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2A58" w:rsidRDefault="00622A58" w:rsidP="00622A58">
      <w:pPr>
        <w:wordWrap/>
        <w:snapToGrid w:val="0"/>
        <w:rPr>
          <w:rFonts w:ascii="Times New Roman"/>
          <w:sz w:val="28"/>
          <w:szCs w:val="28"/>
        </w:rPr>
      </w:pPr>
    </w:p>
    <w:p w:rsidR="00622A58" w:rsidRPr="00622A58" w:rsidRDefault="00622A58" w:rsidP="00622A58">
      <w:pPr>
        <w:wordWrap/>
        <w:snapToGrid w:val="0"/>
        <w:ind w:firstLineChars="2500" w:firstLine="6000"/>
        <w:rPr>
          <w:rFonts w:ascii="Times New Roman"/>
          <w:sz w:val="24"/>
          <w:szCs w:val="24"/>
        </w:rPr>
      </w:pPr>
      <w:r w:rsidRPr="00622A58">
        <w:rPr>
          <w:noProof/>
          <w:sz w:val="24"/>
          <w:szCs w:val="24"/>
        </w:rPr>
        <w:drawing>
          <wp:inline distT="0" distB="0" distL="0" distR="0" wp14:anchorId="0B5BA563" wp14:editId="55E481B5">
            <wp:extent cx="1073426" cy="1033670"/>
            <wp:effectExtent l="0" t="0" r="0" b="0"/>
            <wp:docPr id="6" name="그림 1" descr="Republic of Kore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 of Korea (large)"/>
                    <pic:cNvPicPr>
                      <a:picLocks noChangeAspect="1" noChangeArrowheads="1"/>
                    </pic:cNvPicPr>
                  </pic:nvPicPr>
                  <pic:blipFill>
                    <a:blip r:embed="rId9" cstate="print"/>
                    <a:srcRect/>
                    <a:stretch>
                      <a:fillRect/>
                    </a:stretch>
                  </pic:blipFill>
                  <pic:spPr bwMode="auto">
                    <a:xfrm>
                      <a:off x="0" y="0"/>
                      <a:ext cx="1079551" cy="1039568"/>
                    </a:xfrm>
                    <a:prstGeom prst="rect">
                      <a:avLst/>
                    </a:prstGeom>
                    <a:noFill/>
                    <a:ln w="9525">
                      <a:noFill/>
                      <a:miter lim="800000"/>
                      <a:headEnd/>
                      <a:tailEnd/>
                    </a:ln>
                  </pic:spPr>
                </pic:pic>
              </a:graphicData>
            </a:graphic>
          </wp:inline>
        </w:drawing>
      </w:r>
    </w:p>
    <w:p w:rsidR="00622A58" w:rsidRDefault="00622A58" w:rsidP="00622A58"/>
    <w:p w:rsidR="00622A58" w:rsidRDefault="00622A58" w:rsidP="00622A58">
      <w:pPr>
        <w:wordWrap/>
        <w:snapToGrid w:val="0"/>
        <w:spacing w:line="480" w:lineRule="auto"/>
        <w:jc w:val="center"/>
        <w:rPr>
          <w:rFonts w:ascii="Times New Roman" w:hAnsi="Times New Roman"/>
          <w:b/>
          <w:sz w:val="36"/>
          <w:szCs w:val="36"/>
        </w:rPr>
      </w:pPr>
      <w:bookmarkStart w:id="0" w:name="_GoBack"/>
      <w:bookmarkEnd w:id="0"/>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Pr="004C23B2" w:rsidRDefault="004C23B2">
      <w:pPr>
        <w:pStyle w:val="10"/>
        <w:spacing w:after="0"/>
        <w:jc w:val="center"/>
        <w:rPr>
          <w:rFonts w:ascii="Times New Roman" w:eastAsiaTheme="minorEastAsia" w:hAnsi="Times New Roman" w:cs="Times New Roman"/>
          <w:b/>
          <w:color w:val="auto"/>
          <w:sz w:val="36"/>
          <w:szCs w:val="24"/>
        </w:rPr>
      </w:pPr>
      <w:r w:rsidRPr="004C23B2">
        <w:rPr>
          <w:rFonts w:ascii="Times New Roman" w:eastAsiaTheme="minorEastAsia" w:hAnsi="Times New Roman" w:cs="Times New Roman" w:hint="eastAsia"/>
          <w:b/>
          <w:color w:val="auto"/>
          <w:sz w:val="36"/>
          <w:szCs w:val="24"/>
        </w:rPr>
        <w:t>SECOND UNIVERSAL PERIODIC REVIEW</w:t>
      </w:r>
    </w:p>
    <w:p w:rsidR="004C23B2" w:rsidRPr="004C23B2" w:rsidRDefault="004C23B2">
      <w:pPr>
        <w:pStyle w:val="10"/>
        <w:spacing w:after="0"/>
        <w:jc w:val="center"/>
        <w:rPr>
          <w:rFonts w:ascii="Times New Roman" w:eastAsiaTheme="minorEastAsia" w:hAnsi="Times New Roman" w:cs="Times New Roman"/>
          <w:b/>
          <w:color w:val="auto"/>
          <w:sz w:val="36"/>
          <w:szCs w:val="24"/>
        </w:rPr>
      </w:pPr>
      <w:r w:rsidRPr="004C23B2">
        <w:rPr>
          <w:rFonts w:ascii="Times New Roman" w:eastAsiaTheme="minorEastAsia" w:hAnsi="Times New Roman" w:cs="Times New Roman" w:hint="eastAsia"/>
          <w:b/>
          <w:color w:val="auto"/>
          <w:sz w:val="36"/>
          <w:szCs w:val="24"/>
        </w:rPr>
        <w:t xml:space="preserve">MID-TERM PROGRESS UPDATE BY THE REPUBLIC OF KOREA </w:t>
      </w:r>
    </w:p>
    <w:p w:rsidR="004C23B2" w:rsidRPr="004C23B2" w:rsidRDefault="004C23B2">
      <w:pPr>
        <w:pStyle w:val="10"/>
        <w:spacing w:after="0"/>
        <w:jc w:val="center"/>
        <w:rPr>
          <w:rFonts w:ascii="Times New Roman" w:eastAsiaTheme="minorEastAsia" w:hAnsi="Times New Roman" w:cs="Times New Roman"/>
          <w:b/>
          <w:color w:val="auto"/>
          <w:sz w:val="36"/>
          <w:szCs w:val="24"/>
        </w:rPr>
      </w:pPr>
      <w:r w:rsidRPr="004C23B2">
        <w:rPr>
          <w:rFonts w:ascii="Times New Roman" w:eastAsiaTheme="minorEastAsia" w:hAnsi="Times New Roman" w:cs="Times New Roman" w:hint="eastAsia"/>
          <w:b/>
          <w:color w:val="auto"/>
          <w:sz w:val="36"/>
          <w:szCs w:val="24"/>
        </w:rPr>
        <w:t>ON ITS IMPLEMENTATION OF RECOMMENDATIONS MADE IN OCTOBER 2012</w:t>
      </w:r>
    </w:p>
    <w:p w:rsidR="004C23B2" w:rsidRPr="004C23B2" w:rsidRDefault="004C23B2">
      <w:pPr>
        <w:pStyle w:val="10"/>
        <w:spacing w:after="0"/>
        <w:jc w:val="center"/>
        <w:rPr>
          <w:rFonts w:ascii="Times New Roman" w:eastAsiaTheme="minorEastAsia" w:hAnsi="Times New Roman" w:cs="Times New Roman"/>
          <w:b/>
          <w:color w:val="auto"/>
          <w:sz w:val="36"/>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4C23B2" w:rsidRDefault="004C23B2">
      <w:pPr>
        <w:pStyle w:val="10"/>
        <w:spacing w:after="0"/>
        <w:jc w:val="center"/>
        <w:rPr>
          <w:rFonts w:ascii="Times New Roman" w:eastAsiaTheme="minorEastAsia" w:hAnsi="Times New Roman" w:cs="Times New Roman"/>
          <w:b/>
          <w:color w:val="auto"/>
          <w:sz w:val="24"/>
          <w:szCs w:val="24"/>
        </w:rPr>
      </w:pPr>
    </w:p>
    <w:p w:rsidR="00C77543" w:rsidRPr="00AD191D" w:rsidRDefault="009204D4" w:rsidP="00A14A89">
      <w:pPr>
        <w:pStyle w:val="10"/>
        <w:spacing w:before="40" w:after="80"/>
        <w:rPr>
          <w:rFonts w:ascii="Times New Roman" w:hAnsi="Times New Roman" w:cs="Times New Roman"/>
          <w:color w:val="auto"/>
          <w:sz w:val="24"/>
          <w:szCs w:val="24"/>
        </w:rPr>
      </w:pPr>
      <w:r w:rsidRPr="00AD191D">
        <w:rPr>
          <w:rFonts w:ascii="Times New Roman" w:eastAsia="Arial" w:hAnsi="Times New Roman" w:cs="Times New Roman"/>
          <w:b/>
          <w:color w:val="auto"/>
          <w:sz w:val="24"/>
          <w:szCs w:val="24"/>
        </w:rPr>
        <w:t>Introduction</w:t>
      </w:r>
    </w:p>
    <w:p w:rsidR="00A14A89" w:rsidRPr="00AD191D" w:rsidRDefault="009204D4" w:rsidP="00A14A89">
      <w:pPr>
        <w:pStyle w:val="10"/>
        <w:spacing w:before="40" w:after="80"/>
        <w:rPr>
          <w:rFonts w:ascii="Times New Roman" w:eastAsiaTheme="minorEastAsia" w:hAnsi="Times New Roman" w:cs="Times New Roman"/>
          <w:color w:val="auto"/>
          <w:sz w:val="24"/>
          <w:szCs w:val="24"/>
        </w:rPr>
      </w:pPr>
      <w:r w:rsidRPr="00AD191D">
        <w:rPr>
          <w:rFonts w:ascii="Times New Roman" w:eastAsiaTheme="minorEastAsia" w:hAnsi="Times New Roman" w:cs="Times New Roman"/>
          <w:color w:val="auto"/>
          <w:sz w:val="24"/>
          <w:szCs w:val="24"/>
        </w:rPr>
        <w:t xml:space="preserve">1. </w:t>
      </w:r>
      <w:r w:rsidRPr="00AD191D">
        <w:rPr>
          <w:rFonts w:ascii="Times New Roman" w:eastAsia="Arial" w:hAnsi="Times New Roman" w:cs="Times New Roman"/>
          <w:color w:val="auto"/>
          <w:sz w:val="24"/>
          <w:szCs w:val="24"/>
        </w:rPr>
        <w:t>The second</w:t>
      </w:r>
      <w:r w:rsidRPr="00AD191D">
        <w:rPr>
          <w:rFonts w:ascii="Times New Roman" w:eastAsiaTheme="minorEastAsia" w:hAnsi="Times New Roman" w:cs="Times New Roman"/>
          <w:color w:val="auto"/>
          <w:sz w:val="24"/>
          <w:szCs w:val="24"/>
        </w:rPr>
        <w:t xml:space="preserve"> Universal Periodic Review o</w:t>
      </w:r>
      <w:r w:rsidRPr="00AD191D">
        <w:rPr>
          <w:rFonts w:ascii="Times New Roman" w:eastAsia="Arial" w:hAnsi="Times New Roman" w:cs="Times New Roman"/>
          <w:color w:val="auto"/>
          <w:sz w:val="24"/>
          <w:szCs w:val="24"/>
        </w:rPr>
        <w:t xml:space="preserve">f the Republic of Korea took place on October 25, 2012 and the outcome report was adopted in March 2013.  A total of 65 states participated in the UPR of the Republic of Korea </w:t>
      </w:r>
      <w:r w:rsidR="003C2D18" w:rsidRPr="00AD191D">
        <w:rPr>
          <w:rFonts w:ascii="Times New Roman" w:eastAsiaTheme="minorEastAsia" w:hAnsi="Times New Roman" w:cs="Times New Roman"/>
          <w:color w:val="auto"/>
          <w:sz w:val="24"/>
          <w:szCs w:val="24"/>
        </w:rPr>
        <w:t xml:space="preserve">and </w:t>
      </w:r>
      <w:r w:rsidR="00A14A89" w:rsidRPr="00AD191D">
        <w:rPr>
          <w:rFonts w:ascii="Times New Roman" w:eastAsiaTheme="minorEastAsia" w:hAnsi="Times New Roman" w:cs="Times New Roman"/>
          <w:color w:val="auto"/>
          <w:sz w:val="24"/>
          <w:szCs w:val="24"/>
        </w:rPr>
        <w:t xml:space="preserve">issued </w:t>
      </w:r>
      <w:r w:rsidRPr="00AD191D">
        <w:rPr>
          <w:rFonts w:ascii="Times New Roman" w:eastAsia="Arial" w:hAnsi="Times New Roman" w:cs="Times New Roman"/>
          <w:color w:val="auto"/>
          <w:sz w:val="24"/>
          <w:szCs w:val="24"/>
        </w:rPr>
        <w:t xml:space="preserve">70 recommendations. After the review, the Republic of Korea </w:t>
      </w:r>
      <w:r w:rsidR="00A14A89" w:rsidRPr="00AD191D">
        <w:rPr>
          <w:rFonts w:ascii="Times New Roman" w:eastAsiaTheme="minorEastAsia" w:hAnsi="Times New Roman" w:cs="Times New Roman"/>
          <w:color w:val="auto"/>
          <w:sz w:val="24"/>
          <w:szCs w:val="24"/>
        </w:rPr>
        <w:t>provided responses to the</w:t>
      </w:r>
      <w:r w:rsidRPr="00AD191D">
        <w:rPr>
          <w:rFonts w:ascii="Times New Roman" w:eastAsia="Arial" w:hAnsi="Times New Roman" w:cs="Times New Roman"/>
          <w:color w:val="auto"/>
          <w:sz w:val="24"/>
          <w:szCs w:val="24"/>
        </w:rPr>
        <w:t xml:space="preserve"> recommendations</w:t>
      </w:r>
      <w:r w:rsidR="00A14A89" w:rsidRPr="00AD191D">
        <w:rPr>
          <w:rFonts w:ascii="Times New Roman" w:eastAsiaTheme="minorEastAsia" w:hAnsi="Times New Roman" w:cs="Times New Roman"/>
          <w:color w:val="auto"/>
          <w:sz w:val="24"/>
          <w:szCs w:val="24"/>
        </w:rPr>
        <w:t xml:space="preserve"> in January 2013, which was included in the outcome report </w:t>
      </w:r>
      <w:r w:rsidR="00206428" w:rsidRPr="00AD191D">
        <w:rPr>
          <w:rFonts w:ascii="Times New Roman" w:eastAsiaTheme="minorEastAsia" w:hAnsi="Times New Roman" w:cs="Times New Roman"/>
          <w:color w:val="auto"/>
          <w:sz w:val="24"/>
          <w:szCs w:val="24"/>
        </w:rPr>
        <w:t xml:space="preserve">adopted by </w:t>
      </w:r>
      <w:r w:rsidR="00A14A89" w:rsidRPr="00AD191D">
        <w:rPr>
          <w:rFonts w:ascii="Times New Roman" w:eastAsiaTheme="minorEastAsia" w:hAnsi="Times New Roman" w:cs="Times New Roman"/>
          <w:color w:val="auto"/>
          <w:sz w:val="24"/>
          <w:szCs w:val="24"/>
        </w:rPr>
        <w:t xml:space="preserve">the Human Rights Council. </w:t>
      </w:r>
    </w:p>
    <w:p w:rsidR="00C77543" w:rsidRPr="00AD191D" w:rsidRDefault="006F51ED" w:rsidP="00A14A89">
      <w:pPr>
        <w:pStyle w:val="10"/>
        <w:spacing w:before="40" w:after="80"/>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 xml:space="preserve">2. </w:t>
      </w:r>
      <w:r w:rsidR="009204D4" w:rsidRPr="00AD191D">
        <w:rPr>
          <w:rFonts w:ascii="Times New Roman" w:eastAsia="Arial" w:hAnsi="Times New Roman" w:cs="Times New Roman"/>
          <w:color w:val="auto"/>
          <w:sz w:val="24"/>
          <w:szCs w:val="24"/>
        </w:rPr>
        <w:t>In November</w:t>
      </w:r>
      <w:r w:rsidR="00A14A89" w:rsidRPr="00AD191D">
        <w:rPr>
          <w:rFonts w:ascii="Times New Roman" w:eastAsiaTheme="minorEastAsia" w:hAnsi="Times New Roman" w:cs="Times New Roman"/>
          <w:color w:val="auto"/>
          <w:sz w:val="24"/>
          <w:szCs w:val="24"/>
        </w:rPr>
        <w:t xml:space="preserve"> 2012</w:t>
      </w:r>
      <w:r w:rsidR="009204D4" w:rsidRPr="00AD191D">
        <w:rPr>
          <w:rFonts w:ascii="Times New Roman" w:eastAsia="Arial" w:hAnsi="Times New Roman" w:cs="Times New Roman"/>
          <w:color w:val="auto"/>
          <w:sz w:val="24"/>
          <w:szCs w:val="24"/>
        </w:rPr>
        <w:t>, the Government carried out</w:t>
      </w:r>
      <w:r w:rsidR="00D52061" w:rsidRPr="00AD191D">
        <w:rPr>
          <w:rFonts w:ascii="Times New Roman" w:eastAsia="Arial" w:hAnsi="Times New Roman" w:cs="Times New Roman"/>
          <w:color w:val="auto"/>
          <w:sz w:val="24"/>
          <w:szCs w:val="24"/>
        </w:rPr>
        <w:t xml:space="preserve"> a meeting with 16 civi</w:t>
      </w:r>
      <w:r w:rsidR="00D52061" w:rsidRPr="00AD191D">
        <w:rPr>
          <w:rFonts w:ascii="Times New Roman" w:eastAsiaTheme="minorEastAsia" w:hAnsi="Times New Roman" w:cs="Times New Roman"/>
          <w:color w:val="auto"/>
          <w:sz w:val="24"/>
          <w:szCs w:val="24"/>
        </w:rPr>
        <w:t>c</w:t>
      </w:r>
      <w:r w:rsidR="00D52061" w:rsidRPr="00AD191D">
        <w:rPr>
          <w:rFonts w:ascii="Times New Roman" w:eastAsia="Arial" w:hAnsi="Times New Roman" w:cs="Times New Roman"/>
          <w:color w:val="auto"/>
          <w:sz w:val="24"/>
          <w:szCs w:val="24"/>
        </w:rPr>
        <w:t xml:space="preserve"> </w:t>
      </w:r>
      <w:r w:rsidR="00D52061" w:rsidRPr="00AD191D">
        <w:rPr>
          <w:rFonts w:ascii="Times New Roman" w:eastAsiaTheme="minorEastAsia" w:hAnsi="Times New Roman" w:cs="Times New Roman"/>
          <w:color w:val="auto"/>
          <w:sz w:val="24"/>
          <w:szCs w:val="24"/>
        </w:rPr>
        <w:t>groups</w:t>
      </w:r>
      <w:r w:rsidR="009204D4" w:rsidRPr="00AD191D">
        <w:rPr>
          <w:rFonts w:ascii="Times New Roman" w:eastAsia="Arial" w:hAnsi="Times New Roman" w:cs="Times New Roman"/>
          <w:color w:val="auto"/>
          <w:sz w:val="24"/>
          <w:szCs w:val="24"/>
        </w:rPr>
        <w:t xml:space="preserve"> </w:t>
      </w:r>
      <w:r w:rsidR="00D52061" w:rsidRPr="00AD191D">
        <w:rPr>
          <w:rFonts w:ascii="Times New Roman" w:eastAsiaTheme="minorEastAsia" w:hAnsi="Times New Roman" w:cs="Times New Roman"/>
          <w:color w:val="auto"/>
          <w:sz w:val="24"/>
          <w:szCs w:val="24"/>
        </w:rPr>
        <w:t>in order to hear the opinion of the civil society on the implementation of the recommendations before the Government’s responses to the recommendations were decided</w:t>
      </w:r>
      <w:r w:rsidR="009204D4" w:rsidRPr="00AD191D">
        <w:rPr>
          <w:rFonts w:ascii="Times New Roman" w:eastAsia="Arial" w:hAnsi="Times New Roman" w:cs="Times New Roman"/>
          <w:color w:val="auto"/>
          <w:sz w:val="24"/>
          <w:szCs w:val="24"/>
        </w:rPr>
        <w:t>. The acceptance of the recommendations was finalized at the National Human Rights Policy Council meeting, taking into account of</w:t>
      </w:r>
      <w:r w:rsidR="003C2D18" w:rsidRPr="00AD191D">
        <w:rPr>
          <w:rFonts w:ascii="Times New Roman" w:eastAsiaTheme="minorEastAsia" w:hAnsi="Times New Roman" w:cs="Times New Roman"/>
          <w:color w:val="auto"/>
          <w:sz w:val="24"/>
          <w:szCs w:val="24"/>
        </w:rPr>
        <w:t xml:space="preserve"> the different perspectives of the</w:t>
      </w:r>
      <w:r w:rsidR="009204D4" w:rsidRPr="00AD191D">
        <w:rPr>
          <w:rFonts w:ascii="Times New Roman" w:eastAsia="Arial" w:hAnsi="Times New Roman" w:cs="Times New Roman"/>
          <w:color w:val="auto"/>
          <w:sz w:val="24"/>
          <w:szCs w:val="24"/>
        </w:rPr>
        <w:t xml:space="preserve"> relevant ministries on key pertinent policies.  </w:t>
      </w:r>
    </w:p>
    <w:p w:rsidR="00C77543" w:rsidRPr="00AD191D" w:rsidRDefault="00C77543" w:rsidP="00A14A89">
      <w:pPr>
        <w:pStyle w:val="10"/>
        <w:spacing w:before="40" w:after="80"/>
        <w:rPr>
          <w:rFonts w:ascii="Times New Roman" w:hAnsi="Times New Roman" w:cs="Times New Roman"/>
          <w:color w:val="auto"/>
          <w:sz w:val="24"/>
          <w:szCs w:val="24"/>
        </w:rPr>
      </w:pPr>
    </w:p>
    <w:p w:rsidR="00C77543" w:rsidRPr="00AD191D" w:rsidRDefault="009204D4" w:rsidP="00A14A89">
      <w:pPr>
        <w:pStyle w:val="10"/>
        <w:spacing w:before="40" w:after="80"/>
        <w:rPr>
          <w:rFonts w:ascii="Times New Roman" w:hAnsi="Times New Roman" w:cs="Times New Roman"/>
          <w:color w:val="auto"/>
          <w:sz w:val="24"/>
          <w:szCs w:val="24"/>
        </w:rPr>
      </w:pPr>
      <w:r w:rsidRPr="00AD191D">
        <w:rPr>
          <w:rFonts w:ascii="Times New Roman" w:eastAsia="Arial" w:hAnsi="Times New Roman" w:cs="Times New Roman"/>
          <w:b/>
          <w:color w:val="auto"/>
          <w:sz w:val="24"/>
          <w:szCs w:val="24"/>
        </w:rPr>
        <w:t xml:space="preserve">Progress  </w:t>
      </w:r>
    </w:p>
    <w:p w:rsidR="00C77543" w:rsidRPr="00AD191D" w:rsidRDefault="006F51ED" w:rsidP="00A14A89">
      <w:pPr>
        <w:pStyle w:val="10"/>
        <w:spacing w:before="40" w:after="80"/>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3</w:t>
      </w:r>
      <w:r w:rsidR="009204D4" w:rsidRPr="00AD191D">
        <w:rPr>
          <w:rFonts w:ascii="Times New Roman" w:eastAsiaTheme="minorEastAsia" w:hAnsi="Times New Roman" w:cs="Times New Roman"/>
          <w:color w:val="auto"/>
          <w:sz w:val="24"/>
          <w:szCs w:val="24"/>
        </w:rPr>
        <w:t xml:space="preserve">. </w:t>
      </w:r>
      <w:r w:rsidR="009204D4" w:rsidRPr="00AD191D">
        <w:rPr>
          <w:rFonts w:ascii="Times New Roman" w:eastAsia="Arial" w:hAnsi="Times New Roman" w:cs="Times New Roman"/>
          <w:color w:val="auto"/>
          <w:sz w:val="24"/>
          <w:szCs w:val="24"/>
        </w:rPr>
        <w:t xml:space="preserve">In the same manner as the </w:t>
      </w:r>
      <w:r w:rsidR="005B1266" w:rsidRPr="00AD191D">
        <w:rPr>
          <w:rFonts w:ascii="Times New Roman" w:eastAsiaTheme="minorEastAsia" w:hAnsi="Times New Roman" w:cs="Times New Roman"/>
          <w:color w:val="auto"/>
          <w:sz w:val="24"/>
          <w:szCs w:val="24"/>
        </w:rPr>
        <w:t xml:space="preserve">first </w:t>
      </w:r>
      <w:r w:rsidR="009204D4" w:rsidRPr="00AD191D">
        <w:rPr>
          <w:rFonts w:ascii="Times New Roman" w:eastAsia="Arial" w:hAnsi="Times New Roman" w:cs="Times New Roman"/>
          <w:color w:val="auto"/>
          <w:sz w:val="24"/>
          <w:szCs w:val="24"/>
        </w:rPr>
        <w:t xml:space="preserve">UPR, the Government went through procedures </w:t>
      </w:r>
      <w:r w:rsidR="005B1266" w:rsidRPr="00AD191D">
        <w:rPr>
          <w:rFonts w:ascii="Times New Roman" w:eastAsiaTheme="minorEastAsia" w:hAnsi="Times New Roman" w:cs="Times New Roman"/>
          <w:color w:val="auto"/>
          <w:sz w:val="24"/>
          <w:szCs w:val="24"/>
        </w:rPr>
        <w:t>to incorporate the recommendations of the second UPR into</w:t>
      </w:r>
      <w:r w:rsidR="009204D4" w:rsidRPr="00AD191D">
        <w:rPr>
          <w:rFonts w:ascii="Times New Roman" w:eastAsia="Arial" w:hAnsi="Times New Roman" w:cs="Times New Roman"/>
          <w:color w:val="auto"/>
          <w:sz w:val="24"/>
          <w:szCs w:val="24"/>
        </w:rPr>
        <w:t xml:space="preserve"> the </w:t>
      </w:r>
      <w:r w:rsidR="005B1266" w:rsidRPr="00AD191D">
        <w:rPr>
          <w:rFonts w:ascii="Times New Roman" w:eastAsiaTheme="minorEastAsia" w:hAnsi="Times New Roman" w:cs="Times New Roman"/>
          <w:color w:val="auto"/>
          <w:sz w:val="24"/>
          <w:szCs w:val="24"/>
        </w:rPr>
        <w:t>secon</w:t>
      </w:r>
      <w:r w:rsidR="009204D4" w:rsidRPr="00AD191D">
        <w:rPr>
          <w:rFonts w:ascii="Times New Roman" w:eastAsia="Arial" w:hAnsi="Times New Roman" w:cs="Times New Roman"/>
          <w:color w:val="auto"/>
          <w:sz w:val="24"/>
          <w:szCs w:val="24"/>
        </w:rPr>
        <w:t>d National Action Plan on Human Rights</w:t>
      </w:r>
      <w:r w:rsidR="00490947" w:rsidRPr="00AD191D">
        <w:rPr>
          <w:rFonts w:ascii="Times New Roman" w:eastAsiaTheme="minorEastAsia" w:hAnsi="Times New Roman" w:cs="Times New Roman"/>
          <w:color w:val="auto"/>
          <w:sz w:val="24"/>
          <w:szCs w:val="24"/>
        </w:rPr>
        <w:t>,</w:t>
      </w:r>
      <w:r w:rsidR="009204D4" w:rsidRPr="00AD191D">
        <w:rPr>
          <w:rFonts w:ascii="Times New Roman" w:eastAsia="Arial" w:hAnsi="Times New Roman" w:cs="Times New Roman"/>
          <w:color w:val="auto"/>
          <w:sz w:val="24"/>
          <w:szCs w:val="24"/>
        </w:rPr>
        <w:t xml:space="preserve"> which was already adopted in 2012; the policy agenda for </w:t>
      </w:r>
      <w:r w:rsidR="00490947" w:rsidRPr="00AD191D">
        <w:rPr>
          <w:rFonts w:ascii="Times New Roman" w:eastAsiaTheme="minorEastAsia" w:hAnsi="Times New Roman" w:cs="Times New Roman"/>
          <w:color w:val="auto"/>
          <w:sz w:val="24"/>
          <w:szCs w:val="24"/>
        </w:rPr>
        <w:t xml:space="preserve">the </w:t>
      </w:r>
      <w:r w:rsidR="009204D4" w:rsidRPr="00AD191D">
        <w:rPr>
          <w:rFonts w:ascii="Times New Roman" w:eastAsia="Arial" w:hAnsi="Times New Roman" w:cs="Times New Roman"/>
          <w:color w:val="auto"/>
          <w:sz w:val="24"/>
          <w:szCs w:val="24"/>
        </w:rPr>
        <w:t>accept</w:t>
      </w:r>
      <w:r w:rsidR="005B1266" w:rsidRPr="00AD191D">
        <w:rPr>
          <w:rFonts w:ascii="Times New Roman" w:eastAsiaTheme="minorEastAsia" w:hAnsi="Times New Roman" w:cs="Times New Roman"/>
          <w:color w:val="auto"/>
          <w:sz w:val="24"/>
          <w:szCs w:val="24"/>
        </w:rPr>
        <w:t>ed</w:t>
      </w:r>
      <w:r w:rsidR="009204D4" w:rsidRPr="00AD191D">
        <w:rPr>
          <w:rFonts w:ascii="Times New Roman" w:eastAsia="Arial" w:hAnsi="Times New Roman" w:cs="Times New Roman"/>
          <w:color w:val="auto"/>
          <w:sz w:val="24"/>
          <w:szCs w:val="24"/>
        </w:rPr>
        <w:t xml:space="preserve"> UPR recommendations was specified and plans for implementation were prepared in July 2013. Most of the UPR recommendations </w:t>
      </w:r>
      <w:r w:rsidR="00CA180F" w:rsidRPr="00AD191D">
        <w:rPr>
          <w:rFonts w:ascii="Times New Roman" w:eastAsiaTheme="minorEastAsia" w:hAnsi="Times New Roman" w:cs="Times New Roman"/>
          <w:color w:val="auto"/>
          <w:sz w:val="24"/>
          <w:szCs w:val="24"/>
        </w:rPr>
        <w:t xml:space="preserve">turned out to </w:t>
      </w:r>
      <w:r w:rsidR="009204D4" w:rsidRPr="00AD191D">
        <w:rPr>
          <w:rFonts w:ascii="Times New Roman" w:eastAsia="Arial" w:hAnsi="Times New Roman" w:cs="Times New Roman"/>
          <w:color w:val="auto"/>
          <w:sz w:val="24"/>
          <w:szCs w:val="24"/>
        </w:rPr>
        <w:t>overlap with the recommendations of the existing treaty body system. Since the overlapping content was previously reviewed</w:t>
      </w:r>
      <w:r w:rsidR="00CA180F" w:rsidRPr="00AD191D">
        <w:rPr>
          <w:rFonts w:ascii="Times New Roman" w:eastAsiaTheme="minorEastAsia" w:hAnsi="Times New Roman" w:cs="Times New Roman"/>
          <w:color w:val="auto"/>
          <w:sz w:val="24"/>
          <w:szCs w:val="24"/>
        </w:rPr>
        <w:t xml:space="preserve"> by</w:t>
      </w:r>
      <w:r w:rsidR="009204D4" w:rsidRPr="00AD191D">
        <w:rPr>
          <w:rFonts w:ascii="Times New Roman" w:eastAsia="Arial" w:hAnsi="Times New Roman" w:cs="Times New Roman"/>
          <w:color w:val="auto"/>
          <w:sz w:val="24"/>
          <w:szCs w:val="24"/>
        </w:rPr>
        <w:t xml:space="preserve"> </w:t>
      </w:r>
      <w:r w:rsidR="003C2D18" w:rsidRPr="00AD191D">
        <w:rPr>
          <w:rFonts w:ascii="Times New Roman" w:eastAsiaTheme="minorEastAsia" w:hAnsi="Times New Roman" w:cs="Times New Roman"/>
          <w:color w:val="auto"/>
          <w:sz w:val="24"/>
          <w:szCs w:val="24"/>
        </w:rPr>
        <w:t>appropriate authorities</w:t>
      </w:r>
      <w:r w:rsidR="009204D4" w:rsidRPr="00AD191D">
        <w:rPr>
          <w:rFonts w:ascii="Times New Roman" w:eastAsia="Arial" w:hAnsi="Times New Roman" w:cs="Times New Roman"/>
          <w:color w:val="auto"/>
          <w:sz w:val="24"/>
          <w:szCs w:val="24"/>
        </w:rPr>
        <w:t xml:space="preserve"> and the policy agenda was </w:t>
      </w:r>
      <w:r w:rsidR="00CA180F" w:rsidRPr="00AD191D">
        <w:rPr>
          <w:rFonts w:ascii="Times New Roman" w:eastAsiaTheme="minorEastAsia" w:hAnsi="Times New Roman" w:cs="Times New Roman"/>
          <w:color w:val="auto"/>
          <w:sz w:val="24"/>
          <w:szCs w:val="24"/>
        </w:rPr>
        <w:t>adopted</w:t>
      </w:r>
      <w:r w:rsidR="009204D4" w:rsidRPr="00AD191D">
        <w:rPr>
          <w:rFonts w:ascii="Times New Roman" w:eastAsia="Arial" w:hAnsi="Times New Roman" w:cs="Times New Roman"/>
          <w:color w:val="auto"/>
          <w:sz w:val="24"/>
          <w:szCs w:val="24"/>
        </w:rPr>
        <w:t xml:space="preserve"> during the preparation of the </w:t>
      </w:r>
      <w:r w:rsidR="005B1266" w:rsidRPr="00AD191D">
        <w:rPr>
          <w:rFonts w:ascii="Times New Roman" w:eastAsiaTheme="minorEastAsia" w:hAnsi="Times New Roman" w:cs="Times New Roman"/>
          <w:color w:val="auto"/>
          <w:sz w:val="24"/>
          <w:szCs w:val="24"/>
        </w:rPr>
        <w:t>seco</w:t>
      </w:r>
      <w:r w:rsidR="009204D4" w:rsidRPr="00AD191D">
        <w:rPr>
          <w:rFonts w:ascii="Times New Roman" w:eastAsia="Arial" w:hAnsi="Times New Roman" w:cs="Times New Roman"/>
          <w:color w:val="auto"/>
          <w:sz w:val="24"/>
          <w:szCs w:val="24"/>
        </w:rPr>
        <w:t xml:space="preserve">nd National Action Plan on Human Rights, there are not a lot of </w:t>
      </w:r>
      <w:r w:rsidR="00490947" w:rsidRPr="00AD191D">
        <w:rPr>
          <w:rFonts w:ascii="Times New Roman" w:eastAsiaTheme="minorEastAsia" w:hAnsi="Times New Roman" w:cs="Times New Roman"/>
          <w:color w:val="auto"/>
          <w:sz w:val="24"/>
          <w:szCs w:val="24"/>
        </w:rPr>
        <w:t xml:space="preserve">additional </w:t>
      </w:r>
      <w:r w:rsidR="009204D4" w:rsidRPr="00AD191D">
        <w:rPr>
          <w:rFonts w:ascii="Times New Roman" w:eastAsia="Arial" w:hAnsi="Times New Roman" w:cs="Times New Roman"/>
          <w:color w:val="auto"/>
          <w:sz w:val="24"/>
          <w:szCs w:val="24"/>
        </w:rPr>
        <w:t xml:space="preserve">agendas that have been altered after the recommendations of the UPR were issued. </w:t>
      </w:r>
    </w:p>
    <w:p w:rsidR="00C77543" w:rsidRPr="00AD191D" w:rsidRDefault="009204D4" w:rsidP="00A14A89">
      <w:pPr>
        <w:pStyle w:val="10"/>
        <w:spacing w:before="40" w:after="80"/>
        <w:rPr>
          <w:rFonts w:ascii="Times New Roman" w:hAnsi="Times New Roman" w:cs="Times New Roman"/>
          <w:color w:val="auto"/>
          <w:sz w:val="24"/>
          <w:szCs w:val="24"/>
        </w:rPr>
      </w:pPr>
      <w:r w:rsidRPr="00AD191D">
        <w:rPr>
          <w:rFonts w:ascii="Times New Roman" w:eastAsia="Arial" w:hAnsi="Times New Roman" w:cs="Times New Roman"/>
          <w:b/>
          <w:color w:val="auto"/>
          <w:sz w:val="24"/>
          <w:szCs w:val="24"/>
        </w:rPr>
        <w:t xml:space="preserve"> </w:t>
      </w:r>
    </w:p>
    <w:p w:rsidR="00C77543" w:rsidRPr="00AD191D" w:rsidRDefault="006F51ED" w:rsidP="00A14A89">
      <w:pPr>
        <w:pStyle w:val="10"/>
        <w:spacing w:before="40" w:after="80"/>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4</w:t>
      </w:r>
      <w:r w:rsidR="009204D4" w:rsidRPr="00AD191D">
        <w:rPr>
          <w:rFonts w:ascii="Times New Roman" w:eastAsiaTheme="minorEastAsia" w:hAnsi="Times New Roman" w:cs="Times New Roman"/>
          <w:color w:val="auto"/>
          <w:sz w:val="24"/>
          <w:szCs w:val="24"/>
        </w:rPr>
        <w:t xml:space="preserve">. </w:t>
      </w:r>
      <w:r w:rsidR="009204D4" w:rsidRPr="00AD191D">
        <w:rPr>
          <w:rFonts w:ascii="Times New Roman" w:eastAsia="Arial" w:hAnsi="Times New Roman" w:cs="Times New Roman"/>
          <w:color w:val="auto"/>
          <w:sz w:val="24"/>
          <w:szCs w:val="24"/>
        </w:rPr>
        <w:t xml:space="preserve">In January 2014, civic groups </w:t>
      </w:r>
      <w:r w:rsidR="003C2D18" w:rsidRPr="00AD191D">
        <w:rPr>
          <w:rFonts w:ascii="Times New Roman" w:eastAsiaTheme="minorEastAsia" w:hAnsi="Times New Roman" w:cs="Times New Roman"/>
          <w:color w:val="auto"/>
          <w:sz w:val="24"/>
          <w:szCs w:val="24"/>
        </w:rPr>
        <w:t>proposed policy agendas</w:t>
      </w:r>
      <w:r w:rsidR="009204D4" w:rsidRPr="00AD191D">
        <w:rPr>
          <w:rFonts w:ascii="Times New Roman" w:eastAsia="Arial" w:hAnsi="Times New Roman" w:cs="Times New Roman"/>
          <w:color w:val="auto"/>
          <w:sz w:val="24"/>
          <w:szCs w:val="24"/>
        </w:rPr>
        <w:t xml:space="preserve"> for implementing the UPR recommendations to the Government, and after </w:t>
      </w:r>
      <w:r w:rsidR="00807251" w:rsidRPr="00AD191D">
        <w:rPr>
          <w:rFonts w:ascii="Times New Roman" w:eastAsiaTheme="minorEastAsia" w:hAnsi="Times New Roman" w:cs="Times New Roman"/>
          <w:color w:val="auto"/>
          <w:sz w:val="24"/>
          <w:szCs w:val="24"/>
        </w:rPr>
        <w:t>further</w:t>
      </w:r>
      <w:r w:rsidR="009204D4" w:rsidRPr="00AD191D">
        <w:rPr>
          <w:rFonts w:ascii="Times New Roman" w:eastAsia="Arial" w:hAnsi="Times New Roman" w:cs="Times New Roman"/>
          <w:color w:val="auto"/>
          <w:sz w:val="24"/>
          <w:szCs w:val="24"/>
        </w:rPr>
        <w:t xml:space="preserve"> examination of the proposal, it was reviewed by the National Human Rights Policy Council; in November 2014, a response was sent to the civic groups and the Government’s </w:t>
      </w:r>
      <w:r w:rsidR="00807251" w:rsidRPr="00AD191D">
        <w:rPr>
          <w:rFonts w:ascii="Times New Roman" w:eastAsiaTheme="minorEastAsia" w:hAnsi="Times New Roman" w:cs="Times New Roman"/>
          <w:color w:val="auto"/>
          <w:sz w:val="24"/>
          <w:szCs w:val="24"/>
        </w:rPr>
        <w:t>position</w:t>
      </w:r>
      <w:r w:rsidR="009204D4" w:rsidRPr="00AD191D">
        <w:rPr>
          <w:rFonts w:ascii="Times New Roman" w:eastAsia="Arial" w:hAnsi="Times New Roman" w:cs="Times New Roman"/>
          <w:color w:val="auto"/>
          <w:sz w:val="24"/>
          <w:szCs w:val="24"/>
        </w:rPr>
        <w:t xml:space="preserve"> w</w:t>
      </w:r>
      <w:r w:rsidR="00807251" w:rsidRPr="00AD191D">
        <w:rPr>
          <w:rFonts w:ascii="Times New Roman" w:eastAsiaTheme="minorEastAsia" w:hAnsi="Times New Roman" w:cs="Times New Roman"/>
          <w:color w:val="auto"/>
          <w:sz w:val="24"/>
          <w:szCs w:val="24"/>
        </w:rPr>
        <w:t>as</w:t>
      </w:r>
      <w:r w:rsidR="009204D4" w:rsidRPr="00AD191D">
        <w:rPr>
          <w:rFonts w:ascii="Times New Roman" w:eastAsia="Arial" w:hAnsi="Times New Roman" w:cs="Times New Roman"/>
          <w:color w:val="auto"/>
          <w:sz w:val="24"/>
          <w:szCs w:val="24"/>
        </w:rPr>
        <w:t xml:space="preserve"> concurrently posted publicly on the Ministry of Justice website. In March 2015, ten government ministries, the National Human Rights Commission of Korea, and persons from 10 civic groups </w:t>
      </w:r>
      <w:r w:rsidR="00CA180F" w:rsidRPr="00AD191D">
        <w:rPr>
          <w:rFonts w:ascii="Times New Roman" w:eastAsiaTheme="minorEastAsia" w:hAnsi="Times New Roman" w:cs="Times New Roman"/>
          <w:color w:val="auto"/>
          <w:sz w:val="24"/>
          <w:szCs w:val="24"/>
        </w:rPr>
        <w:t xml:space="preserve">discussed the suggested policies and </w:t>
      </w:r>
      <w:r w:rsidR="00807251" w:rsidRPr="00AD191D">
        <w:rPr>
          <w:rFonts w:ascii="Times New Roman" w:eastAsiaTheme="minorEastAsia" w:hAnsi="Times New Roman" w:cs="Times New Roman"/>
          <w:color w:val="auto"/>
          <w:sz w:val="24"/>
          <w:szCs w:val="24"/>
        </w:rPr>
        <w:t>ascertained the stance of the civil society</w:t>
      </w:r>
      <w:r w:rsidR="009204D4" w:rsidRPr="00AD191D">
        <w:rPr>
          <w:rFonts w:ascii="Times New Roman" w:eastAsia="Arial" w:hAnsi="Times New Roman" w:cs="Times New Roman"/>
          <w:color w:val="auto"/>
          <w:sz w:val="24"/>
          <w:szCs w:val="24"/>
        </w:rPr>
        <w:t xml:space="preserve"> regarding the implementation status and process of the UPR recommendations.</w:t>
      </w:r>
    </w:p>
    <w:p w:rsidR="00C77543" w:rsidRPr="00AD191D" w:rsidRDefault="00C77543" w:rsidP="00A14A89">
      <w:pPr>
        <w:pStyle w:val="10"/>
        <w:spacing w:before="40" w:after="80"/>
        <w:rPr>
          <w:rFonts w:ascii="Times New Roman" w:hAnsi="Times New Roman" w:cs="Times New Roman"/>
          <w:color w:val="auto"/>
          <w:sz w:val="24"/>
          <w:szCs w:val="24"/>
        </w:rPr>
      </w:pPr>
    </w:p>
    <w:p w:rsidR="00C77543" w:rsidRPr="00AD191D" w:rsidRDefault="004412B0" w:rsidP="00A14A89">
      <w:pPr>
        <w:pStyle w:val="10"/>
        <w:spacing w:before="40" w:after="80"/>
        <w:rPr>
          <w:rFonts w:ascii="Times New Roman" w:hAnsi="Times New Roman" w:cs="Times New Roman"/>
          <w:color w:val="auto"/>
          <w:sz w:val="24"/>
          <w:szCs w:val="24"/>
        </w:rPr>
      </w:pPr>
      <w:r w:rsidRPr="00AD191D">
        <w:rPr>
          <w:rFonts w:ascii="Times New Roman" w:eastAsiaTheme="minorEastAsia" w:hAnsi="Times New Roman" w:cs="Times New Roman"/>
          <w:b/>
          <w:color w:val="auto"/>
          <w:sz w:val="24"/>
          <w:szCs w:val="24"/>
        </w:rPr>
        <w:t xml:space="preserve">Consultation with </w:t>
      </w:r>
      <w:r w:rsidR="009204D4" w:rsidRPr="00AD191D">
        <w:rPr>
          <w:rFonts w:ascii="Times New Roman" w:eastAsia="Arial" w:hAnsi="Times New Roman" w:cs="Times New Roman"/>
          <w:b/>
          <w:color w:val="auto"/>
          <w:sz w:val="24"/>
          <w:szCs w:val="24"/>
        </w:rPr>
        <w:t>Civil Society</w:t>
      </w:r>
    </w:p>
    <w:p w:rsidR="00C77543" w:rsidRPr="00AD191D" w:rsidRDefault="006F51ED" w:rsidP="00A14A89">
      <w:pPr>
        <w:pStyle w:val="10"/>
        <w:spacing w:before="40" w:after="80"/>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5</w:t>
      </w:r>
      <w:r w:rsidR="009204D4" w:rsidRPr="00AD191D">
        <w:rPr>
          <w:rFonts w:ascii="Times New Roman" w:eastAsiaTheme="minorEastAsia" w:hAnsi="Times New Roman" w:cs="Times New Roman"/>
          <w:color w:val="auto"/>
          <w:sz w:val="24"/>
          <w:szCs w:val="24"/>
        </w:rPr>
        <w:t xml:space="preserve">. </w:t>
      </w:r>
      <w:r w:rsidR="009204D4" w:rsidRPr="00AD191D">
        <w:rPr>
          <w:rFonts w:ascii="Times New Roman" w:eastAsia="Arial" w:hAnsi="Times New Roman" w:cs="Times New Roman"/>
          <w:color w:val="auto"/>
          <w:sz w:val="24"/>
          <w:szCs w:val="24"/>
        </w:rPr>
        <w:t xml:space="preserve">The civil society organizations </w:t>
      </w:r>
      <w:r w:rsidR="00CA180F" w:rsidRPr="00AD191D">
        <w:rPr>
          <w:rFonts w:ascii="Times New Roman" w:eastAsiaTheme="minorEastAsia" w:hAnsi="Times New Roman" w:cs="Times New Roman"/>
          <w:color w:val="auto"/>
          <w:sz w:val="24"/>
          <w:szCs w:val="24"/>
        </w:rPr>
        <w:t>pointed out</w:t>
      </w:r>
      <w:r w:rsidR="009204D4" w:rsidRPr="00AD191D">
        <w:rPr>
          <w:rFonts w:ascii="Times New Roman" w:eastAsia="Arial" w:hAnsi="Times New Roman" w:cs="Times New Roman"/>
          <w:color w:val="auto"/>
          <w:sz w:val="24"/>
          <w:szCs w:val="24"/>
        </w:rPr>
        <w:t xml:space="preserve"> that most of the implementing tasks of the UPR recommendations are under study or review, and that it is difficult to comprehend the concrete problems or key issues of the implementation; </w:t>
      </w:r>
      <w:r w:rsidR="00807251" w:rsidRPr="00AD191D">
        <w:rPr>
          <w:rFonts w:ascii="Times New Roman" w:eastAsia="Arial" w:hAnsi="Times New Roman" w:cs="Times New Roman"/>
          <w:color w:val="auto"/>
          <w:sz w:val="24"/>
          <w:szCs w:val="24"/>
        </w:rPr>
        <w:t>They highly encouraged the government to approach future meetings with the civil society with a more open-mindedness and a sense of responsibility</w:t>
      </w:r>
      <w:r w:rsidR="00807251" w:rsidRPr="00AD191D">
        <w:rPr>
          <w:rFonts w:ascii="Times New Roman" w:eastAsiaTheme="minorEastAsia" w:hAnsi="Times New Roman" w:cs="Times New Roman"/>
          <w:color w:val="auto"/>
          <w:sz w:val="24"/>
          <w:szCs w:val="24"/>
        </w:rPr>
        <w:t>.</w:t>
      </w:r>
      <w:r w:rsidR="00807251" w:rsidRPr="00AD191D">
        <w:rPr>
          <w:rFonts w:ascii="Times New Roman" w:eastAsia="Arial" w:hAnsi="Times New Roman" w:cs="Times New Roman"/>
          <w:color w:val="auto"/>
          <w:sz w:val="24"/>
          <w:szCs w:val="24"/>
        </w:rPr>
        <w:t xml:space="preserve"> </w:t>
      </w:r>
      <w:r w:rsidR="009204D4" w:rsidRPr="00AD191D">
        <w:rPr>
          <w:rFonts w:ascii="Times New Roman" w:eastAsia="Arial" w:hAnsi="Times New Roman" w:cs="Times New Roman"/>
          <w:color w:val="auto"/>
          <w:sz w:val="24"/>
          <w:szCs w:val="24"/>
        </w:rPr>
        <w:t xml:space="preserve"> They also asserted that the implementation process is mostly limited to gathering the opinions of </w:t>
      </w:r>
      <w:r w:rsidR="004412B0" w:rsidRPr="00AD191D">
        <w:rPr>
          <w:rFonts w:ascii="Times New Roman" w:eastAsiaTheme="minorEastAsia" w:hAnsi="Times New Roman" w:cs="Times New Roman"/>
          <w:color w:val="auto"/>
          <w:sz w:val="24"/>
          <w:szCs w:val="24"/>
        </w:rPr>
        <w:t>stakeholders</w:t>
      </w:r>
      <w:r w:rsidR="009204D4" w:rsidRPr="00AD191D">
        <w:rPr>
          <w:rFonts w:ascii="Times New Roman" w:eastAsia="Arial" w:hAnsi="Times New Roman" w:cs="Times New Roman"/>
          <w:color w:val="auto"/>
          <w:sz w:val="24"/>
          <w:szCs w:val="24"/>
        </w:rPr>
        <w:t xml:space="preserve"> through symposiums, research, and forums and suggested that tangible changes in policies were necessary. </w:t>
      </w:r>
    </w:p>
    <w:p w:rsidR="00C77543" w:rsidRPr="00AD191D" w:rsidRDefault="00C77543" w:rsidP="00A14A89">
      <w:pPr>
        <w:pStyle w:val="10"/>
        <w:spacing w:before="40" w:after="80"/>
        <w:rPr>
          <w:rFonts w:ascii="Times New Roman" w:hAnsi="Times New Roman" w:cs="Times New Roman"/>
          <w:color w:val="auto"/>
          <w:sz w:val="24"/>
          <w:szCs w:val="24"/>
        </w:rPr>
      </w:pPr>
    </w:p>
    <w:p w:rsidR="00C77543" w:rsidRPr="00AD191D" w:rsidRDefault="006F51ED" w:rsidP="00A14A89">
      <w:pPr>
        <w:pStyle w:val="10"/>
        <w:spacing w:before="40" w:after="80"/>
        <w:rPr>
          <w:rFonts w:ascii="Times New Roman" w:eastAsiaTheme="minorEastAsia" w:hAnsi="Times New Roman" w:cs="Times New Roman"/>
          <w:color w:val="auto"/>
          <w:sz w:val="24"/>
          <w:szCs w:val="24"/>
        </w:rPr>
      </w:pPr>
      <w:r w:rsidRPr="00AD191D">
        <w:rPr>
          <w:rFonts w:ascii="Times New Roman" w:eastAsia="Arial Unicode MS" w:hAnsi="Times New Roman" w:cs="Times New Roman"/>
          <w:color w:val="auto"/>
          <w:sz w:val="24"/>
          <w:szCs w:val="24"/>
        </w:rPr>
        <w:t>6</w:t>
      </w:r>
      <w:r w:rsidR="009204D4" w:rsidRPr="00AD191D">
        <w:rPr>
          <w:rFonts w:ascii="Times New Roman" w:eastAsia="Arial Unicode MS" w:hAnsi="Times New Roman" w:cs="Times New Roman"/>
          <w:color w:val="auto"/>
          <w:sz w:val="24"/>
          <w:szCs w:val="24"/>
        </w:rPr>
        <w:t>. The civil society urged</w:t>
      </w:r>
      <w:r w:rsidR="00807251" w:rsidRPr="00AD191D">
        <w:rPr>
          <w:rFonts w:ascii="Times New Roman" w:eastAsia="Arial Unicode MS" w:hAnsi="Times New Roman" w:cs="Times New Roman"/>
          <w:color w:val="auto"/>
          <w:sz w:val="24"/>
          <w:szCs w:val="24"/>
        </w:rPr>
        <w:t xml:space="preserve"> for the</w:t>
      </w:r>
      <w:r w:rsidR="009204D4" w:rsidRPr="00AD191D">
        <w:rPr>
          <w:rFonts w:ascii="Times New Roman" w:eastAsia="Arial Unicode MS" w:hAnsi="Times New Roman" w:cs="Times New Roman"/>
          <w:color w:val="auto"/>
          <w:sz w:val="24"/>
          <w:szCs w:val="24"/>
        </w:rPr>
        <w:t xml:space="preserve"> ratification of international human rights instruments and</w:t>
      </w:r>
      <w:r w:rsidR="00D52061" w:rsidRPr="00AD191D">
        <w:rPr>
          <w:rFonts w:ascii="Times New Roman" w:eastAsia="Arial Unicode MS" w:hAnsi="Times New Roman" w:cs="Times New Roman"/>
          <w:color w:val="auto"/>
          <w:sz w:val="24"/>
          <w:szCs w:val="24"/>
        </w:rPr>
        <w:t xml:space="preserve"> </w:t>
      </w:r>
      <w:r w:rsidR="009204D4" w:rsidRPr="00AD191D">
        <w:rPr>
          <w:rFonts w:ascii="Times New Roman" w:eastAsia="Arial Unicode MS" w:hAnsi="Times New Roman" w:cs="Times New Roman"/>
          <w:color w:val="auto"/>
          <w:sz w:val="24"/>
          <w:szCs w:val="24"/>
        </w:rPr>
        <w:t xml:space="preserve">called upon the Government to adopt </w:t>
      </w:r>
      <w:r w:rsidR="00015B43" w:rsidRPr="00AD191D">
        <w:rPr>
          <w:rFonts w:ascii="Times New Roman" w:eastAsia="Arial Unicode MS" w:hAnsi="Times New Roman" w:cs="Times New Roman"/>
          <w:color w:val="auto"/>
          <w:sz w:val="24"/>
          <w:szCs w:val="24"/>
        </w:rPr>
        <w:t xml:space="preserve">a progressive </w:t>
      </w:r>
      <w:r w:rsidR="00CA180F" w:rsidRPr="00AD191D">
        <w:rPr>
          <w:rFonts w:ascii="Times New Roman" w:eastAsia="Arial Unicode MS" w:hAnsi="Times New Roman" w:cs="Times New Roman"/>
          <w:color w:val="auto"/>
          <w:sz w:val="24"/>
          <w:szCs w:val="24"/>
        </w:rPr>
        <w:t>attitude</w:t>
      </w:r>
      <w:r w:rsidR="009204D4" w:rsidRPr="00AD191D">
        <w:rPr>
          <w:rFonts w:ascii="Times New Roman" w:eastAsia="Arial" w:hAnsi="Times New Roman" w:cs="Times New Roman"/>
          <w:color w:val="auto"/>
          <w:sz w:val="24"/>
          <w:szCs w:val="24"/>
        </w:rPr>
        <w:t xml:space="preserve"> regarding matters of discrimination based on gender, race, sexual orientation, the</w:t>
      </w:r>
      <w:r w:rsidR="009204D4" w:rsidRPr="00AD191D">
        <w:rPr>
          <w:rFonts w:ascii="Times New Roman" w:eastAsia="Arial" w:hAnsi="Times New Roman" w:cs="Times New Roman"/>
          <w:i/>
          <w:color w:val="auto"/>
          <w:sz w:val="24"/>
          <w:szCs w:val="24"/>
        </w:rPr>
        <w:t xml:space="preserve"> National Security Act</w:t>
      </w:r>
      <w:r w:rsidR="009204D4" w:rsidRPr="00AD191D">
        <w:rPr>
          <w:rFonts w:ascii="Times New Roman" w:eastAsia="Arial" w:hAnsi="Times New Roman" w:cs="Times New Roman"/>
          <w:color w:val="auto"/>
          <w:sz w:val="24"/>
          <w:szCs w:val="24"/>
        </w:rPr>
        <w:t xml:space="preserve"> and the </w:t>
      </w:r>
      <w:r w:rsidR="009204D4" w:rsidRPr="00AD191D">
        <w:rPr>
          <w:rFonts w:ascii="Times New Roman" w:eastAsia="Arial" w:hAnsi="Times New Roman" w:cs="Times New Roman"/>
          <w:i/>
          <w:color w:val="auto"/>
          <w:sz w:val="24"/>
          <w:szCs w:val="24"/>
        </w:rPr>
        <w:t>Security Surveillance Act</w:t>
      </w:r>
      <w:r w:rsidR="009204D4" w:rsidRPr="00AD191D">
        <w:rPr>
          <w:rFonts w:ascii="Times New Roman" w:eastAsia="Arial" w:hAnsi="Times New Roman" w:cs="Times New Roman"/>
          <w:color w:val="auto"/>
          <w:sz w:val="24"/>
          <w:szCs w:val="24"/>
        </w:rPr>
        <w:t xml:space="preserve">, conscientious objection to military service, </w:t>
      </w:r>
      <w:r w:rsidR="00CA180F" w:rsidRPr="00AD191D">
        <w:rPr>
          <w:rFonts w:ascii="Times New Roman" w:eastAsiaTheme="minorEastAsia" w:hAnsi="Times New Roman" w:cs="Times New Roman"/>
          <w:color w:val="auto"/>
          <w:sz w:val="24"/>
          <w:szCs w:val="24"/>
        </w:rPr>
        <w:t xml:space="preserve">the </w:t>
      </w:r>
      <w:r w:rsidR="009204D4" w:rsidRPr="00AD191D">
        <w:rPr>
          <w:rFonts w:ascii="Times New Roman" w:eastAsia="Arial" w:hAnsi="Times New Roman" w:cs="Times New Roman"/>
          <w:color w:val="auto"/>
          <w:sz w:val="24"/>
          <w:szCs w:val="24"/>
        </w:rPr>
        <w:t xml:space="preserve">freedom of association and assembly, </w:t>
      </w:r>
      <w:r w:rsidR="00CA180F" w:rsidRPr="00AD191D">
        <w:rPr>
          <w:rFonts w:ascii="Times New Roman" w:eastAsiaTheme="minorEastAsia" w:hAnsi="Times New Roman" w:cs="Times New Roman"/>
          <w:color w:val="auto"/>
          <w:sz w:val="24"/>
          <w:szCs w:val="24"/>
        </w:rPr>
        <w:t xml:space="preserve">the </w:t>
      </w:r>
      <w:r w:rsidR="009204D4" w:rsidRPr="00AD191D">
        <w:rPr>
          <w:rFonts w:ascii="Times New Roman" w:eastAsia="Arial" w:hAnsi="Times New Roman" w:cs="Times New Roman"/>
          <w:color w:val="auto"/>
          <w:sz w:val="24"/>
          <w:szCs w:val="24"/>
        </w:rPr>
        <w:t xml:space="preserve">freedom of expression on the internet and information and communication technologies (ICTs) and human rights. </w:t>
      </w:r>
    </w:p>
    <w:p w:rsidR="006F51ED" w:rsidRPr="00AD191D" w:rsidRDefault="006F51ED" w:rsidP="00A14A89">
      <w:pPr>
        <w:pStyle w:val="10"/>
        <w:spacing w:before="40" w:after="80"/>
        <w:rPr>
          <w:rFonts w:ascii="Times New Roman" w:eastAsiaTheme="minorEastAsia" w:hAnsi="Times New Roman" w:cs="Times New Roman"/>
          <w:color w:val="auto"/>
          <w:sz w:val="24"/>
          <w:szCs w:val="24"/>
        </w:rPr>
      </w:pPr>
    </w:p>
    <w:p w:rsidR="00C77543" w:rsidRPr="00AD191D" w:rsidRDefault="006F51ED" w:rsidP="00A14A89">
      <w:pPr>
        <w:pStyle w:val="10"/>
        <w:spacing w:before="40" w:after="80"/>
        <w:rPr>
          <w:rFonts w:ascii="Times New Roman" w:eastAsiaTheme="minorEastAsia" w:hAnsi="Times New Roman" w:cs="Times New Roman"/>
          <w:color w:val="auto"/>
          <w:sz w:val="24"/>
          <w:szCs w:val="24"/>
        </w:rPr>
      </w:pPr>
      <w:r w:rsidRPr="00AD191D">
        <w:rPr>
          <w:rFonts w:ascii="Times New Roman" w:eastAsiaTheme="minorEastAsia" w:hAnsi="Times New Roman" w:cs="Times New Roman"/>
          <w:color w:val="auto"/>
          <w:sz w:val="24"/>
          <w:szCs w:val="24"/>
        </w:rPr>
        <w:t>7.</w:t>
      </w:r>
      <w:r w:rsidR="00D52061" w:rsidRPr="00AD191D">
        <w:rPr>
          <w:rFonts w:ascii="Times New Roman" w:eastAsiaTheme="minorEastAsia" w:hAnsi="Times New Roman" w:cs="Times New Roman"/>
          <w:color w:val="auto"/>
          <w:sz w:val="24"/>
          <w:szCs w:val="24"/>
        </w:rPr>
        <w:t xml:space="preserve"> Concerns and</w:t>
      </w:r>
      <w:r w:rsidRPr="00AD191D">
        <w:rPr>
          <w:rFonts w:ascii="Times New Roman" w:eastAsiaTheme="minorEastAsia" w:hAnsi="Times New Roman" w:cs="Times New Roman"/>
          <w:color w:val="auto"/>
          <w:sz w:val="24"/>
          <w:szCs w:val="24"/>
        </w:rPr>
        <w:t xml:space="preserve"> </w:t>
      </w:r>
      <w:r w:rsidR="009204D4" w:rsidRPr="00AD191D">
        <w:rPr>
          <w:rFonts w:ascii="Times New Roman" w:eastAsia="Arial" w:hAnsi="Times New Roman" w:cs="Times New Roman"/>
          <w:color w:val="auto"/>
          <w:sz w:val="24"/>
          <w:szCs w:val="24"/>
        </w:rPr>
        <w:t xml:space="preserve">Demands in the area of economic, social and cultural rights were also </w:t>
      </w:r>
      <w:r w:rsidR="00D52061" w:rsidRPr="00AD191D">
        <w:rPr>
          <w:rFonts w:ascii="Times New Roman" w:eastAsiaTheme="minorEastAsia" w:hAnsi="Times New Roman" w:cs="Times New Roman"/>
          <w:color w:val="auto"/>
          <w:sz w:val="24"/>
          <w:szCs w:val="24"/>
        </w:rPr>
        <w:t>expressed</w:t>
      </w:r>
      <w:r w:rsidR="009204D4" w:rsidRPr="00AD191D">
        <w:rPr>
          <w:rFonts w:ascii="Times New Roman" w:eastAsia="Arial" w:hAnsi="Times New Roman" w:cs="Times New Roman"/>
          <w:color w:val="auto"/>
          <w:sz w:val="24"/>
          <w:szCs w:val="24"/>
        </w:rPr>
        <w:t xml:space="preserve"> about </w:t>
      </w:r>
      <w:r w:rsidR="00D52061" w:rsidRPr="00AD191D">
        <w:rPr>
          <w:rFonts w:ascii="Times New Roman" w:eastAsiaTheme="minorEastAsia" w:hAnsi="Times New Roman" w:cs="Times New Roman"/>
          <w:color w:val="auto"/>
          <w:sz w:val="24"/>
          <w:szCs w:val="24"/>
        </w:rPr>
        <w:t xml:space="preserve">the </w:t>
      </w:r>
      <w:r w:rsidR="009204D4" w:rsidRPr="00AD191D">
        <w:rPr>
          <w:rFonts w:ascii="Times New Roman" w:eastAsia="Arial" w:hAnsi="Times New Roman" w:cs="Times New Roman"/>
          <w:color w:val="auto"/>
          <w:sz w:val="24"/>
          <w:szCs w:val="24"/>
        </w:rPr>
        <w:t xml:space="preserve">expansion of public hospitals, cuts in medical subsidy benefits, </w:t>
      </w:r>
      <w:r w:rsidR="004B05F5" w:rsidRPr="00AD191D">
        <w:rPr>
          <w:rFonts w:ascii="Times New Roman" w:eastAsiaTheme="minorEastAsia" w:hAnsi="Times New Roman" w:cs="Times New Roman"/>
          <w:color w:val="auto"/>
          <w:sz w:val="24"/>
          <w:szCs w:val="24"/>
        </w:rPr>
        <w:t>practical</w:t>
      </w:r>
      <w:r w:rsidR="009204D4" w:rsidRPr="00AD191D">
        <w:rPr>
          <w:rFonts w:ascii="Times New Roman" w:eastAsia="Arial" w:hAnsi="Times New Roman" w:cs="Times New Roman"/>
          <w:color w:val="auto"/>
          <w:sz w:val="24"/>
          <w:szCs w:val="24"/>
        </w:rPr>
        <w:t xml:space="preserve"> problems of securing benefit rights in line with the basic living security system, and other concerns and issues about child</w:t>
      </w:r>
      <w:r w:rsidR="00807251" w:rsidRPr="00AD191D">
        <w:rPr>
          <w:rFonts w:ascii="Times New Roman" w:eastAsiaTheme="minorEastAsia" w:hAnsi="Times New Roman" w:cs="Times New Roman"/>
          <w:color w:val="auto"/>
          <w:sz w:val="24"/>
          <w:szCs w:val="24"/>
        </w:rPr>
        <w:t>ren’s</w:t>
      </w:r>
      <w:r w:rsidR="009204D4" w:rsidRPr="00AD191D">
        <w:rPr>
          <w:rFonts w:ascii="Times New Roman" w:eastAsia="Arial" w:hAnsi="Times New Roman" w:cs="Times New Roman"/>
          <w:color w:val="auto"/>
          <w:sz w:val="24"/>
          <w:szCs w:val="24"/>
        </w:rPr>
        <w:t xml:space="preserve"> rights</w:t>
      </w:r>
      <w:r w:rsidR="00015B43" w:rsidRPr="00AD191D">
        <w:rPr>
          <w:rFonts w:ascii="Times New Roman" w:eastAsiaTheme="minorEastAsia" w:hAnsi="Times New Roman" w:cs="Times New Roman"/>
          <w:color w:val="auto"/>
          <w:sz w:val="24"/>
          <w:szCs w:val="24"/>
        </w:rPr>
        <w:t>,</w:t>
      </w:r>
      <w:r w:rsidR="009204D4" w:rsidRPr="00AD191D">
        <w:rPr>
          <w:rFonts w:ascii="Times New Roman" w:eastAsia="Arial" w:hAnsi="Times New Roman" w:cs="Times New Roman"/>
          <w:color w:val="auto"/>
          <w:sz w:val="24"/>
          <w:szCs w:val="24"/>
        </w:rPr>
        <w:t xml:space="preserve"> such as birth registration of children, child abuse, protection of unregistered immigrant children, and Student </w:t>
      </w:r>
      <w:r w:rsidR="00015B43" w:rsidRPr="00AD191D">
        <w:rPr>
          <w:rFonts w:ascii="Times New Roman" w:eastAsia="Arial" w:hAnsi="Times New Roman" w:cs="Times New Roman"/>
          <w:color w:val="auto"/>
          <w:sz w:val="24"/>
          <w:szCs w:val="24"/>
        </w:rPr>
        <w:t>Rights Ordinance</w:t>
      </w:r>
      <w:r w:rsidR="00015B43" w:rsidRPr="00AD191D">
        <w:rPr>
          <w:rFonts w:ascii="Times New Roman" w:eastAsiaTheme="minorEastAsia" w:hAnsi="Times New Roman" w:cs="Times New Roman"/>
          <w:color w:val="auto"/>
          <w:sz w:val="24"/>
          <w:szCs w:val="24"/>
        </w:rPr>
        <w:t xml:space="preserve">. </w:t>
      </w:r>
    </w:p>
    <w:p w:rsidR="00C77543" w:rsidRPr="00AD191D" w:rsidRDefault="00C77543" w:rsidP="00A14A89">
      <w:pPr>
        <w:pStyle w:val="10"/>
        <w:spacing w:after="0"/>
        <w:rPr>
          <w:rFonts w:ascii="Times New Roman" w:hAnsi="Times New Roman" w:cs="Times New Roman"/>
          <w:color w:val="auto"/>
          <w:sz w:val="24"/>
          <w:szCs w:val="24"/>
        </w:rPr>
      </w:pPr>
    </w:p>
    <w:p w:rsidR="006F51ED" w:rsidRPr="00AD191D" w:rsidRDefault="006F51ED" w:rsidP="00A14A89">
      <w:pPr>
        <w:pStyle w:val="10"/>
        <w:spacing w:after="0"/>
        <w:rPr>
          <w:rFonts w:ascii="Times New Roman" w:hAnsi="Times New Roman" w:cs="Times New Roman"/>
          <w:color w:val="auto"/>
          <w:sz w:val="24"/>
          <w:szCs w:val="24"/>
        </w:rPr>
      </w:pPr>
      <w:r w:rsidRPr="00AD191D">
        <w:rPr>
          <w:rFonts w:ascii="Times New Roman" w:hAnsi="Times New Roman" w:cs="Times New Roman"/>
          <w:color w:val="auto"/>
          <w:sz w:val="24"/>
          <w:szCs w:val="24"/>
        </w:rPr>
        <w:t xml:space="preserve">8. The </w:t>
      </w:r>
      <w:r w:rsidR="00015B43" w:rsidRPr="00AD191D">
        <w:rPr>
          <w:rFonts w:ascii="Times New Roman" w:hAnsi="Times New Roman" w:cs="Times New Roman"/>
          <w:color w:val="auto"/>
          <w:sz w:val="24"/>
          <w:szCs w:val="24"/>
        </w:rPr>
        <w:t>table below</w:t>
      </w:r>
      <w:r w:rsidRPr="00AD191D">
        <w:rPr>
          <w:rFonts w:ascii="Times New Roman" w:hAnsi="Times New Roman" w:cs="Times New Roman"/>
          <w:color w:val="auto"/>
          <w:sz w:val="24"/>
          <w:szCs w:val="24"/>
        </w:rPr>
        <w:t xml:space="preserve"> provides for the implementation status as to the individual recommendations of the second UPR. </w:t>
      </w:r>
    </w:p>
    <w:p w:rsidR="00C77543" w:rsidRPr="00AD191D" w:rsidRDefault="00C77543" w:rsidP="00A14A89">
      <w:pPr>
        <w:pStyle w:val="10"/>
        <w:spacing w:after="0"/>
        <w:rPr>
          <w:rFonts w:ascii="Times New Roman" w:hAnsi="Times New Roman" w:cs="Times New Roman"/>
          <w:color w:val="auto"/>
          <w:sz w:val="24"/>
          <w:szCs w:val="24"/>
        </w:rPr>
      </w:pPr>
    </w:p>
    <w:tbl>
      <w:tblPr>
        <w:tblStyle w:val="a5"/>
        <w:tblW w:w="136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3544"/>
        <w:gridCol w:w="3969"/>
        <w:gridCol w:w="5670"/>
      </w:tblGrid>
      <w:tr w:rsidR="00811BA5" w:rsidRPr="00811BA5" w:rsidTr="003E6B2A">
        <w:tc>
          <w:tcPr>
            <w:tcW w:w="514" w:type="dxa"/>
            <w:shd w:val="clear" w:color="auto" w:fill="D9D9D9" w:themeFill="background1" w:themeFillShade="D9"/>
          </w:tcPr>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w w:val="90"/>
                <w:sz w:val="24"/>
                <w:szCs w:val="24"/>
              </w:rPr>
            </w:pPr>
          </w:p>
        </w:tc>
        <w:tc>
          <w:tcPr>
            <w:tcW w:w="3544" w:type="dxa"/>
            <w:shd w:val="clear" w:color="auto" w:fill="D9D9D9" w:themeFill="background1" w:themeFillShade="D9"/>
          </w:tcPr>
          <w:p w:rsidR="00C77543" w:rsidRPr="00AD191D" w:rsidRDefault="009204D4" w:rsidP="00A14A89">
            <w:pPr>
              <w:pStyle w:val="10"/>
              <w:spacing w:after="200" w:line="276" w:lineRule="auto"/>
              <w:rPr>
                <w:rFonts w:ascii="Times New Roman" w:hAnsi="Times New Roman" w:cs="Times New Roman"/>
                <w:color w:val="auto"/>
                <w:w w:val="90"/>
                <w:sz w:val="24"/>
                <w:szCs w:val="24"/>
              </w:rPr>
            </w:pPr>
            <w:r w:rsidRPr="00AD191D">
              <w:rPr>
                <w:rFonts w:ascii="Times New Roman" w:eastAsia="Times New Roman" w:hAnsi="Times New Roman" w:cs="Times New Roman"/>
                <w:color w:val="auto"/>
                <w:w w:val="90"/>
                <w:sz w:val="24"/>
                <w:szCs w:val="24"/>
              </w:rPr>
              <w:t>Recommendations</w:t>
            </w:r>
          </w:p>
        </w:tc>
        <w:tc>
          <w:tcPr>
            <w:tcW w:w="3969" w:type="dxa"/>
            <w:shd w:val="clear" w:color="auto" w:fill="D9D9D9" w:themeFill="background1" w:themeFillShade="D9"/>
          </w:tcPr>
          <w:p w:rsidR="00C77543" w:rsidRPr="00AD191D" w:rsidRDefault="009204D4" w:rsidP="00A14A89">
            <w:pPr>
              <w:pStyle w:val="10"/>
              <w:spacing w:after="200" w:line="276" w:lineRule="auto"/>
              <w:rPr>
                <w:rFonts w:ascii="Times New Roman" w:hAnsi="Times New Roman" w:cs="Times New Roman"/>
                <w:color w:val="auto"/>
                <w:w w:val="90"/>
                <w:sz w:val="24"/>
                <w:szCs w:val="24"/>
              </w:rPr>
            </w:pPr>
            <w:r w:rsidRPr="00AD191D">
              <w:rPr>
                <w:rFonts w:ascii="Times New Roman" w:eastAsia="Times New Roman" w:hAnsi="Times New Roman" w:cs="Times New Roman"/>
                <w:color w:val="auto"/>
                <w:w w:val="90"/>
                <w:sz w:val="24"/>
                <w:szCs w:val="24"/>
              </w:rPr>
              <w:t>Re</w:t>
            </w:r>
            <w:r w:rsidR="00A14A89" w:rsidRPr="00AD191D">
              <w:rPr>
                <w:rFonts w:ascii="Times New Roman" w:eastAsiaTheme="minorEastAsia" w:hAnsi="Times New Roman" w:cs="Times New Roman"/>
                <w:color w:val="auto"/>
                <w:w w:val="90"/>
                <w:sz w:val="24"/>
                <w:szCs w:val="24"/>
              </w:rPr>
              <w:t>ponses of the ROK in 2013</w:t>
            </w:r>
          </w:p>
        </w:tc>
        <w:tc>
          <w:tcPr>
            <w:tcW w:w="5670" w:type="dxa"/>
            <w:shd w:val="clear" w:color="auto" w:fill="D9D9D9" w:themeFill="background1" w:themeFillShade="D9"/>
          </w:tcPr>
          <w:p w:rsidR="00C77543" w:rsidRPr="00AD191D" w:rsidRDefault="009204D4" w:rsidP="00A14A89">
            <w:pPr>
              <w:pStyle w:val="10"/>
              <w:spacing w:after="200" w:line="276" w:lineRule="auto"/>
              <w:rPr>
                <w:rFonts w:ascii="Times New Roman" w:hAnsi="Times New Roman" w:cs="Times New Roman"/>
                <w:color w:val="auto"/>
                <w:w w:val="90"/>
                <w:sz w:val="24"/>
                <w:szCs w:val="24"/>
              </w:rPr>
            </w:pPr>
            <w:r w:rsidRPr="00AD191D">
              <w:rPr>
                <w:rFonts w:ascii="Times New Roman" w:eastAsia="Arial Unicode MS" w:hAnsi="Times New Roman" w:cs="Times New Roman"/>
                <w:color w:val="auto"/>
                <w:w w:val="90"/>
                <w:sz w:val="24"/>
                <w:szCs w:val="24"/>
              </w:rPr>
              <w:t>Status of Implementation (</w:t>
            </w:r>
            <w:r w:rsidR="00A14A89" w:rsidRPr="00AD191D">
              <w:rPr>
                <w:rFonts w:ascii="Times New Roman" w:eastAsia="Arial Unicode MS" w:hAnsi="Times New Roman" w:cs="Times New Roman"/>
                <w:color w:val="auto"/>
                <w:w w:val="90"/>
                <w:sz w:val="24"/>
                <w:szCs w:val="24"/>
              </w:rPr>
              <w:t xml:space="preserve">as present in </w:t>
            </w:r>
            <w:r w:rsidRPr="00AD191D">
              <w:rPr>
                <w:rFonts w:ascii="Times New Roman" w:eastAsia="Arial Unicode MS" w:hAnsi="Times New Roman" w:cs="Times New Roman"/>
                <w:color w:val="auto"/>
                <w:w w:val="90"/>
                <w:sz w:val="24"/>
                <w:szCs w:val="24"/>
              </w:rPr>
              <w:t>2014)</w:t>
            </w:r>
          </w:p>
        </w:tc>
      </w:tr>
      <w:tr w:rsidR="00811BA5" w:rsidRPr="00811BA5" w:rsidTr="003E6B2A">
        <w:trPr>
          <w:trHeight w:val="136"/>
        </w:trPr>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1</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Put Study the possibility of ratifying the International Convention on the Protection of </w:t>
            </w:r>
            <w:r w:rsidRPr="00AD191D">
              <w:rPr>
                <w:rFonts w:ascii="Times New Roman" w:eastAsia="Times New Roman" w:hAnsi="Times New Roman" w:cs="Times New Roman"/>
                <w:color w:val="auto"/>
                <w:sz w:val="24"/>
                <w:szCs w:val="24"/>
              </w:rPr>
              <w:lastRenderedPageBreak/>
              <w:t>the Rights of All Migrant Workers and Members of their Families (ICRMW), the Second Optional Protocol to the International Covenant on Civil and Political Rights (ICCPR-OP2) aiming at the abolition of the death penalty, the Optional Protocol to Convention against Torture and Other Cruel, Inhuman or Degrading Treatment or Punishment (OP-CAT) (Argentina)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C77543" w:rsidRPr="00AD191D" w:rsidRDefault="00807251"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Despite continued review, ratification of the </w:t>
            </w:r>
            <w:r w:rsidRPr="00AD191D">
              <w:rPr>
                <w:rFonts w:ascii="Times New Roman" w:eastAsia="Times New Roman" w:hAnsi="Times New Roman" w:cs="Times New Roman"/>
                <w:i/>
                <w:color w:val="auto"/>
                <w:sz w:val="24"/>
                <w:szCs w:val="24"/>
              </w:rPr>
              <w:t>International Convention on the Protection of the Rights of All Migrant Workers and Members of their Families</w:t>
            </w:r>
            <w:r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lastRenderedPageBreak/>
              <w:t>was deemed difficult considering the current circumstances</w:t>
            </w:r>
            <w:r w:rsidRPr="00AD191D">
              <w:rPr>
                <w:rFonts w:ascii="Times New Roman" w:eastAsiaTheme="minorEastAsia" w:hAnsi="Times New Roman" w:cs="Times New Roman"/>
                <w:color w:val="auto"/>
                <w:sz w:val="24"/>
                <w:szCs w:val="24"/>
              </w:rPr>
              <w:t>.</w:t>
            </w:r>
            <w:r w:rsidR="009204D4" w:rsidRPr="00AD191D">
              <w:rPr>
                <w:rFonts w:ascii="Times New Roman" w:eastAsia="Times New Roman" w:hAnsi="Times New Roman" w:cs="Times New Roman"/>
                <w:color w:val="auto"/>
                <w:sz w:val="24"/>
                <w:szCs w:val="24"/>
              </w:rPr>
              <w:t xml:space="preserve"> </w:t>
            </w:r>
            <w:r w:rsidR="00A14A89" w:rsidRPr="00AD191D">
              <w:rPr>
                <w:rFonts w:ascii="Times New Roman" w:eastAsiaTheme="minorEastAsia" w:hAnsi="Times New Roman" w:cs="Times New Roman"/>
                <w:color w:val="auto"/>
                <w:sz w:val="24"/>
                <w:szCs w:val="24"/>
              </w:rPr>
              <w:t xml:space="preserve">Also </w:t>
            </w:r>
            <w:r w:rsidR="009204D4" w:rsidRPr="00AD191D">
              <w:rPr>
                <w:rFonts w:ascii="Times New Roman" w:eastAsia="Times New Roman" w:hAnsi="Times New Roman" w:cs="Times New Roman"/>
                <w:color w:val="auto"/>
                <w:sz w:val="24"/>
                <w:szCs w:val="24"/>
              </w:rPr>
              <w:t xml:space="preserve">ratification of the </w:t>
            </w:r>
            <w:r w:rsidR="009204D4" w:rsidRPr="00AD191D">
              <w:rPr>
                <w:rFonts w:ascii="Times New Roman" w:eastAsia="Times New Roman" w:hAnsi="Times New Roman" w:cs="Times New Roman"/>
                <w:i/>
                <w:color w:val="auto"/>
                <w:sz w:val="24"/>
                <w:szCs w:val="24"/>
              </w:rPr>
              <w:t>Second Optional Protocol to the International Covenant on Civil and Political Rights</w:t>
            </w:r>
            <w:r w:rsidR="009204D4" w:rsidRPr="00AD191D">
              <w:rPr>
                <w:rFonts w:ascii="Times New Roman" w:eastAsia="Times New Roman" w:hAnsi="Times New Roman" w:cs="Times New Roman"/>
                <w:color w:val="auto"/>
                <w:sz w:val="24"/>
                <w:szCs w:val="24"/>
              </w:rPr>
              <w:t xml:space="preserve"> is contingent upon the possibility of the abolition of capital punishment as the two matters are</w:t>
            </w:r>
            <w:r w:rsidR="004412B0" w:rsidRPr="00AD191D">
              <w:rPr>
                <w:rFonts w:ascii="Times New Roman" w:eastAsia="Times New Roman" w:hAnsi="Times New Roman" w:cs="Times New Roman"/>
                <w:color w:val="auto"/>
                <w:sz w:val="24"/>
                <w:szCs w:val="24"/>
              </w:rPr>
              <w:t xml:space="preserve"> intertwined</w:t>
            </w:r>
            <w:r w:rsidR="009204D4" w:rsidRPr="00AD191D">
              <w:rPr>
                <w:rFonts w:ascii="Times New Roman" w:eastAsia="Times New Roman" w:hAnsi="Times New Roman" w:cs="Times New Roman"/>
                <w:color w:val="auto"/>
                <w:sz w:val="24"/>
                <w:szCs w:val="24"/>
              </w:rPr>
              <w:t xml:space="preserve">. With regard to the </w:t>
            </w:r>
            <w:r w:rsidR="009204D4" w:rsidRPr="00AD191D">
              <w:rPr>
                <w:rFonts w:ascii="Times New Roman" w:eastAsia="Times New Roman" w:hAnsi="Times New Roman" w:cs="Times New Roman"/>
                <w:i/>
                <w:color w:val="auto"/>
                <w:sz w:val="24"/>
                <w:szCs w:val="24"/>
              </w:rPr>
              <w:t>Optional Protocol to Convention against Torture and Other Cruel, Inhuman or Degrading Treatment or Punishment</w:t>
            </w:r>
            <w:r w:rsidR="009204D4" w:rsidRPr="00AD191D">
              <w:rPr>
                <w:rFonts w:ascii="Times New Roman" w:eastAsia="Times New Roman" w:hAnsi="Times New Roman" w:cs="Times New Roman"/>
                <w:color w:val="auto"/>
                <w:sz w:val="24"/>
                <w:szCs w:val="24"/>
              </w:rPr>
              <w:t xml:space="preserve">, </w:t>
            </w:r>
            <w:r w:rsidR="00015B43" w:rsidRPr="00AD191D">
              <w:rPr>
                <w:rFonts w:ascii="Times New Roman" w:eastAsiaTheme="minorEastAsia" w:hAnsi="Times New Roman" w:cs="Times New Roman"/>
                <w:color w:val="auto"/>
                <w:sz w:val="24"/>
                <w:szCs w:val="24"/>
              </w:rPr>
              <w:t xml:space="preserve">the </w:t>
            </w:r>
            <w:r w:rsidR="004412B0" w:rsidRPr="00AD191D">
              <w:rPr>
                <w:rFonts w:ascii="Times New Roman" w:eastAsiaTheme="minorEastAsia" w:hAnsi="Times New Roman" w:cs="Times New Roman"/>
                <w:color w:val="auto"/>
                <w:sz w:val="24"/>
                <w:szCs w:val="24"/>
              </w:rPr>
              <w:t>study</w:t>
            </w:r>
            <w:r w:rsidR="009204D4" w:rsidRPr="00AD191D">
              <w:rPr>
                <w:rFonts w:ascii="Times New Roman" w:eastAsia="Times New Roman" w:hAnsi="Times New Roman" w:cs="Times New Roman"/>
                <w:color w:val="auto"/>
                <w:sz w:val="24"/>
                <w:szCs w:val="24"/>
              </w:rPr>
              <w:t xml:space="preserve"> on</w:t>
            </w:r>
            <w:r w:rsidR="00015B43" w:rsidRPr="00AD191D">
              <w:rPr>
                <w:rFonts w:ascii="Times New Roman" w:eastAsiaTheme="minorEastAsia" w:hAnsi="Times New Roman" w:cs="Times New Roman"/>
                <w:color w:val="auto"/>
                <w:sz w:val="24"/>
                <w:szCs w:val="24"/>
              </w:rPr>
              <w:t xml:space="preserve"> these</w:t>
            </w:r>
            <w:r w:rsidR="009204D4" w:rsidRPr="00AD191D">
              <w:rPr>
                <w:rFonts w:ascii="Times New Roman" w:eastAsia="Times New Roman" w:hAnsi="Times New Roman" w:cs="Times New Roman"/>
                <w:color w:val="auto"/>
                <w:sz w:val="24"/>
                <w:szCs w:val="24"/>
              </w:rPr>
              <w:t xml:space="preserve"> amendments</w:t>
            </w:r>
            <w:r w:rsidR="00015B43" w:rsidRPr="00AD191D">
              <w:rPr>
                <w:rFonts w:ascii="Times New Roman" w:eastAsiaTheme="minorEastAsia" w:hAnsi="Times New Roman" w:cs="Times New Roman"/>
                <w:color w:val="auto"/>
                <w:sz w:val="24"/>
                <w:szCs w:val="24"/>
              </w:rPr>
              <w:t>, which</w:t>
            </w:r>
            <w:r w:rsidR="00096C0A" w:rsidRPr="00AD191D">
              <w:rPr>
                <w:rFonts w:ascii="Times New Roman" w:eastAsiaTheme="minorEastAsia" w:hAnsi="Times New Roman" w:cs="Times New Roman"/>
                <w:color w:val="auto"/>
                <w:sz w:val="24"/>
                <w:szCs w:val="24"/>
              </w:rPr>
              <w:t xml:space="preserve"> is</w:t>
            </w:r>
            <w:r w:rsidR="009204D4" w:rsidRPr="00AD191D">
              <w:rPr>
                <w:rFonts w:ascii="Times New Roman" w:eastAsia="Times New Roman" w:hAnsi="Times New Roman" w:cs="Times New Roman"/>
                <w:color w:val="auto"/>
                <w:sz w:val="24"/>
                <w:szCs w:val="24"/>
              </w:rPr>
              <w:t xml:space="preserve"> necessary to secure compatibility with domestic legislations</w:t>
            </w:r>
            <w:r w:rsidR="00015B43" w:rsidRPr="00AD191D">
              <w:rPr>
                <w:rFonts w:ascii="Times New Roman" w:eastAsiaTheme="minorEastAsia" w:hAnsi="Times New Roman" w:cs="Times New Roman"/>
                <w:color w:val="auto"/>
                <w:sz w:val="24"/>
                <w:szCs w:val="24"/>
              </w:rPr>
              <w:t>,</w:t>
            </w:r>
            <w:r w:rsidR="009204D4" w:rsidRPr="00AD191D">
              <w:rPr>
                <w:rFonts w:ascii="Times New Roman" w:eastAsia="Times New Roman" w:hAnsi="Times New Roman" w:cs="Times New Roman"/>
                <w:color w:val="auto"/>
                <w:sz w:val="24"/>
                <w:szCs w:val="24"/>
              </w:rPr>
              <w:t xml:space="preserve"> is </w:t>
            </w:r>
            <w:r w:rsidR="00015B43" w:rsidRPr="00AD191D">
              <w:rPr>
                <w:rFonts w:ascii="Times New Roman" w:eastAsiaTheme="minorEastAsia" w:hAnsi="Times New Roman" w:cs="Times New Roman"/>
                <w:color w:val="auto"/>
                <w:sz w:val="24"/>
                <w:szCs w:val="24"/>
              </w:rPr>
              <w:t xml:space="preserve">already </w:t>
            </w:r>
            <w:r w:rsidR="009204D4" w:rsidRPr="00AD191D">
              <w:rPr>
                <w:rFonts w:ascii="Times New Roman" w:eastAsia="Times New Roman" w:hAnsi="Times New Roman" w:cs="Times New Roman"/>
                <w:color w:val="auto"/>
                <w:sz w:val="24"/>
                <w:szCs w:val="24"/>
              </w:rPr>
              <w:t>underway.</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Ratify the Optional Protocol to the International Covenant on Economic, Social and Cultural Rights (OP-ICESCR) (Spain); Consider signing and ratifying OP-ICESCR (Palestine)</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is currently reviewing the need for ratification and the following effects at the national level.</w:t>
            </w:r>
          </w:p>
        </w:tc>
        <w:tc>
          <w:tcPr>
            <w:tcW w:w="5670" w:type="dxa"/>
          </w:tcPr>
          <w:p w:rsidR="00C77543" w:rsidRPr="00AD191D" w:rsidRDefault="009204D4" w:rsidP="004D34DF">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Government commissioned a study on domestic remedies concerning the rights stipulated in the </w:t>
            </w:r>
            <w:r w:rsidRPr="00AD191D">
              <w:rPr>
                <w:rFonts w:ascii="Times New Roman" w:eastAsia="Times New Roman" w:hAnsi="Times New Roman" w:cs="Times New Roman"/>
                <w:i/>
                <w:color w:val="auto"/>
                <w:sz w:val="24"/>
                <w:szCs w:val="24"/>
              </w:rPr>
              <w:t>International Covenant on Economic, Social and Cultural Rights</w:t>
            </w:r>
            <w:r w:rsidRPr="00AD191D">
              <w:rPr>
                <w:rFonts w:ascii="Times New Roman" w:eastAsia="Times New Roman" w:hAnsi="Times New Roman" w:cs="Times New Roman"/>
                <w:color w:val="auto"/>
                <w:sz w:val="24"/>
                <w:szCs w:val="24"/>
              </w:rPr>
              <w:t xml:space="preserve"> in September 2014, and</w:t>
            </w:r>
            <w:r w:rsidR="00015B43" w:rsidRPr="00AD191D">
              <w:rPr>
                <w:rFonts w:ascii="Times New Roman" w:eastAsia="Times New Roman" w:hAnsi="Times New Roman" w:cs="Times New Roman"/>
                <w:color w:val="auto"/>
                <w:sz w:val="24"/>
                <w:szCs w:val="24"/>
              </w:rPr>
              <w:t xml:space="preserve"> is in the process of reviewing</w:t>
            </w:r>
            <w:r w:rsidR="00015B43"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final conclusions. Furthermore, the Government participated in a panel discussion hosted by the National Assembly and a</w:t>
            </w:r>
            <w:r w:rsidR="004D34DF" w:rsidRPr="00AD191D">
              <w:rPr>
                <w:rFonts w:ascii="Times New Roman" w:eastAsiaTheme="minorEastAsia" w:hAnsi="Times New Roman" w:cs="Times New Roman"/>
                <w:color w:val="auto"/>
                <w:sz w:val="24"/>
                <w:szCs w:val="24"/>
              </w:rPr>
              <w:t>lso in a</w:t>
            </w:r>
            <w:r w:rsidRPr="00AD191D">
              <w:rPr>
                <w:rFonts w:ascii="Times New Roman" w:eastAsia="Times New Roman" w:hAnsi="Times New Roman" w:cs="Times New Roman"/>
                <w:color w:val="auto"/>
                <w:sz w:val="24"/>
                <w:szCs w:val="24"/>
              </w:rPr>
              <w:t xml:space="preserve"> meeting hosted by the National Human Rights Commission</w:t>
            </w:r>
            <w:r w:rsidR="004D34DF" w:rsidRPr="00AD191D">
              <w:rPr>
                <w:rFonts w:ascii="Times New Roman" w:eastAsiaTheme="minorEastAsia" w:hAnsi="Times New Roman" w:cs="Times New Roman"/>
                <w:color w:val="auto"/>
                <w:sz w:val="24"/>
                <w:szCs w:val="24"/>
              </w:rPr>
              <w:t xml:space="preserve"> to</w:t>
            </w:r>
            <w:r w:rsidR="004D34DF" w:rsidRPr="00AD191D">
              <w:rPr>
                <w:rFonts w:ascii="Times New Roman" w:eastAsia="Times New Roman" w:hAnsi="Times New Roman" w:cs="Times New Roman"/>
                <w:color w:val="auto"/>
                <w:sz w:val="24"/>
                <w:szCs w:val="24"/>
              </w:rPr>
              <w:t xml:space="preserve"> discus</w:t>
            </w:r>
            <w:r w:rsidR="004D34DF"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issues relevant to the ratification of the </w:t>
            </w:r>
            <w:r w:rsidRPr="00AD191D">
              <w:rPr>
                <w:rFonts w:ascii="Times New Roman" w:eastAsia="Times New Roman" w:hAnsi="Times New Roman" w:cs="Times New Roman"/>
                <w:i/>
                <w:color w:val="auto"/>
                <w:sz w:val="24"/>
                <w:szCs w:val="24"/>
              </w:rPr>
              <w:t>Optional Protocol</w:t>
            </w:r>
            <w:r w:rsidR="00F72046" w:rsidRPr="00AD191D">
              <w:rPr>
                <w:rFonts w:ascii="Times New Roman" w:eastAsiaTheme="minorEastAsia" w:hAnsi="Times New Roman" w:cs="Times New Roman"/>
                <w:i/>
                <w:color w:val="auto"/>
                <w:sz w:val="24"/>
                <w:szCs w:val="24"/>
              </w:rPr>
              <w:t xml:space="preserve"> to the ICESCR</w:t>
            </w:r>
            <w:r w:rsidRPr="00AD191D">
              <w:rPr>
                <w:rFonts w:ascii="Times New Roman" w:eastAsia="Times New Roman" w:hAnsi="Times New Roman" w:cs="Times New Roman"/>
                <w:color w:val="auto"/>
                <w:sz w:val="24"/>
                <w:szCs w:val="24"/>
              </w:rPr>
              <w:t xml:space="preserve"> with experts and civil society organizations.</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3</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Ratify OP-CAT (Spain); Sign and ratify OP-CAT as a matter of priority and found the national preventive mechanism accordingly (Czech Republic); Accede to OP-CAT and establish an effective national mechanism to prevent torture or degrading treatment (Bulgaria); Adhere to OP-CAT and consequently establish a national mechanism responsible to conduct visits to detention centres (Costa Rica); Consider ratifying OP-CAT (Slovenia); Rapidly complete the process of considering ratifying OP-CAT (Tunisia)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is carefully examining the current national legislations and institutions, possible conflict between national laws and the Optional Protocol to the Convention against Torture, and the need to revise national laws and other impacts consequent to the ratification of the Optional Protocol to the Convention against Torture.</w:t>
            </w:r>
          </w:p>
        </w:tc>
        <w:tc>
          <w:tcPr>
            <w:tcW w:w="5670" w:type="dxa"/>
          </w:tcPr>
          <w:p w:rsidR="00C77543" w:rsidRPr="00AD191D" w:rsidRDefault="009204D4"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highlight w:val="white"/>
              </w:rPr>
              <w:t xml:space="preserve">A study on </w:t>
            </w:r>
            <w:r w:rsidR="004E4BCA" w:rsidRPr="00AD191D">
              <w:rPr>
                <w:rFonts w:ascii="Times New Roman" w:eastAsiaTheme="minorEastAsia" w:hAnsi="Times New Roman" w:cs="Times New Roman"/>
                <w:color w:val="auto"/>
                <w:sz w:val="24"/>
                <w:szCs w:val="24"/>
                <w:highlight w:val="white"/>
              </w:rPr>
              <w:t xml:space="preserve">necessary </w:t>
            </w:r>
            <w:r w:rsidRPr="00AD191D">
              <w:rPr>
                <w:rFonts w:ascii="Times New Roman" w:eastAsia="Times New Roman" w:hAnsi="Times New Roman" w:cs="Times New Roman"/>
                <w:color w:val="auto"/>
                <w:sz w:val="24"/>
                <w:szCs w:val="24"/>
                <w:highlight w:val="white"/>
              </w:rPr>
              <w:t xml:space="preserve">legislative proposals for the accession to the </w:t>
            </w:r>
            <w:r w:rsidRPr="00AD191D">
              <w:rPr>
                <w:rFonts w:ascii="Times New Roman" w:eastAsia="Times New Roman" w:hAnsi="Times New Roman" w:cs="Times New Roman"/>
                <w:i/>
                <w:color w:val="auto"/>
                <w:sz w:val="24"/>
                <w:szCs w:val="24"/>
                <w:highlight w:val="white"/>
              </w:rPr>
              <w:t xml:space="preserve">Optional Protocol to the Convention </w:t>
            </w:r>
            <w:r w:rsidR="00F72046" w:rsidRPr="00AD191D">
              <w:rPr>
                <w:rFonts w:ascii="Times New Roman" w:eastAsiaTheme="minorEastAsia" w:hAnsi="Times New Roman" w:cs="Times New Roman"/>
                <w:i/>
                <w:color w:val="auto"/>
                <w:sz w:val="24"/>
                <w:szCs w:val="24"/>
                <w:highlight w:val="white"/>
              </w:rPr>
              <w:t>a</w:t>
            </w:r>
            <w:r w:rsidRPr="00AD191D">
              <w:rPr>
                <w:rFonts w:ascii="Times New Roman" w:eastAsia="Times New Roman" w:hAnsi="Times New Roman" w:cs="Times New Roman"/>
                <w:i/>
                <w:color w:val="auto"/>
                <w:sz w:val="24"/>
                <w:szCs w:val="24"/>
                <w:highlight w:val="white"/>
              </w:rPr>
              <w:t>gainst Torture</w:t>
            </w:r>
            <w:r w:rsidRPr="00AD191D">
              <w:rPr>
                <w:rFonts w:ascii="Times New Roman" w:eastAsia="Times New Roman" w:hAnsi="Times New Roman" w:cs="Times New Roman"/>
                <w:color w:val="auto"/>
                <w:sz w:val="24"/>
                <w:szCs w:val="24"/>
                <w:highlight w:val="white"/>
              </w:rPr>
              <w:t xml:space="preserve"> has been adopted as a 2015 Agenda at the Korean Institute of Criminology. </w:t>
            </w:r>
            <w:r w:rsidR="00F72046" w:rsidRPr="00AD191D">
              <w:rPr>
                <w:rFonts w:ascii="Times New Roman" w:eastAsiaTheme="minorEastAsia" w:hAnsi="Times New Roman" w:cs="Times New Roman"/>
                <w:color w:val="auto"/>
                <w:sz w:val="24"/>
                <w:szCs w:val="24"/>
                <w:highlight w:val="white"/>
              </w:rPr>
              <w:t>Meanwhile, th</w:t>
            </w:r>
            <w:r w:rsidRPr="00AD191D">
              <w:rPr>
                <w:rFonts w:ascii="Times New Roman" w:eastAsia="Times New Roman" w:hAnsi="Times New Roman" w:cs="Times New Roman"/>
                <w:color w:val="auto"/>
                <w:sz w:val="24"/>
                <w:szCs w:val="24"/>
                <w:highlight w:val="white"/>
              </w:rPr>
              <w:t xml:space="preserve">e National Human Rights Commission of Korea is currently carrying out </w:t>
            </w:r>
            <w:r w:rsidR="006E4439" w:rsidRPr="00AD191D">
              <w:rPr>
                <w:rFonts w:ascii="Times New Roman" w:eastAsiaTheme="minorEastAsia" w:hAnsi="Times New Roman" w:cs="Times New Roman"/>
                <w:color w:val="auto"/>
                <w:sz w:val="24"/>
                <w:szCs w:val="24"/>
                <w:highlight w:val="white"/>
              </w:rPr>
              <w:t>substantial</w:t>
            </w:r>
            <w:r w:rsidRPr="00AD191D">
              <w:rPr>
                <w:rFonts w:ascii="Times New Roman" w:eastAsia="Times New Roman" w:hAnsi="Times New Roman" w:cs="Times New Roman"/>
                <w:color w:val="auto"/>
                <w:sz w:val="24"/>
                <w:szCs w:val="24"/>
                <w:highlight w:val="white"/>
              </w:rPr>
              <w:t xml:space="preserve"> roles of the</w:t>
            </w:r>
            <w:r w:rsidR="00F72046" w:rsidRPr="00AD191D">
              <w:rPr>
                <w:rFonts w:ascii="Times New Roman" w:eastAsia="Times New Roman" w:hAnsi="Times New Roman" w:cs="Times New Roman"/>
                <w:color w:val="auto"/>
                <w:sz w:val="24"/>
                <w:szCs w:val="24"/>
                <w:highlight w:val="white"/>
              </w:rPr>
              <w:t xml:space="preserve"> national preventive mechanism</w:t>
            </w:r>
            <w:r w:rsidRPr="00AD191D">
              <w:rPr>
                <w:rFonts w:ascii="Times New Roman" w:eastAsia="Times New Roman" w:hAnsi="Times New Roman" w:cs="Times New Roman"/>
                <w:color w:val="auto"/>
                <w:sz w:val="24"/>
                <w:szCs w:val="24"/>
                <w:highlight w:val="white"/>
              </w:rPr>
              <w:t xml:space="preserve"> as stipulated in the Optional Protocol.</w:t>
            </w:r>
          </w:p>
          <w:p w:rsidR="004E4BCA" w:rsidRPr="00AD191D" w:rsidRDefault="004E4BCA"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9204D4" w:rsidP="004E4BCA">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Detention facilities are currently </w:t>
            </w:r>
            <w:r w:rsidR="004E4BCA" w:rsidRPr="00AD191D">
              <w:rPr>
                <w:rFonts w:ascii="Times New Roman" w:eastAsiaTheme="minorEastAsia" w:hAnsi="Times New Roman" w:cs="Times New Roman"/>
                <w:color w:val="auto"/>
                <w:sz w:val="24"/>
                <w:szCs w:val="24"/>
              </w:rPr>
              <w:t>monitored</w:t>
            </w:r>
            <w:r w:rsidRPr="00AD191D">
              <w:rPr>
                <w:rFonts w:ascii="Times New Roman" w:eastAsia="Times New Roman" w:hAnsi="Times New Roman" w:cs="Times New Roman"/>
                <w:color w:val="auto"/>
                <w:sz w:val="24"/>
                <w:szCs w:val="24"/>
              </w:rPr>
              <w:t xml:space="preserve"> and investigated by not only higher administrative offices and supervisory </w:t>
            </w:r>
            <w:r w:rsidR="004E4BCA" w:rsidRPr="00AD191D">
              <w:rPr>
                <w:rFonts w:ascii="Times New Roman" w:eastAsiaTheme="minorEastAsia" w:hAnsi="Times New Roman" w:cs="Times New Roman"/>
                <w:color w:val="auto"/>
                <w:sz w:val="24"/>
                <w:szCs w:val="24"/>
              </w:rPr>
              <w:t xml:space="preserve">authorities </w:t>
            </w:r>
            <w:r w:rsidRPr="00AD191D">
              <w:rPr>
                <w:rFonts w:ascii="Times New Roman" w:eastAsia="Times New Roman" w:hAnsi="Times New Roman" w:cs="Times New Roman"/>
                <w:color w:val="auto"/>
                <w:sz w:val="24"/>
                <w:szCs w:val="24"/>
              </w:rPr>
              <w:t>(Ministry of National Defense</w:t>
            </w:r>
            <w:r w:rsidRPr="00AD191D">
              <w:rPr>
                <w:rFonts w:ascii="Times New Roman" w:eastAsia="Times New Roman" w:hAnsi="Times New Roman" w:cs="Times New Roman"/>
                <w:color w:val="auto"/>
                <w:sz w:val="24"/>
                <w:szCs w:val="24"/>
                <w:highlight w:val="white"/>
              </w:rPr>
              <w:t xml:space="preserve">, Ministry of Justice, Prosecutors' Office), but also the National Human Rights Commission and the Anti-Corruption &amp; Civil Rights Commission. The </w:t>
            </w:r>
            <w:r w:rsidR="004E4BCA" w:rsidRPr="00AD191D">
              <w:rPr>
                <w:rFonts w:ascii="Times New Roman" w:eastAsiaTheme="minorEastAsia" w:hAnsi="Times New Roman" w:cs="Times New Roman"/>
                <w:color w:val="auto"/>
                <w:sz w:val="24"/>
                <w:szCs w:val="24"/>
                <w:highlight w:val="white"/>
              </w:rPr>
              <w:t>inquiry</w:t>
            </w:r>
            <w:r w:rsidRPr="00AD191D">
              <w:rPr>
                <w:rFonts w:ascii="Times New Roman" w:eastAsia="Times New Roman" w:hAnsi="Times New Roman" w:cs="Times New Roman"/>
                <w:color w:val="auto"/>
                <w:sz w:val="24"/>
                <w:szCs w:val="24"/>
                <w:highlight w:val="white"/>
              </w:rPr>
              <w:t xml:space="preserve"> results of the National Human Rights Commission and the Anti-Corruption &amp; Civil Rights Commission are publicized, as well as the investigation results of other institutions that do not otherwise fall under the restrictions of other legislations.</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4</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Consider an early ratification of the third Optional Protocol to the Convention on the Rights of the Child on a communication </w:t>
            </w:r>
            <w:r w:rsidRPr="00AD191D">
              <w:rPr>
                <w:rFonts w:ascii="Times New Roman" w:eastAsia="Times New Roman" w:hAnsi="Times New Roman" w:cs="Times New Roman"/>
                <w:color w:val="auto"/>
                <w:sz w:val="24"/>
                <w:szCs w:val="24"/>
              </w:rPr>
              <w:lastRenderedPageBreak/>
              <w:t>procedure (OP-CRC-IC) (Slovakia)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The Government is currently reviewing the need for ratification and the following effects at the national level.</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Review is underway regarding domestic remedies and relevant court rulings</w:t>
            </w:r>
            <w:r w:rsidR="004E4BCA" w:rsidRPr="00AD191D">
              <w:rPr>
                <w:rFonts w:ascii="Times New Roman" w:eastAsiaTheme="minorEastAsia" w:hAnsi="Times New Roman" w:cs="Times New Roman"/>
                <w:color w:val="auto"/>
                <w:sz w:val="24"/>
                <w:szCs w:val="24"/>
              </w:rPr>
              <w:t>, which is the</w:t>
            </w:r>
            <w:r w:rsidRPr="00AD191D">
              <w:rPr>
                <w:rFonts w:ascii="Times New Roman" w:eastAsia="Times New Roman" w:hAnsi="Times New Roman" w:cs="Times New Roman"/>
                <w:color w:val="auto"/>
                <w:sz w:val="24"/>
                <w:szCs w:val="24"/>
              </w:rPr>
              <w:t xml:space="preserve"> </w:t>
            </w:r>
            <w:r w:rsidR="004E4BCA" w:rsidRPr="00AD191D">
              <w:rPr>
                <w:rFonts w:ascii="Times New Roman" w:eastAsia="Times New Roman" w:hAnsi="Times New Roman" w:cs="Times New Roman"/>
                <w:color w:val="auto"/>
                <w:sz w:val="24"/>
                <w:szCs w:val="24"/>
              </w:rPr>
              <w:t>premise for</w:t>
            </w:r>
            <w:r w:rsidR="004E4BCA" w:rsidRPr="00AD191D">
              <w:rPr>
                <w:rFonts w:ascii="Times New Roman" w:eastAsiaTheme="minorEastAsia" w:hAnsi="Times New Roman" w:cs="Times New Roman"/>
                <w:color w:val="auto"/>
                <w:sz w:val="24"/>
                <w:szCs w:val="24"/>
              </w:rPr>
              <w:t xml:space="preserve"> the</w:t>
            </w:r>
            <w:r w:rsidRPr="00AD191D">
              <w:rPr>
                <w:rFonts w:ascii="Times New Roman" w:eastAsia="Times New Roman" w:hAnsi="Times New Roman" w:cs="Times New Roman"/>
                <w:color w:val="auto"/>
                <w:sz w:val="24"/>
                <w:szCs w:val="24"/>
              </w:rPr>
              <w:t xml:space="preserve"> ratif</w:t>
            </w:r>
            <w:r w:rsidR="004E4BCA" w:rsidRPr="00AD191D">
              <w:rPr>
                <w:rFonts w:ascii="Times New Roman" w:eastAsiaTheme="minorEastAsia" w:hAnsi="Times New Roman" w:cs="Times New Roman"/>
                <w:color w:val="auto"/>
                <w:sz w:val="24"/>
                <w:szCs w:val="24"/>
              </w:rPr>
              <w:t>ication of</w:t>
            </w:r>
            <w:r w:rsidRPr="00AD191D">
              <w:rPr>
                <w:rFonts w:ascii="Times New Roman" w:eastAsia="Times New Roman" w:hAnsi="Times New Roman" w:cs="Times New Roman"/>
                <w:color w:val="auto"/>
                <w:sz w:val="24"/>
                <w:szCs w:val="24"/>
              </w:rPr>
              <w:t xml:space="preserve"> the </w:t>
            </w:r>
            <w:r w:rsidRPr="00AD191D">
              <w:rPr>
                <w:rFonts w:ascii="Times New Roman" w:eastAsia="Times New Roman" w:hAnsi="Times New Roman" w:cs="Times New Roman"/>
                <w:i/>
                <w:color w:val="auto"/>
                <w:sz w:val="24"/>
                <w:szCs w:val="24"/>
              </w:rPr>
              <w:t>Optional Protocol to the Convention on the Rights of the</w:t>
            </w:r>
            <w:r w:rsidR="004E4BCA" w:rsidRPr="00AD191D">
              <w:rPr>
                <w:rFonts w:ascii="Times New Roman" w:eastAsiaTheme="minorEastAsia" w:hAnsi="Times New Roman" w:cs="Times New Roman"/>
                <w:i/>
                <w:color w:val="auto"/>
                <w:sz w:val="24"/>
                <w:szCs w:val="24"/>
              </w:rPr>
              <w:t xml:space="preserve"> </w:t>
            </w:r>
            <w:r w:rsidRPr="00AD191D">
              <w:rPr>
                <w:rFonts w:ascii="Times New Roman" w:eastAsia="Times New Roman" w:hAnsi="Times New Roman" w:cs="Times New Roman"/>
                <w:i/>
                <w:color w:val="auto"/>
                <w:sz w:val="24"/>
                <w:szCs w:val="24"/>
              </w:rPr>
              <w:t>Child</w:t>
            </w:r>
            <w:r w:rsidRPr="00AD191D">
              <w:rPr>
                <w:rFonts w:ascii="Times New Roman" w:eastAsia="Times New Roman" w:hAnsi="Times New Roman" w:cs="Times New Roman"/>
                <w:color w:val="auto"/>
                <w:sz w:val="24"/>
                <w:szCs w:val="24"/>
              </w:rPr>
              <w:t xml:space="preserve"> on a communications </w:t>
            </w:r>
            <w:r w:rsidRPr="00AD191D">
              <w:rPr>
                <w:rFonts w:ascii="Times New Roman" w:eastAsia="Times New Roman" w:hAnsi="Times New Roman" w:cs="Times New Roman"/>
                <w:color w:val="auto"/>
                <w:sz w:val="24"/>
                <w:szCs w:val="24"/>
              </w:rPr>
              <w:lastRenderedPageBreak/>
              <w:t>procedure.</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Further consider acceding to the relevant Conventions, especially the ICRMW in line with its domestic legislative process (Cambodia); Consider ratifying the ICRMW (Philippines); Consider ratifying ICRMW (Rwanda); Consider the possibility of adapting national legislation in order to allow for the ratification of ICRMW (Algeria); Consider acceding to the ICRMW (Morocco); Accede to ICRMW (Sudan); Ratify the ICRMW (Chile); Ratify the ICRMW, in order to better protect the rights of migrant workers, including undocumented migrant workers (Indonesia)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 careful approach is required as the contents of the said Convention contradict the Immigration Act and other domestic legislations, as it guarantees free migration and protection from termination of employment for migrant workers and members of their families while providing no distinction between legal and illegal stay of the migrant worker.</w:t>
            </w:r>
          </w:p>
        </w:tc>
        <w:tc>
          <w:tcPr>
            <w:tcW w:w="5670" w:type="dxa"/>
          </w:tcPr>
          <w:p w:rsidR="00C77543" w:rsidRPr="00AD191D" w:rsidRDefault="00807251"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Government currently finds the potential ratification of the </w:t>
            </w:r>
            <w:r w:rsidRPr="00AD191D">
              <w:rPr>
                <w:rFonts w:ascii="Times New Roman" w:eastAsia="Times New Roman" w:hAnsi="Times New Roman" w:cs="Times New Roman"/>
                <w:i/>
                <w:color w:val="auto"/>
                <w:sz w:val="24"/>
                <w:szCs w:val="24"/>
              </w:rPr>
              <w:t>International Convention on the Protection of the Rights of All Migrant Workers and Members of Their Families</w:t>
            </w:r>
            <w:r w:rsidRPr="00AD191D">
              <w:rPr>
                <w:rFonts w:ascii="Times New Roman" w:eastAsia="Times New Roman" w:hAnsi="Times New Roman" w:cs="Times New Roman"/>
                <w:color w:val="auto"/>
                <w:sz w:val="24"/>
                <w:szCs w:val="24"/>
              </w:rPr>
              <w:t xml:space="preserve"> to be difficult</w:t>
            </w:r>
            <w:r w:rsidR="009204D4" w:rsidRPr="00AD191D">
              <w:rPr>
                <w:rFonts w:ascii="Times New Roman" w:eastAsia="Times New Roman" w:hAnsi="Times New Roman" w:cs="Times New Roman"/>
                <w:color w:val="auto"/>
                <w:sz w:val="24"/>
                <w:szCs w:val="24"/>
              </w:rPr>
              <w:t>. However, various policies are in place to prevent unfair treatment in employment relations such as employment-related grievance procedure</w:t>
            </w:r>
            <w:r w:rsidR="006F716D" w:rsidRPr="00AD191D">
              <w:rPr>
                <w:rFonts w:ascii="Times New Roman" w:eastAsiaTheme="minorEastAsia" w:hAnsi="Times New Roman" w:cs="Times New Roman"/>
                <w:color w:val="auto"/>
                <w:sz w:val="24"/>
                <w:szCs w:val="24"/>
              </w:rPr>
              <w:t>s</w:t>
            </w:r>
            <w:r w:rsidR="009204D4" w:rsidRPr="00AD191D">
              <w:rPr>
                <w:rFonts w:ascii="Times New Roman" w:eastAsia="Times New Roman" w:hAnsi="Times New Roman" w:cs="Times New Roman"/>
                <w:color w:val="auto"/>
                <w:sz w:val="24"/>
                <w:szCs w:val="24"/>
              </w:rPr>
              <w:t xml:space="preserve"> for the protection of the rights of migrant workers and </w:t>
            </w:r>
            <w:r w:rsidR="006F716D" w:rsidRPr="00AD191D">
              <w:rPr>
                <w:rFonts w:ascii="Times New Roman" w:eastAsiaTheme="minorEastAsia" w:hAnsi="Times New Roman" w:cs="Times New Roman"/>
                <w:color w:val="auto"/>
                <w:sz w:val="24"/>
                <w:szCs w:val="24"/>
              </w:rPr>
              <w:t xml:space="preserve">other </w:t>
            </w:r>
            <w:r w:rsidR="009204D4" w:rsidRPr="00AD191D">
              <w:rPr>
                <w:rFonts w:ascii="Times New Roman" w:eastAsia="Times New Roman" w:hAnsi="Times New Roman" w:cs="Times New Roman"/>
                <w:color w:val="auto"/>
                <w:sz w:val="24"/>
                <w:szCs w:val="24"/>
              </w:rPr>
              <w:t>provision</w:t>
            </w:r>
            <w:r w:rsidR="006F716D" w:rsidRPr="00AD191D">
              <w:rPr>
                <w:rFonts w:ascii="Times New Roman" w:eastAsiaTheme="minorEastAsia" w:hAnsi="Times New Roman" w:cs="Times New Roman"/>
                <w:color w:val="auto"/>
                <w:sz w:val="24"/>
                <w:szCs w:val="24"/>
              </w:rPr>
              <w:t>s</w:t>
            </w:r>
            <w:r w:rsidR="009204D4" w:rsidRPr="00AD191D">
              <w:rPr>
                <w:rFonts w:ascii="Times New Roman" w:eastAsia="Times New Roman" w:hAnsi="Times New Roman" w:cs="Times New Roman"/>
                <w:color w:val="auto"/>
                <w:sz w:val="24"/>
                <w:szCs w:val="24"/>
              </w:rPr>
              <w:t xml:space="preserve"> of counseling services for foreign workers.</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6</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Ratify the International Convention for the Protection of All Persons from Enforced Disappearance (CPED) (Spain); </w:t>
            </w:r>
            <w:r w:rsidRPr="00AD191D">
              <w:rPr>
                <w:rFonts w:ascii="Times New Roman" w:eastAsia="Times New Roman" w:hAnsi="Times New Roman" w:cs="Times New Roman"/>
                <w:color w:val="auto"/>
                <w:sz w:val="24"/>
                <w:szCs w:val="24"/>
              </w:rPr>
              <w:lastRenderedPageBreak/>
              <w:t>Study the possibility of ratifying the CPED (Argentina); Sign and ratify the CPED (Iraq)</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Careful review is necessary since amendments to domestic legislations to punish the act of enforced disappearance and to provide for </w:t>
            </w:r>
            <w:r w:rsidRPr="00AD191D">
              <w:rPr>
                <w:rFonts w:ascii="Times New Roman" w:eastAsia="Times New Roman" w:hAnsi="Times New Roman" w:cs="Times New Roman"/>
                <w:color w:val="auto"/>
                <w:sz w:val="24"/>
                <w:szCs w:val="24"/>
              </w:rPr>
              <w:lastRenderedPageBreak/>
              <w:t>record of any person deprived of liberty are required in order to ratify the International Convention for the Protection of All Persons from Enforced Disappearance (CPED).</w:t>
            </w:r>
          </w:p>
        </w:tc>
        <w:tc>
          <w:tcPr>
            <w:tcW w:w="5670" w:type="dxa"/>
          </w:tcPr>
          <w:p w:rsidR="00C77543" w:rsidRPr="00AD191D" w:rsidRDefault="009204D4" w:rsidP="00D52061">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white"/>
              </w:rPr>
              <w:lastRenderedPageBreak/>
              <w:t xml:space="preserve">In order to consider the possibility of acceding to the </w:t>
            </w:r>
            <w:r w:rsidRPr="00AD191D">
              <w:rPr>
                <w:rFonts w:ascii="Times New Roman" w:eastAsia="Times New Roman" w:hAnsi="Times New Roman" w:cs="Times New Roman"/>
                <w:i/>
                <w:color w:val="auto"/>
                <w:sz w:val="24"/>
                <w:szCs w:val="24"/>
                <w:highlight w:val="white"/>
              </w:rPr>
              <w:t>Convention on Enforced Disappearance</w:t>
            </w:r>
            <w:r w:rsidRPr="00AD191D">
              <w:rPr>
                <w:rFonts w:ascii="Times New Roman" w:eastAsia="Times New Roman" w:hAnsi="Times New Roman" w:cs="Times New Roman"/>
                <w:color w:val="auto"/>
                <w:sz w:val="24"/>
                <w:szCs w:val="24"/>
                <w:highlight w:val="white"/>
              </w:rPr>
              <w:t xml:space="preserve">, </w:t>
            </w:r>
            <w:r w:rsidR="00807251" w:rsidRPr="00AD191D">
              <w:rPr>
                <w:rFonts w:ascii="Times New Roman" w:eastAsiaTheme="minorEastAsia" w:hAnsi="Times New Roman" w:cs="Times New Roman"/>
                <w:color w:val="auto"/>
                <w:sz w:val="24"/>
                <w:szCs w:val="24"/>
              </w:rPr>
              <w:t>t</w:t>
            </w:r>
            <w:r w:rsidR="00807251" w:rsidRPr="00AD191D">
              <w:rPr>
                <w:rFonts w:ascii="Times New Roman" w:eastAsia="Times New Roman" w:hAnsi="Times New Roman" w:cs="Times New Roman"/>
                <w:color w:val="auto"/>
                <w:sz w:val="24"/>
                <w:szCs w:val="24"/>
              </w:rPr>
              <w:t xml:space="preserve">he Government consulted with experts and conducted relevant research that was based on internal reviews by </w:t>
            </w:r>
            <w:r w:rsidR="00807251" w:rsidRPr="00AD191D">
              <w:rPr>
                <w:rFonts w:ascii="Times New Roman" w:eastAsia="Times New Roman" w:hAnsi="Times New Roman" w:cs="Times New Roman"/>
                <w:color w:val="auto"/>
                <w:sz w:val="24"/>
                <w:szCs w:val="24"/>
              </w:rPr>
              <w:lastRenderedPageBreak/>
              <w:t>the respective ministries. Future discussion with the government ministries will be conducted in the same manner.</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7</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to exert its utmost efforts to ratify ILO core Conventions, including the recent ILO C. No 189 on Decent work for domestic workers (Philippines); Ratify and implement the ILO Convention concerning Freedom of Association and Protection of the Right to Organise (Convention 87); ILO Convention concerning the Application of the Principles of the Right to Organise and to Bargain Collectively (Convention 98); ILO Convention concerning Forced or Compulsory Labour (Convention 29); and ILO Convention concerning the Abolition of Forced Labour (Convention 105) (Uruguay)</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Some articles of the ILO Conventions are not in accordance with the national law and the situation of the country; the Government will examine measures to ratify the ILO Conventions while taking into consideration factors such as public consensus and domestic situations; in advance to the consideration of the ratification of the Convention on Domestic Workers, the current status of domestic workers should be reviewed and protective measures are required to be introduced.</w:t>
            </w:r>
          </w:p>
        </w:tc>
        <w:tc>
          <w:tcPr>
            <w:tcW w:w="5670" w:type="dxa"/>
          </w:tcPr>
          <w:p w:rsidR="00BF227C" w:rsidRPr="00AD191D" w:rsidRDefault="009204D4"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With regard to the ILO Convention</w:t>
            </w:r>
            <w:r w:rsidR="004E4BCA" w:rsidRPr="00AD191D">
              <w:rPr>
                <w:rFonts w:ascii="Times New Roman" w:eastAsiaTheme="minorEastAsia" w:hAnsi="Times New Roman" w:cs="Times New Roman"/>
                <w:color w:val="auto"/>
                <w:sz w:val="24"/>
                <w:szCs w:val="24"/>
              </w:rPr>
              <w:t xml:space="preserve">s on the freedom of association and </w:t>
            </w:r>
            <w:r w:rsidRPr="00AD191D">
              <w:rPr>
                <w:rFonts w:ascii="Times New Roman" w:eastAsia="Times New Roman" w:hAnsi="Times New Roman" w:cs="Times New Roman"/>
                <w:color w:val="auto"/>
                <w:sz w:val="24"/>
                <w:szCs w:val="24"/>
              </w:rPr>
              <w:t>the ILO Convention</w:t>
            </w:r>
            <w:r w:rsidR="004E4BCA" w:rsidRPr="00AD191D">
              <w:rPr>
                <w:rFonts w:ascii="Times New Roman" w:eastAsiaTheme="minorEastAsia" w:hAnsi="Times New Roman" w:cs="Times New Roman"/>
                <w:color w:val="auto"/>
                <w:sz w:val="24"/>
                <w:szCs w:val="24"/>
              </w:rPr>
              <w:t>s on forced labour</w:t>
            </w:r>
            <w:r w:rsidRPr="00AD191D">
              <w:rPr>
                <w:rFonts w:ascii="Times New Roman" w:eastAsia="Times New Roman" w:hAnsi="Times New Roman" w:cs="Times New Roman"/>
                <w:color w:val="auto"/>
                <w:sz w:val="24"/>
                <w:szCs w:val="24"/>
              </w:rPr>
              <w:t>, after reviewing the possibility of ratification since 2006, the Government found that ratification is difficult due to differing views of interpretation of the Convention</w:t>
            </w:r>
            <w:r w:rsidR="00D13424"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with the ILO. The matter of ratifying the </w:t>
            </w:r>
            <w:r w:rsidRPr="00AD191D">
              <w:rPr>
                <w:rFonts w:ascii="Times New Roman" w:eastAsia="Times New Roman" w:hAnsi="Times New Roman" w:cs="Times New Roman"/>
                <w:i/>
                <w:color w:val="auto"/>
                <w:sz w:val="24"/>
                <w:szCs w:val="24"/>
              </w:rPr>
              <w:t>Convention concerning Decent Work for Domestic Workers</w:t>
            </w:r>
            <w:r w:rsidRPr="00AD191D">
              <w:rPr>
                <w:rFonts w:ascii="Times New Roman" w:eastAsia="Times New Roman" w:hAnsi="Times New Roman" w:cs="Times New Roman"/>
                <w:color w:val="auto"/>
                <w:sz w:val="24"/>
                <w:szCs w:val="24"/>
              </w:rPr>
              <w:t xml:space="preserve"> will be carefully reviewed as certain </w:t>
            </w:r>
            <w:r w:rsidR="00D13424" w:rsidRPr="00AD191D">
              <w:rPr>
                <w:rFonts w:ascii="Times New Roman" w:eastAsiaTheme="minorEastAsia" w:hAnsi="Times New Roman" w:cs="Times New Roman"/>
                <w:color w:val="auto"/>
                <w:sz w:val="24"/>
                <w:szCs w:val="24"/>
              </w:rPr>
              <w:t>provisions</w:t>
            </w:r>
            <w:r w:rsidRPr="00AD191D">
              <w:rPr>
                <w:rFonts w:ascii="Times New Roman" w:eastAsia="Times New Roman" w:hAnsi="Times New Roman" w:cs="Times New Roman"/>
                <w:color w:val="auto"/>
                <w:sz w:val="24"/>
                <w:szCs w:val="24"/>
              </w:rPr>
              <w:t xml:space="preserve"> of the Convention currently conflict with domestic laws. </w:t>
            </w:r>
          </w:p>
          <w:p w:rsidR="00C77543" w:rsidRPr="00AD191D" w:rsidRDefault="00BF227C"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F</w:t>
            </w:r>
            <w:r w:rsidR="009204D4" w:rsidRPr="00AD191D">
              <w:rPr>
                <w:rFonts w:ascii="Times New Roman" w:eastAsia="Times New Roman" w:hAnsi="Times New Roman" w:cs="Times New Roman"/>
                <w:color w:val="auto"/>
                <w:sz w:val="24"/>
                <w:szCs w:val="24"/>
              </w:rPr>
              <w:t>ollowing c</w:t>
            </w:r>
            <w:r w:rsidR="00962533" w:rsidRPr="00AD191D">
              <w:rPr>
                <w:rFonts w:ascii="Times New Roman" w:eastAsiaTheme="minorEastAsia" w:hAnsi="Times New Roman" w:cs="Times New Roman"/>
                <w:color w:val="auto"/>
                <w:sz w:val="24"/>
                <w:szCs w:val="24"/>
              </w:rPr>
              <w:t>onsultation with</w:t>
            </w:r>
            <w:r w:rsidR="009204D4" w:rsidRPr="00AD191D">
              <w:rPr>
                <w:rFonts w:ascii="Times New Roman" w:eastAsia="Times New Roman" w:hAnsi="Times New Roman" w:cs="Times New Roman"/>
                <w:color w:val="auto"/>
                <w:sz w:val="24"/>
                <w:szCs w:val="24"/>
              </w:rPr>
              <w:t xml:space="preserve"> experts and interest</w:t>
            </w:r>
            <w:r w:rsidR="00962533" w:rsidRPr="00AD191D">
              <w:rPr>
                <w:rFonts w:ascii="Times New Roman" w:eastAsiaTheme="minorEastAsia" w:hAnsi="Times New Roman" w:cs="Times New Roman"/>
                <w:color w:val="auto"/>
                <w:sz w:val="24"/>
                <w:szCs w:val="24"/>
              </w:rPr>
              <w:t>ed</w:t>
            </w:r>
            <w:r w:rsidR="009204D4" w:rsidRPr="00AD191D">
              <w:rPr>
                <w:rFonts w:ascii="Times New Roman" w:eastAsia="Times New Roman" w:hAnsi="Times New Roman" w:cs="Times New Roman"/>
                <w:color w:val="auto"/>
                <w:sz w:val="24"/>
                <w:szCs w:val="24"/>
              </w:rPr>
              <w:t xml:space="preserve"> groups, the Government plans to formulate guideline</w:t>
            </w:r>
            <w:r w:rsidR="00D13424" w:rsidRPr="00AD191D">
              <w:rPr>
                <w:rFonts w:ascii="Times New Roman" w:eastAsiaTheme="minorEastAsia" w:hAnsi="Times New Roman" w:cs="Times New Roman"/>
                <w:color w:val="auto"/>
                <w:sz w:val="24"/>
                <w:szCs w:val="24"/>
              </w:rPr>
              <w:t>s</w:t>
            </w:r>
            <w:r w:rsidR="009204D4" w:rsidRPr="00AD191D">
              <w:rPr>
                <w:rFonts w:ascii="Times New Roman" w:eastAsia="Times New Roman" w:hAnsi="Times New Roman" w:cs="Times New Roman"/>
                <w:color w:val="auto"/>
                <w:sz w:val="24"/>
                <w:szCs w:val="24"/>
              </w:rPr>
              <w:t xml:space="preserve"> on the protection of working conditions for domestic workers including </w:t>
            </w:r>
            <w:r w:rsidR="0067239A" w:rsidRPr="00AD191D">
              <w:rPr>
                <w:rFonts w:ascii="Times New Roman" w:eastAsia="Times New Roman" w:hAnsi="Times New Roman" w:cs="Times New Roman"/>
                <w:color w:val="auto"/>
                <w:sz w:val="24"/>
                <w:szCs w:val="24"/>
              </w:rPr>
              <w:t xml:space="preserve">female migrants with the view </w:t>
            </w:r>
            <w:r w:rsidR="0067239A" w:rsidRPr="00AD191D">
              <w:rPr>
                <w:rFonts w:ascii="Times New Roman" w:eastAsiaTheme="minorEastAsia" w:hAnsi="Times New Roman" w:cs="Times New Roman"/>
                <w:color w:val="auto"/>
                <w:sz w:val="24"/>
                <w:szCs w:val="24"/>
              </w:rPr>
              <w:t>of</w:t>
            </w:r>
            <w:r w:rsidR="009204D4" w:rsidRPr="00AD191D">
              <w:rPr>
                <w:rFonts w:ascii="Times New Roman" w:eastAsia="Times New Roman" w:hAnsi="Times New Roman" w:cs="Times New Roman"/>
                <w:color w:val="auto"/>
                <w:sz w:val="24"/>
                <w:szCs w:val="24"/>
              </w:rPr>
              <w:t xml:space="preserve"> improving the working conditions of domestic workers.</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8</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Sign and ratify the UNESCO Convention on Discrimination in Education (Iraq)</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67239A">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highlight w:val="white"/>
              </w:rPr>
              <w:t xml:space="preserve">In accordance with the </w:t>
            </w:r>
            <w:r w:rsidRPr="00AD191D">
              <w:rPr>
                <w:rFonts w:ascii="Times New Roman" w:eastAsia="Times New Roman" w:hAnsi="Times New Roman" w:cs="Times New Roman"/>
                <w:i/>
                <w:color w:val="auto"/>
                <w:sz w:val="24"/>
                <w:szCs w:val="24"/>
                <w:highlight w:val="white"/>
              </w:rPr>
              <w:t>Convention on Discrimination in Education</w:t>
            </w:r>
            <w:r w:rsidR="00D26F8C" w:rsidRPr="00AD191D">
              <w:rPr>
                <w:rFonts w:ascii="Times New Roman" w:eastAsiaTheme="minorEastAsia" w:hAnsi="Times New Roman" w:cs="Times New Roman"/>
                <w:color w:val="auto"/>
                <w:sz w:val="24"/>
                <w:szCs w:val="24"/>
                <w:highlight w:val="white"/>
              </w:rPr>
              <w:t>,</w:t>
            </w:r>
            <w:r w:rsidRPr="00AD191D">
              <w:rPr>
                <w:rFonts w:ascii="Times New Roman" w:eastAsia="Times New Roman" w:hAnsi="Times New Roman" w:cs="Times New Roman"/>
                <w:color w:val="auto"/>
                <w:sz w:val="24"/>
                <w:szCs w:val="24"/>
                <w:highlight w:val="white"/>
              </w:rPr>
              <w:t xml:space="preserve"> the recommendations of the Committee on </w:t>
            </w:r>
            <w:r w:rsidRPr="00AD191D">
              <w:rPr>
                <w:rFonts w:ascii="Times New Roman" w:eastAsia="Times New Roman" w:hAnsi="Times New Roman" w:cs="Times New Roman"/>
                <w:color w:val="auto"/>
                <w:sz w:val="24"/>
                <w:szCs w:val="24"/>
              </w:rPr>
              <w:t xml:space="preserve">Economic, Social and Cultural Rights </w:t>
            </w:r>
            <w:r w:rsidRPr="00AD191D">
              <w:rPr>
                <w:rFonts w:ascii="Times New Roman" w:eastAsia="Times New Roman" w:hAnsi="Times New Roman" w:cs="Times New Roman"/>
                <w:color w:val="auto"/>
                <w:sz w:val="24"/>
                <w:szCs w:val="24"/>
                <w:highlight w:val="white"/>
              </w:rPr>
              <w:t xml:space="preserve">and </w:t>
            </w:r>
            <w:r w:rsidR="00D26F8C" w:rsidRPr="00AD191D">
              <w:rPr>
                <w:rFonts w:ascii="Times New Roman" w:eastAsiaTheme="minorEastAsia" w:hAnsi="Times New Roman" w:cs="Times New Roman"/>
                <w:color w:val="auto"/>
                <w:sz w:val="24"/>
                <w:szCs w:val="24"/>
                <w:highlight w:val="white"/>
              </w:rPr>
              <w:t xml:space="preserve">the Committee on the Rights of the Child, and the recommendations by </w:t>
            </w:r>
            <w:r w:rsidRPr="00AD191D">
              <w:rPr>
                <w:rFonts w:ascii="Times New Roman" w:eastAsia="Times New Roman" w:hAnsi="Times New Roman" w:cs="Times New Roman"/>
                <w:color w:val="auto"/>
                <w:sz w:val="24"/>
                <w:szCs w:val="24"/>
                <w:highlight w:val="white"/>
              </w:rPr>
              <w:t xml:space="preserve">the Special Rapporteur on the right to education, a ‘Study on Elimination of Discrimination in Education’ was commissioned and conducted in 2013 and improvement measures for the prevention of discrimination in education are also </w:t>
            </w:r>
            <w:r w:rsidR="0067239A" w:rsidRPr="00AD191D">
              <w:rPr>
                <w:rFonts w:ascii="Times New Roman" w:eastAsiaTheme="minorEastAsia" w:hAnsi="Times New Roman" w:cs="Times New Roman"/>
                <w:color w:val="auto"/>
                <w:sz w:val="24"/>
                <w:szCs w:val="24"/>
              </w:rPr>
              <w:t xml:space="preserve">in their preparation stages.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9</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Adhere to the Hague Convention on Protection of Children and Co-operation in respect of Intercountry Adoption (France); Ratify the Hague Convention on Protection of Children and Co-operation in Respect of Intercountry Adoption (Honduras); Accede to the Hague Convention on the Protection of Children and Co-operation in Respect of Intercountry Adoption (Ireland)</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Arial Unicode MS" w:hAnsi="Times New Roman" w:cs="Times New Roman"/>
                <w:color w:val="auto"/>
                <w:sz w:val="24"/>
                <w:szCs w:val="24"/>
              </w:rPr>
              <w:t>The Government has signed</w:t>
            </w:r>
            <w:r w:rsidR="008F4106" w:rsidRPr="00AD191D">
              <w:rPr>
                <w:rFonts w:ascii="Times New Roman" w:eastAsia="Arial Unicode MS" w:hAnsi="Times New Roman" w:cs="Times New Roman"/>
                <w:color w:val="auto"/>
                <w:sz w:val="24"/>
                <w:szCs w:val="24"/>
              </w:rPr>
              <w:t xml:space="preserve"> the</w:t>
            </w:r>
            <w:r w:rsidRPr="00AD191D">
              <w:rPr>
                <w:rFonts w:ascii="Times New Roman" w:eastAsia="Arial Unicode MS" w:hAnsi="Times New Roman" w:cs="Times New Roman"/>
                <w:color w:val="auto"/>
                <w:sz w:val="24"/>
                <w:szCs w:val="24"/>
              </w:rPr>
              <w:t xml:space="preserve"> </w:t>
            </w:r>
            <w:r w:rsidRPr="00AD191D">
              <w:rPr>
                <w:rFonts w:ascii="Times New Roman" w:eastAsia="Arial Unicode MS" w:hAnsi="Times New Roman" w:cs="Times New Roman"/>
                <w:i/>
                <w:color w:val="auto"/>
                <w:sz w:val="24"/>
                <w:szCs w:val="24"/>
              </w:rPr>
              <w:t>Hague Convention</w:t>
            </w:r>
            <w:r w:rsidR="008F4106" w:rsidRPr="00AD191D">
              <w:rPr>
                <w:rFonts w:ascii="Times New Roman" w:eastAsia="Arial Unicode MS" w:hAnsi="Times New Roman" w:cs="Times New Roman"/>
                <w:i/>
                <w:color w:val="auto"/>
                <w:sz w:val="24"/>
                <w:szCs w:val="24"/>
              </w:rPr>
              <w:t xml:space="preserve"> on Protection of Children and Cooperation in Respect of Intercountry Adoption</w:t>
            </w:r>
            <w:r w:rsidRPr="00AD191D">
              <w:rPr>
                <w:rFonts w:ascii="Times New Roman" w:eastAsia="Arial Unicode MS" w:hAnsi="Times New Roman" w:cs="Times New Roman"/>
                <w:color w:val="auto"/>
                <w:sz w:val="24"/>
                <w:szCs w:val="24"/>
              </w:rPr>
              <w:t xml:space="preserve"> in May, 2013. Ahead of the ratification, a </w:t>
            </w:r>
            <w:r w:rsidR="008F4106" w:rsidRPr="00AD191D">
              <w:rPr>
                <w:rFonts w:ascii="Times New Roman" w:eastAsia="Arial Unicode MS" w:hAnsi="Times New Roman" w:cs="Times New Roman"/>
                <w:color w:val="auto"/>
                <w:sz w:val="24"/>
                <w:szCs w:val="24"/>
              </w:rPr>
              <w:t>task force of experts</w:t>
            </w:r>
            <w:r w:rsidRPr="00AD191D">
              <w:rPr>
                <w:rFonts w:ascii="Times New Roman" w:eastAsia="Arial Unicode MS" w:hAnsi="Times New Roman" w:cs="Times New Roman"/>
                <w:color w:val="auto"/>
                <w:sz w:val="24"/>
                <w:szCs w:val="24"/>
              </w:rPr>
              <w:t xml:space="preserve"> was created </w:t>
            </w:r>
            <w:r w:rsidR="006B2FC4" w:rsidRPr="00AD191D">
              <w:rPr>
                <w:rFonts w:ascii="Times New Roman" w:eastAsia="Arial Unicode MS" w:hAnsi="Times New Roman" w:cs="Times New Roman"/>
                <w:color w:val="auto"/>
                <w:sz w:val="24"/>
                <w:szCs w:val="24"/>
              </w:rPr>
              <w:t xml:space="preserve">to propose necessary legislative amendment and policy modification. </w:t>
            </w:r>
            <w:r w:rsidRPr="00AD191D">
              <w:rPr>
                <w:rFonts w:ascii="Times New Roman" w:eastAsia="Arial Unicode MS" w:hAnsi="Times New Roman" w:cs="Times New Roman"/>
                <w:color w:val="auto"/>
                <w:sz w:val="24"/>
                <w:szCs w:val="24"/>
              </w:rPr>
              <w:t xml:space="preserve"> Following the discussions of the </w:t>
            </w:r>
            <w:r w:rsidR="006B2FC4" w:rsidRPr="00AD191D">
              <w:rPr>
                <w:rFonts w:ascii="Times New Roman" w:eastAsia="Arial Unicode MS" w:hAnsi="Times New Roman" w:cs="Times New Roman"/>
                <w:color w:val="auto"/>
                <w:sz w:val="24"/>
                <w:szCs w:val="24"/>
              </w:rPr>
              <w:t>Child Policy Coordinating Committee, the plans for improvement and implementat</w:t>
            </w:r>
            <w:r w:rsidR="0067239A" w:rsidRPr="00AD191D">
              <w:rPr>
                <w:rFonts w:ascii="Times New Roman" w:eastAsia="Arial Unicode MS" w:hAnsi="Times New Roman" w:cs="Times New Roman"/>
                <w:color w:val="auto"/>
                <w:sz w:val="24"/>
                <w:szCs w:val="24"/>
              </w:rPr>
              <w:t>ion of policies</w:t>
            </w:r>
            <w:r w:rsidR="006B2FC4" w:rsidRPr="00AD191D">
              <w:rPr>
                <w:rFonts w:ascii="Times New Roman" w:eastAsia="Arial Unicode MS" w:hAnsi="Times New Roman" w:cs="Times New Roman"/>
                <w:color w:val="auto"/>
                <w:sz w:val="24"/>
                <w:szCs w:val="24"/>
              </w:rPr>
              <w:t xml:space="preserve"> will be established by</w:t>
            </w:r>
            <w:r w:rsidR="0067239A" w:rsidRPr="00AD191D">
              <w:rPr>
                <w:rFonts w:ascii="Times New Roman" w:eastAsia="Times New Roman" w:hAnsi="Times New Roman" w:cs="Times New Roman"/>
                <w:color w:val="auto"/>
                <w:sz w:val="24"/>
                <w:szCs w:val="24"/>
              </w:rPr>
              <w:t xml:space="preserve"> 2015 with a view </w:t>
            </w:r>
            <w:r w:rsidR="00D52061" w:rsidRPr="00AD191D">
              <w:rPr>
                <w:rFonts w:ascii="Times New Roman" w:eastAsiaTheme="minorEastAsia" w:hAnsi="Times New Roman" w:cs="Times New Roman"/>
                <w:color w:val="auto"/>
                <w:sz w:val="24"/>
                <w:szCs w:val="24"/>
              </w:rPr>
              <w:t>to</w:t>
            </w:r>
            <w:r w:rsidRPr="00AD191D">
              <w:rPr>
                <w:rFonts w:ascii="Times New Roman" w:eastAsia="Times New Roman" w:hAnsi="Times New Roman" w:cs="Times New Roman"/>
                <w:color w:val="auto"/>
                <w:sz w:val="24"/>
                <w:szCs w:val="24"/>
              </w:rPr>
              <w:t xml:space="preserve"> ratifying the Convention.</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10</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Consider withdrawing the remaining reservations to </w:t>
            </w:r>
            <w:r w:rsidRPr="00AD191D">
              <w:rPr>
                <w:rFonts w:ascii="Times New Roman" w:eastAsia="Times New Roman" w:hAnsi="Times New Roman" w:cs="Times New Roman"/>
                <w:color w:val="auto"/>
                <w:sz w:val="24"/>
                <w:szCs w:val="24"/>
              </w:rPr>
              <w:lastRenderedPageBreak/>
              <w:t>international human rights instruments to which it is a party (namely to the CRC, ICCPR, OP-CRC-SC, CEDAW) (Slovenia)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Government will consider whether the amendment to the Civil </w:t>
            </w:r>
            <w:r w:rsidRPr="00AD191D">
              <w:rPr>
                <w:rFonts w:ascii="Times New Roman" w:eastAsia="Times New Roman" w:hAnsi="Times New Roman" w:cs="Times New Roman"/>
                <w:color w:val="auto"/>
                <w:sz w:val="24"/>
                <w:szCs w:val="24"/>
              </w:rPr>
              <w:lastRenderedPageBreak/>
              <w:t>Act is necessary or not in order to withdraw the reservation to Article 16(1)(g) of CEDAW, taking social circumstances and public consensus into account ; the Government will carefully review Article 40(2) of the CRC, as it is in conflict with Article 110(4) of the Constitution and Article 534 of the Military Court Act which limit the right to appeal under emergency martial law. The amendments of the said laws would require public consensus and a change in the security circumstances.</w:t>
            </w:r>
          </w:p>
        </w:tc>
        <w:tc>
          <w:tcPr>
            <w:tcW w:w="5670" w:type="dxa"/>
          </w:tcPr>
          <w:p w:rsidR="00C77543" w:rsidRPr="00AD191D" w:rsidRDefault="006544F5" w:rsidP="00A14A89">
            <w:pPr>
              <w:pStyle w:val="10"/>
              <w:spacing w:after="200" w:line="276" w:lineRule="auto"/>
              <w:rPr>
                <w:rFonts w:ascii="Times New Roman" w:hAnsi="Times New Roman" w:cs="Times New Roman"/>
                <w:color w:val="auto"/>
                <w:sz w:val="24"/>
                <w:szCs w:val="24"/>
              </w:rPr>
            </w:pPr>
            <w:r w:rsidRPr="00AD191D">
              <w:rPr>
                <w:rFonts w:ascii="Times New Roman" w:eastAsia="Arial Unicode MS" w:hAnsi="Times New Roman" w:cs="Times New Roman"/>
                <w:color w:val="auto"/>
                <w:sz w:val="24"/>
                <w:szCs w:val="24"/>
              </w:rPr>
              <w:lastRenderedPageBreak/>
              <w:t>The Government s</w:t>
            </w:r>
            <w:r w:rsidR="009204D4" w:rsidRPr="00AD191D">
              <w:rPr>
                <w:rFonts w:ascii="Times New Roman" w:eastAsia="Times New Roman" w:hAnsi="Times New Roman" w:cs="Times New Roman"/>
                <w:color w:val="auto"/>
                <w:sz w:val="24"/>
                <w:szCs w:val="24"/>
              </w:rPr>
              <w:t xml:space="preserve">trengthened </w:t>
            </w:r>
            <w:r w:rsidR="0067239A" w:rsidRPr="00AD191D">
              <w:rPr>
                <w:rFonts w:ascii="Times New Roman" w:eastAsiaTheme="minorEastAsia" w:hAnsi="Times New Roman" w:cs="Times New Roman"/>
                <w:color w:val="auto"/>
                <w:sz w:val="24"/>
                <w:szCs w:val="24"/>
              </w:rPr>
              <w:t xml:space="preserve">the </w:t>
            </w:r>
            <w:r w:rsidR="009204D4" w:rsidRPr="00AD191D">
              <w:rPr>
                <w:rFonts w:ascii="Times New Roman" w:eastAsia="Times New Roman" w:hAnsi="Times New Roman" w:cs="Times New Roman"/>
                <w:color w:val="auto"/>
                <w:sz w:val="24"/>
                <w:szCs w:val="24"/>
              </w:rPr>
              <w:t>supe</w:t>
            </w:r>
            <w:r w:rsidR="0067239A" w:rsidRPr="00AD191D">
              <w:rPr>
                <w:rFonts w:ascii="Times New Roman" w:eastAsia="Times New Roman" w:hAnsi="Times New Roman" w:cs="Times New Roman"/>
                <w:color w:val="auto"/>
                <w:sz w:val="24"/>
                <w:szCs w:val="24"/>
              </w:rPr>
              <w:t xml:space="preserve">rvision of adoption agencies </w:t>
            </w:r>
            <w:r w:rsidR="0067239A" w:rsidRPr="00AD191D">
              <w:rPr>
                <w:rFonts w:ascii="Times New Roman" w:eastAsiaTheme="minorEastAsia" w:hAnsi="Times New Roman" w:cs="Times New Roman"/>
                <w:color w:val="auto"/>
                <w:sz w:val="24"/>
                <w:szCs w:val="24"/>
              </w:rPr>
              <w:t>that</w:t>
            </w:r>
            <w:r w:rsidR="009204D4" w:rsidRPr="00AD191D">
              <w:rPr>
                <w:rFonts w:ascii="Times New Roman" w:eastAsia="Times New Roman" w:hAnsi="Times New Roman" w:cs="Times New Roman"/>
                <w:color w:val="auto"/>
                <w:sz w:val="24"/>
                <w:szCs w:val="24"/>
              </w:rPr>
              <w:t xml:space="preserve"> inappropriately</w:t>
            </w:r>
            <w:r w:rsidR="0067239A" w:rsidRPr="00AD191D">
              <w:rPr>
                <w:rFonts w:ascii="Times New Roman" w:eastAsiaTheme="minorEastAsia" w:hAnsi="Times New Roman" w:cs="Times New Roman"/>
                <w:color w:val="auto"/>
                <w:sz w:val="24"/>
                <w:szCs w:val="24"/>
              </w:rPr>
              <w:t xml:space="preserve"> engaged in</w:t>
            </w:r>
            <w:r w:rsidR="009204D4" w:rsidRPr="00AD191D">
              <w:rPr>
                <w:rFonts w:ascii="Times New Roman" w:eastAsia="Times New Roman" w:hAnsi="Times New Roman" w:cs="Times New Roman"/>
                <w:color w:val="auto"/>
                <w:sz w:val="24"/>
                <w:szCs w:val="24"/>
              </w:rPr>
              <w:t xml:space="preserve"> </w:t>
            </w:r>
            <w:r w:rsidR="009204D4" w:rsidRPr="00AD191D">
              <w:rPr>
                <w:rFonts w:ascii="Times New Roman" w:eastAsia="Times New Roman" w:hAnsi="Times New Roman" w:cs="Times New Roman"/>
                <w:color w:val="auto"/>
                <w:sz w:val="24"/>
                <w:szCs w:val="24"/>
              </w:rPr>
              <w:lastRenderedPageBreak/>
              <w:t>solicited adoption of children. Accordingly,</w:t>
            </w:r>
            <w:r w:rsidR="0067239A" w:rsidRPr="00AD191D">
              <w:rPr>
                <w:rFonts w:ascii="Times New Roman" w:hAnsi="Times New Roman" w:cs="Times New Roman"/>
                <w:color w:val="auto"/>
                <w:sz w:val="24"/>
                <w:szCs w:val="24"/>
              </w:rPr>
              <w:t xml:space="preserve"> </w:t>
            </w:r>
            <w:r w:rsidRPr="00AD191D">
              <w:rPr>
                <w:rFonts w:ascii="Times New Roman" w:eastAsiaTheme="minorEastAsia" w:hAnsi="Times New Roman" w:cs="Times New Roman"/>
                <w:color w:val="auto"/>
                <w:sz w:val="24"/>
                <w:szCs w:val="24"/>
              </w:rPr>
              <w:t xml:space="preserve">administrative </w:t>
            </w:r>
            <w:r w:rsidR="009204D4" w:rsidRPr="00AD191D">
              <w:rPr>
                <w:rFonts w:ascii="Times New Roman" w:eastAsia="Times New Roman" w:hAnsi="Times New Roman" w:cs="Times New Roman"/>
                <w:color w:val="auto"/>
                <w:sz w:val="24"/>
                <w:szCs w:val="24"/>
              </w:rPr>
              <w:t>dispositions</w:t>
            </w:r>
            <w:r w:rsidR="007B07F6" w:rsidRPr="00AD191D">
              <w:rPr>
                <w:rFonts w:ascii="Times New Roman" w:eastAsiaTheme="minorEastAsia" w:hAnsi="Times New Roman" w:cs="Times New Roman"/>
                <w:color w:val="auto"/>
                <w:sz w:val="24"/>
                <w:szCs w:val="24"/>
              </w:rPr>
              <w:t xml:space="preserve"> such as order of business suspension or  closure of the workplace</w:t>
            </w:r>
            <w:r w:rsidR="009204D4" w:rsidRPr="00AD191D">
              <w:rPr>
                <w:rFonts w:ascii="Times New Roman" w:eastAsia="Times New Roman" w:hAnsi="Times New Roman" w:cs="Times New Roman"/>
                <w:color w:val="auto"/>
                <w:sz w:val="24"/>
                <w:szCs w:val="24"/>
              </w:rPr>
              <w:t xml:space="preserve"> on monetary transactions concerning the consent of the child’s </w:t>
            </w:r>
            <w:r w:rsidRPr="00AD191D">
              <w:rPr>
                <w:rFonts w:ascii="Times New Roman" w:eastAsiaTheme="minorEastAsia" w:hAnsi="Times New Roman" w:cs="Times New Roman"/>
                <w:color w:val="auto"/>
                <w:sz w:val="24"/>
                <w:szCs w:val="24"/>
              </w:rPr>
              <w:t>biological</w:t>
            </w:r>
            <w:r w:rsidR="009204D4" w:rsidRPr="00AD191D">
              <w:rPr>
                <w:rFonts w:ascii="Times New Roman" w:eastAsia="Times New Roman" w:hAnsi="Times New Roman" w:cs="Times New Roman"/>
                <w:color w:val="auto"/>
                <w:sz w:val="24"/>
                <w:szCs w:val="24"/>
              </w:rPr>
              <w:t xml:space="preserve"> parents or </w:t>
            </w:r>
            <w:r w:rsidRPr="00AD191D">
              <w:rPr>
                <w:rFonts w:ascii="Times New Roman" w:eastAsiaTheme="minorEastAsia" w:hAnsi="Times New Roman" w:cs="Times New Roman"/>
                <w:color w:val="auto"/>
                <w:sz w:val="24"/>
                <w:szCs w:val="24"/>
              </w:rPr>
              <w:t xml:space="preserve">on </w:t>
            </w:r>
            <w:r w:rsidR="009204D4" w:rsidRPr="00AD191D">
              <w:rPr>
                <w:rFonts w:ascii="Times New Roman" w:eastAsia="Times New Roman" w:hAnsi="Times New Roman" w:cs="Times New Roman"/>
                <w:color w:val="auto"/>
                <w:sz w:val="24"/>
                <w:szCs w:val="24"/>
              </w:rPr>
              <w:t xml:space="preserve">failing to provide sufficient counseling services in the course of </w:t>
            </w:r>
            <w:r w:rsidRPr="00AD191D">
              <w:rPr>
                <w:rFonts w:ascii="Times New Roman" w:eastAsiaTheme="minorEastAsia" w:hAnsi="Times New Roman" w:cs="Times New Roman"/>
                <w:color w:val="auto"/>
                <w:sz w:val="24"/>
                <w:szCs w:val="24"/>
              </w:rPr>
              <w:t>adoption</w:t>
            </w:r>
            <w:r w:rsidR="009204D4" w:rsidRPr="00AD191D">
              <w:rPr>
                <w:rFonts w:ascii="Times New Roman" w:eastAsia="Times New Roman" w:hAnsi="Times New Roman" w:cs="Times New Roman"/>
                <w:color w:val="auto"/>
                <w:sz w:val="24"/>
                <w:szCs w:val="24"/>
              </w:rPr>
              <w:t xml:space="preserve"> were </w:t>
            </w:r>
            <w:r w:rsidRPr="00AD191D">
              <w:rPr>
                <w:rFonts w:ascii="Times New Roman" w:eastAsiaTheme="minorEastAsia" w:hAnsi="Times New Roman" w:cs="Times New Roman"/>
                <w:color w:val="auto"/>
                <w:sz w:val="24"/>
                <w:szCs w:val="24"/>
              </w:rPr>
              <w:t xml:space="preserve">introduced in Article 13(2) and (3) and Article 39 </w:t>
            </w:r>
            <w:r w:rsidR="00E54BA4" w:rsidRPr="00811BA5">
              <w:rPr>
                <w:rFonts w:ascii="Times New Roman" w:eastAsiaTheme="minorEastAsia" w:hAnsi="Times New Roman" w:cs="Times New Roman" w:hint="eastAsia"/>
                <w:color w:val="auto"/>
                <w:sz w:val="24"/>
                <w:szCs w:val="24"/>
              </w:rPr>
              <w:t>of</w:t>
            </w:r>
            <w:r w:rsidR="0067239A" w:rsidRPr="00811BA5">
              <w:rPr>
                <w:rFonts w:ascii="Times New Roman" w:eastAsiaTheme="minorEastAsia" w:hAnsi="Times New Roman" w:cs="Times New Roman" w:hint="eastAsia"/>
                <w:color w:val="auto"/>
                <w:sz w:val="24"/>
                <w:szCs w:val="24"/>
              </w:rPr>
              <w:t xml:space="preserve"> </w:t>
            </w:r>
            <w:r w:rsidR="0067239A" w:rsidRPr="00AD191D">
              <w:rPr>
                <w:rFonts w:ascii="Times New Roman" w:eastAsiaTheme="minorEastAsia" w:hAnsi="Times New Roman" w:cs="Times New Roman"/>
                <w:color w:val="auto"/>
                <w:sz w:val="24"/>
                <w:szCs w:val="24"/>
              </w:rPr>
              <w:t xml:space="preserve">the </w:t>
            </w:r>
            <w:r w:rsidR="009204D4" w:rsidRPr="00AD191D">
              <w:rPr>
                <w:rFonts w:ascii="Times New Roman" w:eastAsia="Times New Roman" w:hAnsi="Times New Roman" w:cs="Times New Roman"/>
                <w:i/>
                <w:color w:val="auto"/>
                <w:sz w:val="24"/>
                <w:szCs w:val="24"/>
              </w:rPr>
              <w:t>Act on Special Cases Concerning Adoption</w:t>
            </w:r>
            <w:r w:rsidRPr="00AD191D">
              <w:rPr>
                <w:rFonts w:ascii="Times New Roman" w:eastAsiaTheme="minorEastAsia" w:hAnsi="Times New Roman" w:cs="Times New Roman"/>
                <w:color w:val="auto"/>
                <w:sz w:val="24"/>
                <w:szCs w:val="24"/>
              </w:rPr>
              <w:t xml:space="preserve">. </w:t>
            </w:r>
          </w:p>
          <w:p w:rsidR="006544F5" w:rsidRPr="00AD191D" w:rsidRDefault="006544F5"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Article 781 of the </w:t>
            </w:r>
            <w:r w:rsidRPr="00AD191D">
              <w:rPr>
                <w:rFonts w:ascii="Times New Roman" w:eastAsia="Times New Roman" w:hAnsi="Times New Roman" w:cs="Times New Roman"/>
                <w:i/>
                <w:color w:val="auto"/>
                <w:sz w:val="24"/>
                <w:szCs w:val="24"/>
              </w:rPr>
              <w:t>Civil Act</w:t>
            </w:r>
            <w:r w:rsidR="0067239A" w:rsidRPr="00AD191D">
              <w:rPr>
                <w:rFonts w:ascii="Times New Roman" w:eastAsiaTheme="minorEastAsia" w:hAnsi="Times New Roman" w:cs="Times New Roman"/>
                <w:color w:val="auto"/>
                <w:sz w:val="24"/>
                <w:szCs w:val="24"/>
              </w:rPr>
              <w:t xml:space="preserve">, which </w:t>
            </w:r>
            <w:r w:rsidRPr="00AD191D">
              <w:rPr>
                <w:rFonts w:ascii="Times New Roman" w:eastAsia="Times New Roman" w:hAnsi="Times New Roman" w:cs="Times New Roman"/>
                <w:color w:val="auto"/>
                <w:sz w:val="24"/>
                <w:szCs w:val="24"/>
              </w:rPr>
              <w:t>conflicted with Article 16(1</w:t>
            </w:r>
            <w:r w:rsidR="0067239A" w:rsidRPr="00AD191D">
              <w:rPr>
                <w:rFonts w:ascii="Times New Roman" w:eastAsia="Times New Roman" w:hAnsi="Times New Roman" w:cs="Times New Roman"/>
                <w:color w:val="auto"/>
                <w:sz w:val="24"/>
                <w:szCs w:val="24"/>
              </w:rPr>
              <w:t>) (</w:t>
            </w:r>
            <w:r w:rsidRPr="00AD191D">
              <w:rPr>
                <w:rFonts w:ascii="Times New Roman" w:eastAsia="Times New Roman" w:hAnsi="Times New Roman" w:cs="Times New Roman"/>
                <w:color w:val="auto"/>
                <w:sz w:val="24"/>
                <w:szCs w:val="24"/>
              </w:rPr>
              <w:t xml:space="preserve">g) of the </w:t>
            </w:r>
            <w:r w:rsidRPr="00AD191D">
              <w:rPr>
                <w:rFonts w:ascii="Times New Roman" w:eastAsia="Times New Roman" w:hAnsi="Times New Roman" w:cs="Times New Roman"/>
                <w:i/>
                <w:color w:val="auto"/>
                <w:sz w:val="24"/>
                <w:szCs w:val="24"/>
              </w:rPr>
              <w:t xml:space="preserve">Convention on the Elimination of all forms of Discrimination Against </w:t>
            </w:r>
            <w:r w:rsidR="0067239A" w:rsidRPr="00AD191D">
              <w:rPr>
                <w:rFonts w:ascii="Times New Roman" w:eastAsia="Times New Roman" w:hAnsi="Times New Roman" w:cs="Times New Roman"/>
                <w:i/>
                <w:color w:val="auto"/>
                <w:sz w:val="24"/>
                <w:szCs w:val="24"/>
              </w:rPr>
              <w:t>Women</w:t>
            </w:r>
            <w:r w:rsidR="0067239A" w:rsidRPr="00AD191D">
              <w:rPr>
                <w:rFonts w:ascii="Times New Roman" w:eastAsia="Times New Roman"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was amended. In principle, a child shall succeed his or her father’s surname and origin of surname unless the parents agree to have the child assume his or her mother’s surname and origin of surname at the time of filing a report on their marriage.</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11</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Withdraw its reservations on Article 21(a) of the Convention on the Rights of the Child (Germany); Lift its reservation to article 21 (a) of the CRC (Ireland)</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Domestic legislations concerning adoption </w:t>
            </w:r>
            <w:r w:rsidR="00D26F8C" w:rsidRPr="00AD191D">
              <w:rPr>
                <w:rFonts w:ascii="Times New Roman" w:eastAsia="Times New Roman" w:hAnsi="Times New Roman" w:cs="Times New Roman"/>
                <w:color w:val="auto"/>
                <w:sz w:val="24"/>
                <w:szCs w:val="24"/>
              </w:rPr>
              <w:t>were</w:t>
            </w:r>
            <w:r w:rsidRPr="00AD191D">
              <w:rPr>
                <w:rFonts w:ascii="Times New Roman" w:eastAsia="Times New Roman" w:hAnsi="Times New Roman" w:cs="Times New Roman"/>
                <w:color w:val="auto"/>
                <w:sz w:val="24"/>
                <w:szCs w:val="24"/>
              </w:rPr>
              <w:t xml:space="preserve"> amended </w:t>
            </w:r>
            <w:r w:rsidR="0067239A" w:rsidRPr="00AD191D">
              <w:rPr>
                <w:rFonts w:ascii="Times New Roman" w:eastAsiaTheme="minorEastAsia" w:hAnsi="Times New Roman" w:cs="Times New Roman"/>
                <w:color w:val="auto"/>
                <w:sz w:val="24"/>
                <w:szCs w:val="24"/>
              </w:rPr>
              <w:t xml:space="preserve">so </w:t>
            </w:r>
            <w:r w:rsidRPr="00AD191D">
              <w:rPr>
                <w:rFonts w:ascii="Times New Roman" w:eastAsia="Times New Roman" w:hAnsi="Times New Roman" w:cs="Times New Roman"/>
                <w:color w:val="auto"/>
                <w:sz w:val="24"/>
                <w:szCs w:val="24"/>
              </w:rPr>
              <w:t xml:space="preserve">that the reservation on Article 21(a) of the </w:t>
            </w:r>
            <w:r w:rsidRPr="00AD191D">
              <w:rPr>
                <w:rFonts w:ascii="Times New Roman" w:eastAsia="Times New Roman" w:hAnsi="Times New Roman" w:cs="Times New Roman"/>
                <w:i/>
                <w:color w:val="auto"/>
                <w:sz w:val="24"/>
                <w:szCs w:val="24"/>
              </w:rPr>
              <w:t>Convention on the Rights of the Child</w:t>
            </w:r>
            <w:r w:rsidRPr="00AD191D">
              <w:rPr>
                <w:rFonts w:ascii="Times New Roman" w:eastAsia="Times New Roman" w:hAnsi="Times New Roman" w:cs="Times New Roman"/>
                <w:color w:val="auto"/>
                <w:sz w:val="24"/>
                <w:szCs w:val="24"/>
              </w:rPr>
              <w:t xml:space="preserve"> will be withdrawn</w:t>
            </w:r>
            <w:r w:rsidR="00D26F8C" w:rsidRPr="00AD191D">
              <w:rPr>
                <w:rFonts w:ascii="Times New Roman" w:eastAsiaTheme="minorEastAsia" w:hAnsi="Times New Roman" w:cs="Times New Roman"/>
                <w:color w:val="auto"/>
                <w:sz w:val="24"/>
                <w:szCs w:val="24"/>
              </w:rPr>
              <w:t xml:space="preserve"> accordingly</w:t>
            </w:r>
            <w:r w:rsidRPr="00AD191D">
              <w:rPr>
                <w:rFonts w:ascii="Times New Roman" w:eastAsia="Times New Roman" w:hAnsi="Times New Roman" w:cs="Times New Roman"/>
                <w:color w:val="auto"/>
                <w:sz w:val="24"/>
                <w:szCs w:val="24"/>
              </w:rPr>
              <w:t>.</w:t>
            </w:r>
          </w:p>
          <w:p w:rsidR="006E686D" w:rsidRPr="00AD191D" w:rsidRDefault="006E686D"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9204D4" w:rsidP="0067239A">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Adoption is now con</w:t>
            </w:r>
            <w:r w:rsidR="00D26F8C" w:rsidRPr="00AD191D">
              <w:rPr>
                <w:rFonts w:ascii="Times New Roman" w:eastAsiaTheme="minorEastAsia" w:hAnsi="Times New Roman" w:cs="Times New Roman"/>
                <w:color w:val="auto"/>
                <w:sz w:val="24"/>
                <w:szCs w:val="24"/>
              </w:rPr>
              <w:t>cluded by the court rulings</w:t>
            </w:r>
            <w:r w:rsidRPr="00AD191D">
              <w:rPr>
                <w:rFonts w:ascii="Times New Roman" w:eastAsia="Times New Roman" w:hAnsi="Times New Roman" w:cs="Times New Roman"/>
                <w:color w:val="auto"/>
                <w:sz w:val="24"/>
                <w:szCs w:val="24"/>
              </w:rPr>
              <w:t xml:space="preserve"> and it </w:t>
            </w:r>
            <w:r w:rsidRPr="00AD191D">
              <w:rPr>
                <w:rFonts w:ascii="Times New Roman" w:eastAsia="Times New Roman" w:hAnsi="Times New Roman" w:cs="Times New Roman"/>
                <w:color w:val="auto"/>
                <w:sz w:val="24"/>
                <w:szCs w:val="24"/>
              </w:rPr>
              <w:lastRenderedPageBreak/>
              <w:t xml:space="preserve">has become mandatory to </w:t>
            </w:r>
            <w:r w:rsidR="0067239A" w:rsidRPr="00AD191D">
              <w:rPr>
                <w:rFonts w:ascii="Times New Roman" w:eastAsiaTheme="minorEastAsia" w:hAnsi="Times New Roman" w:cs="Times New Roman"/>
                <w:color w:val="auto"/>
                <w:sz w:val="24"/>
                <w:szCs w:val="24"/>
              </w:rPr>
              <w:t>consult</w:t>
            </w:r>
            <w:r w:rsidRPr="00AD191D">
              <w:rPr>
                <w:rFonts w:ascii="Times New Roman" w:eastAsia="Times New Roman" w:hAnsi="Times New Roman" w:cs="Times New Roman"/>
                <w:color w:val="auto"/>
                <w:sz w:val="24"/>
                <w:szCs w:val="24"/>
              </w:rPr>
              <w:t xml:space="preserve"> the natural father </w:t>
            </w:r>
            <w:r w:rsidR="00D26F8C" w:rsidRPr="00AD191D">
              <w:rPr>
                <w:rFonts w:ascii="Times New Roman" w:eastAsiaTheme="minorEastAsia" w:hAnsi="Times New Roman" w:cs="Times New Roman"/>
                <w:color w:val="auto"/>
                <w:sz w:val="24"/>
                <w:szCs w:val="24"/>
              </w:rPr>
              <w:t>and</w:t>
            </w:r>
            <w:r w:rsidRPr="00AD191D">
              <w:rPr>
                <w:rFonts w:ascii="Times New Roman" w:eastAsia="Times New Roman" w:hAnsi="Times New Roman" w:cs="Times New Roman"/>
                <w:color w:val="auto"/>
                <w:sz w:val="24"/>
                <w:szCs w:val="24"/>
              </w:rPr>
              <w:t xml:space="preserve"> mother before a decision is made on the application for permission to adopt a child. Accordingly, the Government is planning to</w:t>
            </w:r>
            <w:r w:rsidR="0067239A" w:rsidRPr="00AD191D">
              <w:rPr>
                <w:rFonts w:ascii="Times New Roman" w:eastAsia="Times New Roman" w:hAnsi="Times New Roman" w:cs="Times New Roman"/>
                <w:color w:val="auto"/>
                <w:sz w:val="24"/>
                <w:szCs w:val="24"/>
              </w:rPr>
              <w:t xml:space="preserve"> take procedures to withdraw th</w:t>
            </w:r>
            <w:r w:rsidR="0067239A" w:rsidRPr="00AD191D">
              <w:rPr>
                <w:rFonts w:ascii="Times New Roman" w:eastAsiaTheme="minorEastAsia" w:hAnsi="Times New Roman" w:cs="Times New Roman"/>
                <w:color w:val="auto"/>
                <w:sz w:val="24"/>
                <w:szCs w:val="24"/>
              </w:rPr>
              <w:t>is</w:t>
            </w:r>
            <w:r w:rsidRPr="00AD191D">
              <w:rPr>
                <w:rFonts w:ascii="Times New Roman" w:eastAsia="Times New Roman" w:hAnsi="Times New Roman" w:cs="Times New Roman"/>
                <w:color w:val="auto"/>
                <w:sz w:val="24"/>
                <w:szCs w:val="24"/>
              </w:rPr>
              <w:t xml:space="preserve"> reservation.</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highlight w:val="yellow"/>
              </w:rPr>
            </w:pPr>
            <w:r w:rsidRPr="00AD191D">
              <w:rPr>
                <w:rFonts w:ascii="Times New Roman" w:eastAsia="Times New Roman" w:hAnsi="Times New Roman" w:cs="Times New Roman"/>
                <w:color w:val="auto"/>
                <w:sz w:val="24"/>
                <w:szCs w:val="24"/>
              </w:rPr>
              <w:lastRenderedPageBreak/>
              <w:t>12</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Amend article 732 of the Commercial Law that restricts the possibility of persons with disabilities to obtain life insurance (Costa Rica)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6046B8">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An amendment to the</w:t>
            </w:r>
            <w:r w:rsidR="00950D90" w:rsidRPr="00AD191D">
              <w:rPr>
                <w:rFonts w:ascii="Times New Roman" w:eastAsiaTheme="minorEastAsia" w:hAnsi="Times New Roman" w:cs="Times New Roman"/>
                <w:color w:val="auto"/>
                <w:sz w:val="24"/>
                <w:szCs w:val="24"/>
              </w:rPr>
              <w:t xml:space="preserve"> chapter </w:t>
            </w:r>
            <w:r w:rsidR="006544F5" w:rsidRPr="00AD191D">
              <w:rPr>
                <w:rFonts w:ascii="Times New Roman" w:eastAsiaTheme="minorEastAsia" w:hAnsi="Times New Roman" w:cs="Times New Roman"/>
                <w:color w:val="auto"/>
                <w:sz w:val="24"/>
                <w:szCs w:val="24"/>
              </w:rPr>
              <w:t xml:space="preserve">on </w:t>
            </w:r>
            <w:r w:rsidR="006544F5" w:rsidRPr="00AD191D">
              <w:rPr>
                <w:rFonts w:ascii="Times New Roman" w:eastAsia="Times New Roman" w:hAnsi="Times New Roman" w:cs="Times New Roman"/>
                <w:color w:val="auto"/>
                <w:sz w:val="24"/>
                <w:szCs w:val="24"/>
              </w:rPr>
              <w:t>insurance</w:t>
            </w:r>
            <w:r w:rsidR="00950D90"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 xml:space="preserve">of the </w:t>
            </w:r>
            <w:r w:rsidRPr="00AD191D">
              <w:rPr>
                <w:rFonts w:ascii="Times New Roman" w:eastAsia="Times New Roman" w:hAnsi="Times New Roman" w:cs="Times New Roman"/>
                <w:i/>
                <w:color w:val="auto"/>
                <w:sz w:val="24"/>
                <w:szCs w:val="24"/>
              </w:rPr>
              <w:t>Commercial Act</w:t>
            </w:r>
            <w:r w:rsidR="0067239A" w:rsidRPr="00AD191D">
              <w:rPr>
                <w:rFonts w:ascii="Times New Roman" w:eastAsia="Times New Roman" w:hAnsi="Times New Roman" w:cs="Times New Roman"/>
                <w:color w:val="auto"/>
                <w:sz w:val="24"/>
                <w:szCs w:val="24"/>
              </w:rPr>
              <w:t xml:space="preserve"> was promulgated on March 2014. </w:t>
            </w:r>
            <w:r w:rsidR="0067239A" w:rsidRPr="00AD191D">
              <w:rPr>
                <w:rFonts w:ascii="Times New Roman" w:eastAsiaTheme="minorEastAsia" w:hAnsi="Times New Roman" w:cs="Times New Roman"/>
                <w:color w:val="auto"/>
                <w:sz w:val="24"/>
                <w:szCs w:val="24"/>
              </w:rPr>
              <w:t>P</w:t>
            </w:r>
            <w:r w:rsidRPr="00AD191D">
              <w:rPr>
                <w:rFonts w:ascii="Times New Roman" w:eastAsia="Times New Roman" w:hAnsi="Times New Roman" w:cs="Times New Roman"/>
                <w:color w:val="auto"/>
                <w:sz w:val="24"/>
                <w:szCs w:val="24"/>
              </w:rPr>
              <w:t>ersons</w:t>
            </w:r>
            <w:r w:rsidR="0067239A" w:rsidRPr="00AD191D">
              <w:rPr>
                <w:rFonts w:ascii="Times New Roman" w:eastAsia="Times New Roman" w:hAnsi="Times New Roman" w:cs="Times New Roman"/>
                <w:color w:val="auto"/>
                <w:sz w:val="24"/>
                <w:szCs w:val="24"/>
              </w:rPr>
              <w:t xml:space="preserve"> with diminished mental capacit</w:t>
            </w:r>
            <w:r w:rsidR="0067239A" w:rsidRPr="00AD191D">
              <w:rPr>
                <w:rFonts w:ascii="Times New Roman" w:eastAsiaTheme="minorEastAsia" w:hAnsi="Times New Roman" w:cs="Times New Roman"/>
                <w:color w:val="auto"/>
                <w:sz w:val="24"/>
                <w:szCs w:val="24"/>
              </w:rPr>
              <w:t>ies</w:t>
            </w:r>
            <w:r w:rsidRPr="00AD191D">
              <w:rPr>
                <w:rFonts w:ascii="Times New Roman" w:eastAsia="Times New Roman" w:hAnsi="Times New Roman" w:cs="Times New Roman"/>
                <w:color w:val="auto"/>
                <w:sz w:val="24"/>
                <w:szCs w:val="24"/>
              </w:rPr>
              <w:t xml:space="preserve"> who are capable of making decisions</w:t>
            </w:r>
            <w:r w:rsidR="0067239A" w:rsidRPr="00AD191D">
              <w:rPr>
                <w:rFonts w:ascii="Times New Roman" w:eastAsiaTheme="minorEastAsia" w:hAnsi="Times New Roman" w:cs="Times New Roman"/>
                <w:color w:val="auto"/>
                <w:sz w:val="24"/>
                <w:szCs w:val="24"/>
              </w:rPr>
              <w:t xml:space="preserve"> are now allowed</w:t>
            </w:r>
            <w:r w:rsidRPr="00AD191D">
              <w:rPr>
                <w:rFonts w:ascii="Times New Roman" w:eastAsia="Times New Roman" w:hAnsi="Times New Roman" w:cs="Times New Roman"/>
                <w:color w:val="auto"/>
                <w:sz w:val="24"/>
                <w:szCs w:val="24"/>
              </w:rPr>
              <w:t xml:space="preserve"> to conclude contracts directly or subscribe to life insurance</w:t>
            </w:r>
            <w:r w:rsidR="0067239A"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 xml:space="preserve"> when covered by group insurance.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13</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Include in the Penal Code the crime of torture, in line with article 1 of CAT (Mexico); rapidly complete the process of harmonizing national legislation with CAT with respect to the definition of torture (Tunisia)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All forms of acts which fall under 'torture' as defined by Article 1 of the Convention against Torture are criminalized and can be punished according to the Criminal Act. The Government will carefully consider the need to insert a distinct definition of torture in the Criminal Act.</w:t>
            </w:r>
          </w:p>
        </w:tc>
        <w:tc>
          <w:tcPr>
            <w:tcW w:w="5670" w:type="dxa"/>
          </w:tcPr>
          <w:p w:rsidR="00C77543" w:rsidRPr="00AD191D" w:rsidRDefault="009204D4" w:rsidP="00950D90">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Government maintains its </w:t>
            </w:r>
            <w:r w:rsidR="00950D90" w:rsidRPr="00AD191D">
              <w:rPr>
                <w:rFonts w:ascii="Times New Roman" w:eastAsiaTheme="minorEastAsia" w:hAnsi="Times New Roman" w:cs="Times New Roman"/>
                <w:color w:val="auto"/>
                <w:sz w:val="24"/>
                <w:szCs w:val="24"/>
              </w:rPr>
              <w:t xml:space="preserve">response expressed in 2013. </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14</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Strengthen the national human rights institution and strengthen its independence (Spain); Continue its efforts to provide the National Human Rights </w:t>
            </w:r>
            <w:r w:rsidRPr="00AD191D">
              <w:rPr>
                <w:rFonts w:ascii="Times New Roman" w:eastAsia="Times New Roman" w:hAnsi="Times New Roman" w:cs="Times New Roman"/>
                <w:color w:val="auto"/>
                <w:sz w:val="24"/>
                <w:szCs w:val="24"/>
              </w:rPr>
              <w:lastRenderedPageBreak/>
              <w:t>Commission with more independence and resources (Tunisia); Take steps to ensure that bodies entrusted with overseeing the protection of rights, such as the National Human Rights Commission, are fully mandated and resourced (Australia)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independence of the National Human Rights Commission is ensured by statute and a sufficient budget is allocated for its management. The Government will continue efforts to </w:t>
            </w:r>
            <w:r w:rsidRPr="00AD191D">
              <w:rPr>
                <w:rFonts w:ascii="Times New Roman" w:eastAsia="Times New Roman" w:hAnsi="Times New Roman" w:cs="Times New Roman"/>
                <w:color w:val="auto"/>
                <w:sz w:val="24"/>
                <w:szCs w:val="24"/>
              </w:rPr>
              <w:lastRenderedPageBreak/>
              <w:t>strengthen the independence of the National Human Rights Commission.</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human and material resources necessary for the National Human Rights Commission of Korea’s independence and fulfillment of its </w:t>
            </w:r>
            <w:r w:rsidR="006544F5" w:rsidRPr="00AD191D">
              <w:rPr>
                <w:rFonts w:ascii="Times New Roman" w:eastAsiaTheme="minorEastAsia" w:hAnsi="Times New Roman" w:cs="Times New Roman"/>
                <w:color w:val="auto"/>
                <w:sz w:val="24"/>
                <w:szCs w:val="24"/>
              </w:rPr>
              <w:t>functions</w:t>
            </w:r>
            <w:r w:rsidRPr="00AD191D">
              <w:rPr>
                <w:rFonts w:ascii="Times New Roman" w:eastAsia="Times New Roman" w:hAnsi="Times New Roman" w:cs="Times New Roman"/>
                <w:color w:val="auto"/>
                <w:sz w:val="24"/>
                <w:szCs w:val="24"/>
              </w:rPr>
              <w:t xml:space="preserve"> are sufficiently guaranteed.</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365ED5">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2014, the National Human Rights Commission of Korea </w:t>
            </w:r>
            <w:r w:rsidR="00365ED5" w:rsidRPr="00AD191D">
              <w:rPr>
                <w:rFonts w:ascii="Times New Roman" w:eastAsiaTheme="minorEastAsia" w:hAnsi="Times New Roman" w:cs="Times New Roman"/>
                <w:color w:val="auto"/>
                <w:sz w:val="24"/>
                <w:szCs w:val="24"/>
              </w:rPr>
              <w:t>advised</w:t>
            </w:r>
            <w:r w:rsidRPr="00AD191D">
              <w:rPr>
                <w:rFonts w:ascii="Times New Roman" w:eastAsia="Times New Roman" w:hAnsi="Times New Roman" w:cs="Times New Roman"/>
                <w:color w:val="auto"/>
                <w:sz w:val="24"/>
                <w:szCs w:val="24"/>
              </w:rPr>
              <w:t xml:space="preserve"> the prime minister on the amendment of the</w:t>
            </w:r>
            <w:r w:rsidRPr="00AD191D">
              <w:rPr>
                <w:rFonts w:ascii="Times New Roman" w:eastAsia="Times New Roman" w:hAnsi="Times New Roman" w:cs="Times New Roman"/>
                <w:i/>
                <w:color w:val="auto"/>
                <w:sz w:val="24"/>
                <w:szCs w:val="24"/>
              </w:rPr>
              <w:t xml:space="preserve"> National Human Rights Commission Act</w:t>
            </w:r>
            <w:r w:rsidRPr="00AD191D">
              <w:rPr>
                <w:rFonts w:ascii="Times New Roman" w:eastAsia="Times New Roman" w:hAnsi="Times New Roman" w:cs="Times New Roman"/>
                <w:color w:val="auto"/>
                <w:sz w:val="24"/>
                <w:szCs w:val="24"/>
              </w:rPr>
              <w:t xml:space="preserve"> regarding the</w:t>
            </w:r>
            <w:r w:rsidR="006544F5" w:rsidRPr="00AD191D">
              <w:rPr>
                <w:rFonts w:ascii="Times New Roman" w:eastAsiaTheme="minorEastAsia" w:hAnsi="Times New Roman" w:cs="Times New Roman"/>
                <w:color w:val="auto"/>
                <w:sz w:val="24"/>
                <w:szCs w:val="24"/>
              </w:rPr>
              <w:t xml:space="preserve"> </w:t>
            </w:r>
            <w:r w:rsidR="006546EB" w:rsidRPr="00AD191D">
              <w:rPr>
                <w:rFonts w:ascii="Times New Roman" w:eastAsiaTheme="minorEastAsia" w:hAnsi="Times New Roman" w:cs="Times New Roman"/>
                <w:color w:val="auto"/>
                <w:sz w:val="24"/>
                <w:szCs w:val="24"/>
              </w:rPr>
              <w:t>qualifications</w:t>
            </w:r>
            <w:r w:rsidRPr="00AD191D">
              <w:rPr>
                <w:rFonts w:ascii="Times New Roman" w:eastAsia="Times New Roman" w:hAnsi="Times New Roman" w:cs="Times New Roman"/>
                <w:color w:val="auto"/>
                <w:sz w:val="24"/>
                <w:szCs w:val="24"/>
              </w:rPr>
              <w:t xml:space="preserve"> for commission</w:t>
            </w:r>
            <w:r w:rsidR="006544F5" w:rsidRPr="00AD191D">
              <w:rPr>
                <w:rFonts w:ascii="Times New Roman" w:eastAsiaTheme="minorEastAsia" w:hAnsi="Times New Roman" w:cs="Times New Roman"/>
                <w:color w:val="auto"/>
                <w:sz w:val="24"/>
                <w:szCs w:val="24"/>
              </w:rPr>
              <w:t>ers</w:t>
            </w:r>
            <w:r w:rsidRPr="00AD191D">
              <w:rPr>
                <w:rFonts w:ascii="Times New Roman" w:eastAsia="Times New Roman" w:hAnsi="Times New Roman" w:cs="Times New Roman"/>
                <w:color w:val="auto"/>
                <w:sz w:val="24"/>
                <w:szCs w:val="24"/>
              </w:rPr>
              <w:t>, appointment process, and the independence of the organization</w:t>
            </w:r>
            <w:r w:rsidR="006546EB" w:rsidRPr="00AD191D">
              <w:rPr>
                <w:rFonts w:ascii="Times New Roman" w:eastAsiaTheme="minorEastAsia" w:hAnsi="Times New Roman" w:cs="Times New Roman"/>
                <w:color w:val="auto"/>
                <w:sz w:val="24"/>
                <w:szCs w:val="24"/>
              </w:rPr>
              <w:t xml:space="preserve"> and the budget</w:t>
            </w:r>
            <w:r w:rsidRPr="00AD191D">
              <w:rPr>
                <w:rFonts w:ascii="Times New Roman" w:eastAsia="Times New Roman" w:hAnsi="Times New Roman" w:cs="Times New Roman"/>
                <w:color w:val="auto"/>
                <w:sz w:val="24"/>
                <w:szCs w:val="24"/>
              </w:rPr>
              <w:t xml:space="preserve">. The bill is currently under </w:t>
            </w:r>
            <w:r w:rsidR="00365ED5" w:rsidRPr="00AD191D">
              <w:rPr>
                <w:rFonts w:ascii="Times New Roman" w:eastAsiaTheme="minorEastAsia" w:hAnsi="Times New Roman" w:cs="Times New Roman"/>
                <w:color w:val="auto"/>
                <w:sz w:val="24"/>
                <w:szCs w:val="24"/>
              </w:rPr>
              <w:t>negotiation</w:t>
            </w:r>
            <w:r w:rsidRPr="00AD191D">
              <w:rPr>
                <w:rFonts w:ascii="Times New Roman" w:eastAsia="Times New Roman" w:hAnsi="Times New Roman" w:cs="Times New Roman"/>
                <w:color w:val="auto"/>
                <w:sz w:val="24"/>
                <w:szCs w:val="24"/>
              </w:rPr>
              <w:t xml:space="preserve"> among relevant governmental bodies. </w:t>
            </w:r>
          </w:p>
        </w:tc>
      </w:tr>
      <w:tr w:rsidR="00811BA5" w:rsidRPr="00811BA5" w:rsidTr="003E6B2A">
        <w:tc>
          <w:tcPr>
            <w:tcW w:w="514" w:type="dxa"/>
            <w:shd w:val="clear" w:color="auto" w:fill="auto"/>
          </w:tcPr>
          <w:p w:rsidR="00C77543" w:rsidRPr="00AD191D" w:rsidRDefault="006546EB" w:rsidP="00A14A89">
            <w:pPr>
              <w:pStyle w:val="10"/>
              <w:spacing w:after="200" w:line="276" w:lineRule="auto"/>
              <w:rPr>
                <w:rFonts w:ascii="Times New Roman" w:hAnsi="Times New Roman" w:cs="Times New Roman"/>
                <w:color w:val="auto"/>
                <w:sz w:val="24"/>
                <w:szCs w:val="24"/>
              </w:rPr>
            </w:pPr>
            <w:r w:rsidRPr="00AD191D">
              <w:rPr>
                <w:rFonts w:ascii="Times New Roman" w:hAnsi="Times New Roman" w:cs="Times New Roman"/>
                <w:color w:val="auto"/>
                <w:sz w:val="24"/>
                <w:szCs w:val="24"/>
              </w:rPr>
              <w:lastRenderedPageBreak/>
              <w:t>15</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Establish a channel for the National Human Rights Commission and civil society organizations to participate in the work of the National Human Rights Policy Council on the implementation of recommendations from the Universal Periodic Review and treaty bodies (Bulgaria); Incorporate the results of the UPR into its current National Action Plan on Human Rights, taking into account the proposals of the civil society and present a mid-term evaluation report to the Council on the implementation of </w:t>
            </w:r>
            <w:r w:rsidRPr="00AD191D">
              <w:rPr>
                <w:rFonts w:ascii="Times New Roman" w:eastAsia="Times New Roman" w:hAnsi="Times New Roman" w:cs="Times New Roman"/>
                <w:color w:val="auto"/>
                <w:sz w:val="24"/>
                <w:szCs w:val="24"/>
              </w:rPr>
              <w:lastRenderedPageBreak/>
              <w:t>the recommendations of this UPR (Hungary)</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The Government will positively consider the recommendation.</w:t>
            </w:r>
          </w:p>
        </w:tc>
        <w:tc>
          <w:tcPr>
            <w:tcW w:w="5670" w:type="dxa"/>
          </w:tcPr>
          <w:p w:rsidR="00C77543" w:rsidRPr="00AD191D" w:rsidRDefault="00EB76DD" w:rsidP="00365ED5">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Members</w:t>
            </w:r>
            <w:r w:rsidR="009204D4" w:rsidRPr="00AD191D">
              <w:rPr>
                <w:rFonts w:ascii="Times New Roman" w:eastAsia="Times New Roman" w:hAnsi="Times New Roman" w:cs="Times New Roman"/>
                <w:color w:val="auto"/>
                <w:sz w:val="24"/>
                <w:szCs w:val="24"/>
              </w:rPr>
              <w:t xml:space="preserve"> of civil societies and </w:t>
            </w:r>
            <w:r w:rsidRPr="00AD191D">
              <w:rPr>
                <w:rFonts w:ascii="Times New Roman" w:eastAsiaTheme="minorEastAsia" w:hAnsi="Times New Roman" w:cs="Times New Roman"/>
                <w:color w:val="auto"/>
                <w:sz w:val="24"/>
                <w:szCs w:val="24"/>
              </w:rPr>
              <w:t>experts</w:t>
            </w:r>
            <w:r w:rsidR="00365ED5" w:rsidRPr="00AD191D">
              <w:rPr>
                <w:rFonts w:ascii="Times New Roman" w:eastAsiaTheme="minorEastAsia" w:hAnsi="Times New Roman" w:cs="Times New Roman"/>
                <w:color w:val="auto"/>
                <w:sz w:val="24"/>
                <w:szCs w:val="24"/>
              </w:rPr>
              <w:t xml:space="preserve"> of related fields</w:t>
            </w:r>
            <w:r w:rsidR="009204D4" w:rsidRPr="00AD191D">
              <w:rPr>
                <w:rFonts w:ascii="Times New Roman" w:eastAsia="Times New Roman" w:hAnsi="Times New Roman" w:cs="Times New Roman"/>
                <w:color w:val="auto"/>
                <w:sz w:val="24"/>
                <w:szCs w:val="24"/>
              </w:rPr>
              <w:t xml:space="preserve"> </w:t>
            </w:r>
            <w:r w:rsidR="00365ED5" w:rsidRPr="00AD191D">
              <w:rPr>
                <w:rFonts w:ascii="Times New Roman" w:eastAsiaTheme="minorEastAsia" w:hAnsi="Times New Roman" w:cs="Times New Roman"/>
                <w:color w:val="auto"/>
                <w:sz w:val="24"/>
                <w:szCs w:val="24"/>
              </w:rPr>
              <w:t>have been participating</w:t>
            </w:r>
            <w:r w:rsidR="009204D4" w:rsidRPr="00AD191D">
              <w:rPr>
                <w:rFonts w:ascii="Times New Roman" w:eastAsia="Times New Roman" w:hAnsi="Times New Roman" w:cs="Times New Roman"/>
                <w:color w:val="auto"/>
                <w:sz w:val="24"/>
                <w:szCs w:val="24"/>
              </w:rPr>
              <w:t xml:space="preserve"> in the formation of the </w:t>
            </w:r>
            <w:r w:rsidRPr="00AD191D">
              <w:rPr>
                <w:rFonts w:ascii="Times New Roman" w:eastAsiaTheme="minorEastAsia" w:hAnsi="Times New Roman" w:cs="Times New Roman"/>
                <w:color w:val="auto"/>
                <w:sz w:val="24"/>
                <w:szCs w:val="24"/>
              </w:rPr>
              <w:t xml:space="preserve">Evaluation Committee of </w:t>
            </w:r>
            <w:r w:rsidR="009204D4" w:rsidRPr="00AD191D">
              <w:rPr>
                <w:rFonts w:ascii="Times New Roman" w:eastAsia="Times New Roman" w:hAnsi="Times New Roman" w:cs="Times New Roman"/>
                <w:color w:val="auto"/>
                <w:sz w:val="24"/>
                <w:szCs w:val="24"/>
              </w:rPr>
              <w:t xml:space="preserve">National Action Plan </w:t>
            </w:r>
            <w:r w:rsidR="002F4347" w:rsidRPr="00AD191D">
              <w:rPr>
                <w:rFonts w:ascii="Times New Roman" w:eastAsiaTheme="minorEastAsia" w:hAnsi="Times New Roman" w:cs="Times New Roman"/>
                <w:color w:val="auto"/>
                <w:sz w:val="24"/>
                <w:szCs w:val="24"/>
              </w:rPr>
              <w:t>of</w:t>
            </w:r>
            <w:r w:rsidR="009204D4" w:rsidRPr="00AD191D">
              <w:rPr>
                <w:rFonts w:ascii="Times New Roman" w:eastAsia="Times New Roman" w:hAnsi="Times New Roman" w:cs="Times New Roman"/>
                <w:color w:val="auto"/>
                <w:sz w:val="24"/>
                <w:szCs w:val="24"/>
              </w:rPr>
              <w:t xml:space="preserve"> Human Rights </w:t>
            </w:r>
            <w:r w:rsidRPr="00AD191D">
              <w:rPr>
                <w:rFonts w:ascii="Times New Roman" w:eastAsiaTheme="minorEastAsia" w:hAnsi="Times New Roman" w:cs="Times New Roman"/>
                <w:color w:val="auto"/>
                <w:sz w:val="24"/>
                <w:szCs w:val="24"/>
              </w:rPr>
              <w:t>since</w:t>
            </w:r>
            <w:r w:rsidR="009204D4" w:rsidRPr="00AD191D">
              <w:rPr>
                <w:rFonts w:ascii="Times New Roman" w:eastAsia="Times New Roman" w:hAnsi="Times New Roman" w:cs="Times New Roman"/>
                <w:color w:val="auto"/>
                <w:sz w:val="24"/>
                <w:szCs w:val="24"/>
              </w:rPr>
              <w:t xml:space="preserve"> 2013. The </w:t>
            </w:r>
            <w:r w:rsidR="002F4347" w:rsidRPr="00AD191D">
              <w:rPr>
                <w:rFonts w:ascii="Times New Roman" w:eastAsiaTheme="minorEastAsia" w:hAnsi="Times New Roman" w:cs="Times New Roman"/>
                <w:color w:val="auto"/>
                <w:sz w:val="24"/>
                <w:szCs w:val="24"/>
              </w:rPr>
              <w:t>revision</w:t>
            </w:r>
            <w:r w:rsidR="009204D4" w:rsidRPr="00AD191D">
              <w:rPr>
                <w:rFonts w:ascii="Times New Roman" w:eastAsia="Times New Roman" w:hAnsi="Times New Roman" w:cs="Times New Roman"/>
                <w:color w:val="auto"/>
                <w:sz w:val="24"/>
                <w:szCs w:val="24"/>
              </w:rPr>
              <w:t xml:space="preserve"> of the </w:t>
            </w:r>
            <w:r w:rsidR="002F4347" w:rsidRPr="00AD191D">
              <w:rPr>
                <w:rFonts w:ascii="Times New Roman" w:eastAsiaTheme="minorEastAsia" w:hAnsi="Times New Roman" w:cs="Times New Roman"/>
                <w:color w:val="auto"/>
                <w:sz w:val="24"/>
                <w:szCs w:val="24"/>
              </w:rPr>
              <w:t>Seco</w:t>
            </w:r>
            <w:r w:rsidR="009204D4" w:rsidRPr="00AD191D">
              <w:rPr>
                <w:rFonts w:ascii="Times New Roman" w:eastAsia="Times New Roman" w:hAnsi="Times New Roman" w:cs="Times New Roman"/>
                <w:color w:val="auto"/>
                <w:sz w:val="24"/>
                <w:szCs w:val="24"/>
              </w:rPr>
              <w:t xml:space="preserve">nd National Action Plan </w:t>
            </w:r>
            <w:r w:rsidR="002F4347" w:rsidRPr="00AD191D">
              <w:rPr>
                <w:rFonts w:ascii="Times New Roman" w:eastAsiaTheme="minorEastAsia" w:hAnsi="Times New Roman" w:cs="Times New Roman"/>
                <w:color w:val="auto"/>
                <w:sz w:val="24"/>
                <w:szCs w:val="24"/>
              </w:rPr>
              <w:t>of</w:t>
            </w:r>
            <w:r w:rsidR="00365ED5" w:rsidRPr="00AD191D">
              <w:rPr>
                <w:rFonts w:ascii="Times New Roman" w:eastAsia="Times New Roman" w:hAnsi="Times New Roman" w:cs="Times New Roman"/>
                <w:color w:val="auto"/>
                <w:sz w:val="24"/>
                <w:szCs w:val="24"/>
              </w:rPr>
              <w:t xml:space="preserve"> Human Rights</w:t>
            </w:r>
            <w:r w:rsidR="00365ED5" w:rsidRPr="00AD191D">
              <w:rPr>
                <w:rFonts w:ascii="Times New Roman" w:eastAsiaTheme="minorEastAsia" w:hAnsi="Times New Roman" w:cs="Times New Roman"/>
                <w:color w:val="auto"/>
                <w:sz w:val="24"/>
                <w:szCs w:val="24"/>
              </w:rPr>
              <w:t>, which</w:t>
            </w:r>
            <w:r w:rsidR="009204D4" w:rsidRPr="00AD191D">
              <w:rPr>
                <w:rFonts w:ascii="Times New Roman" w:eastAsia="Times New Roman" w:hAnsi="Times New Roman" w:cs="Times New Roman"/>
                <w:color w:val="auto"/>
                <w:sz w:val="24"/>
                <w:szCs w:val="24"/>
              </w:rPr>
              <w:t xml:space="preserve"> </w:t>
            </w:r>
            <w:r w:rsidR="002F4347" w:rsidRPr="00AD191D">
              <w:rPr>
                <w:rFonts w:ascii="Times New Roman" w:eastAsiaTheme="minorEastAsia" w:hAnsi="Times New Roman" w:cs="Times New Roman"/>
                <w:color w:val="auto"/>
                <w:sz w:val="24"/>
                <w:szCs w:val="24"/>
              </w:rPr>
              <w:t xml:space="preserve">incorporated </w:t>
            </w:r>
            <w:r w:rsidR="009204D4" w:rsidRPr="00AD191D">
              <w:rPr>
                <w:rFonts w:ascii="Times New Roman" w:eastAsia="Times New Roman" w:hAnsi="Times New Roman" w:cs="Times New Roman"/>
                <w:color w:val="auto"/>
                <w:sz w:val="24"/>
                <w:szCs w:val="24"/>
              </w:rPr>
              <w:t>the recommendations</w:t>
            </w:r>
            <w:r w:rsidR="002F4347" w:rsidRPr="00AD191D">
              <w:rPr>
                <w:rFonts w:ascii="Times New Roman" w:eastAsiaTheme="minorEastAsia" w:hAnsi="Times New Roman" w:cs="Times New Roman"/>
                <w:color w:val="auto"/>
                <w:sz w:val="24"/>
                <w:szCs w:val="24"/>
              </w:rPr>
              <w:t xml:space="preserve"> of the second UPR</w:t>
            </w:r>
            <w:r w:rsidR="009204D4" w:rsidRPr="00AD191D">
              <w:rPr>
                <w:rFonts w:ascii="Times New Roman" w:eastAsia="Times New Roman" w:hAnsi="Times New Roman" w:cs="Times New Roman"/>
                <w:color w:val="auto"/>
                <w:sz w:val="24"/>
                <w:szCs w:val="24"/>
              </w:rPr>
              <w:t>, was finalized at the National Hum</w:t>
            </w:r>
            <w:r w:rsidR="002F4347" w:rsidRPr="00AD191D">
              <w:rPr>
                <w:rFonts w:ascii="Times New Roman" w:eastAsia="Times New Roman" w:hAnsi="Times New Roman" w:cs="Times New Roman"/>
                <w:color w:val="auto"/>
                <w:sz w:val="24"/>
                <w:szCs w:val="24"/>
              </w:rPr>
              <w:t>an Rights Policy Council</w:t>
            </w:r>
            <w:r w:rsidR="009204D4" w:rsidRPr="00AD191D">
              <w:rPr>
                <w:rFonts w:ascii="Times New Roman" w:eastAsia="Times New Roman" w:hAnsi="Times New Roman" w:cs="Times New Roman"/>
                <w:color w:val="auto"/>
                <w:sz w:val="24"/>
                <w:szCs w:val="24"/>
              </w:rPr>
              <w:t xml:space="preserve"> in December 2013.</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yellow"/>
              </w:rPr>
              <w:lastRenderedPageBreak/>
              <w:t>16</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Extend an invitation to the Special Rapporteur on Torture (Belarus); Strengthen cooperation with the relevant UN human rights mechanisms in areas such as racial discrimination, the restriction on the freedom of religion and belief, human trafficking (Uzbekistan)</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wishes to note that the Republic of Korea already extended a standing invitation to all thematic special procedures of the Human Rights Council in March 2008.</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Republic of Korea already </w:t>
            </w:r>
            <w:r w:rsidR="00D80D56" w:rsidRPr="00AD191D">
              <w:rPr>
                <w:rFonts w:ascii="Times New Roman" w:eastAsiaTheme="minorEastAsia" w:hAnsi="Times New Roman" w:cs="Times New Roman"/>
                <w:color w:val="auto"/>
                <w:sz w:val="24"/>
                <w:szCs w:val="24"/>
              </w:rPr>
              <w:t>extended a standing invitation to all thematic special procedures</w:t>
            </w:r>
            <w:r w:rsidRPr="00AD191D">
              <w:rPr>
                <w:rFonts w:ascii="Times New Roman" w:eastAsia="Times New Roman" w:hAnsi="Times New Roman" w:cs="Times New Roman"/>
                <w:color w:val="auto"/>
                <w:sz w:val="24"/>
                <w:szCs w:val="24"/>
              </w:rPr>
              <w:t xml:space="preserve"> in 2008 and </w:t>
            </w:r>
            <w:r w:rsidR="00D80D56" w:rsidRPr="00AD191D">
              <w:rPr>
                <w:rFonts w:ascii="Times New Roman" w:eastAsia="Times New Roman" w:hAnsi="Times New Roman" w:cs="Times New Roman"/>
                <w:color w:val="auto"/>
                <w:sz w:val="24"/>
                <w:szCs w:val="24"/>
              </w:rPr>
              <w:t>has further</w:t>
            </w:r>
            <w:r w:rsidRPr="00AD191D">
              <w:rPr>
                <w:rFonts w:ascii="Times New Roman" w:eastAsia="Times New Roman" w:hAnsi="Times New Roman" w:cs="Times New Roman"/>
                <w:color w:val="auto"/>
                <w:sz w:val="24"/>
                <w:szCs w:val="24"/>
              </w:rPr>
              <w:t xml:space="preserve"> strengthened its role as a member of the Human Rights Council by providing information and actively cooperating with the United Nations General Assembly and United Nations Human Rights Council.</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September 2012, the </w:t>
            </w:r>
            <w:r w:rsidR="004837BA" w:rsidRPr="00AD191D">
              <w:rPr>
                <w:rFonts w:ascii="Times New Roman" w:eastAsiaTheme="minorEastAsia" w:hAnsi="Times New Roman" w:cs="Times New Roman"/>
                <w:color w:val="auto"/>
                <w:sz w:val="24"/>
                <w:szCs w:val="24"/>
              </w:rPr>
              <w:t xml:space="preserve">Concluding Observations </w:t>
            </w:r>
            <w:r w:rsidRPr="00AD191D">
              <w:rPr>
                <w:rFonts w:ascii="Times New Roman" w:eastAsia="Times New Roman" w:hAnsi="Times New Roman" w:cs="Times New Roman"/>
                <w:color w:val="auto"/>
                <w:sz w:val="24"/>
                <w:szCs w:val="24"/>
              </w:rPr>
              <w:t>of the</w:t>
            </w:r>
            <w:r w:rsidR="004837BA" w:rsidRPr="00AD191D">
              <w:rPr>
                <w:rFonts w:ascii="Times New Roman" w:eastAsiaTheme="minorEastAsia" w:hAnsi="Times New Roman" w:cs="Times New Roman"/>
                <w:color w:val="auto"/>
                <w:sz w:val="24"/>
                <w:szCs w:val="24"/>
              </w:rPr>
              <w:t xml:space="preserve"> state-party report examination by</w:t>
            </w:r>
            <w:r w:rsidRPr="00AD191D">
              <w:rPr>
                <w:rFonts w:ascii="Times New Roman" w:eastAsia="Times New Roman" w:hAnsi="Times New Roman" w:cs="Times New Roman"/>
                <w:color w:val="auto"/>
                <w:sz w:val="24"/>
                <w:szCs w:val="24"/>
              </w:rPr>
              <w:t xml:space="preserve"> the Committee on the Elimination of Racial </w:t>
            </w:r>
            <w:r w:rsidR="004837BA" w:rsidRPr="00AD191D">
              <w:rPr>
                <w:rFonts w:ascii="Times New Roman" w:eastAsia="Times New Roman" w:hAnsi="Times New Roman" w:cs="Times New Roman"/>
                <w:color w:val="auto"/>
                <w:sz w:val="24"/>
                <w:szCs w:val="24"/>
              </w:rPr>
              <w:t>Discrimination were</w:t>
            </w:r>
            <w:r w:rsidRPr="00AD191D">
              <w:rPr>
                <w:rFonts w:ascii="Times New Roman" w:eastAsia="Times New Roman" w:hAnsi="Times New Roman" w:cs="Times New Roman"/>
                <w:color w:val="auto"/>
                <w:sz w:val="24"/>
                <w:szCs w:val="24"/>
              </w:rPr>
              <w:t xml:space="preserve"> posted on the websites of relevant governmental bodies such as the Ministry of Foreign Affairs and the Ministry of Justice. In September 2013, with regards to the recommendations of the </w:t>
            </w:r>
            <w:r w:rsidR="004837BA" w:rsidRPr="00AD191D">
              <w:rPr>
                <w:rFonts w:ascii="Times New Roman" w:eastAsiaTheme="minorEastAsia" w:hAnsi="Times New Roman" w:cs="Times New Roman"/>
                <w:color w:val="auto"/>
                <w:sz w:val="24"/>
                <w:szCs w:val="24"/>
              </w:rPr>
              <w:t>Concluding Observations</w:t>
            </w:r>
            <w:r w:rsidRPr="00AD191D">
              <w:rPr>
                <w:rFonts w:ascii="Times New Roman" w:eastAsia="Times New Roman" w:hAnsi="Times New Roman" w:cs="Times New Roman"/>
                <w:color w:val="auto"/>
                <w:sz w:val="24"/>
                <w:szCs w:val="24"/>
              </w:rPr>
              <w:t xml:space="preserve">, the Government submitted </w:t>
            </w:r>
            <w:r w:rsidR="004837BA" w:rsidRPr="00AD191D">
              <w:rPr>
                <w:rFonts w:ascii="Times New Roman" w:eastAsiaTheme="minorEastAsia" w:hAnsi="Times New Roman" w:cs="Times New Roman"/>
                <w:color w:val="auto"/>
                <w:sz w:val="24"/>
                <w:szCs w:val="24"/>
              </w:rPr>
              <w:t xml:space="preserve">follow-up </w:t>
            </w:r>
            <w:r w:rsidR="004837BA" w:rsidRPr="00AD191D">
              <w:rPr>
                <w:rFonts w:ascii="Times New Roman" w:eastAsia="Times New Roman" w:hAnsi="Times New Roman" w:cs="Times New Roman"/>
                <w:color w:val="auto"/>
                <w:sz w:val="24"/>
                <w:szCs w:val="24"/>
              </w:rPr>
              <w:t>information on</w:t>
            </w:r>
            <w:r w:rsidRPr="00AD191D">
              <w:rPr>
                <w:rFonts w:ascii="Times New Roman" w:eastAsia="Times New Roman" w:hAnsi="Times New Roman" w:cs="Times New Roman"/>
                <w:color w:val="auto"/>
                <w:sz w:val="24"/>
                <w:szCs w:val="24"/>
              </w:rPr>
              <w:t xml:space="preserve"> </w:t>
            </w:r>
            <w:r w:rsidR="004837BA" w:rsidRPr="00AD191D">
              <w:rPr>
                <w:rFonts w:ascii="Times New Roman" w:eastAsiaTheme="minorEastAsia" w:hAnsi="Times New Roman" w:cs="Times New Roman"/>
                <w:color w:val="auto"/>
                <w:sz w:val="24"/>
                <w:szCs w:val="24"/>
              </w:rPr>
              <w:t>migrant workers and</w:t>
            </w:r>
            <w:r w:rsidRPr="00AD191D">
              <w:rPr>
                <w:rFonts w:ascii="Times New Roman" w:eastAsia="Times New Roman" w:hAnsi="Times New Roman" w:cs="Times New Roman"/>
                <w:color w:val="auto"/>
                <w:sz w:val="24"/>
                <w:szCs w:val="24"/>
              </w:rPr>
              <w:t xml:space="preserve"> refugees issues to the Committee on the Elimination of Racial </w:t>
            </w:r>
            <w:r w:rsidR="004837BA" w:rsidRPr="00AD191D">
              <w:rPr>
                <w:rFonts w:ascii="Times New Roman" w:eastAsia="Times New Roman" w:hAnsi="Times New Roman" w:cs="Times New Roman"/>
                <w:color w:val="auto"/>
                <w:sz w:val="24"/>
                <w:szCs w:val="24"/>
              </w:rPr>
              <w:t>Discrimination.</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6046B8">
            <w:pPr>
              <w:pStyle w:val="10"/>
              <w:wordWrap w:val="0"/>
              <w:autoSpaceDE w:val="0"/>
              <w:autoSpaceDN w:val="0"/>
              <w:spacing w:after="200" w:line="276" w:lineRule="auto"/>
              <w:rPr>
                <w:rFonts w:ascii="Times New Roman" w:hAnsi="Times New Roman" w:cs="Times New Roman"/>
                <w:color w:val="auto"/>
                <w:sz w:val="24"/>
                <w:szCs w:val="24"/>
              </w:rPr>
            </w:pPr>
            <w:r w:rsidRPr="00811BA5">
              <w:rPr>
                <w:rFonts w:ascii="Times New Roman" w:eastAsia="Times New Roman" w:hAnsi="Times New Roman" w:cs="Times New Roman"/>
                <w:color w:val="auto"/>
                <w:sz w:val="24"/>
                <w:szCs w:val="24"/>
              </w:rPr>
              <w:t>Moreover, by participating in meetings</w:t>
            </w:r>
            <w:r w:rsidR="004837BA" w:rsidRPr="00811BA5">
              <w:rPr>
                <w:rFonts w:ascii="Times New Roman" w:eastAsiaTheme="minorEastAsia" w:hAnsi="Times New Roman" w:cs="Times New Roman" w:hint="eastAsia"/>
                <w:color w:val="auto"/>
                <w:sz w:val="24"/>
                <w:szCs w:val="24"/>
              </w:rPr>
              <w:t xml:space="preserve"> such as </w:t>
            </w:r>
            <w:r w:rsidR="0026303F" w:rsidRPr="00811BA5">
              <w:rPr>
                <w:rFonts w:ascii="Times New Roman" w:eastAsiaTheme="minorEastAsia" w:hAnsi="Times New Roman" w:cs="Times New Roman"/>
                <w:color w:val="auto"/>
                <w:sz w:val="24"/>
                <w:szCs w:val="24"/>
              </w:rPr>
              <w:t xml:space="preserve">the High-level Meeting of the General Assembly in May 2013 </w:t>
            </w:r>
            <w:r w:rsidR="004837BA" w:rsidRPr="00811BA5">
              <w:rPr>
                <w:rFonts w:ascii="Times New Roman" w:eastAsiaTheme="minorEastAsia" w:hAnsi="Times New Roman" w:cs="Times New Roman"/>
                <w:color w:val="auto"/>
                <w:sz w:val="24"/>
                <w:szCs w:val="24"/>
              </w:rPr>
              <w:t xml:space="preserve">to examine the implementation of the Global </w:t>
            </w:r>
            <w:r w:rsidR="004837BA" w:rsidRPr="00811BA5">
              <w:rPr>
                <w:rFonts w:ascii="Times New Roman" w:eastAsiaTheme="minorEastAsia" w:hAnsi="Times New Roman" w:cs="Times New Roman"/>
                <w:color w:val="auto"/>
                <w:sz w:val="24"/>
                <w:szCs w:val="24"/>
              </w:rPr>
              <w:lastRenderedPageBreak/>
              <w:t xml:space="preserve">Action Plan on human </w:t>
            </w:r>
            <w:r w:rsidR="001F3577" w:rsidRPr="00811BA5">
              <w:rPr>
                <w:rFonts w:ascii="Times New Roman" w:eastAsiaTheme="minorEastAsia" w:hAnsi="Times New Roman" w:cs="Times New Roman"/>
                <w:color w:val="auto"/>
                <w:sz w:val="24"/>
                <w:szCs w:val="24"/>
              </w:rPr>
              <w:t xml:space="preserve">trafficking </w:t>
            </w:r>
            <w:r w:rsidR="001F3577" w:rsidRPr="00811BA5">
              <w:rPr>
                <w:rFonts w:ascii="Times New Roman" w:eastAsia="Times New Roman" w:hAnsi="Times New Roman" w:cs="Times New Roman"/>
                <w:color w:val="auto"/>
                <w:sz w:val="24"/>
                <w:szCs w:val="24"/>
              </w:rPr>
              <w:t>and</w:t>
            </w:r>
            <w:r w:rsidR="004837BA" w:rsidRPr="00811BA5">
              <w:rPr>
                <w:rFonts w:ascii="Times New Roman" w:eastAsiaTheme="minorEastAsia" w:hAnsi="Times New Roman" w:cs="Times New Roman"/>
                <w:color w:val="auto"/>
                <w:sz w:val="24"/>
                <w:szCs w:val="24"/>
              </w:rPr>
              <w:t xml:space="preserve"> </w:t>
            </w:r>
            <w:r w:rsidR="00124764" w:rsidRPr="00811BA5">
              <w:rPr>
                <w:rFonts w:ascii="Times New Roman" w:eastAsiaTheme="minorEastAsia" w:hAnsi="Times New Roman" w:cs="Times New Roman"/>
                <w:color w:val="auto"/>
                <w:sz w:val="24"/>
                <w:szCs w:val="24"/>
              </w:rPr>
              <w:t>Regional Consultation on the Right to Effective Remedies for Trafficked Persons in September 2013</w:t>
            </w:r>
            <w:r w:rsidR="001F3577" w:rsidRPr="00811BA5">
              <w:rPr>
                <w:rFonts w:ascii="Times New Roman" w:eastAsiaTheme="minorEastAsia" w:hAnsi="Times New Roman" w:cs="Times New Roman"/>
                <w:color w:val="auto"/>
                <w:sz w:val="24"/>
                <w:szCs w:val="24"/>
              </w:rPr>
              <w:t>,</w:t>
            </w:r>
            <w:r w:rsidRPr="00811BA5">
              <w:rPr>
                <w:rFonts w:ascii="Times New Roman" w:eastAsia="Times New Roman" w:hAnsi="Times New Roman" w:cs="Times New Roman"/>
                <w:color w:val="auto"/>
                <w:sz w:val="24"/>
                <w:szCs w:val="24"/>
              </w:rPr>
              <w:t xml:space="preserve"> the Government </w:t>
            </w:r>
            <w:r w:rsidR="00124764" w:rsidRPr="00811BA5">
              <w:rPr>
                <w:rFonts w:ascii="Times New Roman" w:eastAsiaTheme="minorEastAsia" w:hAnsi="Times New Roman" w:cs="Times New Roman"/>
                <w:color w:val="auto"/>
                <w:sz w:val="24"/>
                <w:szCs w:val="24"/>
              </w:rPr>
              <w:t xml:space="preserve">explains </w:t>
            </w:r>
            <w:r w:rsidR="00365ED5" w:rsidRPr="00811BA5">
              <w:rPr>
                <w:rFonts w:ascii="Times New Roman" w:eastAsiaTheme="minorEastAsia" w:hAnsi="Times New Roman" w:cs="Times New Roman"/>
                <w:color w:val="auto"/>
                <w:sz w:val="24"/>
                <w:szCs w:val="24"/>
              </w:rPr>
              <w:t xml:space="preserve">the </w:t>
            </w:r>
            <w:r w:rsidRPr="00811BA5">
              <w:rPr>
                <w:rFonts w:ascii="Times New Roman" w:eastAsia="Times New Roman" w:hAnsi="Times New Roman" w:cs="Times New Roman"/>
                <w:color w:val="auto"/>
                <w:sz w:val="24"/>
                <w:szCs w:val="24"/>
              </w:rPr>
              <w:t xml:space="preserve">institutional and policy efforts made in order to solve the relevant problem and provides, on a regular basis, information on the current situation of domestic human trafficking to the UNODC.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17</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necessary actions to define the legal status for an independent child rights monitoring body and increase its efforts for human rights training relevant to child abuse and domestic violence cases (Iran (Islamic Republic of))</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white"/>
              </w:rPr>
              <w:t>In order to monitor child</w:t>
            </w:r>
            <w:r w:rsidR="00365ED5" w:rsidRPr="00AD191D">
              <w:rPr>
                <w:rFonts w:ascii="Times New Roman" w:eastAsiaTheme="minorEastAsia" w:hAnsi="Times New Roman" w:cs="Times New Roman"/>
                <w:color w:val="auto"/>
                <w:sz w:val="24"/>
                <w:szCs w:val="24"/>
                <w:highlight w:val="white"/>
              </w:rPr>
              <w:t>ren’s</w:t>
            </w:r>
            <w:r w:rsidRPr="00AD191D">
              <w:rPr>
                <w:rFonts w:ascii="Times New Roman" w:eastAsia="Times New Roman" w:hAnsi="Times New Roman" w:cs="Times New Roman"/>
                <w:color w:val="auto"/>
                <w:sz w:val="24"/>
                <w:szCs w:val="24"/>
                <w:highlight w:val="white"/>
              </w:rPr>
              <w:t xml:space="preserve"> rights, the Ministry of Health and Welfare has commissioned the Korea Institute for Health and Social Affairs from 2006 to 2011 </w:t>
            </w:r>
            <w:r w:rsidR="00D80D56" w:rsidRPr="00AD191D">
              <w:rPr>
                <w:rFonts w:ascii="Times New Roman" w:eastAsia="Times New Roman" w:hAnsi="Times New Roman" w:cs="Times New Roman"/>
                <w:color w:val="auto"/>
                <w:sz w:val="24"/>
                <w:szCs w:val="24"/>
                <w:highlight w:val="white"/>
              </w:rPr>
              <w:t xml:space="preserve">and </w:t>
            </w:r>
            <w:r w:rsidR="00D80D56" w:rsidRPr="00AD191D">
              <w:rPr>
                <w:rFonts w:ascii="Times New Roman" w:eastAsiaTheme="minorEastAsia" w:hAnsi="Times New Roman" w:cs="Times New Roman"/>
                <w:color w:val="auto"/>
                <w:sz w:val="24"/>
                <w:szCs w:val="24"/>
                <w:highlight w:val="white"/>
              </w:rPr>
              <w:t>at</w:t>
            </w:r>
            <w:r w:rsidR="001F3577" w:rsidRPr="00AD191D">
              <w:rPr>
                <w:rFonts w:ascii="Times New Roman" w:eastAsiaTheme="minorEastAsia" w:hAnsi="Times New Roman" w:cs="Times New Roman"/>
                <w:color w:val="auto"/>
                <w:sz w:val="24"/>
                <w:szCs w:val="24"/>
                <w:highlight w:val="white"/>
              </w:rPr>
              <w:t xml:space="preserve"> </w:t>
            </w:r>
            <w:r w:rsidR="00365ED5" w:rsidRPr="00AD191D">
              <w:rPr>
                <w:rFonts w:ascii="Times New Roman" w:eastAsia="Times New Roman" w:hAnsi="Times New Roman" w:cs="Times New Roman"/>
                <w:color w:val="auto"/>
                <w:sz w:val="24"/>
                <w:szCs w:val="24"/>
                <w:highlight w:val="white"/>
              </w:rPr>
              <w:t xml:space="preserve">Good Neighbors </w:t>
            </w:r>
            <w:r w:rsidR="00365ED5" w:rsidRPr="00AD191D">
              <w:rPr>
                <w:rFonts w:ascii="Times New Roman" w:eastAsiaTheme="minorEastAsia" w:hAnsi="Times New Roman" w:cs="Times New Roman"/>
                <w:color w:val="auto"/>
                <w:sz w:val="24"/>
                <w:szCs w:val="24"/>
                <w:highlight w:val="white"/>
              </w:rPr>
              <w:t>since</w:t>
            </w:r>
            <w:r w:rsidRPr="00AD191D">
              <w:rPr>
                <w:rFonts w:ascii="Times New Roman" w:eastAsia="Times New Roman" w:hAnsi="Times New Roman" w:cs="Times New Roman"/>
                <w:color w:val="auto"/>
                <w:sz w:val="24"/>
                <w:szCs w:val="24"/>
                <w:highlight w:val="white"/>
              </w:rPr>
              <w:t xml:space="preserve"> </w:t>
            </w:r>
            <w:r w:rsidRPr="00811BA5">
              <w:rPr>
                <w:rFonts w:ascii="Times New Roman" w:eastAsia="Times New Roman" w:hAnsi="Times New Roman" w:cs="Times New Roman"/>
                <w:color w:val="auto"/>
                <w:sz w:val="24"/>
                <w:szCs w:val="24"/>
                <w:highlight w:val="white"/>
              </w:rPr>
              <w:t>2012</w:t>
            </w:r>
            <w:r w:rsidR="006046B8" w:rsidRPr="00811BA5">
              <w:rPr>
                <w:rFonts w:ascii="Times New Roman" w:eastAsiaTheme="minorEastAsia" w:hAnsi="Times New Roman" w:cs="Times New Roman" w:hint="eastAsia"/>
                <w:color w:val="auto"/>
                <w:sz w:val="24"/>
                <w:szCs w:val="24"/>
                <w:highlight w:val="white"/>
              </w:rPr>
              <w:t xml:space="preserve"> to operate monitoring centres</w:t>
            </w:r>
            <w:r w:rsidRPr="00811BA5">
              <w:rPr>
                <w:rFonts w:ascii="Times New Roman" w:eastAsia="Times New Roman" w:hAnsi="Times New Roman" w:cs="Times New Roman"/>
                <w:color w:val="auto"/>
                <w:sz w:val="24"/>
                <w:szCs w:val="24"/>
                <w:highlight w:val="white"/>
              </w:rPr>
              <w:t xml:space="preserve">. Based on the recommendations of </w:t>
            </w:r>
            <w:r w:rsidR="001F3577" w:rsidRPr="00AD191D">
              <w:rPr>
                <w:rFonts w:ascii="Times New Roman" w:eastAsiaTheme="minorEastAsia" w:hAnsi="Times New Roman" w:cs="Times New Roman"/>
                <w:color w:val="auto"/>
                <w:sz w:val="24"/>
                <w:szCs w:val="24"/>
                <w:highlight w:val="white"/>
              </w:rPr>
              <w:t>the Committee on the Rights of the Child</w:t>
            </w:r>
            <w:r w:rsidRPr="00AD191D">
              <w:rPr>
                <w:rFonts w:ascii="Times New Roman" w:eastAsia="Times New Roman" w:hAnsi="Times New Roman" w:cs="Times New Roman"/>
                <w:color w:val="auto"/>
                <w:sz w:val="24"/>
                <w:szCs w:val="24"/>
                <w:highlight w:val="white"/>
              </w:rPr>
              <w:t>, the Government plans to carry out monitoring of child</w:t>
            </w:r>
            <w:r w:rsidR="00365ED5" w:rsidRPr="00AD191D">
              <w:rPr>
                <w:rFonts w:ascii="Times New Roman" w:eastAsiaTheme="minorEastAsia" w:hAnsi="Times New Roman" w:cs="Times New Roman"/>
                <w:color w:val="auto"/>
                <w:sz w:val="24"/>
                <w:szCs w:val="24"/>
                <w:highlight w:val="white"/>
              </w:rPr>
              <w:t>ren’s</w:t>
            </w:r>
            <w:r w:rsidRPr="00AD191D">
              <w:rPr>
                <w:rFonts w:ascii="Times New Roman" w:eastAsia="Times New Roman" w:hAnsi="Times New Roman" w:cs="Times New Roman"/>
                <w:color w:val="auto"/>
                <w:sz w:val="24"/>
                <w:szCs w:val="24"/>
                <w:highlight w:val="white"/>
              </w:rPr>
              <w:t xml:space="preserve"> rights</w:t>
            </w:r>
            <w:r w:rsidR="00365ED5" w:rsidRPr="00AD191D">
              <w:rPr>
                <w:rFonts w:ascii="Times New Roman" w:eastAsiaTheme="minorEastAsia" w:hAnsi="Times New Roman" w:cs="Times New Roman"/>
                <w:color w:val="auto"/>
                <w:sz w:val="24"/>
                <w:szCs w:val="24"/>
                <w:highlight w:val="white"/>
              </w:rPr>
              <w:t xml:space="preserve"> </w:t>
            </w:r>
            <w:r w:rsidR="006046B8" w:rsidRPr="00AD191D">
              <w:rPr>
                <w:rFonts w:ascii="Times New Roman" w:eastAsiaTheme="minorEastAsia" w:hAnsi="Times New Roman" w:cs="Times New Roman"/>
                <w:color w:val="auto"/>
                <w:sz w:val="24"/>
                <w:szCs w:val="24"/>
                <w:highlight w:val="white"/>
              </w:rPr>
              <w:t xml:space="preserve">via </w:t>
            </w:r>
            <w:r w:rsidRPr="00AD191D">
              <w:rPr>
                <w:rFonts w:ascii="Times New Roman" w:eastAsia="Times New Roman" w:hAnsi="Times New Roman" w:cs="Times New Roman"/>
                <w:color w:val="auto"/>
                <w:sz w:val="24"/>
                <w:szCs w:val="24"/>
                <w:highlight w:val="white"/>
              </w:rPr>
              <w:t>the National Human Rights Commission of Korea,</w:t>
            </w:r>
            <w:r w:rsidR="00365ED5" w:rsidRPr="00AD191D">
              <w:rPr>
                <w:rFonts w:ascii="Times New Roman" w:eastAsiaTheme="minorEastAsia" w:hAnsi="Times New Roman" w:cs="Times New Roman"/>
                <w:color w:val="auto"/>
                <w:sz w:val="24"/>
                <w:szCs w:val="24"/>
                <w:highlight w:val="white"/>
              </w:rPr>
              <w:t xml:space="preserve"> an independent institution,</w:t>
            </w:r>
            <w:r w:rsidRPr="00AD191D">
              <w:rPr>
                <w:rFonts w:ascii="Times New Roman" w:eastAsia="Times New Roman" w:hAnsi="Times New Roman" w:cs="Times New Roman"/>
                <w:color w:val="auto"/>
                <w:sz w:val="24"/>
                <w:szCs w:val="24"/>
                <w:highlight w:val="white"/>
              </w:rPr>
              <w:t xml:space="preserve"> considering its independence and </w:t>
            </w:r>
            <w:r w:rsidR="001F3577" w:rsidRPr="00AD191D">
              <w:rPr>
                <w:rFonts w:ascii="Times New Roman" w:eastAsiaTheme="minorEastAsia" w:hAnsi="Times New Roman" w:cs="Times New Roman"/>
                <w:color w:val="auto"/>
                <w:sz w:val="24"/>
                <w:szCs w:val="24"/>
                <w:highlight w:val="white"/>
              </w:rPr>
              <w:t>expertise</w:t>
            </w:r>
            <w:r w:rsidRPr="00AD191D">
              <w:rPr>
                <w:rFonts w:ascii="Times New Roman" w:eastAsia="Times New Roman" w:hAnsi="Times New Roman" w:cs="Times New Roman"/>
                <w:color w:val="auto"/>
                <w:sz w:val="24"/>
                <w:szCs w:val="24"/>
                <w:highlight w:val="white"/>
              </w:rPr>
              <w:t xml:space="preserve">. </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white"/>
              </w:rPr>
              <w:t>For</w:t>
            </w:r>
            <w:r w:rsidR="001F3577" w:rsidRPr="00AD191D">
              <w:rPr>
                <w:rFonts w:ascii="Times New Roman" w:eastAsiaTheme="minorEastAsia" w:hAnsi="Times New Roman" w:cs="Times New Roman"/>
                <w:color w:val="auto"/>
                <w:sz w:val="24"/>
                <w:szCs w:val="24"/>
                <w:highlight w:val="white"/>
              </w:rPr>
              <w:t xml:space="preserve"> ch</w:t>
            </w:r>
            <w:r w:rsidR="00365ED5" w:rsidRPr="00AD191D">
              <w:rPr>
                <w:rFonts w:ascii="Times New Roman" w:eastAsia="Times New Roman" w:hAnsi="Times New Roman" w:cs="Times New Roman"/>
                <w:color w:val="auto"/>
                <w:sz w:val="24"/>
                <w:szCs w:val="24"/>
                <w:highlight w:val="white"/>
              </w:rPr>
              <w:t>ild</w:t>
            </w:r>
            <w:r w:rsidR="00365ED5" w:rsidRPr="00AD191D">
              <w:rPr>
                <w:rFonts w:ascii="Times New Roman" w:eastAsiaTheme="minorEastAsia" w:hAnsi="Times New Roman" w:cs="Times New Roman"/>
                <w:color w:val="auto"/>
                <w:sz w:val="24"/>
                <w:szCs w:val="24"/>
                <w:highlight w:val="white"/>
              </w:rPr>
              <w:t xml:space="preserve">ren’s </w:t>
            </w:r>
            <w:r w:rsidR="00E54BA4" w:rsidRPr="00811BA5">
              <w:rPr>
                <w:rFonts w:ascii="Times New Roman" w:eastAsiaTheme="minorEastAsia" w:hAnsi="Times New Roman" w:cs="Times New Roman" w:hint="eastAsia"/>
                <w:color w:val="auto"/>
                <w:sz w:val="24"/>
                <w:szCs w:val="24"/>
                <w:highlight w:val="white"/>
              </w:rPr>
              <w:t xml:space="preserve">rights </w:t>
            </w:r>
            <w:r w:rsidRPr="00AD191D">
              <w:rPr>
                <w:rFonts w:ascii="Times New Roman" w:eastAsia="Times New Roman" w:hAnsi="Times New Roman" w:cs="Times New Roman"/>
                <w:color w:val="auto"/>
                <w:sz w:val="24"/>
                <w:szCs w:val="24"/>
                <w:highlight w:val="white"/>
              </w:rPr>
              <w:t>education, “develop</w:t>
            </w:r>
            <w:r w:rsidR="00365ED5" w:rsidRPr="00AD191D">
              <w:rPr>
                <w:rFonts w:ascii="Times New Roman" w:eastAsia="Times New Roman" w:hAnsi="Times New Roman" w:cs="Times New Roman"/>
                <w:color w:val="auto"/>
                <w:sz w:val="24"/>
                <w:szCs w:val="24"/>
                <w:highlight w:val="white"/>
              </w:rPr>
              <w:t>ing and providing tailored chil</w:t>
            </w:r>
            <w:r w:rsidR="00365ED5" w:rsidRPr="00AD191D">
              <w:rPr>
                <w:rFonts w:ascii="Times New Roman" w:eastAsiaTheme="minorEastAsia" w:hAnsi="Times New Roman" w:cs="Times New Roman"/>
                <w:color w:val="auto"/>
                <w:sz w:val="24"/>
                <w:szCs w:val="24"/>
                <w:highlight w:val="white"/>
              </w:rPr>
              <w:t>dren’s</w:t>
            </w:r>
            <w:r w:rsidRPr="00AD191D">
              <w:rPr>
                <w:rFonts w:ascii="Times New Roman" w:eastAsia="Times New Roman" w:hAnsi="Times New Roman" w:cs="Times New Roman"/>
                <w:color w:val="auto"/>
                <w:sz w:val="24"/>
                <w:szCs w:val="24"/>
                <w:highlight w:val="white"/>
              </w:rPr>
              <w:t xml:space="preserve"> ri</w:t>
            </w:r>
            <w:r w:rsidR="00365ED5" w:rsidRPr="00AD191D">
              <w:rPr>
                <w:rFonts w:ascii="Times New Roman" w:eastAsia="Times New Roman" w:hAnsi="Times New Roman" w:cs="Times New Roman"/>
                <w:color w:val="auto"/>
                <w:sz w:val="24"/>
                <w:szCs w:val="24"/>
                <w:highlight w:val="white"/>
              </w:rPr>
              <w:t>ghts education” was adopted as part of the</w:t>
            </w:r>
            <w:r w:rsidRPr="00AD191D">
              <w:rPr>
                <w:rFonts w:ascii="Times New Roman" w:eastAsia="Times New Roman" w:hAnsi="Times New Roman" w:cs="Times New Roman"/>
                <w:color w:val="auto"/>
                <w:sz w:val="24"/>
                <w:szCs w:val="24"/>
                <w:highlight w:val="white"/>
              </w:rPr>
              <w:t xml:space="preserve"> national agenda in 200</w:t>
            </w:r>
            <w:r w:rsidR="006344A5" w:rsidRPr="00AD191D">
              <w:rPr>
                <w:rFonts w:ascii="Times New Roman" w:eastAsia="Times New Roman" w:hAnsi="Times New Roman" w:cs="Times New Roman"/>
                <w:color w:val="auto"/>
                <w:sz w:val="24"/>
                <w:szCs w:val="24"/>
                <w:highlight w:val="white"/>
              </w:rPr>
              <w:t xml:space="preserve">8. Such education has been </w:t>
            </w:r>
            <w:r w:rsidR="006344A5" w:rsidRPr="00AD191D">
              <w:rPr>
                <w:rFonts w:ascii="Times New Roman" w:eastAsiaTheme="minorEastAsia" w:hAnsi="Times New Roman" w:cs="Times New Roman"/>
                <w:color w:val="auto"/>
                <w:sz w:val="24"/>
                <w:szCs w:val="24"/>
                <w:highlight w:val="white"/>
              </w:rPr>
              <w:t>offered</w:t>
            </w:r>
            <w:r w:rsidRPr="00AD191D">
              <w:rPr>
                <w:rFonts w:ascii="Times New Roman" w:eastAsia="Times New Roman" w:hAnsi="Times New Roman" w:cs="Times New Roman"/>
                <w:color w:val="auto"/>
                <w:sz w:val="24"/>
                <w:szCs w:val="24"/>
                <w:highlight w:val="white"/>
              </w:rPr>
              <w:t xml:space="preserve"> to </w:t>
            </w:r>
            <w:r w:rsidR="00D80D56" w:rsidRPr="00AD191D">
              <w:rPr>
                <w:rFonts w:ascii="Times New Roman" w:eastAsiaTheme="minorEastAsia" w:hAnsi="Times New Roman" w:cs="Times New Roman"/>
                <w:color w:val="auto"/>
                <w:sz w:val="24"/>
                <w:szCs w:val="24"/>
                <w:highlight w:val="white"/>
              </w:rPr>
              <w:t xml:space="preserve">the staff </w:t>
            </w:r>
            <w:r w:rsidR="00E54BA4" w:rsidRPr="00AD191D">
              <w:rPr>
                <w:rFonts w:ascii="Times New Roman" w:eastAsiaTheme="minorEastAsia" w:hAnsi="Times New Roman" w:cs="Times New Roman"/>
                <w:color w:val="auto"/>
                <w:sz w:val="24"/>
                <w:szCs w:val="24"/>
                <w:highlight w:val="white"/>
              </w:rPr>
              <w:t xml:space="preserve">of </w:t>
            </w:r>
            <w:r w:rsidR="00D80D56" w:rsidRPr="00AD191D">
              <w:rPr>
                <w:rFonts w:ascii="Times New Roman" w:eastAsiaTheme="minorEastAsia" w:hAnsi="Times New Roman" w:cs="Times New Roman"/>
                <w:color w:val="auto"/>
                <w:sz w:val="24"/>
                <w:szCs w:val="24"/>
                <w:highlight w:val="white"/>
              </w:rPr>
              <w:t>child-</w:t>
            </w:r>
            <w:r w:rsidRPr="00AD191D">
              <w:rPr>
                <w:rFonts w:ascii="Times New Roman" w:eastAsia="Times New Roman" w:hAnsi="Times New Roman" w:cs="Times New Roman"/>
                <w:color w:val="auto"/>
                <w:sz w:val="24"/>
                <w:szCs w:val="24"/>
                <w:highlight w:val="white"/>
              </w:rPr>
              <w:t>facilit</w:t>
            </w:r>
            <w:r w:rsidR="00D80D56" w:rsidRPr="00AD191D">
              <w:rPr>
                <w:rFonts w:ascii="Times New Roman" w:eastAsiaTheme="minorEastAsia" w:hAnsi="Times New Roman" w:cs="Times New Roman"/>
                <w:color w:val="auto"/>
                <w:sz w:val="24"/>
                <w:szCs w:val="24"/>
                <w:highlight w:val="white"/>
              </w:rPr>
              <w:t>ies</w:t>
            </w:r>
            <w:r w:rsidRPr="00AD191D">
              <w:rPr>
                <w:rFonts w:ascii="Times New Roman" w:eastAsia="Times New Roman" w:hAnsi="Times New Roman" w:cs="Times New Roman"/>
                <w:color w:val="auto"/>
                <w:sz w:val="24"/>
                <w:szCs w:val="24"/>
                <w:highlight w:val="white"/>
              </w:rPr>
              <w:t xml:space="preserve">, parents, prospective parents, and </w:t>
            </w:r>
            <w:r w:rsidR="00E54BA4" w:rsidRPr="00AD191D">
              <w:rPr>
                <w:rFonts w:ascii="Times New Roman" w:eastAsiaTheme="minorEastAsia" w:hAnsi="Times New Roman" w:cs="Times New Roman"/>
                <w:color w:val="auto"/>
                <w:sz w:val="24"/>
                <w:szCs w:val="24"/>
                <w:highlight w:val="white"/>
              </w:rPr>
              <w:t xml:space="preserve">teaching staff </w:t>
            </w:r>
            <w:r w:rsidRPr="00AD191D">
              <w:rPr>
                <w:rFonts w:ascii="Times New Roman" w:eastAsia="Times New Roman" w:hAnsi="Times New Roman" w:cs="Times New Roman"/>
                <w:color w:val="auto"/>
                <w:sz w:val="24"/>
                <w:szCs w:val="24"/>
                <w:highlight w:val="white"/>
              </w:rPr>
              <w:t>since 2009.</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white"/>
              </w:rPr>
              <w:t xml:space="preserve">The Government has provided </w:t>
            </w:r>
            <w:r w:rsidR="006344A5" w:rsidRPr="00AD191D">
              <w:rPr>
                <w:rFonts w:ascii="Times New Roman" w:eastAsiaTheme="minorEastAsia" w:hAnsi="Times New Roman" w:cs="Times New Roman"/>
                <w:color w:val="auto"/>
                <w:sz w:val="24"/>
                <w:szCs w:val="24"/>
                <w:highlight w:val="white"/>
              </w:rPr>
              <w:t xml:space="preserve">exclusive </w:t>
            </w:r>
            <w:r w:rsidRPr="00AD191D">
              <w:rPr>
                <w:rFonts w:ascii="Times New Roman" w:eastAsia="Times New Roman" w:hAnsi="Times New Roman" w:cs="Times New Roman"/>
                <w:color w:val="auto"/>
                <w:sz w:val="24"/>
                <w:szCs w:val="24"/>
                <w:highlight w:val="white"/>
              </w:rPr>
              <w:t>psy</w:t>
            </w:r>
            <w:r w:rsidR="006344A5" w:rsidRPr="00AD191D">
              <w:rPr>
                <w:rFonts w:ascii="Times New Roman" w:eastAsia="Times New Roman" w:hAnsi="Times New Roman" w:cs="Times New Roman"/>
                <w:color w:val="auto"/>
                <w:sz w:val="24"/>
                <w:szCs w:val="24"/>
                <w:highlight w:val="white"/>
              </w:rPr>
              <w:t xml:space="preserve">chotherapy services </w:t>
            </w:r>
            <w:r w:rsidRPr="00AD191D">
              <w:rPr>
                <w:rFonts w:ascii="Times New Roman" w:eastAsia="Times New Roman" w:hAnsi="Times New Roman" w:cs="Times New Roman"/>
                <w:color w:val="auto"/>
                <w:sz w:val="24"/>
                <w:szCs w:val="24"/>
                <w:highlight w:val="white"/>
              </w:rPr>
              <w:t xml:space="preserve">for abused child </w:t>
            </w:r>
            <w:r w:rsidRPr="00AD191D">
              <w:rPr>
                <w:rFonts w:ascii="Times New Roman" w:eastAsia="Times New Roman" w:hAnsi="Times New Roman" w:cs="Times New Roman"/>
                <w:color w:val="auto"/>
                <w:sz w:val="24"/>
                <w:szCs w:val="24"/>
              </w:rPr>
              <w:t>victims and</w:t>
            </w:r>
            <w:r w:rsidR="006344A5" w:rsidRPr="00AD191D">
              <w:rPr>
                <w:rFonts w:ascii="Times New Roman" w:eastAsiaTheme="minorEastAsia" w:hAnsi="Times New Roman" w:cs="Times New Roman"/>
                <w:color w:val="auto"/>
                <w:sz w:val="24"/>
                <w:szCs w:val="24"/>
              </w:rPr>
              <w:t xml:space="preserve"> other</w:t>
            </w:r>
            <w:r w:rsidR="00D80D56" w:rsidRPr="00AD191D">
              <w:rPr>
                <w:rFonts w:ascii="Times New Roman" w:eastAsiaTheme="minorEastAsia" w:hAnsi="Times New Roman" w:cs="Times New Roman"/>
                <w:color w:val="auto"/>
                <w:sz w:val="24"/>
                <w:szCs w:val="24"/>
              </w:rPr>
              <w:t xml:space="preserve"> family empowerment programs</w:t>
            </w:r>
            <w:r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color w:val="auto"/>
                <w:sz w:val="24"/>
                <w:szCs w:val="24"/>
                <w:highlight w:val="white"/>
              </w:rPr>
              <w:t>since 2012.</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18</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Consider establishing a child rights sub-commission within the Korean National Human Rights Commission (Palestine)</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1F3577">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Although the National Human Rights Commission of Korea reviewed the establishment of the Sub-Committee of the Rights of </w:t>
            </w:r>
            <w:r w:rsidR="00464B7C" w:rsidRPr="00AD191D">
              <w:rPr>
                <w:rFonts w:ascii="Times New Roman" w:eastAsiaTheme="minorEastAsia" w:hAnsi="Times New Roman" w:cs="Times New Roman"/>
                <w:color w:val="auto"/>
                <w:sz w:val="24"/>
                <w:szCs w:val="24"/>
              </w:rPr>
              <w:t xml:space="preserve">the </w:t>
            </w:r>
            <w:r w:rsidR="006344A5" w:rsidRPr="00AD191D">
              <w:rPr>
                <w:rFonts w:ascii="Times New Roman" w:eastAsia="Times New Roman" w:hAnsi="Times New Roman" w:cs="Times New Roman"/>
                <w:color w:val="auto"/>
                <w:sz w:val="24"/>
                <w:szCs w:val="24"/>
              </w:rPr>
              <w:t xml:space="preserve">Child in 2014, it </w:t>
            </w:r>
            <w:r w:rsidR="006344A5" w:rsidRPr="00AD191D">
              <w:rPr>
                <w:rFonts w:ascii="Times New Roman" w:eastAsiaTheme="minorEastAsia" w:hAnsi="Times New Roman" w:cs="Times New Roman"/>
                <w:color w:val="auto"/>
                <w:sz w:val="24"/>
                <w:szCs w:val="24"/>
              </w:rPr>
              <w:t>has not been officially</w:t>
            </w:r>
            <w:r w:rsidR="001F3577" w:rsidRPr="00AD191D">
              <w:rPr>
                <w:rFonts w:ascii="Times New Roman" w:eastAsia="Times New Roman" w:hAnsi="Times New Roman" w:cs="Times New Roman"/>
                <w:color w:val="auto"/>
                <w:sz w:val="24"/>
                <w:szCs w:val="24"/>
              </w:rPr>
              <w:t xml:space="preserve"> introduced</w:t>
            </w:r>
            <w:r w:rsidR="006344A5" w:rsidRPr="00AD191D">
              <w:rPr>
                <w:rFonts w:ascii="Times New Roman" w:eastAsia="Times New Roman" w:hAnsi="Times New Roman" w:cs="Times New Roman"/>
                <w:color w:val="auto"/>
                <w:sz w:val="24"/>
                <w:szCs w:val="24"/>
              </w:rPr>
              <w:t xml:space="preserve">. However, </w:t>
            </w:r>
            <w:r w:rsidR="006344A5" w:rsidRPr="00AD191D">
              <w:rPr>
                <w:rFonts w:ascii="Times New Roman" w:eastAsiaTheme="minorEastAsia" w:hAnsi="Times New Roman" w:cs="Times New Roman"/>
                <w:color w:val="auto"/>
                <w:sz w:val="24"/>
                <w:szCs w:val="24"/>
              </w:rPr>
              <w:t>the</w:t>
            </w:r>
            <w:r w:rsidRPr="00AD191D">
              <w:rPr>
                <w:rFonts w:ascii="Times New Roman" w:eastAsia="Times New Roman" w:hAnsi="Times New Roman" w:cs="Times New Roman"/>
                <w:color w:val="auto"/>
                <w:sz w:val="24"/>
                <w:szCs w:val="24"/>
              </w:rPr>
              <w:t xml:space="preserve"> Child and Adolescent Rights Team that exclusively deals wit</w:t>
            </w:r>
            <w:r w:rsidR="006344A5" w:rsidRPr="00AD191D">
              <w:rPr>
                <w:rFonts w:ascii="Times New Roman" w:eastAsia="Times New Roman" w:hAnsi="Times New Roman" w:cs="Times New Roman"/>
                <w:color w:val="auto"/>
                <w:sz w:val="24"/>
                <w:szCs w:val="24"/>
              </w:rPr>
              <w:t xml:space="preserve">h child rights was newly </w:t>
            </w:r>
            <w:r w:rsidR="006344A5" w:rsidRPr="00AD191D">
              <w:rPr>
                <w:rFonts w:ascii="Times New Roman" w:eastAsiaTheme="minorEastAsia" w:hAnsi="Times New Roman" w:cs="Times New Roman"/>
                <w:color w:val="auto"/>
                <w:sz w:val="24"/>
                <w:szCs w:val="24"/>
              </w:rPr>
              <w:t>established</w:t>
            </w:r>
            <w:r w:rsidRPr="00AD191D">
              <w:rPr>
                <w:rFonts w:ascii="Times New Roman" w:eastAsia="Times New Roman" w:hAnsi="Times New Roman" w:cs="Times New Roman"/>
                <w:color w:val="auto"/>
                <w:sz w:val="24"/>
                <w:szCs w:val="24"/>
              </w:rPr>
              <w:t xml:space="preserve"> </w:t>
            </w:r>
            <w:r w:rsidR="001F3577" w:rsidRPr="00AD191D">
              <w:rPr>
                <w:rFonts w:ascii="Times New Roman" w:eastAsiaTheme="minorEastAsia" w:hAnsi="Times New Roman" w:cs="Times New Roman"/>
                <w:color w:val="auto"/>
                <w:sz w:val="24"/>
                <w:szCs w:val="24"/>
              </w:rPr>
              <w:t>within the secretariat of the NHRCK</w:t>
            </w:r>
            <w:r w:rsidRPr="00AD191D">
              <w:rPr>
                <w:rFonts w:ascii="Times New Roman" w:eastAsia="Times New Roman" w:hAnsi="Times New Roman" w:cs="Times New Roman"/>
                <w:color w:val="auto"/>
                <w:sz w:val="24"/>
                <w:szCs w:val="24"/>
              </w:rPr>
              <w:t xml:space="preserve"> </w:t>
            </w:r>
            <w:r w:rsidR="001F3577" w:rsidRPr="00AD191D">
              <w:rPr>
                <w:rFonts w:ascii="Times New Roman" w:eastAsia="Times New Roman" w:hAnsi="Times New Roman" w:cs="Times New Roman"/>
                <w:color w:val="auto"/>
                <w:sz w:val="24"/>
                <w:szCs w:val="24"/>
              </w:rPr>
              <w:t>in August</w:t>
            </w:r>
            <w:r w:rsidRPr="00AD191D">
              <w:rPr>
                <w:rFonts w:ascii="Times New Roman" w:eastAsia="Times New Roman" w:hAnsi="Times New Roman" w:cs="Times New Roman"/>
                <w:color w:val="auto"/>
                <w:sz w:val="24"/>
                <w:szCs w:val="24"/>
              </w:rPr>
              <w:t xml:space="preserve"> 2014.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19</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giving priority and allocating adequate resources for the implementation of the national strategies for the protection and promotion of the rights of children (Malaysia); Take measures and establish appropriate mechanisms to enable the development of legislation and promotion of policies for the protection of children in all areas (Oman); Continue to further its efforts to guarantee the rights of </w:t>
            </w:r>
            <w:r w:rsidRPr="00AD191D">
              <w:rPr>
                <w:rFonts w:ascii="Times New Roman" w:eastAsia="Times New Roman" w:hAnsi="Times New Roman" w:cs="Times New Roman"/>
                <w:color w:val="auto"/>
                <w:sz w:val="24"/>
                <w:szCs w:val="24"/>
              </w:rPr>
              <w:lastRenderedPageBreak/>
              <w:t>the child (Japan); Take legal measures to provide appropriate facilities and support for children, particularly children with disabilities as the most vulnerable group of children (Iran (Islamic Republic of))</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C77543" w:rsidRPr="00AD191D" w:rsidRDefault="006344A5"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heme="minorEastAsia" w:hAnsi="Times New Roman" w:cs="Times New Roman"/>
                <w:color w:val="auto"/>
                <w:sz w:val="24"/>
                <w:szCs w:val="24"/>
              </w:rPr>
              <w:t>Since 2013, t</w:t>
            </w:r>
            <w:r w:rsidR="009204D4" w:rsidRPr="00AD191D">
              <w:rPr>
                <w:rFonts w:ascii="Times New Roman" w:eastAsia="Times New Roman" w:hAnsi="Times New Roman" w:cs="Times New Roman"/>
                <w:color w:val="auto"/>
                <w:sz w:val="24"/>
                <w:szCs w:val="24"/>
              </w:rPr>
              <w:t>he Government has co</w:t>
            </w:r>
            <w:r w:rsidR="006546EB" w:rsidRPr="00AD191D">
              <w:rPr>
                <w:rFonts w:ascii="Times New Roman" w:eastAsiaTheme="minorEastAsia" w:hAnsi="Times New Roman" w:cs="Times New Roman"/>
                <w:color w:val="auto"/>
                <w:sz w:val="24"/>
                <w:szCs w:val="24"/>
              </w:rPr>
              <w:t>nvened</w:t>
            </w:r>
            <w:r w:rsidR="009204D4" w:rsidRPr="00AD191D">
              <w:rPr>
                <w:rFonts w:ascii="Times New Roman" w:eastAsia="Times New Roman" w:hAnsi="Times New Roman" w:cs="Times New Roman"/>
                <w:color w:val="auto"/>
                <w:sz w:val="24"/>
                <w:szCs w:val="24"/>
              </w:rPr>
              <w:t xml:space="preserve"> the Children Policy Coordinating Committee meeting </w:t>
            </w:r>
            <w:r w:rsidRPr="00AD191D">
              <w:rPr>
                <w:rFonts w:ascii="Times New Roman" w:eastAsiaTheme="minorEastAsia" w:hAnsi="Times New Roman" w:cs="Times New Roman"/>
                <w:color w:val="auto"/>
                <w:sz w:val="24"/>
                <w:szCs w:val="24"/>
              </w:rPr>
              <w:t>as outlined</w:t>
            </w:r>
            <w:r w:rsidR="009204D4" w:rsidRPr="00AD191D">
              <w:rPr>
                <w:rFonts w:ascii="Times New Roman" w:eastAsia="Times New Roman" w:hAnsi="Times New Roman" w:cs="Times New Roman"/>
                <w:color w:val="auto"/>
                <w:sz w:val="24"/>
                <w:szCs w:val="24"/>
              </w:rPr>
              <w:t xml:space="preserve"> in the</w:t>
            </w:r>
            <w:r w:rsidR="009204D4" w:rsidRPr="00AD191D">
              <w:rPr>
                <w:rFonts w:ascii="Times New Roman" w:eastAsia="Times New Roman" w:hAnsi="Times New Roman" w:cs="Times New Roman"/>
                <w:i/>
                <w:color w:val="auto"/>
                <w:sz w:val="24"/>
                <w:szCs w:val="24"/>
              </w:rPr>
              <w:t xml:space="preserve"> Child Welfare Act</w:t>
            </w:r>
            <w:r w:rsidR="009204D4" w:rsidRPr="00AD191D">
              <w:rPr>
                <w:rFonts w:ascii="Times New Roman" w:eastAsia="Times New Roman" w:hAnsi="Times New Roman" w:cs="Times New Roman"/>
                <w:color w:val="auto"/>
                <w:sz w:val="24"/>
                <w:szCs w:val="24"/>
              </w:rPr>
              <w:t>. Also, it adopted the “</w:t>
            </w:r>
            <w:r w:rsidR="00C813B4" w:rsidRPr="00AD191D">
              <w:rPr>
                <w:rFonts w:ascii="Times New Roman" w:eastAsiaTheme="minorEastAsia" w:hAnsi="Times New Roman" w:cs="Times New Roman"/>
                <w:color w:val="auto"/>
                <w:sz w:val="24"/>
                <w:szCs w:val="24"/>
              </w:rPr>
              <w:t>First</w:t>
            </w:r>
            <w:r w:rsidR="009204D4" w:rsidRPr="00AD191D">
              <w:rPr>
                <w:rFonts w:ascii="Times New Roman" w:eastAsia="Times New Roman" w:hAnsi="Times New Roman" w:cs="Times New Roman"/>
                <w:color w:val="auto"/>
                <w:sz w:val="24"/>
                <w:szCs w:val="24"/>
              </w:rPr>
              <w:t xml:space="preserve"> National Child Policy Plan 20</w:t>
            </w:r>
            <w:r w:rsidR="00C813B4" w:rsidRPr="00AD191D">
              <w:rPr>
                <w:rFonts w:ascii="Times New Roman" w:eastAsiaTheme="minorEastAsia" w:hAnsi="Times New Roman" w:cs="Times New Roman"/>
                <w:color w:val="auto"/>
                <w:sz w:val="24"/>
                <w:szCs w:val="24"/>
              </w:rPr>
              <w:t>1</w:t>
            </w:r>
            <w:r w:rsidR="009204D4" w:rsidRPr="00AD191D">
              <w:rPr>
                <w:rFonts w:ascii="Times New Roman" w:eastAsia="Times New Roman" w:hAnsi="Times New Roman" w:cs="Times New Roman"/>
                <w:color w:val="auto"/>
                <w:sz w:val="24"/>
                <w:szCs w:val="24"/>
              </w:rPr>
              <w:t>5-20</w:t>
            </w:r>
            <w:r w:rsidR="00C813B4" w:rsidRPr="00AD191D">
              <w:rPr>
                <w:rFonts w:ascii="Times New Roman" w:eastAsiaTheme="minorEastAsia" w:hAnsi="Times New Roman" w:cs="Times New Roman"/>
                <w:color w:val="auto"/>
                <w:sz w:val="24"/>
                <w:szCs w:val="24"/>
              </w:rPr>
              <w:t>2</w:t>
            </w:r>
            <w:r w:rsidR="009204D4" w:rsidRPr="00AD191D">
              <w:rPr>
                <w:rFonts w:ascii="Times New Roman" w:eastAsia="Times New Roman" w:hAnsi="Times New Roman" w:cs="Times New Roman"/>
                <w:color w:val="auto"/>
                <w:sz w:val="24"/>
                <w:szCs w:val="24"/>
              </w:rPr>
              <w:t xml:space="preserve">0” in May 2015. </w:t>
            </w:r>
          </w:p>
          <w:p w:rsidR="00DF384A" w:rsidRPr="00AD191D" w:rsidRDefault="00DF384A"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9204D4" w:rsidP="00E54BA4">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This action plan was established in accordance with the revised</w:t>
            </w:r>
            <w:r w:rsidRPr="00AD191D">
              <w:rPr>
                <w:rFonts w:ascii="Times New Roman" w:eastAsia="Times New Roman" w:hAnsi="Times New Roman" w:cs="Times New Roman"/>
                <w:i/>
                <w:color w:val="auto"/>
                <w:sz w:val="24"/>
                <w:szCs w:val="24"/>
              </w:rPr>
              <w:t xml:space="preserve"> Child Welfare Act</w:t>
            </w:r>
            <w:r w:rsidRPr="00AD191D">
              <w:rPr>
                <w:rFonts w:ascii="Times New Roman" w:eastAsia="Arial Unicode MS" w:hAnsi="Times New Roman" w:cs="Times New Roman"/>
                <w:color w:val="auto"/>
                <w:sz w:val="24"/>
                <w:szCs w:val="24"/>
              </w:rPr>
              <w:t xml:space="preserve">. Through a comprehensive survey that was carried out in 2013, the </w:t>
            </w:r>
            <w:r w:rsidR="00C813B4" w:rsidRPr="00AD191D">
              <w:rPr>
                <w:rFonts w:ascii="Times New Roman" w:eastAsia="Arial Unicode MS" w:hAnsi="Times New Roman" w:cs="Times New Roman"/>
                <w:color w:val="auto"/>
                <w:sz w:val="24"/>
                <w:szCs w:val="24"/>
              </w:rPr>
              <w:t>P</w:t>
            </w:r>
            <w:r w:rsidRPr="00AD191D">
              <w:rPr>
                <w:rFonts w:ascii="Times New Roman" w:eastAsia="Arial Unicode MS" w:hAnsi="Times New Roman" w:cs="Times New Roman"/>
                <w:color w:val="auto"/>
                <w:sz w:val="24"/>
                <w:szCs w:val="24"/>
              </w:rPr>
              <w:t xml:space="preserve">lan </w:t>
            </w:r>
            <w:r w:rsidR="00E54BA4" w:rsidRPr="00AD191D">
              <w:rPr>
                <w:rFonts w:ascii="Times New Roman" w:eastAsia="Arial Unicode MS" w:hAnsi="Times New Roman" w:cs="Times New Roman"/>
                <w:color w:val="auto"/>
                <w:sz w:val="24"/>
                <w:szCs w:val="24"/>
              </w:rPr>
              <w:t xml:space="preserve">was designed to </w:t>
            </w:r>
            <w:r w:rsidRPr="00AD191D">
              <w:rPr>
                <w:rFonts w:ascii="Times New Roman" w:eastAsia="Arial Unicode MS" w:hAnsi="Times New Roman" w:cs="Times New Roman"/>
                <w:color w:val="auto"/>
                <w:sz w:val="24"/>
                <w:szCs w:val="24"/>
              </w:rPr>
              <w:t>include five sectors, 16 main agendas, and 158 specific agendas. The total budget of ope</w:t>
            </w:r>
            <w:r w:rsidR="006344A5" w:rsidRPr="00AD191D">
              <w:rPr>
                <w:rFonts w:ascii="Times New Roman" w:eastAsia="Arial Unicode MS" w:hAnsi="Times New Roman" w:cs="Times New Roman"/>
                <w:color w:val="auto"/>
                <w:sz w:val="24"/>
                <w:szCs w:val="24"/>
              </w:rPr>
              <w:t>rations behind the</w:t>
            </w:r>
            <w:r w:rsidRPr="00AD191D">
              <w:rPr>
                <w:rFonts w:ascii="Times New Roman" w:eastAsia="Arial Unicode MS" w:hAnsi="Times New Roman" w:cs="Times New Roman"/>
                <w:color w:val="auto"/>
                <w:sz w:val="24"/>
                <w:szCs w:val="24"/>
              </w:rPr>
              <w:t xml:space="preserve"> </w:t>
            </w:r>
            <w:r w:rsidR="00C813B4" w:rsidRPr="00AD191D">
              <w:rPr>
                <w:rFonts w:ascii="Times New Roman" w:eastAsia="Arial Unicode MS" w:hAnsi="Times New Roman" w:cs="Times New Roman"/>
                <w:color w:val="auto"/>
                <w:sz w:val="24"/>
                <w:szCs w:val="24"/>
              </w:rPr>
              <w:t>Policy Plan</w:t>
            </w:r>
            <w:r w:rsidRPr="00AD191D">
              <w:rPr>
                <w:rFonts w:ascii="Times New Roman" w:eastAsia="Arial Unicode MS" w:hAnsi="Times New Roman" w:cs="Times New Roman"/>
                <w:color w:val="auto"/>
                <w:sz w:val="24"/>
                <w:szCs w:val="24"/>
              </w:rPr>
              <w:t xml:space="preserve"> for </w:t>
            </w:r>
            <w:r w:rsidR="006344A5" w:rsidRPr="00AD191D">
              <w:rPr>
                <w:rFonts w:ascii="Times New Roman" w:eastAsia="Arial Unicode MS" w:hAnsi="Times New Roman" w:cs="Times New Roman"/>
                <w:color w:val="auto"/>
                <w:sz w:val="24"/>
                <w:szCs w:val="24"/>
              </w:rPr>
              <w:t xml:space="preserve">the duration of </w:t>
            </w:r>
            <w:r w:rsidRPr="00AD191D">
              <w:rPr>
                <w:rFonts w:ascii="Times New Roman" w:eastAsia="Arial Unicode MS" w:hAnsi="Times New Roman" w:cs="Times New Roman"/>
                <w:color w:val="auto"/>
                <w:sz w:val="24"/>
                <w:szCs w:val="24"/>
              </w:rPr>
              <w:t xml:space="preserve">five years is 4.5 trillion won. An implementation plan is established </w:t>
            </w:r>
            <w:r w:rsidRPr="00AD191D">
              <w:rPr>
                <w:rFonts w:ascii="Times New Roman" w:eastAsia="Arial Unicode MS" w:hAnsi="Times New Roman" w:cs="Times New Roman"/>
                <w:color w:val="auto"/>
                <w:sz w:val="24"/>
                <w:szCs w:val="24"/>
              </w:rPr>
              <w:lastRenderedPageBreak/>
              <w:t>every year.</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20</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measures to ensure the full harmonization of the provisions of the Optional Protocol to the Convention on the Rights of the Child on the involvement of children in armed conflict (South Africa)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6344A5" w:rsidP="00A14A89">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Since the</w:t>
            </w:r>
            <w:r w:rsidR="009204D4" w:rsidRPr="00AD191D">
              <w:rPr>
                <w:rFonts w:ascii="Times New Roman" w:eastAsia="Times New Roman" w:hAnsi="Times New Roman" w:cs="Times New Roman"/>
                <w:color w:val="auto"/>
                <w:sz w:val="24"/>
                <w:szCs w:val="24"/>
              </w:rPr>
              <w:t xml:space="preserve"> Government</w:t>
            </w:r>
            <w:r w:rsidRPr="00AD191D">
              <w:rPr>
                <w:rFonts w:ascii="Times New Roman" w:eastAsiaTheme="minorEastAsia" w:hAnsi="Times New Roman" w:cs="Times New Roman"/>
                <w:color w:val="auto"/>
                <w:sz w:val="24"/>
                <w:szCs w:val="24"/>
              </w:rPr>
              <w:t>’s accession</w:t>
            </w:r>
            <w:r w:rsidR="00DE03F5" w:rsidRPr="00AD191D">
              <w:rPr>
                <w:rFonts w:ascii="Times New Roman" w:eastAsiaTheme="minorEastAsia" w:hAnsi="Times New Roman" w:cs="Times New Roman"/>
                <w:color w:val="auto"/>
                <w:sz w:val="24"/>
                <w:szCs w:val="24"/>
              </w:rPr>
              <w:t xml:space="preserve"> to</w:t>
            </w:r>
            <w:r w:rsidR="009204D4" w:rsidRPr="00AD191D">
              <w:rPr>
                <w:rFonts w:ascii="Times New Roman" w:eastAsia="Times New Roman" w:hAnsi="Times New Roman" w:cs="Times New Roman"/>
                <w:color w:val="auto"/>
                <w:sz w:val="24"/>
                <w:szCs w:val="24"/>
              </w:rPr>
              <w:t xml:space="preserve"> the </w:t>
            </w:r>
            <w:r w:rsidR="009204D4" w:rsidRPr="00AD191D">
              <w:rPr>
                <w:rFonts w:ascii="Times New Roman" w:eastAsia="Times New Roman" w:hAnsi="Times New Roman" w:cs="Times New Roman"/>
                <w:i/>
                <w:color w:val="auto"/>
                <w:sz w:val="24"/>
                <w:szCs w:val="24"/>
              </w:rPr>
              <w:t>Optional Protocol to the Convention on the Rights of the Child on the Involvement of Children in Armed Conflict</w:t>
            </w:r>
            <w:r w:rsidR="009204D4" w:rsidRPr="00AD191D">
              <w:rPr>
                <w:rFonts w:ascii="Times New Roman" w:eastAsia="Times New Roman" w:hAnsi="Times New Roman" w:cs="Times New Roman"/>
                <w:color w:val="auto"/>
                <w:sz w:val="24"/>
                <w:szCs w:val="24"/>
                <w:highlight w:val="white"/>
              </w:rPr>
              <w:t xml:space="preserve"> in 2004, </w:t>
            </w:r>
            <w:r w:rsidR="009204D4" w:rsidRPr="00AD191D">
              <w:rPr>
                <w:rFonts w:ascii="Times New Roman" w:eastAsia="Times New Roman" w:hAnsi="Times New Roman" w:cs="Times New Roman"/>
                <w:color w:val="auto"/>
                <w:sz w:val="24"/>
                <w:szCs w:val="24"/>
              </w:rPr>
              <w:t xml:space="preserve">the draft age for military service </w:t>
            </w:r>
            <w:r w:rsidRPr="00AD191D">
              <w:rPr>
                <w:rFonts w:ascii="Times New Roman" w:eastAsiaTheme="minorEastAsia" w:hAnsi="Times New Roman" w:cs="Times New Roman"/>
                <w:color w:val="auto"/>
                <w:sz w:val="24"/>
                <w:szCs w:val="24"/>
              </w:rPr>
              <w:t>has been raised</w:t>
            </w:r>
            <w:r w:rsidR="009204D4" w:rsidRPr="00AD191D">
              <w:rPr>
                <w:rFonts w:ascii="Times New Roman" w:eastAsia="Times New Roman" w:hAnsi="Times New Roman" w:cs="Times New Roman"/>
                <w:color w:val="auto"/>
                <w:sz w:val="24"/>
                <w:szCs w:val="24"/>
              </w:rPr>
              <w:t xml:space="preserve"> from 17 to 18 through the amendment of the</w:t>
            </w:r>
            <w:r w:rsidR="009204D4" w:rsidRPr="00AD191D">
              <w:rPr>
                <w:rFonts w:ascii="Times New Roman" w:eastAsia="Times New Roman" w:hAnsi="Times New Roman" w:cs="Times New Roman"/>
                <w:i/>
                <w:color w:val="auto"/>
                <w:sz w:val="24"/>
                <w:szCs w:val="24"/>
                <w:highlight w:val="white"/>
              </w:rPr>
              <w:t xml:space="preserve"> Military Service Act</w:t>
            </w:r>
            <w:r w:rsidR="009204D4" w:rsidRPr="00AD191D">
              <w:rPr>
                <w:rFonts w:ascii="Times New Roman" w:eastAsia="Times New Roman" w:hAnsi="Times New Roman" w:cs="Times New Roman"/>
                <w:color w:val="auto"/>
                <w:sz w:val="24"/>
                <w:szCs w:val="24"/>
              </w:rPr>
              <w:t>.</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E54BA4">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Arial Unicode MS" w:hAnsi="Times New Roman" w:cs="Times New Roman"/>
                <w:color w:val="auto"/>
                <w:sz w:val="24"/>
                <w:szCs w:val="24"/>
              </w:rPr>
              <w:t xml:space="preserve">As an institutional measure for the prohibition of mock military training,  high school military </w:t>
            </w:r>
            <w:r w:rsidR="006344A5" w:rsidRPr="00AD191D">
              <w:rPr>
                <w:rFonts w:ascii="Times New Roman" w:eastAsia="Arial Unicode MS" w:hAnsi="Times New Roman" w:cs="Times New Roman"/>
                <w:color w:val="auto"/>
                <w:sz w:val="24"/>
                <w:szCs w:val="24"/>
              </w:rPr>
              <w:t xml:space="preserve">education is now optional </w:t>
            </w:r>
            <w:r w:rsidR="00E54BA4" w:rsidRPr="00AD191D">
              <w:rPr>
                <w:rFonts w:ascii="Times New Roman" w:eastAsia="Arial Unicode MS" w:hAnsi="Times New Roman" w:cs="Times New Roman"/>
                <w:color w:val="auto"/>
                <w:sz w:val="24"/>
                <w:szCs w:val="24"/>
              </w:rPr>
              <w:t xml:space="preserve">after </w:t>
            </w:r>
            <w:r w:rsidRPr="00AD191D">
              <w:rPr>
                <w:rFonts w:ascii="Times New Roman" w:eastAsia="Arial Unicode MS" w:hAnsi="Times New Roman" w:cs="Times New Roman"/>
                <w:color w:val="auto"/>
                <w:sz w:val="24"/>
                <w:szCs w:val="24"/>
              </w:rPr>
              <w:t>the seventh educational reform was instituted in December 30, 1997 and the course title was afterwards changed to “Safety and Health” in 2011.</w:t>
            </w:r>
          </w:p>
        </w:tc>
      </w:tr>
      <w:tr w:rsidR="00811BA5" w:rsidRPr="00811BA5" w:rsidTr="003E6B2A">
        <w:tc>
          <w:tcPr>
            <w:tcW w:w="514" w:type="dxa"/>
            <w:shd w:val="clear" w:color="auto" w:fill="auto"/>
          </w:tcPr>
          <w:p w:rsidR="00C77543" w:rsidRPr="00AD191D" w:rsidRDefault="00D66686" w:rsidP="00A14A89">
            <w:pPr>
              <w:pStyle w:val="10"/>
              <w:spacing w:after="200" w:line="276" w:lineRule="auto"/>
              <w:rPr>
                <w:rFonts w:ascii="Times New Roman" w:hAnsi="Times New Roman" w:cs="Times New Roman"/>
                <w:color w:val="auto"/>
                <w:sz w:val="24"/>
                <w:szCs w:val="24"/>
              </w:rPr>
            </w:pPr>
            <w:r w:rsidRPr="00AD191D">
              <w:rPr>
                <w:rFonts w:ascii="Times New Roman" w:hAnsi="Times New Roman" w:cs="Times New Roman"/>
                <w:color w:val="auto"/>
                <w:sz w:val="24"/>
                <w:szCs w:val="24"/>
              </w:rPr>
              <w:t>21</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Work towards passing legislation that provides ethnic minorities and vulnerable groups, including women and persons with disabilities, protection from </w:t>
            </w:r>
            <w:r w:rsidRPr="00AD191D">
              <w:rPr>
                <w:rFonts w:ascii="Times New Roman" w:eastAsia="Times New Roman" w:hAnsi="Times New Roman" w:cs="Times New Roman"/>
                <w:color w:val="auto"/>
                <w:sz w:val="24"/>
                <w:szCs w:val="24"/>
              </w:rPr>
              <w:lastRenderedPageBreak/>
              <w:t>discrimination and legal recourse for victims of discrimination (Canada)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D66686" w:rsidRPr="00AD191D" w:rsidRDefault="009204D4"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accordance with the Constitution, all persons shall enjoy the right to equality. Approximately 90 individual </w:t>
            </w:r>
            <w:r w:rsidR="00D66686" w:rsidRPr="00AD191D">
              <w:rPr>
                <w:rFonts w:ascii="Times New Roman" w:eastAsiaTheme="minorEastAsia" w:hAnsi="Times New Roman" w:cs="Times New Roman"/>
                <w:color w:val="auto"/>
                <w:sz w:val="24"/>
                <w:szCs w:val="24"/>
              </w:rPr>
              <w:t>laws</w:t>
            </w:r>
            <w:r w:rsidRPr="00AD191D">
              <w:rPr>
                <w:rFonts w:ascii="Times New Roman" w:eastAsia="Times New Roman" w:hAnsi="Times New Roman" w:cs="Times New Roman"/>
                <w:color w:val="auto"/>
                <w:sz w:val="24"/>
                <w:szCs w:val="24"/>
              </w:rPr>
              <w:t xml:space="preserve"> are stipulated in regards to anti-discrimination. </w:t>
            </w:r>
          </w:p>
          <w:p w:rsidR="00D66686" w:rsidRPr="00AD191D" w:rsidRDefault="00D66686"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9204D4" w:rsidP="006046B8">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Through the</w:t>
            </w:r>
            <w:r w:rsidRPr="00AD191D">
              <w:rPr>
                <w:rFonts w:ascii="Times New Roman" w:eastAsia="Times New Roman" w:hAnsi="Times New Roman" w:cs="Times New Roman"/>
                <w:i/>
                <w:color w:val="auto"/>
                <w:sz w:val="24"/>
                <w:szCs w:val="24"/>
              </w:rPr>
              <w:t xml:space="preserve"> Act on the Prohibition of Discrimination Against Disabled Persons, Remedy Against I</w:t>
            </w:r>
            <w:r w:rsidR="00A20D27" w:rsidRPr="00AD191D">
              <w:rPr>
                <w:rFonts w:ascii="Times New Roman" w:eastAsia="Times New Roman" w:hAnsi="Times New Roman" w:cs="Times New Roman"/>
                <w:i/>
                <w:color w:val="auto"/>
                <w:sz w:val="24"/>
                <w:szCs w:val="24"/>
              </w:rPr>
              <w:t>nfringement of their Rights,</w:t>
            </w:r>
            <w:r w:rsidR="006046B8" w:rsidRPr="00AD191D">
              <w:rPr>
                <w:rFonts w:ascii="Times New Roman" w:eastAsiaTheme="minorEastAsia" w:hAnsi="Times New Roman" w:cs="Times New Roman"/>
                <w:i/>
                <w:color w:val="auto"/>
                <w:sz w:val="24"/>
                <w:szCs w:val="24"/>
              </w:rPr>
              <w:t xml:space="preserve"> etc</w:t>
            </w:r>
            <w:r w:rsidRPr="00AD191D">
              <w:rPr>
                <w:rFonts w:ascii="Times New Roman" w:eastAsia="Times New Roman" w:hAnsi="Times New Roman" w:cs="Times New Roman"/>
                <w:i/>
                <w:color w:val="auto"/>
                <w:sz w:val="24"/>
                <w:szCs w:val="24"/>
              </w:rPr>
              <w:t>.</w:t>
            </w:r>
            <w:r w:rsidR="00D66686" w:rsidRPr="00AD191D">
              <w:rPr>
                <w:rFonts w:ascii="Times New Roman" w:eastAsiaTheme="minorEastAsia" w:hAnsi="Times New Roman" w:cs="Times New Roman"/>
                <w:i/>
                <w:color w:val="auto"/>
                <w:sz w:val="24"/>
                <w:szCs w:val="24"/>
              </w:rPr>
              <w:t xml:space="preserve">, </w:t>
            </w:r>
            <w:r w:rsidRPr="00AD191D">
              <w:rPr>
                <w:rFonts w:ascii="Times New Roman" w:eastAsia="Times New Roman" w:hAnsi="Times New Roman" w:cs="Times New Roman"/>
                <w:color w:val="auto"/>
                <w:sz w:val="24"/>
                <w:szCs w:val="24"/>
              </w:rPr>
              <w:t xml:space="preserve">the duty to provide </w:t>
            </w:r>
            <w:r w:rsidR="00D66686" w:rsidRPr="00AD191D">
              <w:rPr>
                <w:rFonts w:ascii="Times New Roman" w:eastAsiaTheme="minorEastAsia" w:hAnsi="Times New Roman" w:cs="Times New Roman"/>
                <w:color w:val="auto"/>
                <w:sz w:val="24"/>
                <w:szCs w:val="24"/>
              </w:rPr>
              <w:t>reasonable accommodation</w:t>
            </w:r>
            <w:r w:rsidRPr="00AD191D">
              <w:rPr>
                <w:rFonts w:ascii="Times New Roman" w:eastAsia="Times New Roman" w:hAnsi="Times New Roman" w:cs="Times New Roman"/>
                <w:color w:val="auto"/>
                <w:sz w:val="24"/>
                <w:szCs w:val="24"/>
              </w:rPr>
              <w:t xml:space="preserve"> was expanded in April 2013</w:t>
            </w:r>
            <w:r w:rsidR="00A20D27" w:rsidRPr="00AD191D">
              <w:rPr>
                <w:rFonts w:ascii="Times New Roman" w:eastAsiaTheme="minorEastAsia" w:hAnsi="Times New Roman" w:cs="Times New Roman"/>
                <w:color w:val="auto"/>
                <w:sz w:val="24"/>
                <w:szCs w:val="24"/>
              </w:rPr>
              <w:t>.</w:t>
            </w:r>
            <w:r w:rsidR="00A20D27" w:rsidRPr="00AD191D">
              <w:rPr>
                <w:rFonts w:ascii="Times New Roman" w:eastAsia="Times New Roman" w:hAnsi="Times New Roman" w:cs="Times New Roman"/>
                <w:color w:val="auto"/>
                <w:sz w:val="24"/>
                <w:szCs w:val="24"/>
              </w:rPr>
              <w:t xml:space="preserve"> </w:t>
            </w:r>
            <w:r w:rsidR="00A20D27" w:rsidRPr="00AD191D">
              <w:rPr>
                <w:rFonts w:ascii="Times New Roman" w:eastAsiaTheme="minorEastAsia" w:hAnsi="Times New Roman" w:cs="Times New Roman"/>
                <w:color w:val="auto"/>
                <w:sz w:val="24"/>
                <w:szCs w:val="24"/>
              </w:rPr>
              <w:t>Fro</w:t>
            </w:r>
            <w:r w:rsidRPr="00AD191D">
              <w:rPr>
                <w:rFonts w:ascii="Times New Roman" w:eastAsia="Times New Roman" w:hAnsi="Times New Roman" w:cs="Times New Roman"/>
                <w:color w:val="auto"/>
                <w:sz w:val="24"/>
                <w:szCs w:val="24"/>
              </w:rPr>
              <w:t xml:space="preserve">m April 2013 to December 2013, new facilities were monitored in order to </w:t>
            </w:r>
            <w:r w:rsidR="00A20D27" w:rsidRPr="00AD191D">
              <w:rPr>
                <w:rFonts w:ascii="Times New Roman" w:eastAsiaTheme="minorEastAsia" w:hAnsi="Times New Roman" w:cs="Times New Roman"/>
                <w:color w:val="auto"/>
                <w:sz w:val="24"/>
                <w:szCs w:val="24"/>
              </w:rPr>
              <w:t>verify</w:t>
            </w:r>
            <w:r w:rsidRPr="00AD191D">
              <w:rPr>
                <w:rFonts w:ascii="Times New Roman" w:eastAsia="Times New Roman" w:hAnsi="Times New Roman" w:cs="Times New Roman"/>
                <w:color w:val="auto"/>
                <w:sz w:val="24"/>
                <w:szCs w:val="24"/>
              </w:rPr>
              <w:t xml:space="preserve"> whether the implementation of the </w:t>
            </w:r>
            <w:r w:rsidRPr="00AD191D">
              <w:rPr>
                <w:rFonts w:ascii="Times New Roman" w:eastAsia="Times New Roman" w:hAnsi="Times New Roman" w:cs="Times New Roman"/>
                <w:i/>
                <w:color w:val="auto"/>
                <w:sz w:val="24"/>
                <w:szCs w:val="24"/>
              </w:rPr>
              <w:t>Prohibition of Discrimination Against Disabled Persons</w:t>
            </w:r>
            <w:r w:rsidRPr="00AD191D">
              <w:rPr>
                <w:rFonts w:ascii="Times New Roman" w:eastAsia="Times New Roman" w:hAnsi="Times New Roman" w:cs="Times New Roman"/>
                <w:color w:val="auto"/>
                <w:sz w:val="24"/>
                <w:szCs w:val="24"/>
              </w:rPr>
              <w:t xml:space="preserve"> was properly achieved.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22</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continuous measures for the protection of the rights of women and other marginalized groups (Nepal); Intensify the efforts aimed at fighting all forms of discrimination, especially by strengthening the national legislative framework (Algeria)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6E686D" w:rsidP="00A14A89">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Refer to</w:t>
            </w:r>
            <w:r w:rsidR="009204D4" w:rsidRPr="00AD191D">
              <w:rPr>
                <w:rFonts w:ascii="Times New Roman" w:eastAsia="Times New Roman" w:hAnsi="Times New Roman" w:cs="Times New Roman"/>
                <w:color w:val="auto"/>
                <w:sz w:val="24"/>
                <w:szCs w:val="24"/>
              </w:rPr>
              <w:t xml:space="preserve"> the </w:t>
            </w:r>
            <w:r w:rsidR="00D66686" w:rsidRPr="00AD191D">
              <w:rPr>
                <w:rFonts w:ascii="Times New Roman" w:eastAsiaTheme="minorEastAsia" w:hAnsi="Times New Roman" w:cs="Times New Roman"/>
                <w:color w:val="auto"/>
                <w:sz w:val="24"/>
                <w:szCs w:val="24"/>
              </w:rPr>
              <w:t>implementation status</w:t>
            </w:r>
            <w:r w:rsidR="009204D4" w:rsidRPr="00AD191D">
              <w:rPr>
                <w:rFonts w:ascii="Times New Roman" w:eastAsia="Times New Roman" w:hAnsi="Times New Roman" w:cs="Times New Roman"/>
                <w:color w:val="auto"/>
                <w:sz w:val="24"/>
                <w:szCs w:val="24"/>
              </w:rPr>
              <w:t xml:space="preserve"> </w:t>
            </w:r>
            <w:r w:rsidR="00D66686" w:rsidRPr="00AD191D">
              <w:rPr>
                <w:rFonts w:ascii="Times New Roman" w:eastAsiaTheme="minorEastAsia" w:hAnsi="Times New Roman" w:cs="Times New Roman"/>
                <w:color w:val="auto"/>
                <w:sz w:val="24"/>
                <w:szCs w:val="24"/>
              </w:rPr>
              <w:t xml:space="preserve">as </w:t>
            </w:r>
            <w:r w:rsidR="009204D4" w:rsidRPr="00AD191D">
              <w:rPr>
                <w:rFonts w:ascii="Times New Roman" w:eastAsia="Times New Roman" w:hAnsi="Times New Roman" w:cs="Times New Roman"/>
                <w:color w:val="auto"/>
                <w:sz w:val="24"/>
                <w:szCs w:val="24"/>
              </w:rPr>
              <w:t xml:space="preserve">to </w:t>
            </w:r>
            <w:r w:rsidRPr="00AD191D">
              <w:rPr>
                <w:rFonts w:ascii="Times New Roman" w:eastAsiaTheme="minorEastAsia" w:hAnsi="Times New Roman" w:cs="Times New Roman"/>
                <w:color w:val="auto"/>
                <w:sz w:val="24"/>
                <w:szCs w:val="24"/>
              </w:rPr>
              <w:t>the R</w:t>
            </w:r>
            <w:r w:rsidR="009204D4" w:rsidRPr="00AD191D">
              <w:rPr>
                <w:rFonts w:ascii="Times New Roman" w:eastAsia="Times New Roman" w:hAnsi="Times New Roman" w:cs="Times New Roman"/>
                <w:color w:val="auto"/>
                <w:sz w:val="24"/>
                <w:szCs w:val="24"/>
              </w:rPr>
              <w:t>ecommendation 21.</w:t>
            </w:r>
          </w:p>
          <w:p w:rsidR="006E686D" w:rsidRPr="00AD191D" w:rsidRDefault="006E686D"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A20D27" w:rsidP="00A20D27">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Since 2012, t</w:t>
            </w:r>
            <w:r w:rsidR="009204D4" w:rsidRPr="00AD191D">
              <w:rPr>
                <w:rFonts w:ascii="Times New Roman" w:eastAsia="Times New Roman" w:hAnsi="Times New Roman" w:cs="Times New Roman"/>
                <w:color w:val="auto"/>
                <w:sz w:val="24"/>
                <w:szCs w:val="24"/>
              </w:rPr>
              <w:t xml:space="preserve">he Government has </w:t>
            </w:r>
            <w:r w:rsidR="00D66686" w:rsidRPr="00AD191D">
              <w:rPr>
                <w:rFonts w:ascii="Times New Roman" w:eastAsiaTheme="minorEastAsia" w:hAnsi="Times New Roman" w:cs="Times New Roman"/>
                <w:color w:val="auto"/>
                <w:sz w:val="24"/>
                <w:szCs w:val="24"/>
              </w:rPr>
              <w:t>developed and operated</w:t>
            </w:r>
            <w:r w:rsidR="009204D4" w:rsidRPr="00AD191D">
              <w:rPr>
                <w:rFonts w:ascii="Times New Roman" w:eastAsia="Times New Roman" w:hAnsi="Times New Roman" w:cs="Times New Roman"/>
                <w:color w:val="auto"/>
                <w:sz w:val="24"/>
                <w:szCs w:val="24"/>
              </w:rPr>
              <w:t xml:space="preserve"> educational programs on cultural diversity through cultural arts</w:t>
            </w:r>
            <w:r w:rsidRPr="00AD191D">
              <w:rPr>
                <w:rFonts w:ascii="Times New Roman" w:eastAsiaTheme="minorEastAsia" w:hAnsi="Times New Roman" w:cs="Times New Roman"/>
                <w:color w:val="auto"/>
                <w:sz w:val="24"/>
                <w:szCs w:val="24"/>
              </w:rPr>
              <w:t xml:space="preserve"> exhibitions</w:t>
            </w:r>
            <w:r w:rsidR="009204D4" w:rsidRPr="00AD191D">
              <w:rPr>
                <w:rFonts w:ascii="Times New Roman" w:eastAsia="Times New Roman" w:hAnsi="Times New Roman" w:cs="Times New Roman"/>
                <w:color w:val="auto"/>
                <w:sz w:val="24"/>
                <w:szCs w:val="24"/>
              </w:rPr>
              <w:t xml:space="preserve"> </w:t>
            </w:r>
            <w:r w:rsidR="006E686D" w:rsidRPr="00AD191D">
              <w:rPr>
                <w:rFonts w:ascii="Times New Roman" w:eastAsiaTheme="minorEastAsia" w:hAnsi="Times New Roman" w:cs="Times New Roman"/>
                <w:color w:val="auto"/>
                <w:sz w:val="24"/>
                <w:szCs w:val="24"/>
              </w:rPr>
              <w:t>to raise awareness on non-discrimination</w:t>
            </w:r>
            <w:r w:rsidR="009204D4" w:rsidRPr="00AD191D">
              <w:rPr>
                <w:rFonts w:ascii="Times New Roman" w:eastAsia="Times New Roman" w:hAnsi="Times New Roman" w:cs="Times New Roman"/>
                <w:color w:val="auto"/>
                <w:sz w:val="24"/>
                <w:szCs w:val="24"/>
              </w:rPr>
              <w:t xml:space="preserve">.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23</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its ongoing efforts to arrive at a national consensus on a general act on anti-discrimination (Indonesia); Strengthen efforts and take measures towards adoption of the law to fight discrimination (Palestine); Accelerate efforts to adopt an Anti-Discrimination Law (Chile); </w:t>
            </w:r>
            <w:r w:rsidRPr="00AD191D">
              <w:rPr>
                <w:rFonts w:ascii="Times New Roman" w:eastAsia="Times New Roman" w:hAnsi="Times New Roman" w:cs="Times New Roman"/>
                <w:color w:val="auto"/>
                <w:sz w:val="24"/>
                <w:szCs w:val="24"/>
              </w:rPr>
              <w:lastRenderedPageBreak/>
              <w:t>Step up efforts to adopt a comprehensive Anti-Discrimination Bill in line with the relevant international human rights instruments (Slovenia); Adopt an anti-discrimination law to replace the law that was suspended in May 2008 (Chad); Ensure the passage of the Anti-Discrimination Act (India); Adopt a comprehensive and broad-based anti-discrimination law (Australia)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C77543" w:rsidRPr="00AD191D" w:rsidRDefault="00A20D27" w:rsidP="006046B8">
            <w:pPr>
              <w:pStyle w:val="10"/>
              <w:spacing w:after="200" w:line="276" w:lineRule="auto"/>
              <w:rPr>
                <w:rFonts w:ascii="Times New Roman" w:eastAsiaTheme="minorEastAsia" w:hAnsi="Times New Roman" w:cs="Times New Roman"/>
                <w:color w:val="auto"/>
                <w:sz w:val="24"/>
                <w:szCs w:val="24"/>
              </w:rPr>
            </w:pPr>
            <w:r w:rsidRPr="00811BA5">
              <w:rPr>
                <w:rFonts w:ascii="Times New Roman" w:eastAsiaTheme="minorEastAsia" w:hAnsi="Times New Roman" w:cs="Times New Roman" w:hint="eastAsia"/>
                <w:color w:val="auto"/>
                <w:sz w:val="24"/>
                <w:szCs w:val="24"/>
              </w:rPr>
              <w:t>Since 2013, t</w:t>
            </w:r>
            <w:r w:rsidRPr="00811BA5">
              <w:rPr>
                <w:rFonts w:ascii="Times New Roman" w:eastAsia="Times New Roman" w:hAnsi="Times New Roman" w:cs="Times New Roman"/>
                <w:color w:val="auto"/>
                <w:sz w:val="24"/>
                <w:szCs w:val="24"/>
              </w:rPr>
              <w:t>he recently established</w:t>
            </w:r>
            <w:r w:rsidR="009204D4" w:rsidRPr="00811BA5">
              <w:rPr>
                <w:rFonts w:ascii="Times New Roman" w:eastAsia="Times New Roman" w:hAnsi="Times New Roman" w:cs="Times New Roman"/>
                <w:color w:val="auto"/>
                <w:sz w:val="24"/>
                <w:szCs w:val="24"/>
              </w:rPr>
              <w:t xml:space="preserve"> </w:t>
            </w:r>
            <w:r w:rsidR="002F4347" w:rsidRPr="00811BA5">
              <w:rPr>
                <w:rFonts w:ascii="Times New Roman" w:eastAsiaTheme="minorEastAsia" w:hAnsi="Times New Roman" w:cs="Times New Roman"/>
                <w:color w:val="auto"/>
                <w:sz w:val="24"/>
                <w:szCs w:val="24"/>
              </w:rPr>
              <w:t xml:space="preserve">Task Force for Enactment of </w:t>
            </w:r>
            <w:r w:rsidR="009204D4" w:rsidRPr="00811BA5">
              <w:rPr>
                <w:rFonts w:ascii="Times New Roman" w:eastAsia="Times New Roman" w:hAnsi="Times New Roman" w:cs="Times New Roman"/>
                <w:color w:val="auto"/>
                <w:sz w:val="24"/>
                <w:szCs w:val="24"/>
              </w:rPr>
              <w:t xml:space="preserve">Anti-Discrimination Act </w:t>
            </w:r>
            <w:r w:rsidRPr="00811BA5">
              <w:rPr>
                <w:rFonts w:ascii="Times New Roman" w:eastAsia="Arial Unicode MS" w:hAnsi="Times New Roman" w:cs="Times New Roman"/>
                <w:color w:val="auto"/>
                <w:sz w:val="24"/>
                <w:szCs w:val="24"/>
              </w:rPr>
              <w:t>has been</w:t>
            </w:r>
            <w:r w:rsidR="009204D4" w:rsidRPr="00811BA5">
              <w:rPr>
                <w:rFonts w:ascii="Times New Roman" w:eastAsia="Arial Unicode MS" w:hAnsi="Times New Roman" w:cs="Times New Roman"/>
                <w:color w:val="auto"/>
                <w:sz w:val="24"/>
                <w:szCs w:val="24"/>
              </w:rPr>
              <w:t xml:space="preserve"> </w:t>
            </w:r>
            <w:r w:rsidRPr="00811BA5">
              <w:rPr>
                <w:rFonts w:ascii="Times New Roman" w:eastAsia="Arial Unicode MS" w:hAnsi="Times New Roman" w:cs="Times New Roman"/>
                <w:color w:val="auto"/>
                <w:sz w:val="24"/>
                <w:szCs w:val="24"/>
              </w:rPr>
              <w:t xml:space="preserve">consulting with religious leaders and </w:t>
            </w:r>
            <w:r w:rsidR="006046B8" w:rsidRPr="00811BA5">
              <w:rPr>
                <w:rFonts w:ascii="Times New Roman" w:eastAsia="Arial Unicode MS" w:hAnsi="Times New Roman" w:cs="Times New Roman"/>
                <w:color w:val="auto"/>
                <w:sz w:val="24"/>
                <w:szCs w:val="24"/>
              </w:rPr>
              <w:t>stake holders</w:t>
            </w:r>
            <w:r w:rsidR="00304650" w:rsidRPr="00811BA5">
              <w:rPr>
                <w:rFonts w:ascii="Times New Roman" w:eastAsia="Arial Unicode MS" w:hAnsi="Times New Roman" w:cs="Times New Roman"/>
                <w:color w:val="auto"/>
                <w:sz w:val="24"/>
                <w:szCs w:val="24"/>
              </w:rPr>
              <w:t xml:space="preserve"> </w:t>
            </w:r>
            <w:r w:rsidR="009204D4" w:rsidRPr="00811BA5">
              <w:rPr>
                <w:rFonts w:ascii="Times New Roman" w:eastAsia="Arial Unicode MS" w:hAnsi="Times New Roman" w:cs="Times New Roman"/>
                <w:color w:val="auto"/>
                <w:sz w:val="24"/>
                <w:szCs w:val="24"/>
              </w:rPr>
              <w:t xml:space="preserve">on issues relevant to the </w:t>
            </w:r>
            <w:r w:rsidR="009204D4" w:rsidRPr="00811BA5">
              <w:rPr>
                <w:rFonts w:ascii="Times New Roman" w:eastAsia="Times New Roman" w:hAnsi="Times New Roman" w:cs="Times New Roman"/>
                <w:i/>
                <w:color w:val="auto"/>
                <w:sz w:val="24"/>
                <w:szCs w:val="24"/>
              </w:rPr>
              <w:t>Anti-Discrimination Act</w:t>
            </w:r>
            <w:r w:rsidR="002F4347" w:rsidRPr="00811BA5">
              <w:rPr>
                <w:rFonts w:ascii="Times New Roman" w:eastAsiaTheme="minorEastAsia" w:hAnsi="Times New Roman" w:cs="Times New Roman"/>
                <w:color w:val="auto"/>
                <w:sz w:val="24"/>
                <w:szCs w:val="24"/>
              </w:rPr>
              <w:t>.</w:t>
            </w:r>
            <w:r w:rsidR="009204D4" w:rsidRPr="00811BA5">
              <w:rPr>
                <w:rFonts w:ascii="Times New Roman" w:eastAsia="Times New Roman" w:hAnsi="Times New Roman" w:cs="Times New Roman"/>
                <w:color w:val="auto"/>
                <w:sz w:val="24"/>
                <w:szCs w:val="24"/>
              </w:rPr>
              <w:t xml:space="preserve"> Moreover, the Government is conducting research on foreign cases regarding the </w:t>
            </w:r>
            <w:r w:rsidR="009204D4" w:rsidRPr="00811BA5">
              <w:rPr>
                <w:rFonts w:ascii="Times New Roman" w:eastAsia="Times New Roman" w:hAnsi="Times New Roman" w:cs="Times New Roman"/>
                <w:i/>
                <w:color w:val="auto"/>
                <w:sz w:val="24"/>
                <w:szCs w:val="24"/>
              </w:rPr>
              <w:t>Anti-Discrimination Act</w:t>
            </w:r>
            <w:r w:rsidR="009204D4" w:rsidRPr="00811BA5">
              <w:rPr>
                <w:rFonts w:ascii="Times New Roman" w:eastAsia="Times New Roman" w:hAnsi="Times New Roman" w:cs="Times New Roman"/>
                <w:color w:val="auto"/>
                <w:sz w:val="24"/>
                <w:szCs w:val="24"/>
              </w:rPr>
              <w:t xml:space="preserve"> and its applications.</w:t>
            </w:r>
            <w:r w:rsidR="00C305E8" w:rsidRPr="00811BA5">
              <w:rPr>
                <w:rFonts w:ascii="Times New Roman" w:eastAsiaTheme="minorEastAsia" w:hAnsi="Times New Roman" w:cs="Times New Roman"/>
                <w:color w:val="auto"/>
                <w:sz w:val="24"/>
                <w:szCs w:val="24"/>
              </w:rPr>
              <w:t xml:space="preserve"> However, the legislative process has been delayed due to social controversy over the issue of </w:t>
            </w:r>
            <w:r w:rsidR="00C305E8" w:rsidRPr="00811BA5">
              <w:rPr>
                <w:rFonts w:ascii="Times New Roman" w:eastAsiaTheme="minorEastAsia" w:hAnsi="Times New Roman" w:cs="Times New Roman"/>
                <w:color w:val="auto"/>
                <w:sz w:val="24"/>
                <w:szCs w:val="24"/>
              </w:rPr>
              <w:lastRenderedPageBreak/>
              <w:t>areas and grounds of discriminations.</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24</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Adopt the Anti-discrimination Act as a matter of priority while encompassing also grounds for discrimination on the basis of sexual orientation (Czech Republic); Include in the Anti-discrimination Law a specific prohibition on discrimination on the basis of sexual orientation (Spain)</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will consider the inclusion of sexual orientation in the research and review process for the enactment of the Anti-discrimination Act.</w:t>
            </w:r>
          </w:p>
        </w:tc>
        <w:tc>
          <w:tcPr>
            <w:tcW w:w="5670" w:type="dxa"/>
          </w:tcPr>
          <w:p w:rsidR="00C77543" w:rsidRPr="00AD191D" w:rsidRDefault="004140BC" w:rsidP="006E686D">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Refer to</w:t>
            </w:r>
            <w:r w:rsidR="009204D4" w:rsidRPr="00AD191D">
              <w:rPr>
                <w:rFonts w:ascii="Times New Roman" w:eastAsia="Times New Roman" w:hAnsi="Times New Roman" w:cs="Times New Roman"/>
                <w:color w:val="auto"/>
                <w:sz w:val="24"/>
                <w:szCs w:val="24"/>
              </w:rPr>
              <w:t xml:space="preserve"> the </w:t>
            </w:r>
            <w:r w:rsidR="00D66686" w:rsidRPr="00AD191D">
              <w:rPr>
                <w:rFonts w:ascii="Times New Roman" w:eastAsiaTheme="minorEastAsia" w:hAnsi="Times New Roman" w:cs="Times New Roman"/>
                <w:color w:val="auto"/>
                <w:sz w:val="24"/>
                <w:szCs w:val="24"/>
              </w:rPr>
              <w:t>implementation status as to the</w:t>
            </w:r>
            <w:r w:rsidR="009204D4" w:rsidRPr="00AD191D">
              <w:rPr>
                <w:rFonts w:ascii="Times New Roman" w:eastAsia="Times New Roman" w:hAnsi="Times New Roman" w:cs="Times New Roman"/>
                <w:color w:val="auto"/>
                <w:sz w:val="24"/>
                <w:szCs w:val="24"/>
              </w:rPr>
              <w:t xml:space="preserve"> </w:t>
            </w:r>
            <w:r w:rsidR="006E686D" w:rsidRPr="00AD191D">
              <w:rPr>
                <w:rFonts w:ascii="Times New Roman" w:eastAsiaTheme="minorEastAsia" w:hAnsi="Times New Roman" w:cs="Times New Roman"/>
                <w:color w:val="auto"/>
                <w:sz w:val="24"/>
                <w:szCs w:val="24"/>
              </w:rPr>
              <w:t>R</w:t>
            </w:r>
            <w:r w:rsidR="009204D4" w:rsidRPr="00AD191D">
              <w:rPr>
                <w:rFonts w:ascii="Times New Roman" w:eastAsia="Times New Roman" w:hAnsi="Times New Roman" w:cs="Times New Roman"/>
                <w:color w:val="auto"/>
                <w:sz w:val="24"/>
                <w:szCs w:val="24"/>
              </w:rPr>
              <w:t>ecommendation 23.</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25</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the legislative review with a view to ensuring equality </w:t>
            </w:r>
            <w:r w:rsidRPr="00AD191D">
              <w:rPr>
                <w:rFonts w:ascii="Times New Roman" w:eastAsia="Times New Roman" w:hAnsi="Times New Roman" w:cs="Times New Roman"/>
                <w:color w:val="auto"/>
                <w:sz w:val="24"/>
                <w:szCs w:val="24"/>
              </w:rPr>
              <w:lastRenderedPageBreak/>
              <w:t>between women and men in law and practice in all areas of life (Palestine); Undertake a comprehensive review of legislation with a view to ensuring de jure and de facto equality between men and women (South Africa)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C77543" w:rsidRPr="00AD191D" w:rsidRDefault="009204D4" w:rsidP="002F4347">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Government </w:t>
            </w:r>
            <w:r w:rsidR="002F4347" w:rsidRPr="00AD191D">
              <w:rPr>
                <w:rFonts w:ascii="Times New Roman" w:eastAsiaTheme="minorEastAsia" w:hAnsi="Times New Roman" w:cs="Times New Roman"/>
                <w:color w:val="auto"/>
                <w:sz w:val="24"/>
                <w:szCs w:val="24"/>
              </w:rPr>
              <w:t xml:space="preserve">commissioned </w:t>
            </w:r>
            <w:r w:rsidR="002F4347" w:rsidRPr="00AD191D">
              <w:rPr>
                <w:rFonts w:ascii="Times New Roman" w:eastAsia="Times New Roman" w:hAnsi="Times New Roman" w:cs="Times New Roman"/>
                <w:color w:val="auto"/>
                <w:sz w:val="24"/>
                <w:szCs w:val="24"/>
              </w:rPr>
              <w:t>research</w:t>
            </w:r>
            <w:r w:rsidRPr="00AD191D">
              <w:rPr>
                <w:rFonts w:ascii="Times New Roman" w:eastAsia="Times New Roman" w:hAnsi="Times New Roman" w:cs="Times New Roman"/>
                <w:color w:val="auto"/>
                <w:sz w:val="24"/>
                <w:szCs w:val="24"/>
              </w:rPr>
              <w:t xml:space="preserve"> on </w:t>
            </w:r>
            <w:r w:rsidR="002F4347" w:rsidRPr="00AD191D">
              <w:rPr>
                <w:rFonts w:ascii="Times New Roman" w:eastAsiaTheme="minorEastAsia" w:hAnsi="Times New Roman" w:cs="Times New Roman"/>
                <w:color w:val="auto"/>
                <w:sz w:val="24"/>
                <w:szCs w:val="24"/>
              </w:rPr>
              <w:t>i</w:t>
            </w:r>
            <w:r w:rsidRPr="00AD191D">
              <w:rPr>
                <w:rFonts w:ascii="Times New Roman" w:eastAsia="Times New Roman" w:hAnsi="Times New Roman" w:cs="Times New Roman"/>
                <w:color w:val="auto"/>
                <w:sz w:val="24"/>
                <w:szCs w:val="24"/>
              </w:rPr>
              <w:t xml:space="preserve">mprovement </w:t>
            </w:r>
            <w:r w:rsidR="002F4347" w:rsidRPr="00AD191D">
              <w:rPr>
                <w:rFonts w:ascii="Times New Roman" w:eastAsiaTheme="minorEastAsia" w:hAnsi="Times New Roman" w:cs="Times New Roman"/>
                <w:color w:val="auto"/>
                <w:sz w:val="24"/>
                <w:szCs w:val="24"/>
              </w:rPr>
              <w:t>m</w:t>
            </w:r>
            <w:r w:rsidRPr="00AD191D">
              <w:rPr>
                <w:rFonts w:ascii="Times New Roman" w:eastAsia="Times New Roman" w:hAnsi="Times New Roman" w:cs="Times New Roman"/>
                <w:color w:val="auto"/>
                <w:sz w:val="24"/>
                <w:szCs w:val="24"/>
              </w:rPr>
              <w:t xml:space="preserve">easures on </w:t>
            </w:r>
            <w:r w:rsidR="002F4347" w:rsidRPr="00AD191D">
              <w:rPr>
                <w:rFonts w:ascii="Times New Roman" w:eastAsiaTheme="minorEastAsia" w:hAnsi="Times New Roman" w:cs="Times New Roman"/>
                <w:color w:val="auto"/>
                <w:sz w:val="24"/>
                <w:szCs w:val="24"/>
              </w:rPr>
              <w:t>l</w:t>
            </w:r>
            <w:r w:rsidRPr="00AD191D">
              <w:rPr>
                <w:rFonts w:ascii="Times New Roman" w:eastAsia="Times New Roman" w:hAnsi="Times New Roman" w:cs="Times New Roman"/>
                <w:color w:val="auto"/>
                <w:sz w:val="24"/>
                <w:szCs w:val="24"/>
              </w:rPr>
              <w:t xml:space="preserve">aws and </w:t>
            </w:r>
            <w:r w:rsidR="002F4347" w:rsidRPr="00AD191D">
              <w:rPr>
                <w:rFonts w:ascii="Times New Roman" w:eastAsiaTheme="minorEastAsia" w:hAnsi="Times New Roman" w:cs="Times New Roman"/>
                <w:color w:val="auto"/>
                <w:sz w:val="24"/>
                <w:szCs w:val="24"/>
              </w:rPr>
              <w:t>r</w:t>
            </w:r>
            <w:r w:rsidRPr="00AD191D">
              <w:rPr>
                <w:rFonts w:ascii="Times New Roman" w:eastAsia="Times New Roman" w:hAnsi="Times New Roman" w:cs="Times New Roman"/>
                <w:color w:val="auto"/>
                <w:sz w:val="24"/>
                <w:szCs w:val="24"/>
              </w:rPr>
              <w:t xml:space="preserve">egulations for </w:t>
            </w:r>
            <w:r w:rsidR="002F4347" w:rsidRPr="00AD191D">
              <w:rPr>
                <w:rFonts w:ascii="Times New Roman" w:eastAsiaTheme="minorEastAsia" w:hAnsi="Times New Roman" w:cs="Times New Roman"/>
                <w:color w:val="auto"/>
                <w:sz w:val="24"/>
                <w:szCs w:val="24"/>
              </w:rPr>
              <w:lastRenderedPageBreak/>
              <w:t>e</w:t>
            </w:r>
            <w:r w:rsidR="002F4347" w:rsidRPr="00AD191D">
              <w:rPr>
                <w:rFonts w:ascii="Times New Roman" w:eastAsia="Times New Roman" w:hAnsi="Times New Roman" w:cs="Times New Roman"/>
                <w:color w:val="auto"/>
                <w:sz w:val="24"/>
                <w:szCs w:val="24"/>
              </w:rPr>
              <w:t>nhancing</w:t>
            </w:r>
            <w:r w:rsidRPr="00AD191D">
              <w:rPr>
                <w:rFonts w:ascii="Times New Roman" w:eastAsia="Times New Roman" w:hAnsi="Times New Roman" w:cs="Times New Roman"/>
                <w:color w:val="auto"/>
                <w:sz w:val="24"/>
                <w:szCs w:val="24"/>
              </w:rPr>
              <w:t xml:space="preserve"> the </w:t>
            </w:r>
            <w:r w:rsidR="002F4347" w:rsidRPr="00AD191D">
              <w:rPr>
                <w:rFonts w:ascii="Times New Roman" w:eastAsiaTheme="minorEastAsia" w:hAnsi="Times New Roman" w:cs="Times New Roman"/>
                <w:color w:val="auto"/>
                <w:sz w:val="24"/>
                <w:szCs w:val="24"/>
              </w:rPr>
              <w:t>e</w:t>
            </w:r>
            <w:r w:rsidRPr="00AD191D">
              <w:rPr>
                <w:rFonts w:ascii="Times New Roman" w:eastAsia="Times New Roman" w:hAnsi="Times New Roman" w:cs="Times New Roman"/>
                <w:color w:val="auto"/>
                <w:sz w:val="24"/>
                <w:szCs w:val="24"/>
              </w:rPr>
              <w:t xml:space="preserve">ffectiveness of </w:t>
            </w:r>
            <w:r w:rsidR="002F4347" w:rsidRPr="00AD191D">
              <w:rPr>
                <w:rFonts w:ascii="Times New Roman" w:eastAsiaTheme="minorEastAsia" w:hAnsi="Times New Roman" w:cs="Times New Roman"/>
                <w:color w:val="auto"/>
                <w:sz w:val="24"/>
                <w:szCs w:val="24"/>
              </w:rPr>
              <w:t>p</w:t>
            </w:r>
            <w:r w:rsidRPr="00AD191D">
              <w:rPr>
                <w:rFonts w:ascii="Times New Roman" w:eastAsia="Times New Roman" w:hAnsi="Times New Roman" w:cs="Times New Roman"/>
                <w:color w:val="auto"/>
                <w:sz w:val="24"/>
                <w:szCs w:val="24"/>
              </w:rPr>
              <w:t xml:space="preserve">rohibiting </w:t>
            </w:r>
            <w:r w:rsidR="002F4347"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exual </w:t>
            </w:r>
            <w:r w:rsidR="002F4347" w:rsidRPr="00AD191D">
              <w:rPr>
                <w:rFonts w:ascii="Times New Roman" w:eastAsiaTheme="minorEastAsia" w:hAnsi="Times New Roman" w:cs="Times New Roman"/>
                <w:color w:val="auto"/>
                <w:sz w:val="24"/>
                <w:szCs w:val="24"/>
              </w:rPr>
              <w:t>d</w:t>
            </w:r>
            <w:r w:rsidR="002F4347" w:rsidRPr="00AD191D">
              <w:rPr>
                <w:rFonts w:ascii="Times New Roman" w:eastAsia="Times New Roman" w:hAnsi="Times New Roman" w:cs="Times New Roman"/>
                <w:color w:val="auto"/>
                <w:sz w:val="24"/>
                <w:szCs w:val="24"/>
              </w:rPr>
              <w:t xml:space="preserve">iscrimination </w:t>
            </w:r>
            <w:r w:rsidR="002F4347" w:rsidRPr="00AD191D">
              <w:rPr>
                <w:rFonts w:ascii="Times New Roman" w:eastAsiaTheme="minorEastAsia" w:hAnsi="Times New Roman" w:cs="Times New Roman"/>
                <w:color w:val="auto"/>
                <w:sz w:val="24"/>
                <w:szCs w:val="24"/>
              </w:rPr>
              <w:t>and sexu</w:t>
            </w:r>
            <w:r w:rsidRPr="00AD191D">
              <w:rPr>
                <w:rFonts w:ascii="Times New Roman" w:eastAsia="Times New Roman" w:hAnsi="Times New Roman" w:cs="Times New Roman"/>
                <w:color w:val="auto"/>
                <w:sz w:val="24"/>
                <w:szCs w:val="24"/>
              </w:rPr>
              <w:t xml:space="preserve">al </w:t>
            </w:r>
            <w:r w:rsidR="002F4347" w:rsidRPr="00AD191D">
              <w:rPr>
                <w:rFonts w:ascii="Times New Roman" w:eastAsiaTheme="minorEastAsia" w:hAnsi="Times New Roman" w:cs="Times New Roman"/>
                <w:color w:val="auto"/>
                <w:sz w:val="24"/>
                <w:szCs w:val="24"/>
              </w:rPr>
              <w:t>h</w:t>
            </w:r>
            <w:r w:rsidRPr="00AD191D">
              <w:rPr>
                <w:rFonts w:ascii="Times New Roman" w:eastAsia="Times New Roman" w:hAnsi="Times New Roman" w:cs="Times New Roman"/>
                <w:color w:val="auto"/>
                <w:sz w:val="24"/>
                <w:szCs w:val="24"/>
              </w:rPr>
              <w:t>arassment</w:t>
            </w:r>
            <w:r w:rsidR="002F4347" w:rsidRPr="00AD191D">
              <w:rPr>
                <w:rFonts w:ascii="Times New Roman" w:eastAsiaTheme="minorEastAsia" w:hAnsi="Times New Roman" w:cs="Times New Roman"/>
                <w:color w:val="auto"/>
                <w:sz w:val="24"/>
                <w:szCs w:val="24"/>
              </w:rPr>
              <w:t xml:space="preserve"> </w:t>
            </w:r>
            <w:r w:rsidR="002F4347" w:rsidRPr="00AD191D">
              <w:rPr>
                <w:rFonts w:ascii="Times New Roman" w:eastAsia="Times New Roman" w:hAnsi="Times New Roman" w:cs="Times New Roman"/>
                <w:color w:val="auto"/>
                <w:sz w:val="24"/>
                <w:szCs w:val="24"/>
              </w:rPr>
              <w:t>from March 2012 to October 2012</w:t>
            </w:r>
            <w:r w:rsidRPr="00AD191D">
              <w:rPr>
                <w:rFonts w:ascii="Times New Roman" w:eastAsia="Times New Roman" w:hAnsi="Times New Roman" w:cs="Times New Roman"/>
                <w:color w:val="auto"/>
                <w:sz w:val="24"/>
                <w:szCs w:val="24"/>
              </w:rPr>
              <w:t xml:space="preserve"> and made the </w:t>
            </w:r>
            <w:r w:rsidR="002F4347" w:rsidRPr="00AD191D">
              <w:rPr>
                <w:rFonts w:ascii="Times New Roman" w:eastAsiaTheme="minorEastAsia" w:hAnsi="Times New Roman" w:cs="Times New Roman"/>
                <w:color w:val="auto"/>
                <w:sz w:val="24"/>
                <w:szCs w:val="24"/>
              </w:rPr>
              <w:t xml:space="preserve">research </w:t>
            </w:r>
            <w:r w:rsidR="00A20D27" w:rsidRPr="00AD191D">
              <w:rPr>
                <w:rFonts w:ascii="Times New Roman" w:eastAsiaTheme="minorEastAsia" w:hAnsi="Times New Roman" w:cs="Times New Roman"/>
                <w:color w:val="auto"/>
                <w:sz w:val="24"/>
                <w:szCs w:val="24"/>
              </w:rPr>
              <w:t xml:space="preserve">available to the </w:t>
            </w:r>
            <w:r w:rsidRPr="00AD191D">
              <w:rPr>
                <w:rFonts w:ascii="Times New Roman" w:eastAsia="Times New Roman" w:hAnsi="Times New Roman" w:cs="Times New Roman"/>
                <w:color w:val="auto"/>
                <w:sz w:val="24"/>
                <w:szCs w:val="24"/>
              </w:rPr>
              <w:t xml:space="preserve">public. The </w:t>
            </w:r>
            <w:r w:rsidRPr="00AD191D">
              <w:rPr>
                <w:rFonts w:ascii="Times New Roman" w:eastAsia="Times New Roman" w:hAnsi="Times New Roman" w:cs="Times New Roman"/>
                <w:i/>
                <w:color w:val="auto"/>
                <w:sz w:val="24"/>
                <w:szCs w:val="24"/>
              </w:rPr>
              <w:t>Framework Act on Women’s Development</w:t>
            </w:r>
            <w:r w:rsidRPr="00AD191D">
              <w:rPr>
                <w:rFonts w:ascii="Times New Roman" w:eastAsia="Times New Roman" w:hAnsi="Times New Roman" w:cs="Times New Roman"/>
                <w:color w:val="auto"/>
                <w:sz w:val="24"/>
                <w:szCs w:val="24"/>
              </w:rPr>
              <w:t xml:space="preserve"> was fully </w:t>
            </w:r>
            <w:r w:rsidR="002F4347" w:rsidRPr="00AD191D">
              <w:rPr>
                <w:rFonts w:ascii="Times New Roman" w:eastAsiaTheme="minorEastAsia" w:hAnsi="Times New Roman" w:cs="Times New Roman"/>
                <w:color w:val="auto"/>
                <w:sz w:val="24"/>
                <w:szCs w:val="24"/>
              </w:rPr>
              <w:t>revised</w:t>
            </w:r>
            <w:r w:rsidRPr="00AD191D">
              <w:rPr>
                <w:rFonts w:ascii="Times New Roman" w:eastAsia="Times New Roman" w:hAnsi="Times New Roman" w:cs="Times New Roman"/>
                <w:color w:val="auto"/>
                <w:sz w:val="24"/>
                <w:szCs w:val="24"/>
              </w:rPr>
              <w:t xml:space="preserve"> </w:t>
            </w:r>
            <w:r w:rsidR="002F4347" w:rsidRPr="00AD191D">
              <w:rPr>
                <w:rFonts w:ascii="Times New Roman" w:eastAsiaTheme="minorEastAsia" w:hAnsi="Times New Roman" w:cs="Times New Roman"/>
                <w:color w:val="auto"/>
                <w:sz w:val="24"/>
                <w:szCs w:val="24"/>
              </w:rPr>
              <w:t xml:space="preserve">and retitled </w:t>
            </w:r>
            <w:r w:rsidR="00A20D27" w:rsidRPr="00AD191D">
              <w:rPr>
                <w:rFonts w:ascii="Times New Roman" w:eastAsiaTheme="minorEastAsia" w:hAnsi="Times New Roman" w:cs="Times New Roman"/>
                <w:color w:val="auto"/>
                <w:sz w:val="24"/>
                <w:szCs w:val="24"/>
              </w:rPr>
              <w:t>as</w:t>
            </w:r>
            <w:r w:rsidRPr="00AD191D">
              <w:rPr>
                <w:rFonts w:ascii="Times New Roman" w:eastAsia="Times New Roman" w:hAnsi="Times New Roman" w:cs="Times New Roman"/>
                <w:color w:val="auto"/>
                <w:sz w:val="24"/>
                <w:szCs w:val="24"/>
              </w:rPr>
              <w:t xml:space="preserve"> the</w:t>
            </w:r>
            <w:r w:rsidRPr="00AD191D">
              <w:rPr>
                <w:rFonts w:ascii="Times New Roman" w:eastAsia="Times New Roman" w:hAnsi="Times New Roman" w:cs="Times New Roman"/>
                <w:i/>
                <w:color w:val="auto"/>
                <w:sz w:val="24"/>
                <w:szCs w:val="24"/>
              </w:rPr>
              <w:t xml:space="preserve"> Framework Act on Gender Equality</w:t>
            </w:r>
            <w:r w:rsidRPr="00AD191D">
              <w:rPr>
                <w:rFonts w:ascii="Times New Roman" w:eastAsia="Times New Roman" w:hAnsi="Times New Roman" w:cs="Times New Roman"/>
                <w:color w:val="auto"/>
                <w:sz w:val="24"/>
                <w:szCs w:val="24"/>
              </w:rPr>
              <w:t xml:space="preserve"> </w:t>
            </w:r>
            <w:r w:rsidR="00A20D27" w:rsidRPr="00AD191D">
              <w:rPr>
                <w:rFonts w:ascii="Times New Roman" w:eastAsiaTheme="minorEastAsia" w:hAnsi="Times New Roman" w:cs="Times New Roman"/>
                <w:color w:val="auto"/>
                <w:sz w:val="24"/>
                <w:szCs w:val="24"/>
              </w:rPr>
              <w:t>and also made available for public access</w:t>
            </w:r>
            <w:r w:rsidRPr="00AD191D">
              <w:rPr>
                <w:rFonts w:ascii="Times New Roman" w:eastAsia="Times New Roman" w:hAnsi="Times New Roman" w:cs="Times New Roman"/>
                <w:color w:val="auto"/>
                <w:sz w:val="24"/>
                <w:szCs w:val="24"/>
              </w:rPr>
              <w:t xml:space="preserve"> on May 28, 2014.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26</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Formulate a national strategy to promote gender equality so as to advance the status of women, combat violence and eliminate discrimination against women (China); Further ensure effective gender equality into government policies (Republic of Moldova); Take additional measures aimed at eliminating all forms of discrimination against women and at strengthening their situation and participation in all State institutions (Oman); Increase governmental efforts to ensure that women, in particular single mothers, can have access, as men do, without any discrimination, to </w:t>
            </w:r>
            <w:r w:rsidRPr="00AD191D">
              <w:rPr>
                <w:rFonts w:ascii="Times New Roman" w:eastAsia="Times New Roman" w:hAnsi="Times New Roman" w:cs="Times New Roman"/>
                <w:color w:val="auto"/>
                <w:sz w:val="24"/>
                <w:szCs w:val="24"/>
              </w:rPr>
              <w:lastRenderedPageBreak/>
              <w:t>employment, equal pay and matrimonial rights, especially following an inheritance or a divorce (Belgium)</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C77543" w:rsidRPr="00AD191D" w:rsidRDefault="006F51ED"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heme="minorEastAsia" w:hAnsi="Times New Roman" w:cs="Times New Roman"/>
                <w:color w:val="auto"/>
                <w:sz w:val="24"/>
                <w:szCs w:val="24"/>
              </w:rPr>
              <w:t>S</w:t>
            </w:r>
            <w:r w:rsidR="009204D4" w:rsidRPr="00AD191D">
              <w:rPr>
                <w:rFonts w:ascii="Times New Roman" w:eastAsia="Times New Roman" w:hAnsi="Times New Roman" w:cs="Times New Roman"/>
                <w:color w:val="auto"/>
                <w:sz w:val="24"/>
                <w:szCs w:val="24"/>
              </w:rPr>
              <w:t xml:space="preserve">ee the </w:t>
            </w:r>
            <w:r w:rsidR="006E686D" w:rsidRPr="00AD191D">
              <w:rPr>
                <w:rFonts w:ascii="Times New Roman" w:eastAsiaTheme="minorEastAsia" w:hAnsi="Times New Roman" w:cs="Times New Roman"/>
                <w:color w:val="auto"/>
                <w:sz w:val="24"/>
                <w:szCs w:val="24"/>
              </w:rPr>
              <w:t>implementation status as</w:t>
            </w:r>
            <w:r w:rsidR="009204D4" w:rsidRPr="00AD191D">
              <w:rPr>
                <w:rFonts w:ascii="Times New Roman" w:eastAsia="Times New Roman" w:hAnsi="Times New Roman" w:cs="Times New Roman"/>
                <w:color w:val="auto"/>
                <w:sz w:val="24"/>
                <w:szCs w:val="24"/>
              </w:rPr>
              <w:t xml:space="preserve"> to </w:t>
            </w:r>
            <w:r w:rsidR="006E686D" w:rsidRPr="00AD191D">
              <w:rPr>
                <w:rFonts w:ascii="Times New Roman" w:eastAsiaTheme="minorEastAsia" w:hAnsi="Times New Roman" w:cs="Times New Roman"/>
                <w:color w:val="auto"/>
                <w:sz w:val="24"/>
                <w:szCs w:val="24"/>
              </w:rPr>
              <w:t>the R</w:t>
            </w:r>
            <w:r w:rsidR="009204D4" w:rsidRPr="00AD191D">
              <w:rPr>
                <w:rFonts w:ascii="Times New Roman" w:eastAsia="Times New Roman" w:hAnsi="Times New Roman" w:cs="Times New Roman"/>
                <w:color w:val="auto"/>
                <w:sz w:val="24"/>
                <w:szCs w:val="24"/>
              </w:rPr>
              <w:t>ecommendation 25.</w:t>
            </w:r>
          </w:p>
          <w:p w:rsidR="006F51ED" w:rsidRPr="00AD191D" w:rsidRDefault="006F51ED"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order to advance the status of women and their participation in all </w:t>
            </w:r>
            <w:r w:rsidR="006F51ED" w:rsidRPr="00AD191D">
              <w:rPr>
                <w:rFonts w:ascii="Times New Roman" w:eastAsiaTheme="minorEastAsia" w:hAnsi="Times New Roman" w:cs="Times New Roman"/>
                <w:color w:val="auto"/>
                <w:sz w:val="24"/>
                <w:szCs w:val="24"/>
              </w:rPr>
              <w:t>public</w:t>
            </w:r>
            <w:r w:rsidRPr="00AD191D">
              <w:rPr>
                <w:rFonts w:ascii="Times New Roman" w:eastAsia="Times New Roman" w:hAnsi="Times New Roman" w:cs="Times New Roman"/>
                <w:color w:val="auto"/>
                <w:sz w:val="24"/>
                <w:szCs w:val="24"/>
              </w:rPr>
              <w:t xml:space="preserve"> institutions and companies, the Government has been implementing active </w:t>
            </w:r>
            <w:r w:rsidR="006F51ED" w:rsidRPr="00AD191D">
              <w:rPr>
                <w:rFonts w:ascii="Times New Roman" w:eastAsiaTheme="minorEastAsia" w:hAnsi="Times New Roman" w:cs="Times New Roman"/>
                <w:color w:val="auto"/>
                <w:sz w:val="24"/>
                <w:szCs w:val="24"/>
              </w:rPr>
              <w:t xml:space="preserve">employment </w:t>
            </w:r>
            <w:r w:rsidRPr="00AD191D">
              <w:rPr>
                <w:rFonts w:ascii="Times New Roman" w:eastAsia="Times New Roman" w:hAnsi="Times New Roman" w:cs="Times New Roman"/>
                <w:color w:val="auto"/>
                <w:sz w:val="24"/>
                <w:szCs w:val="24"/>
              </w:rPr>
              <w:t xml:space="preserve">improvement measures </w:t>
            </w:r>
            <w:r w:rsidR="006F51ED"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ince March 2006. Furthermore, in order to expand women’s social and economic participation </w:t>
            </w:r>
            <w:r w:rsidR="00A20D27" w:rsidRPr="00AD191D">
              <w:rPr>
                <w:rFonts w:ascii="Times New Roman" w:eastAsiaTheme="minorEastAsia" w:hAnsi="Times New Roman" w:cs="Times New Roman"/>
                <w:color w:val="auto"/>
                <w:sz w:val="24"/>
                <w:szCs w:val="24"/>
              </w:rPr>
              <w:t xml:space="preserve">alongside </w:t>
            </w:r>
            <w:r w:rsidRPr="00AD191D">
              <w:rPr>
                <w:rFonts w:ascii="Times New Roman" w:eastAsia="Times New Roman" w:hAnsi="Times New Roman" w:cs="Times New Roman"/>
                <w:color w:val="auto"/>
                <w:sz w:val="24"/>
                <w:szCs w:val="24"/>
              </w:rPr>
              <w:t xml:space="preserve">the launch of the new government, efforts to expand women’s representation in public services, teaching positions, and public institutions since 2013, such as executive boards of public corporations </w:t>
            </w:r>
            <w:r w:rsidR="00A20D27" w:rsidRPr="00AD191D">
              <w:rPr>
                <w:rFonts w:ascii="Times New Roman" w:eastAsia="Times New Roman" w:hAnsi="Times New Roman" w:cs="Times New Roman"/>
                <w:color w:val="auto"/>
                <w:sz w:val="24"/>
                <w:szCs w:val="24"/>
              </w:rPr>
              <w:t>and government committees</w:t>
            </w:r>
            <w:r w:rsidR="00A20D27" w:rsidRPr="00AD191D">
              <w:rPr>
                <w:rFonts w:ascii="Times New Roman" w:eastAsiaTheme="minorEastAsia" w:hAnsi="Times New Roman" w:cs="Times New Roman"/>
                <w:color w:val="auto"/>
                <w:sz w:val="24"/>
                <w:szCs w:val="24"/>
              </w:rPr>
              <w:t xml:space="preserve">, have been </w:t>
            </w:r>
            <w:r w:rsidR="008A717C" w:rsidRPr="00AD191D">
              <w:rPr>
                <w:rFonts w:ascii="Times New Roman" w:eastAsiaTheme="minorEastAsia" w:hAnsi="Times New Roman" w:cs="Times New Roman"/>
                <w:color w:val="auto"/>
                <w:sz w:val="24"/>
                <w:szCs w:val="24"/>
              </w:rPr>
              <w:t xml:space="preserve">coordinated. </w:t>
            </w:r>
            <w:r w:rsidRPr="00AD191D">
              <w:rPr>
                <w:rFonts w:ascii="Times New Roman" w:eastAsia="Times New Roman" w:hAnsi="Times New Roman" w:cs="Times New Roman"/>
                <w:color w:val="auto"/>
                <w:sz w:val="24"/>
                <w:szCs w:val="24"/>
              </w:rPr>
              <w:t xml:space="preserve">     </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8A717C">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 The Government is continuously carrying out campaigns for improving the social perception of single </w:t>
            </w:r>
            <w:r w:rsidR="008A717C" w:rsidRPr="00AD191D">
              <w:rPr>
                <w:rFonts w:ascii="Times New Roman" w:eastAsiaTheme="minorEastAsia" w:hAnsi="Times New Roman" w:cs="Times New Roman"/>
                <w:color w:val="auto"/>
                <w:sz w:val="24"/>
                <w:szCs w:val="24"/>
              </w:rPr>
              <w:t>parents</w:t>
            </w:r>
            <w:r w:rsidR="008A717C" w:rsidRPr="00AD191D">
              <w:rPr>
                <w:rFonts w:ascii="Times New Roman" w:eastAsia="Times New Roman" w:hAnsi="Times New Roman" w:cs="Times New Roman"/>
                <w:color w:val="auto"/>
                <w:sz w:val="24"/>
                <w:szCs w:val="24"/>
              </w:rPr>
              <w:t xml:space="preserve">. Among other things, the government has covered expenses for </w:t>
            </w:r>
            <w:r w:rsidRPr="00AD191D">
              <w:rPr>
                <w:rFonts w:ascii="Times New Roman" w:eastAsia="Times New Roman" w:hAnsi="Times New Roman" w:cs="Times New Roman"/>
                <w:color w:val="auto"/>
                <w:sz w:val="24"/>
                <w:szCs w:val="24"/>
              </w:rPr>
              <w:t>financial aid</w:t>
            </w:r>
            <w:r w:rsidR="008A717C"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w:t>
            </w:r>
            <w:r w:rsidR="008A717C" w:rsidRPr="00AD191D">
              <w:rPr>
                <w:rFonts w:ascii="Times New Roman" w:eastAsiaTheme="minorEastAsia" w:hAnsi="Times New Roman" w:cs="Times New Roman"/>
                <w:color w:val="auto"/>
                <w:sz w:val="24"/>
                <w:szCs w:val="24"/>
              </w:rPr>
              <w:t>covering</w:t>
            </w:r>
            <w:r w:rsidRPr="00AD191D">
              <w:rPr>
                <w:rFonts w:ascii="Times New Roman" w:eastAsia="Times New Roman" w:hAnsi="Times New Roman" w:cs="Times New Roman"/>
                <w:color w:val="auto"/>
                <w:sz w:val="24"/>
                <w:szCs w:val="24"/>
              </w:rPr>
              <w:t xml:space="preserve"> child rearing, education for school qualification exams, self-reliance promotion support</w:t>
            </w:r>
            <w:r w:rsidR="008A717C" w:rsidRPr="00AD191D">
              <w:rPr>
                <w:rFonts w:ascii="Times New Roman" w:eastAsiaTheme="minorEastAsia" w:hAnsi="Times New Roman" w:cs="Times New Roman"/>
                <w:color w:val="auto"/>
                <w:sz w:val="24"/>
                <w:szCs w:val="24"/>
              </w:rPr>
              <w:t xml:space="preserve"> systems</w:t>
            </w:r>
            <w:r w:rsidRPr="00AD191D">
              <w:rPr>
                <w:rFonts w:ascii="Times New Roman" w:eastAsia="Times New Roman" w:hAnsi="Times New Roman" w:cs="Times New Roman"/>
                <w:color w:val="auto"/>
                <w:sz w:val="24"/>
                <w:szCs w:val="24"/>
              </w:rPr>
              <w:t xml:space="preserve">, </w:t>
            </w:r>
            <w:r w:rsidR="008A717C" w:rsidRPr="00AD191D">
              <w:rPr>
                <w:rFonts w:ascii="Times New Roman" w:eastAsia="Times New Roman" w:hAnsi="Times New Roman" w:cs="Times New Roman"/>
                <w:color w:val="auto"/>
                <w:sz w:val="24"/>
                <w:szCs w:val="24"/>
              </w:rPr>
              <w:t>and asset-forming account</w:t>
            </w:r>
            <w:r w:rsidR="008A717C"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for single teenage mothers/fathers.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27</w:t>
            </w:r>
          </w:p>
        </w:tc>
        <w:tc>
          <w:tcPr>
            <w:tcW w:w="3544" w:type="dxa"/>
          </w:tcPr>
          <w:p w:rsidR="00C77543" w:rsidRPr="00AD191D" w:rsidRDefault="009204D4" w:rsidP="00A14A89">
            <w:pPr>
              <w:pStyle w:val="10"/>
              <w:tabs>
                <w:tab w:val="left" w:pos="1075"/>
              </w:tabs>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Consider undertaking educational and awareness-raising actions promoting co-responsibility in the domestic sphere and preventing domestic violence (Poland)</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BF227C"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Since </w:t>
            </w:r>
            <w:r w:rsidR="00E54BA4" w:rsidRPr="00AD191D">
              <w:rPr>
                <w:rFonts w:ascii="Times New Roman" w:eastAsiaTheme="minorEastAsia" w:hAnsi="Times New Roman" w:cs="Times New Roman"/>
                <w:color w:val="auto"/>
                <w:sz w:val="24"/>
                <w:szCs w:val="24"/>
              </w:rPr>
              <w:t xml:space="preserve">June </w:t>
            </w:r>
            <w:r w:rsidRPr="00AD191D">
              <w:rPr>
                <w:rFonts w:ascii="Times New Roman" w:eastAsia="Times New Roman" w:hAnsi="Times New Roman" w:cs="Times New Roman"/>
                <w:color w:val="auto"/>
                <w:sz w:val="24"/>
                <w:szCs w:val="24"/>
              </w:rPr>
              <w:t>2013, the ‘Comprehensive Plan Against Domestic Violence’ has been enforced in order to eradicate domestic violence including child abuse</w:t>
            </w:r>
            <w:r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Moreover, the scope of institutions </w:t>
            </w:r>
            <w:r w:rsidR="00E54BA4" w:rsidRPr="00AD191D">
              <w:rPr>
                <w:rFonts w:ascii="Times New Roman" w:eastAsiaTheme="minorEastAsia" w:hAnsi="Times New Roman" w:cs="Times New Roman"/>
                <w:color w:val="auto"/>
                <w:sz w:val="24"/>
                <w:szCs w:val="24"/>
              </w:rPr>
              <w:t>obliged to receive</w:t>
            </w:r>
            <w:r w:rsidRPr="00AD191D">
              <w:rPr>
                <w:rFonts w:ascii="Times New Roman" w:eastAsia="Times New Roman" w:hAnsi="Times New Roman" w:cs="Times New Roman"/>
                <w:color w:val="auto"/>
                <w:sz w:val="24"/>
                <w:szCs w:val="24"/>
              </w:rPr>
              <w:t xml:space="preserve"> compulsory education on prevention of domestic violence was expanded from only schools to include national institutions, local self-governing bodies, and public organizations.</w:t>
            </w: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p>
          <w:p w:rsidR="00C77543" w:rsidRPr="00AD191D" w:rsidRDefault="00BF227C"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Various means of media communications, including television programming and electronic display boards, have been used to display call numbers for emergency assistance along with other assistance services, as well as public service announcements to further raise awareness on the issue of domestic violence.</w:t>
            </w: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Furthermore, the </w:t>
            </w:r>
            <w:r w:rsidR="006F51ED" w:rsidRPr="00AD191D">
              <w:rPr>
                <w:rFonts w:ascii="Times New Roman" w:eastAsiaTheme="minorEastAsia" w:hAnsi="Times New Roman" w:cs="Times New Roman"/>
                <w:color w:val="auto"/>
                <w:sz w:val="24"/>
                <w:szCs w:val="24"/>
              </w:rPr>
              <w:t>Prosecutors’ Office</w:t>
            </w:r>
            <w:r w:rsidRPr="00AD191D">
              <w:rPr>
                <w:rFonts w:ascii="Times New Roman" w:eastAsia="Times New Roman" w:hAnsi="Times New Roman" w:cs="Times New Roman"/>
                <w:color w:val="auto"/>
                <w:sz w:val="24"/>
                <w:szCs w:val="24"/>
              </w:rPr>
              <w:t xml:space="preserve"> </w:t>
            </w:r>
            <w:r w:rsidR="00DC6D2C" w:rsidRPr="00AD191D">
              <w:rPr>
                <w:rFonts w:ascii="Times New Roman" w:eastAsiaTheme="minorEastAsia" w:hAnsi="Times New Roman" w:cs="Times New Roman"/>
                <w:color w:val="auto"/>
                <w:sz w:val="24"/>
                <w:szCs w:val="24"/>
              </w:rPr>
              <w:t xml:space="preserve">has been </w:t>
            </w:r>
            <w:r w:rsidR="00DC6D2C" w:rsidRPr="00AD191D">
              <w:rPr>
                <w:rFonts w:ascii="Times New Roman" w:eastAsia="Times New Roman" w:hAnsi="Times New Roman" w:cs="Times New Roman"/>
                <w:color w:val="auto"/>
                <w:sz w:val="24"/>
                <w:szCs w:val="24"/>
              </w:rPr>
              <w:t>enforc</w:t>
            </w:r>
            <w:r w:rsidR="00DC6D2C" w:rsidRPr="00AD191D">
              <w:rPr>
                <w:rFonts w:ascii="Times New Roman" w:eastAsiaTheme="minorEastAsia" w:hAnsi="Times New Roman" w:cs="Times New Roman"/>
                <w:color w:val="auto"/>
                <w:sz w:val="24"/>
                <w:szCs w:val="24"/>
              </w:rPr>
              <w:t>ing</w:t>
            </w:r>
            <w:r w:rsidRPr="00AD191D">
              <w:rPr>
                <w:rFonts w:ascii="Times New Roman" w:eastAsia="Times New Roman" w:hAnsi="Times New Roman" w:cs="Times New Roman"/>
                <w:color w:val="auto"/>
                <w:sz w:val="24"/>
                <w:szCs w:val="24"/>
              </w:rPr>
              <w:t xml:space="preserve"> the Guidelines for Handling Domestic Violence Cases and Support for Victims, which includes provisions for the protection of marriage migrants and appointment of interpreters.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28</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Combat discrimination against single mothers and their children (Brazil); Conduct national awareness campaigns to eradicate the discrimination against single mothers, in law and in practice (Mexico); Establish a governmental authority to support and advise single mothers and their children (Germany)</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accepts the recommendations to combat discrimination against single mothers and their children (Brazil) and to conduct national awareness campaigns to eradicate the discrimination against single mothers, in law and in practice (Mexico). The Government wishes to note that the Ministry of Gender Equality and Family is currently carrying out support and counseling work for single mothers and their children.</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Awareness raising campaigns for single mothers </w:t>
            </w:r>
            <w:r w:rsidR="00DC6D2C" w:rsidRPr="00AD191D">
              <w:rPr>
                <w:rFonts w:ascii="Times New Roman" w:eastAsiaTheme="minorEastAsia" w:hAnsi="Times New Roman" w:cs="Times New Roman"/>
                <w:color w:val="auto"/>
                <w:sz w:val="24"/>
                <w:szCs w:val="24"/>
              </w:rPr>
              <w:t>have been</w:t>
            </w:r>
            <w:r w:rsidRPr="00AD191D">
              <w:rPr>
                <w:rFonts w:ascii="Times New Roman" w:eastAsia="Times New Roman" w:hAnsi="Times New Roman" w:cs="Times New Roman"/>
                <w:color w:val="auto"/>
                <w:sz w:val="24"/>
                <w:szCs w:val="24"/>
              </w:rPr>
              <w:t xml:space="preserve"> carried out. Through </w:t>
            </w:r>
            <w:r w:rsidR="00DC6D2C" w:rsidRPr="00AD191D">
              <w:rPr>
                <w:rFonts w:ascii="Times New Roman" w:eastAsiaTheme="minorEastAsia" w:hAnsi="Times New Roman" w:cs="Times New Roman"/>
                <w:color w:val="auto"/>
                <w:sz w:val="24"/>
                <w:szCs w:val="24"/>
              </w:rPr>
              <w:t xml:space="preserve">positioning organizations in </w:t>
            </w:r>
            <w:r w:rsidRPr="00AD191D">
              <w:rPr>
                <w:rFonts w:ascii="Times New Roman" w:eastAsia="Times New Roman" w:hAnsi="Times New Roman" w:cs="Times New Roman"/>
                <w:color w:val="auto"/>
                <w:sz w:val="24"/>
                <w:szCs w:val="24"/>
              </w:rPr>
              <w:t>focal point</w:t>
            </w:r>
            <w:r w:rsidR="00DC6D2C" w:rsidRPr="00AD191D">
              <w:rPr>
                <w:rFonts w:ascii="Times New Roman" w:eastAsiaTheme="minorEastAsia" w:hAnsi="Times New Roman" w:cs="Times New Roman"/>
                <w:color w:val="auto"/>
                <w:sz w:val="24"/>
                <w:szCs w:val="24"/>
              </w:rPr>
              <w:t>s</w:t>
            </w:r>
            <w:r w:rsidR="00DC6D2C" w:rsidRPr="00AD191D">
              <w:rPr>
                <w:rFonts w:ascii="Times New Roman" w:eastAsia="Times New Roman" w:hAnsi="Times New Roman" w:cs="Times New Roman"/>
                <w:color w:val="auto"/>
                <w:sz w:val="24"/>
                <w:szCs w:val="24"/>
              </w:rPr>
              <w:t xml:space="preserve"> o</w:t>
            </w:r>
            <w:r w:rsidR="00DC6D2C" w:rsidRPr="00AD191D">
              <w:rPr>
                <w:rFonts w:ascii="Times New Roman" w:eastAsiaTheme="minorEastAsia" w:hAnsi="Times New Roman" w:cs="Times New Roman"/>
                <w:color w:val="auto"/>
                <w:sz w:val="24"/>
                <w:szCs w:val="24"/>
              </w:rPr>
              <w:t>f</w:t>
            </w:r>
            <w:r w:rsidRPr="00AD191D">
              <w:rPr>
                <w:rFonts w:ascii="Times New Roman" w:eastAsia="Times New Roman" w:hAnsi="Times New Roman" w:cs="Times New Roman"/>
                <w:color w:val="auto"/>
                <w:sz w:val="24"/>
                <w:szCs w:val="24"/>
              </w:rPr>
              <w:t xml:space="preserve"> 17 </w:t>
            </w:r>
            <w:r w:rsidR="00DC6D2C" w:rsidRPr="00AD191D">
              <w:rPr>
                <w:rFonts w:ascii="Times New Roman" w:eastAsiaTheme="minorEastAsia" w:hAnsi="Times New Roman" w:cs="Times New Roman"/>
                <w:color w:val="auto"/>
                <w:sz w:val="24"/>
                <w:szCs w:val="24"/>
              </w:rPr>
              <w:t>different regions</w:t>
            </w:r>
            <w:r w:rsidRPr="00AD191D">
              <w:rPr>
                <w:rFonts w:ascii="Times New Roman" w:eastAsia="Times New Roman" w:hAnsi="Times New Roman" w:cs="Times New Roman"/>
                <w:color w:val="auto"/>
                <w:sz w:val="24"/>
                <w:szCs w:val="24"/>
              </w:rPr>
              <w:t>, single mothers receive assistance</w:t>
            </w:r>
            <w:r w:rsidR="00DC6D2C" w:rsidRPr="00AD191D">
              <w:rPr>
                <w:rFonts w:ascii="Times New Roman" w:eastAsia="Times New Roman" w:hAnsi="Times New Roman" w:cs="Times New Roman"/>
                <w:color w:val="auto"/>
                <w:sz w:val="24"/>
                <w:szCs w:val="24"/>
              </w:rPr>
              <w:t xml:space="preserve"> with pregnancy and delivery along with other</w:t>
            </w:r>
            <w:r w:rsidRPr="00AD191D">
              <w:rPr>
                <w:rFonts w:ascii="Times New Roman" w:eastAsia="Times New Roman" w:hAnsi="Times New Roman" w:cs="Times New Roman"/>
                <w:color w:val="auto"/>
                <w:sz w:val="24"/>
                <w:szCs w:val="24"/>
              </w:rPr>
              <w:t xml:space="preserve"> services such as emotio</w:t>
            </w:r>
            <w:r w:rsidR="006F51ED" w:rsidRPr="00AD191D">
              <w:rPr>
                <w:rFonts w:ascii="Times New Roman" w:eastAsiaTheme="minorEastAsia" w:hAnsi="Times New Roman" w:cs="Times New Roman"/>
                <w:color w:val="auto"/>
                <w:sz w:val="24"/>
                <w:szCs w:val="24"/>
              </w:rPr>
              <w:t xml:space="preserve">n-focused </w:t>
            </w:r>
            <w:r w:rsidRPr="00AD191D">
              <w:rPr>
                <w:rFonts w:ascii="Times New Roman" w:eastAsia="Times New Roman" w:hAnsi="Times New Roman" w:cs="Times New Roman"/>
                <w:color w:val="auto"/>
                <w:sz w:val="24"/>
                <w:szCs w:val="24"/>
              </w:rPr>
              <w:t>counseling, education programs and self-help group meetings. Also, there are 10 alternative schools within the welfare facilities for families consisting of single mothers and their children.</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B81DDB">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The </w:t>
            </w:r>
            <w:r w:rsidR="00765DE7" w:rsidRPr="00AD191D">
              <w:rPr>
                <w:rFonts w:ascii="Times New Roman" w:eastAsiaTheme="minorEastAsia" w:hAnsi="Times New Roman" w:cs="Times New Roman"/>
                <w:color w:val="auto"/>
                <w:sz w:val="24"/>
                <w:szCs w:val="24"/>
              </w:rPr>
              <w:t>h</w:t>
            </w:r>
            <w:r w:rsidRPr="00AD191D">
              <w:rPr>
                <w:rFonts w:ascii="Times New Roman" w:eastAsia="Times New Roman" w:hAnsi="Times New Roman" w:cs="Times New Roman"/>
                <w:color w:val="auto"/>
                <w:sz w:val="24"/>
                <w:szCs w:val="24"/>
              </w:rPr>
              <w:t xml:space="preserve">igh </w:t>
            </w:r>
            <w:r w:rsidR="00765DE7"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chool </w:t>
            </w:r>
            <w:r w:rsidR="00765DE7" w:rsidRPr="00AD191D">
              <w:rPr>
                <w:rFonts w:ascii="Times New Roman" w:eastAsiaTheme="minorEastAsia" w:hAnsi="Times New Roman" w:cs="Times New Roman"/>
                <w:color w:val="auto"/>
                <w:sz w:val="24"/>
                <w:szCs w:val="24"/>
              </w:rPr>
              <w:t>g</w:t>
            </w:r>
            <w:r w:rsidRPr="00AD191D">
              <w:rPr>
                <w:rFonts w:ascii="Times New Roman" w:eastAsia="Arial Unicode MS" w:hAnsi="Times New Roman" w:cs="Times New Roman"/>
                <w:color w:val="auto"/>
                <w:sz w:val="24"/>
                <w:szCs w:val="24"/>
              </w:rPr>
              <w:t xml:space="preserve">rade </w:t>
            </w:r>
            <w:r w:rsidR="00765DE7" w:rsidRPr="00AD191D">
              <w:rPr>
                <w:rFonts w:ascii="Times New Roman" w:eastAsia="Arial Unicode MS" w:hAnsi="Times New Roman" w:cs="Times New Roman"/>
                <w:color w:val="auto"/>
                <w:sz w:val="24"/>
                <w:szCs w:val="24"/>
              </w:rPr>
              <w:t>a</w:t>
            </w:r>
            <w:r w:rsidRPr="00AD191D">
              <w:rPr>
                <w:rFonts w:ascii="Times New Roman" w:eastAsia="Arial Unicode MS" w:hAnsi="Times New Roman" w:cs="Times New Roman"/>
                <w:color w:val="auto"/>
                <w:sz w:val="24"/>
                <w:szCs w:val="24"/>
              </w:rPr>
              <w:t>dmissio</w:t>
            </w:r>
            <w:r w:rsidRPr="00AD191D">
              <w:rPr>
                <w:rFonts w:ascii="Times New Roman" w:eastAsia="Times New Roman" w:hAnsi="Times New Roman" w:cs="Times New Roman"/>
                <w:color w:val="auto"/>
                <w:sz w:val="24"/>
                <w:szCs w:val="24"/>
              </w:rPr>
              <w:t>n</w:t>
            </w:r>
            <w:r w:rsidR="00765DE7"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 xml:space="preserve">system was legislated to encourage single mothers to return to school and receive education. Continuous guidance is given to schools in order to help single mothers study without </w:t>
            </w:r>
            <w:r w:rsidR="00B81DDB" w:rsidRPr="00AD191D">
              <w:rPr>
                <w:rFonts w:ascii="Times New Roman" w:eastAsiaTheme="minorEastAsia" w:hAnsi="Times New Roman" w:cs="Times New Roman"/>
                <w:color w:val="auto"/>
                <w:sz w:val="24"/>
                <w:szCs w:val="24"/>
              </w:rPr>
              <w:t xml:space="preserve">encountering any </w:t>
            </w:r>
            <w:r w:rsidRPr="00AD191D">
              <w:rPr>
                <w:rFonts w:ascii="Times New Roman" w:eastAsia="Times New Roman" w:hAnsi="Times New Roman" w:cs="Times New Roman"/>
                <w:color w:val="auto"/>
                <w:sz w:val="24"/>
                <w:szCs w:val="24"/>
              </w:rPr>
              <w:t xml:space="preserve">discrimination.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29</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Improve the registration of children with a view to ensuring that the statelessness of children is prevented (South Africa); Revise </w:t>
            </w:r>
            <w:r w:rsidRPr="00AD191D">
              <w:rPr>
                <w:rFonts w:ascii="Times New Roman" w:eastAsia="Times New Roman" w:hAnsi="Times New Roman" w:cs="Times New Roman"/>
                <w:color w:val="auto"/>
                <w:sz w:val="24"/>
                <w:szCs w:val="24"/>
              </w:rPr>
              <w:lastRenderedPageBreak/>
              <w:t xml:space="preserve">the single parent family support law and introduce legislation to ensure that all children are automatically and legally registered immediately after birth, regardless of parents’ legal status and origin (Norway); Facilitate the implementation of a birth registration system to allow immediate registration at birth, independently of the status or nationality of parents (France); Provide for a full system of universal birth registration including immediate registration upon birth regardless of the parent’s nationality or status in the country (Ireland); Consider the possibility to introduce a system of automatic registration of children born in the country, regardless of the parents’ nationality or status (Italy); Revise the national legislation with a view to guarantee that all persons are registered at birth, </w:t>
            </w:r>
            <w:r w:rsidRPr="00AD191D">
              <w:rPr>
                <w:rFonts w:ascii="Times New Roman" w:eastAsia="Times New Roman" w:hAnsi="Times New Roman" w:cs="Times New Roman"/>
                <w:color w:val="auto"/>
                <w:sz w:val="24"/>
                <w:szCs w:val="24"/>
              </w:rPr>
              <w:lastRenderedPageBreak/>
              <w:t xml:space="preserve">independently of their migrant condition or the nationality of their parents (Mexico); Enact measures regarding the civil registration of children at birth in order to fight the possible traffic in human beings (Romania); Carry out a legislative review so as to ensure an automatic and legal registration at birth, while guaranteeing the protection of personal data and especially the right to access such data (Switzerland); Review its birth registration system to safeguard the human rights of unwed mothers and children by (i) ensuring immediate birth registration is available to all children regardless of the parents legal status; (ii) ensuring that the birth registration accurately indicates the biological parent(s) of the child; and (iii) taking steps to prevent birth registration of children by third parties, such as </w:t>
            </w:r>
            <w:r w:rsidRPr="00AD191D">
              <w:rPr>
                <w:rFonts w:ascii="Times New Roman" w:eastAsia="Times New Roman" w:hAnsi="Times New Roman" w:cs="Times New Roman"/>
                <w:color w:val="auto"/>
                <w:sz w:val="24"/>
                <w:szCs w:val="24"/>
              </w:rPr>
              <w:lastRenderedPageBreak/>
              <w:t>adoptive parents, that could result in the occurrence of de facto adoptions in the absence of proper judicial oversight, which could also put children at risk of being trafficked (Canada)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According to the Act on the Registration, Etc. of Family Relationship, when the father or the mother cannot register the birth of a </w:t>
            </w:r>
            <w:r w:rsidRPr="00AD191D">
              <w:rPr>
                <w:rFonts w:ascii="Times New Roman" w:eastAsia="Times New Roman" w:hAnsi="Times New Roman" w:cs="Times New Roman"/>
                <w:color w:val="auto"/>
                <w:sz w:val="24"/>
                <w:szCs w:val="24"/>
              </w:rPr>
              <w:lastRenderedPageBreak/>
              <w:t>child, relatives living with the child or the doctor or midwife involved in his/her delivery is required to do so, and a fine is imposed when the registration is delayed; as such, the government is making efforts to guarantee accurate birth registration. The birth registration of foreign children born in the Republic of Korea can be made through their respective countries’ embassies in the Republic of Korea. In cases where the parents of children born in the Republic of Korea cannot make registrations to their country due to reasons such as refugee recognition, permission for stay including alien registration is granted to the children if the biological relationship with their parents can be confirmed by birth certificates issued by the hospital and other institutions.</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Reporting a birth is obligated by law; in the case where a person responsible fails to file a report on the birth within a specified period (1 month), he/she is subject to an administrative fine (Article 121 and 122 of the</w:t>
            </w:r>
            <w:r w:rsidRPr="00AD191D">
              <w:rPr>
                <w:rFonts w:ascii="Times New Roman" w:eastAsia="Times New Roman" w:hAnsi="Times New Roman" w:cs="Times New Roman"/>
                <w:i/>
                <w:color w:val="auto"/>
                <w:sz w:val="24"/>
                <w:szCs w:val="24"/>
              </w:rPr>
              <w:t xml:space="preserve"> Act on </w:t>
            </w:r>
            <w:r w:rsidRPr="00AD191D">
              <w:rPr>
                <w:rFonts w:ascii="Times New Roman" w:eastAsia="Times New Roman" w:hAnsi="Times New Roman" w:cs="Times New Roman"/>
                <w:i/>
                <w:color w:val="auto"/>
                <w:sz w:val="24"/>
                <w:szCs w:val="24"/>
              </w:rPr>
              <w:lastRenderedPageBreak/>
              <w:t>the Registration, etc.. of Family Relationship</w:t>
            </w:r>
            <w:r w:rsidRPr="00AD191D">
              <w:rPr>
                <w:rFonts w:ascii="Times New Roman" w:eastAsia="Times New Roman" w:hAnsi="Times New Roman" w:cs="Times New Roman"/>
                <w:color w:val="auto"/>
                <w:sz w:val="24"/>
                <w:szCs w:val="24"/>
              </w:rPr>
              <w:t>).</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B81DDB">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w:t>
            </w:r>
            <w:r w:rsidRPr="00AD191D">
              <w:rPr>
                <w:rFonts w:ascii="Times New Roman" w:eastAsia="Times New Roman" w:hAnsi="Times New Roman" w:cs="Times New Roman"/>
                <w:i/>
                <w:color w:val="auto"/>
                <w:sz w:val="24"/>
                <w:szCs w:val="24"/>
              </w:rPr>
              <w:t>Act on Special Cases Concerning Adoption</w:t>
            </w:r>
            <w:r w:rsidRPr="00AD191D">
              <w:rPr>
                <w:rFonts w:ascii="Times New Roman" w:eastAsia="Times New Roman" w:hAnsi="Times New Roman" w:cs="Times New Roman"/>
                <w:color w:val="auto"/>
                <w:sz w:val="24"/>
                <w:szCs w:val="24"/>
              </w:rPr>
              <w:t xml:space="preserve"> (August 2012) and the</w:t>
            </w:r>
            <w:r w:rsidRPr="00AD191D">
              <w:rPr>
                <w:rFonts w:ascii="Times New Roman" w:eastAsia="Times New Roman" w:hAnsi="Times New Roman" w:cs="Times New Roman"/>
                <w:i/>
                <w:color w:val="auto"/>
                <w:sz w:val="24"/>
                <w:szCs w:val="24"/>
              </w:rPr>
              <w:t xml:space="preserve"> Civil Act</w:t>
            </w:r>
            <w:r w:rsidRPr="00AD191D">
              <w:rPr>
                <w:rFonts w:ascii="Times New Roman" w:eastAsia="Times New Roman" w:hAnsi="Times New Roman" w:cs="Times New Roman"/>
                <w:color w:val="auto"/>
                <w:sz w:val="24"/>
                <w:szCs w:val="24"/>
              </w:rPr>
              <w:t xml:space="preserve"> (July 2013) have been revised to introduce the </w:t>
            </w:r>
            <w:r w:rsidR="00464B7C" w:rsidRPr="00AD191D">
              <w:rPr>
                <w:rFonts w:ascii="Times New Roman" w:eastAsiaTheme="minorEastAsia" w:hAnsi="Times New Roman" w:cs="Times New Roman"/>
                <w:color w:val="auto"/>
                <w:sz w:val="24"/>
                <w:szCs w:val="24"/>
              </w:rPr>
              <w:t xml:space="preserve">permission </w:t>
            </w:r>
            <w:r w:rsidR="00B81DDB" w:rsidRPr="00AD191D">
              <w:rPr>
                <w:rFonts w:ascii="Times New Roman" w:eastAsiaTheme="minorEastAsia" w:hAnsi="Times New Roman" w:cs="Times New Roman"/>
                <w:color w:val="auto"/>
                <w:sz w:val="24"/>
                <w:szCs w:val="24"/>
              </w:rPr>
              <w:t>of the</w:t>
            </w:r>
            <w:r w:rsidR="00464B7C" w:rsidRPr="00AD191D">
              <w:rPr>
                <w:rFonts w:ascii="Times New Roman" w:eastAsiaTheme="minorEastAsia" w:hAnsi="Times New Roman" w:cs="Times New Roman"/>
                <w:color w:val="auto"/>
                <w:sz w:val="24"/>
                <w:szCs w:val="24"/>
              </w:rPr>
              <w:t xml:space="preserve"> adoption </w:t>
            </w:r>
            <w:r w:rsidR="00B81DDB" w:rsidRPr="00AD191D">
              <w:rPr>
                <w:rFonts w:ascii="Times New Roman" w:eastAsia="Times New Roman" w:hAnsi="Times New Roman" w:cs="Times New Roman"/>
                <w:color w:val="auto"/>
                <w:sz w:val="24"/>
                <w:szCs w:val="24"/>
              </w:rPr>
              <w:t>system wher</w:t>
            </w:r>
            <w:r w:rsidR="00B81DDB" w:rsidRPr="00AD191D">
              <w:rPr>
                <w:rFonts w:ascii="Times New Roman" w:eastAsiaTheme="minorEastAsia" w:hAnsi="Times New Roman" w:cs="Times New Roman"/>
                <w:color w:val="auto"/>
                <w:sz w:val="24"/>
                <w:szCs w:val="24"/>
              </w:rPr>
              <w:t>e</w:t>
            </w:r>
            <w:r w:rsidRPr="00AD191D">
              <w:rPr>
                <w:rFonts w:ascii="Times New Roman" w:eastAsia="Times New Roman" w:hAnsi="Times New Roman" w:cs="Times New Roman"/>
                <w:color w:val="auto"/>
                <w:sz w:val="24"/>
                <w:szCs w:val="24"/>
              </w:rPr>
              <w:t xml:space="preserve"> the birth of a child must be registered before adoption. </w:t>
            </w:r>
          </w:p>
        </w:tc>
      </w:tr>
      <w:tr w:rsidR="00811BA5" w:rsidRPr="00811BA5" w:rsidTr="006046B8">
        <w:tc>
          <w:tcPr>
            <w:tcW w:w="514" w:type="dxa"/>
            <w:shd w:val="clear" w:color="auto" w:fill="auto"/>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30</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implementing measures to combat and prevent racism, racial discrimination and xenophobia, and to guarantee equality of opportunities (Cuba)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Efforts have been made for the education and promotion</w:t>
            </w:r>
            <w:r w:rsidR="004140BC" w:rsidRPr="00AD191D">
              <w:rPr>
                <w:rFonts w:ascii="Times New Roman" w:eastAsiaTheme="minorEastAsia" w:hAnsi="Times New Roman" w:cs="Times New Roman"/>
                <w:color w:val="auto"/>
                <w:sz w:val="24"/>
                <w:szCs w:val="24"/>
              </w:rPr>
              <w:t xml:space="preserve"> of human rights protection and non-discrimination</w:t>
            </w:r>
            <w:r w:rsidRPr="00AD191D">
              <w:rPr>
                <w:rFonts w:ascii="Times New Roman" w:eastAsia="Times New Roman" w:hAnsi="Times New Roman" w:cs="Times New Roman"/>
                <w:color w:val="auto"/>
                <w:sz w:val="24"/>
                <w:szCs w:val="24"/>
              </w:rPr>
              <w:t xml:space="preserve"> in accordance with the</w:t>
            </w:r>
            <w:r w:rsidRPr="00AD191D">
              <w:rPr>
                <w:rFonts w:ascii="Times New Roman" w:eastAsia="Times New Roman" w:hAnsi="Times New Roman" w:cs="Times New Roman"/>
                <w:i/>
                <w:color w:val="auto"/>
                <w:sz w:val="24"/>
                <w:szCs w:val="24"/>
              </w:rPr>
              <w:t xml:space="preserve"> Framework Act on Treatment of Foreigners Residing in the Republic of Korea</w:t>
            </w:r>
            <w:r w:rsidRPr="00AD191D">
              <w:rPr>
                <w:rFonts w:ascii="Times New Roman" w:eastAsia="Times New Roman" w:hAnsi="Times New Roman" w:cs="Times New Roman"/>
                <w:color w:val="auto"/>
                <w:sz w:val="24"/>
                <w:szCs w:val="24"/>
              </w:rPr>
              <w:t xml:space="preserve">. In particular, education for promoting cultural diversity among nationals was selected and </w:t>
            </w:r>
            <w:r w:rsidR="00B81DDB" w:rsidRPr="00AD191D">
              <w:rPr>
                <w:rFonts w:ascii="Times New Roman" w:eastAsia="Times New Roman" w:hAnsi="Times New Roman" w:cs="Times New Roman"/>
                <w:color w:val="auto"/>
                <w:sz w:val="24"/>
                <w:szCs w:val="24"/>
              </w:rPr>
              <w:t xml:space="preserve">implemented as </w:t>
            </w:r>
            <w:r w:rsidR="00B81DDB" w:rsidRPr="00AD191D">
              <w:rPr>
                <w:rFonts w:ascii="Times New Roman" w:eastAsiaTheme="minorEastAsia" w:hAnsi="Times New Roman" w:cs="Times New Roman"/>
                <w:color w:val="auto"/>
                <w:sz w:val="24"/>
                <w:szCs w:val="24"/>
              </w:rPr>
              <w:t>part of the</w:t>
            </w:r>
            <w:r w:rsidRPr="00AD191D">
              <w:rPr>
                <w:rFonts w:ascii="Times New Roman" w:eastAsia="Times New Roman" w:hAnsi="Times New Roman" w:cs="Times New Roman"/>
                <w:color w:val="auto"/>
                <w:sz w:val="24"/>
                <w:szCs w:val="24"/>
              </w:rPr>
              <w:t xml:space="preserve"> primary agenda of the </w:t>
            </w:r>
            <w:r w:rsidR="004140BC" w:rsidRPr="00AD191D">
              <w:rPr>
                <w:rFonts w:ascii="Times New Roman" w:eastAsiaTheme="minorEastAsia" w:hAnsi="Times New Roman" w:cs="Times New Roman"/>
                <w:color w:val="auto"/>
                <w:sz w:val="24"/>
                <w:szCs w:val="24"/>
              </w:rPr>
              <w:t>Seco</w:t>
            </w:r>
            <w:r w:rsidRPr="00AD191D">
              <w:rPr>
                <w:rFonts w:ascii="Times New Roman" w:eastAsia="Times New Roman" w:hAnsi="Times New Roman" w:cs="Times New Roman"/>
                <w:color w:val="auto"/>
                <w:sz w:val="24"/>
                <w:szCs w:val="24"/>
              </w:rPr>
              <w:t xml:space="preserve">nd Basic Plan for Immigration Policy. </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6046B8">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i/>
                <w:color w:val="auto"/>
                <w:sz w:val="24"/>
                <w:szCs w:val="24"/>
              </w:rPr>
              <w:t>The Act on the Protection and Promotion of Cultural Diversity</w:t>
            </w:r>
            <w:r w:rsidR="004140BC" w:rsidRPr="00AD191D">
              <w:rPr>
                <w:rFonts w:ascii="Times New Roman" w:eastAsiaTheme="minorEastAsia" w:hAnsi="Times New Roman" w:cs="Times New Roman"/>
                <w:i/>
                <w:color w:val="auto"/>
                <w:sz w:val="24"/>
                <w:szCs w:val="24"/>
              </w:rPr>
              <w:t xml:space="preserve"> </w:t>
            </w:r>
            <w:r w:rsidRPr="00AD191D">
              <w:rPr>
                <w:rFonts w:ascii="Times New Roman" w:eastAsia="Times New Roman" w:hAnsi="Times New Roman" w:cs="Times New Roman"/>
                <w:color w:val="auto"/>
                <w:sz w:val="24"/>
                <w:szCs w:val="24"/>
              </w:rPr>
              <w:t xml:space="preserve">was enacted </w:t>
            </w:r>
            <w:r w:rsidR="004140BC" w:rsidRPr="00AD191D">
              <w:rPr>
                <w:rFonts w:ascii="Times New Roman" w:eastAsiaTheme="minorEastAsia" w:hAnsi="Times New Roman" w:cs="Times New Roman"/>
                <w:color w:val="auto"/>
                <w:sz w:val="24"/>
                <w:szCs w:val="24"/>
              </w:rPr>
              <w:t xml:space="preserve">in 2014 </w:t>
            </w:r>
            <w:r w:rsidRPr="00AD191D">
              <w:rPr>
                <w:rFonts w:ascii="Times New Roman" w:eastAsia="Times New Roman" w:hAnsi="Times New Roman" w:cs="Times New Roman"/>
                <w:color w:val="auto"/>
                <w:sz w:val="24"/>
                <w:szCs w:val="24"/>
              </w:rPr>
              <w:t xml:space="preserve">and an education program on cultural diversity has been developed and </w:t>
            </w:r>
            <w:r w:rsidR="00B81DDB" w:rsidRPr="00AD191D">
              <w:rPr>
                <w:rFonts w:ascii="Times New Roman" w:eastAsiaTheme="minorEastAsia" w:hAnsi="Times New Roman" w:cs="Times New Roman"/>
                <w:color w:val="auto"/>
                <w:sz w:val="24"/>
                <w:szCs w:val="24"/>
              </w:rPr>
              <w:t xml:space="preserve">in </w:t>
            </w:r>
            <w:r w:rsidR="00B81DDB" w:rsidRPr="00AD191D">
              <w:rPr>
                <w:rFonts w:ascii="Times New Roman" w:eastAsia="Times New Roman" w:hAnsi="Times New Roman" w:cs="Times New Roman"/>
                <w:color w:val="auto"/>
                <w:sz w:val="24"/>
                <w:szCs w:val="24"/>
              </w:rPr>
              <w:t>opera</w:t>
            </w:r>
            <w:r w:rsidR="00B81DDB" w:rsidRPr="00AD191D">
              <w:rPr>
                <w:rFonts w:ascii="Times New Roman" w:eastAsiaTheme="minorEastAsia" w:hAnsi="Times New Roman" w:cs="Times New Roman"/>
                <w:color w:val="auto"/>
                <w:sz w:val="24"/>
                <w:szCs w:val="24"/>
              </w:rPr>
              <w:t>tion</w:t>
            </w:r>
            <w:r w:rsidR="004140BC" w:rsidRPr="00AD191D">
              <w:rPr>
                <w:rFonts w:ascii="Times New Roman" w:eastAsiaTheme="minorEastAsia" w:hAnsi="Times New Roman" w:cs="Times New Roman"/>
                <w:color w:val="auto"/>
                <w:sz w:val="24"/>
                <w:szCs w:val="24"/>
              </w:rPr>
              <w:t xml:space="preserve"> since 2012</w:t>
            </w:r>
            <w:r w:rsidRPr="00AD191D">
              <w:rPr>
                <w:rFonts w:ascii="Times New Roman" w:eastAsia="Times New Roman" w:hAnsi="Times New Roman" w:cs="Times New Roman"/>
                <w:color w:val="auto"/>
                <w:sz w:val="24"/>
                <w:szCs w:val="24"/>
              </w:rPr>
              <w:t xml:space="preserve">.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31</w:t>
            </w:r>
          </w:p>
        </w:tc>
        <w:tc>
          <w:tcPr>
            <w:tcW w:w="3544" w:type="dxa"/>
          </w:tcPr>
          <w:p w:rsidR="00C77543" w:rsidRPr="00AD191D" w:rsidRDefault="009204D4" w:rsidP="00A14A89">
            <w:pPr>
              <w:pStyle w:val="10"/>
              <w:tabs>
                <w:tab w:val="left" w:pos="570"/>
              </w:tabs>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implementing policies aimed at intensifying the combat against discrimination, especially with respect to female migrant workers (Morocco); Fight against </w:t>
            </w:r>
            <w:r w:rsidRPr="00AD191D">
              <w:rPr>
                <w:rFonts w:ascii="Times New Roman" w:eastAsia="Times New Roman" w:hAnsi="Times New Roman" w:cs="Times New Roman"/>
                <w:color w:val="auto"/>
                <w:sz w:val="24"/>
                <w:szCs w:val="24"/>
              </w:rPr>
              <w:lastRenderedPageBreak/>
              <w:t>all forms of discrimination and abuse of migrant workers, particularly women (Spain)</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C77543" w:rsidRPr="00AD191D" w:rsidRDefault="009204D4" w:rsidP="00B74B15">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order to protect the rights of migrant workers who fall under the Employment Permit System, the </w:t>
            </w:r>
            <w:r w:rsidRPr="00811BA5">
              <w:rPr>
                <w:rFonts w:ascii="Times New Roman" w:eastAsia="Times New Roman" w:hAnsi="Times New Roman" w:cs="Times New Roman"/>
                <w:color w:val="auto"/>
                <w:sz w:val="24"/>
                <w:szCs w:val="24"/>
              </w:rPr>
              <w:t xml:space="preserve">Government </w:t>
            </w:r>
            <w:r w:rsidR="00C51897" w:rsidRPr="00811BA5">
              <w:rPr>
                <w:rFonts w:ascii="Times New Roman" w:eastAsiaTheme="minorEastAsia" w:hAnsi="Times New Roman" w:cs="Times New Roman" w:hint="eastAsia"/>
                <w:color w:val="auto"/>
                <w:sz w:val="24"/>
                <w:szCs w:val="24"/>
              </w:rPr>
              <w:t>provides</w:t>
            </w:r>
            <w:r w:rsidR="00C51897"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migrant workers with information on key rights under the labo</w:t>
            </w:r>
            <w:r w:rsidR="00BF227C" w:rsidRPr="00AD191D">
              <w:rPr>
                <w:rFonts w:ascii="Times New Roman" w:eastAsiaTheme="minorEastAsia" w:hAnsi="Times New Roman" w:cs="Times New Roman"/>
                <w:color w:val="auto"/>
                <w:sz w:val="24"/>
                <w:szCs w:val="24"/>
              </w:rPr>
              <w:t>u</w:t>
            </w:r>
            <w:r w:rsidRPr="00AD191D">
              <w:rPr>
                <w:rFonts w:ascii="Times New Roman" w:eastAsia="Times New Roman" w:hAnsi="Times New Roman" w:cs="Times New Roman"/>
                <w:color w:val="auto"/>
                <w:sz w:val="24"/>
                <w:szCs w:val="24"/>
              </w:rPr>
              <w:t xml:space="preserve">r law and procedures for relief when rights are violated. In </w:t>
            </w:r>
            <w:r w:rsidRPr="00811BA5">
              <w:rPr>
                <w:rFonts w:ascii="Times New Roman" w:eastAsia="Times New Roman" w:hAnsi="Times New Roman" w:cs="Times New Roman"/>
                <w:color w:val="auto"/>
                <w:sz w:val="24"/>
                <w:szCs w:val="24"/>
              </w:rPr>
              <w:t>addition,</w:t>
            </w:r>
            <w:r w:rsidR="003558CB" w:rsidRPr="00811BA5">
              <w:rPr>
                <w:rFonts w:ascii="Times New Roman" w:eastAsiaTheme="minorEastAsia" w:hAnsi="Times New Roman" w:cs="Times New Roman" w:hint="eastAsia"/>
                <w:color w:val="auto"/>
                <w:sz w:val="24"/>
                <w:szCs w:val="24"/>
              </w:rPr>
              <w:t xml:space="preserve"> employers </w:t>
            </w:r>
            <w:r w:rsidR="003558CB" w:rsidRPr="00811BA5">
              <w:rPr>
                <w:rFonts w:ascii="Times New Roman" w:eastAsiaTheme="minorEastAsia" w:hAnsi="Times New Roman" w:cs="Times New Roman" w:hint="eastAsia"/>
                <w:color w:val="auto"/>
                <w:sz w:val="24"/>
                <w:szCs w:val="24"/>
              </w:rPr>
              <w:lastRenderedPageBreak/>
              <w:t xml:space="preserve">are </w:t>
            </w:r>
            <w:r w:rsidR="003558CB" w:rsidRPr="00811BA5">
              <w:rPr>
                <w:rFonts w:ascii="Times New Roman" w:eastAsiaTheme="minorEastAsia" w:hAnsi="Times New Roman" w:cs="Times New Roman"/>
                <w:color w:val="auto"/>
                <w:sz w:val="24"/>
                <w:szCs w:val="24"/>
              </w:rPr>
              <w:t>provide</w:t>
            </w:r>
            <w:r w:rsidR="00B74B15" w:rsidRPr="00811BA5">
              <w:rPr>
                <w:rFonts w:ascii="Times New Roman" w:eastAsiaTheme="minorEastAsia" w:hAnsi="Times New Roman" w:cs="Times New Roman"/>
                <w:color w:val="auto"/>
                <w:sz w:val="24"/>
                <w:szCs w:val="24"/>
              </w:rPr>
              <w:t>d</w:t>
            </w:r>
            <w:r w:rsidR="003558CB" w:rsidRPr="00811BA5">
              <w:rPr>
                <w:rFonts w:ascii="Times New Roman" w:eastAsiaTheme="minorEastAsia" w:hAnsi="Times New Roman" w:cs="Times New Roman"/>
                <w:color w:val="auto"/>
                <w:sz w:val="24"/>
                <w:szCs w:val="24"/>
              </w:rPr>
              <w:t xml:space="preserve"> with education including the understanding of foreign cultures and proper management of labour relations</w:t>
            </w:r>
            <w:r w:rsidR="00B74B15" w:rsidRPr="00811BA5">
              <w:rPr>
                <w:rFonts w:ascii="Times New Roman" w:eastAsiaTheme="minorEastAsia" w:hAnsi="Times New Roman" w:cs="Times New Roman"/>
                <w:color w:val="auto"/>
                <w:sz w:val="24"/>
                <w:szCs w:val="24"/>
              </w:rPr>
              <w:t xml:space="preserve">, in order </w:t>
            </w:r>
            <w:r w:rsidR="00B74B15" w:rsidRPr="00AD191D">
              <w:rPr>
                <w:rFonts w:ascii="Times New Roman" w:eastAsia="Times New Roman" w:hAnsi="Times New Roman" w:cs="Times New Roman"/>
                <w:color w:val="auto"/>
                <w:sz w:val="24"/>
                <w:szCs w:val="24"/>
              </w:rPr>
              <w:t>to raise domestic awareness of the rights of migrant workers</w:t>
            </w:r>
            <w:r w:rsidRPr="00AD191D">
              <w:rPr>
                <w:rFonts w:ascii="Times New Roman" w:eastAsia="Times New Roman" w:hAnsi="Times New Roman" w:cs="Times New Roman"/>
                <w:color w:val="auto"/>
                <w:sz w:val="24"/>
                <w:szCs w:val="24"/>
              </w:rPr>
              <w:t>.</w:t>
            </w:r>
            <w:r w:rsidR="00C51897" w:rsidRPr="00AD191D">
              <w:rPr>
                <w:rFonts w:ascii="Times New Roman" w:eastAsiaTheme="minorEastAsia" w:hAnsi="Times New Roman" w:cs="Times New Roman"/>
                <w:color w:val="auto"/>
                <w:sz w:val="24"/>
                <w:szCs w:val="24"/>
              </w:rPr>
              <w:t xml:space="preserve">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32</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to adopt appropriate policies and laws to counter discrimination of women migrant workers and ensure that their children can enjoy rights to education and health (Sudan); Take further legislative measures to formulate policies on the prevention of discrimination and violence against migrant women and child workers and also guarantee their right to education and health (Iran (Islamic Republic of))</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i/>
                <w:color w:val="auto"/>
                <w:sz w:val="24"/>
                <w:szCs w:val="24"/>
              </w:rPr>
              <w:t>The Enforcement Decree of the Elementary and Secondary Education Act</w:t>
            </w:r>
            <w:r w:rsidRPr="00AD191D">
              <w:rPr>
                <w:rFonts w:ascii="Times New Roman" w:eastAsia="Times New Roman" w:hAnsi="Times New Roman" w:cs="Times New Roman"/>
                <w:color w:val="auto"/>
                <w:sz w:val="24"/>
                <w:szCs w:val="24"/>
              </w:rPr>
              <w:t xml:space="preserve"> was amended and programs for invigorating education for students with multicultural backgrounds </w:t>
            </w:r>
            <w:r w:rsidR="00B81DDB" w:rsidRPr="00AD191D">
              <w:rPr>
                <w:rFonts w:ascii="Times New Roman" w:eastAsiaTheme="minorEastAsia" w:hAnsi="Times New Roman" w:cs="Times New Roman"/>
                <w:color w:val="auto"/>
                <w:sz w:val="24"/>
                <w:szCs w:val="24"/>
              </w:rPr>
              <w:t>have been</w:t>
            </w:r>
            <w:r w:rsidRPr="00AD191D">
              <w:rPr>
                <w:rFonts w:ascii="Times New Roman" w:eastAsia="Times New Roman" w:hAnsi="Times New Roman" w:cs="Times New Roman"/>
                <w:color w:val="auto"/>
                <w:sz w:val="24"/>
                <w:szCs w:val="24"/>
              </w:rPr>
              <w:t xml:space="preserve"> devised. Such amendment and programs ensure the children of </w:t>
            </w:r>
            <w:r w:rsidR="00FD04B6" w:rsidRPr="00AD191D">
              <w:rPr>
                <w:rFonts w:ascii="Times New Roman" w:eastAsiaTheme="minorEastAsia" w:hAnsi="Times New Roman" w:cs="Times New Roman"/>
                <w:color w:val="auto"/>
                <w:sz w:val="24"/>
                <w:szCs w:val="24"/>
              </w:rPr>
              <w:t xml:space="preserve">undocumented </w:t>
            </w:r>
            <w:r w:rsidRPr="00AD191D">
              <w:rPr>
                <w:rFonts w:ascii="Times New Roman" w:eastAsia="Times New Roman" w:hAnsi="Times New Roman" w:cs="Times New Roman"/>
                <w:color w:val="auto"/>
                <w:sz w:val="24"/>
                <w:szCs w:val="24"/>
              </w:rPr>
              <w:t xml:space="preserve">migrant women the rights to school education and enable students with multicultural backgrounds who have difficulty proving their educational history to </w:t>
            </w:r>
            <w:r w:rsidR="00FD04B6" w:rsidRPr="00AD191D">
              <w:rPr>
                <w:rFonts w:ascii="Times New Roman" w:eastAsiaTheme="minorEastAsia" w:hAnsi="Times New Roman" w:cs="Times New Roman"/>
                <w:color w:val="auto"/>
                <w:sz w:val="24"/>
                <w:szCs w:val="24"/>
              </w:rPr>
              <w:t xml:space="preserve">be reviewed of </w:t>
            </w:r>
            <w:r w:rsidRPr="00AD191D">
              <w:rPr>
                <w:rFonts w:ascii="Times New Roman" w:eastAsia="Times New Roman" w:hAnsi="Times New Roman" w:cs="Times New Roman"/>
                <w:color w:val="auto"/>
                <w:sz w:val="24"/>
                <w:szCs w:val="24"/>
              </w:rPr>
              <w:t xml:space="preserve">their educational level </w:t>
            </w:r>
            <w:r w:rsidR="00FD04B6" w:rsidRPr="00AD191D">
              <w:rPr>
                <w:rFonts w:ascii="Times New Roman" w:eastAsiaTheme="minorEastAsia" w:hAnsi="Times New Roman" w:cs="Times New Roman"/>
                <w:color w:val="auto"/>
                <w:sz w:val="24"/>
                <w:szCs w:val="24"/>
              </w:rPr>
              <w:t>by</w:t>
            </w:r>
            <w:r w:rsidRPr="00AD191D">
              <w:rPr>
                <w:rFonts w:ascii="Times New Roman" w:eastAsia="Times New Roman" w:hAnsi="Times New Roman" w:cs="Times New Roman"/>
                <w:color w:val="auto"/>
                <w:sz w:val="24"/>
                <w:szCs w:val="24"/>
              </w:rPr>
              <w:t xml:space="preserve"> the Educational Background Review Committee.  </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addition, for migrant women who </w:t>
            </w:r>
            <w:r w:rsidR="00B81DDB" w:rsidRPr="00AD191D">
              <w:rPr>
                <w:rFonts w:ascii="Times New Roman" w:eastAsiaTheme="minorEastAsia" w:hAnsi="Times New Roman" w:cs="Times New Roman"/>
                <w:color w:val="auto"/>
                <w:sz w:val="24"/>
                <w:szCs w:val="24"/>
              </w:rPr>
              <w:t>have incurred abuse</w:t>
            </w:r>
            <w:r w:rsidRPr="00AD191D">
              <w:rPr>
                <w:rFonts w:ascii="Times New Roman" w:eastAsia="Times New Roman" w:hAnsi="Times New Roman" w:cs="Times New Roman"/>
                <w:color w:val="auto"/>
                <w:sz w:val="24"/>
                <w:szCs w:val="24"/>
              </w:rPr>
              <w:t xml:space="preserve"> such as sexual assault, th</w:t>
            </w:r>
            <w:r w:rsidR="00F6080C" w:rsidRPr="00AD191D">
              <w:rPr>
                <w:rFonts w:ascii="Times New Roman" w:eastAsiaTheme="minorEastAsia" w:hAnsi="Times New Roman" w:cs="Times New Roman"/>
                <w:color w:val="auto"/>
                <w:sz w:val="24"/>
                <w:szCs w:val="24"/>
              </w:rPr>
              <w:t>ey are granted</w:t>
            </w:r>
            <w:r w:rsidR="00B81DDB" w:rsidRPr="00AD191D">
              <w:rPr>
                <w:rFonts w:ascii="Times New Roman" w:eastAsiaTheme="minorEastAsia" w:hAnsi="Times New Roman" w:cs="Times New Roman"/>
                <w:color w:val="auto"/>
                <w:sz w:val="24"/>
                <w:szCs w:val="24"/>
              </w:rPr>
              <w:t xml:space="preserve"> a</w:t>
            </w:r>
            <w:r w:rsidR="00F6080C" w:rsidRPr="00AD191D">
              <w:rPr>
                <w:rFonts w:ascii="Times New Roman" w:eastAsiaTheme="minorEastAsia" w:hAnsi="Times New Roman" w:cs="Times New Roman"/>
                <w:color w:val="auto"/>
                <w:sz w:val="24"/>
                <w:szCs w:val="24"/>
              </w:rPr>
              <w:t xml:space="preserve"> legitimate stay visa until </w:t>
            </w:r>
            <w:r w:rsidRPr="00AD191D">
              <w:rPr>
                <w:rFonts w:ascii="Times New Roman" w:eastAsia="Times New Roman" w:hAnsi="Times New Roman" w:cs="Times New Roman"/>
                <w:color w:val="auto"/>
                <w:sz w:val="24"/>
                <w:szCs w:val="24"/>
              </w:rPr>
              <w:t xml:space="preserve">the procedure of relief is </w:t>
            </w:r>
            <w:r w:rsidR="00B81DDB" w:rsidRPr="00AD191D">
              <w:rPr>
                <w:rFonts w:ascii="Times New Roman" w:eastAsiaTheme="minorEastAsia" w:hAnsi="Times New Roman" w:cs="Times New Roman"/>
                <w:color w:val="auto"/>
                <w:sz w:val="24"/>
                <w:szCs w:val="24"/>
              </w:rPr>
              <w:t>completed.</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F6080C">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Multicultural Family Information Call Center </w:t>
            </w:r>
            <w:r w:rsidR="00F6080C" w:rsidRPr="00AD191D">
              <w:rPr>
                <w:rFonts w:ascii="Times New Roman" w:eastAsiaTheme="minorEastAsia" w:hAnsi="Times New Roman" w:cs="Times New Roman"/>
                <w:color w:val="auto"/>
                <w:sz w:val="24"/>
                <w:szCs w:val="24"/>
              </w:rPr>
              <w:t>has been expanded to seven branches since 2006</w:t>
            </w:r>
            <w:r w:rsidRPr="00AD191D">
              <w:rPr>
                <w:rFonts w:ascii="Times New Roman" w:eastAsia="Times New Roman" w:hAnsi="Times New Roman" w:cs="Times New Roman"/>
                <w:color w:val="auto"/>
                <w:sz w:val="24"/>
                <w:szCs w:val="24"/>
              </w:rPr>
              <w:t xml:space="preserve">, and the </w:t>
            </w:r>
            <w:r w:rsidRPr="00AD191D">
              <w:rPr>
                <w:rFonts w:ascii="Times New Roman" w:eastAsia="Times New Roman" w:hAnsi="Times New Roman" w:cs="Times New Roman"/>
                <w:color w:val="auto"/>
                <w:sz w:val="24"/>
                <w:szCs w:val="24"/>
              </w:rPr>
              <w:lastRenderedPageBreak/>
              <w:t>Shelter for Migrant Women Victims of Violence</w:t>
            </w:r>
            <w:r w:rsidR="00F6080C" w:rsidRPr="00AD191D">
              <w:rPr>
                <w:rFonts w:ascii="Times New Roman" w:eastAsiaTheme="minorEastAsia" w:hAnsi="Times New Roman" w:cs="Times New Roman"/>
                <w:color w:val="auto"/>
                <w:sz w:val="24"/>
                <w:szCs w:val="24"/>
              </w:rPr>
              <w:t xml:space="preserve">, starting in 2004, has expanded to 27 offices.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yellow"/>
              </w:rPr>
              <w:lastRenderedPageBreak/>
              <w:t>33</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Study the possibility of intensifying measures aiming at eliminating all discriminatory treatment on the basis of sexual orientation or gender identity (Argentina)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4140BC" w:rsidP="006E686D">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Refer to the implementation status as to the</w:t>
            </w:r>
            <w:r w:rsidR="009204D4" w:rsidRPr="00AD191D">
              <w:rPr>
                <w:rFonts w:ascii="Times New Roman" w:eastAsia="Times New Roman" w:hAnsi="Times New Roman" w:cs="Times New Roman"/>
                <w:color w:val="auto"/>
                <w:sz w:val="24"/>
                <w:szCs w:val="24"/>
              </w:rPr>
              <w:t xml:space="preserve"> </w:t>
            </w:r>
            <w:r w:rsidR="006E686D" w:rsidRPr="00AD191D">
              <w:rPr>
                <w:rFonts w:ascii="Times New Roman" w:eastAsiaTheme="minorEastAsia" w:hAnsi="Times New Roman" w:cs="Times New Roman"/>
                <w:color w:val="auto"/>
                <w:sz w:val="24"/>
                <w:szCs w:val="24"/>
              </w:rPr>
              <w:t>R</w:t>
            </w:r>
            <w:r w:rsidR="009204D4" w:rsidRPr="00AD191D">
              <w:rPr>
                <w:rFonts w:ascii="Times New Roman" w:eastAsia="Times New Roman" w:hAnsi="Times New Roman" w:cs="Times New Roman"/>
                <w:color w:val="auto"/>
                <w:sz w:val="24"/>
                <w:szCs w:val="24"/>
              </w:rPr>
              <w:t xml:space="preserve">ecommendation 23.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highlight w:val="yellow"/>
              </w:rPr>
            </w:pPr>
            <w:r w:rsidRPr="00AD191D">
              <w:rPr>
                <w:rFonts w:ascii="Times New Roman" w:eastAsia="Times New Roman" w:hAnsi="Times New Roman" w:cs="Times New Roman"/>
                <w:color w:val="auto"/>
                <w:sz w:val="24"/>
                <w:szCs w:val="24"/>
                <w:highlight w:val="yellow"/>
              </w:rPr>
              <w:t>34</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Review the possibility of repealing laws that criminalize on the basis of sexual orientation within the military (United States of America)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Article 92(5) of the Military Criminal Act has the purpose of maintaining discipline within the military by punishing specific acts of indecent conduct; it is not a regulation for the punishment of sexual orientation itself.</w:t>
            </w:r>
          </w:p>
        </w:tc>
        <w:tc>
          <w:tcPr>
            <w:tcW w:w="5670"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April 2013, the relevant provision was amended to replace ‘sodomy’ with ‘anal intercourse’ for clarification, and it was moved to Article 92, paragraph 6. The provision is maintained </w:t>
            </w:r>
            <w:r w:rsidR="00842633" w:rsidRPr="00AD191D">
              <w:rPr>
                <w:rFonts w:ascii="Times New Roman" w:eastAsiaTheme="minorEastAsia" w:hAnsi="Times New Roman" w:cs="Times New Roman"/>
                <w:color w:val="auto"/>
                <w:sz w:val="24"/>
                <w:szCs w:val="24"/>
              </w:rPr>
              <w:t xml:space="preserve">for discipline in barracks </w:t>
            </w:r>
            <w:r w:rsidRPr="00AD191D">
              <w:rPr>
                <w:rFonts w:ascii="Times New Roman" w:eastAsia="Times New Roman" w:hAnsi="Times New Roman" w:cs="Times New Roman"/>
                <w:color w:val="auto"/>
                <w:sz w:val="24"/>
                <w:szCs w:val="24"/>
              </w:rPr>
              <w:t xml:space="preserve">and is not to criminalize on the basis of sexual orientation. </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35</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Consider ratifying ICCPR-OP2, aiming at the abolition of the death penalty (Rwanda); Ratify ICCPR-OP2, aiming at the abolition of the death penalty  (Switzerland); Consider ratifying the ICCPR-OP2, aiming at the abolition of the death penalty (Slovenia); Modify the penal </w:t>
            </w:r>
            <w:r w:rsidRPr="00AD191D">
              <w:rPr>
                <w:rFonts w:ascii="Times New Roman" w:eastAsia="Times New Roman" w:hAnsi="Times New Roman" w:cs="Times New Roman"/>
                <w:color w:val="auto"/>
                <w:sz w:val="24"/>
                <w:szCs w:val="24"/>
              </w:rPr>
              <w:lastRenderedPageBreak/>
              <w:t xml:space="preserve">provisions that provide for the application of the death penalty with a view to a total prohibition and ratify ICCPR-OP2, aiming at the abolition of the death penalty (Uruguay); Consider the possible establishment of an official moratorium on the death penalty, since it is not applied since 1997 (Chile); Convert the present de facto moratorium on executions into a formal moratorium (Germany); Take concrete measures in order to transform the de facto moratorium on the death penalty into a de jure moratorium on execution and sentencing (Switzerland); Introduce a moratorium on all executions and introduce legislation to abolish the death penalty (United Kingdom); Maintain effectively the de facto moratorium on the death penalty (Belgium); Respect international minimum standards on the death penalty, if the </w:t>
            </w:r>
            <w:r w:rsidRPr="00AD191D">
              <w:rPr>
                <w:rFonts w:ascii="Times New Roman" w:eastAsia="Times New Roman" w:hAnsi="Times New Roman" w:cs="Times New Roman"/>
                <w:color w:val="auto"/>
                <w:sz w:val="24"/>
                <w:szCs w:val="24"/>
              </w:rPr>
              <w:lastRenderedPageBreak/>
              <w:t>Republic of Korea will maintain it (Belgium); Consider the abolition of the death penalty (Honduras); Consider the possibility of the abolition of the death penalty by the law (Uzbekistan); Take into consideration the possibility of abolishing the death penalty (Italy); Take steps towards the abolition of the death penalty (Norway); Take steps towards the abolition of the death penalty, while commuting the existing sentences to life imprisonment terms (Slovakia); Complete the legislative process in order to abolish capital punishment, which as a matter of fact, has been suspended for more than a decade (Turkey); Take all necessary measures in order to abolish de jure the death penalty (France); Abolish definitively the death penalty (Spain); Abolish the death penalty and ratify ICCPR-OP 2 (Australia)</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question of the abolishment or the execution of the death penalty is a matter of fundamental significance in terms of the criminal jurisdiction of a state. Accordingly, the issue of abolishing the death penalty will remain under careful review through comprehensive evaluation of public opinion and legal perception, social </w:t>
            </w:r>
            <w:r w:rsidRPr="00AD191D">
              <w:rPr>
                <w:rFonts w:ascii="Times New Roman" w:eastAsia="Times New Roman" w:hAnsi="Times New Roman" w:cs="Times New Roman"/>
                <w:color w:val="auto"/>
                <w:sz w:val="24"/>
                <w:szCs w:val="24"/>
              </w:rPr>
              <w:lastRenderedPageBreak/>
              <w:t>realities, as well as the function of the death penalty in criminal policy.</w:t>
            </w:r>
          </w:p>
        </w:tc>
        <w:tc>
          <w:tcPr>
            <w:tcW w:w="5670" w:type="dxa"/>
          </w:tcPr>
          <w:p w:rsidR="00C77543" w:rsidRPr="00AD191D" w:rsidRDefault="009204D4" w:rsidP="00842633">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There was no case of execution of capital punishment since 199</w:t>
            </w:r>
            <w:r w:rsidR="00842633" w:rsidRPr="00AD191D">
              <w:rPr>
                <w:rFonts w:ascii="Times New Roman" w:eastAsiaTheme="minorEastAsia" w:hAnsi="Times New Roman" w:cs="Times New Roman"/>
                <w:color w:val="auto"/>
                <w:sz w:val="24"/>
                <w:szCs w:val="24"/>
              </w:rPr>
              <w:t>8</w:t>
            </w:r>
            <w:r w:rsidRPr="00AD191D">
              <w:rPr>
                <w:rFonts w:ascii="Times New Roman" w:eastAsia="Times New Roman" w:hAnsi="Times New Roman" w:cs="Times New Roman"/>
                <w:color w:val="auto"/>
                <w:sz w:val="24"/>
                <w:szCs w:val="24"/>
              </w:rPr>
              <w:t xml:space="preserve"> and the Government’s stance on the abolition or execution of death penalty is consistent with its response in 2013.</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36</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Consider establishing mechanisms preventing security forces from using force in an excessive or unjustified manner, especially against peaceful protesters (Poland)</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It is envisaged unnecessary to establish another mechanism of monitoring the use of force by the police, as it is sufficiently and effectively carried out through the National Assembly, courts, prosecutors, National Human Rights Commission, Police Commission, civil society organizations, media, etc.</w:t>
            </w:r>
          </w:p>
        </w:tc>
        <w:tc>
          <w:tcPr>
            <w:tcW w:w="5670" w:type="dxa"/>
          </w:tcPr>
          <w:p w:rsidR="00C77543" w:rsidRPr="00AD191D" w:rsidRDefault="009204D4" w:rsidP="00A14A8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police </w:t>
            </w:r>
            <w:r w:rsidR="00765DE7" w:rsidRPr="00AD191D">
              <w:rPr>
                <w:rFonts w:ascii="Times New Roman" w:eastAsia="Times New Roman" w:hAnsi="Times New Roman" w:cs="Times New Roman"/>
                <w:color w:val="auto"/>
                <w:sz w:val="24"/>
                <w:szCs w:val="24"/>
              </w:rPr>
              <w:t>have</w:t>
            </w:r>
            <w:r w:rsidRPr="00AD191D">
              <w:rPr>
                <w:rFonts w:ascii="Times New Roman" w:eastAsia="Times New Roman" w:hAnsi="Times New Roman" w:cs="Times New Roman"/>
                <w:color w:val="auto"/>
                <w:sz w:val="24"/>
                <w:szCs w:val="24"/>
              </w:rPr>
              <w:t xml:space="preserve"> made efforts to establish </w:t>
            </w:r>
            <w:r w:rsidR="009A2999" w:rsidRPr="00AD191D">
              <w:rPr>
                <w:rFonts w:ascii="Times New Roman" w:eastAsiaTheme="minorEastAsia" w:hAnsi="Times New Roman" w:cs="Times New Roman"/>
                <w:color w:val="auto"/>
                <w:sz w:val="24"/>
                <w:szCs w:val="24"/>
              </w:rPr>
              <w:t>a</w:t>
            </w:r>
            <w:r w:rsidRPr="00AD191D">
              <w:rPr>
                <w:rFonts w:ascii="Times New Roman" w:eastAsia="Times New Roman" w:hAnsi="Times New Roman" w:cs="Times New Roman"/>
                <w:color w:val="auto"/>
                <w:sz w:val="24"/>
                <w:szCs w:val="24"/>
              </w:rPr>
              <w:t xml:space="preserve"> culture of law-abiding demonstration by </w:t>
            </w:r>
            <w:r w:rsidR="00765DE7" w:rsidRPr="00AD191D">
              <w:rPr>
                <w:rFonts w:ascii="Times New Roman" w:eastAsiaTheme="minorEastAsia" w:hAnsi="Times New Roman" w:cs="Times New Roman"/>
                <w:color w:val="auto"/>
                <w:sz w:val="24"/>
                <w:szCs w:val="24"/>
              </w:rPr>
              <w:t>constituting</w:t>
            </w:r>
            <w:r w:rsidRPr="00AD191D">
              <w:rPr>
                <w:rFonts w:ascii="Times New Roman" w:eastAsia="Times New Roman" w:hAnsi="Times New Roman" w:cs="Times New Roman"/>
                <w:color w:val="auto"/>
                <w:sz w:val="24"/>
                <w:szCs w:val="24"/>
              </w:rPr>
              <w:t xml:space="preserve"> the ‘Advisory Committee on Assembly and Demonstration’ so that awareness on the fairness of police actions and stringent measures against illegal violent demonstration is </w:t>
            </w:r>
            <w:r w:rsidR="009A2999" w:rsidRPr="00AD191D">
              <w:rPr>
                <w:rFonts w:ascii="Times New Roman" w:eastAsiaTheme="minorEastAsia" w:hAnsi="Times New Roman" w:cs="Times New Roman"/>
                <w:color w:val="auto"/>
                <w:sz w:val="24"/>
                <w:szCs w:val="24"/>
              </w:rPr>
              <w:t>enhanced.</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BF227C"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Moreover, all police officers dispatched to the sites of assembly and demonstrations must be trained on human rights protection and law observance beforehand. </w:t>
            </w:r>
            <w:r w:rsidR="009204D4" w:rsidRPr="00AD191D">
              <w:rPr>
                <w:rFonts w:ascii="Times New Roman" w:eastAsia="Times New Roman" w:hAnsi="Times New Roman" w:cs="Times New Roman"/>
                <w:color w:val="auto"/>
                <w:sz w:val="24"/>
                <w:szCs w:val="24"/>
              </w:rPr>
              <w:t>The manual on precautions in each situation has been produced and distributed.</w:t>
            </w:r>
          </w:p>
          <w:p w:rsidR="00C77543" w:rsidRPr="00AD191D" w:rsidRDefault="00C77543" w:rsidP="00A14A89">
            <w:pPr>
              <w:pStyle w:val="10"/>
              <w:wordWrap w:val="0"/>
              <w:autoSpaceDE w:val="0"/>
              <w:autoSpaceDN w:val="0"/>
              <w:spacing w:after="200" w:line="276" w:lineRule="auto"/>
              <w:rPr>
                <w:rFonts w:ascii="Times New Roman" w:hAnsi="Times New Roman" w:cs="Times New Roman"/>
                <w:color w:val="auto"/>
                <w:sz w:val="24"/>
                <w:szCs w:val="24"/>
              </w:rPr>
            </w:pPr>
          </w:p>
          <w:p w:rsidR="00C77543" w:rsidRPr="00AD191D" w:rsidRDefault="009204D4" w:rsidP="00A14A89">
            <w:pPr>
              <w:pStyle w:val="10"/>
              <w:wordWrap w:val="0"/>
              <w:autoSpaceDE w:val="0"/>
              <w:autoSpaceDN w:val="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addition, in order to establish </w:t>
            </w:r>
            <w:r w:rsidR="009A2999" w:rsidRPr="00AD191D">
              <w:rPr>
                <w:rFonts w:ascii="Times New Roman" w:eastAsiaTheme="minorEastAsia" w:hAnsi="Times New Roman" w:cs="Times New Roman"/>
                <w:color w:val="auto"/>
                <w:sz w:val="24"/>
                <w:szCs w:val="24"/>
              </w:rPr>
              <w:t xml:space="preserve">the </w:t>
            </w:r>
            <w:r w:rsidRPr="00AD191D">
              <w:rPr>
                <w:rFonts w:ascii="Times New Roman" w:eastAsia="Times New Roman" w:hAnsi="Times New Roman" w:cs="Times New Roman"/>
                <w:color w:val="auto"/>
                <w:sz w:val="24"/>
                <w:szCs w:val="24"/>
              </w:rPr>
              <w:t xml:space="preserve">concreteness and objectivity of </w:t>
            </w:r>
            <w:r w:rsidR="00765DE7" w:rsidRPr="00AD191D">
              <w:rPr>
                <w:rFonts w:ascii="Times New Roman" w:eastAsiaTheme="minorEastAsia" w:hAnsi="Times New Roman" w:cs="Times New Roman"/>
                <w:color w:val="auto"/>
                <w:sz w:val="24"/>
                <w:szCs w:val="24"/>
              </w:rPr>
              <w:t>disciplinary measures</w:t>
            </w:r>
            <w:r w:rsidR="009A2999" w:rsidRPr="00AD191D">
              <w:rPr>
                <w:rFonts w:ascii="Times New Roman" w:eastAsia="Times New Roman" w:hAnsi="Times New Roman" w:cs="Times New Roman"/>
                <w:color w:val="auto"/>
                <w:sz w:val="24"/>
                <w:szCs w:val="24"/>
              </w:rPr>
              <w:t xml:space="preserve"> upon the use of force </w:t>
            </w:r>
            <w:r w:rsidR="009A2999" w:rsidRPr="00AD191D">
              <w:rPr>
                <w:rFonts w:ascii="Times New Roman" w:eastAsiaTheme="minorEastAsia" w:hAnsi="Times New Roman" w:cs="Times New Roman"/>
                <w:color w:val="auto"/>
                <w:sz w:val="24"/>
                <w:szCs w:val="24"/>
              </w:rPr>
              <w:t>at</w:t>
            </w:r>
            <w:r w:rsidRPr="00AD191D">
              <w:rPr>
                <w:rFonts w:ascii="Times New Roman" w:eastAsia="Times New Roman" w:hAnsi="Times New Roman" w:cs="Times New Roman"/>
                <w:color w:val="auto"/>
                <w:sz w:val="24"/>
                <w:szCs w:val="24"/>
              </w:rPr>
              <w:t xml:space="preserve"> the </w:t>
            </w:r>
            <w:r w:rsidR="009A2999" w:rsidRPr="00AD191D">
              <w:rPr>
                <w:rFonts w:ascii="Times New Roman" w:eastAsiaTheme="minorEastAsia" w:hAnsi="Times New Roman" w:cs="Times New Roman"/>
                <w:color w:val="auto"/>
                <w:sz w:val="24"/>
                <w:szCs w:val="24"/>
              </w:rPr>
              <w:t>site of assembly and demonstration</w:t>
            </w:r>
            <w:r w:rsidRPr="00AD191D">
              <w:rPr>
                <w:rFonts w:ascii="Times New Roman" w:eastAsia="Times New Roman" w:hAnsi="Times New Roman" w:cs="Times New Roman"/>
                <w:color w:val="auto"/>
                <w:sz w:val="24"/>
                <w:szCs w:val="24"/>
              </w:rPr>
              <w:t xml:space="preserve">, the </w:t>
            </w:r>
            <w:r w:rsidRPr="00AD191D">
              <w:rPr>
                <w:rFonts w:ascii="Times New Roman" w:eastAsia="Times New Roman" w:hAnsi="Times New Roman" w:cs="Times New Roman"/>
                <w:i/>
                <w:color w:val="auto"/>
                <w:sz w:val="24"/>
                <w:szCs w:val="24"/>
              </w:rPr>
              <w:t xml:space="preserve">Regulation on the </w:t>
            </w:r>
            <w:r w:rsidR="00765DE7" w:rsidRPr="00AD191D">
              <w:rPr>
                <w:rFonts w:ascii="Times New Roman" w:eastAsiaTheme="minorEastAsia" w:hAnsi="Times New Roman" w:cs="Times New Roman"/>
                <w:i/>
                <w:color w:val="auto"/>
                <w:sz w:val="24"/>
                <w:szCs w:val="24"/>
              </w:rPr>
              <w:t>Disciplinary Measures</w:t>
            </w:r>
            <w:r w:rsidRPr="00AD191D">
              <w:rPr>
                <w:rFonts w:ascii="Times New Roman" w:eastAsia="Times New Roman" w:hAnsi="Times New Roman" w:cs="Times New Roman"/>
                <w:i/>
                <w:color w:val="auto"/>
                <w:sz w:val="24"/>
                <w:szCs w:val="24"/>
              </w:rPr>
              <w:t xml:space="preserve"> of </w:t>
            </w:r>
            <w:r w:rsidR="00765DE7" w:rsidRPr="00AD191D">
              <w:rPr>
                <w:rFonts w:ascii="Times New Roman" w:eastAsiaTheme="minorEastAsia" w:hAnsi="Times New Roman" w:cs="Times New Roman"/>
                <w:i/>
                <w:color w:val="auto"/>
                <w:sz w:val="24"/>
                <w:szCs w:val="24"/>
              </w:rPr>
              <w:t>P</w:t>
            </w:r>
            <w:r w:rsidRPr="00AD191D">
              <w:rPr>
                <w:rFonts w:ascii="Times New Roman" w:eastAsia="Times New Roman" w:hAnsi="Times New Roman" w:cs="Times New Roman"/>
                <w:i/>
                <w:color w:val="auto"/>
                <w:sz w:val="24"/>
                <w:szCs w:val="24"/>
              </w:rPr>
              <w:t>olice Officers</w:t>
            </w:r>
            <w:r w:rsidRPr="00AD191D">
              <w:rPr>
                <w:rFonts w:ascii="Times New Roman" w:eastAsia="Times New Roman" w:hAnsi="Times New Roman" w:cs="Times New Roman"/>
                <w:color w:val="auto"/>
                <w:sz w:val="24"/>
                <w:szCs w:val="24"/>
              </w:rPr>
              <w:t xml:space="preserve"> has been revised </w:t>
            </w:r>
            <w:r w:rsidR="009A2999" w:rsidRPr="00AD191D">
              <w:rPr>
                <w:rFonts w:ascii="Times New Roman" w:eastAsiaTheme="minorEastAsia" w:hAnsi="Times New Roman" w:cs="Times New Roman"/>
                <w:color w:val="auto"/>
                <w:sz w:val="24"/>
                <w:szCs w:val="24"/>
              </w:rPr>
              <w:t xml:space="preserve">is being enforced. </w:t>
            </w: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p>
          <w:p w:rsidR="00C77543"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2014, the </w:t>
            </w:r>
            <w:r w:rsidRPr="00AD191D">
              <w:rPr>
                <w:rFonts w:ascii="Times New Roman" w:eastAsia="Times New Roman" w:hAnsi="Times New Roman" w:cs="Times New Roman"/>
                <w:i/>
                <w:color w:val="auto"/>
                <w:sz w:val="24"/>
                <w:szCs w:val="24"/>
              </w:rPr>
              <w:t>Security Services Industry Act</w:t>
            </w:r>
            <w:r w:rsidRPr="00AD191D">
              <w:rPr>
                <w:rFonts w:ascii="Times New Roman" w:eastAsia="Times New Roman" w:hAnsi="Times New Roman" w:cs="Times New Roman"/>
                <w:color w:val="auto"/>
                <w:sz w:val="24"/>
                <w:szCs w:val="24"/>
              </w:rPr>
              <w:t xml:space="preserve"> was amended to reinforce the criteria for the permission of security service industries and management and the monitoring of human rights violations by security </w:t>
            </w:r>
            <w:r w:rsidRPr="00AD191D">
              <w:rPr>
                <w:rFonts w:ascii="Times New Roman" w:eastAsia="Times New Roman" w:hAnsi="Times New Roman" w:cs="Times New Roman"/>
                <w:color w:val="auto"/>
                <w:sz w:val="24"/>
                <w:szCs w:val="24"/>
              </w:rPr>
              <w:lastRenderedPageBreak/>
              <w:t xml:space="preserve">service agencies.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37</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Further strengthen measures against torture and ill-treatment (Czech Republic); Investigate all allegations of torture by the police and prosecute the perpetrators (Belarus)</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CC05FD">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police allocated a session on human rights protection in the workshop program for nationwide security investigation team leaders, chiefs, and commanding officers. It was held once in 2012 and seven times in 2013. The </w:t>
            </w:r>
            <w:r w:rsidR="00CC05FD" w:rsidRPr="00AD191D">
              <w:rPr>
                <w:rFonts w:ascii="Times New Roman" w:eastAsiaTheme="minorEastAsia" w:hAnsi="Times New Roman" w:cs="Times New Roman"/>
                <w:color w:val="auto"/>
                <w:sz w:val="24"/>
                <w:szCs w:val="24"/>
              </w:rPr>
              <w:t xml:space="preserve">15 </w:t>
            </w:r>
            <w:r w:rsidR="007B07F6" w:rsidRPr="00AD191D">
              <w:rPr>
                <w:rFonts w:ascii="Times New Roman" w:eastAsia="Times New Roman" w:hAnsi="Times New Roman" w:cs="Times New Roman"/>
                <w:color w:val="auto"/>
                <w:sz w:val="24"/>
                <w:szCs w:val="24"/>
              </w:rPr>
              <w:t>decrepit</w:t>
            </w:r>
            <w:r w:rsidR="007B07F6" w:rsidRPr="00AD191D">
              <w:rPr>
                <w:rFonts w:ascii="Times New Roman" w:eastAsiaTheme="minorEastAsia" w:hAnsi="Times New Roman" w:cs="Times New Roman"/>
                <w:color w:val="auto"/>
                <w:sz w:val="24"/>
                <w:szCs w:val="24"/>
              </w:rPr>
              <w:t xml:space="preserve"> testimonial</w:t>
            </w:r>
            <w:r w:rsidR="00CC05FD" w:rsidRPr="00AD191D">
              <w:rPr>
                <w:rFonts w:ascii="Times New Roman" w:eastAsiaTheme="minorEastAsia" w:hAnsi="Times New Roman" w:cs="Times New Roman"/>
                <w:color w:val="auto"/>
                <w:sz w:val="24"/>
                <w:szCs w:val="24"/>
              </w:rPr>
              <w:t xml:space="preserve"> recording rooms for</w:t>
            </w:r>
            <w:r w:rsidR="00CC05FD"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nationwide security investigation</w:t>
            </w:r>
            <w:r w:rsidR="00CC05FD" w:rsidRPr="00AD191D">
              <w:rPr>
                <w:rFonts w:ascii="Times New Roman" w:eastAsiaTheme="minorEastAsia" w:hAnsi="Times New Roman" w:cs="Times New Roman"/>
                <w:color w:val="auto"/>
                <w:sz w:val="24"/>
                <w:szCs w:val="24"/>
              </w:rPr>
              <w:t xml:space="preserve"> have been revamped. </w:t>
            </w:r>
            <w:r w:rsidRPr="00AD191D">
              <w:rPr>
                <w:rFonts w:ascii="Times New Roman" w:eastAsia="Times New Roman" w:hAnsi="Times New Roman" w:cs="Times New Roman"/>
                <w:color w:val="auto"/>
                <w:sz w:val="24"/>
                <w:szCs w:val="24"/>
              </w:rPr>
              <w:t xml:space="preserve"> </w:t>
            </w:r>
          </w:p>
        </w:tc>
      </w:tr>
      <w:tr w:rsidR="00811BA5" w:rsidRPr="00811BA5" w:rsidTr="003E6B2A">
        <w:tc>
          <w:tcPr>
            <w:tcW w:w="51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38</w:t>
            </w:r>
          </w:p>
        </w:tc>
        <w:tc>
          <w:tcPr>
            <w:tcW w:w="3544"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Consider establishing the total prohibition of corporal punishment (Palestine); Carry out public awareness campaigns on the negative consequences of the ill-treatment of children to promote positive and non-violent forms of discipline in schools and at home as alternative measures to these punishments (Uruguay); Expressly prohibit corporal punishment in all settings (Hungary)</w:t>
            </w:r>
          </w:p>
        </w:tc>
        <w:tc>
          <w:tcPr>
            <w:tcW w:w="3969" w:type="dxa"/>
          </w:tcPr>
          <w:p w:rsidR="00C77543"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C77543" w:rsidRPr="00AD191D" w:rsidRDefault="009204D4" w:rsidP="00CC05FD">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Corporal punishment on students at schools is already prohibited by law, and Article 17 of the </w:t>
            </w:r>
            <w:r w:rsidRPr="00AD191D">
              <w:rPr>
                <w:rFonts w:ascii="Times New Roman" w:eastAsia="Times New Roman" w:hAnsi="Times New Roman" w:cs="Times New Roman"/>
                <w:i/>
                <w:color w:val="auto"/>
                <w:sz w:val="24"/>
                <w:szCs w:val="24"/>
              </w:rPr>
              <w:t xml:space="preserve">Child Welfare Act </w:t>
            </w:r>
            <w:r w:rsidRPr="00AD191D">
              <w:rPr>
                <w:rFonts w:ascii="Times New Roman" w:eastAsia="Times New Roman" w:hAnsi="Times New Roman" w:cs="Times New Roman"/>
                <w:color w:val="auto"/>
                <w:sz w:val="24"/>
                <w:szCs w:val="24"/>
              </w:rPr>
              <w:t xml:space="preserve">prohibits </w:t>
            </w:r>
            <w:r w:rsidR="00531C95" w:rsidRPr="00AD191D">
              <w:rPr>
                <w:rFonts w:ascii="Times New Roman" w:eastAsiaTheme="minorEastAsia" w:hAnsi="Times New Roman" w:cs="Times New Roman"/>
                <w:color w:val="auto"/>
                <w:sz w:val="24"/>
                <w:szCs w:val="24"/>
              </w:rPr>
              <w:t>as well as</w:t>
            </w:r>
            <w:r w:rsidRPr="00AD191D">
              <w:rPr>
                <w:rFonts w:ascii="Times New Roman" w:eastAsia="Times New Roman" w:hAnsi="Times New Roman" w:cs="Times New Roman"/>
                <w:color w:val="auto"/>
                <w:sz w:val="24"/>
                <w:szCs w:val="24"/>
              </w:rPr>
              <w:t xml:space="preserve"> penalizes corporal punishment of children. In February 2014, the Government developed and distributed human rights education materials for teachers which </w:t>
            </w:r>
            <w:r w:rsidR="00464B7C" w:rsidRPr="00AD191D">
              <w:rPr>
                <w:rFonts w:ascii="Times New Roman" w:eastAsia="Times New Roman" w:hAnsi="Times New Roman" w:cs="Times New Roman"/>
                <w:color w:val="auto"/>
                <w:sz w:val="24"/>
                <w:szCs w:val="24"/>
              </w:rPr>
              <w:t>were</w:t>
            </w:r>
            <w:r w:rsidRPr="00AD191D">
              <w:rPr>
                <w:rFonts w:ascii="Times New Roman" w:eastAsia="Times New Roman" w:hAnsi="Times New Roman" w:cs="Times New Roman"/>
                <w:color w:val="auto"/>
                <w:sz w:val="24"/>
                <w:szCs w:val="24"/>
              </w:rPr>
              <w:t xml:space="preserve"> </w:t>
            </w:r>
            <w:r w:rsidR="00531C95" w:rsidRPr="00AD191D">
              <w:rPr>
                <w:rFonts w:ascii="Times New Roman" w:eastAsiaTheme="minorEastAsia" w:hAnsi="Times New Roman" w:cs="Times New Roman"/>
                <w:color w:val="auto"/>
                <w:sz w:val="24"/>
                <w:szCs w:val="24"/>
              </w:rPr>
              <w:t>produced</w:t>
            </w:r>
            <w:r w:rsidRPr="00AD191D">
              <w:rPr>
                <w:rFonts w:ascii="Times New Roman" w:eastAsia="Times New Roman" w:hAnsi="Times New Roman" w:cs="Times New Roman"/>
                <w:color w:val="auto"/>
                <w:sz w:val="24"/>
                <w:szCs w:val="24"/>
              </w:rPr>
              <w:t xml:space="preserve"> to strengthen the education on human rights of students. </w:t>
            </w:r>
            <w:r w:rsidR="004916A6" w:rsidRPr="00AD191D">
              <w:rPr>
                <w:rFonts w:ascii="Times New Roman" w:eastAsiaTheme="minorEastAsia" w:hAnsi="Times New Roman" w:cs="Times New Roman"/>
                <w:color w:val="auto"/>
                <w:sz w:val="24"/>
                <w:szCs w:val="24"/>
              </w:rPr>
              <w:t>Since 2014,</w:t>
            </w:r>
            <w:r w:rsidRPr="00AD191D">
              <w:rPr>
                <w:rFonts w:ascii="Times New Roman" w:eastAsia="Times New Roman" w:hAnsi="Times New Roman" w:cs="Times New Roman"/>
                <w:color w:val="auto"/>
                <w:sz w:val="24"/>
                <w:szCs w:val="24"/>
              </w:rPr>
              <w:t xml:space="preserve"> the central agency </w:t>
            </w:r>
            <w:r w:rsidR="00CC05FD" w:rsidRPr="00AD191D">
              <w:rPr>
                <w:rFonts w:ascii="Times New Roman" w:eastAsiaTheme="minorEastAsia" w:hAnsi="Times New Roman" w:cs="Times New Roman"/>
                <w:color w:val="auto"/>
                <w:sz w:val="24"/>
                <w:szCs w:val="24"/>
              </w:rPr>
              <w:t>for</w:t>
            </w:r>
            <w:r w:rsidRPr="00AD191D">
              <w:rPr>
                <w:rFonts w:ascii="Times New Roman" w:eastAsia="Times New Roman" w:hAnsi="Times New Roman" w:cs="Times New Roman"/>
                <w:color w:val="auto"/>
                <w:sz w:val="24"/>
                <w:szCs w:val="24"/>
              </w:rPr>
              <w:t xml:space="preserve"> child protection </w:t>
            </w:r>
            <w:r w:rsidR="00CC05FD" w:rsidRPr="00AD191D">
              <w:rPr>
                <w:rFonts w:ascii="Times New Roman" w:eastAsia="Times New Roman" w:hAnsi="Times New Roman" w:cs="Times New Roman"/>
                <w:color w:val="auto"/>
                <w:sz w:val="24"/>
                <w:szCs w:val="24"/>
              </w:rPr>
              <w:t>is providing the National Police Agency, the Public Prosecutor’s Office, along with other government ministries and courts with education on handling of child abuse cases.</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39</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its efforts to prevent and combat domestic violence (Republic of Moldova); Enhance </w:t>
            </w:r>
            <w:r w:rsidRPr="00AD191D">
              <w:rPr>
                <w:rFonts w:ascii="Times New Roman" w:eastAsia="Times New Roman" w:hAnsi="Times New Roman" w:cs="Times New Roman"/>
                <w:color w:val="auto"/>
                <w:sz w:val="24"/>
                <w:szCs w:val="24"/>
              </w:rPr>
              <w:lastRenderedPageBreak/>
              <w:t>protection against domestic violence, hiring more female police inspectors, improving shelter and rehabilitation services for victims and strengthening data protection in this regard (Hungary); Ensure that domestic violence is properly punished and victims, including those of marital rape, are properly protected (Slovakia)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Relevant ministries jointly formulated and implemented </w:t>
            </w:r>
            <w:r w:rsidR="00697A4E" w:rsidRPr="00AD191D">
              <w:rPr>
                <w:rFonts w:ascii="Times New Roman" w:eastAsiaTheme="minorEastAsia" w:hAnsi="Times New Roman" w:cs="Times New Roman"/>
                <w:color w:val="auto"/>
                <w:sz w:val="24"/>
                <w:szCs w:val="24"/>
              </w:rPr>
              <w:t>the</w:t>
            </w:r>
            <w:r w:rsidRPr="00AD191D">
              <w:rPr>
                <w:rFonts w:ascii="Times New Roman" w:eastAsia="Times New Roman" w:hAnsi="Times New Roman" w:cs="Times New Roman"/>
                <w:color w:val="auto"/>
                <w:sz w:val="24"/>
                <w:szCs w:val="24"/>
              </w:rPr>
              <w:t xml:space="preserve"> Comprehensive Plan </w:t>
            </w:r>
            <w:r w:rsidR="00697A4E" w:rsidRPr="00AD191D">
              <w:rPr>
                <w:rFonts w:ascii="Times New Roman" w:eastAsiaTheme="minorEastAsia" w:hAnsi="Times New Roman" w:cs="Times New Roman"/>
                <w:color w:val="auto"/>
                <w:sz w:val="24"/>
                <w:szCs w:val="24"/>
              </w:rPr>
              <w:t>a</w:t>
            </w:r>
            <w:r w:rsidRPr="00AD191D">
              <w:rPr>
                <w:rFonts w:ascii="Times New Roman" w:eastAsia="Times New Roman" w:hAnsi="Times New Roman" w:cs="Times New Roman"/>
                <w:color w:val="auto"/>
                <w:sz w:val="24"/>
                <w:szCs w:val="24"/>
              </w:rPr>
              <w:t>gainst Domestic Violence in June 2013. The Government manages</w:t>
            </w:r>
            <w:r w:rsidR="00697A4E" w:rsidRPr="00AD191D">
              <w:rPr>
                <w:rFonts w:ascii="Times New Roman" w:eastAsiaTheme="minorEastAsia" w:hAnsi="Times New Roman" w:cs="Times New Roman"/>
                <w:color w:val="auto"/>
                <w:sz w:val="24"/>
                <w:szCs w:val="24"/>
              </w:rPr>
              <w:t xml:space="preserve"> victims of</w:t>
            </w:r>
            <w:r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lastRenderedPageBreak/>
              <w:t xml:space="preserve">domestic violence and </w:t>
            </w:r>
            <w:r w:rsidR="00697A4E" w:rsidRPr="00AD191D">
              <w:rPr>
                <w:rFonts w:ascii="Times New Roman" w:eastAsiaTheme="minorEastAsia" w:hAnsi="Times New Roman" w:cs="Times New Roman"/>
                <w:color w:val="auto"/>
                <w:sz w:val="24"/>
                <w:szCs w:val="24"/>
              </w:rPr>
              <w:t xml:space="preserve">persons protected in the facilities </w:t>
            </w:r>
            <w:r w:rsidRPr="00AD191D">
              <w:rPr>
                <w:rFonts w:ascii="Times New Roman" w:eastAsia="Times New Roman" w:hAnsi="Times New Roman" w:cs="Times New Roman"/>
                <w:color w:val="auto"/>
                <w:sz w:val="24"/>
                <w:szCs w:val="24"/>
              </w:rPr>
              <w:t>through the ‘Social Welfare Integrated Management Network’, and uses only computerized reference numbers to maintain the security of victims of domestic violence.</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697A4E">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Emergency Call Center and protection facilities are being operated for female migrant victims of violence.</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Admission of not only victims of physical abuse but also victims of </w:t>
            </w:r>
            <w:r w:rsidR="00CC05FD" w:rsidRPr="00AD191D">
              <w:rPr>
                <w:rFonts w:ascii="Times New Roman" w:eastAsiaTheme="minorEastAsia" w:hAnsi="Times New Roman" w:cs="Times New Roman"/>
                <w:color w:val="auto"/>
                <w:sz w:val="24"/>
                <w:szCs w:val="24"/>
              </w:rPr>
              <w:t>non-physical</w:t>
            </w:r>
            <w:r w:rsidRPr="00AD191D">
              <w:rPr>
                <w:rFonts w:ascii="Times New Roman" w:eastAsia="Times New Roman" w:hAnsi="Times New Roman" w:cs="Times New Roman"/>
                <w:color w:val="auto"/>
                <w:sz w:val="24"/>
                <w:szCs w:val="24"/>
              </w:rPr>
              <w:t xml:space="preserve"> domestic violence including neglect and abandonment to protection facilities are supported after fact-finding through </w:t>
            </w:r>
            <w:r w:rsidR="004916A6" w:rsidRPr="00AD191D">
              <w:rPr>
                <w:rFonts w:ascii="Times New Roman" w:eastAsia="Times New Roman" w:hAnsi="Times New Roman" w:cs="Times New Roman"/>
                <w:color w:val="auto"/>
                <w:sz w:val="24"/>
                <w:szCs w:val="24"/>
              </w:rPr>
              <w:t>counsel</w:t>
            </w:r>
            <w:r w:rsidR="004916A6" w:rsidRPr="00AD191D">
              <w:rPr>
                <w:rFonts w:ascii="Times New Roman" w:eastAsiaTheme="minorEastAsia" w:hAnsi="Times New Roman" w:cs="Times New Roman"/>
                <w:color w:val="auto"/>
                <w:sz w:val="24"/>
                <w:szCs w:val="24"/>
              </w:rPr>
              <w:t>i</w:t>
            </w:r>
            <w:r w:rsidR="004916A6" w:rsidRPr="00AD191D">
              <w:rPr>
                <w:rFonts w:ascii="Times New Roman" w:eastAsia="Times New Roman" w:hAnsi="Times New Roman" w:cs="Times New Roman"/>
                <w:color w:val="auto"/>
                <w:sz w:val="24"/>
                <w:szCs w:val="24"/>
              </w:rPr>
              <w:t>ng</w:t>
            </w:r>
            <w:r w:rsidRPr="00AD191D">
              <w:rPr>
                <w:rFonts w:ascii="Times New Roman" w:eastAsia="Times New Roman" w:hAnsi="Times New Roman" w:cs="Times New Roman"/>
                <w:color w:val="auto"/>
                <w:sz w:val="24"/>
                <w:szCs w:val="24"/>
              </w:rPr>
              <w:t xml:space="preserve">.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4916A6">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Meanwhile, the Prosecut</w:t>
            </w:r>
            <w:r w:rsidR="00697A4E" w:rsidRPr="00AD191D">
              <w:rPr>
                <w:rFonts w:ascii="Times New Roman" w:eastAsiaTheme="minorEastAsia" w:hAnsi="Times New Roman" w:cs="Times New Roman"/>
                <w:color w:val="auto"/>
                <w:sz w:val="24"/>
                <w:szCs w:val="24"/>
              </w:rPr>
              <w:t>ors’ Office</w:t>
            </w:r>
            <w:r w:rsidRPr="00AD191D">
              <w:rPr>
                <w:rFonts w:ascii="Times New Roman" w:eastAsia="Times New Roman" w:hAnsi="Times New Roman" w:cs="Times New Roman"/>
                <w:color w:val="auto"/>
                <w:sz w:val="24"/>
                <w:szCs w:val="24"/>
              </w:rPr>
              <w:t xml:space="preserve"> </w:t>
            </w:r>
            <w:r w:rsidR="004916A6" w:rsidRPr="00AD191D">
              <w:rPr>
                <w:rFonts w:ascii="Times New Roman" w:eastAsiaTheme="minorEastAsia" w:hAnsi="Times New Roman" w:cs="Times New Roman"/>
                <w:color w:val="auto"/>
                <w:sz w:val="24"/>
                <w:szCs w:val="24"/>
              </w:rPr>
              <w:t>administered</w:t>
            </w:r>
            <w:r w:rsidRPr="00AD191D">
              <w:rPr>
                <w:rFonts w:ascii="Times New Roman" w:eastAsia="Times New Roman" w:hAnsi="Times New Roman" w:cs="Times New Roman"/>
                <w:color w:val="auto"/>
                <w:sz w:val="24"/>
                <w:szCs w:val="24"/>
              </w:rPr>
              <w:t xml:space="preserve"> </w:t>
            </w:r>
            <w:r w:rsidR="00697A4E" w:rsidRPr="00AD191D">
              <w:rPr>
                <w:rFonts w:ascii="Times New Roman" w:eastAsiaTheme="minorEastAsia" w:hAnsi="Times New Roman" w:cs="Times New Roman"/>
                <w:color w:val="auto"/>
                <w:sz w:val="24"/>
                <w:szCs w:val="24"/>
              </w:rPr>
              <w:t>the</w:t>
            </w:r>
            <w:r w:rsidRPr="00AD191D">
              <w:rPr>
                <w:rFonts w:ascii="Times New Roman" w:eastAsia="Times New Roman" w:hAnsi="Times New Roman" w:cs="Times New Roman"/>
                <w:color w:val="auto"/>
                <w:sz w:val="24"/>
                <w:szCs w:val="24"/>
              </w:rPr>
              <w:t xml:space="preserve"> Guidelines for Handling Domestic Violence Cases and Support for Victims</w:t>
            </w:r>
            <w:r w:rsidR="00697A4E"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which includes provisions on the protection of marriage migrants and appointment of interpreters, and, with the increase in domestic violence cases i</w:t>
            </w:r>
            <w:r w:rsidR="00697A4E" w:rsidRPr="00AD191D">
              <w:rPr>
                <w:rFonts w:ascii="Times New Roman" w:eastAsia="Times New Roman" w:hAnsi="Times New Roman" w:cs="Times New Roman"/>
                <w:color w:val="auto"/>
                <w:sz w:val="24"/>
                <w:szCs w:val="24"/>
              </w:rPr>
              <w:t>nvolving marriage migrant women</w:t>
            </w:r>
            <w:r w:rsidR="00697A4E" w:rsidRPr="00AD191D">
              <w:rPr>
                <w:rFonts w:ascii="Times New Roman" w:eastAsiaTheme="minorEastAsia" w:hAnsi="Times New Roman" w:cs="Times New Roman"/>
                <w:color w:val="auto"/>
                <w:sz w:val="24"/>
                <w:szCs w:val="24"/>
              </w:rPr>
              <w:t xml:space="preserve"> and</w:t>
            </w:r>
            <w:r w:rsidRPr="00AD191D">
              <w:rPr>
                <w:rFonts w:ascii="Times New Roman" w:eastAsia="Times New Roman" w:hAnsi="Times New Roman" w:cs="Times New Roman"/>
                <w:color w:val="auto"/>
                <w:sz w:val="24"/>
                <w:szCs w:val="24"/>
              </w:rPr>
              <w:t xml:space="preserve"> need-based interpreters are additionally appointed for each</w:t>
            </w:r>
            <w:r w:rsidR="00697A4E"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Public Prosecutors’ Office</w:t>
            </w:r>
            <w:r w:rsidR="00697A4E" w:rsidRPr="00AD191D">
              <w:rPr>
                <w:rFonts w:ascii="Times New Roman" w:eastAsiaTheme="minorEastAsia" w:hAnsi="Times New Roman" w:cs="Times New Roman"/>
                <w:color w:val="auto"/>
                <w:sz w:val="24"/>
                <w:szCs w:val="24"/>
              </w:rPr>
              <w:t xml:space="preserve"> in June 2013. </w:t>
            </w:r>
            <w:r w:rsidRPr="00AD191D">
              <w:rPr>
                <w:rFonts w:ascii="Times New Roman" w:eastAsia="Times New Roman" w:hAnsi="Times New Roman" w:cs="Times New Roman"/>
                <w:color w:val="auto"/>
                <w:sz w:val="24"/>
                <w:szCs w:val="24"/>
              </w:rPr>
              <w:t xml:space="preserve">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40</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all procedures to prevent all forms of violence against children and women (Iraq); Continue strengthening its capacity and its efforts to combat violence against children (Kyrgyzstan); Strengthen measures to combat violence against children (Senegal)</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3558CB">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The Government included plans to strengthen child</w:t>
            </w:r>
            <w:r w:rsidR="004916A6" w:rsidRPr="00AD191D">
              <w:rPr>
                <w:rFonts w:ascii="Times New Roman" w:eastAsiaTheme="minorEastAsia" w:hAnsi="Times New Roman" w:cs="Times New Roman"/>
                <w:color w:val="auto"/>
                <w:sz w:val="24"/>
                <w:szCs w:val="24"/>
              </w:rPr>
              <w:t>ren’s</w:t>
            </w:r>
            <w:r w:rsidRPr="00AD191D">
              <w:rPr>
                <w:rFonts w:ascii="Times New Roman" w:eastAsia="Times New Roman" w:hAnsi="Times New Roman" w:cs="Times New Roman"/>
                <w:color w:val="auto"/>
                <w:sz w:val="24"/>
                <w:szCs w:val="24"/>
              </w:rPr>
              <w:t xml:space="preserve"> rights education f</w:t>
            </w:r>
            <w:r w:rsidR="00697A4E" w:rsidRPr="00AD191D">
              <w:rPr>
                <w:rFonts w:ascii="Times New Roman" w:eastAsiaTheme="minorEastAsia" w:hAnsi="Times New Roman" w:cs="Times New Roman"/>
                <w:color w:val="auto"/>
                <w:sz w:val="24"/>
                <w:szCs w:val="24"/>
              </w:rPr>
              <w:t>or</w:t>
            </w:r>
            <w:r w:rsidRPr="00AD191D">
              <w:rPr>
                <w:rFonts w:ascii="Times New Roman" w:eastAsia="Times New Roman" w:hAnsi="Times New Roman" w:cs="Times New Roman"/>
                <w:color w:val="auto"/>
                <w:sz w:val="24"/>
                <w:szCs w:val="24"/>
              </w:rPr>
              <w:t xml:space="preserve">  parents and prevention of child abuse in </w:t>
            </w:r>
            <w:r w:rsidRPr="00AD191D">
              <w:rPr>
                <w:rFonts w:ascii="Times New Roman" w:eastAsia="Arial Unicode MS" w:hAnsi="Times New Roman" w:cs="Times New Roman"/>
                <w:color w:val="auto"/>
                <w:sz w:val="24"/>
                <w:szCs w:val="24"/>
              </w:rPr>
              <w:t xml:space="preserve">child </w:t>
            </w:r>
            <w:r w:rsidR="004916A6" w:rsidRPr="00AD191D">
              <w:rPr>
                <w:rFonts w:ascii="Times New Roman" w:eastAsia="Arial Unicode MS" w:hAnsi="Times New Roman" w:cs="Times New Roman"/>
                <w:color w:val="auto"/>
                <w:sz w:val="24"/>
                <w:szCs w:val="24"/>
              </w:rPr>
              <w:t xml:space="preserve">care facilities, </w:t>
            </w:r>
            <w:r w:rsidR="003558CB" w:rsidRPr="00AD191D">
              <w:rPr>
                <w:rFonts w:ascii="Times New Roman" w:eastAsia="Arial Unicode MS" w:hAnsi="Times New Roman" w:cs="Times New Roman"/>
                <w:color w:val="auto"/>
                <w:sz w:val="24"/>
                <w:szCs w:val="24"/>
              </w:rPr>
              <w:t>in</w:t>
            </w:r>
            <w:r w:rsidR="004916A6" w:rsidRPr="00AD191D">
              <w:rPr>
                <w:rFonts w:ascii="Times New Roman" w:eastAsia="Arial Unicode MS" w:hAnsi="Times New Roman" w:cs="Times New Roman"/>
                <w:color w:val="auto"/>
                <w:sz w:val="24"/>
                <w:szCs w:val="24"/>
              </w:rPr>
              <w:t xml:space="preserve"> the</w:t>
            </w:r>
            <w:r w:rsidRPr="00AD191D">
              <w:rPr>
                <w:rFonts w:ascii="Times New Roman" w:eastAsia="Times New Roman" w:hAnsi="Times New Roman" w:cs="Times New Roman"/>
                <w:color w:val="auto"/>
                <w:sz w:val="24"/>
                <w:szCs w:val="24"/>
              </w:rPr>
              <w:t xml:space="preserve"> Comprehensive Plan for the Prevention of Child Abuse and the Early Detection and Protection of Abused Child (Feb. 2014).  In the first half of 2014, the </w:t>
            </w:r>
            <w:r w:rsidRPr="00AD191D">
              <w:rPr>
                <w:rFonts w:ascii="Times New Roman" w:eastAsia="Times New Roman" w:hAnsi="Times New Roman" w:cs="Times New Roman"/>
                <w:i/>
                <w:color w:val="auto"/>
                <w:sz w:val="24"/>
                <w:szCs w:val="24"/>
              </w:rPr>
              <w:t>Act on Special Cases Concerning the Punishment, etc. of Child Abuse Crimes</w:t>
            </w:r>
            <w:r w:rsidRPr="00AD191D">
              <w:rPr>
                <w:rFonts w:ascii="Times New Roman" w:eastAsia="Times New Roman" w:hAnsi="Times New Roman" w:cs="Times New Roman"/>
                <w:color w:val="auto"/>
                <w:sz w:val="24"/>
                <w:szCs w:val="24"/>
              </w:rPr>
              <w:t xml:space="preserve"> was enacted, strengthening the punishment of perpetrators of child abuse.</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41</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appropriate measures to prevent sexual violence against children and make more efforts to effectively prosecute the sexual exploitation of children (Botswana); Tighten the criminal responsibility for the crimes related to the sexual exploitation of children. (Belarus)</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CC05FD"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Education on the </w:t>
            </w:r>
            <w:r w:rsidRPr="00AD191D">
              <w:rPr>
                <w:rFonts w:ascii="Times New Roman" w:eastAsiaTheme="minorEastAsia" w:hAnsi="Times New Roman" w:cs="Times New Roman"/>
                <w:color w:val="auto"/>
                <w:sz w:val="24"/>
                <w:szCs w:val="24"/>
              </w:rPr>
              <w:t>p</w:t>
            </w:r>
            <w:r w:rsidRPr="00AD191D">
              <w:rPr>
                <w:rFonts w:ascii="Times New Roman" w:eastAsia="Times New Roman" w:hAnsi="Times New Roman" w:cs="Times New Roman"/>
                <w:color w:val="auto"/>
                <w:sz w:val="24"/>
                <w:szCs w:val="24"/>
              </w:rPr>
              <w:t xml:space="preserve">revention of </w:t>
            </w:r>
            <w:r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exual </w:t>
            </w:r>
            <w:r w:rsidRPr="00AD191D">
              <w:rPr>
                <w:rFonts w:ascii="Times New Roman" w:eastAsiaTheme="minorEastAsia" w:hAnsi="Times New Roman" w:cs="Times New Roman"/>
                <w:color w:val="auto"/>
                <w:sz w:val="24"/>
                <w:szCs w:val="24"/>
              </w:rPr>
              <w:t>a</w:t>
            </w:r>
            <w:r w:rsidR="009204D4" w:rsidRPr="00AD191D">
              <w:rPr>
                <w:rFonts w:ascii="Times New Roman" w:eastAsia="Times New Roman" w:hAnsi="Times New Roman" w:cs="Times New Roman"/>
                <w:color w:val="auto"/>
                <w:sz w:val="24"/>
                <w:szCs w:val="24"/>
              </w:rPr>
              <w:t>ssault was made mandatory in public institutions since 2011, and supportive institutions for educational programs for the prevention of sexual assault have</w:t>
            </w:r>
            <w:r w:rsidR="004916A6" w:rsidRPr="00AD191D">
              <w:rPr>
                <w:rFonts w:ascii="Times New Roman" w:eastAsiaTheme="minorEastAsia" w:hAnsi="Times New Roman" w:cs="Times New Roman"/>
                <w:color w:val="auto"/>
                <w:sz w:val="24"/>
                <w:szCs w:val="24"/>
              </w:rPr>
              <w:t xml:space="preserve"> been</w:t>
            </w:r>
            <w:r w:rsidR="004916A6" w:rsidRPr="00AD191D">
              <w:rPr>
                <w:rFonts w:ascii="Times New Roman" w:eastAsia="Times New Roman" w:hAnsi="Times New Roman" w:cs="Times New Roman"/>
                <w:color w:val="auto"/>
                <w:sz w:val="24"/>
                <w:szCs w:val="24"/>
              </w:rPr>
              <w:t xml:space="preserve"> develop</w:t>
            </w:r>
            <w:r w:rsidR="004916A6" w:rsidRPr="00AD191D">
              <w:rPr>
                <w:rFonts w:ascii="Times New Roman" w:eastAsiaTheme="minorEastAsia" w:hAnsi="Times New Roman" w:cs="Times New Roman"/>
                <w:color w:val="auto"/>
                <w:sz w:val="24"/>
                <w:szCs w:val="24"/>
              </w:rPr>
              <w:t>ing</w:t>
            </w:r>
            <w:r w:rsidR="009204D4" w:rsidRPr="00AD191D">
              <w:rPr>
                <w:rFonts w:ascii="Times New Roman" w:eastAsia="Times New Roman" w:hAnsi="Times New Roman" w:cs="Times New Roman"/>
                <w:color w:val="auto"/>
                <w:sz w:val="24"/>
                <w:szCs w:val="24"/>
              </w:rPr>
              <w:t xml:space="preserve"> educational programs </w:t>
            </w:r>
            <w:r w:rsidR="004916A6" w:rsidRPr="00AD191D">
              <w:rPr>
                <w:rFonts w:ascii="Times New Roman" w:eastAsiaTheme="minorEastAsia" w:hAnsi="Times New Roman" w:cs="Times New Roman"/>
                <w:color w:val="auto"/>
                <w:sz w:val="24"/>
                <w:szCs w:val="24"/>
              </w:rPr>
              <w:t>for different age groups</w:t>
            </w:r>
            <w:r w:rsidR="004916A6" w:rsidRPr="00AD191D">
              <w:rPr>
                <w:rFonts w:ascii="Times New Roman" w:eastAsia="Times New Roman" w:hAnsi="Times New Roman" w:cs="Times New Roman"/>
                <w:color w:val="auto"/>
                <w:sz w:val="24"/>
                <w:szCs w:val="24"/>
              </w:rPr>
              <w:t>, trai</w:t>
            </w:r>
            <w:r w:rsidR="004916A6" w:rsidRPr="00AD191D">
              <w:rPr>
                <w:rFonts w:ascii="Times New Roman" w:eastAsiaTheme="minorEastAsia" w:hAnsi="Times New Roman" w:cs="Times New Roman"/>
                <w:color w:val="auto"/>
                <w:sz w:val="24"/>
                <w:szCs w:val="24"/>
              </w:rPr>
              <w:t>ning</w:t>
            </w:r>
            <w:r w:rsidR="009204D4" w:rsidRPr="00AD191D">
              <w:rPr>
                <w:rFonts w:ascii="Times New Roman" w:eastAsia="Times New Roman" w:hAnsi="Times New Roman" w:cs="Times New Roman"/>
                <w:color w:val="auto"/>
                <w:sz w:val="24"/>
                <w:szCs w:val="24"/>
              </w:rPr>
              <w:t xml:space="preserve"> specia</w:t>
            </w:r>
            <w:r w:rsidR="004916A6" w:rsidRPr="00AD191D">
              <w:rPr>
                <w:rFonts w:ascii="Times New Roman" w:eastAsia="Times New Roman" w:hAnsi="Times New Roman" w:cs="Times New Roman"/>
                <w:color w:val="auto"/>
                <w:sz w:val="24"/>
                <w:szCs w:val="24"/>
              </w:rPr>
              <w:t>lized instructors, and conduct</w:t>
            </w:r>
            <w:r w:rsidR="004916A6" w:rsidRPr="00AD191D">
              <w:rPr>
                <w:rFonts w:ascii="Times New Roman" w:eastAsiaTheme="minorEastAsia" w:hAnsi="Times New Roman" w:cs="Times New Roman"/>
                <w:color w:val="auto"/>
                <w:sz w:val="24"/>
                <w:szCs w:val="24"/>
              </w:rPr>
              <w:t>ing</w:t>
            </w:r>
            <w:r w:rsidR="009204D4" w:rsidRPr="00AD191D">
              <w:rPr>
                <w:rFonts w:ascii="Times New Roman" w:eastAsia="Times New Roman" w:hAnsi="Times New Roman" w:cs="Times New Roman"/>
                <w:color w:val="auto"/>
                <w:sz w:val="24"/>
                <w:szCs w:val="24"/>
              </w:rPr>
              <w:t xml:space="preserve"> </w:t>
            </w:r>
            <w:r w:rsidR="004916A6" w:rsidRPr="00AD191D">
              <w:rPr>
                <w:rFonts w:ascii="Times New Roman" w:eastAsiaTheme="minorEastAsia" w:hAnsi="Times New Roman" w:cs="Times New Roman"/>
                <w:color w:val="auto"/>
                <w:sz w:val="24"/>
                <w:szCs w:val="24"/>
              </w:rPr>
              <w:t>further</w:t>
            </w:r>
            <w:r w:rsidR="009204D4" w:rsidRPr="00AD191D">
              <w:rPr>
                <w:rFonts w:ascii="Times New Roman" w:eastAsia="Times New Roman" w:hAnsi="Times New Roman" w:cs="Times New Roman"/>
                <w:color w:val="auto"/>
                <w:sz w:val="24"/>
                <w:szCs w:val="24"/>
              </w:rPr>
              <w:t xml:space="preserve"> prevention education since April 2013.</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4916A6" w:rsidP="005B1266">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Arial Unicode MS" w:hAnsi="Times New Roman" w:cs="Times New Roman"/>
                <w:color w:val="auto"/>
                <w:sz w:val="24"/>
                <w:szCs w:val="24"/>
              </w:rPr>
              <w:t xml:space="preserve">In </w:t>
            </w:r>
            <w:r w:rsidR="009204D4" w:rsidRPr="00AD191D">
              <w:rPr>
                <w:rFonts w:ascii="Times New Roman" w:eastAsia="Arial Unicode MS" w:hAnsi="Times New Roman" w:cs="Times New Roman"/>
                <w:color w:val="auto"/>
                <w:sz w:val="24"/>
                <w:szCs w:val="24"/>
              </w:rPr>
              <w:t>June 2013, 11 relevant</w:t>
            </w:r>
            <w:r w:rsidRPr="00AD191D">
              <w:rPr>
                <w:rFonts w:ascii="Times New Roman" w:eastAsia="Arial Unicode MS" w:hAnsi="Times New Roman" w:cs="Times New Roman"/>
                <w:color w:val="auto"/>
                <w:sz w:val="24"/>
                <w:szCs w:val="24"/>
              </w:rPr>
              <w:t xml:space="preserve"> government</w:t>
            </w:r>
            <w:r w:rsidR="009204D4" w:rsidRPr="00AD191D">
              <w:rPr>
                <w:rFonts w:ascii="Times New Roman" w:eastAsia="Arial Unicode MS" w:hAnsi="Times New Roman" w:cs="Times New Roman"/>
                <w:color w:val="auto"/>
                <w:sz w:val="24"/>
                <w:szCs w:val="24"/>
              </w:rPr>
              <w:t xml:space="preserve"> ministries jointly prepared and announced the Comprehensive Program for Prevention of Sexual </w:t>
            </w:r>
            <w:r w:rsidR="00DF384A" w:rsidRPr="00AD191D">
              <w:rPr>
                <w:rFonts w:ascii="Times New Roman" w:eastAsia="Arial Unicode MS" w:hAnsi="Times New Roman" w:cs="Times New Roman"/>
                <w:color w:val="auto"/>
                <w:sz w:val="24"/>
                <w:szCs w:val="24"/>
              </w:rPr>
              <w:t>Violence</w:t>
            </w:r>
            <w:r w:rsidRPr="00AD191D">
              <w:rPr>
                <w:rFonts w:ascii="Times New Roman" w:eastAsia="Arial Unicode MS" w:hAnsi="Times New Roman" w:cs="Times New Roman"/>
                <w:color w:val="auto"/>
                <w:sz w:val="24"/>
                <w:szCs w:val="24"/>
              </w:rPr>
              <w:t>, and are</w:t>
            </w:r>
            <w:r w:rsidR="009204D4" w:rsidRPr="00AD191D">
              <w:rPr>
                <w:rFonts w:ascii="Times New Roman" w:eastAsia="Arial Unicode MS" w:hAnsi="Times New Roman" w:cs="Times New Roman"/>
                <w:color w:val="auto"/>
                <w:sz w:val="24"/>
                <w:szCs w:val="24"/>
              </w:rPr>
              <w:t xml:space="preserve"> operating a sex offender treatment program with a focus on strengthening gender sensitivity through counseling centers for victims of sexual</w:t>
            </w:r>
            <w:r w:rsidR="00DF384A" w:rsidRPr="00AD191D">
              <w:rPr>
                <w:rFonts w:ascii="Times New Roman" w:eastAsia="Arial Unicode MS" w:hAnsi="Times New Roman" w:cs="Times New Roman"/>
                <w:color w:val="auto"/>
                <w:sz w:val="24"/>
                <w:szCs w:val="24"/>
              </w:rPr>
              <w:t xml:space="preserve"> violence</w:t>
            </w:r>
            <w:r w:rsidR="009204D4" w:rsidRPr="00AD191D">
              <w:rPr>
                <w:rFonts w:ascii="Times New Roman" w:eastAsia="Arial Unicode MS" w:hAnsi="Times New Roman" w:cs="Times New Roman"/>
                <w:color w:val="auto"/>
                <w:sz w:val="24"/>
                <w:szCs w:val="24"/>
              </w:rPr>
              <w:t xml:space="preserve">. In addition, </w:t>
            </w:r>
            <w:r w:rsidR="005B1266" w:rsidRPr="00AD191D">
              <w:rPr>
                <w:rFonts w:ascii="Times New Roman" w:eastAsia="Arial Unicode MS" w:hAnsi="Times New Roman" w:cs="Times New Roman"/>
                <w:color w:val="auto"/>
                <w:sz w:val="24"/>
                <w:szCs w:val="24"/>
              </w:rPr>
              <w:t>i</w:t>
            </w:r>
            <w:r w:rsidR="009204D4" w:rsidRPr="00AD191D">
              <w:rPr>
                <w:rFonts w:ascii="Times New Roman" w:eastAsia="Arial Unicode MS" w:hAnsi="Times New Roman" w:cs="Times New Roman"/>
                <w:color w:val="auto"/>
                <w:sz w:val="24"/>
                <w:szCs w:val="24"/>
              </w:rPr>
              <w:t xml:space="preserve">nstitutions specializing in the psychological treatment </w:t>
            </w:r>
            <w:r w:rsidR="009204D4" w:rsidRPr="00AD191D">
              <w:rPr>
                <w:rFonts w:ascii="Times New Roman" w:eastAsia="Arial Unicode MS" w:hAnsi="Times New Roman" w:cs="Times New Roman"/>
                <w:color w:val="auto"/>
                <w:sz w:val="24"/>
                <w:szCs w:val="24"/>
              </w:rPr>
              <w:lastRenderedPageBreak/>
              <w:t>of child victims of sexual crimes</w:t>
            </w:r>
            <w:r w:rsidRPr="00AD191D">
              <w:rPr>
                <w:rFonts w:ascii="Times New Roman" w:eastAsia="Arial Unicode MS" w:hAnsi="Times New Roman" w:cs="Times New Roman"/>
                <w:color w:val="auto"/>
                <w:sz w:val="24"/>
                <w:szCs w:val="24"/>
              </w:rPr>
              <w:t>,</w:t>
            </w:r>
            <w:r w:rsidR="009204D4" w:rsidRPr="00AD191D">
              <w:rPr>
                <w:rFonts w:ascii="Times New Roman" w:eastAsia="Arial Unicode MS" w:hAnsi="Times New Roman" w:cs="Times New Roman"/>
                <w:color w:val="auto"/>
                <w:sz w:val="24"/>
                <w:szCs w:val="24"/>
              </w:rPr>
              <w:t xml:space="preserve"> and special protection facilities for child and adolescent victims who were sexually assaulted by a </w:t>
            </w:r>
            <w:r w:rsidRPr="00AD191D">
              <w:rPr>
                <w:rFonts w:ascii="Times New Roman" w:eastAsia="Arial Unicode MS" w:hAnsi="Times New Roman" w:cs="Times New Roman"/>
                <w:color w:val="auto"/>
                <w:sz w:val="24"/>
                <w:szCs w:val="24"/>
              </w:rPr>
              <w:t>relative</w:t>
            </w:r>
            <w:r w:rsidR="009204D4" w:rsidRPr="00AD191D">
              <w:rPr>
                <w:rFonts w:ascii="Times New Roman" w:eastAsia="Arial Unicode MS" w:hAnsi="Times New Roman" w:cs="Times New Roman"/>
                <w:color w:val="auto"/>
                <w:sz w:val="24"/>
                <w:szCs w:val="24"/>
              </w:rPr>
              <w:t xml:space="preserve"> were established</w:t>
            </w:r>
            <w:r w:rsidR="005B1266" w:rsidRPr="00AD191D">
              <w:rPr>
                <w:rFonts w:ascii="Times New Roman" w:eastAsia="Arial Unicode MS" w:hAnsi="Times New Roman" w:cs="Times New Roman"/>
                <w:color w:val="auto"/>
                <w:sz w:val="24"/>
                <w:szCs w:val="24"/>
              </w:rPr>
              <w:t xml:space="preserve"> to strengthen protection and support for victims of sexual violence</w:t>
            </w:r>
            <w:r w:rsidR="009204D4" w:rsidRPr="00AD191D">
              <w:rPr>
                <w:rFonts w:ascii="Times New Roman" w:eastAsia="Arial Unicode MS" w:hAnsi="Times New Roman" w:cs="Times New Roman"/>
                <w:color w:val="auto"/>
                <w:sz w:val="24"/>
                <w:szCs w:val="24"/>
              </w:rPr>
              <w:t>.</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highlight w:val="yellow"/>
              </w:rPr>
            </w:pPr>
            <w:r w:rsidRPr="00AD191D">
              <w:rPr>
                <w:rFonts w:ascii="Times New Roman" w:eastAsia="Times New Roman" w:hAnsi="Times New Roman" w:cs="Times New Roman"/>
                <w:color w:val="auto"/>
                <w:sz w:val="24"/>
                <w:szCs w:val="24"/>
                <w:highlight w:val="yellow"/>
              </w:rPr>
              <w:lastRenderedPageBreak/>
              <w:t>42</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Step up its efforts to address the issue of trafficking of women and children (Malaysia); Strengthen the cooperation both at national and international levels in fighting against human trafficking equally for the purposes of sexual exploitation and forced labour (Republic of Moldova)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Ministry of Foreign Affairs submitted to the National Assembly a </w:t>
            </w:r>
            <w:r w:rsidR="00765DE7" w:rsidRPr="00AD191D">
              <w:rPr>
                <w:rFonts w:ascii="Times New Roman" w:eastAsiaTheme="minorEastAsia" w:hAnsi="Times New Roman" w:cs="Times New Roman"/>
                <w:color w:val="auto"/>
                <w:sz w:val="24"/>
                <w:szCs w:val="24"/>
              </w:rPr>
              <w:t>bill of ratification of</w:t>
            </w:r>
            <w:r w:rsidRPr="00AD191D">
              <w:rPr>
                <w:rFonts w:ascii="Times New Roman" w:eastAsia="Times New Roman" w:hAnsi="Times New Roman" w:cs="Times New Roman"/>
                <w:color w:val="auto"/>
                <w:sz w:val="24"/>
                <w:szCs w:val="24"/>
              </w:rPr>
              <w:t xml:space="preserve"> the </w:t>
            </w:r>
            <w:r w:rsidRPr="00AD191D">
              <w:rPr>
                <w:rFonts w:ascii="Times New Roman" w:eastAsia="Times New Roman" w:hAnsi="Times New Roman" w:cs="Times New Roman"/>
                <w:i/>
                <w:color w:val="auto"/>
                <w:sz w:val="24"/>
                <w:szCs w:val="24"/>
              </w:rPr>
              <w:t>Protocol to Prevent, Suppress and Punish Trafficking in Persons, Especially Women and Children</w:t>
            </w:r>
            <w:r w:rsidRPr="00AD191D">
              <w:rPr>
                <w:rFonts w:ascii="Times New Roman" w:eastAsia="Times New Roman" w:hAnsi="Times New Roman" w:cs="Times New Roman"/>
                <w:color w:val="auto"/>
                <w:sz w:val="24"/>
                <w:szCs w:val="24"/>
              </w:rPr>
              <w:t xml:space="preserve">, supplementing the </w:t>
            </w:r>
            <w:r w:rsidRPr="00AD191D">
              <w:rPr>
                <w:rFonts w:ascii="Times New Roman" w:eastAsia="Times New Roman" w:hAnsi="Times New Roman" w:cs="Times New Roman"/>
                <w:i/>
                <w:color w:val="auto"/>
                <w:sz w:val="24"/>
                <w:szCs w:val="24"/>
              </w:rPr>
              <w:t>United Nations Convention against Transnational Organized Crime</w:t>
            </w:r>
            <w:r w:rsidRPr="00AD191D">
              <w:rPr>
                <w:rFonts w:ascii="Times New Roman" w:eastAsia="Times New Roman" w:hAnsi="Times New Roman" w:cs="Times New Roman"/>
                <w:color w:val="auto"/>
                <w:sz w:val="24"/>
                <w:szCs w:val="24"/>
              </w:rPr>
              <w:t xml:space="preserve"> </w:t>
            </w:r>
            <w:r w:rsidR="00765DE7" w:rsidRPr="00AD191D">
              <w:rPr>
                <w:rFonts w:ascii="Times New Roman" w:eastAsiaTheme="minorEastAsia" w:hAnsi="Times New Roman" w:cs="Times New Roman"/>
                <w:color w:val="auto"/>
                <w:sz w:val="24"/>
                <w:szCs w:val="24"/>
              </w:rPr>
              <w:t xml:space="preserve">in </w:t>
            </w:r>
            <w:r w:rsidRPr="00AD191D">
              <w:rPr>
                <w:rFonts w:ascii="Times New Roman" w:eastAsia="Times New Roman" w:hAnsi="Times New Roman" w:cs="Times New Roman"/>
                <w:color w:val="auto"/>
                <w:sz w:val="24"/>
                <w:szCs w:val="24"/>
              </w:rPr>
              <w:t>July 10, 2014.</w:t>
            </w:r>
          </w:p>
          <w:p w:rsidR="009204D4" w:rsidRPr="00AD191D" w:rsidRDefault="009204D4" w:rsidP="00765DE7">
            <w:pPr>
              <w:pStyle w:val="10"/>
              <w:wordWrap w:val="0"/>
              <w:autoSpaceDE w:val="0"/>
              <w:autoSpaceDN w:val="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w:t>
            </w:r>
            <w:r w:rsidR="00765DE7" w:rsidRPr="00AD191D">
              <w:rPr>
                <w:rFonts w:ascii="Times New Roman" w:eastAsiaTheme="minorEastAsia" w:hAnsi="Times New Roman" w:cs="Times New Roman"/>
                <w:color w:val="auto"/>
                <w:sz w:val="24"/>
                <w:szCs w:val="24"/>
              </w:rPr>
              <w:t>bill</w:t>
            </w:r>
            <w:r w:rsidRPr="00AD191D">
              <w:rPr>
                <w:rFonts w:ascii="Times New Roman" w:eastAsia="Times New Roman" w:hAnsi="Times New Roman" w:cs="Times New Roman"/>
                <w:color w:val="auto"/>
                <w:sz w:val="24"/>
                <w:szCs w:val="24"/>
              </w:rPr>
              <w:t xml:space="preserve"> passed</w:t>
            </w:r>
            <w:r w:rsidR="00765DE7" w:rsidRPr="00AD191D">
              <w:rPr>
                <w:rFonts w:ascii="Times New Roman" w:eastAsiaTheme="minorEastAsia" w:hAnsi="Times New Roman" w:cs="Times New Roman"/>
                <w:color w:val="auto"/>
                <w:sz w:val="24"/>
                <w:szCs w:val="24"/>
              </w:rPr>
              <w:t xml:space="preserve"> the National Assembly</w:t>
            </w:r>
            <w:r w:rsidRPr="00AD191D">
              <w:rPr>
                <w:rFonts w:ascii="Times New Roman" w:eastAsia="Times New Roman" w:hAnsi="Times New Roman" w:cs="Times New Roman"/>
                <w:color w:val="auto"/>
                <w:sz w:val="24"/>
                <w:szCs w:val="24"/>
              </w:rPr>
              <w:t xml:space="preserve"> in</w:t>
            </w:r>
            <w:r w:rsidR="00BC6FE1" w:rsidRPr="00AD191D">
              <w:rPr>
                <w:rFonts w:ascii="Times New Roman" w:eastAsia="Times New Roman" w:hAnsi="Times New Roman" w:cs="Times New Roman"/>
                <w:color w:val="auto"/>
                <w:sz w:val="24"/>
                <w:szCs w:val="24"/>
              </w:rPr>
              <w:t xml:space="preserve"> May, 2015, and an instrument </w:t>
            </w:r>
            <w:r w:rsidR="00BC6FE1" w:rsidRPr="00AD191D">
              <w:rPr>
                <w:rFonts w:ascii="Times New Roman" w:eastAsiaTheme="minorEastAsia" w:hAnsi="Times New Roman" w:cs="Times New Roman"/>
                <w:color w:val="auto"/>
                <w:sz w:val="24"/>
                <w:szCs w:val="24"/>
              </w:rPr>
              <w:t>for</w:t>
            </w:r>
            <w:r w:rsidRPr="00AD191D">
              <w:rPr>
                <w:rFonts w:ascii="Times New Roman" w:eastAsia="Times New Roman" w:hAnsi="Times New Roman" w:cs="Times New Roman"/>
                <w:color w:val="auto"/>
                <w:sz w:val="24"/>
                <w:szCs w:val="24"/>
              </w:rPr>
              <w:t xml:space="preserve"> ratification was deposited to the UN in November</w:t>
            </w:r>
            <w:r w:rsidR="00765DE7" w:rsidRPr="00AD191D">
              <w:rPr>
                <w:rFonts w:ascii="Times New Roman" w:eastAsiaTheme="minorEastAsia" w:hAnsi="Times New Roman" w:cs="Times New Roman"/>
                <w:color w:val="auto"/>
                <w:sz w:val="24"/>
                <w:szCs w:val="24"/>
              </w:rPr>
              <w:t xml:space="preserve"> 2015</w:t>
            </w:r>
            <w:r w:rsidRPr="00AD191D">
              <w:rPr>
                <w:rFonts w:ascii="Times New Roman" w:eastAsia="Times New Roman" w:hAnsi="Times New Roman" w:cs="Times New Roman"/>
                <w:color w:val="auto"/>
                <w:sz w:val="24"/>
                <w:szCs w:val="24"/>
              </w:rPr>
              <w:t xml:space="preserve">.  </w:t>
            </w:r>
            <w:r w:rsidR="00765DE7" w:rsidRPr="00AD191D">
              <w:rPr>
                <w:rFonts w:ascii="Times New Roman" w:eastAsiaTheme="minorEastAsia" w:hAnsi="Times New Roman" w:cs="Times New Roman"/>
                <w:color w:val="auto"/>
                <w:sz w:val="24"/>
                <w:szCs w:val="24"/>
              </w:rPr>
              <w:t xml:space="preserve">The implementing legislation, which newly prescribes the crime of </w:t>
            </w:r>
            <w:r w:rsidR="00BC6FE1" w:rsidRPr="00AD191D">
              <w:rPr>
                <w:rFonts w:ascii="Times New Roman" w:eastAsiaTheme="minorEastAsia" w:hAnsi="Times New Roman" w:cs="Times New Roman"/>
                <w:color w:val="auto"/>
                <w:sz w:val="24"/>
                <w:szCs w:val="24"/>
              </w:rPr>
              <w:t>human trafficking was adopted via amendment of</w:t>
            </w:r>
            <w:r w:rsidR="00765DE7" w:rsidRPr="00AD191D">
              <w:rPr>
                <w:rFonts w:ascii="Times New Roman" w:eastAsiaTheme="minorEastAsia" w:hAnsi="Times New Roman" w:cs="Times New Roman"/>
                <w:color w:val="auto"/>
                <w:sz w:val="24"/>
                <w:szCs w:val="24"/>
              </w:rPr>
              <w:t xml:space="preserve"> the </w:t>
            </w:r>
            <w:r w:rsidR="00765DE7" w:rsidRPr="00AD191D">
              <w:rPr>
                <w:rFonts w:ascii="Times New Roman" w:eastAsiaTheme="minorEastAsia" w:hAnsi="Times New Roman" w:cs="Times New Roman"/>
                <w:i/>
                <w:color w:val="auto"/>
                <w:sz w:val="24"/>
                <w:szCs w:val="24"/>
              </w:rPr>
              <w:t>Criminal Act</w:t>
            </w:r>
            <w:r w:rsidR="00765DE7" w:rsidRPr="00AD191D">
              <w:rPr>
                <w:rFonts w:ascii="Times New Roman" w:eastAsiaTheme="minorEastAsia" w:hAnsi="Times New Roman" w:cs="Times New Roman"/>
                <w:color w:val="auto"/>
                <w:sz w:val="24"/>
                <w:szCs w:val="24"/>
              </w:rPr>
              <w:t xml:space="preserve"> in April 2013.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highlight w:val="yellow"/>
              </w:rPr>
              <w:t>43</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Consider stepping up its efforts towards ratification of the Protocol to Prevent, Suppress and Punish Trafficking in Persons, Especially Women and Children Supplementing the United Nations Convention against </w:t>
            </w:r>
            <w:r w:rsidRPr="00AD191D">
              <w:rPr>
                <w:rFonts w:ascii="Times New Roman" w:eastAsia="Times New Roman" w:hAnsi="Times New Roman" w:cs="Times New Roman"/>
                <w:color w:val="auto"/>
                <w:sz w:val="24"/>
                <w:szCs w:val="24"/>
              </w:rPr>
              <w:lastRenderedPageBreak/>
              <w:t>Transnational Organized Crime (Palermo Protocol) (Philippines); Ratify the Palermo Protocol (Brazil); Ratify the Palermo Protocol (The Netherlands); Ratify the Palermo Protocol (United Kingdom of Great Britain and Northern Ireland); Take comprehensive measures in combatting trafficking in persons including by the accession to the Palermo Protocol and by extending an invitation to the Special Rapporteur on trafficking in persons, especially women and children (Belarus); Take more proactive measures to identify and look after victims of human sex trafficking, especially by ratifying the Palermo Protocol (Belgium)</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6E686D">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r w:rsidR="006E686D" w:rsidRPr="00AD191D">
              <w:rPr>
                <w:rFonts w:ascii="Times New Roman" w:eastAsiaTheme="minorEastAsia" w:hAnsi="Times New Roman" w:cs="Times New Roman"/>
                <w:color w:val="auto"/>
                <w:sz w:val="24"/>
                <w:szCs w:val="24"/>
              </w:rPr>
              <w:t>R</w:t>
            </w:r>
            <w:r w:rsidRPr="00AD191D">
              <w:rPr>
                <w:rFonts w:ascii="Times New Roman" w:eastAsia="Times New Roman" w:hAnsi="Times New Roman" w:cs="Times New Roman"/>
                <w:color w:val="auto"/>
                <w:sz w:val="24"/>
                <w:szCs w:val="24"/>
              </w:rPr>
              <w:t xml:space="preserve">efer to the implementation status </w:t>
            </w:r>
            <w:r w:rsidR="00EB76DD" w:rsidRPr="00AD191D">
              <w:rPr>
                <w:rFonts w:ascii="Times New Roman" w:eastAsiaTheme="minorEastAsia" w:hAnsi="Times New Roman" w:cs="Times New Roman"/>
                <w:color w:val="auto"/>
                <w:sz w:val="24"/>
                <w:szCs w:val="24"/>
              </w:rPr>
              <w:t>as to</w:t>
            </w:r>
            <w:r w:rsidRPr="00AD191D">
              <w:rPr>
                <w:rFonts w:ascii="Times New Roman" w:eastAsia="Times New Roman" w:hAnsi="Times New Roman" w:cs="Times New Roman"/>
                <w:color w:val="auto"/>
                <w:sz w:val="24"/>
                <w:szCs w:val="24"/>
              </w:rPr>
              <w:t xml:space="preserve"> the Recommendation 42</w:t>
            </w:r>
            <w:r w:rsidR="00765DE7" w:rsidRPr="00AD191D">
              <w:rPr>
                <w:rFonts w:ascii="Times New Roman" w:eastAsiaTheme="minorEastAsia" w:hAnsi="Times New Roman" w:cs="Times New Roman"/>
                <w:color w:val="auto"/>
                <w:sz w:val="24"/>
                <w:szCs w:val="24"/>
              </w:rPr>
              <w:t>.</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44</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Give consideration to the implementation of measures and programmes to provide assistance to landmine victims such as psycho-social, medical and </w:t>
            </w:r>
            <w:r w:rsidRPr="00AD191D">
              <w:rPr>
                <w:rFonts w:ascii="Times New Roman" w:eastAsia="Times New Roman" w:hAnsi="Times New Roman" w:cs="Times New Roman"/>
                <w:color w:val="auto"/>
                <w:sz w:val="24"/>
                <w:szCs w:val="24"/>
              </w:rPr>
              <w:lastRenderedPageBreak/>
              <w:t>financial support (Thailand)</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Government will carry out a comprehensive review through consultation among the related ministries, taking into account national finance and equity with </w:t>
            </w:r>
            <w:r w:rsidRPr="00AD191D">
              <w:rPr>
                <w:rFonts w:ascii="Times New Roman" w:eastAsia="Times New Roman" w:hAnsi="Times New Roman" w:cs="Times New Roman"/>
                <w:color w:val="auto"/>
                <w:sz w:val="24"/>
                <w:szCs w:val="24"/>
              </w:rPr>
              <w:lastRenderedPageBreak/>
              <w:t>victims of other types of damages.</w:t>
            </w:r>
          </w:p>
        </w:tc>
        <w:tc>
          <w:tcPr>
            <w:tcW w:w="5670" w:type="dxa"/>
          </w:tcPr>
          <w:p w:rsidR="009204D4" w:rsidRPr="00AD191D" w:rsidRDefault="009204D4" w:rsidP="00BC6FE1">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 </w:t>
            </w:r>
            <w:r w:rsidRPr="00AD191D">
              <w:rPr>
                <w:rFonts w:ascii="Times New Roman" w:eastAsia="Times New Roman" w:hAnsi="Times New Roman" w:cs="Times New Roman"/>
                <w:i/>
                <w:color w:val="auto"/>
                <w:sz w:val="24"/>
                <w:szCs w:val="24"/>
              </w:rPr>
              <w:t xml:space="preserve">The Special Act on Assistance to Landmine Victims </w:t>
            </w:r>
            <w:r w:rsidR="00BC6FE1" w:rsidRPr="00AD191D">
              <w:rPr>
                <w:rFonts w:ascii="Times New Roman" w:eastAsia="Times New Roman" w:hAnsi="Times New Roman" w:cs="Times New Roman"/>
                <w:color w:val="auto"/>
                <w:sz w:val="24"/>
                <w:szCs w:val="24"/>
              </w:rPr>
              <w:t>was enacted in October</w:t>
            </w:r>
            <w:r w:rsidR="00BC6FE1"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2014, and has been </w:t>
            </w:r>
            <w:r w:rsidR="00BC6FE1" w:rsidRPr="00AD191D">
              <w:rPr>
                <w:rFonts w:ascii="Times New Roman" w:eastAsiaTheme="minorEastAsia" w:hAnsi="Times New Roman" w:cs="Times New Roman"/>
                <w:color w:val="auto"/>
                <w:sz w:val="24"/>
                <w:szCs w:val="24"/>
              </w:rPr>
              <w:t>in application</w:t>
            </w:r>
            <w:r w:rsidRPr="00AD191D">
              <w:rPr>
                <w:rFonts w:ascii="Times New Roman" w:eastAsia="Times New Roman" w:hAnsi="Times New Roman" w:cs="Times New Roman"/>
                <w:color w:val="auto"/>
                <w:sz w:val="24"/>
                <w:szCs w:val="24"/>
              </w:rPr>
              <w:t xml:space="preserve"> since 2015. In accordance with the same law, landmine victims </w:t>
            </w:r>
            <w:r w:rsidR="00BC6FE1" w:rsidRPr="00AD191D">
              <w:rPr>
                <w:rFonts w:ascii="Times New Roman" w:eastAsiaTheme="minorEastAsia" w:hAnsi="Times New Roman" w:cs="Times New Roman"/>
                <w:color w:val="auto"/>
                <w:sz w:val="24"/>
                <w:szCs w:val="24"/>
              </w:rPr>
              <w:t xml:space="preserve">now </w:t>
            </w:r>
            <w:r w:rsidRPr="00AD191D">
              <w:rPr>
                <w:rFonts w:ascii="Times New Roman" w:eastAsia="Times New Roman" w:hAnsi="Times New Roman" w:cs="Times New Roman"/>
                <w:color w:val="auto"/>
                <w:sz w:val="24"/>
                <w:szCs w:val="24"/>
              </w:rPr>
              <w:t xml:space="preserve">receive medical </w:t>
            </w:r>
            <w:r w:rsidR="00BC6FE1" w:rsidRPr="00AD191D">
              <w:rPr>
                <w:rFonts w:ascii="Times New Roman" w:eastAsia="Times New Roman" w:hAnsi="Times New Roman" w:cs="Times New Roman"/>
                <w:color w:val="auto"/>
                <w:sz w:val="24"/>
                <w:szCs w:val="24"/>
              </w:rPr>
              <w:t xml:space="preserve">subsidy and </w:t>
            </w:r>
            <w:r w:rsidR="00BC6FE1" w:rsidRPr="00AD191D">
              <w:rPr>
                <w:rFonts w:ascii="Times New Roman" w:eastAsiaTheme="minorEastAsia" w:hAnsi="Times New Roman" w:cs="Times New Roman"/>
                <w:color w:val="auto"/>
                <w:sz w:val="24"/>
                <w:szCs w:val="24"/>
              </w:rPr>
              <w:t xml:space="preserve">other </w:t>
            </w:r>
            <w:r w:rsidR="00BC6FE1" w:rsidRPr="00AD191D">
              <w:rPr>
                <w:rFonts w:ascii="Times New Roman" w:eastAsia="Times New Roman" w:hAnsi="Times New Roman" w:cs="Times New Roman"/>
                <w:color w:val="auto"/>
                <w:sz w:val="24"/>
                <w:szCs w:val="24"/>
              </w:rPr>
              <w:t>consolation benefit</w:t>
            </w:r>
            <w:r w:rsidR="00BC6FE1"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Meanwhile, through continuous </w:t>
            </w:r>
            <w:r w:rsidR="00765DE7" w:rsidRPr="00AD191D">
              <w:rPr>
                <w:rFonts w:ascii="Times New Roman" w:eastAsiaTheme="minorEastAsia" w:hAnsi="Times New Roman" w:cs="Times New Roman"/>
                <w:color w:val="auto"/>
                <w:sz w:val="24"/>
                <w:szCs w:val="24"/>
              </w:rPr>
              <w:t>land</w:t>
            </w:r>
            <w:r w:rsidRPr="00AD191D">
              <w:rPr>
                <w:rFonts w:ascii="Times New Roman" w:eastAsia="Times New Roman" w:hAnsi="Times New Roman" w:cs="Times New Roman"/>
                <w:color w:val="auto"/>
                <w:sz w:val="24"/>
                <w:szCs w:val="24"/>
              </w:rPr>
              <w:t xml:space="preserve">mine clearance efforts, </w:t>
            </w:r>
            <w:r w:rsidR="00BC6FE1" w:rsidRPr="00AD191D">
              <w:rPr>
                <w:rFonts w:ascii="Times New Roman" w:eastAsiaTheme="minorEastAsia" w:hAnsi="Times New Roman" w:cs="Times New Roman"/>
                <w:color w:val="auto"/>
                <w:sz w:val="24"/>
                <w:szCs w:val="24"/>
              </w:rPr>
              <w:t>an estimated</w:t>
            </w:r>
            <w:r w:rsidRPr="00AD191D">
              <w:rPr>
                <w:rFonts w:ascii="Times New Roman" w:eastAsia="Times New Roman" w:hAnsi="Times New Roman" w:cs="Times New Roman"/>
                <w:color w:val="auto"/>
                <w:sz w:val="24"/>
                <w:szCs w:val="24"/>
              </w:rPr>
              <w:t xml:space="preserve"> 68,000 mines </w:t>
            </w:r>
            <w:r w:rsidR="00BC6FE1" w:rsidRPr="00AD191D">
              <w:rPr>
                <w:rFonts w:ascii="Times New Roman" w:eastAsiaTheme="minorEastAsia" w:hAnsi="Times New Roman" w:cs="Times New Roman"/>
                <w:color w:val="auto"/>
                <w:sz w:val="24"/>
                <w:szCs w:val="24"/>
              </w:rPr>
              <w:lastRenderedPageBreak/>
              <w:t>have been</w:t>
            </w:r>
            <w:r w:rsidRPr="00AD191D">
              <w:rPr>
                <w:rFonts w:ascii="Times New Roman" w:eastAsia="Times New Roman" w:hAnsi="Times New Roman" w:cs="Times New Roman"/>
                <w:color w:val="auto"/>
                <w:sz w:val="24"/>
                <w:szCs w:val="24"/>
              </w:rPr>
              <w:t xml:space="preserve"> removed from 1998 to 2013.</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45</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Adopt child friendly procedural rules in the justice system (Hungary)</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BC6FE1">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w:t>
            </w:r>
            <w:r w:rsidR="00BC6FE1" w:rsidRPr="00AD191D">
              <w:rPr>
                <w:rFonts w:ascii="Times New Roman" w:eastAsia="Times New Roman" w:hAnsi="Times New Roman" w:cs="Times New Roman"/>
                <w:color w:val="auto"/>
                <w:sz w:val="24"/>
                <w:szCs w:val="24"/>
              </w:rPr>
              <w:t xml:space="preserve"> Statement Assistant System where</w:t>
            </w:r>
            <w:r w:rsidRPr="00AD191D">
              <w:rPr>
                <w:rFonts w:ascii="Times New Roman" w:eastAsia="Times New Roman" w:hAnsi="Times New Roman" w:cs="Times New Roman"/>
                <w:color w:val="auto"/>
                <w:sz w:val="24"/>
                <w:szCs w:val="24"/>
              </w:rPr>
              <w:t xml:space="preserve"> </w:t>
            </w:r>
            <w:r w:rsidR="006E686D" w:rsidRPr="00AD191D">
              <w:rPr>
                <w:rFonts w:ascii="Times New Roman" w:eastAsiaTheme="minorEastAsia" w:hAnsi="Times New Roman" w:cs="Times New Roman"/>
                <w:color w:val="auto"/>
                <w:sz w:val="24"/>
                <w:szCs w:val="24"/>
              </w:rPr>
              <w:t xml:space="preserve">a statement assistant mediates </w:t>
            </w:r>
            <w:r w:rsidRPr="00AD191D">
              <w:rPr>
                <w:rFonts w:ascii="Times New Roman" w:eastAsia="Times New Roman" w:hAnsi="Times New Roman" w:cs="Times New Roman"/>
                <w:color w:val="auto"/>
                <w:sz w:val="24"/>
                <w:szCs w:val="24"/>
              </w:rPr>
              <w:t xml:space="preserve">or assists the communications of a victim by participating in the investigation or trial of a victim of sexual assault or child abuse was introduced in 2014, and the state-appointed defense attorney system that provides </w:t>
            </w:r>
            <w:r w:rsidR="006E686D" w:rsidRPr="00AD191D">
              <w:rPr>
                <w:rFonts w:ascii="Times New Roman" w:eastAsia="Times New Roman" w:hAnsi="Times New Roman" w:cs="Times New Roman"/>
                <w:color w:val="auto"/>
                <w:sz w:val="24"/>
                <w:szCs w:val="24"/>
              </w:rPr>
              <w:t>legal assistance</w:t>
            </w:r>
            <w:r w:rsidRPr="00AD191D">
              <w:rPr>
                <w:rFonts w:ascii="Times New Roman" w:eastAsia="Times New Roman" w:hAnsi="Times New Roman" w:cs="Times New Roman"/>
                <w:color w:val="auto"/>
                <w:sz w:val="24"/>
                <w:szCs w:val="24"/>
              </w:rPr>
              <w:t xml:space="preserve"> to victims was introduced </w:t>
            </w:r>
            <w:r w:rsidR="00BC6FE1" w:rsidRPr="00AD191D">
              <w:rPr>
                <w:rFonts w:ascii="Times New Roman" w:eastAsiaTheme="minorEastAsia" w:hAnsi="Times New Roman" w:cs="Times New Roman"/>
                <w:color w:val="auto"/>
                <w:sz w:val="24"/>
                <w:szCs w:val="24"/>
              </w:rPr>
              <w:t>and has been implemented</w:t>
            </w:r>
            <w:r w:rsidRPr="00AD191D">
              <w:rPr>
                <w:rFonts w:ascii="Times New Roman" w:eastAsia="Times New Roman" w:hAnsi="Times New Roman" w:cs="Times New Roman"/>
                <w:color w:val="auto"/>
                <w:sz w:val="24"/>
                <w:szCs w:val="24"/>
              </w:rPr>
              <w:t xml:space="preserve"> since 2012.</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46</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its endeavours in fostering the rule of law and social cohesion (Viet Nam)</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6E686D">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w:t>
            </w:r>
            <w:r w:rsidR="006E686D" w:rsidRPr="00AD191D">
              <w:rPr>
                <w:rFonts w:ascii="Times New Roman" w:eastAsia="Times New Roman" w:hAnsi="Times New Roman" w:cs="Times New Roman"/>
                <w:color w:val="auto"/>
                <w:sz w:val="24"/>
                <w:szCs w:val="24"/>
              </w:rPr>
              <w:t>Prosecuto</w:t>
            </w:r>
            <w:r w:rsidR="006E686D" w:rsidRPr="00AD191D">
              <w:rPr>
                <w:rFonts w:ascii="Times New Roman" w:eastAsiaTheme="minorEastAsia" w:hAnsi="Times New Roman" w:cs="Times New Roman"/>
                <w:color w:val="auto"/>
                <w:sz w:val="24"/>
                <w:szCs w:val="24"/>
              </w:rPr>
              <w:t>rs’ Office</w:t>
            </w:r>
            <w:r w:rsidRPr="00AD191D">
              <w:rPr>
                <w:rFonts w:ascii="Times New Roman" w:eastAsia="Times New Roman" w:hAnsi="Times New Roman" w:cs="Times New Roman"/>
                <w:color w:val="auto"/>
                <w:sz w:val="24"/>
                <w:szCs w:val="24"/>
              </w:rPr>
              <w:t xml:space="preserve"> analyzes criminal </w:t>
            </w:r>
            <w:r w:rsidR="006E686D" w:rsidRPr="00AD191D">
              <w:rPr>
                <w:rFonts w:ascii="Times New Roman" w:eastAsiaTheme="minorEastAsia" w:hAnsi="Times New Roman" w:cs="Times New Roman"/>
                <w:color w:val="auto"/>
                <w:sz w:val="24"/>
                <w:szCs w:val="24"/>
              </w:rPr>
              <w:t>cases</w:t>
            </w:r>
            <w:r w:rsidRPr="00AD191D">
              <w:rPr>
                <w:rFonts w:ascii="Times New Roman" w:eastAsia="Times New Roman" w:hAnsi="Times New Roman" w:cs="Times New Roman"/>
                <w:color w:val="auto"/>
                <w:sz w:val="24"/>
                <w:szCs w:val="24"/>
              </w:rPr>
              <w:t xml:space="preserve"> every year based on the crime statistics </w:t>
            </w:r>
            <w:r w:rsidR="006E686D" w:rsidRPr="00AD191D">
              <w:rPr>
                <w:rFonts w:ascii="Times New Roman" w:eastAsiaTheme="minorEastAsia" w:hAnsi="Times New Roman" w:cs="Times New Roman"/>
                <w:color w:val="auto"/>
                <w:sz w:val="24"/>
                <w:szCs w:val="24"/>
              </w:rPr>
              <w:t>collected and electronically managed</w:t>
            </w:r>
            <w:r w:rsidRPr="00AD191D">
              <w:rPr>
                <w:rFonts w:ascii="Times New Roman" w:eastAsia="Times New Roman" w:hAnsi="Times New Roman" w:cs="Times New Roman"/>
                <w:color w:val="auto"/>
                <w:sz w:val="24"/>
                <w:szCs w:val="24"/>
              </w:rPr>
              <w:t xml:space="preserve"> by </w:t>
            </w:r>
            <w:r w:rsidR="006E686D" w:rsidRPr="00AD191D">
              <w:rPr>
                <w:rFonts w:ascii="Times New Roman" w:eastAsiaTheme="minorEastAsia" w:hAnsi="Times New Roman" w:cs="Times New Roman"/>
                <w:color w:val="auto"/>
                <w:sz w:val="24"/>
                <w:szCs w:val="24"/>
              </w:rPr>
              <w:t>local level offices</w:t>
            </w:r>
            <w:r w:rsidRPr="00AD191D">
              <w:rPr>
                <w:rFonts w:ascii="Times New Roman" w:eastAsia="Times New Roman" w:hAnsi="Times New Roman" w:cs="Times New Roman"/>
                <w:color w:val="auto"/>
                <w:sz w:val="24"/>
                <w:szCs w:val="24"/>
              </w:rPr>
              <w:t xml:space="preserve"> across the nation when investigating criminal incidents, and publishes an analysis paper</w:t>
            </w:r>
            <w:r w:rsidR="002F43E6"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which is made public on the website of the Supreme Prosecutors’ Office.</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47</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the review of its international adoption system with a view to reform relevant legislation, and to bring it fully in line with the CRC; make the consent of teenage single mothers in the process mandatory; and adopt measures for all adoptions to be subject to the approval of a central authority with a clear </w:t>
            </w:r>
            <w:r w:rsidRPr="00AD191D">
              <w:rPr>
                <w:rFonts w:ascii="Times New Roman" w:eastAsia="Times New Roman" w:hAnsi="Times New Roman" w:cs="Times New Roman"/>
                <w:color w:val="auto"/>
                <w:sz w:val="24"/>
                <w:szCs w:val="24"/>
              </w:rPr>
              <w:lastRenderedPageBreak/>
              <w:t>mandate and responsibilities for the judicial supervision and the regulation (Honduras); Establish a national adoption centre and an obligation to register right after birth (Germany)</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EB76DD" w:rsidP="00DF384A">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S</w:t>
            </w:r>
            <w:r w:rsidR="009204D4" w:rsidRPr="00AD191D">
              <w:rPr>
                <w:rFonts w:ascii="Times New Roman" w:eastAsia="Times New Roman" w:hAnsi="Times New Roman" w:cs="Times New Roman"/>
                <w:color w:val="auto"/>
                <w:sz w:val="24"/>
                <w:szCs w:val="24"/>
              </w:rPr>
              <w:t xml:space="preserve">ee the </w:t>
            </w:r>
            <w:r w:rsidRPr="00AD191D">
              <w:rPr>
                <w:rFonts w:ascii="Times New Roman" w:eastAsiaTheme="minorEastAsia" w:hAnsi="Times New Roman" w:cs="Times New Roman"/>
                <w:color w:val="auto"/>
                <w:sz w:val="24"/>
                <w:szCs w:val="24"/>
              </w:rPr>
              <w:t>implementation status as</w:t>
            </w:r>
            <w:r w:rsidR="009204D4" w:rsidRPr="00AD191D">
              <w:rPr>
                <w:rFonts w:ascii="Times New Roman" w:eastAsia="Times New Roman" w:hAnsi="Times New Roman" w:cs="Times New Roman"/>
                <w:color w:val="auto"/>
                <w:sz w:val="24"/>
                <w:szCs w:val="24"/>
              </w:rPr>
              <w:t xml:space="preserve"> </w:t>
            </w:r>
            <w:r w:rsidR="00765DE7" w:rsidRPr="00AD191D">
              <w:rPr>
                <w:rFonts w:ascii="Times New Roman" w:eastAsia="Times New Roman" w:hAnsi="Times New Roman" w:cs="Times New Roman"/>
                <w:color w:val="auto"/>
                <w:sz w:val="24"/>
                <w:szCs w:val="24"/>
              </w:rPr>
              <w:t xml:space="preserve">to </w:t>
            </w:r>
            <w:r w:rsidR="00765DE7" w:rsidRPr="00AD191D">
              <w:rPr>
                <w:rFonts w:ascii="Times New Roman" w:eastAsiaTheme="minorEastAsia" w:hAnsi="Times New Roman" w:cs="Times New Roman"/>
                <w:color w:val="auto"/>
                <w:sz w:val="24"/>
                <w:szCs w:val="24"/>
              </w:rPr>
              <w:t>the Recommendation</w:t>
            </w:r>
            <w:r w:rsidR="009204D4" w:rsidRPr="00AD191D">
              <w:rPr>
                <w:rFonts w:ascii="Times New Roman" w:eastAsia="Times New Roman" w:hAnsi="Times New Roman" w:cs="Times New Roman"/>
                <w:color w:val="auto"/>
                <w:sz w:val="24"/>
                <w:szCs w:val="24"/>
              </w:rPr>
              <w:t xml:space="preserve"> 9.</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3558CB">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August, 2012, </w:t>
            </w:r>
            <w:r w:rsidRPr="00AD191D">
              <w:rPr>
                <w:rFonts w:ascii="Times New Roman" w:eastAsia="Times New Roman" w:hAnsi="Times New Roman" w:cs="Times New Roman"/>
                <w:i/>
                <w:color w:val="auto"/>
                <w:sz w:val="24"/>
                <w:szCs w:val="24"/>
              </w:rPr>
              <w:t>the Act on Special Cases Concerning Adoption</w:t>
            </w:r>
            <w:r w:rsidRPr="00AD191D">
              <w:rPr>
                <w:rFonts w:ascii="Times New Roman" w:eastAsia="Times New Roman" w:hAnsi="Times New Roman" w:cs="Times New Roman"/>
                <w:color w:val="auto"/>
                <w:sz w:val="24"/>
                <w:szCs w:val="24"/>
              </w:rPr>
              <w:t xml:space="preserve"> was wholly amended, which introduced the </w:t>
            </w:r>
            <w:r w:rsidR="00765DE7"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ystem for </w:t>
            </w:r>
            <w:r w:rsidR="00765DE7" w:rsidRPr="00AD191D">
              <w:rPr>
                <w:rFonts w:ascii="Times New Roman" w:eastAsiaTheme="minorEastAsia" w:hAnsi="Times New Roman" w:cs="Times New Roman"/>
                <w:color w:val="auto"/>
                <w:sz w:val="24"/>
                <w:szCs w:val="24"/>
              </w:rPr>
              <w:t>a</w:t>
            </w:r>
            <w:r w:rsidRPr="00AD191D">
              <w:rPr>
                <w:rFonts w:ascii="Times New Roman" w:eastAsia="Times New Roman" w:hAnsi="Times New Roman" w:cs="Times New Roman"/>
                <w:color w:val="auto"/>
                <w:sz w:val="24"/>
                <w:szCs w:val="24"/>
              </w:rPr>
              <w:t xml:space="preserve">doption </w:t>
            </w:r>
            <w:r w:rsidR="00765DE7" w:rsidRPr="00AD191D">
              <w:rPr>
                <w:rFonts w:ascii="Times New Roman" w:eastAsiaTheme="minorEastAsia" w:hAnsi="Times New Roman" w:cs="Times New Roman"/>
                <w:color w:val="auto"/>
                <w:sz w:val="24"/>
                <w:szCs w:val="24"/>
              </w:rPr>
              <w:t>d</w:t>
            </w:r>
            <w:r w:rsidRPr="00AD191D">
              <w:rPr>
                <w:rFonts w:ascii="Times New Roman" w:eastAsia="Times New Roman" w:hAnsi="Times New Roman" w:cs="Times New Roman"/>
                <w:color w:val="auto"/>
                <w:sz w:val="24"/>
                <w:szCs w:val="24"/>
              </w:rPr>
              <w:t>eliberation in order to reflect the reality regarding the adoption consent of teenage</w:t>
            </w:r>
            <w:r w:rsidR="002F43E6" w:rsidRPr="00AD191D">
              <w:rPr>
                <w:rFonts w:ascii="Times New Roman" w:eastAsiaTheme="minorEastAsia" w:hAnsi="Times New Roman" w:cs="Times New Roman"/>
                <w:color w:val="auto"/>
                <w:sz w:val="24"/>
                <w:szCs w:val="24"/>
              </w:rPr>
              <w:t>d</w:t>
            </w:r>
            <w:r w:rsidRPr="00AD191D">
              <w:rPr>
                <w:rFonts w:ascii="Times New Roman" w:eastAsia="Times New Roman" w:hAnsi="Times New Roman" w:cs="Times New Roman"/>
                <w:color w:val="auto"/>
                <w:sz w:val="24"/>
                <w:szCs w:val="24"/>
              </w:rPr>
              <w:t xml:space="preserve"> single mothers, and </w:t>
            </w:r>
            <w:r w:rsidR="00835AC8" w:rsidRPr="00AD191D">
              <w:rPr>
                <w:rFonts w:ascii="Times New Roman" w:eastAsiaTheme="minorEastAsia" w:hAnsi="Times New Roman" w:cs="Times New Roman"/>
                <w:color w:val="auto"/>
                <w:sz w:val="24"/>
                <w:szCs w:val="24"/>
              </w:rPr>
              <w:t>provided for the establishment of</w:t>
            </w:r>
            <w:r w:rsidRPr="00AD191D">
              <w:rPr>
                <w:rFonts w:ascii="Times New Roman" w:eastAsia="Times New Roman" w:hAnsi="Times New Roman" w:cs="Times New Roman"/>
                <w:color w:val="auto"/>
                <w:sz w:val="24"/>
                <w:szCs w:val="24"/>
              </w:rPr>
              <w:t xml:space="preserve"> th</w:t>
            </w:r>
            <w:r w:rsidR="002F43E6" w:rsidRPr="00AD191D">
              <w:rPr>
                <w:rFonts w:ascii="Times New Roman" w:eastAsia="Times New Roman" w:hAnsi="Times New Roman" w:cs="Times New Roman"/>
                <w:color w:val="auto"/>
                <w:sz w:val="24"/>
                <w:szCs w:val="24"/>
              </w:rPr>
              <w:t xml:space="preserve">e Korea Adoption Services. </w:t>
            </w:r>
            <w:r w:rsidR="002F43E6" w:rsidRPr="00AD191D">
              <w:rPr>
                <w:rFonts w:ascii="Times New Roman" w:eastAsiaTheme="minorEastAsia" w:hAnsi="Times New Roman" w:cs="Times New Roman"/>
                <w:color w:val="auto"/>
                <w:sz w:val="24"/>
                <w:szCs w:val="24"/>
              </w:rPr>
              <w:t>F</w:t>
            </w:r>
            <w:r w:rsidRPr="00AD191D">
              <w:rPr>
                <w:rFonts w:ascii="Times New Roman" w:eastAsia="Times New Roman" w:hAnsi="Times New Roman" w:cs="Times New Roman"/>
                <w:color w:val="auto"/>
                <w:sz w:val="24"/>
                <w:szCs w:val="24"/>
              </w:rPr>
              <w:t xml:space="preserve">ollowing the amendment </w:t>
            </w:r>
            <w:r w:rsidRPr="00AD191D">
              <w:rPr>
                <w:rFonts w:ascii="Times New Roman" w:eastAsia="Times New Roman" w:hAnsi="Times New Roman" w:cs="Times New Roman"/>
                <w:color w:val="auto"/>
                <w:sz w:val="24"/>
                <w:szCs w:val="24"/>
              </w:rPr>
              <w:lastRenderedPageBreak/>
              <w:t xml:space="preserve">of </w:t>
            </w:r>
            <w:r w:rsidRPr="00AD191D">
              <w:rPr>
                <w:rFonts w:ascii="Times New Roman" w:eastAsia="Times New Roman" w:hAnsi="Times New Roman" w:cs="Times New Roman"/>
                <w:i/>
                <w:color w:val="auto"/>
                <w:sz w:val="24"/>
                <w:szCs w:val="24"/>
              </w:rPr>
              <w:t>the Act on Special Cases Concerning Adoption</w:t>
            </w:r>
            <w:r w:rsidRPr="00AD191D">
              <w:rPr>
                <w:rFonts w:ascii="Times New Roman" w:eastAsia="Times New Roman" w:hAnsi="Times New Roman" w:cs="Times New Roman"/>
                <w:color w:val="auto"/>
                <w:sz w:val="24"/>
                <w:szCs w:val="24"/>
              </w:rPr>
              <w:t xml:space="preserve"> in August, 2012, and the </w:t>
            </w:r>
            <w:r w:rsidRPr="00AD191D">
              <w:rPr>
                <w:rFonts w:ascii="Times New Roman" w:eastAsia="Times New Roman" w:hAnsi="Times New Roman" w:cs="Times New Roman"/>
                <w:i/>
                <w:color w:val="auto"/>
                <w:sz w:val="24"/>
                <w:szCs w:val="24"/>
              </w:rPr>
              <w:t>Civil Act</w:t>
            </w:r>
            <w:r w:rsidRPr="00AD191D">
              <w:rPr>
                <w:rFonts w:ascii="Times New Roman" w:eastAsia="Times New Roman" w:hAnsi="Times New Roman" w:cs="Times New Roman"/>
                <w:color w:val="auto"/>
                <w:sz w:val="24"/>
                <w:szCs w:val="24"/>
              </w:rPr>
              <w:t xml:space="preserve"> in July, 2013, al</w:t>
            </w:r>
            <w:r w:rsidR="002F43E6" w:rsidRPr="00AD191D">
              <w:rPr>
                <w:rFonts w:ascii="Times New Roman" w:eastAsia="Times New Roman" w:hAnsi="Times New Roman" w:cs="Times New Roman"/>
                <w:color w:val="auto"/>
                <w:sz w:val="24"/>
                <w:szCs w:val="24"/>
              </w:rPr>
              <w:t xml:space="preserve">l adoptions </w:t>
            </w:r>
            <w:r w:rsidR="003558CB" w:rsidRPr="00AD191D">
              <w:rPr>
                <w:rFonts w:ascii="Times New Roman" w:eastAsiaTheme="minorEastAsia" w:hAnsi="Times New Roman" w:cs="Times New Roman"/>
                <w:color w:val="auto"/>
                <w:sz w:val="24"/>
                <w:szCs w:val="24"/>
              </w:rPr>
              <w:t>are</w:t>
            </w:r>
            <w:r w:rsidR="002F43E6" w:rsidRPr="00AD191D">
              <w:rPr>
                <w:rFonts w:ascii="Times New Roman" w:eastAsia="Times New Roman" w:hAnsi="Times New Roman" w:cs="Times New Roman"/>
                <w:color w:val="auto"/>
                <w:sz w:val="24"/>
                <w:szCs w:val="24"/>
              </w:rPr>
              <w:t xml:space="preserve"> fin</w:t>
            </w:r>
            <w:r w:rsidR="00835AC8" w:rsidRPr="00AD191D">
              <w:rPr>
                <w:rFonts w:ascii="Times New Roman" w:eastAsiaTheme="minorEastAsia" w:hAnsi="Times New Roman" w:cs="Times New Roman"/>
                <w:color w:val="auto"/>
                <w:sz w:val="24"/>
                <w:szCs w:val="24"/>
              </w:rPr>
              <w:t>alized by the permi</w:t>
            </w:r>
            <w:r w:rsidRPr="00AD191D">
              <w:rPr>
                <w:rFonts w:ascii="Times New Roman" w:eastAsia="Times New Roman" w:hAnsi="Times New Roman" w:cs="Times New Roman"/>
                <w:color w:val="auto"/>
                <w:sz w:val="24"/>
                <w:szCs w:val="24"/>
              </w:rPr>
              <w:t>ssion of the court.</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48</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efforts to increase employment opportunities and improve the employment situation for women and to promote women’s rights (Japan); Take effective measures against disadvantages faced by women in the labour market, including to overcome the persisting wage gap between men and women (Slovenia)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Since the launch of the new government in 2013, </w:t>
            </w:r>
            <w:r w:rsidR="002F43E6" w:rsidRPr="00AD191D">
              <w:rPr>
                <w:rFonts w:ascii="Times New Roman" w:eastAsiaTheme="minorEastAsia" w:hAnsi="Times New Roman" w:cs="Times New Roman"/>
                <w:color w:val="auto"/>
                <w:sz w:val="24"/>
                <w:szCs w:val="24"/>
              </w:rPr>
              <w:t>increasing</w:t>
            </w:r>
            <w:r w:rsidRPr="00AD191D">
              <w:rPr>
                <w:rFonts w:ascii="Times New Roman" w:eastAsia="Times New Roman" w:hAnsi="Times New Roman" w:cs="Times New Roman"/>
                <w:color w:val="auto"/>
                <w:sz w:val="24"/>
                <w:szCs w:val="24"/>
              </w:rPr>
              <w:t xml:space="preserve"> the number of female </w:t>
            </w:r>
            <w:r w:rsidR="00835AC8" w:rsidRPr="00AD191D">
              <w:rPr>
                <w:rFonts w:ascii="Times New Roman" w:eastAsiaTheme="minorEastAsia" w:hAnsi="Times New Roman" w:cs="Times New Roman"/>
                <w:color w:val="auto"/>
                <w:sz w:val="24"/>
                <w:szCs w:val="24"/>
              </w:rPr>
              <w:t>teachers and manager</w:t>
            </w:r>
            <w:r w:rsidRPr="00AD191D">
              <w:rPr>
                <w:rFonts w:ascii="Times New Roman" w:eastAsia="Times New Roman" w:hAnsi="Times New Roman" w:cs="Times New Roman"/>
                <w:color w:val="auto"/>
                <w:sz w:val="24"/>
                <w:szCs w:val="24"/>
              </w:rPr>
              <w:t>s in public office</w:t>
            </w:r>
            <w:r w:rsidR="00835AC8" w:rsidRPr="00AD191D">
              <w:rPr>
                <w:rFonts w:ascii="Times New Roman" w:eastAsiaTheme="minorEastAsia" w:hAnsi="Times New Roman" w:cs="Times New Roman"/>
                <w:color w:val="auto"/>
                <w:sz w:val="24"/>
                <w:szCs w:val="24"/>
              </w:rPr>
              <w:t>s and institutions</w:t>
            </w:r>
            <w:r w:rsidRPr="00AD191D">
              <w:rPr>
                <w:rFonts w:ascii="Times New Roman" w:eastAsia="Times New Roman" w:hAnsi="Times New Roman" w:cs="Times New Roman"/>
                <w:color w:val="auto"/>
                <w:sz w:val="24"/>
                <w:szCs w:val="24"/>
              </w:rPr>
              <w:t xml:space="preserve"> and</w:t>
            </w:r>
            <w:r w:rsidR="002F43E6" w:rsidRPr="00AD191D">
              <w:rPr>
                <w:rFonts w:ascii="Times New Roman" w:eastAsiaTheme="minorEastAsia" w:hAnsi="Times New Roman" w:cs="Times New Roman"/>
                <w:color w:val="auto"/>
                <w:sz w:val="24"/>
                <w:szCs w:val="24"/>
              </w:rPr>
              <w:t xml:space="preserve"> overall</w:t>
            </w:r>
            <w:r w:rsidRPr="00AD191D">
              <w:rPr>
                <w:rFonts w:ascii="Times New Roman" w:eastAsia="Times New Roman" w:hAnsi="Times New Roman" w:cs="Times New Roman"/>
                <w:color w:val="auto"/>
                <w:sz w:val="24"/>
                <w:szCs w:val="24"/>
              </w:rPr>
              <w:t xml:space="preserve"> female participation in government committees </w:t>
            </w:r>
            <w:r w:rsidR="00835AC8" w:rsidRPr="00AD191D">
              <w:rPr>
                <w:rFonts w:ascii="Times New Roman" w:eastAsiaTheme="minorEastAsia" w:hAnsi="Times New Roman" w:cs="Times New Roman"/>
                <w:color w:val="auto"/>
                <w:sz w:val="24"/>
                <w:szCs w:val="24"/>
              </w:rPr>
              <w:t>has been</w:t>
            </w:r>
            <w:r w:rsidRPr="00AD191D">
              <w:rPr>
                <w:rFonts w:ascii="Times New Roman" w:eastAsia="Times New Roman" w:hAnsi="Times New Roman" w:cs="Times New Roman"/>
                <w:color w:val="auto"/>
                <w:sz w:val="24"/>
                <w:szCs w:val="24"/>
              </w:rPr>
              <w:t xml:space="preserve"> promoted as a</w:t>
            </w:r>
            <w:r w:rsidR="002F43E6" w:rsidRPr="00AD191D">
              <w:rPr>
                <w:rFonts w:ascii="Times New Roman" w:eastAsiaTheme="minorEastAsia" w:hAnsi="Times New Roman" w:cs="Times New Roman"/>
                <w:color w:val="auto"/>
                <w:sz w:val="24"/>
                <w:szCs w:val="24"/>
              </w:rPr>
              <w:t xml:space="preserve"> part of the</w:t>
            </w:r>
            <w:r w:rsidRPr="00AD191D">
              <w:rPr>
                <w:rFonts w:ascii="Times New Roman" w:eastAsia="Times New Roman" w:hAnsi="Times New Roman" w:cs="Times New Roman"/>
                <w:color w:val="auto"/>
                <w:sz w:val="24"/>
                <w:szCs w:val="24"/>
              </w:rPr>
              <w:t xml:space="preserve"> national agenda to increase social and economic participation of women.</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Government has expanded the subjects for </w:t>
            </w:r>
            <w:r w:rsidR="00BB3E4B" w:rsidRPr="00AD191D">
              <w:rPr>
                <w:rFonts w:ascii="Times New Roman" w:eastAsiaTheme="minorEastAsia" w:hAnsi="Times New Roman" w:cs="Times New Roman"/>
                <w:color w:val="auto"/>
                <w:sz w:val="24"/>
                <w:szCs w:val="24"/>
              </w:rPr>
              <w:t xml:space="preserve">Affirmative </w:t>
            </w:r>
            <w:r w:rsidR="00BB3E4B" w:rsidRPr="00AD191D">
              <w:rPr>
                <w:rFonts w:ascii="Times New Roman" w:eastAsia="Times New Roman" w:hAnsi="Times New Roman" w:cs="Times New Roman"/>
                <w:color w:val="auto"/>
                <w:sz w:val="24"/>
                <w:szCs w:val="24"/>
              </w:rPr>
              <w:t>Employment</w:t>
            </w:r>
            <w:r w:rsidRPr="00AD191D">
              <w:rPr>
                <w:rFonts w:ascii="Times New Roman" w:eastAsia="Times New Roman" w:hAnsi="Times New Roman" w:cs="Times New Roman"/>
                <w:color w:val="auto"/>
                <w:sz w:val="24"/>
                <w:szCs w:val="24"/>
              </w:rPr>
              <w:t xml:space="preserve"> Improvement Measures to all public institutions, </w:t>
            </w:r>
            <w:r w:rsidR="00BB3E4B" w:rsidRPr="00AD191D">
              <w:rPr>
                <w:rFonts w:ascii="Times New Roman" w:eastAsiaTheme="minorEastAsia" w:hAnsi="Times New Roman" w:cs="Times New Roman"/>
                <w:color w:val="auto"/>
                <w:sz w:val="24"/>
                <w:szCs w:val="24"/>
              </w:rPr>
              <w:t>publ</w:t>
            </w:r>
            <w:r w:rsidR="002F43E6" w:rsidRPr="00AD191D">
              <w:rPr>
                <w:rFonts w:ascii="Times New Roman" w:eastAsiaTheme="minorEastAsia" w:hAnsi="Times New Roman" w:cs="Times New Roman"/>
                <w:color w:val="auto"/>
                <w:sz w:val="24"/>
                <w:szCs w:val="24"/>
              </w:rPr>
              <w:t>icized the list of non-compliant</w:t>
            </w:r>
            <w:r w:rsidR="00BB3E4B" w:rsidRPr="00AD191D">
              <w:rPr>
                <w:rFonts w:ascii="Times New Roman" w:eastAsiaTheme="minorEastAsia" w:hAnsi="Times New Roman" w:cs="Times New Roman"/>
                <w:color w:val="auto"/>
                <w:sz w:val="24"/>
                <w:szCs w:val="24"/>
              </w:rPr>
              <w:t xml:space="preserve"> businesses</w:t>
            </w:r>
            <w:r w:rsidRPr="00AD191D">
              <w:rPr>
                <w:rFonts w:ascii="Times New Roman" w:eastAsia="Times New Roman" w:hAnsi="Times New Roman" w:cs="Times New Roman"/>
                <w:color w:val="auto"/>
                <w:sz w:val="24"/>
                <w:szCs w:val="24"/>
              </w:rPr>
              <w:t xml:space="preserve"> wh</w:t>
            </w:r>
            <w:r w:rsidR="00BB3E4B" w:rsidRPr="00AD191D">
              <w:rPr>
                <w:rFonts w:ascii="Times New Roman" w:eastAsiaTheme="minorEastAsia" w:hAnsi="Times New Roman" w:cs="Times New Roman"/>
                <w:color w:val="auto"/>
                <w:sz w:val="24"/>
                <w:szCs w:val="24"/>
              </w:rPr>
              <w:t>ich</w:t>
            </w:r>
            <w:r w:rsidRPr="00AD191D">
              <w:rPr>
                <w:rFonts w:ascii="Times New Roman" w:eastAsia="Times New Roman" w:hAnsi="Times New Roman" w:cs="Times New Roman"/>
                <w:color w:val="auto"/>
                <w:sz w:val="24"/>
                <w:szCs w:val="24"/>
              </w:rPr>
              <w:t xml:space="preserve"> have not implemented </w:t>
            </w:r>
            <w:r w:rsidR="00BB3E4B" w:rsidRPr="00AD191D">
              <w:rPr>
                <w:rFonts w:ascii="Times New Roman" w:eastAsiaTheme="minorEastAsia" w:hAnsi="Times New Roman" w:cs="Times New Roman"/>
                <w:color w:val="auto"/>
                <w:sz w:val="24"/>
                <w:szCs w:val="24"/>
              </w:rPr>
              <w:t>the measures f</w:t>
            </w:r>
            <w:r w:rsidRPr="00AD191D">
              <w:rPr>
                <w:rFonts w:ascii="Times New Roman" w:eastAsia="Times New Roman" w:hAnsi="Times New Roman" w:cs="Times New Roman"/>
                <w:color w:val="auto"/>
                <w:sz w:val="24"/>
                <w:szCs w:val="24"/>
              </w:rPr>
              <w:t xml:space="preserve">or three consecutive </w:t>
            </w:r>
            <w:r w:rsidR="002F43E6" w:rsidRPr="00AD191D">
              <w:rPr>
                <w:rFonts w:ascii="Times New Roman" w:eastAsiaTheme="minorEastAsia" w:hAnsi="Times New Roman" w:cs="Times New Roman"/>
                <w:color w:val="auto"/>
                <w:sz w:val="24"/>
                <w:szCs w:val="24"/>
              </w:rPr>
              <w:t>terms,</w:t>
            </w:r>
            <w:r w:rsidRPr="00AD191D">
              <w:rPr>
                <w:rFonts w:ascii="Times New Roman" w:eastAsia="Times New Roman" w:hAnsi="Times New Roman" w:cs="Times New Roman"/>
                <w:color w:val="auto"/>
                <w:sz w:val="24"/>
                <w:szCs w:val="24"/>
              </w:rPr>
              <w:t xml:space="preserve"> and imposed rewards and incentives </w:t>
            </w:r>
            <w:r w:rsidR="00BB3E4B" w:rsidRPr="00AD191D">
              <w:rPr>
                <w:rFonts w:ascii="Times New Roman" w:eastAsia="Times New Roman" w:hAnsi="Times New Roman" w:cs="Times New Roman"/>
                <w:color w:val="auto"/>
                <w:sz w:val="24"/>
                <w:szCs w:val="24"/>
              </w:rPr>
              <w:t xml:space="preserve">for </w:t>
            </w:r>
            <w:r w:rsidR="00BB3E4B" w:rsidRPr="00AD191D">
              <w:rPr>
                <w:rFonts w:ascii="Times New Roman" w:eastAsiaTheme="minorEastAsia" w:hAnsi="Times New Roman" w:cs="Times New Roman"/>
                <w:color w:val="auto"/>
                <w:sz w:val="24"/>
                <w:szCs w:val="24"/>
              </w:rPr>
              <w:t>business</w:t>
            </w:r>
            <w:r w:rsidR="002F43E6" w:rsidRPr="00AD191D">
              <w:rPr>
                <w:rFonts w:ascii="Times New Roman" w:eastAsiaTheme="minorEastAsia" w:hAnsi="Times New Roman" w:cs="Times New Roman"/>
                <w:color w:val="auto"/>
                <w:sz w:val="24"/>
                <w:szCs w:val="24"/>
              </w:rPr>
              <w:t>es</w:t>
            </w:r>
            <w:r w:rsidRPr="00AD191D">
              <w:rPr>
                <w:rFonts w:ascii="Times New Roman" w:hAnsi="Times New Roman" w:cs="Times New Roman"/>
                <w:color w:val="auto"/>
                <w:sz w:val="24"/>
                <w:szCs w:val="24"/>
              </w:rPr>
              <w:t xml:space="preserve"> with excellent performance results, thereby soliciting voluntary participation of </w:t>
            </w:r>
            <w:r w:rsidR="00BB3E4B" w:rsidRPr="00AD191D">
              <w:rPr>
                <w:rFonts w:ascii="Times New Roman" w:hAnsi="Times New Roman" w:cs="Times New Roman"/>
                <w:color w:val="auto"/>
                <w:sz w:val="24"/>
                <w:szCs w:val="24"/>
              </w:rPr>
              <w:t>business</w:t>
            </w:r>
            <w:r w:rsidR="002F43E6" w:rsidRPr="00AD191D">
              <w:rPr>
                <w:rFonts w:ascii="Times New Roman" w:hAnsi="Times New Roman" w:cs="Times New Roman"/>
                <w:color w:val="auto"/>
                <w:sz w:val="24"/>
                <w:szCs w:val="24"/>
              </w:rPr>
              <w:t>es of</w:t>
            </w:r>
            <w:r w:rsidR="00BB3E4B" w:rsidRPr="00AD191D">
              <w:rPr>
                <w:rFonts w:ascii="Times New Roman" w:hAnsi="Times New Roman" w:cs="Times New Roman"/>
                <w:color w:val="auto"/>
                <w:sz w:val="24"/>
                <w:szCs w:val="24"/>
              </w:rPr>
              <w:t xml:space="preserve"> implementing the measure. Also in order to facilitate employment of women and to achieve the </w:t>
            </w:r>
            <w:r w:rsidR="002F43E6" w:rsidRPr="00AD191D">
              <w:rPr>
                <w:rFonts w:ascii="Times New Roman" w:hAnsi="Times New Roman" w:cs="Times New Roman"/>
                <w:color w:val="auto"/>
                <w:sz w:val="24"/>
                <w:szCs w:val="24"/>
              </w:rPr>
              <w:t>women</w:t>
            </w:r>
            <w:r w:rsidR="00BB3E4B" w:rsidRPr="00AD191D">
              <w:rPr>
                <w:rFonts w:ascii="Times New Roman" w:hAnsi="Times New Roman" w:cs="Times New Roman"/>
                <w:color w:val="auto"/>
                <w:sz w:val="24"/>
                <w:szCs w:val="24"/>
              </w:rPr>
              <w:t xml:space="preserve"> employment rate of 70%, the Government has expanded the standards of hiring women, and provided </w:t>
            </w:r>
            <w:r w:rsidR="00BB3E4B" w:rsidRPr="00AD191D">
              <w:rPr>
                <w:rFonts w:ascii="Times New Roman" w:hAnsi="Times New Roman" w:cs="Times New Roman"/>
                <w:color w:val="auto"/>
                <w:sz w:val="24"/>
                <w:szCs w:val="24"/>
              </w:rPr>
              <w:lastRenderedPageBreak/>
              <w:t>consulting services for business</w:t>
            </w:r>
            <w:r w:rsidR="002F43E6" w:rsidRPr="00AD191D">
              <w:rPr>
                <w:rFonts w:ascii="Times New Roman" w:hAnsi="Times New Roman" w:cs="Times New Roman"/>
                <w:color w:val="auto"/>
                <w:sz w:val="24"/>
                <w:szCs w:val="24"/>
              </w:rPr>
              <w:t>es</w:t>
            </w:r>
            <w:r w:rsidR="00BB3E4B" w:rsidRPr="00AD191D">
              <w:rPr>
                <w:rFonts w:ascii="Times New Roman" w:hAnsi="Times New Roman" w:cs="Times New Roman"/>
                <w:color w:val="auto"/>
                <w:sz w:val="24"/>
                <w:szCs w:val="24"/>
              </w:rPr>
              <w:t xml:space="preserve">.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Since 2014, in addition to the </w:t>
            </w:r>
            <w:r w:rsidR="00BB3E4B" w:rsidRPr="00AD191D">
              <w:rPr>
                <w:rFonts w:ascii="Times New Roman" w:eastAsiaTheme="minorEastAsia" w:hAnsi="Times New Roman" w:cs="Times New Roman"/>
                <w:color w:val="auto"/>
                <w:sz w:val="24"/>
                <w:szCs w:val="24"/>
              </w:rPr>
              <w:t>duty to provide</w:t>
            </w:r>
            <w:r w:rsidRPr="00AD191D">
              <w:rPr>
                <w:rFonts w:ascii="Times New Roman" w:eastAsia="Times New Roman" w:hAnsi="Times New Roman" w:cs="Times New Roman"/>
                <w:color w:val="auto"/>
                <w:sz w:val="24"/>
                <w:szCs w:val="24"/>
              </w:rPr>
              <w:t xml:space="preserve"> preventive education</w:t>
            </w:r>
            <w:r w:rsidR="00464B7C" w:rsidRPr="00AD191D">
              <w:rPr>
                <w:rFonts w:ascii="Times New Roman" w:eastAsiaTheme="minorEastAsia" w:hAnsi="Times New Roman" w:cs="Times New Roman"/>
                <w:color w:val="auto"/>
                <w:sz w:val="24"/>
                <w:szCs w:val="24"/>
              </w:rPr>
              <w:t xml:space="preserve"> on</w:t>
            </w:r>
            <w:r w:rsidRPr="00AD191D">
              <w:rPr>
                <w:rFonts w:ascii="Times New Roman" w:eastAsia="Times New Roman" w:hAnsi="Times New Roman" w:cs="Times New Roman"/>
                <w:color w:val="auto"/>
                <w:sz w:val="24"/>
                <w:szCs w:val="24"/>
              </w:rPr>
              <w:t xml:space="preserve"> </w:t>
            </w:r>
            <w:r w:rsidR="002F43E6" w:rsidRPr="00AD191D">
              <w:rPr>
                <w:rFonts w:ascii="Times New Roman" w:eastAsiaTheme="minorEastAsia" w:hAnsi="Times New Roman" w:cs="Times New Roman"/>
                <w:color w:val="auto"/>
                <w:sz w:val="24"/>
                <w:szCs w:val="24"/>
              </w:rPr>
              <w:t xml:space="preserve">workplace </w:t>
            </w:r>
            <w:r w:rsidRPr="00AD191D">
              <w:rPr>
                <w:rFonts w:ascii="Times New Roman" w:eastAsia="Times New Roman" w:hAnsi="Times New Roman" w:cs="Times New Roman"/>
                <w:color w:val="auto"/>
                <w:sz w:val="24"/>
                <w:szCs w:val="24"/>
              </w:rPr>
              <w:t xml:space="preserve">sexual harassment, employers are </w:t>
            </w:r>
            <w:r w:rsidR="002F43E6" w:rsidRPr="00AD191D">
              <w:rPr>
                <w:rFonts w:ascii="Times New Roman" w:eastAsiaTheme="minorEastAsia" w:hAnsi="Times New Roman" w:cs="Times New Roman"/>
                <w:color w:val="auto"/>
                <w:sz w:val="24"/>
                <w:szCs w:val="24"/>
              </w:rPr>
              <w:t xml:space="preserve">now </w:t>
            </w:r>
            <w:r w:rsidRPr="00AD191D">
              <w:rPr>
                <w:rFonts w:ascii="Times New Roman" w:eastAsia="Times New Roman" w:hAnsi="Times New Roman" w:cs="Times New Roman"/>
                <w:color w:val="auto"/>
                <w:sz w:val="24"/>
                <w:szCs w:val="24"/>
              </w:rPr>
              <w:t>obligated to receive preventive education</w:t>
            </w:r>
            <w:r w:rsidR="00464B7C" w:rsidRPr="00AD191D">
              <w:rPr>
                <w:rFonts w:ascii="Times New Roman" w:eastAsiaTheme="minorEastAsia" w:hAnsi="Times New Roman" w:cs="Times New Roman"/>
                <w:color w:val="auto"/>
                <w:sz w:val="24"/>
                <w:szCs w:val="24"/>
              </w:rPr>
              <w:t xml:space="preserve"> on</w:t>
            </w:r>
            <w:r w:rsidRPr="00AD191D">
              <w:rPr>
                <w:rFonts w:ascii="Times New Roman" w:eastAsia="Times New Roman" w:hAnsi="Times New Roman" w:cs="Times New Roman"/>
                <w:color w:val="auto"/>
                <w:sz w:val="24"/>
                <w:szCs w:val="24"/>
              </w:rPr>
              <w:t xml:space="preserve"> sexual harassment</w:t>
            </w:r>
            <w:r w:rsidR="002F43E6" w:rsidRPr="00AD191D">
              <w:rPr>
                <w:rFonts w:ascii="Times New Roman" w:eastAsiaTheme="minorEastAsia" w:hAnsi="Times New Roman" w:cs="Times New Roman"/>
                <w:color w:val="auto"/>
                <w:sz w:val="24"/>
                <w:szCs w:val="24"/>
              </w:rPr>
              <w:t xml:space="preserve"> in the </w:t>
            </w:r>
            <w:r w:rsidR="00464B7C" w:rsidRPr="00AD191D">
              <w:rPr>
                <w:rFonts w:ascii="Times New Roman" w:eastAsiaTheme="minorEastAsia" w:hAnsi="Times New Roman" w:cs="Times New Roman"/>
                <w:color w:val="auto"/>
                <w:sz w:val="24"/>
                <w:szCs w:val="24"/>
              </w:rPr>
              <w:t>workplace</w:t>
            </w:r>
            <w:r w:rsidRPr="00AD191D">
              <w:rPr>
                <w:rFonts w:ascii="Times New Roman" w:eastAsia="Times New Roman" w:hAnsi="Times New Roman" w:cs="Times New Roman"/>
                <w:color w:val="auto"/>
                <w:sz w:val="24"/>
                <w:szCs w:val="24"/>
              </w:rPr>
              <w:t>. Moreover, support for employers was expanded regarding the employment of subs</w:t>
            </w:r>
            <w:r w:rsidR="002F43E6" w:rsidRPr="00AD191D">
              <w:rPr>
                <w:rFonts w:ascii="Times New Roman" w:eastAsia="Times New Roman" w:hAnsi="Times New Roman" w:cs="Times New Roman"/>
                <w:color w:val="auto"/>
                <w:sz w:val="24"/>
                <w:szCs w:val="24"/>
              </w:rPr>
              <w:t>titute workers in place of employees on</w:t>
            </w:r>
            <w:r w:rsidRPr="00AD191D">
              <w:rPr>
                <w:rFonts w:ascii="Times New Roman" w:eastAsia="Times New Roman" w:hAnsi="Times New Roman" w:cs="Times New Roman"/>
                <w:color w:val="auto"/>
                <w:sz w:val="24"/>
                <w:szCs w:val="24"/>
              </w:rPr>
              <w:t xml:space="preserve"> maternity leave and temporary </w:t>
            </w:r>
            <w:r w:rsidR="00464B7C" w:rsidRPr="00AD191D">
              <w:rPr>
                <w:rFonts w:ascii="Times New Roman" w:eastAsiaTheme="minorEastAsia" w:hAnsi="Times New Roman" w:cs="Times New Roman"/>
                <w:color w:val="auto"/>
                <w:sz w:val="24"/>
                <w:szCs w:val="24"/>
              </w:rPr>
              <w:t>leave</w:t>
            </w:r>
            <w:r w:rsidRPr="00AD191D">
              <w:rPr>
                <w:rFonts w:ascii="Times New Roman" w:eastAsia="Times New Roman" w:hAnsi="Times New Roman" w:cs="Times New Roman"/>
                <w:color w:val="auto"/>
                <w:sz w:val="24"/>
                <w:szCs w:val="24"/>
              </w:rPr>
              <w:t xml:space="preserve"> for childcare. Spousal parental leave was introduced for paternity leave, and the period for temporary </w:t>
            </w:r>
            <w:r w:rsidR="00464B7C" w:rsidRPr="00AD191D">
              <w:rPr>
                <w:rFonts w:ascii="Times New Roman" w:eastAsiaTheme="minorEastAsia" w:hAnsi="Times New Roman" w:cs="Times New Roman"/>
                <w:color w:val="auto"/>
                <w:sz w:val="24"/>
                <w:szCs w:val="24"/>
              </w:rPr>
              <w:t>leave</w:t>
            </w:r>
            <w:r w:rsidR="002F43E6" w:rsidRPr="00AD191D">
              <w:rPr>
                <w:rFonts w:ascii="Times New Roman" w:eastAsia="Times New Roman" w:hAnsi="Times New Roman" w:cs="Times New Roman"/>
                <w:color w:val="auto"/>
                <w:sz w:val="24"/>
                <w:szCs w:val="24"/>
              </w:rPr>
              <w:t xml:space="preserve"> for childcare</w:t>
            </w:r>
            <w:r w:rsidR="002F43E6" w:rsidRPr="00AD191D">
              <w:rPr>
                <w:rFonts w:ascii="Times New Roman" w:eastAsiaTheme="minorEastAsia" w:hAnsi="Times New Roman" w:cs="Times New Roman"/>
                <w:color w:val="auto"/>
                <w:sz w:val="24"/>
                <w:szCs w:val="24"/>
              </w:rPr>
              <w:t xml:space="preserve"> stands at</w:t>
            </w:r>
            <w:r w:rsidRPr="00AD191D">
              <w:rPr>
                <w:rFonts w:ascii="Times New Roman" w:eastAsia="Times New Roman" w:hAnsi="Times New Roman" w:cs="Times New Roman"/>
                <w:color w:val="auto"/>
                <w:sz w:val="24"/>
                <w:szCs w:val="24"/>
              </w:rPr>
              <w:t xml:space="preserve"> </w:t>
            </w:r>
            <w:r w:rsidR="00BB3E4B" w:rsidRPr="00AD191D">
              <w:rPr>
                <w:rFonts w:ascii="Times New Roman" w:eastAsiaTheme="minorEastAsia" w:hAnsi="Times New Roman" w:cs="Times New Roman"/>
                <w:color w:val="auto"/>
                <w:sz w:val="24"/>
                <w:szCs w:val="24"/>
              </w:rPr>
              <w:t>a</w:t>
            </w:r>
            <w:r w:rsidRPr="00AD191D">
              <w:rPr>
                <w:rFonts w:ascii="Times New Roman" w:eastAsia="Times New Roman" w:hAnsi="Times New Roman" w:cs="Times New Roman"/>
                <w:color w:val="auto"/>
                <w:sz w:val="24"/>
                <w:szCs w:val="24"/>
              </w:rPr>
              <w:t xml:space="preserve"> year per child for men and women respectively.</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49</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Implement legislation criminalizing sexual harassment in the workplace, and set up mechanisms to monitor the implementation of this legislation (The Netherlands)</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With regard to criminalizing sexual harassment in the workplace, careful review is necessary for the amendment of relevant laws.</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An </w:t>
            </w:r>
            <w:r w:rsidR="002C4235" w:rsidRPr="00AD191D">
              <w:rPr>
                <w:rFonts w:ascii="Times New Roman" w:eastAsiaTheme="minorEastAsia" w:hAnsi="Times New Roman" w:cs="Times New Roman"/>
                <w:color w:val="auto"/>
                <w:sz w:val="24"/>
                <w:szCs w:val="24"/>
              </w:rPr>
              <w:t>inquiry</w:t>
            </w:r>
            <w:r w:rsidRPr="00AD191D">
              <w:rPr>
                <w:rFonts w:ascii="Times New Roman" w:eastAsia="Times New Roman" w:hAnsi="Times New Roman" w:cs="Times New Roman"/>
                <w:color w:val="auto"/>
                <w:sz w:val="24"/>
                <w:szCs w:val="24"/>
              </w:rPr>
              <w:t xml:space="preserve"> on sexual harassment in public institutions was carried out in 2012.</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Education on the prevention of sexual harassment, sexual trafficking, sexual violence, and domestic violence, each stipulated mandatory in individual Acts, were combined and jointly conducted with respect to gender equality (over 4 hours a year), thereby enhancing the effectiveness of the education. Moreover, the </w:t>
            </w:r>
            <w:r w:rsidRPr="00AD191D">
              <w:rPr>
                <w:rFonts w:ascii="Times New Roman" w:eastAsia="Times New Roman" w:hAnsi="Times New Roman" w:cs="Times New Roman"/>
                <w:color w:val="auto"/>
                <w:sz w:val="24"/>
                <w:szCs w:val="24"/>
              </w:rPr>
              <w:lastRenderedPageBreak/>
              <w:t>participation rate</w:t>
            </w:r>
            <w:r w:rsidR="002F43E6"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of senior officials, interns, and contract workers</w:t>
            </w:r>
            <w:r w:rsidR="002F43E6" w:rsidRPr="00AD191D">
              <w:rPr>
                <w:rFonts w:ascii="Times New Roman" w:eastAsiaTheme="minorEastAsia" w:hAnsi="Times New Roman" w:cs="Times New Roman"/>
                <w:color w:val="auto"/>
                <w:sz w:val="24"/>
                <w:szCs w:val="24"/>
              </w:rPr>
              <w:t xml:space="preserve"> per institution</w:t>
            </w:r>
            <w:r w:rsidRPr="00AD191D">
              <w:rPr>
                <w:rFonts w:ascii="Times New Roman" w:eastAsia="Times New Roman" w:hAnsi="Times New Roman" w:cs="Times New Roman"/>
                <w:color w:val="auto"/>
                <w:sz w:val="24"/>
                <w:szCs w:val="24"/>
              </w:rPr>
              <w:t xml:space="preserve"> </w:t>
            </w:r>
            <w:r w:rsidR="002F43E6" w:rsidRPr="00AD191D">
              <w:rPr>
                <w:rFonts w:ascii="Times New Roman" w:eastAsiaTheme="minorEastAsia" w:hAnsi="Times New Roman" w:cs="Times New Roman"/>
                <w:color w:val="auto"/>
                <w:sz w:val="24"/>
                <w:szCs w:val="24"/>
              </w:rPr>
              <w:t xml:space="preserve">taking part in </w:t>
            </w:r>
            <w:r w:rsidRPr="00AD191D">
              <w:rPr>
                <w:rFonts w:ascii="Times New Roman" w:eastAsia="Times New Roman" w:hAnsi="Times New Roman" w:cs="Times New Roman"/>
                <w:color w:val="auto"/>
                <w:sz w:val="24"/>
                <w:szCs w:val="24"/>
              </w:rPr>
              <w:t>preventive education were disclosed on the website from July 2014 to encourage participation.</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187D42" w:rsidP="006E686D">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inquiry on sexual harassment in public institutions conducted in 2012 has paved the way for the Ministry of Gender Equality and Family to be able to request disciplinary action against relevant persons or to request the concealment of sexual harassment to be reflected in institution evaluation, upon the confirmation of the concealment of the sexual harassment or any other additional damages.</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50</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Take further actions to ensure freedom of expression on the Internet, including opinions which are different from the positions of the Government (Japan); Ensure full implementation of international human rights obligations regarding freedom of expression (Poland); Ensure that laws on freedom of expression and freedom of the press are </w:t>
            </w:r>
            <w:r w:rsidRPr="00AD191D">
              <w:rPr>
                <w:rFonts w:ascii="Times New Roman" w:eastAsia="Times New Roman" w:hAnsi="Times New Roman" w:cs="Times New Roman"/>
                <w:color w:val="auto"/>
                <w:sz w:val="24"/>
                <w:szCs w:val="24"/>
              </w:rPr>
              <w:lastRenderedPageBreak/>
              <w:t>applied in conformity with international standards (Switzerland)</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2B39A5">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In order to foster freedom of expression on the internet, the publisher’s right to raise objection</w:t>
            </w:r>
            <w:r w:rsidR="002C4235" w:rsidRPr="00AD191D">
              <w:rPr>
                <w:rFonts w:ascii="Times New Roman" w:eastAsiaTheme="minorEastAsia" w:hAnsi="Times New Roman" w:cs="Times New Roman"/>
                <w:color w:val="auto"/>
                <w:sz w:val="24"/>
                <w:szCs w:val="24"/>
              </w:rPr>
              <w:t xml:space="preserve"> against temporary measure</w:t>
            </w:r>
            <w:r w:rsidR="002B39A5"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stipulated in </w:t>
            </w:r>
            <w:r w:rsidR="002B39A5" w:rsidRPr="00AD191D">
              <w:rPr>
                <w:rFonts w:ascii="Times New Roman" w:eastAsiaTheme="minorEastAsia" w:hAnsi="Times New Roman" w:cs="Times New Roman"/>
                <w:color w:val="auto"/>
                <w:sz w:val="24"/>
                <w:szCs w:val="24"/>
              </w:rPr>
              <w:t>legislation, such as the</w:t>
            </w:r>
            <w:r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i/>
                <w:color w:val="auto"/>
                <w:sz w:val="24"/>
                <w:szCs w:val="24"/>
              </w:rPr>
              <w:t>Act on Promotion of Information and Communications Network Utilization and Information Protection</w:t>
            </w:r>
            <w:r w:rsidR="002B39A5" w:rsidRPr="00AD191D">
              <w:rPr>
                <w:rFonts w:ascii="Times New Roman" w:eastAsiaTheme="minorEastAsia" w:hAnsi="Times New Roman" w:cs="Times New Roman"/>
                <w:i/>
                <w:color w:val="auto"/>
                <w:sz w:val="24"/>
                <w:szCs w:val="24"/>
              </w:rPr>
              <w:t xml:space="preserve">, </w:t>
            </w:r>
            <w:r w:rsidR="002B39A5" w:rsidRPr="00AD191D">
              <w:rPr>
                <w:rFonts w:ascii="Times New Roman" w:eastAsiaTheme="minorEastAsia" w:hAnsi="Times New Roman" w:cs="Times New Roman"/>
                <w:color w:val="auto"/>
                <w:sz w:val="24"/>
                <w:szCs w:val="24"/>
              </w:rPr>
              <w:t xml:space="preserve">has been </w:t>
            </w:r>
            <w:r w:rsidRPr="00AD191D">
              <w:rPr>
                <w:rFonts w:ascii="Times New Roman" w:eastAsia="Times New Roman" w:hAnsi="Times New Roman" w:cs="Times New Roman"/>
                <w:color w:val="auto"/>
                <w:sz w:val="24"/>
                <w:szCs w:val="24"/>
              </w:rPr>
              <w:t>clarified</w:t>
            </w:r>
            <w:r w:rsidR="002B39A5" w:rsidRPr="00AD191D">
              <w:rPr>
                <w:rFonts w:ascii="Times New Roman" w:eastAsiaTheme="minorEastAsia" w:hAnsi="Times New Roman" w:cs="Times New Roman"/>
                <w:color w:val="auto"/>
                <w:sz w:val="24"/>
                <w:szCs w:val="24"/>
              </w:rPr>
              <w:t xml:space="preserve">. </w:t>
            </w:r>
            <w:r w:rsidR="002B39A5" w:rsidRPr="00AD191D">
              <w:rPr>
                <w:rFonts w:ascii="Times New Roman" w:eastAsia="Times New Roman" w:hAnsi="Times New Roman" w:cs="Times New Roman"/>
                <w:color w:val="auto"/>
                <w:sz w:val="24"/>
                <w:szCs w:val="24"/>
              </w:rPr>
              <w:t>Dispute</w:t>
            </w:r>
            <w:r w:rsidRPr="00AD191D">
              <w:rPr>
                <w:rFonts w:ascii="Times New Roman" w:eastAsia="Times New Roman" w:hAnsi="Times New Roman" w:cs="Times New Roman"/>
                <w:color w:val="auto"/>
                <w:sz w:val="24"/>
                <w:szCs w:val="24"/>
              </w:rPr>
              <w:t xml:space="preserve"> conciliation procedures relating to temporary measures shall be handled by a neutral committee, and a dispute conciliation committee or a court shall </w:t>
            </w:r>
            <w:r w:rsidR="002C4235" w:rsidRPr="00AD191D">
              <w:rPr>
                <w:rFonts w:ascii="Times New Roman" w:eastAsiaTheme="minorEastAsia" w:hAnsi="Times New Roman" w:cs="Times New Roman"/>
                <w:color w:val="auto"/>
                <w:sz w:val="24"/>
                <w:szCs w:val="24"/>
              </w:rPr>
              <w:t>decide upon</w:t>
            </w:r>
            <w:r w:rsidRPr="00AD191D">
              <w:rPr>
                <w:rFonts w:ascii="Times New Roman" w:eastAsia="Times New Roman" w:hAnsi="Times New Roman" w:cs="Times New Roman"/>
                <w:color w:val="auto"/>
                <w:sz w:val="24"/>
                <w:szCs w:val="24"/>
              </w:rPr>
              <w:t xml:space="preserve"> the content of the information.</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51</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Adopt specific legislation to guarantee the exercise of the rights to freedom of opinion and expression (South Africa)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Republic of Korea is providing maximum guarantee for the freedom of expression in accordance with Article 21 of the Constitution (freedom of press, assembly, association, etc.).</w:t>
            </w:r>
          </w:p>
        </w:tc>
        <w:tc>
          <w:tcPr>
            <w:tcW w:w="5670" w:type="dxa"/>
          </w:tcPr>
          <w:p w:rsidR="00206428" w:rsidRPr="00AD191D" w:rsidRDefault="002C4235" w:rsidP="00206428">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heme="minorEastAsia" w:hAnsi="Times New Roman" w:cs="Times New Roman"/>
                <w:color w:val="auto"/>
                <w:sz w:val="24"/>
                <w:szCs w:val="24"/>
              </w:rPr>
              <w:t>T</w:t>
            </w:r>
            <w:r w:rsidR="009204D4" w:rsidRPr="00AD191D">
              <w:rPr>
                <w:rFonts w:ascii="Times New Roman" w:eastAsia="Times New Roman" w:hAnsi="Times New Roman" w:cs="Times New Roman"/>
                <w:color w:val="auto"/>
                <w:sz w:val="24"/>
                <w:szCs w:val="24"/>
              </w:rPr>
              <w:t>he freedom of assembly and demonstration is guaranteed to the maximum extent</w:t>
            </w:r>
            <w:r w:rsidRPr="00AD191D">
              <w:rPr>
                <w:rFonts w:ascii="Times New Roman" w:eastAsiaTheme="minorEastAsia" w:hAnsi="Times New Roman" w:cs="Times New Roman"/>
                <w:color w:val="auto"/>
                <w:sz w:val="24"/>
                <w:szCs w:val="24"/>
              </w:rPr>
              <w:t xml:space="preserve"> </w:t>
            </w:r>
            <w:r w:rsidR="00206428" w:rsidRPr="00AD191D">
              <w:rPr>
                <w:rFonts w:ascii="Times New Roman" w:eastAsiaTheme="minorEastAsia" w:hAnsi="Times New Roman" w:cs="Times New Roman"/>
                <w:color w:val="auto"/>
                <w:sz w:val="24"/>
                <w:szCs w:val="24"/>
              </w:rPr>
              <w:t xml:space="preserve">by preventing </w:t>
            </w:r>
            <w:r w:rsidRPr="00AD191D">
              <w:rPr>
                <w:rFonts w:ascii="Times New Roman" w:eastAsiaTheme="minorEastAsia" w:hAnsi="Times New Roman" w:cs="Times New Roman"/>
                <w:color w:val="auto"/>
                <w:sz w:val="24"/>
                <w:szCs w:val="24"/>
              </w:rPr>
              <w:t xml:space="preserve">abusive application of </w:t>
            </w:r>
            <w:r w:rsidR="00206428" w:rsidRPr="00AD191D">
              <w:rPr>
                <w:rFonts w:ascii="Times New Roman" w:eastAsiaTheme="minorEastAsia" w:hAnsi="Times New Roman" w:cs="Times New Roman"/>
                <w:color w:val="auto"/>
                <w:sz w:val="24"/>
                <w:szCs w:val="24"/>
              </w:rPr>
              <w:t xml:space="preserve">the clauses </w:t>
            </w:r>
            <w:r w:rsidRPr="00AD191D">
              <w:rPr>
                <w:rFonts w:ascii="Times New Roman" w:eastAsiaTheme="minorEastAsia" w:hAnsi="Times New Roman" w:cs="Times New Roman"/>
                <w:color w:val="auto"/>
                <w:sz w:val="24"/>
                <w:szCs w:val="24"/>
              </w:rPr>
              <w:t>that restricts assemblies</w:t>
            </w:r>
            <w:r w:rsidR="00206428" w:rsidRPr="00AD191D">
              <w:rPr>
                <w:rFonts w:ascii="Times New Roman" w:eastAsiaTheme="minorEastAsia" w:hAnsi="Times New Roman" w:cs="Times New Roman"/>
                <w:color w:val="auto"/>
                <w:sz w:val="24"/>
                <w:szCs w:val="24"/>
              </w:rPr>
              <w:t xml:space="preserve"> and demonstrations</w:t>
            </w:r>
            <w:r w:rsidR="009204D4" w:rsidRPr="00AD191D">
              <w:rPr>
                <w:rFonts w:ascii="Times New Roman" w:eastAsia="Times New Roman" w:hAnsi="Times New Roman" w:cs="Times New Roman"/>
                <w:color w:val="auto"/>
                <w:sz w:val="24"/>
                <w:szCs w:val="24"/>
              </w:rPr>
              <w:t xml:space="preserve">. </w:t>
            </w:r>
          </w:p>
          <w:p w:rsidR="009204D4" w:rsidRPr="00AD191D" w:rsidRDefault="009204D4" w:rsidP="005455DF">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Moreover, in regard to the increasing number of false reports of assemblies that</w:t>
            </w:r>
            <w:r w:rsidR="00206428" w:rsidRPr="00AD191D">
              <w:rPr>
                <w:rFonts w:ascii="Times New Roman" w:eastAsiaTheme="minorEastAsia" w:hAnsi="Times New Roman" w:cs="Times New Roman"/>
                <w:color w:val="auto"/>
                <w:sz w:val="24"/>
                <w:szCs w:val="24"/>
              </w:rPr>
              <w:t xml:space="preserve"> are made </w:t>
            </w:r>
            <w:r w:rsidRPr="00AD191D">
              <w:rPr>
                <w:rFonts w:ascii="Times New Roman" w:eastAsia="Times New Roman" w:hAnsi="Times New Roman" w:cs="Times New Roman"/>
                <w:color w:val="auto"/>
                <w:sz w:val="24"/>
                <w:szCs w:val="24"/>
              </w:rPr>
              <w:t xml:space="preserve">to </w:t>
            </w:r>
            <w:r w:rsidR="00206428" w:rsidRPr="00AD191D">
              <w:rPr>
                <w:rFonts w:ascii="Times New Roman" w:eastAsiaTheme="minorEastAsia" w:hAnsi="Times New Roman" w:cs="Times New Roman"/>
                <w:color w:val="auto"/>
                <w:sz w:val="24"/>
                <w:szCs w:val="24"/>
              </w:rPr>
              <w:t xml:space="preserve">obstruct </w:t>
            </w:r>
            <w:r w:rsidR="002B39A5" w:rsidRPr="00AD191D">
              <w:rPr>
                <w:rFonts w:ascii="Times New Roman" w:eastAsiaTheme="minorEastAsia" w:hAnsi="Times New Roman" w:cs="Times New Roman"/>
                <w:color w:val="auto"/>
                <w:sz w:val="24"/>
                <w:szCs w:val="24"/>
              </w:rPr>
              <w:t>l</w:t>
            </w:r>
            <w:r w:rsidR="00206428" w:rsidRPr="00AD191D">
              <w:rPr>
                <w:rFonts w:ascii="Times New Roman" w:eastAsiaTheme="minorEastAsia" w:hAnsi="Times New Roman" w:cs="Times New Roman"/>
                <w:color w:val="auto"/>
                <w:sz w:val="24"/>
                <w:szCs w:val="24"/>
              </w:rPr>
              <w:t>awful</w:t>
            </w:r>
            <w:r w:rsidR="002B39A5"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 xml:space="preserve">assemblies of others, </w:t>
            </w:r>
            <w:r w:rsidR="00206428" w:rsidRPr="00AD191D">
              <w:rPr>
                <w:rFonts w:ascii="Times New Roman" w:eastAsiaTheme="minorEastAsia" w:hAnsi="Times New Roman" w:cs="Times New Roman"/>
                <w:color w:val="auto"/>
                <w:sz w:val="24"/>
                <w:szCs w:val="24"/>
              </w:rPr>
              <w:t xml:space="preserve">the relevant law was amended to introduce </w:t>
            </w:r>
            <w:r w:rsidRPr="00AD191D">
              <w:rPr>
                <w:rFonts w:ascii="Times New Roman" w:eastAsia="Times New Roman" w:hAnsi="Times New Roman" w:cs="Times New Roman"/>
                <w:color w:val="auto"/>
                <w:sz w:val="24"/>
                <w:szCs w:val="24"/>
              </w:rPr>
              <w:t xml:space="preserve">an advance notification when a reported assembly is not held, </w:t>
            </w:r>
            <w:r w:rsidR="00206428" w:rsidRPr="00AD191D">
              <w:rPr>
                <w:rFonts w:ascii="Times New Roman" w:eastAsiaTheme="minorEastAsia" w:hAnsi="Times New Roman" w:cs="Times New Roman"/>
                <w:color w:val="auto"/>
                <w:sz w:val="24"/>
                <w:szCs w:val="24"/>
              </w:rPr>
              <w:t xml:space="preserve">so that others may hold assemblies and demonstrations.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52</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Transfer the functions of the Korean Communications Standards Commission to an independent commission (Switzerland)</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Korea Communications Standards Commission is an independent private organization established by a statute that carries out fair and objective deliberation, and its members are nominated by the Speaker of the National Assembly, the relevant Standing Committee of the National Assembly and the President, by which the independence of the composition of the Commission is protected. In a </w:t>
            </w:r>
            <w:r w:rsidRPr="00AD191D">
              <w:rPr>
                <w:rFonts w:ascii="Times New Roman" w:eastAsia="Times New Roman" w:hAnsi="Times New Roman" w:cs="Times New Roman"/>
                <w:color w:val="auto"/>
                <w:sz w:val="24"/>
                <w:szCs w:val="24"/>
              </w:rPr>
              <w:lastRenderedPageBreak/>
              <w:t>constitutional petition case regarding the function of the Korean Communications Standards Commission, the Constitutional Court ruled on 23 February 2012 that the related provisions do not violate the principle of clarity and the principle of proportionality.</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Government’s response is consistent with the response submitted in 2013; the Korea Communication Standards Commissions, under the </w:t>
            </w:r>
            <w:r w:rsidR="006A0833" w:rsidRPr="00AD191D">
              <w:rPr>
                <w:rFonts w:ascii="Times New Roman" w:eastAsiaTheme="minorEastAsia" w:hAnsi="Times New Roman" w:cs="Times New Roman"/>
                <w:color w:val="auto"/>
                <w:sz w:val="24"/>
                <w:szCs w:val="24"/>
              </w:rPr>
              <w:t>organic law</w:t>
            </w:r>
            <w:r w:rsidRPr="00AD191D">
              <w:rPr>
                <w:rFonts w:ascii="Times New Roman" w:eastAsia="Times New Roman" w:hAnsi="Times New Roman" w:cs="Times New Roman"/>
                <w:color w:val="auto"/>
                <w:sz w:val="24"/>
                <w:szCs w:val="24"/>
              </w:rPr>
              <w:t>, was established as a commission that is guaranteed independence of its operations.</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53</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With regard to conscientious objection, adapt existing national legislation so that alternative services to military service effectively have a civil nature and that they are placed under the monitoring of civil authorities (France); Abolish imprisonment and establish a non-military service for conscientious objectors (Germany); Ensure that the right to conscientious objection to military service is observed (Poland); Recognize the right to conscientious objection to military service and introduce alternative service in line with international standards (Slovakia); </w:t>
            </w:r>
            <w:r w:rsidRPr="00AD191D">
              <w:rPr>
                <w:rFonts w:ascii="Times New Roman" w:eastAsia="Times New Roman" w:hAnsi="Times New Roman" w:cs="Times New Roman"/>
                <w:color w:val="auto"/>
                <w:sz w:val="24"/>
                <w:szCs w:val="24"/>
              </w:rPr>
              <w:lastRenderedPageBreak/>
              <w:t>Recognize conscientious objection as a right, guaranteeing an alternative community service to the military service of a truly civilian character, and free all conscientious objectors currently imprisoned (Spain); Immediately introduce an alternative military service option for conscientious objectors, ensuring it has a non-combatant or civilian character and is not of a punitive nature (United States of America); Introduce alternative service for conscientious objectors (Australia)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The introduction of alternative service is difficult when taking into account factors such as the special security situation of the Republic of Korea, the procurement of military resources under a conscription system, the equal burden sharing of military duties, and the lack of public consensus. Nevertheless, the Government will examine the issue while taking into consideration the future changes in the security situation and formation of public consensus.</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order to examine the forming of social consensus regarding conscientious objection to military service, the Military Manpower Administration carried out a public opinion </w:t>
            </w:r>
            <w:r w:rsidR="006A0833" w:rsidRPr="00AD191D">
              <w:rPr>
                <w:rFonts w:ascii="Times New Roman" w:eastAsiaTheme="minorEastAsia" w:hAnsi="Times New Roman" w:cs="Times New Roman"/>
                <w:color w:val="auto"/>
                <w:sz w:val="24"/>
                <w:szCs w:val="24"/>
              </w:rPr>
              <w:t>survey</w:t>
            </w:r>
            <w:r w:rsidRPr="00AD191D">
              <w:rPr>
                <w:rFonts w:ascii="Times New Roman" w:eastAsia="Times New Roman" w:hAnsi="Times New Roman" w:cs="Times New Roman"/>
                <w:color w:val="auto"/>
                <w:sz w:val="24"/>
                <w:szCs w:val="24"/>
              </w:rPr>
              <w:t xml:space="preserve"> on the introduction</w:t>
            </w:r>
            <w:r w:rsidR="006A0833"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of alternative service</w:t>
            </w:r>
            <w:r w:rsidR="002B39A5"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for persons who refuse to be enlisted or bear arms. According to the results, 58.3% of the Korean citizens were against the introduction of </w:t>
            </w:r>
            <w:r w:rsidR="002B39A5" w:rsidRPr="00AD191D">
              <w:rPr>
                <w:rFonts w:ascii="Times New Roman" w:eastAsiaTheme="minorEastAsia" w:hAnsi="Times New Roman" w:cs="Times New Roman"/>
                <w:color w:val="auto"/>
                <w:sz w:val="24"/>
                <w:szCs w:val="24"/>
              </w:rPr>
              <w:t xml:space="preserve">the </w:t>
            </w:r>
            <w:r w:rsidRPr="00AD191D">
              <w:rPr>
                <w:rFonts w:ascii="Times New Roman" w:eastAsia="Times New Roman" w:hAnsi="Times New Roman" w:cs="Times New Roman"/>
                <w:color w:val="auto"/>
                <w:sz w:val="24"/>
                <w:szCs w:val="24"/>
              </w:rPr>
              <w:t>alternative service</w:t>
            </w:r>
            <w:r w:rsidR="002B39A5"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54</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Provide training to law enforcement officers on proper enforcement of the National Security Law to avoid investigations, detentions, and charges that restrict freedom of expression and result in a climate of self-censorship (United States of America)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Education on the </w:t>
            </w:r>
            <w:r w:rsidR="002B39A5" w:rsidRPr="00AD191D">
              <w:rPr>
                <w:rFonts w:ascii="Times New Roman" w:eastAsia="Times New Roman" w:hAnsi="Times New Roman" w:cs="Times New Roman"/>
                <w:i/>
                <w:color w:val="auto"/>
                <w:sz w:val="24"/>
                <w:szCs w:val="24"/>
              </w:rPr>
              <w:t>National Security Act</w:t>
            </w:r>
            <w:r w:rsidR="002B39A5" w:rsidRPr="00AD191D">
              <w:rPr>
                <w:rFonts w:ascii="Times New Roman" w:eastAsiaTheme="minorEastAsia" w:hAnsi="Times New Roman" w:cs="Times New Roman"/>
                <w:i/>
                <w:color w:val="auto"/>
                <w:sz w:val="24"/>
                <w:szCs w:val="24"/>
              </w:rPr>
              <w:t>,</w:t>
            </w:r>
            <w:r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i/>
                <w:color w:val="auto"/>
                <w:sz w:val="24"/>
                <w:szCs w:val="24"/>
              </w:rPr>
              <w:t>Public Official Election Act</w:t>
            </w:r>
            <w:r w:rsidRPr="00AD191D">
              <w:rPr>
                <w:rFonts w:ascii="Times New Roman" w:eastAsia="Times New Roman" w:hAnsi="Times New Roman" w:cs="Times New Roman"/>
                <w:color w:val="auto"/>
                <w:sz w:val="24"/>
                <w:szCs w:val="24"/>
              </w:rPr>
              <w:t xml:space="preserve">, </w:t>
            </w:r>
            <w:r w:rsidR="002B39A5" w:rsidRPr="00AD191D">
              <w:rPr>
                <w:rFonts w:ascii="Times New Roman" w:eastAsiaTheme="minorEastAsia" w:hAnsi="Times New Roman" w:cs="Times New Roman"/>
                <w:color w:val="auto"/>
                <w:sz w:val="24"/>
                <w:szCs w:val="24"/>
              </w:rPr>
              <w:t xml:space="preserve">and other related legislation </w:t>
            </w:r>
            <w:r w:rsidRPr="00AD191D">
              <w:rPr>
                <w:rFonts w:ascii="Times New Roman" w:eastAsia="Times New Roman" w:hAnsi="Times New Roman" w:cs="Times New Roman"/>
                <w:color w:val="auto"/>
                <w:sz w:val="24"/>
                <w:szCs w:val="24"/>
              </w:rPr>
              <w:t xml:space="preserve">is </w:t>
            </w:r>
            <w:r w:rsidR="002B39A5" w:rsidRPr="00AD191D">
              <w:rPr>
                <w:rFonts w:ascii="Times New Roman" w:eastAsiaTheme="minorEastAsia" w:hAnsi="Times New Roman" w:cs="Times New Roman"/>
                <w:color w:val="auto"/>
                <w:sz w:val="24"/>
                <w:szCs w:val="24"/>
              </w:rPr>
              <w:t>presented</w:t>
            </w:r>
            <w:r w:rsidRPr="00AD191D">
              <w:rPr>
                <w:rFonts w:ascii="Times New Roman" w:eastAsia="Times New Roman" w:hAnsi="Times New Roman" w:cs="Times New Roman"/>
                <w:color w:val="auto"/>
                <w:sz w:val="24"/>
                <w:szCs w:val="24"/>
              </w:rPr>
              <w:t xml:space="preserve"> to prosecutors and investigators in charge of public security investigations.</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p>
          <w:p w:rsidR="009204D4" w:rsidRPr="00AD191D" w:rsidRDefault="009204D4" w:rsidP="002B39A5">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Currently, the </w:t>
            </w:r>
            <w:r w:rsidRPr="00AD191D">
              <w:rPr>
                <w:rFonts w:ascii="Times New Roman" w:eastAsia="Times New Roman" w:hAnsi="Times New Roman" w:cs="Times New Roman"/>
                <w:i/>
                <w:color w:val="auto"/>
                <w:sz w:val="24"/>
                <w:szCs w:val="24"/>
              </w:rPr>
              <w:t>National Security Act</w:t>
            </w:r>
            <w:r w:rsidRPr="00AD191D">
              <w:rPr>
                <w:rFonts w:ascii="Times New Roman" w:eastAsia="Times New Roman" w:hAnsi="Times New Roman" w:cs="Times New Roman"/>
                <w:color w:val="auto"/>
                <w:sz w:val="24"/>
                <w:szCs w:val="24"/>
              </w:rPr>
              <w:t xml:space="preserve"> is </w:t>
            </w:r>
            <w:r w:rsidR="002B39A5" w:rsidRPr="00AD191D">
              <w:rPr>
                <w:rFonts w:ascii="Times New Roman" w:eastAsiaTheme="minorEastAsia" w:hAnsi="Times New Roman" w:cs="Times New Roman"/>
                <w:color w:val="auto"/>
                <w:sz w:val="24"/>
                <w:szCs w:val="24"/>
              </w:rPr>
              <w:t>narrowly</w:t>
            </w:r>
            <w:r w:rsidRPr="00AD191D">
              <w:rPr>
                <w:rFonts w:ascii="Times New Roman" w:eastAsia="Times New Roman" w:hAnsi="Times New Roman" w:cs="Times New Roman"/>
                <w:color w:val="auto"/>
                <w:sz w:val="24"/>
                <w:szCs w:val="24"/>
              </w:rPr>
              <w:t xml:space="preserve"> interpreted and carefully applied only when there is a clear risk of endangering the existence and security of </w:t>
            </w:r>
            <w:r w:rsidRPr="00AD191D">
              <w:rPr>
                <w:rFonts w:ascii="Times New Roman" w:eastAsia="Times New Roman" w:hAnsi="Times New Roman" w:cs="Times New Roman"/>
                <w:color w:val="auto"/>
                <w:sz w:val="24"/>
                <w:szCs w:val="24"/>
              </w:rPr>
              <w:lastRenderedPageBreak/>
              <w:t>the State, or</w:t>
            </w:r>
            <w:r w:rsidR="00774CBC" w:rsidRPr="00AD191D">
              <w:rPr>
                <w:rFonts w:ascii="Times New Roman" w:eastAsiaTheme="minorEastAsia" w:hAnsi="Times New Roman" w:cs="Times New Roman"/>
                <w:color w:val="auto"/>
                <w:sz w:val="24"/>
                <w:szCs w:val="24"/>
              </w:rPr>
              <w:t xml:space="preserve"> the</w:t>
            </w:r>
            <w:r w:rsidRPr="00AD191D">
              <w:rPr>
                <w:rFonts w:ascii="Times New Roman" w:eastAsia="Times New Roman" w:hAnsi="Times New Roman" w:cs="Times New Roman"/>
                <w:color w:val="auto"/>
                <w:sz w:val="24"/>
                <w:szCs w:val="24"/>
              </w:rPr>
              <w:t xml:space="preserve"> democratic fundamental order.</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55</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Release all persons including pro-reunification patriots who were unjustly arrested and imprisoned according to the “National Security Law” (Democratic People's Republic of Korea)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Taking into consideration the unique security concern of the Republic of Korea in terms of the division of the Korean Peninsula, the National Security Act is necessary for the state’s existence and security. The Act is strictly interpreted and applied in consistent compliance with the guidelines for interpretation of the Act presented in the rulings of the Constitutional Court and the Supreme Court, thereby thoroughly preventing possibility for abuse. The application of the Act is limited only to cases of clear threat of actual harm to the existence and security of the State or the democratic fundamental order so that the freedom of expression and the right to assembly and association are guaranteed to the fullest extent possible. Such cases include praise and support for an anti-government organization’s principles and claims, thereby knowingly endangering the existence and security of the state or </w:t>
            </w:r>
            <w:r w:rsidRPr="00AD191D">
              <w:rPr>
                <w:rFonts w:ascii="Times New Roman" w:eastAsia="Times New Roman" w:hAnsi="Times New Roman" w:cs="Times New Roman"/>
                <w:color w:val="auto"/>
                <w:sz w:val="24"/>
                <w:szCs w:val="24"/>
              </w:rPr>
              <w:lastRenderedPageBreak/>
              <w:t>the democratic fundamental order.</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All arrests and detentio</w:t>
            </w:r>
            <w:r w:rsidR="00774CBC" w:rsidRPr="00AD191D">
              <w:rPr>
                <w:rFonts w:ascii="Times New Roman" w:eastAsia="Times New Roman" w:hAnsi="Times New Roman" w:cs="Times New Roman"/>
                <w:color w:val="auto"/>
                <w:sz w:val="24"/>
                <w:szCs w:val="24"/>
              </w:rPr>
              <w:t xml:space="preserve">ns </w:t>
            </w:r>
            <w:r w:rsidR="00774CBC" w:rsidRPr="00AD191D">
              <w:rPr>
                <w:rFonts w:ascii="Times New Roman" w:eastAsiaTheme="minorEastAsia" w:hAnsi="Times New Roman" w:cs="Times New Roman"/>
                <w:color w:val="auto"/>
                <w:sz w:val="24"/>
                <w:szCs w:val="24"/>
              </w:rPr>
              <w:t>carried out by</w:t>
            </w:r>
            <w:r w:rsidRPr="00AD191D">
              <w:rPr>
                <w:rFonts w:ascii="Times New Roman" w:eastAsia="Times New Roman" w:hAnsi="Times New Roman" w:cs="Times New Roman"/>
                <w:color w:val="auto"/>
                <w:sz w:val="24"/>
                <w:szCs w:val="24"/>
              </w:rPr>
              <w:t xml:space="preserve"> the Republic of Korea are made according to the Constitution and relevant laws. No person is unlawfully arrested or imprisoned for violating the </w:t>
            </w:r>
            <w:r w:rsidRPr="00AD191D">
              <w:rPr>
                <w:rFonts w:ascii="Times New Roman" w:eastAsia="Times New Roman" w:hAnsi="Times New Roman" w:cs="Times New Roman"/>
                <w:i/>
                <w:color w:val="auto"/>
                <w:sz w:val="24"/>
                <w:szCs w:val="24"/>
              </w:rPr>
              <w:t>National Security Act</w:t>
            </w:r>
            <w:r w:rsidRPr="00AD191D">
              <w:rPr>
                <w:rFonts w:ascii="Times New Roman" w:eastAsia="Times New Roman" w:hAnsi="Times New Roman" w:cs="Times New Roman"/>
                <w:color w:val="auto"/>
                <w:sz w:val="24"/>
                <w:szCs w:val="24"/>
              </w:rPr>
              <w:t xml:space="preserve">.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56</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Review regularly the application of the National Security Act, to ensure its consistency with human rights principles (Australia); Specify modalities for the implementation of the National Security Law so that this law cannot be used against freedoms of expression, association and peaceful assembly (France)</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Taking into consideration the unique security concern of the Republic of Korea in terms of the division of the Korean Peninsula, the National Security Act is necessary for the state’s existence and security. The Act is strictly interpreted and applied in consistent compliance with the guidelines for interpretation of the Act presented in the rulings of the Constitutional Court and the Supreme Court, thereby thoroughly preventing possibility for abuse. The application of the Act is limited only to cases of clear threat of actual harm to the existence and security of the State or the democratic fundamental order so that the freedom of expression and the right to assembly and association are guaranteed to the fullest extent possible. Such cases include praise and support for an anti-government organization’s principles and claims, thereby knowingly endangering the existence and security of the state or </w:t>
            </w:r>
            <w:r w:rsidRPr="00AD191D">
              <w:rPr>
                <w:rFonts w:ascii="Times New Roman" w:eastAsia="Times New Roman" w:hAnsi="Times New Roman" w:cs="Times New Roman"/>
                <w:color w:val="auto"/>
                <w:sz w:val="24"/>
                <w:szCs w:val="24"/>
              </w:rPr>
              <w:lastRenderedPageBreak/>
              <w:t>the democratic fundamental order.</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The Government’s stance is consistent with the </w:t>
            </w:r>
            <w:r w:rsidR="00D80D56" w:rsidRPr="00AD191D">
              <w:rPr>
                <w:rFonts w:ascii="Times New Roman" w:eastAsiaTheme="minorEastAsia" w:hAnsi="Times New Roman" w:cs="Times New Roman"/>
                <w:color w:val="auto"/>
                <w:sz w:val="24"/>
                <w:szCs w:val="24"/>
              </w:rPr>
              <w:t>response in</w:t>
            </w:r>
            <w:r w:rsidRPr="00AD191D">
              <w:rPr>
                <w:rFonts w:ascii="Times New Roman" w:eastAsia="Times New Roman" w:hAnsi="Times New Roman" w:cs="Times New Roman"/>
                <w:color w:val="auto"/>
                <w:sz w:val="24"/>
                <w:szCs w:val="24"/>
              </w:rPr>
              <w:t xml:space="preserve"> January 2013.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57</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Define more clearly the regulations of the National Security Law (Germany); Consider amending the National Security Law to prevent arbitrary application and abusive interpretation of the law (Norway); Amend the National Security Law to guarantee that its application respects fully the freedom of expression (Spain); Amend the National Security Law to provide clarity and prevent abusive interpretations of the law (United States of America); Abolish the criminal laws as the “National Security Law” (Democratic People's Republic of Korea)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Taking into consideration the unique security concern of the Republic of Korea in terms of the division of the Korean Peninsula, the National Security Act is necessary for the state’s existence and security. The Act is strictly interpreted and applied in consistent compliance with the guidelines for interpretation of the Act presented in the rulings of the Constitutional Court and the Supreme Court, thereby thoroughly preventing possibility for abuse. The application of the Act is limited only to cases of clear threat of actual harm to the existence and security of the State or the democratic fundamental order so that the freedom of expression and the right to assembly and association are guaranteed to the fullest extent possible. Such cases include praise and support for an anti-government organization’s principles and claims, thereby knowingly endangering the existence and security of the state or </w:t>
            </w:r>
            <w:r w:rsidRPr="00AD191D">
              <w:rPr>
                <w:rFonts w:ascii="Times New Roman" w:eastAsia="Times New Roman" w:hAnsi="Times New Roman" w:cs="Times New Roman"/>
                <w:color w:val="auto"/>
                <w:sz w:val="24"/>
                <w:szCs w:val="24"/>
              </w:rPr>
              <w:lastRenderedPageBreak/>
              <w:t>the democratic fundamental order.</w:t>
            </w:r>
          </w:p>
        </w:tc>
        <w:tc>
          <w:tcPr>
            <w:tcW w:w="5670" w:type="dxa"/>
          </w:tcPr>
          <w:p w:rsidR="00D80D56" w:rsidRPr="00AD191D" w:rsidRDefault="009204D4" w:rsidP="00D80D56">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 xml:space="preserve"> </w:t>
            </w:r>
            <w:r w:rsidR="00D80D56" w:rsidRPr="00AD191D">
              <w:rPr>
                <w:rFonts w:ascii="Times New Roman" w:eastAsia="Times New Roman" w:hAnsi="Times New Roman" w:cs="Times New Roman"/>
                <w:color w:val="auto"/>
                <w:sz w:val="24"/>
                <w:szCs w:val="24"/>
              </w:rPr>
              <w:t xml:space="preserve">The Government’s stance is consistent with the </w:t>
            </w:r>
            <w:r w:rsidR="00D80D56" w:rsidRPr="00AD191D">
              <w:rPr>
                <w:rFonts w:ascii="Times New Roman" w:eastAsiaTheme="minorEastAsia" w:hAnsi="Times New Roman" w:cs="Times New Roman"/>
                <w:color w:val="auto"/>
                <w:sz w:val="24"/>
                <w:szCs w:val="24"/>
              </w:rPr>
              <w:t>response in</w:t>
            </w:r>
            <w:r w:rsidR="00D80D56" w:rsidRPr="00AD191D">
              <w:rPr>
                <w:rFonts w:ascii="Times New Roman" w:eastAsia="Times New Roman" w:hAnsi="Times New Roman" w:cs="Times New Roman"/>
                <w:color w:val="auto"/>
                <w:sz w:val="24"/>
                <w:szCs w:val="24"/>
              </w:rPr>
              <w:t xml:space="preserve"> January 2013.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58</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Abolish the “Security Surveillance Law”, which restricts freedoms of former political prisoners and prisoners of conscience (Democratic People's Republic of Korea)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Security Surveillance System does not violate the freedom of conscience as it takes the standard for decision-making to be the possible threat of harm to the democratic fundamental order caused by the same crime, not the subject’s conscience. The Ministry of Justice ensures that the security surveillance measure is not abused through objective and substantial review of the risk of recidivism, which is a requirement for the security surveillance measure; thorough investigation using methods such as face-to-face and phone interview of subjects, aside from the examination of records made by officials of the Ministry of Justice; and diversifying of members of the Security Surveillance Disposition Review Board, etc.</w:t>
            </w:r>
          </w:p>
        </w:tc>
        <w:tc>
          <w:tcPr>
            <w:tcW w:w="5670" w:type="dxa"/>
          </w:tcPr>
          <w:p w:rsidR="00D80D56" w:rsidRPr="00AD191D" w:rsidRDefault="00D80D56" w:rsidP="00D80D56">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Government’s stance is consistent with the </w:t>
            </w:r>
            <w:r w:rsidRPr="00AD191D">
              <w:rPr>
                <w:rFonts w:ascii="Times New Roman" w:eastAsiaTheme="minorEastAsia" w:hAnsi="Times New Roman" w:cs="Times New Roman"/>
                <w:color w:val="auto"/>
                <w:sz w:val="24"/>
                <w:szCs w:val="24"/>
              </w:rPr>
              <w:t>response in</w:t>
            </w:r>
            <w:r w:rsidRPr="00AD191D">
              <w:rPr>
                <w:rFonts w:ascii="Times New Roman" w:eastAsia="Times New Roman" w:hAnsi="Times New Roman" w:cs="Times New Roman"/>
                <w:color w:val="auto"/>
                <w:sz w:val="24"/>
                <w:szCs w:val="24"/>
              </w:rPr>
              <w:t xml:space="preserve"> January 2013.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59</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Allocate sufficient funding to the poverty eradication strategy of the Republic of Korea (South Africa); </w:t>
            </w:r>
            <w:r w:rsidRPr="00AD191D">
              <w:rPr>
                <w:rFonts w:ascii="Times New Roman" w:eastAsia="Times New Roman" w:hAnsi="Times New Roman" w:cs="Times New Roman"/>
                <w:color w:val="auto"/>
                <w:sz w:val="24"/>
                <w:szCs w:val="24"/>
              </w:rPr>
              <w:lastRenderedPageBreak/>
              <w:t>Increase its efforts to expand protection and support for low-income groups to solve weakening social integration due to intensifying income polarization (Iran (Islamic Republic of)); Strengthen its social security system in order to effectively guarantee the poor population the right to health care and housing so that the results of economic development will benefit the entire population (China)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Through the amendment of the </w:t>
            </w:r>
            <w:r w:rsidRPr="00AD191D">
              <w:rPr>
                <w:rFonts w:ascii="Times New Roman" w:eastAsia="Times New Roman" w:hAnsi="Times New Roman" w:cs="Times New Roman"/>
                <w:i/>
                <w:color w:val="auto"/>
                <w:sz w:val="24"/>
                <w:szCs w:val="24"/>
              </w:rPr>
              <w:t>National Basic Liv</w:t>
            </w:r>
            <w:r w:rsidR="00554BE1" w:rsidRPr="00AD191D">
              <w:rPr>
                <w:rFonts w:ascii="Times New Roman" w:eastAsiaTheme="minorEastAsia" w:hAnsi="Times New Roman" w:cs="Times New Roman"/>
                <w:i/>
                <w:color w:val="auto"/>
                <w:sz w:val="24"/>
                <w:szCs w:val="24"/>
              </w:rPr>
              <w:t>elihood</w:t>
            </w:r>
            <w:r w:rsidRPr="00AD191D">
              <w:rPr>
                <w:rFonts w:ascii="Times New Roman" w:eastAsia="Times New Roman" w:hAnsi="Times New Roman" w:cs="Times New Roman"/>
                <w:i/>
                <w:color w:val="auto"/>
                <w:sz w:val="24"/>
                <w:szCs w:val="24"/>
              </w:rPr>
              <w:t xml:space="preserve"> Security Act</w:t>
            </w:r>
            <w:r w:rsidRPr="00AD191D">
              <w:rPr>
                <w:rFonts w:ascii="Times New Roman" w:eastAsia="Times New Roman" w:hAnsi="Times New Roman" w:cs="Times New Roman"/>
                <w:color w:val="auto"/>
                <w:sz w:val="24"/>
                <w:szCs w:val="24"/>
              </w:rPr>
              <w:t xml:space="preserve"> and its </w:t>
            </w:r>
            <w:r w:rsidR="00554BE1" w:rsidRPr="00AD191D">
              <w:rPr>
                <w:rFonts w:ascii="Times New Roman" w:eastAsiaTheme="minorEastAsia" w:hAnsi="Times New Roman" w:cs="Times New Roman"/>
                <w:color w:val="auto"/>
                <w:sz w:val="24"/>
                <w:szCs w:val="24"/>
              </w:rPr>
              <w:t>regulation</w:t>
            </w:r>
            <w:r w:rsidRPr="00AD191D">
              <w:rPr>
                <w:rFonts w:ascii="Times New Roman" w:eastAsia="Times New Roman" w:hAnsi="Times New Roman" w:cs="Times New Roman"/>
                <w:color w:val="auto"/>
                <w:sz w:val="24"/>
                <w:szCs w:val="24"/>
              </w:rPr>
              <w:t xml:space="preserve"> in 2015, the level of </w:t>
            </w:r>
            <w:r w:rsidR="00554BE1" w:rsidRPr="00AD191D">
              <w:rPr>
                <w:rFonts w:ascii="Times New Roman" w:eastAsiaTheme="minorEastAsia" w:hAnsi="Times New Roman" w:cs="Times New Roman"/>
                <w:color w:val="auto"/>
                <w:sz w:val="24"/>
                <w:szCs w:val="24"/>
              </w:rPr>
              <w:t>benefits w</w:t>
            </w:r>
            <w:r w:rsidR="001D75D2" w:rsidRPr="00AD191D">
              <w:rPr>
                <w:rFonts w:ascii="Times New Roman" w:eastAsiaTheme="minorEastAsia" w:hAnsi="Times New Roman" w:cs="Times New Roman"/>
                <w:color w:val="auto"/>
                <w:sz w:val="24"/>
                <w:szCs w:val="24"/>
              </w:rPr>
              <w:t>as</w:t>
            </w:r>
            <w:r w:rsidR="00554BE1" w:rsidRPr="00AD191D">
              <w:rPr>
                <w:rFonts w:ascii="Times New Roman" w:eastAsiaTheme="minorEastAsia" w:hAnsi="Times New Roman" w:cs="Times New Roman"/>
                <w:color w:val="auto"/>
                <w:sz w:val="24"/>
                <w:szCs w:val="24"/>
              </w:rPr>
              <w:t xml:space="preserve"> improved </w:t>
            </w:r>
            <w:r w:rsidRPr="00AD191D">
              <w:rPr>
                <w:rFonts w:ascii="Times New Roman" w:eastAsia="Arial Unicode MS" w:hAnsi="Times New Roman" w:cs="Times New Roman"/>
                <w:color w:val="auto"/>
                <w:sz w:val="24"/>
                <w:szCs w:val="24"/>
              </w:rPr>
              <w:t>by taking into acc</w:t>
            </w:r>
            <w:r w:rsidR="00781448" w:rsidRPr="00AD191D">
              <w:rPr>
                <w:rFonts w:ascii="Times New Roman" w:eastAsia="Arial Unicode MS" w:hAnsi="Times New Roman" w:cs="Times New Roman"/>
                <w:color w:val="auto"/>
                <w:sz w:val="24"/>
                <w:szCs w:val="24"/>
              </w:rPr>
              <w:t xml:space="preserve">ount </w:t>
            </w:r>
            <w:r w:rsidR="00781448" w:rsidRPr="00AD191D">
              <w:rPr>
                <w:rFonts w:ascii="Times New Roman" w:eastAsia="Arial Unicode MS" w:hAnsi="Times New Roman" w:cs="Times New Roman"/>
                <w:color w:val="auto"/>
                <w:sz w:val="24"/>
                <w:szCs w:val="24"/>
              </w:rPr>
              <w:lastRenderedPageBreak/>
              <w:t>the characteristics of each benefits</w:t>
            </w:r>
            <w:r w:rsidRPr="00AD191D">
              <w:rPr>
                <w:rFonts w:ascii="Times New Roman" w:eastAsia="Arial Unicode MS" w:hAnsi="Times New Roman" w:cs="Times New Roman"/>
                <w:color w:val="auto"/>
                <w:sz w:val="24"/>
                <w:szCs w:val="24"/>
              </w:rPr>
              <w:t xml:space="preserve"> and </w:t>
            </w:r>
            <w:r w:rsidR="00781448" w:rsidRPr="00AD191D">
              <w:rPr>
                <w:rFonts w:ascii="Times New Roman" w:eastAsia="Arial Unicode MS" w:hAnsi="Times New Roman" w:cs="Times New Roman"/>
                <w:color w:val="auto"/>
                <w:sz w:val="24"/>
                <w:szCs w:val="24"/>
              </w:rPr>
              <w:t xml:space="preserve">the </w:t>
            </w:r>
            <w:r w:rsidRPr="00AD191D">
              <w:rPr>
                <w:rFonts w:ascii="Times New Roman" w:eastAsia="Arial Unicode MS" w:hAnsi="Times New Roman" w:cs="Times New Roman"/>
                <w:color w:val="auto"/>
                <w:sz w:val="24"/>
                <w:szCs w:val="24"/>
              </w:rPr>
              <w:t>relative poverty</w:t>
            </w:r>
            <w:r w:rsidR="00781448" w:rsidRPr="00AD191D">
              <w:rPr>
                <w:rFonts w:ascii="Times New Roman" w:eastAsia="Arial Unicode MS" w:hAnsi="Times New Roman" w:cs="Times New Roman"/>
                <w:color w:val="auto"/>
                <w:sz w:val="24"/>
                <w:szCs w:val="24"/>
              </w:rPr>
              <w:t xml:space="preserve"> line</w:t>
            </w:r>
            <w:r w:rsidRPr="00AD191D">
              <w:rPr>
                <w:rFonts w:ascii="Times New Roman" w:eastAsia="Arial Unicode MS" w:hAnsi="Times New Roman" w:cs="Times New Roman"/>
                <w:color w:val="auto"/>
                <w:sz w:val="24"/>
                <w:szCs w:val="24"/>
              </w:rPr>
              <w:t xml:space="preserve">. Moreover, in order to </w:t>
            </w:r>
            <w:r w:rsidR="001D75D2" w:rsidRPr="00AD191D">
              <w:rPr>
                <w:rFonts w:ascii="Times New Roman" w:eastAsia="Arial Unicode MS" w:hAnsi="Times New Roman" w:cs="Times New Roman"/>
                <w:color w:val="auto"/>
                <w:sz w:val="24"/>
                <w:szCs w:val="24"/>
              </w:rPr>
              <w:t>reduce the scope of obligatory support providers,</w:t>
            </w:r>
            <w:r w:rsidRPr="00AD191D">
              <w:rPr>
                <w:rFonts w:ascii="Times New Roman" w:eastAsia="Times New Roman" w:hAnsi="Times New Roman" w:cs="Times New Roman"/>
                <w:color w:val="auto"/>
                <w:sz w:val="24"/>
                <w:szCs w:val="24"/>
              </w:rPr>
              <w:t xml:space="preserve"> the Government </w:t>
            </w:r>
            <w:r w:rsidR="00187D42" w:rsidRPr="00AD191D">
              <w:rPr>
                <w:rFonts w:ascii="Times New Roman" w:eastAsiaTheme="minorEastAsia" w:hAnsi="Times New Roman" w:cs="Times New Roman"/>
                <w:color w:val="auto"/>
                <w:sz w:val="24"/>
                <w:szCs w:val="24"/>
              </w:rPr>
              <w:t>initiated</w:t>
            </w:r>
            <w:r w:rsidR="001D75D2" w:rsidRPr="00AD191D">
              <w:rPr>
                <w:rFonts w:ascii="Times New Roman" w:eastAsia="Times New Roman" w:hAnsi="Times New Roman" w:cs="Times New Roman"/>
                <w:color w:val="auto"/>
                <w:sz w:val="24"/>
                <w:szCs w:val="24"/>
              </w:rPr>
              <w:t xml:space="preserve"> a reform for a customized welfare</w:t>
            </w:r>
            <w:r w:rsidRPr="00AD191D">
              <w:rPr>
                <w:rFonts w:ascii="Times New Roman" w:eastAsia="Times New Roman" w:hAnsi="Times New Roman" w:cs="Times New Roman"/>
                <w:color w:val="auto"/>
                <w:sz w:val="24"/>
                <w:szCs w:val="24"/>
              </w:rPr>
              <w:t xml:space="preserve"> system.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The </w:t>
            </w:r>
            <w:r w:rsidRPr="00AD191D">
              <w:rPr>
                <w:rFonts w:ascii="Times New Roman" w:eastAsia="Times New Roman" w:hAnsi="Times New Roman" w:cs="Times New Roman"/>
                <w:i/>
                <w:color w:val="auto"/>
                <w:sz w:val="24"/>
                <w:szCs w:val="24"/>
              </w:rPr>
              <w:t>Basic Pension Act</w:t>
            </w:r>
            <w:r w:rsidR="0067718D"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which stipulates that a maximum of 200 thousand won worth of basic pension shall be provided to seniors aged 65 or older who are in the bottom 70 percent income group, has been implemented since 2014.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67718D">
            <w:pPr>
              <w:pStyle w:val="10"/>
              <w:wordWrap w:val="0"/>
              <w:autoSpaceDE w:val="0"/>
              <w:autoSpaceDN w:val="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order to provide stable housing for those disadvantaged in </w:t>
            </w:r>
            <w:r w:rsidR="00554BE1" w:rsidRPr="00AD191D">
              <w:rPr>
                <w:rFonts w:ascii="Times New Roman" w:eastAsiaTheme="minorEastAsia" w:hAnsi="Times New Roman" w:cs="Times New Roman"/>
                <w:color w:val="auto"/>
                <w:sz w:val="24"/>
                <w:szCs w:val="24"/>
              </w:rPr>
              <w:t>securing</w:t>
            </w:r>
            <w:r w:rsidRPr="00AD191D">
              <w:rPr>
                <w:rFonts w:ascii="Times New Roman" w:eastAsia="Times New Roman" w:hAnsi="Times New Roman" w:cs="Times New Roman"/>
                <w:color w:val="auto"/>
                <w:sz w:val="24"/>
                <w:szCs w:val="24"/>
              </w:rPr>
              <w:t xml:space="preserve"> appropriate housing</w:t>
            </w:r>
            <w:r w:rsidR="0067718D"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such as single-parent fam</w:t>
            </w:r>
            <w:r w:rsidR="0067718D" w:rsidRPr="00AD191D">
              <w:rPr>
                <w:rFonts w:ascii="Times New Roman" w:eastAsia="Times New Roman" w:hAnsi="Times New Roman" w:cs="Times New Roman"/>
                <w:color w:val="auto"/>
                <w:sz w:val="24"/>
                <w:szCs w:val="24"/>
              </w:rPr>
              <w:t>ilies, and orphaned children,</w:t>
            </w:r>
            <w:r w:rsidRPr="00AD191D">
              <w:rPr>
                <w:rFonts w:ascii="Times New Roman" w:eastAsia="Times New Roman" w:hAnsi="Times New Roman" w:cs="Times New Roman"/>
                <w:color w:val="auto"/>
                <w:sz w:val="24"/>
                <w:szCs w:val="24"/>
              </w:rPr>
              <w:t xml:space="preserve"> priority assignments for National Public H</w:t>
            </w:r>
            <w:r w:rsidR="0067718D" w:rsidRPr="00AD191D">
              <w:rPr>
                <w:rFonts w:ascii="Times New Roman" w:eastAsia="Times New Roman" w:hAnsi="Times New Roman" w:cs="Times New Roman"/>
                <w:color w:val="auto"/>
                <w:sz w:val="24"/>
                <w:szCs w:val="24"/>
              </w:rPr>
              <w:t>ousing or Lease Rental Housing</w:t>
            </w:r>
            <w:r w:rsidR="0067718D" w:rsidRPr="00AD191D">
              <w:rPr>
                <w:rFonts w:ascii="Times New Roman" w:eastAsiaTheme="minorEastAsia" w:hAnsi="Times New Roman" w:cs="Times New Roman"/>
                <w:color w:val="auto"/>
                <w:sz w:val="24"/>
                <w:szCs w:val="24"/>
              </w:rPr>
              <w:t xml:space="preserve"> are granted.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60</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programmes and actions to promote and protect economic, social and cultural rights, in particular in the area of health, education and food (Cuba); Continue efforts to strengthen access to quality education and </w:t>
            </w:r>
            <w:r w:rsidRPr="00AD191D">
              <w:rPr>
                <w:rFonts w:ascii="Times New Roman" w:eastAsia="Times New Roman" w:hAnsi="Times New Roman" w:cs="Times New Roman"/>
                <w:color w:val="auto"/>
                <w:sz w:val="24"/>
                <w:szCs w:val="24"/>
              </w:rPr>
              <w:lastRenderedPageBreak/>
              <w:t>health services, especially for the vulnerable segments of society (Bahrain)</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Arial Unicode MS" w:hAnsi="Times New Roman" w:cs="Times New Roman"/>
                <w:color w:val="auto"/>
                <w:sz w:val="24"/>
                <w:szCs w:val="24"/>
              </w:rPr>
              <w:t xml:space="preserve">The Government has continuously expanded the </w:t>
            </w:r>
            <w:r w:rsidR="00433359" w:rsidRPr="00AD191D">
              <w:rPr>
                <w:rFonts w:ascii="Times New Roman" w:eastAsia="Arial Unicode MS" w:hAnsi="Times New Roman" w:cs="Times New Roman"/>
                <w:color w:val="auto"/>
                <w:sz w:val="24"/>
                <w:szCs w:val="24"/>
              </w:rPr>
              <w:t>budget</w:t>
            </w:r>
            <w:r w:rsidRPr="00AD191D">
              <w:rPr>
                <w:rFonts w:ascii="Times New Roman" w:eastAsia="Arial Unicode MS" w:hAnsi="Times New Roman" w:cs="Times New Roman"/>
                <w:color w:val="auto"/>
                <w:sz w:val="24"/>
                <w:szCs w:val="24"/>
              </w:rPr>
              <w:t xml:space="preserve"> for</w:t>
            </w:r>
            <w:r w:rsidR="00433359" w:rsidRPr="00AD191D">
              <w:rPr>
                <w:rFonts w:ascii="Times New Roman" w:eastAsia="Arial Unicode MS" w:hAnsi="Times New Roman" w:cs="Times New Roman"/>
                <w:color w:val="auto"/>
                <w:sz w:val="24"/>
                <w:szCs w:val="24"/>
              </w:rPr>
              <w:t xml:space="preserve"> the support of </w:t>
            </w:r>
            <w:r w:rsidRPr="00AD191D">
              <w:rPr>
                <w:rFonts w:ascii="Times New Roman" w:eastAsia="Arial Unicode MS" w:hAnsi="Times New Roman" w:cs="Times New Roman"/>
                <w:color w:val="auto"/>
                <w:sz w:val="24"/>
                <w:szCs w:val="24"/>
              </w:rPr>
              <w:t>eligible recipients of medical aid</w:t>
            </w:r>
            <w:r w:rsidR="0067718D" w:rsidRPr="00AD191D">
              <w:rPr>
                <w:rFonts w:ascii="Times New Roman" w:eastAsia="Arial Unicode MS" w:hAnsi="Times New Roman" w:cs="Times New Roman"/>
                <w:color w:val="auto"/>
                <w:sz w:val="24"/>
                <w:szCs w:val="24"/>
              </w:rPr>
              <w:t>,</w:t>
            </w:r>
            <w:r w:rsidRPr="00AD191D">
              <w:rPr>
                <w:rFonts w:ascii="Times New Roman" w:eastAsia="Arial Unicode MS" w:hAnsi="Times New Roman" w:cs="Times New Roman"/>
                <w:color w:val="auto"/>
                <w:sz w:val="24"/>
                <w:szCs w:val="24"/>
              </w:rPr>
              <w:t xml:space="preserve"> such as basic liv</w:t>
            </w:r>
            <w:r w:rsidR="00433359" w:rsidRPr="00AD191D">
              <w:rPr>
                <w:rFonts w:ascii="Times New Roman" w:eastAsia="Arial Unicode MS" w:hAnsi="Times New Roman" w:cs="Times New Roman"/>
                <w:color w:val="auto"/>
                <w:sz w:val="24"/>
                <w:szCs w:val="24"/>
              </w:rPr>
              <w:t>elihood se</w:t>
            </w:r>
            <w:r w:rsidRPr="00AD191D">
              <w:rPr>
                <w:rFonts w:ascii="Times New Roman" w:eastAsia="Arial Unicode MS" w:hAnsi="Times New Roman" w:cs="Times New Roman"/>
                <w:color w:val="auto"/>
                <w:sz w:val="24"/>
                <w:szCs w:val="24"/>
              </w:rPr>
              <w:t>curity recipients</w:t>
            </w:r>
            <w:r w:rsidR="0067718D" w:rsidRPr="00AD191D">
              <w:rPr>
                <w:rFonts w:ascii="Times New Roman" w:eastAsia="Arial Unicode MS" w:hAnsi="Times New Roman" w:cs="Times New Roman"/>
                <w:color w:val="auto"/>
                <w:sz w:val="24"/>
                <w:szCs w:val="24"/>
              </w:rPr>
              <w:t>,</w:t>
            </w:r>
            <w:r w:rsidRPr="00AD191D">
              <w:rPr>
                <w:rFonts w:ascii="Times New Roman" w:eastAsia="Arial Unicode MS" w:hAnsi="Times New Roman" w:cs="Times New Roman"/>
                <w:color w:val="auto"/>
                <w:sz w:val="24"/>
                <w:szCs w:val="24"/>
              </w:rPr>
              <w:t xml:space="preserve"> and has strength</w:t>
            </w:r>
            <w:r w:rsidR="0067718D" w:rsidRPr="00AD191D">
              <w:rPr>
                <w:rFonts w:ascii="Times New Roman" w:eastAsia="Arial Unicode MS" w:hAnsi="Times New Roman" w:cs="Times New Roman"/>
                <w:color w:val="auto"/>
                <w:sz w:val="24"/>
                <w:szCs w:val="24"/>
              </w:rPr>
              <w:t>ened support</w:t>
            </w:r>
            <w:r w:rsidRPr="00AD191D">
              <w:rPr>
                <w:rFonts w:ascii="Times New Roman" w:eastAsia="Arial Unicode MS" w:hAnsi="Times New Roman" w:cs="Times New Roman"/>
                <w:color w:val="auto"/>
                <w:sz w:val="24"/>
                <w:szCs w:val="24"/>
              </w:rPr>
              <w:t xml:space="preserve"> for severely ill patients</w:t>
            </w:r>
            <w:r w:rsidR="00433359" w:rsidRPr="00AD191D">
              <w:rPr>
                <w:rFonts w:ascii="Times New Roman" w:eastAsia="Arial Unicode MS" w:hAnsi="Times New Roman" w:cs="Times New Roman"/>
                <w:color w:val="auto"/>
                <w:sz w:val="24"/>
                <w:szCs w:val="24"/>
              </w:rPr>
              <w:t xml:space="preserve"> </w:t>
            </w:r>
            <w:r w:rsidRPr="00AD191D">
              <w:rPr>
                <w:rFonts w:ascii="Times New Roman" w:eastAsia="Arial Unicode MS" w:hAnsi="Times New Roman" w:cs="Times New Roman"/>
                <w:color w:val="auto"/>
                <w:sz w:val="24"/>
                <w:szCs w:val="24"/>
              </w:rPr>
              <w:t>and patients who are suffering from rare and</w:t>
            </w:r>
            <w:r w:rsidR="00433359" w:rsidRPr="00AD191D">
              <w:rPr>
                <w:rFonts w:ascii="Times New Roman" w:eastAsia="Arial Unicode MS" w:hAnsi="Times New Roman" w:cs="Times New Roman"/>
                <w:color w:val="auto"/>
                <w:sz w:val="24"/>
                <w:szCs w:val="24"/>
              </w:rPr>
              <w:t xml:space="preserve"> incurable </w:t>
            </w:r>
            <w:r w:rsidRPr="00AD191D">
              <w:rPr>
                <w:rFonts w:ascii="Times New Roman" w:eastAsia="Arial Unicode MS" w:hAnsi="Times New Roman" w:cs="Times New Roman"/>
                <w:color w:val="auto"/>
                <w:sz w:val="24"/>
                <w:szCs w:val="24"/>
              </w:rPr>
              <w:t>illnesses</w:t>
            </w:r>
            <w:r w:rsidR="00433359" w:rsidRPr="00AD191D">
              <w:rPr>
                <w:rFonts w:ascii="Times New Roman" w:eastAsia="Arial Unicode MS" w:hAnsi="Times New Roman" w:cs="Times New Roman"/>
                <w:color w:val="auto"/>
                <w:sz w:val="24"/>
                <w:szCs w:val="24"/>
              </w:rPr>
              <w:t>.</w:t>
            </w:r>
          </w:p>
          <w:p w:rsidR="009204D4" w:rsidRPr="00AD191D" w:rsidRDefault="0067718D" w:rsidP="00B74B15">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Arial Unicode MS" w:hAnsi="Times New Roman" w:cs="Times New Roman"/>
                <w:color w:val="auto"/>
                <w:sz w:val="24"/>
                <w:szCs w:val="24"/>
              </w:rPr>
              <w:t>S</w:t>
            </w:r>
            <w:r w:rsidR="009204D4" w:rsidRPr="00AD191D">
              <w:rPr>
                <w:rFonts w:ascii="Times New Roman" w:eastAsia="Arial Unicode MS" w:hAnsi="Times New Roman" w:cs="Times New Roman"/>
                <w:color w:val="auto"/>
                <w:sz w:val="24"/>
                <w:szCs w:val="24"/>
              </w:rPr>
              <w:t xml:space="preserve">upport for </w:t>
            </w:r>
            <w:r w:rsidRPr="00AD191D">
              <w:rPr>
                <w:rFonts w:ascii="Times New Roman" w:eastAsia="Arial Unicode MS" w:hAnsi="Times New Roman" w:cs="Times New Roman"/>
                <w:color w:val="auto"/>
                <w:sz w:val="24"/>
                <w:szCs w:val="24"/>
              </w:rPr>
              <w:t xml:space="preserve">extra-curricular </w:t>
            </w:r>
            <w:r w:rsidR="009204D4" w:rsidRPr="00AD191D">
              <w:rPr>
                <w:rFonts w:ascii="Times New Roman" w:eastAsia="Arial Unicode MS" w:hAnsi="Times New Roman" w:cs="Times New Roman"/>
                <w:color w:val="auto"/>
                <w:sz w:val="24"/>
                <w:szCs w:val="24"/>
              </w:rPr>
              <w:t>educational programs</w:t>
            </w:r>
            <w:r w:rsidRPr="00AD191D">
              <w:rPr>
                <w:rFonts w:ascii="Times New Roman" w:eastAsia="Arial Unicode MS" w:hAnsi="Times New Roman" w:cs="Times New Roman"/>
                <w:color w:val="auto"/>
                <w:sz w:val="24"/>
                <w:szCs w:val="24"/>
              </w:rPr>
              <w:t xml:space="preserve"> on </w:t>
            </w:r>
            <w:r w:rsidRPr="00AD191D">
              <w:rPr>
                <w:rFonts w:ascii="Times New Roman" w:eastAsia="Arial Unicode MS" w:hAnsi="Times New Roman" w:cs="Times New Roman"/>
                <w:color w:val="auto"/>
                <w:sz w:val="24"/>
                <w:szCs w:val="24"/>
              </w:rPr>
              <w:lastRenderedPageBreak/>
              <w:t>cultural arts for teenagers</w:t>
            </w:r>
            <w:r w:rsidR="00B74B15" w:rsidRPr="00AD191D">
              <w:rPr>
                <w:rFonts w:ascii="Times New Roman" w:eastAsia="Arial Unicode MS" w:hAnsi="Times New Roman" w:cs="Times New Roman"/>
                <w:color w:val="auto"/>
                <w:sz w:val="24"/>
                <w:szCs w:val="24"/>
              </w:rPr>
              <w:t xml:space="preserve"> outside of formal education, </w:t>
            </w:r>
            <w:r w:rsidR="003558CB" w:rsidRPr="00AD191D">
              <w:rPr>
                <w:rFonts w:ascii="Times New Roman" w:eastAsia="Arial Unicode MS" w:hAnsi="Times New Roman" w:cs="Times New Roman"/>
                <w:color w:val="auto"/>
                <w:sz w:val="24"/>
                <w:szCs w:val="24"/>
              </w:rPr>
              <w:t>such as youth shelters and youth counseling welfare centers</w:t>
            </w:r>
            <w:r w:rsidR="00B74B15" w:rsidRPr="00AD191D">
              <w:rPr>
                <w:rFonts w:ascii="Times New Roman" w:eastAsia="Arial Unicode MS" w:hAnsi="Times New Roman" w:cs="Times New Roman"/>
                <w:color w:val="auto"/>
                <w:sz w:val="24"/>
                <w:szCs w:val="24"/>
              </w:rPr>
              <w:t>,</w:t>
            </w:r>
            <w:r w:rsidR="003558CB" w:rsidRPr="00AD191D">
              <w:rPr>
                <w:rFonts w:ascii="Times New Roman" w:eastAsia="Arial Unicode MS" w:hAnsi="Times New Roman" w:cs="Times New Roman"/>
                <w:color w:val="auto"/>
                <w:sz w:val="24"/>
                <w:szCs w:val="24"/>
              </w:rPr>
              <w:t xml:space="preserve"> </w:t>
            </w:r>
            <w:r w:rsidRPr="00AD191D">
              <w:rPr>
                <w:rFonts w:ascii="Times New Roman" w:eastAsia="Arial Unicode MS" w:hAnsi="Times New Roman" w:cs="Times New Roman"/>
                <w:color w:val="auto"/>
                <w:sz w:val="24"/>
                <w:szCs w:val="24"/>
              </w:rPr>
              <w:t>is</w:t>
            </w:r>
            <w:r w:rsidR="009204D4" w:rsidRPr="00AD191D">
              <w:rPr>
                <w:rFonts w:ascii="Times New Roman" w:eastAsia="Arial Unicode MS" w:hAnsi="Times New Roman" w:cs="Times New Roman"/>
                <w:color w:val="auto"/>
                <w:sz w:val="24"/>
                <w:szCs w:val="24"/>
              </w:rPr>
              <w:t xml:space="preserve"> gradually expanding.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61</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to implement the “Bogeumjari Housing” project which ensures solid and affordable housing to low income families by 2018 (Kuwait)</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50553B">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An </w:t>
            </w:r>
            <w:r w:rsidR="00F6080C" w:rsidRPr="00AD191D">
              <w:rPr>
                <w:rFonts w:ascii="Times New Roman" w:eastAsiaTheme="minorEastAsia" w:hAnsi="Times New Roman" w:cs="Times New Roman"/>
                <w:color w:val="auto"/>
                <w:sz w:val="24"/>
                <w:szCs w:val="24"/>
              </w:rPr>
              <w:t xml:space="preserve">annual </w:t>
            </w:r>
            <w:r w:rsidRPr="00AD191D">
              <w:rPr>
                <w:rFonts w:ascii="Times New Roman" w:eastAsia="Times New Roman" w:hAnsi="Times New Roman" w:cs="Times New Roman"/>
                <w:color w:val="auto"/>
                <w:sz w:val="24"/>
                <w:szCs w:val="24"/>
              </w:rPr>
              <w:t xml:space="preserve">average of 100,000 rental houses will be supplied </w:t>
            </w:r>
            <w:r w:rsidR="00F6080C" w:rsidRPr="00AD191D">
              <w:rPr>
                <w:rFonts w:ascii="Times New Roman" w:eastAsiaTheme="minorEastAsia" w:hAnsi="Times New Roman" w:cs="Times New Roman"/>
                <w:color w:val="auto"/>
                <w:sz w:val="24"/>
                <w:szCs w:val="24"/>
              </w:rPr>
              <w:t>by 2017</w:t>
            </w:r>
            <w:r w:rsidRPr="00AD191D">
              <w:rPr>
                <w:rFonts w:ascii="Times New Roman" w:eastAsia="Times New Roman" w:hAnsi="Times New Roman" w:cs="Times New Roman"/>
                <w:color w:val="auto"/>
                <w:sz w:val="24"/>
                <w:szCs w:val="24"/>
              </w:rPr>
              <w:t xml:space="preserve"> to </w:t>
            </w:r>
            <w:r w:rsidR="0050553B" w:rsidRPr="00AD191D">
              <w:rPr>
                <w:rFonts w:ascii="Times New Roman" w:eastAsiaTheme="minorEastAsia" w:hAnsi="Times New Roman" w:cs="Times New Roman"/>
                <w:color w:val="auto"/>
                <w:sz w:val="24"/>
                <w:szCs w:val="24"/>
              </w:rPr>
              <w:t>support</w:t>
            </w:r>
            <w:r w:rsidRPr="00AD191D">
              <w:rPr>
                <w:rFonts w:ascii="Times New Roman" w:eastAsia="Times New Roman" w:hAnsi="Times New Roman" w:cs="Times New Roman"/>
                <w:color w:val="auto"/>
                <w:sz w:val="24"/>
                <w:szCs w:val="24"/>
              </w:rPr>
              <w:t xml:space="preserve"> </w:t>
            </w:r>
            <w:r w:rsidR="0050553B" w:rsidRPr="00AD191D">
              <w:rPr>
                <w:rFonts w:ascii="Times New Roman" w:eastAsiaTheme="minorEastAsia" w:hAnsi="Times New Roman" w:cs="Times New Roman"/>
                <w:color w:val="auto"/>
                <w:sz w:val="24"/>
                <w:szCs w:val="24"/>
              </w:rPr>
              <w:t>lo</w:t>
            </w:r>
            <w:r w:rsidRPr="00AD191D">
              <w:rPr>
                <w:rFonts w:ascii="Times New Roman" w:eastAsia="Times New Roman" w:hAnsi="Times New Roman" w:cs="Times New Roman"/>
                <w:color w:val="auto"/>
                <w:sz w:val="24"/>
                <w:szCs w:val="24"/>
              </w:rPr>
              <w:t>w income families with no home</w:t>
            </w:r>
            <w:r w:rsidR="0050553B"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62</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Continue to expand the framework for national health insurance coverage so as to guarantee the right to health (Kuwait)</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67718D">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i/>
                <w:color w:val="auto"/>
                <w:sz w:val="24"/>
                <w:szCs w:val="24"/>
              </w:rPr>
              <w:t>The Public Health and Medical Services Act</w:t>
            </w:r>
            <w:r w:rsidRPr="00AD191D">
              <w:rPr>
                <w:rFonts w:ascii="Times New Roman" w:eastAsia="Times New Roman" w:hAnsi="Times New Roman" w:cs="Times New Roman"/>
                <w:color w:val="auto"/>
                <w:sz w:val="24"/>
                <w:szCs w:val="24"/>
              </w:rPr>
              <w:t xml:space="preserve"> was entirely amended to ensure that policies focus on the </w:t>
            </w:r>
            <w:r w:rsidR="00433359" w:rsidRPr="00AD191D">
              <w:rPr>
                <w:rFonts w:ascii="Times New Roman" w:eastAsiaTheme="minorEastAsia" w:hAnsi="Times New Roman" w:cs="Times New Roman"/>
                <w:color w:val="auto"/>
                <w:sz w:val="24"/>
                <w:szCs w:val="24"/>
              </w:rPr>
              <w:t>function of</w:t>
            </w:r>
            <w:r w:rsidRPr="00AD191D">
              <w:rPr>
                <w:rFonts w:ascii="Times New Roman" w:eastAsia="Times New Roman" w:hAnsi="Times New Roman" w:cs="Times New Roman"/>
                <w:color w:val="auto"/>
                <w:sz w:val="24"/>
                <w:szCs w:val="24"/>
              </w:rPr>
              <w:t xml:space="preserve"> providing health and medical services of public interest. Also, in order to reduce the disparity in using medical services</w:t>
            </w:r>
            <w:r w:rsidR="0067718D" w:rsidRPr="00AD191D">
              <w:rPr>
                <w:rFonts w:ascii="Times New Roman" w:eastAsiaTheme="minorEastAsia" w:hAnsi="Times New Roman" w:cs="Times New Roman"/>
                <w:color w:val="auto"/>
                <w:sz w:val="24"/>
                <w:szCs w:val="24"/>
              </w:rPr>
              <w:t xml:space="preserve"> among different social brackets</w:t>
            </w:r>
            <w:r w:rsidRPr="00AD191D">
              <w:rPr>
                <w:rFonts w:ascii="Times New Roman" w:eastAsia="Times New Roman" w:hAnsi="Times New Roman" w:cs="Times New Roman"/>
                <w:color w:val="auto"/>
                <w:sz w:val="24"/>
                <w:szCs w:val="24"/>
              </w:rPr>
              <w:t>, there has been reinforcement of the municipal</w:t>
            </w:r>
            <w:r w:rsidR="0058574A"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regional</w:t>
            </w:r>
            <w:r w:rsidR="0058574A" w:rsidRPr="00AD191D">
              <w:rPr>
                <w:rFonts w:ascii="Times New Roman" w:eastAsiaTheme="minorEastAsia" w:hAnsi="Times New Roman" w:cs="Times New Roman"/>
                <w:color w:val="auto"/>
                <w:sz w:val="24"/>
                <w:szCs w:val="24"/>
              </w:rPr>
              <w:t xml:space="preserve">, and </w:t>
            </w:r>
            <w:r w:rsidR="0067718D" w:rsidRPr="00AD191D">
              <w:rPr>
                <w:rFonts w:ascii="Times New Roman" w:eastAsiaTheme="minorEastAsia" w:hAnsi="Times New Roman" w:cs="Times New Roman"/>
                <w:color w:val="auto"/>
                <w:sz w:val="24"/>
                <w:szCs w:val="24"/>
              </w:rPr>
              <w:t>jurisdictional</w:t>
            </w:r>
            <w:r w:rsidRPr="00AD191D">
              <w:rPr>
                <w:rFonts w:ascii="Times New Roman" w:eastAsia="Times New Roman" w:hAnsi="Times New Roman" w:cs="Times New Roman"/>
                <w:color w:val="auto"/>
                <w:sz w:val="24"/>
                <w:szCs w:val="24"/>
              </w:rPr>
              <w:t xml:space="preserve"> </w:t>
            </w:r>
            <w:r w:rsidR="0067718D" w:rsidRPr="00AD191D">
              <w:rPr>
                <w:rFonts w:ascii="Times New Roman" w:eastAsiaTheme="minorEastAsia" w:hAnsi="Times New Roman" w:cs="Times New Roman"/>
                <w:color w:val="auto"/>
                <w:sz w:val="24"/>
                <w:szCs w:val="24"/>
              </w:rPr>
              <w:t>provision</w:t>
            </w:r>
            <w:r w:rsidRPr="00AD191D">
              <w:rPr>
                <w:rFonts w:ascii="Times New Roman" w:eastAsia="Times New Roman" w:hAnsi="Times New Roman" w:cs="Times New Roman"/>
                <w:color w:val="auto"/>
                <w:sz w:val="24"/>
                <w:szCs w:val="24"/>
              </w:rPr>
              <w:t xml:space="preserve"> of public medical services.</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63</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appropriate measures to reconcile growing tuition fees with the level of education (Iran (Islamic Republic of))</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The National Scholarship policy was founded in September 2011 and </w:t>
            </w:r>
            <w:r w:rsidR="00F6080C" w:rsidRPr="00AD191D">
              <w:rPr>
                <w:rFonts w:ascii="Times New Roman" w:eastAsiaTheme="minorEastAsia" w:hAnsi="Times New Roman" w:cs="Times New Roman"/>
                <w:color w:val="auto"/>
                <w:sz w:val="24"/>
                <w:szCs w:val="24"/>
              </w:rPr>
              <w:t>has been implemented since</w:t>
            </w:r>
            <w:r w:rsidRPr="00AD191D">
              <w:rPr>
                <w:rFonts w:ascii="Times New Roman" w:eastAsia="Times New Roman" w:hAnsi="Times New Roman" w:cs="Times New Roman"/>
                <w:color w:val="auto"/>
                <w:sz w:val="24"/>
                <w:szCs w:val="24"/>
              </w:rPr>
              <w:t xml:space="preserve"> 2012. In 2014, the income contingency based national scholarship assistance plan was established to give priority to students from low income families and the amount of scholarship was raised. In addition, the Higher Education Budget Assistance Plan</w:t>
            </w:r>
            <w:r w:rsidR="00F6080C"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which aims to expand the scholarship fund for higher education up to 1% of the GDP by 2017, was established and </w:t>
            </w:r>
            <w:r w:rsidRPr="00AD191D">
              <w:rPr>
                <w:rFonts w:ascii="Times New Roman" w:eastAsia="Times New Roman" w:hAnsi="Times New Roman" w:cs="Times New Roman"/>
                <w:color w:val="auto"/>
                <w:sz w:val="24"/>
                <w:szCs w:val="24"/>
              </w:rPr>
              <w:lastRenderedPageBreak/>
              <w:t>announced in 2014.</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64</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Promote the local integration of refugees, asylum seekers, and humanitarian status holders by extending multi-cultural programmes to them (Botswana)</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continues to review the needs for policy measures and relationship with the relevant laws following the enforcement of the Refugee Act in July 2013.</w:t>
            </w:r>
          </w:p>
        </w:tc>
        <w:tc>
          <w:tcPr>
            <w:tcW w:w="5670" w:type="dxa"/>
          </w:tcPr>
          <w:p w:rsidR="009204D4" w:rsidRPr="00AD191D" w:rsidRDefault="009204D4" w:rsidP="00C76F10">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Korea Immigration Reception Center, a refugee support center, opened in November 2013. At the center, refugees as well as all registered foreigners ca</w:t>
            </w:r>
            <w:r w:rsidR="0067718D" w:rsidRPr="00AD191D">
              <w:rPr>
                <w:rFonts w:ascii="Times New Roman" w:eastAsia="Times New Roman" w:hAnsi="Times New Roman" w:cs="Times New Roman"/>
                <w:color w:val="auto"/>
                <w:sz w:val="24"/>
                <w:szCs w:val="24"/>
              </w:rPr>
              <w:t>n voluntarily participate in</w:t>
            </w:r>
            <w:r w:rsidRPr="00AD191D">
              <w:rPr>
                <w:rFonts w:ascii="Times New Roman" w:eastAsia="Times New Roman" w:hAnsi="Times New Roman" w:cs="Times New Roman"/>
                <w:color w:val="auto"/>
                <w:sz w:val="24"/>
                <w:szCs w:val="24"/>
              </w:rPr>
              <w:t xml:space="preserve"> </w:t>
            </w:r>
            <w:r w:rsidR="0058574A"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ocial </w:t>
            </w:r>
            <w:r w:rsidR="0058574A" w:rsidRPr="00AD191D">
              <w:rPr>
                <w:rFonts w:ascii="Times New Roman" w:eastAsiaTheme="minorEastAsia" w:hAnsi="Times New Roman" w:cs="Times New Roman"/>
                <w:color w:val="auto"/>
                <w:sz w:val="24"/>
                <w:szCs w:val="24"/>
              </w:rPr>
              <w:t>i</w:t>
            </w:r>
            <w:r w:rsidRPr="00AD191D">
              <w:rPr>
                <w:rFonts w:ascii="Times New Roman" w:eastAsia="Times New Roman" w:hAnsi="Times New Roman" w:cs="Times New Roman"/>
                <w:color w:val="auto"/>
                <w:sz w:val="24"/>
                <w:szCs w:val="24"/>
              </w:rPr>
              <w:t xml:space="preserve">ntegration </w:t>
            </w:r>
            <w:r w:rsidR="0058574A" w:rsidRPr="00AD191D">
              <w:rPr>
                <w:rFonts w:ascii="Times New Roman" w:eastAsiaTheme="minorEastAsia" w:hAnsi="Times New Roman" w:cs="Times New Roman"/>
                <w:color w:val="auto"/>
                <w:sz w:val="24"/>
                <w:szCs w:val="24"/>
              </w:rPr>
              <w:t>p</w:t>
            </w:r>
            <w:r w:rsidRPr="00AD191D">
              <w:rPr>
                <w:rFonts w:ascii="Times New Roman" w:eastAsia="Times New Roman" w:hAnsi="Times New Roman" w:cs="Times New Roman"/>
                <w:color w:val="auto"/>
                <w:sz w:val="24"/>
                <w:szCs w:val="24"/>
              </w:rPr>
              <w:t>rogram</w:t>
            </w:r>
            <w:r w:rsidR="0067718D"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to rece</w:t>
            </w:r>
            <w:r w:rsidR="0067718D" w:rsidRPr="00AD191D">
              <w:rPr>
                <w:rFonts w:ascii="Times New Roman" w:eastAsia="Times New Roman" w:hAnsi="Times New Roman" w:cs="Times New Roman"/>
                <w:color w:val="auto"/>
                <w:sz w:val="24"/>
                <w:szCs w:val="24"/>
              </w:rPr>
              <w:t>ive education on social adap</w:t>
            </w:r>
            <w:r w:rsidR="0067718D" w:rsidRPr="00AD191D">
              <w:rPr>
                <w:rFonts w:ascii="Times New Roman" w:eastAsiaTheme="minorEastAsia" w:hAnsi="Times New Roman" w:cs="Times New Roman"/>
                <w:color w:val="auto"/>
                <w:sz w:val="24"/>
                <w:szCs w:val="24"/>
              </w:rPr>
              <w:t>tation</w:t>
            </w:r>
            <w:r w:rsidRPr="00AD191D">
              <w:rPr>
                <w:rFonts w:ascii="Times New Roman" w:eastAsia="Times New Roman" w:hAnsi="Times New Roman" w:cs="Times New Roman"/>
                <w:color w:val="auto"/>
                <w:sz w:val="24"/>
                <w:szCs w:val="24"/>
              </w:rPr>
              <w:t xml:space="preserve">. Moreover, the “Rainbow Bridge Project” is being implemented through local cultural foundations to promote social integration, </w:t>
            </w:r>
            <w:r w:rsidR="00C76F10" w:rsidRPr="00AD191D">
              <w:rPr>
                <w:rFonts w:ascii="Times New Roman" w:eastAsiaTheme="minorEastAsia" w:hAnsi="Times New Roman" w:cs="Times New Roman"/>
                <w:color w:val="auto"/>
                <w:sz w:val="24"/>
                <w:szCs w:val="24"/>
              </w:rPr>
              <w:t>including</w:t>
            </w:r>
            <w:r w:rsidRPr="00AD191D">
              <w:rPr>
                <w:rFonts w:ascii="Times New Roman" w:eastAsia="Times New Roman" w:hAnsi="Times New Roman" w:cs="Times New Roman"/>
                <w:color w:val="auto"/>
                <w:sz w:val="24"/>
                <w:szCs w:val="24"/>
              </w:rPr>
              <w:t xml:space="preserve"> cultural communications and exchanges, between former inhabitants and immigrants.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65</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all measures to eliminate restrictions to the mobility of migrant workers (France)</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Government is striving for continued systematic improvements to ease restrictions on the mobility of migrant workers within a reasonable scope.</w:t>
            </w:r>
          </w:p>
        </w:tc>
        <w:tc>
          <w:tcPr>
            <w:tcW w:w="5670" w:type="dxa"/>
          </w:tcPr>
          <w:p w:rsidR="009204D4" w:rsidRPr="00AD191D" w:rsidRDefault="009204D4" w:rsidP="000D1CA9">
            <w:pPr>
              <w:pStyle w:val="10"/>
              <w:spacing w:after="200" w:line="276" w:lineRule="auto"/>
              <w:rPr>
                <w:rFonts w:ascii="Times New Roman" w:eastAsiaTheme="minorEastAsia" w:hAnsi="Times New Roman" w:cs="Times New Roman"/>
                <w:color w:val="auto"/>
                <w:sz w:val="24"/>
                <w:szCs w:val="24"/>
              </w:rPr>
            </w:pPr>
            <w:r w:rsidRPr="00AD191D">
              <w:rPr>
                <w:rFonts w:ascii="Times New Roman" w:eastAsia="Times New Roman" w:hAnsi="Times New Roman" w:cs="Times New Roman"/>
                <w:color w:val="auto"/>
                <w:sz w:val="24"/>
                <w:szCs w:val="24"/>
              </w:rPr>
              <w:t xml:space="preserve">Please refer to the response submitted in January 2013. As of July 2012, migrant workers, for reasons other than their own onus, may </w:t>
            </w:r>
            <w:r w:rsidR="000D1CA9" w:rsidRPr="00AD191D">
              <w:rPr>
                <w:rFonts w:ascii="Times New Roman" w:eastAsiaTheme="minorEastAsia" w:hAnsi="Times New Roman" w:cs="Times New Roman"/>
                <w:color w:val="auto"/>
                <w:sz w:val="24"/>
                <w:szCs w:val="24"/>
              </w:rPr>
              <w:t>relocate their</w:t>
            </w:r>
            <w:r w:rsidRPr="00AD191D">
              <w:rPr>
                <w:rFonts w:ascii="Times New Roman" w:eastAsia="Times New Roman" w:hAnsi="Times New Roman" w:cs="Times New Roman"/>
                <w:color w:val="auto"/>
                <w:sz w:val="24"/>
                <w:szCs w:val="24"/>
              </w:rPr>
              <w:t xml:space="preserve"> business</w:t>
            </w:r>
            <w:r w:rsidR="000D1CA9" w:rsidRPr="00AD191D">
              <w:rPr>
                <w:rFonts w:ascii="Times New Roman" w:eastAsiaTheme="minorEastAsia" w:hAnsi="Times New Roman" w:cs="Times New Roman"/>
                <w:color w:val="auto"/>
                <w:sz w:val="24"/>
                <w:szCs w:val="24"/>
              </w:rPr>
              <w:t xml:space="preserve"> operations</w:t>
            </w:r>
            <w:r w:rsidRPr="00AD191D">
              <w:rPr>
                <w:rFonts w:ascii="Times New Roman" w:eastAsia="Times New Roman" w:hAnsi="Times New Roman" w:cs="Times New Roman"/>
                <w:color w:val="auto"/>
                <w:sz w:val="24"/>
                <w:szCs w:val="24"/>
              </w:rPr>
              <w:t xml:space="preserve"> without the permission of </w:t>
            </w:r>
            <w:r w:rsidR="000D1CA9" w:rsidRPr="00AD191D">
              <w:rPr>
                <w:rFonts w:ascii="Times New Roman" w:eastAsiaTheme="minorEastAsia" w:hAnsi="Times New Roman" w:cs="Times New Roman"/>
                <w:color w:val="auto"/>
                <w:sz w:val="24"/>
                <w:szCs w:val="24"/>
              </w:rPr>
              <w:t xml:space="preserve">an </w:t>
            </w:r>
            <w:r w:rsidRPr="00AD191D">
              <w:rPr>
                <w:rFonts w:ascii="Times New Roman" w:eastAsia="Times New Roman" w:hAnsi="Times New Roman" w:cs="Times New Roman"/>
                <w:color w:val="auto"/>
                <w:sz w:val="24"/>
                <w:szCs w:val="24"/>
              </w:rPr>
              <w:t xml:space="preserve">employer, and it shall not be counted towards the number of </w:t>
            </w:r>
            <w:r w:rsidR="0058574A" w:rsidRPr="00AD191D">
              <w:rPr>
                <w:rFonts w:ascii="Times New Roman" w:eastAsiaTheme="minorEastAsia" w:hAnsi="Times New Roman" w:cs="Times New Roman"/>
                <w:color w:val="auto"/>
                <w:sz w:val="24"/>
                <w:szCs w:val="24"/>
              </w:rPr>
              <w:t>times</w:t>
            </w:r>
            <w:r w:rsidR="000D1CA9" w:rsidRPr="00AD191D">
              <w:rPr>
                <w:rFonts w:ascii="Times New Roman" w:eastAsia="Times New Roman" w:hAnsi="Times New Roman" w:cs="Times New Roman"/>
                <w:color w:val="auto"/>
                <w:sz w:val="24"/>
                <w:szCs w:val="24"/>
              </w:rPr>
              <w:t xml:space="preserve"> permitted</w:t>
            </w:r>
            <w:r w:rsidR="003623E0" w:rsidRPr="00AD191D">
              <w:rPr>
                <w:rFonts w:ascii="Times New Roman" w:eastAsiaTheme="minorEastAsia" w:hAnsi="Times New Roman" w:cs="Times New Roman"/>
                <w:color w:val="auto"/>
                <w:sz w:val="24"/>
                <w:szCs w:val="24"/>
              </w:rPr>
              <w:t xml:space="preserve"> to do so.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66</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Take measures to ensure that the children of undocumented migrants are provided with access to medical services (Ireland)</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order to ensure the minimum access to medical services </w:t>
            </w:r>
            <w:r w:rsidR="00433359" w:rsidRPr="00AD191D">
              <w:rPr>
                <w:rFonts w:ascii="Times New Roman" w:eastAsiaTheme="minorEastAsia" w:hAnsi="Times New Roman" w:cs="Times New Roman"/>
                <w:color w:val="auto"/>
                <w:sz w:val="24"/>
                <w:szCs w:val="24"/>
              </w:rPr>
              <w:t>for</w:t>
            </w:r>
            <w:r w:rsidRPr="00AD191D">
              <w:rPr>
                <w:rFonts w:ascii="Times New Roman" w:eastAsia="Times New Roman" w:hAnsi="Times New Roman" w:cs="Times New Roman"/>
                <w:color w:val="auto"/>
                <w:sz w:val="24"/>
                <w:szCs w:val="24"/>
              </w:rPr>
              <w:t xml:space="preserve"> those who</w:t>
            </w:r>
            <w:r w:rsidR="003623E0" w:rsidRPr="00AD191D">
              <w:rPr>
                <w:rFonts w:ascii="Times New Roman" w:eastAsiaTheme="minorEastAsia" w:hAnsi="Times New Roman" w:cs="Times New Roman"/>
                <w:color w:val="auto"/>
                <w:sz w:val="24"/>
                <w:szCs w:val="24"/>
              </w:rPr>
              <w:t xml:space="preserve"> are</w:t>
            </w:r>
            <w:r w:rsidRPr="00AD191D">
              <w:rPr>
                <w:rFonts w:ascii="Times New Roman" w:eastAsia="Times New Roman" w:hAnsi="Times New Roman" w:cs="Times New Roman"/>
                <w:color w:val="auto"/>
                <w:sz w:val="24"/>
                <w:szCs w:val="24"/>
              </w:rPr>
              <w:t xml:space="preserve"> </w:t>
            </w:r>
            <w:r w:rsidR="003623E0" w:rsidRPr="00AD191D">
              <w:rPr>
                <w:rFonts w:ascii="Times New Roman" w:eastAsiaTheme="minorEastAsia" w:hAnsi="Times New Roman" w:cs="Times New Roman"/>
                <w:color w:val="auto"/>
                <w:sz w:val="24"/>
                <w:szCs w:val="24"/>
              </w:rPr>
              <w:t>unable to acquire</w:t>
            </w:r>
            <w:r w:rsidR="003623E0" w:rsidRPr="00AD191D">
              <w:rPr>
                <w:rFonts w:ascii="Times New Roman" w:eastAsia="Times New Roman"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health insurance or medical aid</w:t>
            </w:r>
            <w:r w:rsidR="003623E0" w:rsidRPr="00AD191D">
              <w:rPr>
                <w:rFonts w:ascii="Times New Roman" w:eastAsiaTheme="minorEastAsia" w:hAnsi="Times New Roman" w:cs="Times New Roman"/>
                <w:color w:val="auto"/>
                <w:sz w:val="24"/>
                <w:szCs w:val="24"/>
              </w:rPr>
              <w:t>,</w:t>
            </w:r>
            <w:r w:rsidRPr="00AD191D">
              <w:rPr>
                <w:rFonts w:ascii="Times New Roman" w:eastAsia="Times New Roman" w:hAnsi="Times New Roman" w:cs="Times New Roman"/>
                <w:color w:val="auto"/>
                <w:sz w:val="24"/>
                <w:szCs w:val="24"/>
              </w:rPr>
              <w:t xml:space="preserve"> including migrant workers residing in Korea, the </w:t>
            </w:r>
            <w:r w:rsidR="001D75D2" w:rsidRPr="00AD191D">
              <w:rPr>
                <w:rFonts w:ascii="Times New Roman" w:eastAsiaTheme="minorEastAsia" w:hAnsi="Times New Roman" w:cs="Times New Roman"/>
                <w:color w:val="auto"/>
                <w:sz w:val="24"/>
                <w:szCs w:val="24"/>
              </w:rPr>
              <w:t xml:space="preserve">project of </w:t>
            </w:r>
            <w:r w:rsidRPr="00AD191D">
              <w:rPr>
                <w:rFonts w:ascii="Times New Roman" w:eastAsia="Times New Roman" w:hAnsi="Times New Roman" w:cs="Times New Roman"/>
                <w:color w:val="auto"/>
                <w:sz w:val="24"/>
                <w:szCs w:val="24"/>
              </w:rPr>
              <w:t>Healthcare Services for Migrant Workers and Marginalized People, provides financial aid for those who need to be hospitalized or go through an operation, up to 5,000,000 won at a time</w:t>
            </w:r>
            <w:r w:rsidR="003623E0" w:rsidRPr="00AD191D">
              <w:rPr>
                <w:rFonts w:ascii="Times New Roman" w:eastAsiaTheme="minorEastAsia" w:hAnsi="Times New Roman" w:cs="Times New Roman"/>
                <w:color w:val="auto"/>
                <w:sz w:val="24"/>
                <w:szCs w:val="24"/>
              </w:rPr>
              <w:t xml:space="preserve"> from 2013</w:t>
            </w:r>
            <w:r w:rsidRPr="00AD191D">
              <w:rPr>
                <w:rFonts w:ascii="Times New Roman" w:eastAsia="Times New Roman" w:hAnsi="Times New Roman" w:cs="Times New Roman"/>
                <w:color w:val="auto"/>
                <w:sz w:val="24"/>
                <w:szCs w:val="24"/>
              </w:rPr>
              <w:t xml:space="preserve">. Also, pre-medical checkups before delivery </w:t>
            </w:r>
            <w:r w:rsidRPr="00AD191D">
              <w:rPr>
                <w:rFonts w:ascii="Times New Roman" w:eastAsia="Times New Roman" w:hAnsi="Times New Roman" w:cs="Times New Roman"/>
                <w:color w:val="auto"/>
                <w:sz w:val="24"/>
                <w:szCs w:val="24"/>
              </w:rPr>
              <w:lastRenderedPageBreak/>
              <w:t xml:space="preserve">as well as outpatient services to children under 18 are provided.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 accordance with the National Immunization Program, children born after 2001 are entitled to twelve types of free vaccinations, and children of undocumented migrants are also the subject of this program.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67</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Intensify its comprehensive policies and concrete plans to guarantee the full enjoyment of rights and welfare of migrant workers, especially women, including combating human trafficking and discrimination in all forms (Viet Nam); Continue its efforts for the protection of the rights of migrant workers (Nepal); Carry out actions to protect the rights of migrants and their families (Senegal); Continue to take measures to promote and protect the rights of migrant workers (Sri Lanka); Further strengthen measures to promote </w:t>
            </w:r>
            <w:r w:rsidRPr="00AD191D">
              <w:rPr>
                <w:rFonts w:ascii="Times New Roman" w:eastAsia="Times New Roman" w:hAnsi="Times New Roman" w:cs="Times New Roman"/>
                <w:color w:val="auto"/>
                <w:sz w:val="24"/>
                <w:szCs w:val="24"/>
              </w:rPr>
              <w:lastRenderedPageBreak/>
              <w:t>and protect the rights of all migrant workers by ensuring their appropriate welfare and standard of living (Thailand)</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The occupational competence training for migrant workers has been</w:t>
            </w:r>
            <w:r w:rsidR="0050553B"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 xml:space="preserve">carried out, and the system of instructing and monitoring of the </w:t>
            </w:r>
            <w:r w:rsidR="008E2327" w:rsidRPr="00AD191D">
              <w:rPr>
                <w:rFonts w:ascii="Times New Roman" w:eastAsiaTheme="minorEastAsia" w:hAnsi="Times New Roman" w:cs="Times New Roman"/>
                <w:color w:val="auto"/>
                <w:sz w:val="24"/>
                <w:szCs w:val="24"/>
              </w:rPr>
              <w:t>workplaces</w:t>
            </w:r>
            <w:r w:rsidR="003623E0" w:rsidRPr="00AD191D">
              <w:rPr>
                <w:rFonts w:ascii="Times New Roman" w:eastAsiaTheme="minorEastAsia" w:hAnsi="Times New Roman" w:cs="Times New Roman"/>
                <w:color w:val="auto"/>
                <w:sz w:val="24"/>
                <w:szCs w:val="24"/>
              </w:rPr>
              <w:t xml:space="preserve"> that are</w:t>
            </w:r>
            <w:r w:rsidR="008E2327" w:rsidRPr="00AD191D">
              <w:rPr>
                <w:rFonts w:ascii="Times New Roman" w:eastAsiaTheme="minorEastAsia" w:hAnsi="Times New Roman" w:cs="Times New Roman"/>
                <w:color w:val="auto"/>
                <w:sz w:val="24"/>
                <w:szCs w:val="24"/>
              </w:rPr>
              <w:t xml:space="preserve"> hiring migrant workers </w:t>
            </w:r>
            <w:r w:rsidRPr="00AD191D">
              <w:rPr>
                <w:rFonts w:ascii="Times New Roman" w:eastAsia="Times New Roman" w:hAnsi="Times New Roman" w:cs="Times New Roman"/>
                <w:color w:val="auto"/>
                <w:sz w:val="24"/>
                <w:szCs w:val="24"/>
              </w:rPr>
              <w:t>has been strengthened.</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In addition, in order to facilitate their adaptation, migrant workers receive education on law violation cases and safety and health education prior to and after the entry into Korea; the existing settlement assistance program</w:t>
            </w:r>
            <w:r w:rsidR="008E2327" w:rsidRPr="00AD191D">
              <w:rPr>
                <w:rFonts w:ascii="Times New Roman" w:eastAsiaTheme="minorEastAsia" w:hAnsi="Times New Roman" w:cs="Times New Roman"/>
                <w:color w:val="auto"/>
                <w:sz w:val="24"/>
                <w:szCs w:val="24"/>
              </w:rPr>
              <w:t xml:space="preserve">, </w:t>
            </w:r>
            <w:r w:rsidRPr="00AD191D">
              <w:rPr>
                <w:rFonts w:ascii="Times New Roman" w:eastAsia="Times New Roman" w:hAnsi="Times New Roman" w:cs="Times New Roman"/>
                <w:color w:val="auto"/>
                <w:sz w:val="24"/>
                <w:szCs w:val="24"/>
              </w:rPr>
              <w:t xml:space="preserve">which previously focused on marriage migrants, </w:t>
            </w:r>
            <w:r w:rsidR="008E2327" w:rsidRPr="00AD191D">
              <w:rPr>
                <w:rFonts w:ascii="Times New Roman" w:eastAsiaTheme="minorEastAsia" w:hAnsi="Times New Roman" w:cs="Times New Roman"/>
                <w:color w:val="auto"/>
                <w:sz w:val="24"/>
                <w:szCs w:val="24"/>
              </w:rPr>
              <w:t>has been expanded</w:t>
            </w:r>
            <w:r w:rsidRPr="00AD191D">
              <w:rPr>
                <w:rFonts w:ascii="Times New Roman" w:eastAsia="Times New Roman" w:hAnsi="Times New Roman" w:cs="Times New Roman"/>
                <w:color w:val="auto"/>
                <w:sz w:val="24"/>
                <w:szCs w:val="24"/>
              </w:rPr>
              <w:t xml:space="preserve"> to migrant workers to support their initial settlement in Korea.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3623E0">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Moreover, the Council on the Protection of Rights and Interests of Migrant Workers has been discuss</w:t>
            </w:r>
            <w:r w:rsidR="003623E0" w:rsidRPr="00AD191D">
              <w:rPr>
                <w:rFonts w:ascii="Times New Roman" w:eastAsiaTheme="minorEastAsia" w:hAnsi="Times New Roman" w:cs="Times New Roman"/>
                <w:color w:val="auto"/>
                <w:sz w:val="24"/>
                <w:szCs w:val="24"/>
              </w:rPr>
              <w:t>ing</w:t>
            </w:r>
            <w:r w:rsidRPr="00AD191D">
              <w:rPr>
                <w:rFonts w:ascii="Times New Roman" w:eastAsia="Times New Roman" w:hAnsi="Times New Roman" w:cs="Times New Roman"/>
                <w:color w:val="auto"/>
                <w:sz w:val="24"/>
                <w:szCs w:val="24"/>
              </w:rPr>
              <w:t xml:space="preserve"> ways </w:t>
            </w:r>
            <w:r w:rsidRPr="00AD191D">
              <w:rPr>
                <w:rFonts w:ascii="Times New Roman" w:eastAsia="Times New Roman" w:hAnsi="Times New Roman" w:cs="Times New Roman"/>
                <w:color w:val="auto"/>
                <w:sz w:val="24"/>
                <w:szCs w:val="24"/>
              </w:rPr>
              <w:lastRenderedPageBreak/>
              <w:t xml:space="preserve">of resolving conflicts between migrant workers and employers and </w:t>
            </w:r>
            <w:r w:rsidR="003623E0" w:rsidRPr="00AD191D">
              <w:rPr>
                <w:rFonts w:ascii="Times New Roman" w:eastAsiaTheme="minorEastAsia" w:hAnsi="Times New Roman" w:cs="Times New Roman"/>
                <w:color w:val="auto"/>
                <w:sz w:val="24"/>
                <w:szCs w:val="24"/>
              </w:rPr>
              <w:t xml:space="preserve">ways to additionally </w:t>
            </w:r>
            <w:r w:rsidR="003623E0" w:rsidRPr="00AD191D">
              <w:rPr>
                <w:rFonts w:ascii="Times New Roman" w:eastAsia="Times New Roman" w:hAnsi="Times New Roman" w:cs="Times New Roman"/>
                <w:color w:val="auto"/>
                <w:sz w:val="24"/>
                <w:szCs w:val="24"/>
              </w:rPr>
              <w:t>support</w:t>
            </w:r>
            <w:r w:rsidRPr="00AD191D">
              <w:rPr>
                <w:rFonts w:ascii="Times New Roman" w:eastAsia="Times New Roman" w:hAnsi="Times New Roman" w:cs="Times New Roman"/>
                <w:color w:val="auto"/>
                <w:sz w:val="24"/>
                <w:szCs w:val="24"/>
              </w:rPr>
              <w:t xml:space="preserve"> employment activities.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68</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Strengthen measures aimed at social protection of refugees, migrant workers and members of their families (Belarus)</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bookmarkStart w:id="1" w:name="h.gjdgxs" w:colFirst="0" w:colLast="0"/>
            <w:bookmarkEnd w:id="1"/>
            <w:r w:rsidRPr="00AD191D">
              <w:rPr>
                <w:rFonts w:ascii="Times New Roman" w:eastAsia="Times New Roman" w:hAnsi="Times New Roman" w:cs="Times New Roman"/>
                <w:color w:val="auto"/>
                <w:sz w:val="24"/>
                <w:szCs w:val="24"/>
              </w:rPr>
              <w:t>Accepted</w:t>
            </w:r>
          </w:p>
        </w:tc>
        <w:tc>
          <w:tcPr>
            <w:tcW w:w="5670" w:type="dxa"/>
          </w:tcPr>
          <w:p w:rsidR="009204D4" w:rsidRPr="00AD191D" w:rsidRDefault="0058574A" w:rsidP="008E2327">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Since</w:t>
            </w:r>
            <w:r w:rsidR="009204D4" w:rsidRPr="00AD191D">
              <w:rPr>
                <w:rFonts w:ascii="Times New Roman" w:eastAsia="Times New Roman" w:hAnsi="Times New Roman" w:cs="Times New Roman"/>
                <w:color w:val="auto"/>
                <w:sz w:val="24"/>
                <w:szCs w:val="24"/>
              </w:rPr>
              <w:t xml:space="preserve"> 2014, asylum seekers have been provided with living expense support</w:t>
            </w:r>
            <w:r w:rsidRPr="00AD191D">
              <w:rPr>
                <w:rFonts w:ascii="Times New Roman" w:eastAsiaTheme="minorEastAsia" w:hAnsi="Times New Roman" w:cs="Times New Roman"/>
                <w:color w:val="auto"/>
                <w:sz w:val="24"/>
                <w:szCs w:val="24"/>
              </w:rPr>
              <w:t>. P</w:t>
            </w:r>
            <w:r w:rsidR="009204D4" w:rsidRPr="00AD191D">
              <w:rPr>
                <w:rFonts w:ascii="Times New Roman" w:eastAsia="Times New Roman" w:hAnsi="Times New Roman" w:cs="Times New Roman"/>
                <w:color w:val="auto"/>
                <w:sz w:val="24"/>
                <w:szCs w:val="24"/>
              </w:rPr>
              <w:t>rocedural guideline</w:t>
            </w:r>
            <w:r w:rsidRPr="00AD191D">
              <w:rPr>
                <w:rFonts w:ascii="Times New Roman" w:eastAsiaTheme="minorEastAsia" w:hAnsi="Times New Roman" w:cs="Times New Roman"/>
                <w:color w:val="auto"/>
                <w:sz w:val="24"/>
                <w:szCs w:val="24"/>
              </w:rPr>
              <w:t>s</w:t>
            </w:r>
            <w:r w:rsidR="009204D4" w:rsidRPr="00AD191D">
              <w:rPr>
                <w:rFonts w:ascii="Times New Roman" w:eastAsia="Times New Roman" w:hAnsi="Times New Roman" w:cs="Times New Roman"/>
                <w:color w:val="auto"/>
                <w:sz w:val="24"/>
                <w:szCs w:val="24"/>
              </w:rPr>
              <w:t xml:space="preserve"> on issuing of visas to spouses and underage children of recognized refugees </w:t>
            </w:r>
            <w:r w:rsidRPr="00AD191D">
              <w:rPr>
                <w:rFonts w:ascii="Times New Roman" w:eastAsiaTheme="minorEastAsia" w:hAnsi="Times New Roman" w:cs="Times New Roman"/>
                <w:color w:val="auto"/>
                <w:sz w:val="24"/>
                <w:szCs w:val="24"/>
              </w:rPr>
              <w:t>were</w:t>
            </w:r>
            <w:r w:rsidR="009204D4" w:rsidRPr="00AD191D">
              <w:rPr>
                <w:rFonts w:ascii="Times New Roman" w:eastAsia="Times New Roman" w:hAnsi="Times New Roman" w:cs="Times New Roman"/>
                <w:color w:val="auto"/>
                <w:sz w:val="24"/>
                <w:szCs w:val="24"/>
              </w:rPr>
              <w:t xml:space="preserve"> established in 2013 in order to facilitate family reunifications. Currently, the spouses and </w:t>
            </w:r>
            <w:r w:rsidR="008E2327" w:rsidRPr="00AD191D">
              <w:rPr>
                <w:rFonts w:ascii="Times New Roman" w:eastAsiaTheme="minorEastAsia" w:hAnsi="Times New Roman" w:cs="Times New Roman"/>
                <w:color w:val="auto"/>
                <w:sz w:val="24"/>
                <w:szCs w:val="24"/>
              </w:rPr>
              <w:t>minor</w:t>
            </w:r>
            <w:r w:rsidR="009204D4" w:rsidRPr="00AD191D">
              <w:rPr>
                <w:rFonts w:ascii="Times New Roman" w:eastAsia="Times New Roman" w:hAnsi="Times New Roman" w:cs="Times New Roman"/>
                <w:color w:val="auto"/>
                <w:sz w:val="24"/>
                <w:szCs w:val="24"/>
              </w:rPr>
              <w:t xml:space="preserve"> children of recognized refugees are given permission to stay with the recognized refugees in Korea. </w:t>
            </w:r>
          </w:p>
        </w:tc>
      </w:tr>
      <w:tr w:rsidR="00811BA5" w:rsidRPr="00811BA5" w:rsidTr="003E6B2A">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69</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Deal with the issue of irregular migration sympathetically and consider further legislative protection of their fundamental human rights (Bangladesh)</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Illegal migrants are subject to administrative measures including deportation for their violation of relevant legislations. However, due process is observed so that the human rights of migrants will not be unfairly violated, and efforts are also made to address grievances including the settlement of overdue wages.</w:t>
            </w:r>
          </w:p>
        </w:tc>
        <w:tc>
          <w:tcPr>
            <w:tcW w:w="5670" w:type="dxa"/>
          </w:tcPr>
          <w:p w:rsidR="009204D4" w:rsidRPr="00AD191D" w:rsidRDefault="008E2327" w:rsidP="0058574A">
            <w:pPr>
              <w:pStyle w:val="10"/>
              <w:spacing w:after="200" w:line="276" w:lineRule="auto"/>
              <w:rPr>
                <w:rFonts w:ascii="Times New Roman" w:hAnsi="Times New Roman" w:cs="Times New Roman"/>
                <w:color w:val="auto"/>
                <w:sz w:val="24"/>
                <w:szCs w:val="24"/>
              </w:rPr>
            </w:pPr>
            <w:r w:rsidRPr="00AD191D">
              <w:rPr>
                <w:rFonts w:ascii="Times New Roman" w:eastAsiaTheme="minorEastAsia" w:hAnsi="Times New Roman" w:cs="Times New Roman"/>
                <w:color w:val="auto"/>
                <w:sz w:val="24"/>
                <w:szCs w:val="24"/>
              </w:rPr>
              <w:t>R</w:t>
            </w:r>
            <w:r w:rsidR="009204D4" w:rsidRPr="00AD191D">
              <w:rPr>
                <w:rFonts w:ascii="Times New Roman" w:eastAsia="Times New Roman" w:hAnsi="Times New Roman" w:cs="Times New Roman"/>
                <w:color w:val="auto"/>
                <w:sz w:val="24"/>
                <w:szCs w:val="24"/>
              </w:rPr>
              <w:t>efer to the</w:t>
            </w:r>
            <w:r w:rsidRPr="00AD191D">
              <w:rPr>
                <w:rFonts w:ascii="Times New Roman" w:eastAsiaTheme="minorEastAsia" w:hAnsi="Times New Roman" w:cs="Times New Roman"/>
                <w:color w:val="auto"/>
                <w:sz w:val="24"/>
                <w:szCs w:val="24"/>
              </w:rPr>
              <w:t xml:space="preserve"> Government’s</w:t>
            </w:r>
            <w:r w:rsidR="009204D4" w:rsidRPr="00AD191D">
              <w:rPr>
                <w:rFonts w:ascii="Times New Roman" w:eastAsia="Times New Roman" w:hAnsi="Times New Roman" w:cs="Times New Roman"/>
                <w:color w:val="auto"/>
                <w:sz w:val="24"/>
                <w:szCs w:val="24"/>
              </w:rPr>
              <w:t xml:space="preserve"> response submitted in January 2013.</w:t>
            </w:r>
          </w:p>
        </w:tc>
      </w:tr>
      <w:tr w:rsidR="00811BA5" w:rsidRPr="00811BA5" w:rsidTr="003E6B2A">
        <w:trPr>
          <w:trHeight w:val="58"/>
        </w:trPr>
        <w:tc>
          <w:tcPr>
            <w:tcW w:w="51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70</w:t>
            </w:r>
          </w:p>
        </w:tc>
        <w:tc>
          <w:tcPr>
            <w:tcW w:w="3544"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Continue strengthening the mechanisms to promote international cooperation with a focus on the promotion and </w:t>
            </w:r>
            <w:r w:rsidRPr="00AD191D">
              <w:rPr>
                <w:rFonts w:ascii="Times New Roman" w:eastAsia="Times New Roman" w:hAnsi="Times New Roman" w:cs="Times New Roman"/>
                <w:color w:val="auto"/>
                <w:sz w:val="24"/>
                <w:szCs w:val="24"/>
              </w:rPr>
              <w:lastRenderedPageBreak/>
              <w:t>protection of human rights, as fundamental principles of the official development assistance (Paraguay)</w:t>
            </w:r>
          </w:p>
        </w:tc>
        <w:tc>
          <w:tcPr>
            <w:tcW w:w="3969"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lastRenderedPageBreak/>
              <w:t>Accepted</w:t>
            </w:r>
          </w:p>
        </w:tc>
        <w:tc>
          <w:tcPr>
            <w:tcW w:w="5670" w:type="dxa"/>
          </w:tcPr>
          <w:p w:rsidR="009204D4" w:rsidRPr="00AD191D" w:rsidRDefault="009204D4" w:rsidP="00A14A89">
            <w:pPr>
              <w:pStyle w:val="1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 xml:space="preserve">Article 3 of the </w:t>
            </w:r>
            <w:r w:rsidRPr="00AD191D">
              <w:rPr>
                <w:rFonts w:ascii="Times New Roman" w:eastAsia="Times New Roman" w:hAnsi="Times New Roman" w:cs="Times New Roman"/>
                <w:i/>
                <w:color w:val="auto"/>
                <w:sz w:val="24"/>
                <w:szCs w:val="24"/>
              </w:rPr>
              <w:t>Framework Act on International Development Cooperation</w:t>
            </w:r>
            <w:r w:rsidRPr="00AD191D">
              <w:rPr>
                <w:rFonts w:ascii="Times New Roman" w:eastAsia="Times New Roman" w:hAnsi="Times New Roman" w:cs="Times New Roman"/>
                <w:color w:val="auto"/>
                <w:sz w:val="24"/>
                <w:szCs w:val="24"/>
              </w:rPr>
              <w:t xml:space="preserve"> explicitly states that the basic</w:t>
            </w:r>
            <w:r w:rsidR="008E2327" w:rsidRPr="00AD191D">
              <w:rPr>
                <w:rFonts w:ascii="Times New Roman" w:eastAsiaTheme="minorEastAsia" w:hAnsi="Times New Roman" w:cs="Times New Roman"/>
                <w:color w:val="auto"/>
                <w:sz w:val="24"/>
                <w:szCs w:val="24"/>
              </w:rPr>
              <w:t xml:space="preserve"> spirit</w:t>
            </w:r>
            <w:r w:rsidRPr="00AD191D">
              <w:rPr>
                <w:rFonts w:ascii="Times New Roman" w:eastAsia="Times New Roman" w:hAnsi="Times New Roman" w:cs="Times New Roman"/>
                <w:color w:val="auto"/>
                <w:sz w:val="24"/>
                <w:szCs w:val="24"/>
              </w:rPr>
              <w:t xml:space="preserve"> of international development cooperation is </w:t>
            </w:r>
            <w:r w:rsidR="008E2327" w:rsidRPr="00AD191D">
              <w:rPr>
                <w:rFonts w:ascii="Times New Roman" w:eastAsiaTheme="minorEastAsia" w:hAnsi="Times New Roman" w:cs="Times New Roman"/>
                <w:color w:val="auto"/>
                <w:sz w:val="24"/>
                <w:szCs w:val="24"/>
              </w:rPr>
              <w:t xml:space="preserve">to </w:t>
            </w:r>
            <w:r w:rsidRPr="00AD191D">
              <w:rPr>
                <w:rFonts w:ascii="Times New Roman" w:eastAsia="Times New Roman" w:hAnsi="Times New Roman" w:cs="Times New Roman"/>
                <w:color w:val="auto"/>
                <w:sz w:val="24"/>
                <w:szCs w:val="24"/>
              </w:rPr>
              <w:t>advanc</w:t>
            </w:r>
            <w:r w:rsidR="008E2327" w:rsidRPr="00AD191D">
              <w:rPr>
                <w:rFonts w:ascii="Times New Roman" w:eastAsiaTheme="minorEastAsia" w:hAnsi="Times New Roman" w:cs="Times New Roman"/>
                <w:color w:val="auto"/>
                <w:sz w:val="24"/>
                <w:szCs w:val="24"/>
              </w:rPr>
              <w:t>e</w:t>
            </w:r>
            <w:r w:rsidRPr="00AD191D">
              <w:rPr>
                <w:rFonts w:ascii="Times New Roman" w:eastAsia="Times New Roman" w:hAnsi="Times New Roman" w:cs="Times New Roman"/>
                <w:color w:val="auto"/>
                <w:sz w:val="24"/>
                <w:szCs w:val="24"/>
              </w:rPr>
              <w:t xml:space="preserve"> the rights of women, children, and persons with </w:t>
            </w:r>
            <w:r w:rsidRPr="00AD191D">
              <w:rPr>
                <w:rFonts w:ascii="Times New Roman" w:eastAsia="Times New Roman" w:hAnsi="Times New Roman" w:cs="Times New Roman"/>
                <w:color w:val="auto"/>
                <w:sz w:val="24"/>
                <w:szCs w:val="24"/>
              </w:rPr>
              <w:lastRenderedPageBreak/>
              <w:t xml:space="preserve">disabilities and </w:t>
            </w:r>
            <w:r w:rsidR="008E2327" w:rsidRPr="00AD191D">
              <w:rPr>
                <w:rFonts w:ascii="Times New Roman" w:eastAsiaTheme="minorEastAsia" w:hAnsi="Times New Roman" w:cs="Times New Roman"/>
                <w:color w:val="auto"/>
                <w:sz w:val="24"/>
                <w:szCs w:val="24"/>
              </w:rPr>
              <w:t>to realize</w:t>
            </w:r>
            <w:r w:rsidRPr="00AD191D">
              <w:rPr>
                <w:rFonts w:ascii="Times New Roman" w:eastAsia="Times New Roman" w:hAnsi="Times New Roman" w:cs="Times New Roman"/>
                <w:color w:val="auto"/>
                <w:sz w:val="24"/>
                <w:szCs w:val="24"/>
              </w:rPr>
              <w:t xml:space="preserve"> humanit</w:t>
            </w:r>
            <w:r w:rsidR="008E2327" w:rsidRPr="00AD191D">
              <w:rPr>
                <w:rFonts w:ascii="Times New Roman" w:eastAsiaTheme="minorEastAsia" w:hAnsi="Times New Roman" w:cs="Times New Roman"/>
                <w:color w:val="auto"/>
                <w:sz w:val="24"/>
                <w:szCs w:val="24"/>
              </w:rPr>
              <w:t>y</w:t>
            </w:r>
            <w:r w:rsidRPr="00AD191D">
              <w:rPr>
                <w:rFonts w:ascii="Times New Roman" w:eastAsia="Times New Roman" w:hAnsi="Times New Roman" w:cs="Times New Roman"/>
                <w:color w:val="auto"/>
                <w:sz w:val="24"/>
                <w:szCs w:val="24"/>
              </w:rPr>
              <w:t xml:space="preserve">.  In 2013, the post evaluation on the </w:t>
            </w:r>
            <w:r w:rsidR="008E2327" w:rsidRPr="00AD191D">
              <w:rPr>
                <w:rFonts w:ascii="Times New Roman" w:eastAsiaTheme="minorEastAsia" w:hAnsi="Times New Roman" w:cs="Times New Roman"/>
                <w:color w:val="auto"/>
                <w:sz w:val="24"/>
                <w:szCs w:val="24"/>
              </w:rPr>
              <w:t>ODA p</w:t>
            </w:r>
            <w:r w:rsidRPr="00AD191D">
              <w:rPr>
                <w:rFonts w:ascii="Times New Roman" w:eastAsia="Times New Roman" w:hAnsi="Times New Roman" w:cs="Times New Roman"/>
                <w:color w:val="auto"/>
                <w:sz w:val="24"/>
                <w:szCs w:val="24"/>
              </w:rPr>
              <w:t>roject was conducted with regard to the human rights related factors including gender equality and the consid</w:t>
            </w:r>
            <w:r w:rsidR="003623E0" w:rsidRPr="00AD191D">
              <w:rPr>
                <w:rFonts w:ascii="Times New Roman" w:eastAsia="Times New Roman" w:hAnsi="Times New Roman" w:cs="Times New Roman"/>
                <w:color w:val="auto"/>
                <w:sz w:val="24"/>
                <w:szCs w:val="24"/>
              </w:rPr>
              <w:t>eration of marginalized groups</w:t>
            </w:r>
            <w:r w:rsidR="003623E0" w:rsidRPr="00AD191D">
              <w:rPr>
                <w:rFonts w:ascii="Times New Roman" w:eastAsiaTheme="minorEastAsia" w:hAnsi="Times New Roman" w:cs="Times New Roman"/>
                <w:color w:val="auto"/>
                <w:sz w:val="24"/>
                <w:szCs w:val="24"/>
              </w:rPr>
              <w:t xml:space="preserve">. </w:t>
            </w:r>
            <w:r w:rsidR="003623E0" w:rsidRPr="00AD191D">
              <w:rPr>
                <w:rFonts w:ascii="Times New Roman" w:eastAsia="Times New Roman" w:hAnsi="Times New Roman" w:cs="Times New Roman"/>
                <w:color w:val="auto"/>
                <w:sz w:val="24"/>
                <w:szCs w:val="24"/>
              </w:rPr>
              <w:t xml:space="preserve"> </w:t>
            </w:r>
            <w:r w:rsidR="003623E0" w:rsidRPr="00AD191D">
              <w:rPr>
                <w:rFonts w:ascii="Times New Roman" w:eastAsiaTheme="minorEastAsia" w:hAnsi="Times New Roman" w:cs="Times New Roman"/>
                <w:color w:val="auto"/>
                <w:sz w:val="24"/>
                <w:szCs w:val="24"/>
              </w:rPr>
              <w:t>T</w:t>
            </w:r>
            <w:r w:rsidRPr="00AD191D">
              <w:rPr>
                <w:rFonts w:ascii="Times New Roman" w:eastAsia="Times New Roman" w:hAnsi="Times New Roman" w:cs="Times New Roman"/>
                <w:color w:val="auto"/>
                <w:sz w:val="24"/>
                <w:szCs w:val="24"/>
              </w:rPr>
              <w:t>he evaluation method of the Economic Development Cooperation Fund (EDCF) w</w:t>
            </w:r>
            <w:r w:rsidR="003623E0" w:rsidRPr="00AD191D">
              <w:rPr>
                <w:rFonts w:ascii="Times New Roman" w:eastAsia="Times New Roman" w:hAnsi="Times New Roman" w:cs="Times New Roman"/>
                <w:color w:val="auto"/>
                <w:sz w:val="24"/>
                <w:szCs w:val="24"/>
              </w:rPr>
              <w:t xml:space="preserve">ill be diversified to assess </w:t>
            </w:r>
            <w:r w:rsidR="003623E0" w:rsidRPr="00AD191D">
              <w:rPr>
                <w:rFonts w:ascii="Times New Roman" w:eastAsiaTheme="minorEastAsia" w:hAnsi="Times New Roman" w:cs="Times New Roman"/>
                <w:color w:val="auto"/>
                <w:sz w:val="24"/>
                <w:szCs w:val="24"/>
              </w:rPr>
              <w:t>these</w:t>
            </w:r>
            <w:r w:rsidRPr="00AD191D">
              <w:rPr>
                <w:rFonts w:ascii="Times New Roman" w:eastAsia="Times New Roman" w:hAnsi="Times New Roman" w:cs="Times New Roman"/>
                <w:color w:val="auto"/>
                <w:sz w:val="24"/>
                <w:szCs w:val="24"/>
              </w:rPr>
              <w:t xml:space="preserve"> area</w:t>
            </w:r>
            <w:r w:rsidR="003623E0"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of human rights. </w:t>
            </w:r>
          </w:p>
          <w:p w:rsidR="009204D4" w:rsidRPr="00AD191D" w:rsidRDefault="009204D4" w:rsidP="00A14A89">
            <w:pPr>
              <w:pStyle w:val="10"/>
              <w:wordWrap w:val="0"/>
              <w:autoSpaceDE w:val="0"/>
              <w:autoSpaceDN w:val="0"/>
              <w:spacing w:after="200" w:line="276" w:lineRule="auto"/>
              <w:rPr>
                <w:rFonts w:ascii="Times New Roman" w:hAnsi="Times New Roman" w:cs="Times New Roman"/>
                <w:color w:val="auto"/>
                <w:sz w:val="24"/>
                <w:szCs w:val="24"/>
              </w:rPr>
            </w:pPr>
          </w:p>
          <w:p w:rsidR="009204D4" w:rsidRPr="00AD191D" w:rsidRDefault="009204D4" w:rsidP="003623E0">
            <w:pPr>
              <w:pStyle w:val="10"/>
              <w:wordWrap w:val="0"/>
              <w:autoSpaceDE w:val="0"/>
              <w:autoSpaceDN w:val="0"/>
              <w:spacing w:after="200" w:line="276" w:lineRule="auto"/>
              <w:rPr>
                <w:rFonts w:ascii="Times New Roman" w:hAnsi="Times New Roman" w:cs="Times New Roman"/>
                <w:color w:val="auto"/>
                <w:sz w:val="24"/>
                <w:szCs w:val="24"/>
              </w:rPr>
            </w:pPr>
            <w:r w:rsidRPr="00AD191D">
              <w:rPr>
                <w:rFonts w:ascii="Times New Roman" w:eastAsia="Times New Roman" w:hAnsi="Times New Roman" w:cs="Times New Roman"/>
                <w:color w:val="auto"/>
                <w:sz w:val="24"/>
                <w:szCs w:val="24"/>
              </w:rPr>
              <w:t>Meanwhile, the Ministry of Foreign Affairs explicitly sta</w:t>
            </w:r>
            <w:r w:rsidR="003623E0" w:rsidRPr="00AD191D">
              <w:rPr>
                <w:rFonts w:ascii="Times New Roman" w:eastAsia="Times New Roman" w:hAnsi="Times New Roman" w:cs="Times New Roman"/>
                <w:color w:val="auto"/>
                <w:sz w:val="24"/>
                <w:szCs w:val="24"/>
              </w:rPr>
              <w:t>ted that it would direct</w:t>
            </w:r>
            <w:r w:rsidRPr="00AD191D">
              <w:rPr>
                <w:rFonts w:ascii="Times New Roman" w:eastAsia="Times New Roman" w:hAnsi="Times New Roman" w:cs="Times New Roman"/>
                <w:color w:val="auto"/>
                <w:sz w:val="24"/>
                <w:szCs w:val="24"/>
              </w:rPr>
              <w:t xml:space="preserve"> KOICA’s </w:t>
            </w:r>
            <w:r w:rsidR="008E2327" w:rsidRPr="00AD191D">
              <w:rPr>
                <w:rFonts w:ascii="Times New Roman" w:eastAsiaTheme="minorEastAsia" w:hAnsi="Times New Roman" w:cs="Times New Roman"/>
                <w:color w:val="auto"/>
                <w:sz w:val="24"/>
                <w:szCs w:val="24"/>
              </w:rPr>
              <w:t>development grant aid</w:t>
            </w:r>
            <w:r w:rsidRPr="00AD191D">
              <w:rPr>
                <w:rFonts w:ascii="Times New Roman" w:eastAsia="Times New Roman" w:hAnsi="Times New Roman" w:cs="Times New Roman"/>
                <w:color w:val="auto"/>
                <w:sz w:val="24"/>
                <w:szCs w:val="24"/>
              </w:rPr>
              <w:t xml:space="preserve"> program to reflect the human rights perspectives in its entire</w:t>
            </w:r>
            <w:r w:rsidR="003623E0" w:rsidRPr="00AD191D">
              <w:rPr>
                <w:rFonts w:ascii="Times New Roman" w:eastAsiaTheme="minorEastAsia" w:hAnsi="Times New Roman" w:cs="Times New Roman"/>
                <w:color w:val="auto"/>
                <w:sz w:val="24"/>
                <w:szCs w:val="24"/>
              </w:rPr>
              <w:t>ty</w:t>
            </w:r>
            <w:r w:rsidR="003623E0" w:rsidRPr="00AD191D">
              <w:rPr>
                <w:rFonts w:ascii="Times New Roman" w:eastAsia="Times New Roman" w:hAnsi="Times New Roman" w:cs="Times New Roman"/>
                <w:color w:val="auto"/>
                <w:sz w:val="24"/>
                <w:szCs w:val="24"/>
              </w:rPr>
              <w:t xml:space="preserve"> and to introduce a system of </w:t>
            </w:r>
            <w:r w:rsidR="003623E0" w:rsidRPr="00AD191D">
              <w:rPr>
                <w:rFonts w:ascii="Times New Roman" w:eastAsiaTheme="minorEastAsia" w:hAnsi="Times New Roman" w:cs="Times New Roman"/>
                <w:color w:val="auto"/>
                <w:sz w:val="24"/>
                <w:szCs w:val="24"/>
              </w:rPr>
              <w:t>assessing its impact on human rights</w:t>
            </w:r>
            <w:r w:rsidRPr="00AD191D">
              <w:rPr>
                <w:rFonts w:ascii="Times New Roman" w:eastAsia="Times New Roman" w:hAnsi="Times New Roman" w:cs="Times New Roman"/>
                <w:color w:val="auto"/>
                <w:sz w:val="24"/>
                <w:szCs w:val="24"/>
              </w:rPr>
              <w:t xml:space="preserve">. </w:t>
            </w:r>
            <w:r w:rsidR="003623E0" w:rsidRPr="00AD191D">
              <w:rPr>
                <w:rFonts w:ascii="Times New Roman" w:eastAsiaTheme="minorEastAsia" w:hAnsi="Times New Roman" w:cs="Times New Roman"/>
                <w:color w:val="auto"/>
                <w:sz w:val="24"/>
                <w:szCs w:val="24"/>
              </w:rPr>
              <w:t>Furthermore,</w:t>
            </w:r>
            <w:r w:rsidRPr="00AD191D">
              <w:rPr>
                <w:rFonts w:ascii="Times New Roman" w:eastAsia="Times New Roman" w:hAnsi="Times New Roman" w:cs="Times New Roman"/>
                <w:color w:val="auto"/>
                <w:sz w:val="24"/>
                <w:szCs w:val="24"/>
              </w:rPr>
              <w:t xml:space="preserve"> the Ministry of Foreign Affairs has </w:t>
            </w:r>
            <w:r w:rsidR="003623E0" w:rsidRPr="00AD191D">
              <w:rPr>
                <w:rFonts w:ascii="Times New Roman" w:eastAsiaTheme="minorEastAsia" w:hAnsi="Times New Roman" w:cs="Times New Roman"/>
                <w:color w:val="auto"/>
                <w:sz w:val="24"/>
                <w:szCs w:val="24"/>
              </w:rPr>
              <w:t xml:space="preserve">been </w:t>
            </w:r>
            <w:r w:rsidR="003623E0" w:rsidRPr="00AD191D">
              <w:rPr>
                <w:rFonts w:ascii="Times New Roman" w:eastAsia="Times New Roman" w:hAnsi="Times New Roman" w:cs="Times New Roman"/>
                <w:color w:val="auto"/>
                <w:sz w:val="24"/>
                <w:szCs w:val="24"/>
              </w:rPr>
              <w:t>opera</w:t>
            </w:r>
            <w:r w:rsidR="003623E0" w:rsidRPr="00AD191D">
              <w:rPr>
                <w:rFonts w:ascii="Times New Roman" w:eastAsiaTheme="minorEastAsia" w:hAnsi="Times New Roman" w:cs="Times New Roman"/>
                <w:color w:val="auto"/>
                <w:sz w:val="24"/>
                <w:szCs w:val="24"/>
              </w:rPr>
              <w:t>ting</w:t>
            </w:r>
            <w:r w:rsidRPr="00AD191D">
              <w:rPr>
                <w:rFonts w:ascii="Times New Roman" w:eastAsia="Times New Roman" w:hAnsi="Times New Roman" w:cs="Times New Roman"/>
                <w:color w:val="auto"/>
                <w:sz w:val="24"/>
                <w:szCs w:val="24"/>
              </w:rPr>
              <w:t xml:space="preserve"> program</w:t>
            </w:r>
            <w:r w:rsidR="008E2327" w:rsidRPr="00AD191D">
              <w:rPr>
                <w:rFonts w:ascii="Times New Roman" w:eastAsiaTheme="minorEastAsia" w:hAnsi="Times New Roman" w:cs="Times New Roman"/>
                <w:color w:val="auto"/>
                <w:sz w:val="24"/>
                <w:szCs w:val="24"/>
              </w:rPr>
              <w:t>s</w:t>
            </w:r>
            <w:r w:rsidRPr="00AD191D">
              <w:rPr>
                <w:rFonts w:ascii="Times New Roman" w:eastAsia="Times New Roman" w:hAnsi="Times New Roman" w:cs="Times New Roman"/>
                <w:color w:val="auto"/>
                <w:sz w:val="24"/>
                <w:szCs w:val="24"/>
              </w:rPr>
              <w:t xml:space="preserve"> on human rights policy </w:t>
            </w:r>
            <w:r w:rsidR="008E2327" w:rsidRPr="00AD191D">
              <w:rPr>
                <w:rFonts w:ascii="Times New Roman" w:eastAsia="Times New Roman" w:hAnsi="Times New Roman" w:cs="Times New Roman"/>
                <w:color w:val="auto"/>
                <w:sz w:val="24"/>
                <w:szCs w:val="24"/>
              </w:rPr>
              <w:t xml:space="preserve">development </w:t>
            </w:r>
            <w:r w:rsidR="003623E0" w:rsidRPr="00AD191D">
              <w:rPr>
                <w:rFonts w:ascii="Times New Roman" w:eastAsiaTheme="minorEastAsia" w:hAnsi="Times New Roman" w:cs="Times New Roman"/>
                <w:color w:val="auto"/>
                <w:sz w:val="24"/>
                <w:szCs w:val="24"/>
              </w:rPr>
              <w:t>in</w:t>
            </w:r>
            <w:r w:rsidRPr="00AD191D">
              <w:rPr>
                <w:rFonts w:ascii="Times New Roman" w:eastAsia="Times New Roman" w:hAnsi="Times New Roman" w:cs="Times New Roman"/>
                <w:color w:val="auto"/>
                <w:sz w:val="24"/>
                <w:szCs w:val="24"/>
              </w:rPr>
              <w:t xml:space="preserve"> eight countries. </w:t>
            </w:r>
          </w:p>
        </w:tc>
      </w:tr>
    </w:tbl>
    <w:p w:rsidR="00C77543" w:rsidRPr="00AD191D" w:rsidRDefault="00C77543" w:rsidP="00A14A89">
      <w:pPr>
        <w:pStyle w:val="10"/>
        <w:rPr>
          <w:rFonts w:ascii="Times New Roman" w:hAnsi="Times New Roman" w:cs="Times New Roman"/>
          <w:color w:val="auto"/>
          <w:sz w:val="24"/>
          <w:szCs w:val="24"/>
        </w:rPr>
      </w:pPr>
    </w:p>
    <w:sectPr w:rsidR="00C77543" w:rsidRPr="00AD191D" w:rsidSect="003E6B2A">
      <w:footerReference w:type="default" r:id="rId10"/>
      <w:pgSz w:w="16838" w:h="11906" w:orient="landscape"/>
      <w:pgMar w:top="1440" w:right="1440" w:bottom="1440"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E8" w:rsidRDefault="00DF12E8" w:rsidP="009204D4">
      <w:pPr>
        <w:spacing w:after="0" w:line="240" w:lineRule="auto"/>
      </w:pPr>
      <w:r>
        <w:separator/>
      </w:r>
    </w:p>
  </w:endnote>
  <w:endnote w:type="continuationSeparator" w:id="0">
    <w:p w:rsidR="00DF12E8" w:rsidRDefault="00DF12E8" w:rsidP="0092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4589"/>
      <w:docPartObj>
        <w:docPartGallery w:val="Page Numbers (Bottom of Page)"/>
        <w:docPartUnique/>
      </w:docPartObj>
    </w:sdtPr>
    <w:sdtEndPr/>
    <w:sdtContent>
      <w:p w:rsidR="006046B8" w:rsidRDefault="006046B8">
        <w:pPr>
          <w:pStyle w:val="aa"/>
          <w:jc w:val="center"/>
        </w:pPr>
        <w:r>
          <w:fldChar w:fldCharType="begin"/>
        </w:r>
        <w:r>
          <w:instrText xml:space="preserve"> PAGE   \* MERGEFORMAT </w:instrText>
        </w:r>
        <w:r>
          <w:fldChar w:fldCharType="separate"/>
        </w:r>
        <w:r w:rsidR="00FB342B" w:rsidRPr="00FB342B">
          <w:rPr>
            <w:noProof/>
            <w:lang w:val="ko-KR"/>
          </w:rPr>
          <w:t>6</w:t>
        </w:r>
        <w:r>
          <w:rPr>
            <w:noProof/>
            <w:lang w:val="ko-KR"/>
          </w:rPr>
          <w:fldChar w:fldCharType="end"/>
        </w:r>
      </w:p>
    </w:sdtContent>
  </w:sdt>
  <w:p w:rsidR="006046B8" w:rsidRDefault="006046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E8" w:rsidRDefault="00DF12E8" w:rsidP="009204D4">
      <w:pPr>
        <w:spacing w:after="0" w:line="240" w:lineRule="auto"/>
      </w:pPr>
      <w:r>
        <w:separator/>
      </w:r>
    </w:p>
  </w:footnote>
  <w:footnote w:type="continuationSeparator" w:id="0">
    <w:p w:rsidR="00DF12E8" w:rsidRDefault="00DF12E8" w:rsidP="0092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20EE3"/>
    <w:multiLevelType w:val="multilevel"/>
    <w:tmpl w:val="240E7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43"/>
    <w:rsid w:val="00015B43"/>
    <w:rsid w:val="00045473"/>
    <w:rsid w:val="00081438"/>
    <w:rsid w:val="00096C0A"/>
    <w:rsid w:val="000D1CA9"/>
    <w:rsid w:val="00124764"/>
    <w:rsid w:val="00187D42"/>
    <w:rsid w:val="001D75D2"/>
    <w:rsid w:val="001E7719"/>
    <w:rsid w:val="001F3577"/>
    <w:rsid w:val="00206428"/>
    <w:rsid w:val="00255CFC"/>
    <w:rsid w:val="0026303F"/>
    <w:rsid w:val="002B39A5"/>
    <w:rsid w:val="002C3483"/>
    <w:rsid w:val="002C4235"/>
    <w:rsid w:val="002D52E9"/>
    <w:rsid w:val="002F4347"/>
    <w:rsid w:val="002F43E6"/>
    <w:rsid w:val="00304650"/>
    <w:rsid w:val="003558CB"/>
    <w:rsid w:val="00361842"/>
    <w:rsid w:val="003623E0"/>
    <w:rsid w:val="00362941"/>
    <w:rsid w:val="00365ED5"/>
    <w:rsid w:val="003A42CE"/>
    <w:rsid w:val="003C2D18"/>
    <w:rsid w:val="003E3A58"/>
    <w:rsid w:val="003E6B2A"/>
    <w:rsid w:val="004140BC"/>
    <w:rsid w:val="00433359"/>
    <w:rsid w:val="004412B0"/>
    <w:rsid w:val="00464B7C"/>
    <w:rsid w:val="004712FD"/>
    <w:rsid w:val="004837BA"/>
    <w:rsid w:val="00490947"/>
    <w:rsid w:val="004916A6"/>
    <w:rsid w:val="004B05F5"/>
    <w:rsid w:val="004C23B2"/>
    <w:rsid w:val="004D34DF"/>
    <w:rsid w:val="004E4BCA"/>
    <w:rsid w:val="0050553B"/>
    <w:rsid w:val="0051653B"/>
    <w:rsid w:val="00520CA0"/>
    <w:rsid w:val="00531C95"/>
    <w:rsid w:val="00542243"/>
    <w:rsid w:val="005455DF"/>
    <w:rsid w:val="00554BE1"/>
    <w:rsid w:val="0058574A"/>
    <w:rsid w:val="005B1266"/>
    <w:rsid w:val="005F4D77"/>
    <w:rsid w:val="006046B8"/>
    <w:rsid w:val="00617BA1"/>
    <w:rsid w:val="00622A58"/>
    <w:rsid w:val="006344A5"/>
    <w:rsid w:val="006544F5"/>
    <w:rsid w:val="006546EB"/>
    <w:rsid w:val="006632D7"/>
    <w:rsid w:val="0067239A"/>
    <w:rsid w:val="0067718D"/>
    <w:rsid w:val="00697A4E"/>
    <w:rsid w:val="006A0833"/>
    <w:rsid w:val="006B2FC4"/>
    <w:rsid w:val="006E4439"/>
    <w:rsid w:val="006E686D"/>
    <w:rsid w:val="006F51ED"/>
    <w:rsid w:val="006F716D"/>
    <w:rsid w:val="00735E2E"/>
    <w:rsid w:val="00765DE7"/>
    <w:rsid w:val="00774CBC"/>
    <w:rsid w:val="00781448"/>
    <w:rsid w:val="007B07F6"/>
    <w:rsid w:val="007F4E43"/>
    <w:rsid w:val="00807251"/>
    <w:rsid w:val="008107AD"/>
    <w:rsid w:val="00811BA5"/>
    <w:rsid w:val="00835AC8"/>
    <w:rsid w:val="00836AEC"/>
    <w:rsid w:val="00842633"/>
    <w:rsid w:val="00864AF8"/>
    <w:rsid w:val="0089400E"/>
    <w:rsid w:val="008A717C"/>
    <w:rsid w:val="008E2327"/>
    <w:rsid w:val="008F4106"/>
    <w:rsid w:val="009016FE"/>
    <w:rsid w:val="009204D4"/>
    <w:rsid w:val="00950D90"/>
    <w:rsid w:val="00962533"/>
    <w:rsid w:val="009A2999"/>
    <w:rsid w:val="009C677F"/>
    <w:rsid w:val="00A14A89"/>
    <w:rsid w:val="00A20D27"/>
    <w:rsid w:val="00AD177F"/>
    <w:rsid w:val="00AD191D"/>
    <w:rsid w:val="00B70E0E"/>
    <w:rsid w:val="00B74B15"/>
    <w:rsid w:val="00B81DDB"/>
    <w:rsid w:val="00B903F8"/>
    <w:rsid w:val="00BB3E4B"/>
    <w:rsid w:val="00BC6FE1"/>
    <w:rsid w:val="00BE51CB"/>
    <w:rsid w:val="00BF227C"/>
    <w:rsid w:val="00C305E8"/>
    <w:rsid w:val="00C51897"/>
    <w:rsid w:val="00C76F10"/>
    <w:rsid w:val="00C77543"/>
    <w:rsid w:val="00C813B4"/>
    <w:rsid w:val="00CA180F"/>
    <w:rsid w:val="00CC05FD"/>
    <w:rsid w:val="00D014B0"/>
    <w:rsid w:val="00D12541"/>
    <w:rsid w:val="00D13424"/>
    <w:rsid w:val="00D26F8C"/>
    <w:rsid w:val="00D37E26"/>
    <w:rsid w:val="00D52061"/>
    <w:rsid w:val="00D52E37"/>
    <w:rsid w:val="00D66686"/>
    <w:rsid w:val="00D80D56"/>
    <w:rsid w:val="00DB5D17"/>
    <w:rsid w:val="00DB77F1"/>
    <w:rsid w:val="00DC6D2C"/>
    <w:rsid w:val="00DE03F5"/>
    <w:rsid w:val="00DF12E8"/>
    <w:rsid w:val="00DF384A"/>
    <w:rsid w:val="00DF53EB"/>
    <w:rsid w:val="00E0598A"/>
    <w:rsid w:val="00E54BA4"/>
    <w:rsid w:val="00E54FA2"/>
    <w:rsid w:val="00E73586"/>
    <w:rsid w:val="00EB76DD"/>
    <w:rsid w:val="00ED15BE"/>
    <w:rsid w:val="00F11DCB"/>
    <w:rsid w:val="00F6080C"/>
    <w:rsid w:val="00F70F06"/>
    <w:rsid w:val="00F72046"/>
    <w:rsid w:val="00F77637"/>
    <w:rsid w:val="00F80398"/>
    <w:rsid w:val="00F83689"/>
    <w:rsid w:val="00F85E29"/>
    <w:rsid w:val="00FB342B"/>
    <w:rsid w:val="00FB6673"/>
    <w:rsid w:val="00FD04B6"/>
    <w:rsid w:val="00FF4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color w:val="000000"/>
        <w:lang w:val="en-US" w:eastAsia="ko-KR"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73"/>
    <w:pPr>
      <w:wordWrap w:val="0"/>
      <w:autoSpaceDE w:val="0"/>
      <w:autoSpaceDN w:val="0"/>
    </w:pPr>
  </w:style>
  <w:style w:type="paragraph" w:styleId="1">
    <w:name w:val="heading 1"/>
    <w:basedOn w:val="10"/>
    <w:next w:val="10"/>
    <w:rsid w:val="00C77543"/>
    <w:pPr>
      <w:keepNext/>
      <w:keepLines/>
      <w:spacing w:before="480" w:after="120"/>
      <w:contextualSpacing/>
      <w:outlineLvl w:val="0"/>
    </w:pPr>
    <w:rPr>
      <w:b/>
      <w:sz w:val="48"/>
      <w:szCs w:val="48"/>
    </w:rPr>
  </w:style>
  <w:style w:type="paragraph" w:styleId="2">
    <w:name w:val="heading 2"/>
    <w:basedOn w:val="10"/>
    <w:next w:val="10"/>
    <w:rsid w:val="00C77543"/>
    <w:pPr>
      <w:keepNext/>
      <w:keepLines/>
      <w:spacing w:before="360" w:after="80"/>
      <w:contextualSpacing/>
      <w:outlineLvl w:val="1"/>
    </w:pPr>
    <w:rPr>
      <w:b/>
      <w:sz w:val="36"/>
      <w:szCs w:val="36"/>
    </w:rPr>
  </w:style>
  <w:style w:type="paragraph" w:styleId="3">
    <w:name w:val="heading 3"/>
    <w:basedOn w:val="10"/>
    <w:next w:val="10"/>
    <w:rsid w:val="00C77543"/>
    <w:pPr>
      <w:keepNext/>
      <w:keepLines/>
      <w:spacing w:before="280" w:after="80"/>
      <w:contextualSpacing/>
      <w:outlineLvl w:val="2"/>
    </w:pPr>
    <w:rPr>
      <w:b/>
      <w:sz w:val="28"/>
      <w:szCs w:val="28"/>
    </w:rPr>
  </w:style>
  <w:style w:type="paragraph" w:styleId="4">
    <w:name w:val="heading 4"/>
    <w:basedOn w:val="10"/>
    <w:next w:val="10"/>
    <w:rsid w:val="00C77543"/>
    <w:pPr>
      <w:keepNext/>
      <w:keepLines/>
      <w:spacing w:before="240" w:after="40"/>
      <w:contextualSpacing/>
      <w:outlineLvl w:val="3"/>
    </w:pPr>
    <w:rPr>
      <w:b/>
      <w:sz w:val="24"/>
      <w:szCs w:val="24"/>
    </w:rPr>
  </w:style>
  <w:style w:type="paragraph" w:styleId="5">
    <w:name w:val="heading 5"/>
    <w:basedOn w:val="10"/>
    <w:next w:val="10"/>
    <w:rsid w:val="00C77543"/>
    <w:pPr>
      <w:keepNext/>
      <w:keepLines/>
      <w:spacing w:before="220" w:after="40"/>
      <w:contextualSpacing/>
      <w:outlineLvl w:val="4"/>
    </w:pPr>
    <w:rPr>
      <w:b/>
      <w:sz w:val="22"/>
      <w:szCs w:val="22"/>
    </w:rPr>
  </w:style>
  <w:style w:type="paragraph" w:styleId="6">
    <w:name w:val="heading 6"/>
    <w:basedOn w:val="10"/>
    <w:next w:val="10"/>
    <w:rsid w:val="00C7754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C77543"/>
  </w:style>
  <w:style w:type="table" w:customStyle="1" w:styleId="TableNormal">
    <w:name w:val="Table Normal"/>
    <w:rsid w:val="00C77543"/>
    <w:tblPr>
      <w:tblCellMar>
        <w:top w:w="0" w:type="dxa"/>
        <w:left w:w="0" w:type="dxa"/>
        <w:bottom w:w="0" w:type="dxa"/>
        <w:right w:w="0" w:type="dxa"/>
      </w:tblCellMar>
    </w:tblPr>
  </w:style>
  <w:style w:type="paragraph" w:styleId="a3">
    <w:name w:val="Title"/>
    <w:basedOn w:val="10"/>
    <w:next w:val="10"/>
    <w:rsid w:val="00C77543"/>
    <w:pPr>
      <w:keepNext/>
      <w:keepLines/>
      <w:spacing w:before="480" w:after="120"/>
      <w:contextualSpacing/>
    </w:pPr>
    <w:rPr>
      <w:b/>
      <w:sz w:val="72"/>
      <w:szCs w:val="72"/>
    </w:rPr>
  </w:style>
  <w:style w:type="paragraph" w:styleId="a4">
    <w:name w:val="Subtitle"/>
    <w:basedOn w:val="10"/>
    <w:next w:val="10"/>
    <w:rsid w:val="00C77543"/>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C77543"/>
    <w:pPr>
      <w:spacing w:after="0" w:line="240" w:lineRule="auto"/>
    </w:pPr>
    <w:tblPr>
      <w:tblStyleRowBandSize w:val="1"/>
      <w:tblStyleColBandSize w:val="1"/>
      <w:tblCellMar>
        <w:top w:w="0" w:type="dxa"/>
        <w:left w:w="115" w:type="dxa"/>
        <w:bottom w:w="0" w:type="dxa"/>
        <w:right w:w="115" w:type="dxa"/>
      </w:tblCellMar>
    </w:tblPr>
  </w:style>
  <w:style w:type="paragraph" w:styleId="a6">
    <w:name w:val="annotation text"/>
    <w:basedOn w:val="a"/>
    <w:link w:val="Char"/>
    <w:uiPriority w:val="99"/>
    <w:semiHidden/>
    <w:unhideWhenUsed/>
    <w:rsid w:val="00C77543"/>
    <w:pPr>
      <w:jc w:val="left"/>
    </w:pPr>
  </w:style>
  <w:style w:type="character" w:customStyle="1" w:styleId="Char">
    <w:name w:val="메모 텍스트 Char"/>
    <w:basedOn w:val="a0"/>
    <w:link w:val="a6"/>
    <w:uiPriority w:val="99"/>
    <w:semiHidden/>
    <w:rsid w:val="00C77543"/>
  </w:style>
  <w:style w:type="character" w:styleId="a7">
    <w:name w:val="annotation reference"/>
    <w:basedOn w:val="a0"/>
    <w:uiPriority w:val="99"/>
    <w:semiHidden/>
    <w:unhideWhenUsed/>
    <w:rsid w:val="00C77543"/>
    <w:rPr>
      <w:sz w:val="18"/>
      <w:szCs w:val="18"/>
    </w:rPr>
  </w:style>
  <w:style w:type="paragraph" w:styleId="a8">
    <w:name w:val="Balloon Text"/>
    <w:basedOn w:val="a"/>
    <w:link w:val="Char0"/>
    <w:uiPriority w:val="99"/>
    <w:semiHidden/>
    <w:unhideWhenUsed/>
    <w:rsid w:val="009204D4"/>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9204D4"/>
    <w:rPr>
      <w:rFonts w:asciiTheme="majorHAnsi" w:eastAsiaTheme="majorEastAsia" w:hAnsiTheme="majorHAnsi" w:cstheme="majorBidi"/>
      <w:sz w:val="18"/>
      <w:szCs w:val="18"/>
    </w:rPr>
  </w:style>
  <w:style w:type="paragraph" w:styleId="a9">
    <w:name w:val="header"/>
    <w:basedOn w:val="a"/>
    <w:link w:val="Char1"/>
    <w:uiPriority w:val="99"/>
    <w:unhideWhenUsed/>
    <w:rsid w:val="009204D4"/>
    <w:pPr>
      <w:tabs>
        <w:tab w:val="center" w:pos="4513"/>
        <w:tab w:val="right" w:pos="9026"/>
      </w:tabs>
      <w:snapToGrid w:val="0"/>
    </w:pPr>
  </w:style>
  <w:style w:type="character" w:customStyle="1" w:styleId="Char1">
    <w:name w:val="머리글 Char"/>
    <w:basedOn w:val="a0"/>
    <w:link w:val="a9"/>
    <w:uiPriority w:val="99"/>
    <w:rsid w:val="009204D4"/>
  </w:style>
  <w:style w:type="paragraph" w:styleId="aa">
    <w:name w:val="footer"/>
    <w:basedOn w:val="a"/>
    <w:link w:val="Char2"/>
    <w:uiPriority w:val="99"/>
    <w:unhideWhenUsed/>
    <w:rsid w:val="009204D4"/>
    <w:pPr>
      <w:tabs>
        <w:tab w:val="center" w:pos="4513"/>
        <w:tab w:val="right" w:pos="9026"/>
      </w:tabs>
      <w:snapToGrid w:val="0"/>
    </w:pPr>
  </w:style>
  <w:style w:type="character" w:customStyle="1" w:styleId="Char2">
    <w:name w:val="바닥글 Char"/>
    <w:basedOn w:val="a0"/>
    <w:link w:val="aa"/>
    <w:uiPriority w:val="99"/>
    <w:rsid w:val="009204D4"/>
  </w:style>
  <w:style w:type="paragraph" w:styleId="ab">
    <w:name w:val="annotation subject"/>
    <w:basedOn w:val="a6"/>
    <w:next w:val="a6"/>
    <w:link w:val="Char3"/>
    <w:uiPriority w:val="99"/>
    <w:semiHidden/>
    <w:unhideWhenUsed/>
    <w:rsid w:val="00045473"/>
    <w:rPr>
      <w:b/>
      <w:bCs/>
    </w:rPr>
  </w:style>
  <w:style w:type="character" w:customStyle="1" w:styleId="Char3">
    <w:name w:val="메모 주제 Char"/>
    <w:basedOn w:val="Char"/>
    <w:link w:val="ab"/>
    <w:uiPriority w:val="99"/>
    <w:semiHidden/>
    <w:rsid w:val="00045473"/>
    <w:rPr>
      <w:b/>
      <w:bCs/>
    </w:rPr>
  </w:style>
  <w:style w:type="character" w:styleId="ac">
    <w:name w:val="Book Title"/>
    <w:basedOn w:val="a0"/>
    <w:uiPriority w:val="33"/>
    <w:qFormat/>
    <w:rsid w:val="00622A5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color w:val="000000"/>
        <w:lang w:val="en-US" w:eastAsia="ko-KR"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73"/>
    <w:pPr>
      <w:wordWrap w:val="0"/>
      <w:autoSpaceDE w:val="0"/>
      <w:autoSpaceDN w:val="0"/>
    </w:pPr>
  </w:style>
  <w:style w:type="paragraph" w:styleId="1">
    <w:name w:val="heading 1"/>
    <w:basedOn w:val="10"/>
    <w:next w:val="10"/>
    <w:rsid w:val="00C77543"/>
    <w:pPr>
      <w:keepNext/>
      <w:keepLines/>
      <w:spacing w:before="480" w:after="120"/>
      <w:contextualSpacing/>
      <w:outlineLvl w:val="0"/>
    </w:pPr>
    <w:rPr>
      <w:b/>
      <w:sz w:val="48"/>
      <w:szCs w:val="48"/>
    </w:rPr>
  </w:style>
  <w:style w:type="paragraph" w:styleId="2">
    <w:name w:val="heading 2"/>
    <w:basedOn w:val="10"/>
    <w:next w:val="10"/>
    <w:rsid w:val="00C77543"/>
    <w:pPr>
      <w:keepNext/>
      <w:keepLines/>
      <w:spacing w:before="360" w:after="80"/>
      <w:contextualSpacing/>
      <w:outlineLvl w:val="1"/>
    </w:pPr>
    <w:rPr>
      <w:b/>
      <w:sz w:val="36"/>
      <w:szCs w:val="36"/>
    </w:rPr>
  </w:style>
  <w:style w:type="paragraph" w:styleId="3">
    <w:name w:val="heading 3"/>
    <w:basedOn w:val="10"/>
    <w:next w:val="10"/>
    <w:rsid w:val="00C77543"/>
    <w:pPr>
      <w:keepNext/>
      <w:keepLines/>
      <w:spacing w:before="280" w:after="80"/>
      <w:contextualSpacing/>
      <w:outlineLvl w:val="2"/>
    </w:pPr>
    <w:rPr>
      <w:b/>
      <w:sz w:val="28"/>
      <w:szCs w:val="28"/>
    </w:rPr>
  </w:style>
  <w:style w:type="paragraph" w:styleId="4">
    <w:name w:val="heading 4"/>
    <w:basedOn w:val="10"/>
    <w:next w:val="10"/>
    <w:rsid w:val="00C77543"/>
    <w:pPr>
      <w:keepNext/>
      <w:keepLines/>
      <w:spacing w:before="240" w:after="40"/>
      <w:contextualSpacing/>
      <w:outlineLvl w:val="3"/>
    </w:pPr>
    <w:rPr>
      <w:b/>
      <w:sz w:val="24"/>
      <w:szCs w:val="24"/>
    </w:rPr>
  </w:style>
  <w:style w:type="paragraph" w:styleId="5">
    <w:name w:val="heading 5"/>
    <w:basedOn w:val="10"/>
    <w:next w:val="10"/>
    <w:rsid w:val="00C77543"/>
    <w:pPr>
      <w:keepNext/>
      <w:keepLines/>
      <w:spacing w:before="220" w:after="40"/>
      <w:contextualSpacing/>
      <w:outlineLvl w:val="4"/>
    </w:pPr>
    <w:rPr>
      <w:b/>
      <w:sz w:val="22"/>
      <w:szCs w:val="22"/>
    </w:rPr>
  </w:style>
  <w:style w:type="paragraph" w:styleId="6">
    <w:name w:val="heading 6"/>
    <w:basedOn w:val="10"/>
    <w:next w:val="10"/>
    <w:rsid w:val="00C7754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C77543"/>
  </w:style>
  <w:style w:type="table" w:customStyle="1" w:styleId="TableNormal">
    <w:name w:val="Table Normal"/>
    <w:rsid w:val="00C77543"/>
    <w:tblPr>
      <w:tblCellMar>
        <w:top w:w="0" w:type="dxa"/>
        <w:left w:w="0" w:type="dxa"/>
        <w:bottom w:w="0" w:type="dxa"/>
        <w:right w:w="0" w:type="dxa"/>
      </w:tblCellMar>
    </w:tblPr>
  </w:style>
  <w:style w:type="paragraph" w:styleId="a3">
    <w:name w:val="Title"/>
    <w:basedOn w:val="10"/>
    <w:next w:val="10"/>
    <w:rsid w:val="00C77543"/>
    <w:pPr>
      <w:keepNext/>
      <w:keepLines/>
      <w:spacing w:before="480" w:after="120"/>
      <w:contextualSpacing/>
    </w:pPr>
    <w:rPr>
      <w:b/>
      <w:sz w:val="72"/>
      <w:szCs w:val="72"/>
    </w:rPr>
  </w:style>
  <w:style w:type="paragraph" w:styleId="a4">
    <w:name w:val="Subtitle"/>
    <w:basedOn w:val="10"/>
    <w:next w:val="10"/>
    <w:rsid w:val="00C77543"/>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C77543"/>
    <w:pPr>
      <w:spacing w:after="0" w:line="240" w:lineRule="auto"/>
    </w:pPr>
    <w:tblPr>
      <w:tblStyleRowBandSize w:val="1"/>
      <w:tblStyleColBandSize w:val="1"/>
      <w:tblCellMar>
        <w:top w:w="0" w:type="dxa"/>
        <w:left w:w="115" w:type="dxa"/>
        <w:bottom w:w="0" w:type="dxa"/>
        <w:right w:w="115" w:type="dxa"/>
      </w:tblCellMar>
    </w:tblPr>
  </w:style>
  <w:style w:type="paragraph" w:styleId="a6">
    <w:name w:val="annotation text"/>
    <w:basedOn w:val="a"/>
    <w:link w:val="Char"/>
    <w:uiPriority w:val="99"/>
    <w:semiHidden/>
    <w:unhideWhenUsed/>
    <w:rsid w:val="00C77543"/>
    <w:pPr>
      <w:jc w:val="left"/>
    </w:pPr>
  </w:style>
  <w:style w:type="character" w:customStyle="1" w:styleId="Char">
    <w:name w:val="메모 텍스트 Char"/>
    <w:basedOn w:val="a0"/>
    <w:link w:val="a6"/>
    <w:uiPriority w:val="99"/>
    <w:semiHidden/>
    <w:rsid w:val="00C77543"/>
  </w:style>
  <w:style w:type="character" w:styleId="a7">
    <w:name w:val="annotation reference"/>
    <w:basedOn w:val="a0"/>
    <w:uiPriority w:val="99"/>
    <w:semiHidden/>
    <w:unhideWhenUsed/>
    <w:rsid w:val="00C77543"/>
    <w:rPr>
      <w:sz w:val="18"/>
      <w:szCs w:val="18"/>
    </w:rPr>
  </w:style>
  <w:style w:type="paragraph" w:styleId="a8">
    <w:name w:val="Balloon Text"/>
    <w:basedOn w:val="a"/>
    <w:link w:val="Char0"/>
    <w:uiPriority w:val="99"/>
    <w:semiHidden/>
    <w:unhideWhenUsed/>
    <w:rsid w:val="009204D4"/>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9204D4"/>
    <w:rPr>
      <w:rFonts w:asciiTheme="majorHAnsi" w:eastAsiaTheme="majorEastAsia" w:hAnsiTheme="majorHAnsi" w:cstheme="majorBidi"/>
      <w:sz w:val="18"/>
      <w:szCs w:val="18"/>
    </w:rPr>
  </w:style>
  <w:style w:type="paragraph" w:styleId="a9">
    <w:name w:val="header"/>
    <w:basedOn w:val="a"/>
    <w:link w:val="Char1"/>
    <w:uiPriority w:val="99"/>
    <w:unhideWhenUsed/>
    <w:rsid w:val="009204D4"/>
    <w:pPr>
      <w:tabs>
        <w:tab w:val="center" w:pos="4513"/>
        <w:tab w:val="right" w:pos="9026"/>
      </w:tabs>
      <w:snapToGrid w:val="0"/>
    </w:pPr>
  </w:style>
  <w:style w:type="character" w:customStyle="1" w:styleId="Char1">
    <w:name w:val="머리글 Char"/>
    <w:basedOn w:val="a0"/>
    <w:link w:val="a9"/>
    <w:uiPriority w:val="99"/>
    <w:rsid w:val="009204D4"/>
  </w:style>
  <w:style w:type="paragraph" w:styleId="aa">
    <w:name w:val="footer"/>
    <w:basedOn w:val="a"/>
    <w:link w:val="Char2"/>
    <w:uiPriority w:val="99"/>
    <w:unhideWhenUsed/>
    <w:rsid w:val="009204D4"/>
    <w:pPr>
      <w:tabs>
        <w:tab w:val="center" w:pos="4513"/>
        <w:tab w:val="right" w:pos="9026"/>
      </w:tabs>
      <w:snapToGrid w:val="0"/>
    </w:pPr>
  </w:style>
  <w:style w:type="character" w:customStyle="1" w:styleId="Char2">
    <w:name w:val="바닥글 Char"/>
    <w:basedOn w:val="a0"/>
    <w:link w:val="aa"/>
    <w:uiPriority w:val="99"/>
    <w:rsid w:val="009204D4"/>
  </w:style>
  <w:style w:type="paragraph" w:styleId="ab">
    <w:name w:val="annotation subject"/>
    <w:basedOn w:val="a6"/>
    <w:next w:val="a6"/>
    <w:link w:val="Char3"/>
    <w:uiPriority w:val="99"/>
    <w:semiHidden/>
    <w:unhideWhenUsed/>
    <w:rsid w:val="00045473"/>
    <w:rPr>
      <w:b/>
      <w:bCs/>
    </w:rPr>
  </w:style>
  <w:style w:type="character" w:customStyle="1" w:styleId="Char3">
    <w:name w:val="메모 주제 Char"/>
    <w:basedOn w:val="Char"/>
    <w:link w:val="ab"/>
    <w:uiPriority w:val="99"/>
    <w:semiHidden/>
    <w:rsid w:val="00045473"/>
    <w:rPr>
      <w:b/>
      <w:bCs/>
    </w:rPr>
  </w:style>
  <w:style w:type="character" w:styleId="ac">
    <w:name w:val="Book Title"/>
    <w:basedOn w:val="a0"/>
    <w:uiPriority w:val="33"/>
    <w:qFormat/>
    <w:rsid w:val="00622A5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23E3B9-E24E-4A5E-871E-7224C240F7D0}"/>
</file>

<file path=customXml/itemProps2.xml><?xml version="1.0" encoding="utf-8"?>
<ds:datastoreItem xmlns:ds="http://schemas.openxmlformats.org/officeDocument/2006/customXml" ds:itemID="{6BE02DD5-C059-4F0E-B71D-E6649D03F5FD}"/>
</file>

<file path=customXml/itemProps3.xml><?xml version="1.0" encoding="utf-8"?>
<ds:datastoreItem xmlns:ds="http://schemas.openxmlformats.org/officeDocument/2006/customXml" ds:itemID="{56B55759-6DDF-4425-BB5C-25325255190C}"/>
</file>

<file path=customXml/itemProps4.xml><?xml version="1.0" encoding="utf-8"?>
<ds:datastoreItem xmlns:ds="http://schemas.openxmlformats.org/officeDocument/2006/customXml" ds:itemID="{58366412-7614-49C2-873A-19040EF1457B}"/>
</file>

<file path=docProps/app.xml><?xml version="1.0" encoding="utf-8"?>
<Properties xmlns="http://schemas.openxmlformats.org/officeDocument/2006/extended-properties" xmlns:vt="http://schemas.openxmlformats.org/officeDocument/2006/docPropsVTypes">
  <Template>Normal</Template>
  <TotalTime>1</TotalTime>
  <Pages>50</Pages>
  <Words>11293</Words>
  <Characters>64374</Characters>
  <Application>Microsoft Office Word</Application>
  <DocSecurity>0</DocSecurity>
  <Lines>536</Lines>
  <Paragraphs>151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오유진</dc:creator>
  <cp:lastModifiedBy>MOFA</cp:lastModifiedBy>
  <cp:revision>2</cp:revision>
  <cp:lastPrinted>2016-02-16T05:15:00Z</cp:lastPrinted>
  <dcterms:created xsi:type="dcterms:W3CDTF">2016-02-19T08:19:00Z</dcterms:created>
  <dcterms:modified xsi:type="dcterms:W3CDTF">2016-02-19T08:19:00Z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1299500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