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220"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520"/>
        <w:gridCol w:w="1100"/>
        <w:gridCol w:w="5000"/>
        <w:gridCol w:w="4600"/>
      </w:tblGrid>
      <w:tr w:rsidR="004265EC" w:rsidRPr="004265EC" w14:paraId="034FA5EB" w14:textId="77777777" w:rsidTr="004265EC">
        <w:trPr>
          <w:cantSplit/>
          <w:trHeight w:val="400"/>
          <w:tblHeader/>
        </w:trPr>
        <w:tc>
          <w:tcPr>
            <w:tcW w:w="4520" w:type="dxa"/>
            <w:tcBorders>
              <w:bottom w:val="dotted" w:sz="4" w:space="0" w:color="auto"/>
            </w:tcBorders>
            <w:shd w:val="clear" w:color="auto" w:fill="auto"/>
          </w:tcPr>
          <w:p w14:paraId="034FA5E7" w14:textId="77777777" w:rsidR="004265EC" w:rsidRPr="004265EC" w:rsidRDefault="004265EC" w:rsidP="004265EC">
            <w:pPr>
              <w:suppressAutoHyphens w:val="0"/>
              <w:spacing w:before="40" w:after="40" w:line="240" w:lineRule="auto"/>
              <w:rPr>
                <w:b/>
                <w:color w:val="000000"/>
                <w:szCs w:val="22"/>
                <w:lang w:eastAsia="en-GB"/>
              </w:rPr>
            </w:pPr>
            <w:r w:rsidRPr="004265EC">
              <w:rPr>
                <w:b/>
                <w:color w:val="000000"/>
                <w:szCs w:val="22"/>
                <w:lang w:eastAsia="en-GB"/>
              </w:rPr>
              <w:t>Recommendation</w:t>
            </w:r>
          </w:p>
        </w:tc>
        <w:tc>
          <w:tcPr>
            <w:tcW w:w="1100" w:type="dxa"/>
            <w:tcBorders>
              <w:bottom w:val="dotted" w:sz="4" w:space="0" w:color="auto"/>
            </w:tcBorders>
            <w:shd w:val="clear" w:color="auto" w:fill="auto"/>
          </w:tcPr>
          <w:p w14:paraId="034FA5E8" w14:textId="77777777" w:rsidR="004265EC" w:rsidRPr="004265EC" w:rsidRDefault="004265EC" w:rsidP="004265EC">
            <w:pPr>
              <w:suppressAutoHyphens w:val="0"/>
              <w:spacing w:before="40" w:after="40" w:line="240" w:lineRule="auto"/>
              <w:rPr>
                <w:b/>
                <w:color w:val="000000"/>
                <w:szCs w:val="22"/>
                <w:lang w:eastAsia="en-GB"/>
              </w:rPr>
            </w:pPr>
            <w:r w:rsidRPr="004265EC">
              <w:rPr>
                <w:b/>
                <w:color w:val="000000"/>
                <w:szCs w:val="22"/>
                <w:lang w:eastAsia="en-GB"/>
              </w:rPr>
              <w:t>Position</w:t>
            </w:r>
          </w:p>
        </w:tc>
        <w:tc>
          <w:tcPr>
            <w:tcW w:w="5000" w:type="dxa"/>
            <w:tcBorders>
              <w:bottom w:val="dotted" w:sz="4" w:space="0" w:color="auto"/>
            </w:tcBorders>
            <w:shd w:val="clear" w:color="auto" w:fill="auto"/>
          </w:tcPr>
          <w:p w14:paraId="034FA5E9" w14:textId="77777777" w:rsidR="004265EC" w:rsidRPr="004265EC" w:rsidRDefault="004265EC" w:rsidP="004265EC">
            <w:pPr>
              <w:suppressAutoHyphens w:val="0"/>
              <w:spacing w:before="40" w:after="40" w:line="240" w:lineRule="auto"/>
              <w:rPr>
                <w:b/>
                <w:color w:val="000000"/>
                <w:szCs w:val="22"/>
                <w:lang w:eastAsia="en-GB"/>
              </w:rPr>
            </w:pPr>
            <w:r w:rsidRPr="004265EC">
              <w:rPr>
                <w:b/>
                <w:color w:val="000000"/>
                <w:szCs w:val="22"/>
                <w:lang w:eastAsia="en-GB"/>
              </w:rPr>
              <w:t>Full list of themes</w:t>
            </w:r>
          </w:p>
        </w:tc>
        <w:tc>
          <w:tcPr>
            <w:tcW w:w="4600" w:type="dxa"/>
            <w:tcBorders>
              <w:bottom w:val="dotted" w:sz="4" w:space="0" w:color="auto"/>
            </w:tcBorders>
            <w:shd w:val="clear" w:color="auto" w:fill="auto"/>
          </w:tcPr>
          <w:p w14:paraId="034FA5EA" w14:textId="77777777" w:rsidR="004265EC" w:rsidRPr="004265EC" w:rsidRDefault="004265EC" w:rsidP="004265EC">
            <w:pPr>
              <w:suppressAutoHyphens w:val="0"/>
              <w:spacing w:before="60" w:after="60" w:line="240" w:lineRule="auto"/>
              <w:ind w:left="57" w:right="57"/>
              <w:rPr>
                <w:b/>
                <w:color w:val="000000"/>
                <w:szCs w:val="22"/>
                <w:lang w:eastAsia="en-GB"/>
              </w:rPr>
            </w:pPr>
            <w:r w:rsidRPr="004265EC">
              <w:rPr>
                <w:b/>
                <w:color w:val="000000"/>
                <w:szCs w:val="22"/>
                <w:lang w:eastAsia="en-GB"/>
              </w:rPr>
              <w:t>Assessment/comments on level of implementation</w:t>
            </w:r>
          </w:p>
        </w:tc>
      </w:tr>
      <w:tr w:rsidR="004265EC" w:rsidRPr="004265EC" w14:paraId="034FA5ED" w14:textId="77777777" w:rsidTr="00B94836">
        <w:trPr>
          <w:cantSplit/>
        </w:trPr>
        <w:tc>
          <w:tcPr>
            <w:tcW w:w="15220" w:type="dxa"/>
            <w:gridSpan w:val="4"/>
            <w:shd w:val="clear" w:color="auto" w:fill="DBE5F1"/>
            <w:hideMark/>
          </w:tcPr>
          <w:p w14:paraId="034FA5EC" w14:textId="77777777" w:rsidR="004265EC" w:rsidRPr="008B7267" w:rsidRDefault="004265EC" w:rsidP="004265EC">
            <w:pPr>
              <w:suppressAutoHyphens w:val="0"/>
              <w:spacing w:before="40" w:after="40" w:line="240" w:lineRule="auto"/>
              <w:rPr>
                <w:b/>
                <w:i/>
                <w:color w:val="000000"/>
                <w:sz w:val="28"/>
                <w:szCs w:val="22"/>
                <w:lang w:eastAsia="en-GB"/>
              </w:rPr>
            </w:pPr>
            <w:r w:rsidRPr="008B7267">
              <w:rPr>
                <w:b/>
                <w:i/>
                <w:color w:val="000000"/>
                <w:sz w:val="28"/>
                <w:szCs w:val="22"/>
                <w:lang w:eastAsia="en-GB"/>
              </w:rPr>
              <w:t xml:space="preserve">Right or area: 2.1. Acceptance of international norms  </w:t>
            </w:r>
          </w:p>
        </w:tc>
      </w:tr>
      <w:tr w:rsidR="008B7267" w:rsidRPr="004265EC" w14:paraId="034FA5F7" w14:textId="77777777" w:rsidTr="004265EC">
        <w:trPr>
          <w:cantSplit/>
        </w:trPr>
        <w:tc>
          <w:tcPr>
            <w:tcW w:w="4520" w:type="dxa"/>
            <w:shd w:val="clear" w:color="auto" w:fill="auto"/>
            <w:hideMark/>
          </w:tcPr>
          <w:p w14:paraId="034FA5EE" w14:textId="77777777" w:rsidR="004265EC" w:rsidRDefault="008B7267" w:rsidP="004265EC">
            <w:pPr>
              <w:suppressAutoHyphens w:val="0"/>
              <w:spacing w:before="40" w:after="40" w:line="240" w:lineRule="auto"/>
              <w:rPr>
                <w:color w:val="000000"/>
                <w:szCs w:val="22"/>
                <w:lang w:eastAsia="en-GB"/>
              </w:rPr>
            </w:pPr>
            <w:r w:rsidRPr="008B7267">
              <w:rPr>
                <w:color w:val="000000"/>
                <w:szCs w:val="22"/>
                <w:lang w:eastAsia="en-GB"/>
              </w:rPr>
              <w:t>90.1. Ratify the International Convention for the Protection of all Persons from Enforced Disappearance ( Spai</w:t>
            </w:r>
            <w:bookmarkStart w:id="0" w:name="_GoBack"/>
            <w:bookmarkEnd w:id="0"/>
            <w:r w:rsidRPr="008B7267">
              <w:rPr>
                <w:color w:val="000000"/>
                <w:szCs w:val="22"/>
                <w:lang w:eastAsia="en-GB"/>
              </w:rPr>
              <w:t>n );</w:t>
            </w:r>
          </w:p>
          <w:p w14:paraId="034FA5EF" w14:textId="77777777" w:rsidR="008B7267" w:rsidRPr="008B7267" w:rsidRDefault="008B7267" w:rsidP="004265EC">
            <w:pPr>
              <w:suppressAutoHyphens w:val="0"/>
              <w:spacing w:before="40" w:after="40" w:line="240" w:lineRule="auto"/>
              <w:rPr>
                <w:color w:val="000000"/>
                <w:szCs w:val="22"/>
                <w:lang w:eastAsia="en-GB"/>
              </w:rPr>
            </w:pPr>
            <w:r w:rsidRPr="008B7267">
              <w:rPr>
                <w:b/>
                <w:color w:val="000000"/>
                <w:szCs w:val="22"/>
                <w:lang w:eastAsia="en-GB"/>
              </w:rPr>
              <w:t>Source of position:</w:t>
            </w:r>
            <w:r w:rsidRPr="008B7267">
              <w:rPr>
                <w:color w:val="000000"/>
                <w:szCs w:val="22"/>
                <w:lang w:eastAsia="en-GB"/>
              </w:rPr>
              <w:t xml:space="preserve"> A/HRC/21/14 - Para. 90 &amp; A/HRC/21/14/Add.1 - Para. 90.1</w:t>
            </w:r>
          </w:p>
        </w:tc>
        <w:tc>
          <w:tcPr>
            <w:tcW w:w="1100" w:type="dxa"/>
            <w:shd w:val="clear" w:color="auto" w:fill="auto"/>
            <w:hideMark/>
          </w:tcPr>
          <w:p w14:paraId="034FA5F0" w14:textId="77777777" w:rsidR="008B7267" w:rsidRPr="008B7267" w:rsidRDefault="008B7267" w:rsidP="004265EC">
            <w:pPr>
              <w:suppressAutoHyphens w:val="0"/>
              <w:spacing w:before="40" w:after="40" w:line="240" w:lineRule="auto"/>
              <w:rPr>
                <w:color w:val="000000"/>
                <w:szCs w:val="22"/>
                <w:lang w:eastAsia="en-GB"/>
              </w:rPr>
            </w:pPr>
            <w:r w:rsidRPr="008B7267">
              <w:rPr>
                <w:color w:val="000000"/>
                <w:szCs w:val="22"/>
                <w:lang w:eastAsia="en-GB"/>
              </w:rPr>
              <w:t>Supported</w:t>
            </w:r>
          </w:p>
        </w:tc>
        <w:tc>
          <w:tcPr>
            <w:tcW w:w="5000" w:type="dxa"/>
            <w:shd w:val="clear" w:color="auto" w:fill="auto"/>
            <w:hideMark/>
          </w:tcPr>
          <w:p w14:paraId="034FA5F1" w14:textId="77777777" w:rsidR="004265EC" w:rsidRPr="004265EC" w:rsidRDefault="008B7267" w:rsidP="004265EC">
            <w:pPr>
              <w:suppressAutoHyphens w:val="0"/>
              <w:spacing w:line="240" w:lineRule="auto"/>
              <w:rPr>
                <w:color w:val="000000"/>
                <w:sz w:val="16"/>
                <w:szCs w:val="22"/>
                <w:lang w:eastAsia="en-GB"/>
              </w:rPr>
            </w:pPr>
            <w:r w:rsidRPr="008B7267">
              <w:rPr>
                <w:color w:val="000000"/>
                <w:sz w:val="16"/>
                <w:szCs w:val="22"/>
                <w:lang w:eastAsia="en-GB"/>
              </w:rPr>
              <w:t>2.1 Acceptance of international norms</w:t>
            </w:r>
          </w:p>
          <w:p w14:paraId="034FA5F2" w14:textId="77777777" w:rsidR="004265EC" w:rsidRPr="004265EC" w:rsidRDefault="008B7267" w:rsidP="004265EC">
            <w:pPr>
              <w:suppressAutoHyphens w:val="0"/>
              <w:spacing w:line="240" w:lineRule="auto"/>
              <w:rPr>
                <w:color w:val="000000"/>
                <w:sz w:val="16"/>
                <w:szCs w:val="22"/>
                <w:lang w:eastAsia="en-GB"/>
              </w:rPr>
            </w:pPr>
            <w:r w:rsidRPr="008B7267">
              <w:rPr>
                <w:color w:val="000000"/>
                <w:sz w:val="16"/>
                <w:szCs w:val="22"/>
                <w:lang w:eastAsia="en-GB"/>
              </w:rPr>
              <w:t>13.2 Enforced disappearances</w:t>
            </w:r>
          </w:p>
          <w:p w14:paraId="034FA5F3" w14:textId="77777777" w:rsidR="004265EC" w:rsidRPr="004265EC" w:rsidRDefault="008B7267" w:rsidP="004265EC">
            <w:pPr>
              <w:suppressAutoHyphens w:val="0"/>
              <w:spacing w:line="240" w:lineRule="auto"/>
              <w:rPr>
                <w:color w:val="000000"/>
                <w:sz w:val="16"/>
                <w:szCs w:val="22"/>
                <w:lang w:eastAsia="en-GB"/>
              </w:rPr>
            </w:pPr>
            <w:r w:rsidRPr="008B7267">
              <w:rPr>
                <w:b/>
                <w:color w:val="000000"/>
                <w:sz w:val="16"/>
                <w:szCs w:val="22"/>
                <w:lang w:eastAsia="en-GB"/>
              </w:rPr>
              <w:t>Affected persons:</w:t>
            </w:r>
          </w:p>
          <w:p w14:paraId="034FA5F4" w14:textId="77777777" w:rsidR="008B7267" w:rsidRPr="008B7267" w:rsidRDefault="008B7267" w:rsidP="004265EC">
            <w:pPr>
              <w:suppressAutoHyphens w:val="0"/>
              <w:spacing w:line="240" w:lineRule="auto"/>
              <w:rPr>
                <w:color w:val="000000"/>
                <w:sz w:val="16"/>
                <w:szCs w:val="22"/>
                <w:lang w:eastAsia="en-GB"/>
              </w:rPr>
            </w:pPr>
            <w:r w:rsidRPr="008B7267">
              <w:rPr>
                <w:color w:val="000000"/>
                <w:sz w:val="16"/>
                <w:szCs w:val="22"/>
                <w:lang w:eastAsia="en-GB"/>
              </w:rPr>
              <w:t>- disappeared persons</w:t>
            </w:r>
          </w:p>
        </w:tc>
        <w:tc>
          <w:tcPr>
            <w:tcW w:w="4600" w:type="dxa"/>
            <w:shd w:val="clear" w:color="auto" w:fill="auto"/>
            <w:hideMark/>
          </w:tcPr>
          <w:p w14:paraId="034FA5F5" w14:textId="77777777" w:rsidR="004265EC" w:rsidRDefault="004265EC" w:rsidP="004265EC">
            <w:pPr>
              <w:suppressAutoHyphens w:val="0"/>
              <w:spacing w:before="60" w:after="60" w:line="240" w:lineRule="auto"/>
              <w:ind w:left="57" w:right="57"/>
              <w:rPr>
                <w:color w:val="000000"/>
                <w:szCs w:val="22"/>
                <w:lang w:eastAsia="en-GB"/>
              </w:rPr>
            </w:pPr>
          </w:p>
          <w:p w14:paraId="034FA5F6" w14:textId="77777777" w:rsidR="008B7267" w:rsidRPr="008B7267" w:rsidRDefault="008B7267" w:rsidP="004265EC">
            <w:pPr>
              <w:suppressAutoHyphens w:val="0"/>
              <w:spacing w:before="60" w:after="60" w:line="240" w:lineRule="auto"/>
              <w:ind w:left="57" w:right="57"/>
              <w:rPr>
                <w:color w:val="000000"/>
                <w:szCs w:val="22"/>
                <w:lang w:eastAsia="en-GB"/>
              </w:rPr>
            </w:pPr>
          </w:p>
        </w:tc>
      </w:tr>
      <w:tr w:rsidR="008B7267" w:rsidRPr="004265EC" w14:paraId="034FA604" w14:textId="77777777" w:rsidTr="004265EC">
        <w:trPr>
          <w:cantSplit/>
        </w:trPr>
        <w:tc>
          <w:tcPr>
            <w:tcW w:w="4520" w:type="dxa"/>
            <w:shd w:val="clear" w:color="auto" w:fill="auto"/>
            <w:hideMark/>
          </w:tcPr>
          <w:p w14:paraId="034FA5F8" w14:textId="77777777" w:rsidR="004265EC" w:rsidRDefault="008B7267" w:rsidP="004265EC">
            <w:pPr>
              <w:suppressAutoHyphens w:val="0"/>
              <w:spacing w:before="40" w:after="40" w:line="240" w:lineRule="auto"/>
              <w:rPr>
                <w:color w:val="000000"/>
                <w:szCs w:val="22"/>
                <w:lang w:eastAsia="en-GB"/>
              </w:rPr>
            </w:pPr>
            <w:r w:rsidRPr="008B7267">
              <w:rPr>
                <w:color w:val="000000"/>
                <w:szCs w:val="22"/>
                <w:lang w:eastAsia="en-GB"/>
              </w:rPr>
              <w:t>90.2. Ratify the Convention on the Rights of Persons with Disabilities and its Optional Protocol ( Spain );</w:t>
            </w:r>
          </w:p>
          <w:p w14:paraId="034FA5F9" w14:textId="77777777" w:rsidR="004265EC" w:rsidRDefault="008B7267" w:rsidP="004265EC">
            <w:pPr>
              <w:suppressAutoHyphens w:val="0"/>
              <w:spacing w:before="40" w:after="40" w:line="240" w:lineRule="auto"/>
              <w:rPr>
                <w:color w:val="000000"/>
                <w:szCs w:val="22"/>
                <w:lang w:eastAsia="en-GB"/>
              </w:rPr>
            </w:pPr>
            <w:r w:rsidRPr="008B7267">
              <w:rPr>
                <w:b/>
                <w:color w:val="000000"/>
                <w:szCs w:val="22"/>
                <w:lang w:eastAsia="en-GB"/>
              </w:rPr>
              <w:t>Source of position:</w:t>
            </w:r>
            <w:r w:rsidRPr="008B7267">
              <w:rPr>
                <w:color w:val="000000"/>
                <w:szCs w:val="22"/>
                <w:lang w:eastAsia="en-GB"/>
              </w:rPr>
              <w:t xml:space="preserve"> A/HRC/21/14 - Para. 90 &amp; A/HRC/21/14/Add.1 - Para. 90.2</w:t>
            </w:r>
          </w:p>
          <w:p w14:paraId="034FA5FA" w14:textId="77777777" w:rsidR="008B7267" w:rsidRPr="008B7267" w:rsidRDefault="008B7267" w:rsidP="004265EC">
            <w:pPr>
              <w:suppressAutoHyphens w:val="0"/>
              <w:spacing w:before="40" w:after="40" w:line="240" w:lineRule="auto"/>
              <w:rPr>
                <w:color w:val="000000"/>
                <w:szCs w:val="22"/>
                <w:lang w:eastAsia="en-GB"/>
              </w:rPr>
            </w:pPr>
            <w:r w:rsidRPr="008B7267">
              <w:rPr>
                <w:b/>
                <w:color w:val="000000"/>
                <w:szCs w:val="22"/>
                <w:lang w:eastAsia="en-GB"/>
              </w:rPr>
              <w:t>Comments:</w:t>
            </w:r>
            <w:r w:rsidRPr="008B7267">
              <w:rPr>
                <w:color w:val="000000"/>
                <w:szCs w:val="22"/>
                <w:lang w:eastAsia="en-GB"/>
              </w:rPr>
              <w:t xml:space="preserve"> A/HRC/21/14/Add.1 states: 90.2. Partially accepted; Poland is going to finish shortly the ratification of the Convention on the Rights of Persons with Disabilities; once CRPD has been ratified, the Optional Protocol will be examined with a view to possible signature and ratification in due course;</w:t>
            </w:r>
            <w:r w:rsidR="004265EC" w:rsidRPr="008B7267">
              <w:rPr>
                <w:color w:val="000000"/>
                <w:szCs w:val="22"/>
                <w:lang w:eastAsia="en-GB"/>
              </w:rPr>
              <w:t xml:space="preserve"> </w:t>
            </w:r>
          </w:p>
        </w:tc>
        <w:tc>
          <w:tcPr>
            <w:tcW w:w="1100" w:type="dxa"/>
            <w:shd w:val="clear" w:color="auto" w:fill="auto"/>
            <w:hideMark/>
          </w:tcPr>
          <w:p w14:paraId="034FA5FB" w14:textId="77777777" w:rsidR="008B7267" w:rsidRPr="008B7267" w:rsidRDefault="008B7267" w:rsidP="004265EC">
            <w:pPr>
              <w:suppressAutoHyphens w:val="0"/>
              <w:spacing w:before="40" w:after="40" w:line="240" w:lineRule="auto"/>
              <w:rPr>
                <w:color w:val="000000"/>
                <w:szCs w:val="22"/>
                <w:lang w:eastAsia="en-GB"/>
              </w:rPr>
            </w:pPr>
            <w:r w:rsidRPr="008B7267">
              <w:rPr>
                <w:color w:val="000000"/>
                <w:szCs w:val="22"/>
                <w:lang w:eastAsia="en-GB"/>
              </w:rPr>
              <w:t>Supported/Noted</w:t>
            </w:r>
          </w:p>
        </w:tc>
        <w:tc>
          <w:tcPr>
            <w:tcW w:w="5000" w:type="dxa"/>
            <w:shd w:val="clear" w:color="auto" w:fill="auto"/>
            <w:hideMark/>
          </w:tcPr>
          <w:p w14:paraId="034FA5FC" w14:textId="77777777" w:rsidR="004265EC" w:rsidRPr="004265EC" w:rsidRDefault="008B7267" w:rsidP="004265EC">
            <w:pPr>
              <w:suppressAutoHyphens w:val="0"/>
              <w:spacing w:line="240" w:lineRule="auto"/>
              <w:rPr>
                <w:color w:val="000000"/>
                <w:sz w:val="16"/>
                <w:szCs w:val="22"/>
                <w:lang w:eastAsia="en-GB"/>
              </w:rPr>
            </w:pPr>
            <w:r w:rsidRPr="008B7267">
              <w:rPr>
                <w:color w:val="000000"/>
                <w:sz w:val="16"/>
                <w:szCs w:val="22"/>
                <w:lang w:eastAsia="en-GB"/>
              </w:rPr>
              <w:t>2.1 Acceptance of international norms</w:t>
            </w:r>
          </w:p>
          <w:p w14:paraId="034FA5FD" w14:textId="77777777" w:rsidR="004265EC" w:rsidRPr="004265EC" w:rsidRDefault="008B7267" w:rsidP="004265EC">
            <w:pPr>
              <w:suppressAutoHyphens w:val="0"/>
              <w:spacing w:line="240" w:lineRule="auto"/>
              <w:rPr>
                <w:color w:val="000000"/>
                <w:sz w:val="16"/>
                <w:szCs w:val="22"/>
                <w:lang w:eastAsia="en-GB"/>
              </w:rPr>
            </w:pPr>
            <w:r w:rsidRPr="008B7267">
              <w:rPr>
                <w:color w:val="000000"/>
                <w:sz w:val="16"/>
                <w:szCs w:val="22"/>
                <w:lang w:eastAsia="en-GB"/>
              </w:rPr>
              <w:t>16 Right to an effective remedy, impunity</w:t>
            </w:r>
          </w:p>
          <w:p w14:paraId="034FA5FE" w14:textId="77777777" w:rsidR="004265EC" w:rsidRPr="004265EC" w:rsidRDefault="008B7267" w:rsidP="004265EC">
            <w:pPr>
              <w:suppressAutoHyphens w:val="0"/>
              <w:spacing w:line="240" w:lineRule="auto"/>
              <w:rPr>
                <w:color w:val="000000"/>
                <w:sz w:val="16"/>
                <w:szCs w:val="22"/>
                <w:lang w:eastAsia="en-GB"/>
              </w:rPr>
            </w:pPr>
            <w:r w:rsidRPr="008B7267">
              <w:rPr>
                <w:color w:val="000000"/>
                <w:sz w:val="16"/>
                <w:szCs w:val="22"/>
                <w:lang w:eastAsia="en-GB"/>
              </w:rPr>
              <w:t>30.3 Children: protection against exploitation</w:t>
            </w:r>
          </w:p>
          <w:p w14:paraId="034FA5FF" w14:textId="77777777" w:rsidR="004265EC" w:rsidRPr="004265EC" w:rsidRDefault="008B7267" w:rsidP="004265EC">
            <w:pPr>
              <w:suppressAutoHyphens w:val="0"/>
              <w:spacing w:line="240" w:lineRule="auto"/>
              <w:rPr>
                <w:color w:val="000000"/>
                <w:sz w:val="16"/>
                <w:szCs w:val="22"/>
                <w:lang w:eastAsia="en-GB"/>
              </w:rPr>
            </w:pPr>
            <w:r w:rsidRPr="008B7267">
              <w:rPr>
                <w:color w:val="000000"/>
                <w:sz w:val="16"/>
                <w:szCs w:val="22"/>
                <w:lang w:eastAsia="en-GB"/>
              </w:rPr>
              <w:t>31.1 Persons with disabilities: definition, general principles</w:t>
            </w:r>
          </w:p>
          <w:p w14:paraId="034FA600" w14:textId="77777777" w:rsidR="004265EC" w:rsidRPr="004265EC" w:rsidRDefault="008B7267" w:rsidP="004265EC">
            <w:pPr>
              <w:suppressAutoHyphens w:val="0"/>
              <w:spacing w:line="240" w:lineRule="auto"/>
              <w:rPr>
                <w:color w:val="000000"/>
                <w:sz w:val="16"/>
                <w:szCs w:val="22"/>
                <w:lang w:eastAsia="en-GB"/>
              </w:rPr>
            </w:pPr>
            <w:r w:rsidRPr="008B7267">
              <w:rPr>
                <w:b/>
                <w:color w:val="000000"/>
                <w:sz w:val="16"/>
                <w:szCs w:val="22"/>
                <w:lang w:eastAsia="en-GB"/>
              </w:rPr>
              <w:t>Affected persons:</w:t>
            </w:r>
          </w:p>
          <w:p w14:paraId="034FA601" w14:textId="77777777" w:rsidR="008B7267" w:rsidRPr="008B7267" w:rsidRDefault="008B7267" w:rsidP="004265EC">
            <w:pPr>
              <w:suppressAutoHyphens w:val="0"/>
              <w:spacing w:line="240" w:lineRule="auto"/>
              <w:rPr>
                <w:color w:val="000000"/>
                <w:sz w:val="16"/>
                <w:szCs w:val="22"/>
                <w:lang w:eastAsia="en-GB"/>
              </w:rPr>
            </w:pPr>
            <w:r w:rsidRPr="008B7267">
              <w:rPr>
                <w:color w:val="000000"/>
                <w:sz w:val="16"/>
                <w:szCs w:val="22"/>
                <w:lang w:eastAsia="en-GB"/>
              </w:rPr>
              <w:t>- persons with disabilities</w:t>
            </w:r>
          </w:p>
        </w:tc>
        <w:tc>
          <w:tcPr>
            <w:tcW w:w="4600" w:type="dxa"/>
            <w:shd w:val="clear" w:color="auto" w:fill="auto"/>
            <w:hideMark/>
          </w:tcPr>
          <w:p w14:paraId="034FA602" w14:textId="77777777" w:rsidR="004265EC" w:rsidRDefault="004265EC" w:rsidP="004265EC">
            <w:pPr>
              <w:suppressAutoHyphens w:val="0"/>
              <w:spacing w:before="60" w:after="60" w:line="240" w:lineRule="auto"/>
              <w:ind w:left="57" w:right="57"/>
              <w:rPr>
                <w:color w:val="000000"/>
                <w:szCs w:val="22"/>
                <w:lang w:eastAsia="en-GB"/>
              </w:rPr>
            </w:pPr>
          </w:p>
          <w:p w14:paraId="034FA603" w14:textId="77777777" w:rsidR="008B7267" w:rsidRPr="008B7267" w:rsidRDefault="008B7267" w:rsidP="004265EC">
            <w:pPr>
              <w:suppressAutoHyphens w:val="0"/>
              <w:spacing w:before="60" w:after="60" w:line="240" w:lineRule="auto"/>
              <w:ind w:left="57" w:right="57"/>
              <w:rPr>
                <w:color w:val="000000"/>
                <w:szCs w:val="22"/>
                <w:lang w:eastAsia="en-GB"/>
              </w:rPr>
            </w:pPr>
          </w:p>
        </w:tc>
      </w:tr>
      <w:tr w:rsidR="008B7267" w:rsidRPr="004265EC" w14:paraId="034FA60E" w14:textId="77777777" w:rsidTr="004265EC">
        <w:trPr>
          <w:cantSplit/>
        </w:trPr>
        <w:tc>
          <w:tcPr>
            <w:tcW w:w="4520" w:type="dxa"/>
            <w:shd w:val="clear" w:color="auto" w:fill="auto"/>
            <w:hideMark/>
          </w:tcPr>
          <w:p w14:paraId="034FA605" w14:textId="77777777" w:rsidR="004265EC" w:rsidRDefault="008B7267" w:rsidP="004265EC">
            <w:pPr>
              <w:suppressAutoHyphens w:val="0"/>
              <w:spacing w:before="40" w:after="40" w:line="240" w:lineRule="auto"/>
              <w:rPr>
                <w:color w:val="000000"/>
                <w:szCs w:val="22"/>
                <w:lang w:eastAsia="en-GB"/>
              </w:rPr>
            </w:pPr>
            <w:r w:rsidRPr="008B7267">
              <w:rPr>
                <w:color w:val="000000"/>
                <w:szCs w:val="22"/>
                <w:lang w:eastAsia="en-GB"/>
              </w:rPr>
              <w:t>90.3. Ratify the Second Optional Protocol to the Covenant on Civil and Political Rights ( Spain );</w:t>
            </w:r>
          </w:p>
          <w:p w14:paraId="034FA606" w14:textId="77777777" w:rsidR="008B7267" w:rsidRPr="008B7267" w:rsidRDefault="008B7267" w:rsidP="004265EC">
            <w:pPr>
              <w:suppressAutoHyphens w:val="0"/>
              <w:spacing w:before="40" w:after="40" w:line="240" w:lineRule="auto"/>
              <w:rPr>
                <w:color w:val="000000"/>
                <w:szCs w:val="22"/>
                <w:lang w:eastAsia="en-GB"/>
              </w:rPr>
            </w:pPr>
            <w:r w:rsidRPr="008B7267">
              <w:rPr>
                <w:b/>
                <w:color w:val="000000"/>
                <w:szCs w:val="22"/>
                <w:lang w:eastAsia="en-GB"/>
              </w:rPr>
              <w:t>Source of position:</w:t>
            </w:r>
            <w:r w:rsidRPr="008B7267">
              <w:rPr>
                <w:color w:val="000000"/>
                <w:szCs w:val="22"/>
                <w:lang w:eastAsia="en-GB"/>
              </w:rPr>
              <w:t xml:space="preserve"> A/HRC/21/14 - Para. 90 &amp; A/HRC/21/14/Add.1 - Para. 90.3</w:t>
            </w:r>
          </w:p>
        </w:tc>
        <w:tc>
          <w:tcPr>
            <w:tcW w:w="1100" w:type="dxa"/>
            <w:shd w:val="clear" w:color="auto" w:fill="auto"/>
            <w:hideMark/>
          </w:tcPr>
          <w:p w14:paraId="034FA607" w14:textId="77777777" w:rsidR="008B7267" w:rsidRPr="008B7267" w:rsidRDefault="008B7267" w:rsidP="004265EC">
            <w:pPr>
              <w:suppressAutoHyphens w:val="0"/>
              <w:spacing w:before="40" w:after="40" w:line="240" w:lineRule="auto"/>
              <w:rPr>
                <w:color w:val="000000"/>
                <w:szCs w:val="22"/>
                <w:lang w:eastAsia="en-GB"/>
              </w:rPr>
            </w:pPr>
            <w:r w:rsidRPr="008B7267">
              <w:rPr>
                <w:color w:val="000000"/>
                <w:szCs w:val="22"/>
                <w:lang w:eastAsia="en-GB"/>
              </w:rPr>
              <w:t>Supported</w:t>
            </w:r>
          </w:p>
        </w:tc>
        <w:tc>
          <w:tcPr>
            <w:tcW w:w="5000" w:type="dxa"/>
            <w:shd w:val="clear" w:color="auto" w:fill="auto"/>
            <w:hideMark/>
          </w:tcPr>
          <w:p w14:paraId="034FA608" w14:textId="77777777" w:rsidR="004265EC" w:rsidRPr="004265EC" w:rsidRDefault="008B7267" w:rsidP="004265EC">
            <w:pPr>
              <w:suppressAutoHyphens w:val="0"/>
              <w:spacing w:line="240" w:lineRule="auto"/>
              <w:rPr>
                <w:color w:val="000000"/>
                <w:sz w:val="16"/>
                <w:szCs w:val="22"/>
                <w:lang w:eastAsia="en-GB"/>
              </w:rPr>
            </w:pPr>
            <w:r w:rsidRPr="008B7267">
              <w:rPr>
                <w:color w:val="000000"/>
                <w:sz w:val="16"/>
                <w:szCs w:val="22"/>
                <w:lang w:eastAsia="en-GB"/>
              </w:rPr>
              <w:t>2.1 Acceptance of international norms</w:t>
            </w:r>
          </w:p>
          <w:p w14:paraId="034FA609" w14:textId="77777777" w:rsidR="004265EC" w:rsidRPr="004265EC" w:rsidRDefault="008B7267" w:rsidP="004265EC">
            <w:pPr>
              <w:suppressAutoHyphens w:val="0"/>
              <w:spacing w:line="240" w:lineRule="auto"/>
              <w:rPr>
                <w:color w:val="000000"/>
                <w:sz w:val="16"/>
                <w:szCs w:val="22"/>
                <w:lang w:eastAsia="en-GB"/>
              </w:rPr>
            </w:pPr>
            <w:r w:rsidRPr="008B7267">
              <w:rPr>
                <w:color w:val="000000"/>
                <w:sz w:val="16"/>
                <w:szCs w:val="22"/>
                <w:lang w:eastAsia="en-GB"/>
              </w:rPr>
              <w:t>12.4 Death penalty</w:t>
            </w:r>
          </w:p>
          <w:p w14:paraId="034FA60A" w14:textId="77777777" w:rsidR="004265EC" w:rsidRPr="004265EC" w:rsidRDefault="008B7267" w:rsidP="004265EC">
            <w:pPr>
              <w:suppressAutoHyphens w:val="0"/>
              <w:spacing w:line="240" w:lineRule="auto"/>
              <w:rPr>
                <w:color w:val="000000"/>
                <w:sz w:val="16"/>
                <w:szCs w:val="22"/>
                <w:lang w:eastAsia="en-GB"/>
              </w:rPr>
            </w:pPr>
            <w:r w:rsidRPr="008B7267">
              <w:rPr>
                <w:b/>
                <w:color w:val="000000"/>
                <w:sz w:val="16"/>
                <w:szCs w:val="22"/>
                <w:lang w:eastAsia="en-GB"/>
              </w:rPr>
              <w:t>Affected persons:</w:t>
            </w:r>
          </w:p>
          <w:p w14:paraId="034FA60B" w14:textId="77777777" w:rsidR="008B7267" w:rsidRPr="008B7267" w:rsidRDefault="008B7267" w:rsidP="004265EC">
            <w:pPr>
              <w:suppressAutoHyphens w:val="0"/>
              <w:spacing w:line="240" w:lineRule="auto"/>
              <w:rPr>
                <w:color w:val="000000"/>
                <w:sz w:val="16"/>
                <w:szCs w:val="22"/>
                <w:lang w:eastAsia="en-GB"/>
              </w:rPr>
            </w:pPr>
            <w:r w:rsidRPr="008B7267">
              <w:rPr>
                <w:color w:val="000000"/>
                <w:sz w:val="16"/>
                <w:szCs w:val="22"/>
                <w:lang w:eastAsia="en-GB"/>
              </w:rPr>
              <w:t>- general</w:t>
            </w:r>
          </w:p>
        </w:tc>
        <w:tc>
          <w:tcPr>
            <w:tcW w:w="4600" w:type="dxa"/>
            <w:shd w:val="clear" w:color="auto" w:fill="auto"/>
            <w:hideMark/>
          </w:tcPr>
          <w:p w14:paraId="034FA60C" w14:textId="77777777" w:rsidR="004265EC" w:rsidRDefault="004265EC" w:rsidP="004265EC">
            <w:pPr>
              <w:suppressAutoHyphens w:val="0"/>
              <w:spacing w:before="60" w:after="60" w:line="240" w:lineRule="auto"/>
              <w:ind w:left="57" w:right="57"/>
              <w:rPr>
                <w:color w:val="000000"/>
                <w:szCs w:val="22"/>
                <w:lang w:eastAsia="en-GB"/>
              </w:rPr>
            </w:pPr>
          </w:p>
          <w:p w14:paraId="034FA60D" w14:textId="77777777" w:rsidR="008B7267" w:rsidRPr="008B7267" w:rsidRDefault="008B7267" w:rsidP="004265EC">
            <w:pPr>
              <w:suppressAutoHyphens w:val="0"/>
              <w:spacing w:before="60" w:after="60" w:line="240" w:lineRule="auto"/>
              <w:ind w:left="57" w:right="57"/>
              <w:rPr>
                <w:color w:val="000000"/>
                <w:szCs w:val="22"/>
                <w:lang w:eastAsia="en-GB"/>
              </w:rPr>
            </w:pPr>
          </w:p>
        </w:tc>
      </w:tr>
      <w:tr w:rsidR="008B7267" w:rsidRPr="004265EC" w14:paraId="034FA619" w14:textId="77777777" w:rsidTr="004265EC">
        <w:trPr>
          <w:cantSplit/>
        </w:trPr>
        <w:tc>
          <w:tcPr>
            <w:tcW w:w="4520" w:type="dxa"/>
            <w:shd w:val="clear" w:color="auto" w:fill="auto"/>
            <w:hideMark/>
          </w:tcPr>
          <w:p w14:paraId="034FA60F" w14:textId="77777777" w:rsidR="004265EC" w:rsidRDefault="008B7267" w:rsidP="004265EC">
            <w:pPr>
              <w:suppressAutoHyphens w:val="0"/>
              <w:spacing w:before="40" w:after="40" w:line="240" w:lineRule="auto"/>
              <w:rPr>
                <w:color w:val="000000"/>
                <w:szCs w:val="22"/>
                <w:lang w:eastAsia="en-GB"/>
              </w:rPr>
            </w:pPr>
            <w:r w:rsidRPr="008B7267">
              <w:rPr>
                <w:color w:val="000000"/>
                <w:szCs w:val="22"/>
                <w:lang w:eastAsia="en-GB"/>
              </w:rPr>
              <w:t>90.4. Ratify the Protocol to the Covenant on Economic, Social and Cultural Rights ( Spain );</w:t>
            </w:r>
          </w:p>
          <w:p w14:paraId="034FA610" w14:textId="77777777" w:rsidR="008B7267" w:rsidRPr="008B7267" w:rsidRDefault="008B7267" w:rsidP="004265EC">
            <w:pPr>
              <w:suppressAutoHyphens w:val="0"/>
              <w:spacing w:before="40" w:after="40" w:line="240" w:lineRule="auto"/>
              <w:rPr>
                <w:color w:val="000000"/>
                <w:szCs w:val="22"/>
                <w:lang w:eastAsia="en-GB"/>
              </w:rPr>
            </w:pPr>
            <w:r w:rsidRPr="008B7267">
              <w:rPr>
                <w:b/>
                <w:color w:val="000000"/>
                <w:szCs w:val="22"/>
                <w:lang w:eastAsia="en-GB"/>
              </w:rPr>
              <w:t>Source of position:</w:t>
            </w:r>
            <w:r w:rsidRPr="008B7267">
              <w:rPr>
                <w:color w:val="000000"/>
                <w:szCs w:val="22"/>
                <w:lang w:eastAsia="en-GB"/>
              </w:rPr>
              <w:t xml:space="preserve"> A/HRC/21/14 - Para. 90 &amp; A/HRC/21/14/Add.1 - Para. 90.4</w:t>
            </w:r>
          </w:p>
        </w:tc>
        <w:tc>
          <w:tcPr>
            <w:tcW w:w="1100" w:type="dxa"/>
            <w:shd w:val="clear" w:color="auto" w:fill="auto"/>
            <w:hideMark/>
          </w:tcPr>
          <w:p w14:paraId="034FA611" w14:textId="77777777" w:rsidR="008B7267" w:rsidRPr="008B7267" w:rsidRDefault="008B7267" w:rsidP="004265EC">
            <w:pPr>
              <w:suppressAutoHyphens w:val="0"/>
              <w:spacing w:before="40" w:after="40" w:line="240" w:lineRule="auto"/>
              <w:rPr>
                <w:color w:val="000000"/>
                <w:szCs w:val="22"/>
                <w:lang w:eastAsia="en-GB"/>
              </w:rPr>
            </w:pPr>
            <w:r w:rsidRPr="008B7267">
              <w:rPr>
                <w:color w:val="000000"/>
                <w:szCs w:val="22"/>
                <w:lang w:eastAsia="en-GB"/>
              </w:rPr>
              <w:t>Noted</w:t>
            </w:r>
          </w:p>
        </w:tc>
        <w:tc>
          <w:tcPr>
            <w:tcW w:w="5000" w:type="dxa"/>
            <w:shd w:val="clear" w:color="auto" w:fill="auto"/>
            <w:hideMark/>
          </w:tcPr>
          <w:p w14:paraId="034FA612" w14:textId="77777777" w:rsidR="004265EC" w:rsidRPr="004265EC" w:rsidRDefault="008B7267" w:rsidP="004265EC">
            <w:pPr>
              <w:suppressAutoHyphens w:val="0"/>
              <w:spacing w:line="240" w:lineRule="auto"/>
              <w:rPr>
                <w:color w:val="000000"/>
                <w:sz w:val="16"/>
                <w:szCs w:val="22"/>
                <w:lang w:eastAsia="en-GB"/>
              </w:rPr>
            </w:pPr>
            <w:r w:rsidRPr="008B7267">
              <w:rPr>
                <w:color w:val="000000"/>
                <w:sz w:val="16"/>
                <w:szCs w:val="22"/>
                <w:lang w:eastAsia="en-GB"/>
              </w:rPr>
              <w:t>2.1 Acceptance of international norms</w:t>
            </w:r>
          </w:p>
          <w:p w14:paraId="034FA613" w14:textId="77777777" w:rsidR="004265EC" w:rsidRPr="004265EC" w:rsidRDefault="008B7267" w:rsidP="004265EC">
            <w:pPr>
              <w:suppressAutoHyphens w:val="0"/>
              <w:spacing w:line="240" w:lineRule="auto"/>
              <w:rPr>
                <w:color w:val="000000"/>
                <w:sz w:val="16"/>
                <w:szCs w:val="22"/>
                <w:lang w:eastAsia="en-GB"/>
              </w:rPr>
            </w:pPr>
            <w:r w:rsidRPr="008B7267">
              <w:rPr>
                <w:color w:val="000000"/>
                <w:sz w:val="16"/>
                <w:szCs w:val="22"/>
                <w:lang w:eastAsia="en-GB"/>
              </w:rPr>
              <w:t>16 Right to an effective remedy, impunity</w:t>
            </w:r>
          </w:p>
          <w:p w14:paraId="034FA614" w14:textId="77777777" w:rsidR="004265EC" w:rsidRPr="004265EC" w:rsidRDefault="008B7267" w:rsidP="004265EC">
            <w:pPr>
              <w:suppressAutoHyphens w:val="0"/>
              <w:spacing w:line="240" w:lineRule="auto"/>
              <w:rPr>
                <w:color w:val="000000"/>
                <w:sz w:val="16"/>
                <w:szCs w:val="22"/>
                <w:lang w:eastAsia="en-GB"/>
              </w:rPr>
            </w:pPr>
            <w:r w:rsidRPr="008B7267">
              <w:rPr>
                <w:color w:val="000000"/>
                <w:sz w:val="16"/>
                <w:szCs w:val="22"/>
                <w:lang w:eastAsia="en-GB"/>
              </w:rPr>
              <w:t>21 Economic, social &amp; cultural rights - general measures of implementation</w:t>
            </w:r>
          </w:p>
          <w:p w14:paraId="034FA615" w14:textId="77777777" w:rsidR="004265EC" w:rsidRPr="004265EC" w:rsidRDefault="008B7267" w:rsidP="004265EC">
            <w:pPr>
              <w:suppressAutoHyphens w:val="0"/>
              <w:spacing w:line="240" w:lineRule="auto"/>
              <w:rPr>
                <w:color w:val="000000"/>
                <w:sz w:val="16"/>
                <w:szCs w:val="22"/>
                <w:lang w:eastAsia="en-GB"/>
              </w:rPr>
            </w:pPr>
            <w:r w:rsidRPr="008B7267">
              <w:rPr>
                <w:b/>
                <w:color w:val="000000"/>
                <w:sz w:val="16"/>
                <w:szCs w:val="22"/>
                <w:lang w:eastAsia="en-GB"/>
              </w:rPr>
              <w:t>Affected persons:</w:t>
            </w:r>
          </w:p>
          <w:p w14:paraId="034FA616" w14:textId="77777777" w:rsidR="008B7267" w:rsidRPr="008B7267" w:rsidRDefault="008B7267" w:rsidP="004265EC">
            <w:pPr>
              <w:suppressAutoHyphens w:val="0"/>
              <w:spacing w:line="240" w:lineRule="auto"/>
              <w:rPr>
                <w:color w:val="000000"/>
                <w:sz w:val="16"/>
                <w:szCs w:val="22"/>
                <w:lang w:eastAsia="en-GB"/>
              </w:rPr>
            </w:pPr>
            <w:r w:rsidRPr="008B7267">
              <w:rPr>
                <w:color w:val="000000"/>
                <w:sz w:val="16"/>
                <w:szCs w:val="22"/>
                <w:lang w:eastAsia="en-GB"/>
              </w:rPr>
              <w:t>- general</w:t>
            </w:r>
          </w:p>
        </w:tc>
        <w:tc>
          <w:tcPr>
            <w:tcW w:w="4600" w:type="dxa"/>
            <w:shd w:val="clear" w:color="auto" w:fill="auto"/>
            <w:hideMark/>
          </w:tcPr>
          <w:p w14:paraId="034FA617" w14:textId="77777777" w:rsidR="004265EC" w:rsidRDefault="004265EC" w:rsidP="004265EC">
            <w:pPr>
              <w:suppressAutoHyphens w:val="0"/>
              <w:spacing w:before="60" w:after="60" w:line="240" w:lineRule="auto"/>
              <w:ind w:left="57" w:right="57"/>
              <w:rPr>
                <w:color w:val="000000"/>
                <w:szCs w:val="22"/>
                <w:lang w:eastAsia="en-GB"/>
              </w:rPr>
            </w:pPr>
          </w:p>
          <w:p w14:paraId="034FA618" w14:textId="77777777" w:rsidR="008B7267" w:rsidRPr="008B7267" w:rsidRDefault="008B7267" w:rsidP="004265EC">
            <w:pPr>
              <w:suppressAutoHyphens w:val="0"/>
              <w:spacing w:before="60" w:after="60" w:line="240" w:lineRule="auto"/>
              <w:ind w:left="57" w:right="57"/>
              <w:rPr>
                <w:color w:val="000000"/>
                <w:szCs w:val="22"/>
                <w:lang w:eastAsia="en-GB"/>
              </w:rPr>
            </w:pPr>
          </w:p>
        </w:tc>
      </w:tr>
      <w:tr w:rsidR="008B7267" w:rsidRPr="004265EC" w14:paraId="034FA623" w14:textId="77777777" w:rsidTr="004265EC">
        <w:trPr>
          <w:cantSplit/>
        </w:trPr>
        <w:tc>
          <w:tcPr>
            <w:tcW w:w="4520" w:type="dxa"/>
            <w:shd w:val="clear" w:color="auto" w:fill="auto"/>
            <w:hideMark/>
          </w:tcPr>
          <w:p w14:paraId="034FA61A" w14:textId="77777777" w:rsidR="004265EC" w:rsidRDefault="008B7267" w:rsidP="004265EC">
            <w:pPr>
              <w:suppressAutoHyphens w:val="0"/>
              <w:spacing w:before="40" w:after="40" w:line="240" w:lineRule="auto"/>
              <w:rPr>
                <w:color w:val="000000"/>
                <w:szCs w:val="22"/>
                <w:lang w:eastAsia="en-GB"/>
              </w:rPr>
            </w:pPr>
            <w:r w:rsidRPr="008B7267">
              <w:rPr>
                <w:color w:val="000000"/>
                <w:szCs w:val="22"/>
                <w:lang w:eastAsia="en-GB"/>
              </w:rPr>
              <w:t>90.5. Ratify the second Optional Protocol to the International Covenant on Civil and Political Rights, abolishing the death penalty ( Switzerland );</w:t>
            </w:r>
          </w:p>
          <w:p w14:paraId="034FA61B" w14:textId="77777777" w:rsidR="008B7267" w:rsidRPr="008B7267" w:rsidRDefault="008B7267" w:rsidP="004265EC">
            <w:pPr>
              <w:suppressAutoHyphens w:val="0"/>
              <w:spacing w:before="40" w:after="40" w:line="240" w:lineRule="auto"/>
              <w:rPr>
                <w:color w:val="000000"/>
                <w:szCs w:val="22"/>
                <w:lang w:eastAsia="en-GB"/>
              </w:rPr>
            </w:pPr>
            <w:r w:rsidRPr="008B7267">
              <w:rPr>
                <w:b/>
                <w:color w:val="000000"/>
                <w:szCs w:val="22"/>
                <w:lang w:eastAsia="en-GB"/>
              </w:rPr>
              <w:t>Source of position:</w:t>
            </w:r>
            <w:r w:rsidRPr="008B7267">
              <w:rPr>
                <w:color w:val="000000"/>
                <w:szCs w:val="22"/>
                <w:lang w:eastAsia="en-GB"/>
              </w:rPr>
              <w:t xml:space="preserve"> A/HRC/21/14 - Para. 90 &amp; A/HRC/21/14/Add.1 - Para. 90.5</w:t>
            </w:r>
          </w:p>
        </w:tc>
        <w:tc>
          <w:tcPr>
            <w:tcW w:w="1100" w:type="dxa"/>
            <w:shd w:val="clear" w:color="auto" w:fill="auto"/>
            <w:hideMark/>
          </w:tcPr>
          <w:p w14:paraId="034FA61C" w14:textId="77777777" w:rsidR="008B7267" w:rsidRPr="008B7267" w:rsidRDefault="008B7267" w:rsidP="004265EC">
            <w:pPr>
              <w:suppressAutoHyphens w:val="0"/>
              <w:spacing w:before="40" w:after="40" w:line="240" w:lineRule="auto"/>
              <w:rPr>
                <w:color w:val="000000"/>
                <w:szCs w:val="22"/>
                <w:lang w:eastAsia="en-GB"/>
              </w:rPr>
            </w:pPr>
            <w:r w:rsidRPr="008B7267">
              <w:rPr>
                <w:color w:val="000000"/>
                <w:szCs w:val="22"/>
                <w:lang w:eastAsia="en-GB"/>
              </w:rPr>
              <w:t>Supported</w:t>
            </w:r>
          </w:p>
        </w:tc>
        <w:tc>
          <w:tcPr>
            <w:tcW w:w="5000" w:type="dxa"/>
            <w:shd w:val="clear" w:color="auto" w:fill="auto"/>
            <w:hideMark/>
          </w:tcPr>
          <w:p w14:paraId="034FA61D" w14:textId="77777777" w:rsidR="004265EC" w:rsidRPr="004265EC" w:rsidRDefault="008B7267" w:rsidP="004265EC">
            <w:pPr>
              <w:suppressAutoHyphens w:val="0"/>
              <w:spacing w:line="240" w:lineRule="auto"/>
              <w:rPr>
                <w:color w:val="000000"/>
                <w:sz w:val="16"/>
                <w:szCs w:val="22"/>
                <w:lang w:eastAsia="en-GB"/>
              </w:rPr>
            </w:pPr>
            <w:r w:rsidRPr="008B7267">
              <w:rPr>
                <w:color w:val="000000"/>
                <w:sz w:val="16"/>
                <w:szCs w:val="22"/>
                <w:lang w:eastAsia="en-GB"/>
              </w:rPr>
              <w:t>2.1 Acceptance of international norms</w:t>
            </w:r>
          </w:p>
          <w:p w14:paraId="034FA61E" w14:textId="77777777" w:rsidR="004265EC" w:rsidRPr="004265EC" w:rsidRDefault="008B7267" w:rsidP="004265EC">
            <w:pPr>
              <w:suppressAutoHyphens w:val="0"/>
              <w:spacing w:line="240" w:lineRule="auto"/>
              <w:rPr>
                <w:color w:val="000000"/>
                <w:sz w:val="16"/>
                <w:szCs w:val="22"/>
                <w:lang w:eastAsia="en-GB"/>
              </w:rPr>
            </w:pPr>
            <w:r w:rsidRPr="008B7267">
              <w:rPr>
                <w:color w:val="000000"/>
                <w:sz w:val="16"/>
                <w:szCs w:val="22"/>
                <w:lang w:eastAsia="en-GB"/>
              </w:rPr>
              <w:t>12.4 Death penalty</w:t>
            </w:r>
          </w:p>
          <w:p w14:paraId="034FA61F" w14:textId="77777777" w:rsidR="004265EC" w:rsidRPr="004265EC" w:rsidRDefault="008B7267" w:rsidP="004265EC">
            <w:pPr>
              <w:suppressAutoHyphens w:val="0"/>
              <w:spacing w:line="240" w:lineRule="auto"/>
              <w:rPr>
                <w:color w:val="000000"/>
                <w:sz w:val="16"/>
                <w:szCs w:val="22"/>
                <w:lang w:eastAsia="en-GB"/>
              </w:rPr>
            </w:pPr>
            <w:r w:rsidRPr="008B7267">
              <w:rPr>
                <w:b/>
                <w:color w:val="000000"/>
                <w:sz w:val="16"/>
                <w:szCs w:val="22"/>
                <w:lang w:eastAsia="en-GB"/>
              </w:rPr>
              <w:t>Affected persons:</w:t>
            </w:r>
          </w:p>
          <w:p w14:paraId="034FA620" w14:textId="77777777" w:rsidR="008B7267" w:rsidRPr="008B7267" w:rsidRDefault="008B7267" w:rsidP="004265EC">
            <w:pPr>
              <w:suppressAutoHyphens w:val="0"/>
              <w:spacing w:line="240" w:lineRule="auto"/>
              <w:rPr>
                <w:color w:val="000000"/>
                <w:sz w:val="16"/>
                <w:szCs w:val="22"/>
                <w:lang w:eastAsia="en-GB"/>
              </w:rPr>
            </w:pPr>
            <w:r w:rsidRPr="008B7267">
              <w:rPr>
                <w:color w:val="000000"/>
                <w:sz w:val="16"/>
                <w:szCs w:val="22"/>
                <w:lang w:eastAsia="en-GB"/>
              </w:rPr>
              <w:t>- general</w:t>
            </w:r>
          </w:p>
        </w:tc>
        <w:tc>
          <w:tcPr>
            <w:tcW w:w="4600" w:type="dxa"/>
            <w:shd w:val="clear" w:color="auto" w:fill="auto"/>
            <w:hideMark/>
          </w:tcPr>
          <w:p w14:paraId="034FA621" w14:textId="77777777" w:rsidR="004265EC" w:rsidRDefault="004265EC" w:rsidP="004265EC">
            <w:pPr>
              <w:suppressAutoHyphens w:val="0"/>
              <w:spacing w:before="60" w:after="60" w:line="240" w:lineRule="auto"/>
              <w:ind w:left="57" w:right="57"/>
              <w:rPr>
                <w:color w:val="000000"/>
                <w:szCs w:val="22"/>
                <w:lang w:eastAsia="en-GB"/>
              </w:rPr>
            </w:pPr>
          </w:p>
          <w:p w14:paraId="034FA622" w14:textId="77777777" w:rsidR="008B7267" w:rsidRPr="008B7267" w:rsidRDefault="008B7267" w:rsidP="004265EC">
            <w:pPr>
              <w:suppressAutoHyphens w:val="0"/>
              <w:spacing w:before="60" w:after="60" w:line="240" w:lineRule="auto"/>
              <w:ind w:left="57" w:right="57"/>
              <w:rPr>
                <w:color w:val="000000"/>
                <w:szCs w:val="22"/>
                <w:lang w:eastAsia="en-GB"/>
              </w:rPr>
            </w:pPr>
          </w:p>
        </w:tc>
      </w:tr>
      <w:tr w:rsidR="008B7267" w:rsidRPr="004265EC" w14:paraId="034FA62D" w14:textId="77777777" w:rsidTr="004265EC">
        <w:trPr>
          <w:cantSplit/>
        </w:trPr>
        <w:tc>
          <w:tcPr>
            <w:tcW w:w="4520" w:type="dxa"/>
            <w:shd w:val="clear" w:color="auto" w:fill="auto"/>
            <w:hideMark/>
          </w:tcPr>
          <w:p w14:paraId="034FA624" w14:textId="77777777" w:rsidR="004265EC" w:rsidRDefault="008B7267" w:rsidP="004265EC">
            <w:pPr>
              <w:suppressAutoHyphens w:val="0"/>
              <w:spacing w:before="40" w:after="40" w:line="240" w:lineRule="auto"/>
              <w:rPr>
                <w:color w:val="000000"/>
                <w:szCs w:val="22"/>
                <w:lang w:eastAsia="en-GB"/>
              </w:rPr>
            </w:pPr>
            <w:r w:rsidRPr="008B7267">
              <w:rPr>
                <w:color w:val="000000"/>
                <w:szCs w:val="22"/>
                <w:lang w:eastAsia="en-GB"/>
              </w:rPr>
              <w:t>90.6. Ratify the Second Optional Protocol to ICCPR ( Estonia );</w:t>
            </w:r>
          </w:p>
          <w:p w14:paraId="034FA625" w14:textId="77777777" w:rsidR="008B7267" w:rsidRPr="008B7267" w:rsidRDefault="008B7267" w:rsidP="004265EC">
            <w:pPr>
              <w:suppressAutoHyphens w:val="0"/>
              <w:spacing w:before="40" w:after="40" w:line="240" w:lineRule="auto"/>
              <w:rPr>
                <w:color w:val="000000"/>
                <w:szCs w:val="22"/>
                <w:lang w:eastAsia="en-GB"/>
              </w:rPr>
            </w:pPr>
            <w:r w:rsidRPr="008B7267">
              <w:rPr>
                <w:b/>
                <w:color w:val="000000"/>
                <w:szCs w:val="22"/>
                <w:lang w:eastAsia="en-GB"/>
              </w:rPr>
              <w:t>Source of position:</w:t>
            </w:r>
            <w:r w:rsidRPr="008B7267">
              <w:rPr>
                <w:color w:val="000000"/>
                <w:szCs w:val="22"/>
                <w:lang w:eastAsia="en-GB"/>
              </w:rPr>
              <w:t xml:space="preserve"> A/HRC/21/14 - Para. 90 &amp; A/HRC/21/14/Add.1 - Para. 90.6</w:t>
            </w:r>
          </w:p>
        </w:tc>
        <w:tc>
          <w:tcPr>
            <w:tcW w:w="1100" w:type="dxa"/>
            <w:shd w:val="clear" w:color="auto" w:fill="auto"/>
            <w:hideMark/>
          </w:tcPr>
          <w:p w14:paraId="034FA626" w14:textId="77777777" w:rsidR="008B7267" w:rsidRPr="008B7267" w:rsidRDefault="008B7267" w:rsidP="004265EC">
            <w:pPr>
              <w:suppressAutoHyphens w:val="0"/>
              <w:spacing w:before="40" w:after="40" w:line="240" w:lineRule="auto"/>
              <w:rPr>
                <w:color w:val="000000"/>
                <w:szCs w:val="22"/>
                <w:lang w:eastAsia="en-GB"/>
              </w:rPr>
            </w:pPr>
            <w:r w:rsidRPr="008B7267">
              <w:rPr>
                <w:color w:val="000000"/>
                <w:szCs w:val="22"/>
                <w:lang w:eastAsia="en-GB"/>
              </w:rPr>
              <w:t>Supported</w:t>
            </w:r>
          </w:p>
        </w:tc>
        <w:tc>
          <w:tcPr>
            <w:tcW w:w="5000" w:type="dxa"/>
            <w:shd w:val="clear" w:color="auto" w:fill="auto"/>
            <w:hideMark/>
          </w:tcPr>
          <w:p w14:paraId="034FA627" w14:textId="77777777" w:rsidR="004265EC" w:rsidRPr="004265EC" w:rsidRDefault="008B7267" w:rsidP="004265EC">
            <w:pPr>
              <w:suppressAutoHyphens w:val="0"/>
              <w:spacing w:line="240" w:lineRule="auto"/>
              <w:rPr>
                <w:color w:val="000000"/>
                <w:sz w:val="16"/>
                <w:szCs w:val="22"/>
                <w:lang w:eastAsia="en-GB"/>
              </w:rPr>
            </w:pPr>
            <w:r w:rsidRPr="008B7267">
              <w:rPr>
                <w:color w:val="000000"/>
                <w:sz w:val="16"/>
                <w:szCs w:val="22"/>
                <w:lang w:eastAsia="en-GB"/>
              </w:rPr>
              <w:t>2.1 Acceptance of international norms</w:t>
            </w:r>
          </w:p>
          <w:p w14:paraId="034FA628" w14:textId="77777777" w:rsidR="004265EC" w:rsidRPr="004265EC" w:rsidRDefault="008B7267" w:rsidP="004265EC">
            <w:pPr>
              <w:suppressAutoHyphens w:val="0"/>
              <w:spacing w:line="240" w:lineRule="auto"/>
              <w:rPr>
                <w:color w:val="000000"/>
                <w:sz w:val="16"/>
                <w:szCs w:val="22"/>
                <w:lang w:eastAsia="en-GB"/>
              </w:rPr>
            </w:pPr>
            <w:r w:rsidRPr="008B7267">
              <w:rPr>
                <w:color w:val="000000"/>
                <w:sz w:val="16"/>
                <w:szCs w:val="22"/>
                <w:lang w:eastAsia="en-GB"/>
              </w:rPr>
              <w:t>12.4 Death penalty</w:t>
            </w:r>
          </w:p>
          <w:p w14:paraId="034FA629" w14:textId="77777777" w:rsidR="004265EC" w:rsidRPr="004265EC" w:rsidRDefault="008B7267" w:rsidP="004265EC">
            <w:pPr>
              <w:suppressAutoHyphens w:val="0"/>
              <w:spacing w:line="240" w:lineRule="auto"/>
              <w:rPr>
                <w:color w:val="000000"/>
                <w:sz w:val="16"/>
                <w:szCs w:val="22"/>
                <w:lang w:eastAsia="en-GB"/>
              </w:rPr>
            </w:pPr>
            <w:r w:rsidRPr="008B7267">
              <w:rPr>
                <w:b/>
                <w:color w:val="000000"/>
                <w:sz w:val="16"/>
                <w:szCs w:val="22"/>
                <w:lang w:eastAsia="en-GB"/>
              </w:rPr>
              <w:t>Affected persons:</w:t>
            </w:r>
          </w:p>
          <w:p w14:paraId="034FA62A" w14:textId="77777777" w:rsidR="008B7267" w:rsidRPr="008B7267" w:rsidRDefault="008B7267" w:rsidP="004265EC">
            <w:pPr>
              <w:suppressAutoHyphens w:val="0"/>
              <w:spacing w:line="240" w:lineRule="auto"/>
              <w:rPr>
                <w:color w:val="000000"/>
                <w:sz w:val="16"/>
                <w:szCs w:val="22"/>
                <w:lang w:eastAsia="en-GB"/>
              </w:rPr>
            </w:pPr>
            <w:r w:rsidRPr="008B7267">
              <w:rPr>
                <w:color w:val="000000"/>
                <w:sz w:val="16"/>
                <w:szCs w:val="22"/>
                <w:lang w:eastAsia="en-GB"/>
              </w:rPr>
              <w:t>- general</w:t>
            </w:r>
          </w:p>
        </w:tc>
        <w:tc>
          <w:tcPr>
            <w:tcW w:w="4600" w:type="dxa"/>
            <w:shd w:val="clear" w:color="auto" w:fill="auto"/>
            <w:hideMark/>
          </w:tcPr>
          <w:p w14:paraId="034FA62B" w14:textId="77777777" w:rsidR="004265EC" w:rsidRDefault="004265EC" w:rsidP="004265EC">
            <w:pPr>
              <w:suppressAutoHyphens w:val="0"/>
              <w:spacing w:before="60" w:after="60" w:line="240" w:lineRule="auto"/>
              <w:ind w:left="57" w:right="57"/>
              <w:rPr>
                <w:color w:val="000000"/>
                <w:szCs w:val="22"/>
                <w:lang w:eastAsia="en-GB"/>
              </w:rPr>
            </w:pPr>
          </w:p>
          <w:p w14:paraId="034FA62C" w14:textId="77777777" w:rsidR="008B7267" w:rsidRPr="008B7267" w:rsidRDefault="008B7267" w:rsidP="004265EC">
            <w:pPr>
              <w:suppressAutoHyphens w:val="0"/>
              <w:spacing w:before="60" w:after="60" w:line="240" w:lineRule="auto"/>
              <w:ind w:left="57" w:right="57"/>
              <w:rPr>
                <w:color w:val="000000"/>
                <w:szCs w:val="22"/>
                <w:lang w:eastAsia="en-GB"/>
              </w:rPr>
            </w:pPr>
          </w:p>
        </w:tc>
      </w:tr>
      <w:tr w:rsidR="008B7267" w:rsidRPr="004265EC" w14:paraId="034FA63A" w14:textId="77777777" w:rsidTr="004265EC">
        <w:trPr>
          <w:cantSplit/>
        </w:trPr>
        <w:tc>
          <w:tcPr>
            <w:tcW w:w="4520" w:type="dxa"/>
            <w:shd w:val="clear" w:color="auto" w:fill="auto"/>
            <w:hideMark/>
          </w:tcPr>
          <w:p w14:paraId="034FA62E" w14:textId="77777777" w:rsidR="004265EC" w:rsidRDefault="008B7267" w:rsidP="004265EC">
            <w:pPr>
              <w:suppressAutoHyphens w:val="0"/>
              <w:spacing w:before="40" w:after="40" w:line="240" w:lineRule="auto"/>
              <w:rPr>
                <w:color w:val="000000"/>
                <w:szCs w:val="22"/>
                <w:lang w:eastAsia="en-GB"/>
              </w:rPr>
            </w:pPr>
            <w:r w:rsidRPr="008B7267">
              <w:rPr>
                <w:color w:val="000000"/>
                <w:szCs w:val="22"/>
                <w:lang w:eastAsia="en-GB"/>
              </w:rPr>
              <w:lastRenderedPageBreak/>
              <w:t>90.7. Swiftly finalize the ratification of CRPD and its Optional Protocol ( Estonia );</w:t>
            </w:r>
          </w:p>
          <w:p w14:paraId="034FA62F" w14:textId="77777777" w:rsidR="004265EC" w:rsidRDefault="008B7267" w:rsidP="004265EC">
            <w:pPr>
              <w:suppressAutoHyphens w:val="0"/>
              <w:spacing w:before="40" w:after="40" w:line="240" w:lineRule="auto"/>
              <w:rPr>
                <w:color w:val="000000"/>
                <w:szCs w:val="22"/>
                <w:lang w:eastAsia="en-GB"/>
              </w:rPr>
            </w:pPr>
            <w:r w:rsidRPr="008B7267">
              <w:rPr>
                <w:b/>
                <w:color w:val="000000"/>
                <w:szCs w:val="22"/>
                <w:lang w:eastAsia="en-GB"/>
              </w:rPr>
              <w:t>Source of position:</w:t>
            </w:r>
            <w:r w:rsidRPr="008B7267">
              <w:rPr>
                <w:color w:val="000000"/>
                <w:szCs w:val="22"/>
                <w:lang w:eastAsia="en-GB"/>
              </w:rPr>
              <w:t xml:space="preserve"> A/HRC/21/14 - Para. 90 &amp; A/HRC/21/14/Add.1 - Para. 90.7</w:t>
            </w:r>
          </w:p>
          <w:p w14:paraId="034FA630" w14:textId="77777777" w:rsidR="008B7267" w:rsidRPr="008B7267" w:rsidRDefault="008B7267" w:rsidP="004265EC">
            <w:pPr>
              <w:suppressAutoHyphens w:val="0"/>
              <w:spacing w:before="40" w:after="40" w:line="240" w:lineRule="auto"/>
              <w:rPr>
                <w:color w:val="000000"/>
                <w:szCs w:val="22"/>
                <w:lang w:eastAsia="en-GB"/>
              </w:rPr>
            </w:pPr>
            <w:r w:rsidRPr="008B7267">
              <w:rPr>
                <w:b/>
                <w:color w:val="000000"/>
                <w:szCs w:val="22"/>
                <w:lang w:eastAsia="en-GB"/>
              </w:rPr>
              <w:t>Comments:</w:t>
            </w:r>
            <w:r w:rsidRPr="008B7267">
              <w:rPr>
                <w:color w:val="000000"/>
                <w:szCs w:val="22"/>
                <w:lang w:eastAsia="en-GB"/>
              </w:rPr>
              <w:t xml:space="preserve"> A/HRC/21/14/Add.1 states: 90.7. Partially accepted (see recommendation 2) ... 90.2 Poland is going to finish shortly the ratification of the Convention on the Rights of Persons with Disabilities; once CRPD has been ratified, the Optional </w:t>
            </w:r>
          </w:p>
        </w:tc>
        <w:tc>
          <w:tcPr>
            <w:tcW w:w="1100" w:type="dxa"/>
            <w:shd w:val="clear" w:color="auto" w:fill="auto"/>
            <w:hideMark/>
          </w:tcPr>
          <w:p w14:paraId="034FA631" w14:textId="77777777" w:rsidR="008B7267" w:rsidRPr="008B7267" w:rsidRDefault="008B7267" w:rsidP="004265EC">
            <w:pPr>
              <w:suppressAutoHyphens w:val="0"/>
              <w:spacing w:before="40" w:after="40" w:line="240" w:lineRule="auto"/>
              <w:rPr>
                <w:color w:val="000000"/>
                <w:szCs w:val="22"/>
                <w:lang w:eastAsia="en-GB"/>
              </w:rPr>
            </w:pPr>
            <w:r w:rsidRPr="008B7267">
              <w:rPr>
                <w:color w:val="000000"/>
                <w:szCs w:val="22"/>
                <w:lang w:eastAsia="en-GB"/>
              </w:rPr>
              <w:t>Supported/Noted</w:t>
            </w:r>
          </w:p>
        </w:tc>
        <w:tc>
          <w:tcPr>
            <w:tcW w:w="5000" w:type="dxa"/>
            <w:shd w:val="clear" w:color="auto" w:fill="auto"/>
            <w:hideMark/>
          </w:tcPr>
          <w:p w14:paraId="034FA632" w14:textId="77777777" w:rsidR="004265EC" w:rsidRPr="004265EC" w:rsidRDefault="008B7267" w:rsidP="004265EC">
            <w:pPr>
              <w:suppressAutoHyphens w:val="0"/>
              <w:spacing w:line="240" w:lineRule="auto"/>
              <w:rPr>
                <w:color w:val="000000"/>
                <w:sz w:val="16"/>
                <w:szCs w:val="22"/>
                <w:lang w:eastAsia="en-GB"/>
              </w:rPr>
            </w:pPr>
            <w:r w:rsidRPr="008B7267">
              <w:rPr>
                <w:color w:val="000000"/>
                <w:sz w:val="16"/>
                <w:szCs w:val="22"/>
                <w:lang w:eastAsia="en-GB"/>
              </w:rPr>
              <w:t>2.1 Acceptance of international norms</w:t>
            </w:r>
          </w:p>
          <w:p w14:paraId="034FA633" w14:textId="77777777" w:rsidR="004265EC" w:rsidRPr="004265EC" w:rsidRDefault="008B7267" w:rsidP="004265EC">
            <w:pPr>
              <w:suppressAutoHyphens w:val="0"/>
              <w:spacing w:line="240" w:lineRule="auto"/>
              <w:rPr>
                <w:color w:val="000000"/>
                <w:sz w:val="16"/>
                <w:szCs w:val="22"/>
                <w:lang w:eastAsia="en-GB"/>
              </w:rPr>
            </w:pPr>
            <w:r w:rsidRPr="008B7267">
              <w:rPr>
                <w:color w:val="000000"/>
                <w:sz w:val="16"/>
                <w:szCs w:val="22"/>
                <w:lang w:eastAsia="en-GB"/>
              </w:rPr>
              <w:t>16 Right to an effective remedy, impunity</w:t>
            </w:r>
          </w:p>
          <w:p w14:paraId="034FA634" w14:textId="77777777" w:rsidR="004265EC" w:rsidRPr="004265EC" w:rsidRDefault="008B7267" w:rsidP="004265EC">
            <w:pPr>
              <w:suppressAutoHyphens w:val="0"/>
              <w:spacing w:line="240" w:lineRule="auto"/>
              <w:rPr>
                <w:color w:val="000000"/>
                <w:sz w:val="16"/>
                <w:szCs w:val="22"/>
                <w:lang w:eastAsia="en-GB"/>
              </w:rPr>
            </w:pPr>
            <w:r w:rsidRPr="008B7267">
              <w:rPr>
                <w:color w:val="000000"/>
                <w:sz w:val="16"/>
                <w:szCs w:val="22"/>
                <w:lang w:eastAsia="en-GB"/>
              </w:rPr>
              <w:t>31.1 Persons with disabilities: definition, general principles</w:t>
            </w:r>
          </w:p>
          <w:p w14:paraId="034FA635" w14:textId="77777777" w:rsidR="004265EC" w:rsidRPr="004265EC" w:rsidRDefault="008B7267" w:rsidP="004265EC">
            <w:pPr>
              <w:suppressAutoHyphens w:val="0"/>
              <w:spacing w:line="240" w:lineRule="auto"/>
              <w:rPr>
                <w:color w:val="000000"/>
                <w:sz w:val="16"/>
                <w:szCs w:val="22"/>
                <w:lang w:eastAsia="en-GB"/>
              </w:rPr>
            </w:pPr>
            <w:r w:rsidRPr="008B7267">
              <w:rPr>
                <w:b/>
                <w:color w:val="000000"/>
                <w:sz w:val="16"/>
                <w:szCs w:val="22"/>
                <w:lang w:eastAsia="en-GB"/>
              </w:rPr>
              <w:t>Affected persons:</w:t>
            </w:r>
          </w:p>
          <w:p w14:paraId="034FA636" w14:textId="77777777" w:rsidR="004265EC" w:rsidRPr="004265EC" w:rsidRDefault="008B7267" w:rsidP="004265EC">
            <w:pPr>
              <w:suppressAutoHyphens w:val="0"/>
              <w:spacing w:line="240" w:lineRule="auto"/>
              <w:rPr>
                <w:color w:val="000000"/>
                <w:sz w:val="16"/>
                <w:szCs w:val="22"/>
                <w:lang w:eastAsia="en-GB"/>
              </w:rPr>
            </w:pPr>
            <w:r w:rsidRPr="008B7267">
              <w:rPr>
                <w:color w:val="000000"/>
                <w:sz w:val="16"/>
                <w:szCs w:val="22"/>
                <w:lang w:eastAsia="en-GB"/>
              </w:rPr>
              <w:t>- general</w:t>
            </w:r>
          </w:p>
          <w:p w14:paraId="034FA637" w14:textId="77777777" w:rsidR="008B7267" w:rsidRPr="008B7267" w:rsidRDefault="008B7267" w:rsidP="004265EC">
            <w:pPr>
              <w:suppressAutoHyphens w:val="0"/>
              <w:spacing w:line="240" w:lineRule="auto"/>
              <w:rPr>
                <w:color w:val="000000"/>
                <w:sz w:val="16"/>
                <w:szCs w:val="22"/>
                <w:lang w:eastAsia="en-GB"/>
              </w:rPr>
            </w:pPr>
            <w:r w:rsidRPr="008B7267">
              <w:rPr>
                <w:color w:val="000000"/>
                <w:sz w:val="16"/>
                <w:szCs w:val="22"/>
                <w:lang w:eastAsia="en-GB"/>
              </w:rPr>
              <w:t>- persons with disabilities</w:t>
            </w:r>
          </w:p>
        </w:tc>
        <w:tc>
          <w:tcPr>
            <w:tcW w:w="4600" w:type="dxa"/>
            <w:shd w:val="clear" w:color="auto" w:fill="auto"/>
            <w:hideMark/>
          </w:tcPr>
          <w:p w14:paraId="034FA638" w14:textId="77777777" w:rsidR="004265EC" w:rsidRDefault="004265EC" w:rsidP="004265EC">
            <w:pPr>
              <w:suppressAutoHyphens w:val="0"/>
              <w:spacing w:before="60" w:after="60" w:line="240" w:lineRule="auto"/>
              <w:ind w:left="57" w:right="57"/>
              <w:rPr>
                <w:color w:val="000000"/>
                <w:szCs w:val="22"/>
                <w:lang w:eastAsia="en-GB"/>
              </w:rPr>
            </w:pPr>
          </w:p>
          <w:p w14:paraId="034FA639" w14:textId="77777777" w:rsidR="008B7267" w:rsidRPr="008B7267" w:rsidRDefault="008B7267" w:rsidP="004265EC">
            <w:pPr>
              <w:suppressAutoHyphens w:val="0"/>
              <w:spacing w:before="60" w:after="60" w:line="240" w:lineRule="auto"/>
              <w:ind w:left="57" w:right="57"/>
              <w:rPr>
                <w:color w:val="000000"/>
                <w:szCs w:val="22"/>
                <w:lang w:eastAsia="en-GB"/>
              </w:rPr>
            </w:pPr>
          </w:p>
        </w:tc>
      </w:tr>
      <w:tr w:rsidR="008B7267" w:rsidRPr="004265EC" w14:paraId="034FA644" w14:textId="77777777" w:rsidTr="004265EC">
        <w:trPr>
          <w:cantSplit/>
        </w:trPr>
        <w:tc>
          <w:tcPr>
            <w:tcW w:w="4520" w:type="dxa"/>
            <w:shd w:val="clear" w:color="auto" w:fill="auto"/>
            <w:hideMark/>
          </w:tcPr>
          <w:p w14:paraId="034FA63B" w14:textId="77777777" w:rsidR="004265EC" w:rsidRDefault="008B7267" w:rsidP="004265EC">
            <w:pPr>
              <w:suppressAutoHyphens w:val="0"/>
              <w:spacing w:before="40" w:after="40" w:line="240" w:lineRule="auto"/>
              <w:rPr>
                <w:color w:val="000000"/>
                <w:szCs w:val="22"/>
                <w:lang w:eastAsia="en-GB"/>
              </w:rPr>
            </w:pPr>
            <w:r w:rsidRPr="008B7267">
              <w:rPr>
                <w:color w:val="000000"/>
                <w:szCs w:val="22"/>
                <w:lang w:eastAsia="en-GB"/>
              </w:rPr>
              <w:t>90.8.Ratify the second Optional Protocol to the Covenant on Civil and Political Rights, abolishing the death penalty, signed in 2000 ( France );</w:t>
            </w:r>
          </w:p>
          <w:p w14:paraId="034FA63C" w14:textId="77777777" w:rsidR="008B7267" w:rsidRPr="008B7267" w:rsidRDefault="008B7267" w:rsidP="004265EC">
            <w:pPr>
              <w:suppressAutoHyphens w:val="0"/>
              <w:spacing w:before="40" w:after="40" w:line="240" w:lineRule="auto"/>
              <w:rPr>
                <w:color w:val="000000"/>
                <w:szCs w:val="22"/>
                <w:lang w:eastAsia="en-GB"/>
              </w:rPr>
            </w:pPr>
            <w:r w:rsidRPr="008B7267">
              <w:rPr>
                <w:b/>
                <w:color w:val="000000"/>
                <w:szCs w:val="22"/>
                <w:lang w:eastAsia="en-GB"/>
              </w:rPr>
              <w:t>Source of position:</w:t>
            </w:r>
            <w:r w:rsidRPr="008B7267">
              <w:rPr>
                <w:color w:val="000000"/>
                <w:szCs w:val="22"/>
                <w:lang w:eastAsia="en-GB"/>
              </w:rPr>
              <w:t xml:space="preserve"> A/HRC/21/14 - Para. 90 &amp; A/HRC/21/14/Add.1 - Para. 90.8</w:t>
            </w:r>
          </w:p>
        </w:tc>
        <w:tc>
          <w:tcPr>
            <w:tcW w:w="1100" w:type="dxa"/>
            <w:shd w:val="clear" w:color="auto" w:fill="auto"/>
            <w:hideMark/>
          </w:tcPr>
          <w:p w14:paraId="034FA63D" w14:textId="77777777" w:rsidR="008B7267" w:rsidRPr="008B7267" w:rsidRDefault="008B7267" w:rsidP="004265EC">
            <w:pPr>
              <w:suppressAutoHyphens w:val="0"/>
              <w:spacing w:before="40" w:after="40" w:line="240" w:lineRule="auto"/>
              <w:rPr>
                <w:color w:val="000000"/>
                <w:szCs w:val="22"/>
                <w:lang w:eastAsia="en-GB"/>
              </w:rPr>
            </w:pPr>
            <w:r w:rsidRPr="008B7267">
              <w:rPr>
                <w:color w:val="000000"/>
                <w:szCs w:val="22"/>
                <w:lang w:eastAsia="en-GB"/>
              </w:rPr>
              <w:t>Supported</w:t>
            </w:r>
          </w:p>
        </w:tc>
        <w:tc>
          <w:tcPr>
            <w:tcW w:w="5000" w:type="dxa"/>
            <w:shd w:val="clear" w:color="auto" w:fill="auto"/>
            <w:hideMark/>
          </w:tcPr>
          <w:p w14:paraId="034FA63E" w14:textId="77777777" w:rsidR="004265EC" w:rsidRPr="004265EC" w:rsidRDefault="008B7267" w:rsidP="004265EC">
            <w:pPr>
              <w:suppressAutoHyphens w:val="0"/>
              <w:spacing w:line="240" w:lineRule="auto"/>
              <w:rPr>
                <w:color w:val="000000"/>
                <w:sz w:val="16"/>
                <w:szCs w:val="22"/>
                <w:lang w:eastAsia="en-GB"/>
              </w:rPr>
            </w:pPr>
            <w:r w:rsidRPr="008B7267">
              <w:rPr>
                <w:color w:val="000000"/>
                <w:sz w:val="16"/>
                <w:szCs w:val="22"/>
                <w:lang w:eastAsia="en-GB"/>
              </w:rPr>
              <w:t>2.1 Acceptance of international norms</w:t>
            </w:r>
          </w:p>
          <w:p w14:paraId="034FA63F" w14:textId="77777777" w:rsidR="004265EC" w:rsidRPr="004265EC" w:rsidRDefault="008B7267" w:rsidP="004265EC">
            <w:pPr>
              <w:suppressAutoHyphens w:val="0"/>
              <w:spacing w:line="240" w:lineRule="auto"/>
              <w:rPr>
                <w:color w:val="000000"/>
                <w:sz w:val="16"/>
                <w:szCs w:val="22"/>
                <w:lang w:eastAsia="en-GB"/>
              </w:rPr>
            </w:pPr>
            <w:r w:rsidRPr="008B7267">
              <w:rPr>
                <w:color w:val="000000"/>
                <w:sz w:val="16"/>
                <w:szCs w:val="22"/>
                <w:lang w:eastAsia="en-GB"/>
              </w:rPr>
              <w:t>12.4 Death penalty</w:t>
            </w:r>
          </w:p>
          <w:p w14:paraId="034FA640" w14:textId="77777777" w:rsidR="004265EC" w:rsidRPr="004265EC" w:rsidRDefault="008B7267" w:rsidP="004265EC">
            <w:pPr>
              <w:suppressAutoHyphens w:val="0"/>
              <w:spacing w:line="240" w:lineRule="auto"/>
              <w:rPr>
                <w:color w:val="000000"/>
                <w:sz w:val="16"/>
                <w:szCs w:val="22"/>
                <w:lang w:eastAsia="en-GB"/>
              </w:rPr>
            </w:pPr>
            <w:r w:rsidRPr="008B7267">
              <w:rPr>
                <w:b/>
                <w:color w:val="000000"/>
                <w:sz w:val="16"/>
                <w:szCs w:val="22"/>
                <w:lang w:eastAsia="en-GB"/>
              </w:rPr>
              <w:t>Affected persons:</w:t>
            </w:r>
          </w:p>
          <w:p w14:paraId="034FA641" w14:textId="77777777" w:rsidR="008B7267" w:rsidRPr="008B7267" w:rsidRDefault="008B7267" w:rsidP="004265EC">
            <w:pPr>
              <w:suppressAutoHyphens w:val="0"/>
              <w:spacing w:line="240" w:lineRule="auto"/>
              <w:rPr>
                <w:color w:val="000000"/>
                <w:sz w:val="16"/>
                <w:szCs w:val="22"/>
                <w:lang w:eastAsia="en-GB"/>
              </w:rPr>
            </w:pPr>
            <w:r w:rsidRPr="008B7267">
              <w:rPr>
                <w:color w:val="000000"/>
                <w:sz w:val="16"/>
                <w:szCs w:val="22"/>
                <w:lang w:eastAsia="en-GB"/>
              </w:rPr>
              <w:t>- general</w:t>
            </w:r>
          </w:p>
        </w:tc>
        <w:tc>
          <w:tcPr>
            <w:tcW w:w="4600" w:type="dxa"/>
            <w:shd w:val="clear" w:color="auto" w:fill="auto"/>
            <w:hideMark/>
          </w:tcPr>
          <w:p w14:paraId="034FA642" w14:textId="77777777" w:rsidR="004265EC" w:rsidRDefault="004265EC" w:rsidP="004265EC">
            <w:pPr>
              <w:suppressAutoHyphens w:val="0"/>
              <w:spacing w:before="60" w:after="60" w:line="240" w:lineRule="auto"/>
              <w:ind w:left="57" w:right="57"/>
              <w:rPr>
                <w:color w:val="000000"/>
                <w:szCs w:val="22"/>
                <w:lang w:eastAsia="en-GB"/>
              </w:rPr>
            </w:pPr>
          </w:p>
          <w:p w14:paraId="034FA643" w14:textId="77777777" w:rsidR="008B7267" w:rsidRPr="008B7267" w:rsidRDefault="008B7267" w:rsidP="004265EC">
            <w:pPr>
              <w:suppressAutoHyphens w:val="0"/>
              <w:spacing w:before="60" w:after="60" w:line="240" w:lineRule="auto"/>
              <w:ind w:left="57" w:right="57"/>
              <w:rPr>
                <w:color w:val="000000"/>
                <w:szCs w:val="22"/>
                <w:lang w:eastAsia="en-GB"/>
              </w:rPr>
            </w:pPr>
          </w:p>
        </w:tc>
      </w:tr>
      <w:tr w:rsidR="008B7267" w:rsidRPr="004265EC" w14:paraId="034FA64E" w14:textId="77777777" w:rsidTr="004265EC">
        <w:trPr>
          <w:cantSplit/>
        </w:trPr>
        <w:tc>
          <w:tcPr>
            <w:tcW w:w="4520" w:type="dxa"/>
            <w:shd w:val="clear" w:color="auto" w:fill="auto"/>
            <w:hideMark/>
          </w:tcPr>
          <w:p w14:paraId="034FA645" w14:textId="77777777" w:rsidR="004265EC" w:rsidRDefault="008B7267" w:rsidP="004265EC">
            <w:pPr>
              <w:suppressAutoHyphens w:val="0"/>
              <w:spacing w:before="40" w:after="40" w:line="240" w:lineRule="auto"/>
              <w:rPr>
                <w:color w:val="000000"/>
                <w:szCs w:val="22"/>
                <w:lang w:eastAsia="en-GB"/>
              </w:rPr>
            </w:pPr>
            <w:r w:rsidRPr="008B7267">
              <w:rPr>
                <w:color w:val="000000"/>
                <w:szCs w:val="22"/>
                <w:lang w:eastAsia="en-GB"/>
              </w:rPr>
              <w:t>90.9. Ratify the second Optional Protocol to ICCPR ( Uzbekistan );</w:t>
            </w:r>
          </w:p>
          <w:p w14:paraId="034FA646" w14:textId="77777777" w:rsidR="008B7267" w:rsidRPr="008B7267" w:rsidRDefault="008B7267" w:rsidP="004265EC">
            <w:pPr>
              <w:suppressAutoHyphens w:val="0"/>
              <w:spacing w:before="40" w:after="40" w:line="240" w:lineRule="auto"/>
              <w:rPr>
                <w:color w:val="000000"/>
                <w:szCs w:val="22"/>
                <w:lang w:eastAsia="en-GB"/>
              </w:rPr>
            </w:pPr>
            <w:r w:rsidRPr="008B7267">
              <w:rPr>
                <w:b/>
                <w:color w:val="000000"/>
                <w:szCs w:val="22"/>
                <w:lang w:eastAsia="en-GB"/>
              </w:rPr>
              <w:t>Source of position:</w:t>
            </w:r>
            <w:r w:rsidRPr="008B7267">
              <w:rPr>
                <w:color w:val="000000"/>
                <w:szCs w:val="22"/>
                <w:lang w:eastAsia="en-GB"/>
              </w:rPr>
              <w:t xml:space="preserve"> A/HRC/21/14 - Para. 90 &amp; A/HRC/21/14/Add.1 - Para. 90.9</w:t>
            </w:r>
          </w:p>
        </w:tc>
        <w:tc>
          <w:tcPr>
            <w:tcW w:w="1100" w:type="dxa"/>
            <w:shd w:val="clear" w:color="auto" w:fill="auto"/>
            <w:hideMark/>
          </w:tcPr>
          <w:p w14:paraId="034FA647" w14:textId="77777777" w:rsidR="008B7267" w:rsidRPr="008B7267" w:rsidRDefault="008B7267" w:rsidP="004265EC">
            <w:pPr>
              <w:suppressAutoHyphens w:val="0"/>
              <w:spacing w:before="40" w:after="40" w:line="240" w:lineRule="auto"/>
              <w:rPr>
                <w:color w:val="000000"/>
                <w:szCs w:val="22"/>
                <w:lang w:eastAsia="en-GB"/>
              </w:rPr>
            </w:pPr>
            <w:r w:rsidRPr="008B7267">
              <w:rPr>
                <w:color w:val="000000"/>
                <w:szCs w:val="22"/>
                <w:lang w:eastAsia="en-GB"/>
              </w:rPr>
              <w:t>Supported</w:t>
            </w:r>
          </w:p>
        </w:tc>
        <w:tc>
          <w:tcPr>
            <w:tcW w:w="5000" w:type="dxa"/>
            <w:shd w:val="clear" w:color="auto" w:fill="auto"/>
            <w:hideMark/>
          </w:tcPr>
          <w:p w14:paraId="034FA648" w14:textId="77777777" w:rsidR="004265EC" w:rsidRPr="004265EC" w:rsidRDefault="008B7267" w:rsidP="004265EC">
            <w:pPr>
              <w:suppressAutoHyphens w:val="0"/>
              <w:spacing w:line="240" w:lineRule="auto"/>
              <w:rPr>
                <w:color w:val="000000"/>
                <w:sz w:val="16"/>
                <w:szCs w:val="22"/>
                <w:lang w:eastAsia="en-GB"/>
              </w:rPr>
            </w:pPr>
            <w:r w:rsidRPr="008B7267">
              <w:rPr>
                <w:color w:val="000000"/>
                <w:sz w:val="16"/>
                <w:szCs w:val="22"/>
                <w:lang w:eastAsia="en-GB"/>
              </w:rPr>
              <w:t>2.1 Acceptance of international norms</w:t>
            </w:r>
          </w:p>
          <w:p w14:paraId="034FA649" w14:textId="77777777" w:rsidR="004265EC" w:rsidRPr="004265EC" w:rsidRDefault="008B7267" w:rsidP="004265EC">
            <w:pPr>
              <w:suppressAutoHyphens w:val="0"/>
              <w:spacing w:line="240" w:lineRule="auto"/>
              <w:rPr>
                <w:color w:val="000000"/>
                <w:sz w:val="16"/>
                <w:szCs w:val="22"/>
                <w:lang w:eastAsia="en-GB"/>
              </w:rPr>
            </w:pPr>
            <w:r w:rsidRPr="008B7267">
              <w:rPr>
                <w:color w:val="000000"/>
                <w:sz w:val="16"/>
                <w:szCs w:val="22"/>
                <w:lang w:eastAsia="en-GB"/>
              </w:rPr>
              <w:t>12.4 Death penalty</w:t>
            </w:r>
          </w:p>
          <w:p w14:paraId="034FA64A" w14:textId="77777777" w:rsidR="004265EC" w:rsidRPr="004265EC" w:rsidRDefault="008B7267" w:rsidP="004265EC">
            <w:pPr>
              <w:suppressAutoHyphens w:val="0"/>
              <w:spacing w:line="240" w:lineRule="auto"/>
              <w:rPr>
                <w:color w:val="000000"/>
                <w:sz w:val="16"/>
                <w:szCs w:val="22"/>
                <w:lang w:eastAsia="en-GB"/>
              </w:rPr>
            </w:pPr>
            <w:r w:rsidRPr="008B7267">
              <w:rPr>
                <w:b/>
                <w:color w:val="000000"/>
                <w:sz w:val="16"/>
                <w:szCs w:val="22"/>
                <w:lang w:eastAsia="en-GB"/>
              </w:rPr>
              <w:t>Affected persons:</w:t>
            </w:r>
          </w:p>
          <w:p w14:paraId="034FA64B" w14:textId="77777777" w:rsidR="008B7267" w:rsidRPr="008B7267" w:rsidRDefault="008B7267" w:rsidP="004265EC">
            <w:pPr>
              <w:suppressAutoHyphens w:val="0"/>
              <w:spacing w:line="240" w:lineRule="auto"/>
              <w:rPr>
                <w:color w:val="000000"/>
                <w:sz w:val="16"/>
                <w:szCs w:val="22"/>
                <w:lang w:eastAsia="en-GB"/>
              </w:rPr>
            </w:pPr>
            <w:r w:rsidRPr="008B7267">
              <w:rPr>
                <w:color w:val="000000"/>
                <w:sz w:val="16"/>
                <w:szCs w:val="22"/>
                <w:lang w:eastAsia="en-GB"/>
              </w:rPr>
              <w:t>- general</w:t>
            </w:r>
          </w:p>
        </w:tc>
        <w:tc>
          <w:tcPr>
            <w:tcW w:w="4600" w:type="dxa"/>
            <w:shd w:val="clear" w:color="auto" w:fill="auto"/>
            <w:hideMark/>
          </w:tcPr>
          <w:p w14:paraId="034FA64C" w14:textId="77777777" w:rsidR="004265EC" w:rsidRDefault="004265EC" w:rsidP="004265EC">
            <w:pPr>
              <w:suppressAutoHyphens w:val="0"/>
              <w:spacing w:before="60" w:after="60" w:line="240" w:lineRule="auto"/>
              <w:ind w:left="57" w:right="57"/>
              <w:rPr>
                <w:color w:val="000000"/>
                <w:szCs w:val="22"/>
                <w:lang w:eastAsia="en-GB"/>
              </w:rPr>
            </w:pPr>
          </w:p>
          <w:p w14:paraId="034FA64D" w14:textId="77777777" w:rsidR="008B7267" w:rsidRPr="008B7267" w:rsidRDefault="008B7267" w:rsidP="004265EC">
            <w:pPr>
              <w:suppressAutoHyphens w:val="0"/>
              <w:spacing w:before="60" w:after="60" w:line="240" w:lineRule="auto"/>
              <w:ind w:left="57" w:right="57"/>
              <w:rPr>
                <w:color w:val="000000"/>
                <w:szCs w:val="22"/>
                <w:lang w:eastAsia="en-GB"/>
              </w:rPr>
            </w:pPr>
          </w:p>
        </w:tc>
      </w:tr>
      <w:tr w:rsidR="008B7267" w:rsidRPr="004265EC" w14:paraId="034FA658" w14:textId="77777777" w:rsidTr="004265EC">
        <w:trPr>
          <w:cantSplit/>
        </w:trPr>
        <w:tc>
          <w:tcPr>
            <w:tcW w:w="4520" w:type="dxa"/>
            <w:shd w:val="clear" w:color="auto" w:fill="auto"/>
            <w:hideMark/>
          </w:tcPr>
          <w:p w14:paraId="034FA64F" w14:textId="77777777" w:rsidR="004265EC" w:rsidRDefault="008B7267" w:rsidP="004265EC">
            <w:pPr>
              <w:suppressAutoHyphens w:val="0"/>
              <w:spacing w:before="40" w:after="40" w:line="240" w:lineRule="auto"/>
              <w:rPr>
                <w:color w:val="000000"/>
                <w:szCs w:val="22"/>
                <w:lang w:eastAsia="en-GB"/>
              </w:rPr>
            </w:pPr>
            <w:r w:rsidRPr="008B7267">
              <w:rPr>
                <w:color w:val="000000"/>
                <w:szCs w:val="22"/>
                <w:lang w:eastAsia="en-GB"/>
              </w:rPr>
              <w:t>90.10. Reconsider ratifying the International Convention on the Protection of the Rights of all the Migrant Workers and Members of their Families ( Mexico );</w:t>
            </w:r>
          </w:p>
          <w:p w14:paraId="034FA650" w14:textId="77777777" w:rsidR="008B7267" w:rsidRPr="008B7267" w:rsidRDefault="008B7267" w:rsidP="004265EC">
            <w:pPr>
              <w:suppressAutoHyphens w:val="0"/>
              <w:spacing w:before="40" w:after="40" w:line="240" w:lineRule="auto"/>
              <w:rPr>
                <w:color w:val="000000"/>
                <w:szCs w:val="22"/>
                <w:lang w:eastAsia="en-GB"/>
              </w:rPr>
            </w:pPr>
            <w:r w:rsidRPr="008B7267">
              <w:rPr>
                <w:b/>
                <w:color w:val="000000"/>
                <w:szCs w:val="22"/>
                <w:lang w:eastAsia="en-GB"/>
              </w:rPr>
              <w:t>Source of position:</w:t>
            </w:r>
            <w:r w:rsidRPr="008B7267">
              <w:rPr>
                <w:color w:val="000000"/>
                <w:szCs w:val="22"/>
                <w:lang w:eastAsia="en-GB"/>
              </w:rPr>
              <w:t xml:space="preserve"> A/HRC/21/14 - Para. 90 &amp; A/HRC/21/14/Add.1 - Para. 90.10</w:t>
            </w:r>
          </w:p>
        </w:tc>
        <w:tc>
          <w:tcPr>
            <w:tcW w:w="1100" w:type="dxa"/>
            <w:shd w:val="clear" w:color="auto" w:fill="auto"/>
            <w:hideMark/>
          </w:tcPr>
          <w:p w14:paraId="034FA651" w14:textId="77777777" w:rsidR="008B7267" w:rsidRPr="008B7267" w:rsidRDefault="008B7267" w:rsidP="004265EC">
            <w:pPr>
              <w:suppressAutoHyphens w:val="0"/>
              <w:spacing w:before="40" w:after="40" w:line="240" w:lineRule="auto"/>
              <w:rPr>
                <w:color w:val="000000"/>
                <w:szCs w:val="22"/>
                <w:lang w:eastAsia="en-GB"/>
              </w:rPr>
            </w:pPr>
            <w:r w:rsidRPr="008B7267">
              <w:rPr>
                <w:color w:val="000000"/>
                <w:szCs w:val="22"/>
                <w:lang w:eastAsia="en-GB"/>
              </w:rPr>
              <w:t>Noted</w:t>
            </w:r>
          </w:p>
        </w:tc>
        <w:tc>
          <w:tcPr>
            <w:tcW w:w="5000" w:type="dxa"/>
            <w:shd w:val="clear" w:color="auto" w:fill="auto"/>
            <w:hideMark/>
          </w:tcPr>
          <w:p w14:paraId="034FA652" w14:textId="77777777" w:rsidR="004265EC" w:rsidRPr="004265EC" w:rsidRDefault="008B7267" w:rsidP="004265EC">
            <w:pPr>
              <w:suppressAutoHyphens w:val="0"/>
              <w:spacing w:line="240" w:lineRule="auto"/>
              <w:rPr>
                <w:color w:val="000000"/>
                <w:sz w:val="16"/>
                <w:szCs w:val="22"/>
                <w:lang w:eastAsia="en-GB"/>
              </w:rPr>
            </w:pPr>
            <w:r w:rsidRPr="008B7267">
              <w:rPr>
                <w:color w:val="000000"/>
                <w:sz w:val="16"/>
                <w:szCs w:val="22"/>
                <w:lang w:eastAsia="en-GB"/>
              </w:rPr>
              <w:t>2.1 Acceptance of international norms</w:t>
            </w:r>
          </w:p>
          <w:p w14:paraId="034FA653" w14:textId="77777777" w:rsidR="004265EC" w:rsidRPr="004265EC" w:rsidRDefault="008B7267" w:rsidP="004265EC">
            <w:pPr>
              <w:suppressAutoHyphens w:val="0"/>
              <w:spacing w:line="240" w:lineRule="auto"/>
              <w:rPr>
                <w:color w:val="000000"/>
                <w:sz w:val="16"/>
                <w:szCs w:val="22"/>
                <w:lang w:eastAsia="en-GB"/>
              </w:rPr>
            </w:pPr>
            <w:r w:rsidRPr="008B7267">
              <w:rPr>
                <w:color w:val="000000"/>
                <w:sz w:val="16"/>
                <w:szCs w:val="22"/>
                <w:lang w:eastAsia="en-GB"/>
              </w:rPr>
              <w:t>34 Migrants</w:t>
            </w:r>
          </w:p>
          <w:p w14:paraId="034FA654" w14:textId="77777777" w:rsidR="004265EC" w:rsidRPr="004265EC" w:rsidRDefault="008B7267" w:rsidP="004265EC">
            <w:pPr>
              <w:suppressAutoHyphens w:val="0"/>
              <w:spacing w:line="240" w:lineRule="auto"/>
              <w:rPr>
                <w:color w:val="000000"/>
                <w:sz w:val="16"/>
                <w:szCs w:val="22"/>
                <w:lang w:eastAsia="en-GB"/>
              </w:rPr>
            </w:pPr>
            <w:r w:rsidRPr="008B7267">
              <w:rPr>
                <w:b/>
                <w:color w:val="000000"/>
                <w:sz w:val="16"/>
                <w:szCs w:val="22"/>
                <w:lang w:eastAsia="en-GB"/>
              </w:rPr>
              <w:t>Affected persons:</w:t>
            </w:r>
          </w:p>
          <w:p w14:paraId="034FA655" w14:textId="77777777" w:rsidR="008B7267" w:rsidRPr="008B7267" w:rsidRDefault="008B7267" w:rsidP="004265EC">
            <w:pPr>
              <w:suppressAutoHyphens w:val="0"/>
              <w:spacing w:line="240" w:lineRule="auto"/>
              <w:rPr>
                <w:color w:val="000000"/>
                <w:sz w:val="16"/>
                <w:szCs w:val="22"/>
                <w:lang w:eastAsia="en-GB"/>
              </w:rPr>
            </w:pPr>
            <w:r w:rsidRPr="008B7267">
              <w:rPr>
                <w:color w:val="000000"/>
                <w:sz w:val="16"/>
                <w:szCs w:val="22"/>
                <w:lang w:eastAsia="en-GB"/>
              </w:rPr>
              <w:t>- migrant workers</w:t>
            </w:r>
          </w:p>
        </w:tc>
        <w:tc>
          <w:tcPr>
            <w:tcW w:w="4600" w:type="dxa"/>
            <w:shd w:val="clear" w:color="auto" w:fill="auto"/>
            <w:hideMark/>
          </w:tcPr>
          <w:p w14:paraId="034FA656" w14:textId="77777777" w:rsidR="004265EC" w:rsidRDefault="004265EC" w:rsidP="004265EC">
            <w:pPr>
              <w:suppressAutoHyphens w:val="0"/>
              <w:spacing w:before="60" w:after="60" w:line="240" w:lineRule="auto"/>
              <w:ind w:left="57" w:right="57"/>
              <w:rPr>
                <w:color w:val="000000"/>
                <w:szCs w:val="22"/>
                <w:lang w:eastAsia="en-GB"/>
              </w:rPr>
            </w:pPr>
          </w:p>
          <w:p w14:paraId="034FA657" w14:textId="77777777" w:rsidR="008B7267" w:rsidRPr="008B7267" w:rsidRDefault="008B7267" w:rsidP="004265EC">
            <w:pPr>
              <w:suppressAutoHyphens w:val="0"/>
              <w:spacing w:before="60" w:after="60" w:line="240" w:lineRule="auto"/>
              <w:ind w:left="57" w:right="57"/>
              <w:rPr>
                <w:color w:val="000000"/>
                <w:szCs w:val="22"/>
                <w:lang w:eastAsia="en-GB"/>
              </w:rPr>
            </w:pPr>
          </w:p>
        </w:tc>
      </w:tr>
      <w:tr w:rsidR="008B7267" w:rsidRPr="004265EC" w14:paraId="034FA662" w14:textId="77777777" w:rsidTr="004265EC">
        <w:trPr>
          <w:cantSplit/>
        </w:trPr>
        <w:tc>
          <w:tcPr>
            <w:tcW w:w="4520" w:type="dxa"/>
            <w:shd w:val="clear" w:color="auto" w:fill="auto"/>
            <w:hideMark/>
          </w:tcPr>
          <w:p w14:paraId="034FA659" w14:textId="77777777" w:rsidR="004265EC" w:rsidRDefault="008B7267" w:rsidP="004265EC">
            <w:pPr>
              <w:suppressAutoHyphens w:val="0"/>
              <w:spacing w:before="40" w:after="40" w:line="240" w:lineRule="auto"/>
              <w:rPr>
                <w:color w:val="000000"/>
                <w:szCs w:val="22"/>
                <w:lang w:eastAsia="en-GB"/>
              </w:rPr>
            </w:pPr>
            <w:r w:rsidRPr="008B7267">
              <w:rPr>
                <w:color w:val="000000"/>
                <w:szCs w:val="22"/>
                <w:lang w:eastAsia="en-GB"/>
              </w:rPr>
              <w:t>90.11. Consider ratifying the International Convention on the Protection of the Rights of all Migrant Workers and Members of their Families ( Morocco );</w:t>
            </w:r>
          </w:p>
          <w:p w14:paraId="034FA65A" w14:textId="77777777" w:rsidR="008B7267" w:rsidRPr="008B7267" w:rsidRDefault="008B7267" w:rsidP="004265EC">
            <w:pPr>
              <w:suppressAutoHyphens w:val="0"/>
              <w:spacing w:before="40" w:after="40" w:line="240" w:lineRule="auto"/>
              <w:rPr>
                <w:color w:val="000000"/>
                <w:szCs w:val="22"/>
                <w:lang w:eastAsia="en-GB"/>
              </w:rPr>
            </w:pPr>
            <w:r w:rsidRPr="008B7267">
              <w:rPr>
                <w:b/>
                <w:color w:val="000000"/>
                <w:szCs w:val="22"/>
                <w:lang w:eastAsia="en-GB"/>
              </w:rPr>
              <w:t>Source of position:</w:t>
            </w:r>
            <w:r w:rsidRPr="008B7267">
              <w:rPr>
                <w:color w:val="000000"/>
                <w:szCs w:val="22"/>
                <w:lang w:eastAsia="en-GB"/>
              </w:rPr>
              <w:t xml:space="preserve"> A/HRC/21/14 - Para. 90 &amp; A/HRC/21/14/Add.1 - Para. 90.11</w:t>
            </w:r>
          </w:p>
        </w:tc>
        <w:tc>
          <w:tcPr>
            <w:tcW w:w="1100" w:type="dxa"/>
            <w:shd w:val="clear" w:color="auto" w:fill="auto"/>
            <w:hideMark/>
          </w:tcPr>
          <w:p w14:paraId="034FA65B" w14:textId="77777777" w:rsidR="008B7267" w:rsidRPr="008B7267" w:rsidRDefault="008B7267" w:rsidP="004265EC">
            <w:pPr>
              <w:suppressAutoHyphens w:val="0"/>
              <w:spacing w:before="40" w:after="40" w:line="240" w:lineRule="auto"/>
              <w:rPr>
                <w:color w:val="000000"/>
                <w:szCs w:val="22"/>
                <w:lang w:eastAsia="en-GB"/>
              </w:rPr>
            </w:pPr>
            <w:r w:rsidRPr="008B7267">
              <w:rPr>
                <w:color w:val="000000"/>
                <w:szCs w:val="22"/>
                <w:lang w:eastAsia="en-GB"/>
              </w:rPr>
              <w:t>Noted</w:t>
            </w:r>
          </w:p>
        </w:tc>
        <w:tc>
          <w:tcPr>
            <w:tcW w:w="5000" w:type="dxa"/>
            <w:shd w:val="clear" w:color="auto" w:fill="auto"/>
            <w:hideMark/>
          </w:tcPr>
          <w:p w14:paraId="034FA65C" w14:textId="77777777" w:rsidR="004265EC" w:rsidRPr="004265EC" w:rsidRDefault="008B7267" w:rsidP="004265EC">
            <w:pPr>
              <w:suppressAutoHyphens w:val="0"/>
              <w:spacing w:line="240" w:lineRule="auto"/>
              <w:rPr>
                <w:color w:val="000000"/>
                <w:sz w:val="16"/>
                <w:szCs w:val="22"/>
                <w:lang w:eastAsia="en-GB"/>
              </w:rPr>
            </w:pPr>
            <w:r w:rsidRPr="008B7267">
              <w:rPr>
                <w:color w:val="000000"/>
                <w:sz w:val="16"/>
                <w:szCs w:val="22"/>
                <w:lang w:eastAsia="en-GB"/>
              </w:rPr>
              <w:t>2.1 Acceptance of international norms</w:t>
            </w:r>
          </w:p>
          <w:p w14:paraId="034FA65D" w14:textId="77777777" w:rsidR="004265EC" w:rsidRPr="004265EC" w:rsidRDefault="008B7267" w:rsidP="004265EC">
            <w:pPr>
              <w:suppressAutoHyphens w:val="0"/>
              <w:spacing w:line="240" w:lineRule="auto"/>
              <w:rPr>
                <w:color w:val="000000"/>
                <w:sz w:val="16"/>
                <w:szCs w:val="22"/>
                <w:lang w:eastAsia="en-GB"/>
              </w:rPr>
            </w:pPr>
            <w:r w:rsidRPr="008B7267">
              <w:rPr>
                <w:color w:val="000000"/>
                <w:sz w:val="16"/>
                <w:szCs w:val="22"/>
                <w:lang w:eastAsia="en-GB"/>
              </w:rPr>
              <w:t>34 Migrants</w:t>
            </w:r>
          </w:p>
          <w:p w14:paraId="034FA65E" w14:textId="77777777" w:rsidR="004265EC" w:rsidRPr="004265EC" w:rsidRDefault="008B7267" w:rsidP="004265EC">
            <w:pPr>
              <w:suppressAutoHyphens w:val="0"/>
              <w:spacing w:line="240" w:lineRule="auto"/>
              <w:rPr>
                <w:color w:val="000000"/>
                <w:sz w:val="16"/>
                <w:szCs w:val="22"/>
                <w:lang w:eastAsia="en-GB"/>
              </w:rPr>
            </w:pPr>
            <w:r w:rsidRPr="008B7267">
              <w:rPr>
                <w:b/>
                <w:color w:val="000000"/>
                <w:sz w:val="16"/>
                <w:szCs w:val="22"/>
                <w:lang w:eastAsia="en-GB"/>
              </w:rPr>
              <w:t>Affected persons:</w:t>
            </w:r>
          </w:p>
          <w:p w14:paraId="034FA65F" w14:textId="77777777" w:rsidR="008B7267" w:rsidRPr="008B7267" w:rsidRDefault="008B7267" w:rsidP="004265EC">
            <w:pPr>
              <w:suppressAutoHyphens w:val="0"/>
              <w:spacing w:line="240" w:lineRule="auto"/>
              <w:rPr>
                <w:color w:val="000000"/>
                <w:sz w:val="16"/>
                <w:szCs w:val="22"/>
                <w:lang w:eastAsia="en-GB"/>
              </w:rPr>
            </w:pPr>
            <w:r w:rsidRPr="008B7267">
              <w:rPr>
                <w:color w:val="000000"/>
                <w:sz w:val="16"/>
                <w:szCs w:val="22"/>
                <w:lang w:eastAsia="en-GB"/>
              </w:rPr>
              <w:t>- migrant workers</w:t>
            </w:r>
          </w:p>
        </w:tc>
        <w:tc>
          <w:tcPr>
            <w:tcW w:w="4600" w:type="dxa"/>
            <w:shd w:val="clear" w:color="auto" w:fill="auto"/>
            <w:hideMark/>
          </w:tcPr>
          <w:p w14:paraId="034FA660" w14:textId="77777777" w:rsidR="004265EC" w:rsidRDefault="004265EC" w:rsidP="004265EC">
            <w:pPr>
              <w:suppressAutoHyphens w:val="0"/>
              <w:spacing w:before="60" w:after="60" w:line="240" w:lineRule="auto"/>
              <w:ind w:left="57" w:right="57"/>
              <w:rPr>
                <w:color w:val="000000"/>
                <w:szCs w:val="22"/>
                <w:lang w:eastAsia="en-GB"/>
              </w:rPr>
            </w:pPr>
          </w:p>
          <w:p w14:paraId="034FA661" w14:textId="77777777" w:rsidR="008B7267" w:rsidRPr="008B7267" w:rsidRDefault="008B7267" w:rsidP="004265EC">
            <w:pPr>
              <w:suppressAutoHyphens w:val="0"/>
              <w:spacing w:before="60" w:after="60" w:line="240" w:lineRule="auto"/>
              <w:ind w:left="57" w:right="57"/>
              <w:rPr>
                <w:color w:val="000000"/>
                <w:szCs w:val="22"/>
                <w:lang w:eastAsia="en-GB"/>
              </w:rPr>
            </w:pPr>
          </w:p>
        </w:tc>
      </w:tr>
      <w:tr w:rsidR="008B7267" w:rsidRPr="004265EC" w14:paraId="034FA66C" w14:textId="77777777" w:rsidTr="004265EC">
        <w:trPr>
          <w:cantSplit/>
        </w:trPr>
        <w:tc>
          <w:tcPr>
            <w:tcW w:w="4520" w:type="dxa"/>
            <w:shd w:val="clear" w:color="auto" w:fill="auto"/>
            <w:hideMark/>
          </w:tcPr>
          <w:p w14:paraId="034FA663" w14:textId="77777777" w:rsidR="004265EC" w:rsidRDefault="008B7267" w:rsidP="004265EC">
            <w:pPr>
              <w:suppressAutoHyphens w:val="0"/>
              <w:spacing w:before="40" w:after="40" w:line="240" w:lineRule="auto"/>
              <w:rPr>
                <w:color w:val="000000"/>
                <w:szCs w:val="22"/>
                <w:lang w:eastAsia="en-GB"/>
              </w:rPr>
            </w:pPr>
            <w:r w:rsidRPr="008B7267">
              <w:rPr>
                <w:color w:val="000000"/>
                <w:szCs w:val="22"/>
                <w:lang w:eastAsia="en-GB"/>
              </w:rPr>
              <w:t>90.12. Consider ratifying the International Convention on the Protection of the Rights of all Migrant Workers and Members of their Families ( Peru );</w:t>
            </w:r>
          </w:p>
          <w:p w14:paraId="034FA664" w14:textId="77777777" w:rsidR="008B7267" w:rsidRPr="008B7267" w:rsidRDefault="008B7267" w:rsidP="004265EC">
            <w:pPr>
              <w:suppressAutoHyphens w:val="0"/>
              <w:spacing w:before="40" w:after="40" w:line="240" w:lineRule="auto"/>
              <w:rPr>
                <w:color w:val="000000"/>
                <w:szCs w:val="22"/>
                <w:lang w:eastAsia="en-GB"/>
              </w:rPr>
            </w:pPr>
            <w:r w:rsidRPr="008B7267">
              <w:rPr>
                <w:b/>
                <w:color w:val="000000"/>
                <w:szCs w:val="22"/>
                <w:lang w:eastAsia="en-GB"/>
              </w:rPr>
              <w:t>Source of position:</w:t>
            </w:r>
            <w:r w:rsidRPr="008B7267">
              <w:rPr>
                <w:color w:val="000000"/>
                <w:szCs w:val="22"/>
                <w:lang w:eastAsia="en-GB"/>
              </w:rPr>
              <w:t xml:space="preserve"> A/HRC/21/14 - Para. 90 &amp; A/HRC/21/14/Add.1 - Para. 90.12</w:t>
            </w:r>
          </w:p>
        </w:tc>
        <w:tc>
          <w:tcPr>
            <w:tcW w:w="1100" w:type="dxa"/>
            <w:shd w:val="clear" w:color="auto" w:fill="auto"/>
            <w:hideMark/>
          </w:tcPr>
          <w:p w14:paraId="034FA665" w14:textId="77777777" w:rsidR="008B7267" w:rsidRPr="008B7267" w:rsidRDefault="008B7267" w:rsidP="004265EC">
            <w:pPr>
              <w:suppressAutoHyphens w:val="0"/>
              <w:spacing w:before="40" w:after="40" w:line="240" w:lineRule="auto"/>
              <w:rPr>
                <w:color w:val="000000"/>
                <w:szCs w:val="22"/>
                <w:lang w:eastAsia="en-GB"/>
              </w:rPr>
            </w:pPr>
            <w:r w:rsidRPr="008B7267">
              <w:rPr>
                <w:color w:val="000000"/>
                <w:szCs w:val="22"/>
                <w:lang w:eastAsia="en-GB"/>
              </w:rPr>
              <w:t>Noted</w:t>
            </w:r>
          </w:p>
        </w:tc>
        <w:tc>
          <w:tcPr>
            <w:tcW w:w="5000" w:type="dxa"/>
            <w:shd w:val="clear" w:color="auto" w:fill="auto"/>
            <w:hideMark/>
          </w:tcPr>
          <w:p w14:paraId="034FA666" w14:textId="77777777" w:rsidR="004265EC" w:rsidRPr="004265EC" w:rsidRDefault="008B7267" w:rsidP="004265EC">
            <w:pPr>
              <w:suppressAutoHyphens w:val="0"/>
              <w:spacing w:line="240" w:lineRule="auto"/>
              <w:rPr>
                <w:color w:val="000000"/>
                <w:sz w:val="16"/>
                <w:szCs w:val="22"/>
                <w:lang w:eastAsia="en-GB"/>
              </w:rPr>
            </w:pPr>
            <w:r w:rsidRPr="008B7267">
              <w:rPr>
                <w:color w:val="000000"/>
                <w:sz w:val="16"/>
                <w:szCs w:val="22"/>
                <w:lang w:eastAsia="en-GB"/>
              </w:rPr>
              <w:t>2.1 Acceptance of international norms</w:t>
            </w:r>
          </w:p>
          <w:p w14:paraId="034FA667" w14:textId="77777777" w:rsidR="004265EC" w:rsidRPr="004265EC" w:rsidRDefault="008B7267" w:rsidP="004265EC">
            <w:pPr>
              <w:suppressAutoHyphens w:val="0"/>
              <w:spacing w:line="240" w:lineRule="auto"/>
              <w:rPr>
                <w:color w:val="000000"/>
                <w:sz w:val="16"/>
                <w:szCs w:val="22"/>
                <w:lang w:eastAsia="en-GB"/>
              </w:rPr>
            </w:pPr>
            <w:r w:rsidRPr="008B7267">
              <w:rPr>
                <w:color w:val="000000"/>
                <w:sz w:val="16"/>
                <w:szCs w:val="22"/>
                <w:lang w:eastAsia="en-GB"/>
              </w:rPr>
              <w:t>34 Migrants</w:t>
            </w:r>
          </w:p>
          <w:p w14:paraId="034FA668" w14:textId="77777777" w:rsidR="004265EC" w:rsidRPr="004265EC" w:rsidRDefault="008B7267" w:rsidP="004265EC">
            <w:pPr>
              <w:suppressAutoHyphens w:val="0"/>
              <w:spacing w:line="240" w:lineRule="auto"/>
              <w:rPr>
                <w:color w:val="000000"/>
                <w:sz w:val="16"/>
                <w:szCs w:val="22"/>
                <w:lang w:eastAsia="en-GB"/>
              </w:rPr>
            </w:pPr>
            <w:r w:rsidRPr="008B7267">
              <w:rPr>
                <w:b/>
                <w:color w:val="000000"/>
                <w:sz w:val="16"/>
                <w:szCs w:val="22"/>
                <w:lang w:eastAsia="en-GB"/>
              </w:rPr>
              <w:t>Affected persons:</w:t>
            </w:r>
          </w:p>
          <w:p w14:paraId="034FA669" w14:textId="77777777" w:rsidR="008B7267" w:rsidRPr="008B7267" w:rsidRDefault="008B7267" w:rsidP="004265EC">
            <w:pPr>
              <w:suppressAutoHyphens w:val="0"/>
              <w:spacing w:line="240" w:lineRule="auto"/>
              <w:rPr>
                <w:color w:val="000000"/>
                <w:sz w:val="16"/>
                <w:szCs w:val="22"/>
                <w:lang w:eastAsia="en-GB"/>
              </w:rPr>
            </w:pPr>
            <w:r w:rsidRPr="008B7267">
              <w:rPr>
                <w:color w:val="000000"/>
                <w:sz w:val="16"/>
                <w:szCs w:val="22"/>
                <w:lang w:eastAsia="en-GB"/>
              </w:rPr>
              <w:t>- migrant workers</w:t>
            </w:r>
          </w:p>
        </w:tc>
        <w:tc>
          <w:tcPr>
            <w:tcW w:w="4600" w:type="dxa"/>
            <w:shd w:val="clear" w:color="auto" w:fill="auto"/>
            <w:hideMark/>
          </w:tcPr>
          <w:p w14:paraId="034FA66A" w14:textId="77777777" w:rsidR="004265EC" w:rsidRDefault="004265EC" w:rsidP="004265EC">
            <w:pPr>
              <w:suppressAutoHyphens w:val="0"/>
              <w:spacing w:before="60" w:after="60" w:line="240" w:lineRule="auto"/>
              <w:ind w:left="57" w:right="57"/>
              <w:rPr>
                <w:color w:val="000000"/>
                <w:szCs w:val="22"/>
                <w:lang w:eastAsia="en-GB"/>
              </w:rPr>
            </w:pPr>
          </w:p>
          <w:p w14:paraId="034FA66B" w14:textId="77777777" w:rsidR="008B7267" w:rsidRPr="008B7267" w:rsidRDefault="008B7267" w:rsidP="004265EC">
            <w:pPr>
              <w:suppressAutoHyphens w:val="0"/>
              <w:spacing w:before="60" w:after="60" w:line="240" w:lineRule="auto"/>
              <w:ind w:left="57" w:right="57"/>
              <w:rPr>
                <w:color w:val="000000"/>
                <w:szCs w:val="22"/>
                <w:lang w:eastAsia="en-GB"/>
              </w:rPr>
            </w:pPr>
          </w:p>
        </w:tc>
      </w:tr>
      <w:tr w:rsidR="008B7267" w:rsidRPr="004265EC" w14:paraId="034FA676" w14:textId="77777777" w:rsidTr="004265EC">
        <w:trPr>
          <w:cantSplit/>
        </w:trPr>
        <w:tc>
          <w:tcPr>
            <w:tcW w:w="4520" w:type="dxa"/>
            <w:shd w:val="clear" w:color="auto" w:fill="auto"/>
            <w:hideMark/>
          </w:tcPr>
          <w:p w14:paraId="034FA66D" w14:textId="77777777" w:rsidR="004265EC" w:rsidRDefault="008B7267" w:rsidP="004265EC">
            <w:pPr>
              <w:suppressAutoHyphens w:val="0"/>
              <w:spacing w:before="40" w:after="40" w:line="240" w:lineRule="auto"/>
              <w:rPr>
                <w:color w:val="000000"/>
                <w:szCs w:val="22"/>
                <w:lang w:eastAsia="en-GB"/>
              </w:rPr>
            </w:pPr>
            <w:r w:rsidRPr="008B7267">
              <w:rPr>
                <w:color w:val="000000"/>
                <w:szCs w:val="22"/>
                <w:lang w:eastAsia="en-GB"/>
              </w:rPr>
              <w:t>90.13. Reiterates the recommendation for  Poland  to consider ratifying the International Convention on the Protection of the Rights of all Migrant Workers and Members of their Families ( Philippines );</w:t>
            </w:r>
          </w:p>
          <w:p w14:paraId="034FA66E" w14:textId="77777777" w:rsidR="008B7267" w:rsidRPr="008B7267" w:rsidRDefault="008B7267" w:rsidP="004265EC">
            <w:pPr>
              <w:suppressAutoHyphens w:val="0"/>
              <w:spacing w:before="40" w:after="40" w:line="240" w:lineRule="auto"/>
              <w:rPr>
                <w:color w:val="000000"/>
                <w:szCs w:val="22"/>
                <w:lang w:eastAsia="en-GB"/>
              </w:rPr>
            </w:pPr>
            <w:r w:rsidRPr="008B7267">
              <w:rPr>
                <w:b/>
                <w:color w:val="000000"/>
                <w:szCs w:val="22"/>
                <w:lang w:eastAsia="en-GB"/>
              </w:rPr>
              <w:t>Source of position:</w:t>
            </w:r>
            <w:r w:rsidRPr="008B7267">
              <w:rPr>
                <w:color w:val="000000"/>
                <w:szCs w:val="22"/>
                <w:lang w:eastAsia="en-GB"/>
              </w:rPr>
              <w:t xml:space="preserve"> A/HRC/21/14 - Para. 90 &amp; A/HRC/21/14/Add.1 - Para. 90.13</w:t>
            </w:r>
          </w:p>
        </w:tc>
        <w:tc>
          <w:tcPr>
            <w:tcW w:w="1100" w:type="dxa"/>
            <w:shd w:val="clear" w:color="auto" w:fill="auto"/>
            <w:hideMark/>
          </w:tcPr>
          <w:p w14:paraId="034FA66F" w14:textId="77777777" w:rsidR="008B7267" w:rsidRPr="008B7267" w:rsidRDefault="008B7267" w:rsidP="004265EC">
            <w:pPr>
              <w:suppressAutoHyphens w:val="0"/>
              <w:spacing w:before="40" w:after="40" w:line="240" w:lineRule="auto"/>
              <w:rPr>
                <w:color w:val="000000"/>
                <w:szCs w:val="22"/>
                <w:lang w:eastAsia="en-GB"/>
              </w:rPr>
            </w:pPr>
            <w:r w:rsidRPr="008B7267">
              <w:rPr>
                <w:color w:val="000000"/>
                <w:szCs w:val="22"/>
                <w:lang w:eastAsia="en-GB"/>
              </w:rPr>
              <w:t>Noted</w:t>
            </w:r>
          </w:p>
        </w:tc>
        <w:tc>
          <w:tcPr>
            <w:tcW w:w="5000" w:type="dxa"/>
            <w:shd w:val="clear" w:color="auto" w:fill="auto"/>
            <w:hideMark/>
          </w:tcPr>
          <w:p w14:paraId="034FA670" w14:textId="77777777" w:rsidR="004265EC" w:rsidRPr="004265EC" w:rsidRDefault="008B7267" w:rsidP="004265EC">
            <w:pPr>
              <w:suppressAutoHyphens w:val="0"/>
              <w:spacing w:line="240" w:lineRule="auto"/>
              <w:rPr>
                <w:color w:val="000000"/>
                <w:sz w:val="16"/>
                <w:szCs w:val="22"/>
                <w:lang w:eastAsia="en-GB"/>
              </w:rPr>
            </w:pPr>
            <w:r w:rsidRPr="008B7267">
              <w:rPr>
                <w:color w:val="000000"/>
                <w:sz w:val="16"/>
                <w:szCs w:val="22"/>
                <w:lang w:eastAsia="en-GB"/>
              </w:rPr>
              <w:t>2.1 Acceptance of international norms</w:t>
            </w:r>
          </w:p>
          <w:p w14:paraId="034FA671" w14:textId="77777777" w:rsidR="004265EC" w:rsidRPr="004265EC" w:rsidRDefault="008B7267" w:rsidP="004265EC">
            <w:pPr>
              <w:suppressAutoHyphens w:val="0"/>
              <w:spacing w:line="240" w:lineRule="auto"/>
              <w:rPr>
                <w:color w:val="000000"/>
                <w:sz w:val="16"/>
                <w:szCs w:val="22"/>
                <w:lang w:eastAsia="en-GB"/>
              </w:rPr>
            </w:pPr>
            <w:r w:rsidRPr="008B7267">
              <w:rPr>
                <w:color w:val="000000"/>
                <w:sz w:val="16"/>
                <w:szCs w:val="22"/>
                <w:lang w:eastAsia="en-GB"/>
              </w:rPr>
              <w:t>34 Migrants</w:t>
            </w:r>
          </w:p>
          <w:p w14:paraId="034FA672" w14:textId="77777777" w:rsidR="004265EC" w:rsidRPr="004265EC" w:rsidRDefault="008B7267" w:rsidP="004265EC">
            <w:pPr>
              <w:suppressAutoHyphens w:val="0"/>
              <w:spacing w:line="240" w:lineRule="auto"/>
              <w:rPr>
                <w:color w:val="000000"/>
                <w:sz w:val="16"/>
                <w:szCs w:val="22"/>
                <w:lang w:eastAsia="en-GB"/>
              </w:rPr>
            </w:pPr>
            <w:r w:rsidRPr="008B7267">
              <w:rPr>
                <w:b/>
                <w:color w:val="000000"/>
                <w:sz w:val="16"/>
                <w:szCs w:val="22"/>
                <w:lang w:eastAsia="en-GB"/>
              </w:rPr>
              <w:t>Affected persons:</w:t>
            </w:r>
          </w:p>
          <w:p w14:paraId="034FA673" w14:textId="77777777" w:rsidR="008B7267" w:rsidRPr="008B7267" w:rsidRDefault="008B7267" w:rsidP="004265EC">
            <w:pPr>
              <w:suppressAutoHyphens w:val="0"/>
              <w:spacing w:line="240" w:lineRule="auto"/>
              <w:rPr>
                <w:color w:val="000000"/>
                <w:sz w:val="16"/>
                <w:szCs w:val="22"/>
                <w:lang w:eastAsia="en-GB"/>
              </w:rPr>
            </w:pPr>
            <w:r w:rsidRPr="008B7267">
              <w:rPr>
                <w:color w:val="000000"/>
                <w:sz w:val="16"/>
                <w:szCs w:val="22"/>
                <w:lang w:eastAsia="en-GB"/>
              </w:rPr>
              <w:t>- migrant workers</w:t>
            </w:r>
          </w:p>
        </w:tc>
        <w:tc>
          <w:tcPr>
            <w:tcW w:w="4600" w:type="dxa"/>
            <w:shd w:val="clear" w:color="auto" w:fill="auto"/>
            <w:hideMark/>
          </w:tcPr>
          <w:p w14:paraId="034FA674" w14:textId="77777777" w:rsidR="004265EC" w:rsidRDefault="004265EC" w:rsidP="004265EC">
            <w:pPr>
              <w:suppressAutoHyphens w:val="0"/>
              <w:spacing w:before="60" w:after="60" w:line="240" w:lineRule="auto"/>
              <w:ind w:left="57" w:right="57"/>
              <w:rPr>
                <w:color w:val="000000"/>
                <w:szCs w:val="22"/>
                <w:lang w:eastAsia="en-GB"/>
              </w:rPr>
            </w:pPr>
          </w:p>
          <w:p w14:paraId="034FA675" w14:textId="77777777" w:rsidR="008B7267" w:rsidRPr="008B7267" w:rsidRDefault="008B7267" w:rsidP="004265EC">
            <w:pPr>
              <w:suppressAutoHyphens w:val="0"/>
              <w:spacing w:before="60" w:after="60" w:line="240" w:lineRule="auto"/>
              <w:ind w:left="57" w:right="57"/>
              <w:rPr>
                <w:color w:val="000000"/>
                <w:szCs w:val="22"/>
                <w:lang w:eastAsia="en-GB"/>
              </w:rPr>
            </w:pPr>
          </w:p>
        </w:tc>
      </w:tr>
      <w:tr w:rsidR="008B7267" w:rsidRPr="004265EC" w14:paraId="034FA680" w14:textId="77777777" w:rsidTr="004265EC">
        <w:trPr>
          <w:cantSplit/>
        </w:trPr>
        <w:tc>
          <w:tcPr>
            <w:tcW w:w="4520" w:type="dxa"/>
            <w:shd w:val="clear" w:color="auto" w:fill="auto"/>
            <w:hideMark/>
          </w:tcPr>
          <w:p w14:paraId="034FA677" w14:textId="77777777" w:rsidR="004265EC" w:rsidRDefault="008B7267" w:rsidP="004265EC">
            <w:pPr>
              <w:suppressAutoHyphens w:val="0"/>
              <w:spacing w:before="40" w:after="40" w:line="240" w:lineRule="auto"/>
              <w:rPr>
                <w:color w:val="000000"/>
                <w:szCs w:val="22"/>
                <w:lang w:eastAsia="en-GB"/>
              </w:rPr>
            </w:pPr>
            <w:r w:rsidRPr="008B7267">
              <w:rPr>
                <w:color w:val="000000"/>
                <w:szCs w:val="22"/>
                <w:lang w:eastAsia="en-GB"/>
              </w:rPr>
              <w:t>90.14. Reiterates the recommendation for  Poland  to consider ratifying ILO Convention 189 on decent work for domestic workers ( Philippines );</w:t>
            </w:r>
          </w:p>
          <w:p w14:paraId="034FA678" w14:textId="77777777" w:rsidR="008B7267" w:rsidRPr="008B7267" w:rsidRDefault="008B7267" w:rsidP="004265EC">
            <w:pPr>
              <w:suppressAutoHyphens w:val="0"/>
              <w:spacing w:before="40" w:after="40" w:line="240" w:lineRule="auto"/>
              <w:rPr>
                <w:color w:val="000000"/>
                <w:szCs w:val="22"/>
                <w:lang w:eastAsia="en-GB"/>
              </w:rPr>
            </w:pPr>
            <w:r w:rsidRPr="008B7267">
              <w:rPr>
                <w:b/>
                <w:color w:val="000000"/>
                <w:szCs w:val="22"/>
                <w:lang w:eastAsia="en-GB"/>
              </w:rPr>
              <w:t>Source of position:</w:t>
            </w:r>
            <w:r w:rsidRPr="008B7267">
              <w:rPr>
                <w:color w:val="000000"/>
                <w:szCs w:val="22"/>
                <w:lang w:eastAsia="en-GB"/>
              </w:rPr>
              <w:t xml:space="preserve"> A/HRC/21/14 - Para. 90 &amp; A/HRC/21/14/Add.1 - Para. 90.14</w:t>
            </w:r>
          </w:p>
        </w:tc>
        <w:tc>
          <w:tcPr>
            <w:tcW w:w="1100" w:type="dxa"/>
            <w:shd w:val="clear" w:color="auto" w:fill="auto"/>
            <w:hideMark/>
          </w:tcPr>
          <w:p w14:paraId="034FA679" w14:textId="77777777" w:rsidR="008B7267" w:rsidRPr="008B7267" w:rsidRDefault="008B7267" w:rsidP="004265EC">
            <w:pPr>
              <w:suppressAutoHyphens w:val="0"/>
              <w:spacing w:before="40" w:after="40" w:line="240" w:lineRule="auto"/>
              <w:rPr>
                <w:color w:val="000000"/>
                <w:szCs w:val="22"/>
                <w:lang w:eastAsia="en-GB"/>
              </w:rPr>
            </w:pPr>
            <w:r w:rsidRPr="008B7267">
              <w:rPr>
                <w:color w:val="000000"/>
                <w:szCs w:val="22"/>
                <w:lang w:eastAsia="en-GB"/>
              </w:rPr>
              <w:t>Supported</w:t>
            </w:r>
          </w:p>
        </w:tc>
        <w:tc>
          <w:tcPr>
            <w:tcW w:w="5000" w:type="dxa"/>
            <w:shd w:val="clear" w:color="auto" w:fill="auto"/>
            <w:hideMark/>
          </w:tcPr>
          <w:p w14:paraId="034FA67A" w14:textId="77777777" w:rsidR="004265EC" w:rsidRPr="004265EC" w:rsidRDefault="008B7267" w:rsidP="004265EC">
            <w:pPr>
              <w:suppressAutoHyphens w:val="0"/>
              <w:spacing w:line="240" w:lineRule="auto"/>
              <w:rPr>
                <w:color w:val="000000"/>
                <w:sz w:val="16"/>
                <w:szCs w:val="22"/>
                <w:lang w:eastAsia="en-GB"/>
              </w:rPr>
            </w:pPr>
            <w:r w:rsidRPr="008B7267">
              <w:rPr>
                <w:color w:val="000000"/>
                <w:sz w:val="16"/>
                <w:szCs w:val="22"/>
                <w:lang w:eastAsia="en-GB"/>
              </w:rPr>
              <w:t>2.1 Acceptance of international norms</w:t>
            </w:r>
          </w:p>
          <w:p w14:paraId="034FA67B" w14:textId="77777777" w:rsidR="004265EC" w:rsidRPr="004265EC" w:rsidRDefault="008B7267" w:rsidP="004265EC">
            <w:pPr>
              <w:suppressAutoHyphens w:val="0"/>
              <w:spacing w:line="240" w:lineRule="auto"/>
              <w:rPr>
                <w:color w:val="000000"/>
                <w:sz w:val="16"/>
                <w:szCs w:val="22"/>
                <w:lang w:eastAsia="en-GB"/>
              </w:rPr>
            </w:pPr>
            <w:r w:rsidRPr="008B7267">
              <w:rPr>
                <w:color w:val="000000"/>
                <w:sz w:val="16"/>
                <w:szCs w:val="22"/>
                <w:lang w:eastAsia="en-GB"/>
              </w:rPr>
              <w:t>23.2 Right to just and favourable conditions of work</w:t>
            </w:r>
          </w:p>
          <w:p w14:paraId="034FA67C" w14:textId="77777777" w:rsidR="004265EC" w:rsidRPr="004265EC" w:rsidRDefault="008B7267" w:rsidP="004265EC">
            <w:pPr>
              <w:suppressAutoHyphens w:val="0"/>
              <w:spacing w:line="240" w:lineRule="auto"/>
              <w:rPr>
                <w:color w:val="000000"/>
                <w:sz w:val="16"/>
                <w:szCs w:val="22"/>
                <w:lang w:eastAsia="en-GB"/>
              </w:rPr>
            </w:pPr>
            <w:r w:rsidRPr="008B7267">
              <w:rPr>
                <w:b/>
                <w:color w:val="000000"/>
                <w:sz w:val="16"/>
                <w:szCs w:val="22"/>
                <w:lang w:eastAsia="en-GB"/>
              </w:rPr>
              <w:t>Affected persons:</w:t>
            </w:r>
          </w:p>
          <w:p w14:paraId="034FA67D" w14:textId="77777777" w:rsidR="008B7267" w:rsidRPr="008B7267" w:rsidRDefault="008B7267" w:rsidP="004265EC">
            <w:pPr>
              <w:suppressAutoHyphens w:val="0"/>
              <w:spacing w:line="240" w:lineRule="auto"/>
              <w:rPr>
                <w:color w:val="000000"/>
                <w:sz w:val="16"/>
                <w:szCs w:val="22"/>
                <w:lang w:eastAsia="en-GB"/>
              </w:rPr>
            </w:pPr>
            <w:r w:rsidRPr="008B7267">
              <w:rPr>
                <w:color w:val="000000"/>
                <w:sz w:val="16"/>
                <w:szCs w:val="22"/>
                <w:lang w:eastAsia="en-GB"/>
              </w:rPr>
              <w:t>- general</w:t>
            </w:r>
          </w:p>
        </w:tc>
        <w:tc>
          <w:tcPr>
            <w:tcW w:w="4600" w:type="dxa"/>
            <w:shd w:val="clear" w:color="auto" w:fill="auto"/>
            <w:hideMark/>
          </w:tcPr>
          <w:p w14:paraId="034FA67E" w14:textId="77777777" w:rsidR="004265EC" w:rsidRDefault="004265EC" w:rsidP="004265EC">
            <w:pPr>
              <w:suppressAutoHyphens w:val="0"/>
              <w:spacing w:before="60" w:after="60" w:line="240" w:lineRule="auto"/>
              <w:ind w:left="57" w:right="57"/>
              <w:rPr>
                <w:color w:val="000000"/>
                <w:szCs w:val="22"/>
                <w:lang w:eastAsia="en-GB"/>
              </w:rPr>
            </w:pPr>
          </w:p>
          <w:p w14:paraId="034FA67F" w14:textId="77777777" w:rsidR="008B7267" w:rsidRPr="008B7267" w:rsidRDefault="008B7267" w:rsidP="004265EC">
            <w:pPr>
              <w:suppressAutoHyphens w:val="0"/>
              <w:spacing w:before="60" w:after="60" w:line="240" w:lineRule="auto"/>
              <w:ind w:left="57" w:right="57"/>
              <w:rPr>
                <w:color w:val="000000"/>
                <w:szCs w:val="22"/>
                <w:lang w:eastAsia="en-GB"/>
              </w:rPr>
            </w:pPr>
          </w:p>
        </w:tc>
      </w:tr>
      <w:tr w:rsidR="008B7267" w:rsidRPr="004265EC" w14:paraId="034FA68A" w14:textId="77777777" w:rsidTr="004265EC">
        <w:trPr>
          <w:cantSplit/>
        </w:trPr>
        <w:tc>
          <w:tcPr>
            <w:tcW w:w="4520" w:type="dxa"/>
            <w:shd w:val="clear" w:color="auto" w:fill="auto"/>
            <w:hideMark/>
          </w:tcPr>
          <w:p w14:paraId="034FA681" w14:textId="77777777" w:rsidR="004265EC" w:rsidRDefault="008B7267" w:rsidP="004265EC">
            <w:pPr>
              <w:suppressAutoHyphens w:val="0"/>
              <w:spacing w:before="40" w:after="40" w:line="240" w:lineRule="auto"/>
              <w:rPr>
                <w:color w:val="000000"/>
                <w:szCs w:val="22"/>
                <w:lang w:eastAsia="en-GB"/>
              </w:rPr>
            </w:pPr>
            <w:r w:rsidRPr="008B7267">
              <w:rPr>
                <w:color w:val="000000"/>
                <w:szCs w:val="22"/>
                <w:lang w:eastAsia="en-GB"/>
              </w:rPr>
              <w:t>90.15. Ratify the International Convention on the Protection of the Rights of All Migrant Workers and Members of their Families ( Egypt );</w:t>
            </w:r>
          </w:p>
          <w:p w14:paraId="034FA682" w14:textId="77777777" w:rsidR="008B7267" w:rsidRPr="008B7267" w:rsidRDefault="008B7267" w:rsidP="004265EC">
            <w:pPr>
              <w:suppressAutoHyphens w:val="0"/>
              <w:spacing w:before="40" w:after="40" w:line="240" w:lineRule="auto"/>
              <w:rPr>
                <w:color w:val="000000"/>
                <w:szCs w:val="22"/>
                <w:lang w:eastAsia="en-GB"/>
              </w:rPr>
            </w:pPr>
            <w:r w:rsidRPr="008B7267">
              <w:rPr>
                <w:b/>
                <w:color w:val="000000"/>
                <w:szCs w:val="22"/>
                <w:lang w:eastAsia="en-GB"/>
              </w:rPr>
              <w:t>Source of position:</w:t>
            </w:r>
            <w:r w:rsidRPr="008B7267">
              <w:rPr>
                <w:color w:val="000000"/>
                <w:szCs w:val="22"/>
                <w:lang w:eastAsia="en-GB"/>
              </w:rPr>
              <w:t xml:space="preserve"> A/HRC/21/14 - Para. 90 &amp; A/HRC/21/14/Add.1 - Para. 90.15</w:t>
            </w:r>
          </w:p>
        </w:tc>
        <w:tc>
          <w:tcPr>
            <w:tcW w:w="1100" w:type="dxa"/>
            <w:shd w:val="clear" w:color="auto" w:fill="auto"/>
            <w:hideMark/>
          </w:tcPr>
          <w:p w14:paraId="034FA683" w14:textId="77777777" w:rsidR="008B7267" w:rsidRPr="008B7267" w:rsidRDefault="008B7267" w:rsidP="004265EC">
            <w:pPr>
              <w:suppressAutoHyphens w:val="0"/>
              <w:spacing w:before="40" w:after="40" w:line="240" w:lineRule="auto"/>
              <w:rPr>
                <w:color w:val="000000"/>
                <w:szCs w:val="22"/>
                <w:lang w:eastAsia="en-GB"/>
              </w:rPr>
            </w:pPr>
            <w:r w:rsidRPr="008B7267">
              <w:rPr>
                <w:color w:val="000000"/>
                <w:szCs w:val="22"/>
                <w:lang w:eastAsia="en-GB"/>
              </w:rPr>
              <w:t>Noted</w:t>
            </w:r>
          </w:p>
        </w:tc>
        <w:tc>
          <w:tcPr>
            <w:tcW w:w="5000" w:type="dxa"/>
            <w:shd w:val="clear" w:color="auto" w:fill="auto"/>
            <w:hideMark/>
          </w:tcPr>
          <w:p w14:paraId="034FA684" w14:textId="77777777" w:rsidR="004265EC" w:rsidRPr="004265EC" w:rsidRDefault="008B7267" w:rsidP="004265EC">
            <w:pPr>
              <w:suppressAutoHyphens w:val="0"/>
              <w:spacing w:line="240" w:lineRule="auto"/>
              <w:rPr>
                <w:color w:val="000000"/>
                <w:sz w:val="16"/>
                <w:szCs w:val="22"/>
                <w:lang w:eastAsia="en-GB"/>
              </w:rPr>
            </w:pPr>
            <w:r w:rsidRPr="008B7267">
              <w:rPr>
                <w:color w:val="000000"/>
                <w:sz w:val="16"/>
                <w:szCs w:val="22"/>
                <w:lang w:eastAsia="en-GB"/>
              </w:rPr>
              <w:t>2.1 Acceptance of international norms</w:t>
            </w:r>
          </w:p>
          <w:p w14:paraId="034FA685" w14:textId="77777777" w:rsidR="004265EC" w:rsidRPr="004265EC" w:rsidRDefault="008B7267" w:rsidP="004265EC">
            <w:pPr>
              <w:suppressAutoHyphens w:val="0"/>
              <w:spacing w:line="240" w:lineRule="auto"/>
              <w:rPr>
                <w:color w:val="000000"/>
                <w:sz w:val="16"/>
                <w:szCs w:val="22"/>
                <w:lang w:eastAsia="en-GB"/>
              </w:rPr>
            </w:pPr>
            <w:r w:rsidRPr="008B7267">
              <w:rPr>
                <w:color w:val="000000"/>
                <w:sz w:val="16"/>
                <w:szCs w:val="22"/>
                <w:lang w:eastAsia="en-GB"/>
              </w:rPr>
              <w:t>34 Migrants</w:t>
            </w:r>
          </w:p>
          <w:p w14:paraId="034FA686" w14:textId="77777777" w:rsidR="004265EC" w:rsidRPr="004265EC" w:rsidRDefault="008B7267" w:rsidP="004265EC">
            <w:pPr>
              <w:suppressAutoHyphens w:val="0"/>
              <w:spacing w:line="240" w:lineRule="auto"/>
              <w:rPr>
                <w:color w:val="000000"/>
                <w:sz w:val="16"/>
                <w:szCs w:val="22"/>
                <w:lang w:eastAsia="en-GB"/>
              </w:rPr>
            </w:pPr>
            <w:r w:rsidRPr="008B7267">
              <w:rPr>
                <w:b/>
                <w:color w:val="000000"/>
                <w:sz w:val="16"/>
                <w:szCs w:val="22"/>
                <w:lang w:eastAsia="en-GB"/>
              </w:rPr>
              <w:t>Affected persons:</w:t>
            </w:r>
          </w:p>
          <w:p w14:paraId="034FA687" w14:textId="77777777" w:rsidR="008B7267" w:rsidRPr="008B7267" w:rsidRDefault="008B7267" w:rsidP="004265EC">
            <w:pPr>
              <w:suppressAutoHyphens w:val="0"/>
              <w:spacing w:line="240" w:lineRule="auto"/>
              <w:rPr>
                <w:color w:val="000000"/>
                <w:sz w:val="16"/>
                <w:szCs w:val="22"/>
                <w:lang w:eastAsia="en-GB"/>
              </w:rPr>
            </w:pPr>
            <w:r w:rsidRPr="008B7267">
              <w:rPr>
                <w:color w:val="000000"/>
                <w:sz w:val="16"/>
                <w:szCs w:val="22"/>
                <w:lang w:eastAsia="en-GB"/>
              </w:rPr>
              <w:t>- migrant workers</w:t>
            </w:r>
          </w:p>
        </w:tc>
        <w:tc>
          <w:tcPr>
            <w:tcW w:w="4600" w:type="dxa"/>
            <w:shd w:val="clear" w:color="auto" w:fill="auto"/>
            <w:hideMark/>
          </w:tcPr>
          <w:p w14:paraId="034FA688" w14:textId="77777777" w:rsidR="004265EC" w:rsidRDefault="004265EC" w:rsidP="004265EC">
            <w:pPr>
              <w:suppressAutoHyphens w:val="0"/>
              <w:spacing w:before="60" w:after="60" w:line="240" w:lineRule="auto"/>
              <w:ind w:left="57" w:right="57"/>
              <w:rPr>
                <w:color w:val="000000"/>
                <w:szCs w:val="22"/>
                <w:lang w:eastAsia="en-GB"/>
              </w:rPr>
            </w:pPr>
          </w:p>
          <w:p w14:paraId="034FA689" w14:textId="77777777" w:rsidR="008B7267" w:rsidRPr="008B7267" w:rsidRDefault="008B7267" w:rsidP="004265EC">
            <w:pPr>
              <w:suppressAutoHyphens w:val="0"/>
              <w:spacing w:before="60" w:after="60" w:line="240" w:lineRule="auto"/>
              <w:ind w:left="57" w:right="57"/>
              <w:rPr>
                <w:color w:val="000000"/>
                <w:szCs w:val="22"/>
                <w:lang w:eastAsia="en-GB"/>
              </w:rPr>
            </w:pPr>
          </w:p>
        </w:tc>
      </w:tr>
      <w:tr w:rsidR="008B7267" w:rsidRPr="004265EC" w14:paraId="034FA694" w14:textId="77777777" w:rsidTr="004265EC">
        <w:trPr>
          <w:cantSplit/>
        </w:trPr>
        <w:tc>
          <w:tcPr>
            <w:tcW w:w="4520" w:type="dxa"/>
            <w:shd w:val="clear" w:color="auto" w:fill="auto"/>
            <w:hideMark/>
          </w:tcPr>
          <w:p w14:paraId="034FA68B" w14:textId="77777777" w:rsidR="004265EC" w:rsidRDefault="008B7267" w:rsidP="004265EC">
            <w:pPr>
              <w:suppressAutoHyphens w:val="0"/>
              <w:spacing w:before="40" w:after="40" w:line="240" w:lineRule="auto"/>
              <w:rPr>
                <w:color w:val="000000"/>
                <w:szCs w:val="22"/>
                <w:lang w:eastAsia="en-GB"/>
              </w:rPr>
            </w:pPr>
            <w:r w:rsidRPr="008B7267">
              <w:rPr>
                <w:color w:val="000000"/>
                <w:szCs w:val="22"/>
                <w:lang w:eastAsia="en-GB"/>
              </w:rPr>
              <w:t>90.16. Make efforts for early ratification of the Convention on the Rights of Persons with Disabilities (The  Republic  of  Korea );</w:t>
            </w:r>
          </w:p>
          <w:p w14:paraId="034FA68C" w14:textId="77777777" w:rsidR="008B7267" w:rsidRPr="008B7267" w:rsidRDefault="008B7267" w:rsidP="004265EC">
            <w:pPr>
              <w:suppressAutoHyphens w:val="0"/>
              <w:spacing w:before="40" w:after="40" w:line="240" w:lineRule="auto"/>
              <w:rPr>
                <w:color w:val="000000"/>
                <w:szCs w:val="22"/>
                <w:lang w:eastAsia="en-GB"/>
              </w:rPr>
            </w:pPr>
            <w:r w:rsidRPr="008B7267">
              <w:rPr>
                <w:b/>
                <w:color w:val="000000"/>
                <w:szCs w:val="22"/>
                <w:lang w:eastAsia="en-GB"/>
              </w:rPr>
              <w:t>Source of position:</w:t>
            </w:r>
            <w:r w:rsidRPr="008B7267">
              <w:rPr>
                <w:color w:val="000000"/>
                <w:szCs w:val="22"/>
                <w:lang w:eastAsia="en-GB"/>
              </w:rPr>
              <w:t xml:space="preserve"> A/HRC/21/14 - Para. 90 &amp; A/HRC/21/14/Add.1 - Para. 90.16</w:t>
            </w:r>
          </w:p>
        </w:tc>
        <w:tc>
          <w:tcPr>
            <w:tcW w:w="1100" w:type="dxa"/>
            <w:shd w:val="clear" w:color="auto" w:fill="auto"/>
            <w:hideMark/>
          </w:tcPr>
          <w:p w14:paraId="034FA68D" w14:textId="77777777" w:rsidR="008B7267" w:rsidRPr="008B7267" w:rsidRDefault="008B7267" w:rsidP="004265EC">
            <w:pPr>
              <w:suppressAutoHyphens w:val="0"/>
              <w:spacing w:before="40" w:after="40" w:line="240" w:lineRule="auto"/>
              <w:rPr>
                <w:color w:val="000000"/>
                <w:szCs w:val="22"/>
                <w:lang w:eastAsia="en-GB"/>
              </w:rPr>
            </w:pPr>
            <w:r w:rsidRPr="008B7267">
              <w:rPr>
                <w:color w:val="000000"/>
                <w:szCs w:val="22"/>
                <w:lang w:eastAsia="en-GB"/>
              </w:rPr>
              <w:t>Supported</w:t>
            </w:r>
          </w:p>
        </w:tc>
        <w:tc>
          <w:tcPr>
            <w:tcW w:w="5000" w:type="dxa"/>
            <w:shd w:val="clear" w:color="auto" w:fill="auto"/>
            <w:hideMark/>
          </w:tcPr>
          <w:p w14:paraId="034FA68E" w14:textId="77777777" w:rsidR="004265EC" w:rsidRPr="004265EC" w:rsidRDefault="008B7267" w:rsidP="004265EC">
            <w:pPr>
              <w:suppressAutoHyphens w:val="0"/>
              <w:spacing w:line="240" w:lineRule="auto"/>
              <w:rPr>
                <w:color w:val="000000"/>
                <w:sz w:val="16"/>
                <w:szCs w:val="22"/>
                <w:lang w:eastAsia="en-GB"/>
              </w:rPr>
            </w:pPr>
            <w:r w:rsidRPr="008B7267">
              <w:rPr>
                <w:color w:val="000000"/>
                <w:sz w:val="16"/>
                <w:szCs w:val="22"/>
                <w:lang w:eastAsia="en-GB"/>
              </w:rPr>
              <w:t>2.1 Acceptance of international norms</w:t>
            </w:r>
          </w:p>
          <w:p w14:paraId="034FA68F" w14:textId="77777777" w:rsidR="004265EC" w:rsidRPr="004265EC" w:rsidRDefault="008B7267" w:rsidP="004265EC">
            <w:pPr>
              <w:suppressAutoHyphens w:val="0"/>
              <w:spacing w:line="240" w:lineRule="auto"/>
              <w:rPr>
                <w:color w:val="000000"/>
                <w:sz w:val="16"/>
                <w:szCs w:val="22"/>
                <w:lang w:eastAsia="en-GB"/>
              </w:rPr>
            </w:pPr>
            <w:r w:rsidRPr="008B7267">
              <w:rPr>
                <w:color w:val="000000"/>
                <w:sz w:val="16"/>
                <w:szCs w:val="22"/>
                <w:lang w:eastAsia="en-GB"/>
              </w:rPr>
              <w:t>31.1 Persons with disabilities: definition, general principles</w:t>
            </w:r>
          </w:p>
          <w:p w14:paraId="034FA690" w14:textId="77777777" w:rsidR="004265EC" w:rsidRPr="004265EC" w:rsidRDefault="008B7267" w:rsidP="004265EC">
            <w:pPr>
              <w:suppressAutoHyphens w:val="0"/>
              <w:spacing w:line="240" w:lineRule="auto"/>
              <w:rPr>
                <w:color w:val="000000"/>
                <w:sz w:val="16"/>
                <w:szCs w:val="22"/>
                <w:lang w:eastAsia="en-GB"/>
              </w:rPr>
            </w:pPr>
            <w:r w:rsidRPr="008B7267">
              <w:rPr>
                <w:b/>
                <w:color w:val="000000"/>
                <w:sz w:val="16"/>
                <w:szCs w:val="22"/>
                <w:lang w:eastAsia="en-GB"/>
              </w:rPr>
              <w:t>Affected persons:</w:t>
            </w:r>
          </w:p>
          <w:p w14:paraId="034FA691" w14:textId="77777777" w:rsidR="008B7267" w:rsidRPr="008B7267" w:rsidRDefault="008B7267" w:rsidP="004265EC">
            <w:pPr>
              <w:suppressAutoHyphens w:val="0"/>
              <w:spacing w:line="240" w:lineRule="auto"/>
              <w:rPr>
                <w:color w:val="000000"/>
                <w:sz w:val="16"/>
                <w:szCs w:val="22"/>
                <w:lang w:eastAsia="en-GB"/>
              </w:rPr>
            </w:pPr>
            <w:r w:rsidRPr="008B7267">
              <w:rPr>
                <w:color w:val="000000"/>
                <w:sz w:val="16"/>
                <w:szCs w:val="22"/>
                <w:lang w:eastAsia="en-GB"/>
              </w:rPr>
              <w:t>- persons with disabilities</w:t>
            </w:r>
          </w:p>
        </w:tc>
        <w:tc>
          <w:tcPr>
            <w:tcW w:w="4600" w:type="dxa"/>
            <w:shd w:val="clear" w:color="auto" w:fill="auto"/>
            <w:hideMark/>
          </w:tcPr>
          <w:p w14:paraId="034FA692" w14:textId="77777777" w:rsidR="004265EC" w:rsidRDefault="004265EC" w:rsidP="004265EC">
            <w:pPr>
              <w:suppressAutoHyphens w:val="0"/>
              <w:spacing w:before="60" w:after="60" w:line="240" w:lineRule="auto"/>
              <w:ind w:left="57" w:right="57"/>
              <w:rPr>
                <w:color w:val="000000"/>
                <w:szCs w:val="22"/>
                <w:lang w:eastAsia="en-GB"/>
              </w:rPr>
            </w:pPr>
          </w:p>
          <w:p w14:paraId="034FA693" w14:textId="77777777" w:rsidR="008B7267" w:rsidRPr="008B7267" w:rsidRDefault="008B7267" w:rsidP="004265EC">
            <w:pPr>
              <w:suppressAutoHyphens w:val="0"/>
              <w:spacing w:before="60" w:after="60" w:line="240" w:lineRule="auto"/>
              <w:ind w:left="57" w:right="57"/>
              <w:rPr>
                <w:color w:val="000000"/>
                <w:szCs w:val="22"/>
                <w:lang w:eastAsia="en-GB"/>
              </w:rPr>
            </w:pPr>
          </w:p>
        </w:tc>
      </w:tr>
      <w:tr w:rsidR="008B7267" w:rsidRPr="004265EC" w14:paraId="034FA69E" w14:textId="77777777" w:rsidTr="004265EC">
        <w:trPr>
          <w:cantSplit/>
        </w:trPr>
        <w:tc>
          <w:tcPr>
            <w:tcW w:w="4520" w:type="dxa"/>
            <w:shd w:val="clear" w:color="auto" w:fill="auto"/>
            <w:hideMark/>
          </w:tcPr>
          <w:p w14:paraId="034FA695" w14:textId="77777777" w:rsidR="004265EC" w:rsidRDefault="008B7267" w:rsidP="004265EC">
            <w:pPr>
              <w:suppressAutoHyphens w:val="0"/>
              <w:spacing w:before="40" w:after="40" w:line="240" w:lineRule="auto"/>
              <w:rPr>
                <w:color w:val="000000"/>
                <w:szCs w:val="22"/>
                <w:lang w:eastAsia="en-GB"/>
              </w:rPr>
            </w:pPr>
            <w:r w:rsidRPr="008B7267">
              <w:rPr>
                <w:color w:val="000000"/>
                <w:szCs w:val="22"/>
                <w:lang w:eastAsia="en-GB"/>
              </w:rPr>
              <w:t>90.17. Ratify the Convention on the Rights of Persons with Disabilities ( Slovakia );</w:t>
            </w:r>
          </w:p>
          <w:p w14:paraId="034FA696" w14:textId="77777777" w:rsidR="008B7267" w:rsidRPr="008B7267" w:rsidRDefault="008B7267" w:rsidP="004265EC">
            <w:pPr>
              <w:suppressAutoHyphens w:val="0"/>
              <w:spacing w:before="40" w:after="40" w:line="240" w:lineRule="auto"/>
              <w:rPr>
                <w:color w:val="000000"/>
                <w:szCs w:val="22"/>
                <w:lang w:eastAsia="en-GB"/>
              </w:rPr>
            </w:pPr>
            <w:r w:rsidRPr="008B7267">
              <w:rPr>
                <w:b/>
                <w:color w:val="000000"/>
                <w:szCs w:val="22"/>
                <w:lang w:eastAsia="en-GB"/>
              </w:rPr>
              <w:t>Source of position:</w:t>
            </w:r>
            <w:r w:rsidRPr="008B7267">
              <w:rPr>
                <w:color w:val="000000"/>
                <w:szCs w:val="22"/>
                <w:lang w:eastAsia="en-GB"/>
              </w:rPr>
              <w:t xml:space="preserve"> A/HRC/21/14 - Para. 90 &amp; A/HRC/21/14/Add.1 - Para. 90.17</w:t>
            </w:r>
          </w:p>
        </w:tc>
        <w:tc>
          <w:tcPr>
            <w:tcW w:w="1100" w:type="dxa"/>
            <w:shd w:val="clear" w:color="auto" w:fill="auto"/>
            <w:hideMark/>
          </w:tcPr>
          <w:p w14:paraId="034FA697" w14:textId="77777777" w:rsidR="008B7267" w:rsidRPr="008B7267" w:rsidRDefault="008B7267" w:rsidP="004265EC">
            <w:pPr>
              <w:suppressAutoHyphens w:val="0"/>
              <w:spacing w:before="40" w:after="40" w:line="240" w:lineRule="auto"/>
              <w:rPr>
                <w:color w:val="000000"/>
                <w:szCs w:val="22"/>
                <w:lang w:eastAsia="en-GB"/>
              </w:rPr>
            </w:pPr>
            <w:r w:rsidRPr="008B7267">
              <w:rPr>
                <w:color w:val="000000"/>
                <w:szCs w:val="22"/>
                <w:lang w:eastAsia="en-GB"/>
              </w:rPr>
              <w:t>Supported</w:t>
            </w:r>
          </w:p>
        </w:tc>
        <w:tc>
          <w:tcPr>
            <w:tcW w:w="5000" w:type="dxa"/>
            <w:shd w:val="clear" w:color="auto" w:fill="auto"/>
            <w:hideMark/>
          </w:tcPr>
          <w:p w14:paraId="034FA698" w14:textId="77777777" w:rsidR="004265EC" w:rsidRPr="004265EC" w:rsidRDefault="008B7267" w:rsidP="004265EC">
            <w:pPr>
              <w:suppressAutoHyphens w:val="0"/>
              <w:spacing w:line="240" w:lineRule="auto"/>
              <w:rPr>
                <w:color w:val="000000"/>
                <w:sz w:val="16"/>
                <w:szCs w:val="22"/>
                <w:lang w:eastAsia="en-GB"/>
              </w:rPr>
            </w:pPr>
            <w:r w:rsidRPr="008B7267">
              <w:rPr>
                <w:color w:val="000000"/>
                <w:sz w:val="16"/>
                <w:szCs w:val="22"/>
                <w:lang w:eastAsia="en-GB"/>
              </w:rPr>
              <w:t>2.1 Acceptance of international norms</w:t>
            </w:r>
          </w:p>
          <w:p w14:paraId="034FA699" w14:textId="77777777" w:rsidR="004265EC" w:rsidRPr="004265EC" w:rsidRDefault="008B7267" w:rsidP="004265EC">
            <w:pPr>
              <w:suppressAutoHyphens w:val="0"/>
              <w:spacing w:line="240" w:lineRule="auto"/>
              <w:rPr>
                <w:color w:val="000000"/>
                <w:sz w:val="16"/>
                <w:szCs w:val="22"/>
                <w:lang w:eastAsia="en-GB"/>
              </w:rPr>
            </w:pPr>
            <w:r w:rsidRPr="008B7267">
              <w:rPr>
                <w:color w:val="000000"/>
                <w:sz w:val="16"/>
                <w:szCs w:val="22"/>
                <w:lang w:eastAsia="en-GB"/>
              </w:rPr>
              <w:t>31.1 Persons with disabilities: definition, general principles</w:t>
            </w:r>
          </w:p>
          <w:p w14:paraId="034FA69A" w14:textId="77777777" w:rsidR="004265EC" w:rsidRPr="004265EC" w:rsidRDefault="008B7267" w:rsidP="004265EC">
            <w:pPr>
              <w:suppressAutoHyphens w:val="0"/>
              <w:spacing w:line="240" w:lineRule="auto"/>
              <w:rPr>
                <w:color w:val="000000"/>
                <w:sz w:val="16"/>
                <w:szCs w:val="22"/>
                <w:lang w:eastAsia="en-GB"/>
              </w:rPr>
            </w:pPr>
            <w:r w:rsidRPr="008B7267">
              <w:rPr>
                <w:b/>
                <w:color w:val="000000"/>
                <w:sz w:val="16"/>
                <w:szCs w:val="22"/>
                <w:lang w:eastAsia="en-GB"/>
              </w:rPr>
              <w:t>Affected persons:</w:t>
            </w:r>
          </w:p>
          <w:p w14:paraId="034FA69B" w14:textId="77777777" w:rsidR="008B7267" w:rsidRPr="008B7267" w:rsidRDefault="008B7267" w:rsidP="004265EC">
            <w:pPr>
              <w:suppressAutoHyphens w:val="0"/>
              <w:spacing w:line="240" w:lineRule="auto"/>
              <w:rPr>
                <w:color w:val="000000"/>
                <w:sz w:val="16"/>
                <w:szCs w:val="22"/>
                <w:lang w:eastAsia="en-GB"/>
              </w:rPr>
            </w:pPr>
            <w:r w:rsidRPr="008B7267">
              <w:rPr>
                <w:color w:val="000000"/>
                <w:sz w:val="16"/>
                <w:szCs w:val="22"/>
                <w:lang w:eastAsia="en-GB"/>
              </w:rPr>
              <w:t>- persons with disabilities</w:t>
            </w:r>
          </w:p>
        </w:tc>
        <w:tc>
          <w:tcPr>
            <w:tcW w:w="4600" w:type="dxa"/>
            <w:shd w:val="clear" w:color="auto" w:fill="auto"/>
            <w:hideMark/>
          </w:tcPr>
          <w:p w14:paraId="034FA69C" w14:textId="77777777" w:rsidR="004265EC" w:rsidRDefault="004265EC" w:rsidP="004265EC">
            <w:pPr>
              <w:suppressAutoHyphens w:val="0"/>
              <w:spacing w:before="60" w:after="60" w:line="240" w:lineRule="auto"/>
              <w:ind w:left="57" w:right="57"/>
              <w:rPr>
                <w:color w:val="000000"/>
                <w:szCs w:val="22"/>
                <w:lang w:eastAsia="en-GB"/>
              </w:rPr>
            </w:pPr>
          </w:p>
          <w:p w14:paraId="034FA69D" w14:textId="77777777" w:rsidR="008B7267" w:rsidRPr="008B7267" w:rsidRDefault="008B7267" w:rsidP="004265EC">
            <w:pPr>
              <w:suppressAutoHyphens w:val="0"/>
              <w:spacing w:before="60" w:after="60" w:line="240" w:lineRule="auto"/>
              <w:ind w:left="57" w:right="57"/>
              <w:rPr>
                <w:color w:val="000000"/>
                <w:szCs w:val="22"/>
                <w:lang w:eastAsia="en-GB"/>
              </w:rPr>
            </w:pPr>
          </w:p>
        </w:tc>
      </w:tr>
      <w:tr w:rsidR="008B7267" w:rsidRPr="004265EC" w14:paraId="034FA6A8" w14:textId="77777777" w:rsidTr="004265EC">
        <w:trPr>
          <w:cantSplit/>
        </w:trPr>
        <w:tc>
          <w:tcPr>
            <w:tcW w:w="4520" w:type="dxa"/>
            <w:shd w:val="clear" w:color="auto" w:fill="auto"/>
            <w:hideMark/>
          </w:tcPr>
          <w:p w14:paraId="034FA69F" w14:textId="77777777" w:rsidR="004265EC" w:rsidRDefault="008B7267" w:rsidP="004265EC">
            <w:pPr>
              <w:suppressAutoHyphens w:val="0"/>
              <w:spacing w:before="40" w:after="40" w:line="240" w:lineRule="auto"/>
              <w:rPr>
                <w:color w:val="000000"/>
                <w:szCs w:val="22"/>
                <w:lang w:eastAsia="en-GB"/>
              </w:rPr>
            </w:pPr>
            <w:r w:rsidRPr="008B7267">
              <w:rPr>
                <w:color w:val="000000"/>
                <w:szCs w:val="22"/>
                <w:lang w:eastAsia="en-GB"/>
              </w:rPr>
              <w:t>90.18. Consider new measures to increase respect for the rights of persons with disabilities and continue to strengthen its efforts to ratify the Convention on the Rights of Persons with Disabilities ( Argentina );</w:t>
            </w:r>
          </w:p>
          <w:p w14:paraId="034FA6A0" w14:textId="77777777" w:rsidR="008B7267" w:rsidRPr="008B7267" w:rsidRDefault="008B7267" w:rsidP="004265EC">
            <w:pPr>
              <w:suppressAutoHyphens w:val="0"/>
              <w:spacing w:before="40" w:after="40" w:line="240" w:lineRule="auto"/>
              <w:rPr>
                <w:color w:val="000000"/>
                <w:szCs w:val="22"/>
                <w:lang w:eastAsia="en-GB"/>
              </w:rPr>
            </w:pPr>
            <w:r w:rsidRPr="008B7267">
              <w:rPr>
                <w:b/>
                <w:color w:val="000000"/>
                <w:szCs w:val="22"/>
                <w:lang w:eastAsia="en-GB"/>
              </w:rPr>
              <w:t>Source of position:</w:t>
            </w:r>
            <w:r w:rsidRPr="008B7267">
              <w:rPr>
                <w:color w:val="000000"/>
                <w:szCs w:val="22"/>
                <w:lang w:eastAsia="en-GB"/>
              </w:rPr>
              <w:t xml:space="preserve"> A/HRC/21/14 - Para. 90 &amp; A/HRC/21/14/Add.1 - Para. 90.18</w:t>
            </w:r>
          </w:p>
        </w:tc>
        <w:tc>
          <w:tcPr>
            <w:tcW w:w="1100" w:type="dxa"/>
            <w:shd w:val="clear" w:color="auto" w:fill="auto"/>
            <w:hideMark/>
          </w:tcPr>
          <w:p w14:paraId="034FA6A1" w14:textId="77777777" w:rsidR="008B7267" w:rsidRPr="008B7267" w:rsidRDefault="008B7267" w:rsidP="004265EC">
            <w:pPr>
              <w:suppressAutoHyphens w:val="0"/>
              <w:spacing w:before="40" w:after="40" w:line="240" w:lineRule="auto"/>
              <w:rPr>
                <w:color w:val="000000"/>
                <w:szCs w:val="22"/>
                <w:lang w:eastAsia="en-GB"/>
              </w:rPr>
            </w:pPr>
            <w:r w:rsidRPr="008B7267">
              <w:rPr>
                <w:color w:val="000000"/>
                <w:szCs w:val="22"/>
                <w:lang w:eastAsia="en-GB"/>
              </w:rPr>
              <w:t>Supported</w:t>
            </w:r>
          </w:p>
        </w:tc>
        <w:tc>
          <w:tcPr>
            <w:tcW w:w="5000" w:type="dxa"/>
            <w:shd w:val="clear" w:color="auto" w:fill="auto"/>
            <w:hideMark/>
          </w:tcPr>
          <w:p w14:paraId="034FA6A2" w14:textId="77777777" w:rsidR="004265EC" w:rsidRPr="004265EC" w:rsidRDefault="008B7267" w:rsidP="004265EC">
            <w:pPr>
              <w:suppressAutoHyphens w:val="0"/>
              <w:spacing w:line="240" w:lineRule="auto"/>
              <w:rPr>
                <w:color w:val="000000"/>
                <w:sz w:val="16"/>
                <w:szCs w:val="22"/>
                <w:lang w:eastAsia="en-GB"/>
              </w:rPr>
            </w:pPr>
            <w:r w:rsidRPr="008B7267">
              <w:rPr>
                <w:color w:val="000000"/>
                <w:sz w:val="16"/>
                <w:szCs w:val="22"/>
                <w:lang w:eastAsia="en-GB"/>
              </w:rPr>
              <w:t>2.1 Acceptance of international norms</w:t>
            </w:r>
          </w:p>
          <w:p w14:paraId="034FA6A3" w14:textId="77777777" w:rsidR="004265EC" w:rsidRPr="004265EC" w:rsidRDefault="008B7267" w:rsidP="004265EC">
            <w:pPr>
              <w:suppressAutoHyphens w:val="0"/>
              <w:spacing w:line="240" w:lineRule="auto"/>
              <w:rPr>
                <w:color w:val="000000"/>
                <w:sz w:val="16"/>
                <w:szCs w:val="22"/>
                <w:lang w:eastAsia="en-GB"/>
              </w:rPr>
            </w:pPr>
            <w:r w:rsidRPr="008B7267">
              <w:rPr>
                <w:color w:val="000000"/>
                <w:sz w:val="16"/>
                <w:szCs w:val="22"/>
                <w:lang w:eastAsia="en-GB"/>
              </w:rPr>
              <w:t>31.1 Persons with disabilities: definition, general principles</w:t>
            </w:r>
          </w:p>
          <w:p w14:paraId="034FA6A4" w14:textId="77777777" w:rsidR="004265EC" w:rsidRPr="004265EC" w:rsidRDefault="008B7267" w:rsidP="004265EC">
            <w:pPr>
              <w:suppressAutoHyphens w:val="0"/>
              <w:spacing w:line="240" w:lineRule="auto"/>
              <w:rPr>
                <w:color w:val="000000"/>
                <w:sz w:val="16"/>
                <w:szCs w:val="22"/>
                <w:lang w:eastAsia="en-GB"/>
              </w:rPr>
            </w:pPr>
            <w:r w:rsidRPr="008B7267">
              <w:rPr>
                <w:b/>
                <w:color w:val="000000"/>
                <w:sz w:val="16"/>
                <w:szCs w:val="22"/>
                <w:lang w:eastAsia="en-GB"/>
              </w:rPr>
              <w:t>Affected persons:</w:t>
            </w:r>
          </w:p>
          <w:p w14:paraId="034FA6A5" w14:textId="77777777" w:rsidR="008B7267" w:rsidRPr="008B7267" w:rsidRDefault="008B7267" w:rsidP="004265EC">
            <w:pPr>
              <w:suppressAutoHyphens w:val="0"/>
              <w:spacing w:line="240" w:lineRule="auto"/>
              <w:rPr>
                <w:color w:val="000000"/>
                <w:sz w:val="16"/>
                <w:szCs w:val="22"/>
                <w:lang w:eastAsia="en-GB"/>
              </w:rPr>
            </w:pPr>
            <w:r w:rsidRPr="008B7267">
              <w:rPr>
                <w:color w:val="000000"/>
                <w:sz w:val="16"/>
                <w:szCs w:val="22"/>
                <w:lang w:eastAsia="en-GB"/>
              </w:rPr>
              <w:t>- persons with disabilities</w:t>
            </w:r>
          </w:p>
        </w:tc>
        <w:tc>
          <w:tcPr>
            <w:tcW w:w="4600" w:type="dxa"/>
            <w:shd w:val="clear" w:color="auto" w:fill="auto"/>
            <w:hideMark/>
          </w:tcPr>
          <w:p w14:paraId="034FA6A6" w14:textId="77777777" w:rsidR="004265EC" w:rsidRDefault="004265EC" w:rsidP="004265EC">
            <w:pPr>
              <w:suppressAutoHyphens w:val="0"/>
              <w:spacing w:before="60" w:after="60" w:line="240" w:lineRule="auto"/>
              <w:ind w:left="57" w:right="57"/>
              <w:rPr>
                <w:color w:val="000000"/>
                <w:szCs w:val="22"/>
                <w:lang w:eastAsia="en-GB"/>
              </w:rPr>
            </w:pPr>
          </w:p>
          <w:p w14:paraId="034FA6A7" w14:textId="77777777" w:rsidR="008B7267" w:rsidRPr="008B7267" w:rsidRDefault="008B7267" w:rsidP="004265EC">
            <w:pPr>
              <w:suppressAutoHyphens w:val="0"/>
              <w:spacing w:before="60" w:after="60" w:line="240" w:lineRule="auto"/>
              <w:ind w:left="57" w:right="57"/>
              <w:rPr>
                <w:color w:val="000000"/>
                <w:szCs w:val="22"/>
                <w:lang w:eastAsia="en-GB"/>
              </w:rPr>
            </w:pPr>
          </w:p>
        </w:tc>
      </w:tr>
      <w:tr w:rsidR="008B7267" w:rsidRPr="004265EC" w14:paraId="034FA6B3" w14:textId="77777777" w:rsidTr="004265EC">
        <w:trPr>
          <w:cantSplit/>
        </w:trPr>
        <w:tc>
          <w:tcPr>
            <w:tcW w:w="4520" w:type="dxa"/>
            <w:shd w:val="clear" w:color="auto" w:fill="auto"/>
            <w:hideMark/>
          </w:tcPr>
          <w:p w14:paraId="034FA6A9" w14:textId="77777777" w:rsidR="004265EC" w:rsidRDefault="008B7267" w:rsidP="004265EC">
            <w:pPr>
              <w:suppressAutoHyphens w:val="0"/>
              <w:spacing w:before="40" w:after="40" w:line="240" w:lineRule="auto"/>
              <w:rPr>
                <w:color w:val="000000"/>
                <w:szCs w:val="22"/>
                <w:lang w:eastAsia="en-GB"/>
              </w:rPr>
            </w:pPr>
            <w:r w:rsidRPr="008B7267">
              <w:rPr>
                <w:color w:val="000000"/>
                <w:szCs w:val="22"/>
                <w:lang w:eastAsia="en-GB"/>
              </w:rPr>
              <w:t>90.19. Sign and ratify the Optional Protocol to the Convention on the Rights of Persons with Disabilities ( Austria );</w:t>
            </w:r>
          </w:p>
          <w:p w14:paraId="034FA6AA" w14:textId="77777777" w:rsidR="008B7267" w:rsidRPr="008B7267" w:rsidRDefault="008B7267" w:rsidP="004265EC">
            <w:pPr>
              <w:suppressAutoHyphens w:val="0"/>
              <w:spacing w:before="40" w:after="40" w:line="240" w:lineRule="auto"/>
              <w:rPr>
                <w:color w:val="000000"/>
                <w:szCs w:val="22"/>
                <w:lang w:eastAsia="en-GB"/>
              </w:rPr>
            </w:pPr>
            <w:r w:rsidRPr="008B7267">
              <w:rPr>
                <w:b/>
                <w:color w:val="000000"/>
                <w:szCs w:val="22"/>
                <w:lang w:eastAsia="en-GB"/>
              </w:rPr>
              <w:t>Source of position:</w:t>
            </w:r>
            <w:r w:rsidRPr="008B7267">
              <w:rPr>
                <w:color w:val="000000"/>
                <w:szCs w:val="22"/>
                <w:lang w:eastAsia="en-GB"/>
              </w:rPr>
              <w:t xml:space="preserve"> A/HRC/21/14 - Para. 90 &amp; A/HRC/21/14/Add.1 - Para. 90.19</w:t>
            </w:r>
          </w:p>
        </w:tc>
        <w:tc>
          <w:tcPr>
            <w:tcW w:w="1100" w:type="dxa"/>
            <w:shd w:val="clear" w:color="auto" w:fill="auto"/>
            <w:hideMark/>
          </w:tcPr>
          <w:p w14:paraId="034FA6AB" w14:textId="77777777" w:rsidR="008B7267" w:rsidRPr="008B7267" w:rsidRDefault="008B7267" w:rsidP="004265EC">
            <w:pPr>
              <w:suppressAutoHyphens w:val="0"/>
              <w:spacing w:before="40" w:after="40" w:line="240" w:lineRule="auto"/>
              <w:rPr>
                <w:color w:val="000000"/>
                <w:szCs w:val="22"/>
                <w:lang w:eastAsia="en-GB"/>
              </w:rPr>
            </w:pPr>
            <w:r w:rsidRPr="008B7267">
              <w:rPr>
                <w:color w:val="000000"/>
                <w:szCs w:val="22"/>
                <w:lang w:eastAsia="en-GB"/>
              </w:rPr>
              <w:t>Noted</w:t>
            </w:r>
          </w:p>
        </w:tc>
        <w:tc>
          <w:tcPr>
            <w:tcW w:w="5000" w:type="dxa"/>
            <w:shd w:val="clear" w:color="auto" w:fill="auto"/>
            <w:hideMark/>
          </w:tcPr>
          <w:p w14:paraId="034FA6AC" w14:textId="77777777" w:rsidR="004265EC" w:rsidRPr="004265EC" w:rsidRDefault="008B7267" w:rsidP="004265EC">
            <w:pPr>
              <w:suppressAutoHyphens w:val="0"/>
              <w:spacing w:line="240" w:lineRule="auto"/>
              <w:rPr>
                <w:color w:val="000000"/>
                <w:sz w:val="16"/>
                <w:szCs w:val="22"/>
                <w:lang w:eastAsia="en-GB"/>
              </w:rPr>
            </w:pPr>
            <w:r w:rsidRPr="008B7267">
              <w:rPr>
                <w:color w:val="000000"/>
                <w:sz w:val="16"/>
                <w:szCs w:val="22"/>
                <w:lang w:eastAsia="en-GB"/>
              </w:rPr>
              <w:t>2.1 Acceptance of international norms</w:t>
            </w:r>
          </w:p>
          <w:p w14:paraId="034FA6AD" w14:textId="77777777" w:rsidR="004265EC" w:rsidRPr="004265EC" w:rsidRDefault="008B7267" w:rsidP="004265EC">
            <w:pPr>
              <w:suppressAutoHyphens w:val="0"/>
              <w:spacing w:line="240" w:lineRule="auto"/>
              <w:rPr>
                <w:color w:val="000000"/>
                <w:sz w:val="16"/>
                <w:szCs w:val="22"/>
                <w:lang w:eastAsia="en-GB"/>
              </w:rPr>
            </w:pPr>
            <w:r w:rsidRPr="008B7267">
              <w:rPr>
                <w:color w:val="000000"/>
                <w:sz w:val="16"/>
                <w:szCs w:val="22"/>
                <w:lang w:eastAsia="en-GB"/>
              </w:rPr>
              <w:t>16 Right to an effective remedy, impunity</w:t>
            </w:r>
          </w:p>
          <w:p w14:paraId="034FA6AE" w14:textId="77777777" w:rsidR="004265EC" w:rsidRPr="004265EC" w:rsidRDefault="008B7267" w:rsidP="004265EC">
            <w:pPr>
              <w:suppressAutoHyphens w:val="0"/>
              <w:spacing w:line="240" w:lineRule="auto"/>
              <w:rPr>
                <w:color w:val="000000"/>
                <w:sz w:val="16"/>
                <w:szCs w:val="22"/>
                <w:lang w:eastAsia="en-GB"/>
              </w:rPr>
            </w:pPr>
            <w:r w:rsidRPr="008B7267">
              <w:rPr>
                <w:color w:val="000000"/>
                <w:sz w:val="16"/>
                <w:szCs w:val="22"/>
                <w:lang w:eastAsia="en-GB"/>
              </w:rPr>
              <w:t>31.1 Persons with disabilities: definition, general principles</w:t>
            </w:r>
          </w:p>
          <w:p w14:paraId="034FA6AF" w14:textId="77777777" w:rsidR="004265EC" w:rsidRPr="004265EC" w:rsidRDefault="008B7267" w:rsidP="004265EC">
            <w:pPr>
              <w:suppressAutoHyphens w:val="0"/>
              <w:spacing w:line="240" w:lineRule="auto"/>
              <w:rPr>
                <w:color w:val="000000"/>
                <w:sz w:val="16"/>
                <w:szCs w:val="22"/>
                <w:lang w:eastAsia="en-GB"/>
              </w:rPr>
            </w:pPr>
            <w:r w:rsidRPr="008B7267">
              <w:rPr>
                <w:b/>
                <w:color w:val="000000"/>
                <w:sz w:val="16"/>
                <w:szCs w:val="22"/>
                <w:lang w:eastAsia="en-GB"/>
              </w:rPr>
              <w:t>Affected persons:</w:t>
            </w:r>
          </w:p>
          <w:p w14:paraId="034FA6B0" w14:textId="77777777" w:rsidR="008B7267" w:rsidRPr="008B7267" w:rsidRDefault="008B7267" w:rsidP="004265EC">
            <w:pPr>
              <w:suppressAutoHyphens w:val="0"/>
              <w:spacing w:line="240" w:lineRule="auto"/>
              <w:rPr>
                <w:color w:val="000000"/>
                <w:sz w:val="16"/>
                <w:szCs w:val="22"/>
                <w:lang w:eastAsia="en-GB"/>
              </w:rPr>
            </w:pPr>
            <w:r w:rsidRPr="008B7267">
              <w:rPr>
                <w:color w:val="000000"/>
                <w:sz w:val="16"/>
                <w:szCs w:val="22"/>
                <w:lang w:eastAsia="en-GB"/>
              </w:rPr>
              <w:t>- persons with disabilities</w:t>
            </w:r>
          </w:p>
        </w:tc>
        <w:tc>
          <w:tcPr>
            <w:tcW w:w="4600" w:type="dxa"/>
            <w:shd w:val="clear" w:color="auto" w:fill="auto"/>
            <w:hideMark/>
          </w:tcPr>
          <w:p w14:paraId="034FA6B1" w14:textId="77777777" w:rsidR="004265EC" w:rsidRDefault="004265EC" w:rsidP="004265EC">
            <w:pPr>
              <w:suppressAutoHyphens w:val="0"/>
              <w:spacing w:before="60" w:after="60" w:line="240" w:lineRule="auto"/>
              <w:ind w:left="57" w:right="57"/>
              <w:rPr>
                <w:color w:val="000000"/>
                <w:szCs w:val="22"/>
                <w:lang w:eastAsia="en-GB"/>
              </w:rPr>
            </w:pPr>
          </w:p>
          <w:p w14:paraId="034FA6B2" w14:textId="77777777" w:rsidR="008B7267" w:rsidRPr="008B7267" w:rsidRDefault="008B7267" w:rsidP="004265EC">
            <w:pPr>
              <w:suppressAutoHyphens w:val="0"/>
              <w:spacing w:before="60" w:after="60" w:line="240" w:lineRule="auto"/>
              <w:ind w:left="57" w:right="57"/>
              <w:rPr>
                <w:color w:val="000000"/>
                <w:szCs w:val="22"/>
                <w:lang w:eastAsia="en-GB"/>
              </w:rPr>
            </w:pPr>
          </w:p>
        </w:tc>
      </w:tr>
      <w:tr w:rsidR="008B7267" w:rsidRPr="004265EC" w14:paraId="034FA6BD" w14:textId="77777777" w:rsidTr="004265EC">
        <w:trPr>
          <w:cantSplit/>
        </w:trPr>
        <w:tc>
          <w:tcPr>
            <w:tcW w:w="4520" w:type="dxa"/>
            <w:shd w:val="clear" w:color="auto" w:fill="auto"/>
            <w:hideMark/>
          </w:tcPr>
          <w:p w14:paraId="034FA6B4" w14:textId="77777777" w:rsidR="004265EC" w:rsidRDefault="008B7267" w:rsidP="004265EC">
            <w:pPr>
              <w:suppressAutoHyphens w:val="0"/>
              <w:spacing w:before="40" w:after="40" w:line="240" w:lineRule="auto"/>
              <w:rPr>
                <w:color w:val="000000"/>
                <w:szCs w:val="22"/>
                <w:lang w:eastAsia="en-GB"/>
              </w:rPr>
            </w:pPr>
            <w:r w:rsidRPr="008B7267">
              <w:rPr>
                <w:color w:val="000000"/>
                <w:szCs w:val="22"/>
                <w:lang w:eastAsia="en-GB"/>
              </w:rPr>
              <w:t>90.20. Accede to the Convention against Enforced Disappearance ( Uruguay );</w:t>
            </w:r>
          </w:p>
          <w:p w14:paraId="034FA6B5" w14:textId="77777777" w:rsidR="008B7267" w:rsidRPr="008B7267" w:rsidRDefault="008B7267" w:rsidP="004265EC">
            <w:pPr>
              <w:suppressAutoHyphens w:val="0"/>
              <w:spacing w:before="40" w:after="40" w:line="240" w:lineRule="auto"/>
              <w:rPr>
                <w:color w:val="000000"/>
                <w:szCs w:val="22"/>
                <w:lang w:eastAsia="en-GB"/>
              </w:rPr>
            </w:pPr>
            <w:r w:rsidRPr="008B7267">
              <w:rPr>
                <w:b/>
                <w:color w:val="000000"/>
                <w:szCs w:val="22"/>
                <w:lang w:eastAsia="en-GB"/>
              </w:rPr>
              <w:t>Source of position:</w:t>
            </w:r>
            <w:r w:rsidRPr="008B7267">
              <w:rPr>
                <w:color w:val="000000"/>
                <w:szCs w:val="22"/>
                <w:lang w:eastAsia="en-GB"/>
              </w:rPr>
              <w:t xml:space="preserve"> A/HRC/21/14 - Para. 90 &amp; A/HRC/21/14/Add.1 - Para. 90.20</w:t>
            </w:r>
          </w:p>
        </w:tc>
        <w:tc>
          <w:tcPr>
            <w:tcW w:w="1100" w:type="dxa"/>
            <w:shd w:val="clear" w:color="auto" w:fill="auto"/>
            <w:hideMark/>
          </w:tcPr>
          <w:p w14:paraId="034FA6B6" w14:textId="77777777" w:rsidR="008B7267" w:rsidRPr="008B7267" w:rsidRDefault="008B7267" w:rsidP="004265EC">
            <w:pPr>
              <w:suppressAutoHyphens w:val="0"/>
              <w:spacing w:before="40" w:after="40" w:line="240" w:lineRule="auto"/>
              <w:rPr>
                <w:color w:val="000000"/>
                <w:szCs w:val="22"/>
                <w:lang w:eastAsia="en-GB"/>
              </w:rPr>
            </w:pPr>
            <w:r w:rsidRPr="008B7267">
              <w:rPr>
                <w:color w:val="000000"/>
                <w:szCs w:val="22"/>
                <w:lang w:eastAsia="en-GB"/>
              </w:rPr>
              <w:t>Supported</w:t>
            </w:r>
          </w:p>
        </w:tc>
        <w:tc>
          <w:tcPr>
            <w:tcW w:w="5000" w:type="dxa"/>
            <w:shd w:val="clear" w:color="auto" w:fill="auto"/>
            <w:hideMark/>
          </w:tcPr>
          <w:p w14:paraId="034FA6B7" w14:textId="77777777" w:rsidR="004265EC" w:rsidRPr="004265EC" w:rsidRDefault="008B7267" w:rsidP="004265EC">
            <w:pPr>
              <w:suppressAutoHyphens w:val="0"/>
              <w:spacing w:line="240" w:lineRule="auto"/>
              <w:rPr>
                <w:color w:val="000000"/>
                <w:sz w:val="16"/>
                <w:szCs w:val="22"/>
                <w:lang w:eastAsia="en-GB"/>
              </w:rPr>
            </w:pPr>
            <w:r w:rsidRPr="008B7267">
              <w:rPr>
                <w:color w:val="000000"/>
                <w:sz w:val="16"/>
                <w:szCs w:val="22"/>
                <w:lang w:eastAsia="en-GB"/>
              </w:rPr>
              <w:t>2.1 Acceptance of international norms</w:t>
            </w:r>
          </w:p>
          <w:p w14:paraId="034FA6B8" w14:textId="77777777" w:rsidR="004265EC" w:rsidRPr="004265EC" w:rsidRDefault="008B7267" w:rsidP="004265EC">
            <w:pPr>
              <w:suppressAutoHyphens w:val="0"/>
              <w:spacing w:line="240" w:lineRule="auto"/>
              <w:rPr>
                <w:color w:val="000000"/>
                <w:sz w:val="16"/>
                <w:szCs w:val="22"/>
                <w:lang w:eastAsia="en-GB"/>
              </w:rPr>
            </w:pPr>
            <w:r w:rsidRPr="008B7267">
              <w:rPr>
                <w:color w:val="000000"/>
                <w:sz w:val="16"/>
                <w:szCs w:val="22"/>
                <w:lang w:eastAsia="en-GB"/>
              </w:rPr>
              <w:t>13.2 Enforced disappearances</w:t>
            </w:r>
          </w:p>
          <w:p w14:paraId="034FA6B9" w14:textId="77777777" w:rsidR="004265EC" w:rsidRPr="004265EC" w:rsidRDefault="008B7267" w:rsidP="004265EC">
            <w:pPr>
              <w:suppressAutoHyphens w:val="0"/>
              <w:spacing w:line="240" w:lineRule="auto"/>
              <w:rPr>
                <w:color w:val="000000"/>
                <w:sz w:val="16"/>
                <w:szCs w:val="22"/>
                <w:lang w:eastAsia="en-GB"/>
              </w:rPr>
            </w:pPr>
            <w:r w:rsidRPr="008B7267">
              <w:rPr>
                <w:b/>
                <w:color w:val="000000"/>
                <w:sz w:val="16"/>
                <w:szCs w:val="22"/>
                <w:lang w:eastAsia="en-GB"/>
              </w:rPr>
              <w:t>Affected persons:</w:t>
            </w:r>
          </w:p>
          <w:p w14:paraId="034FA6BA" w14:textId="77777777" w:rsidR="008B7267" w:rsidRPr="008B7267" w:rsidRDefault="008B7267" w:rsidP="004265EC">
            <w:pPr>
              <w:suppressAutoHyphens w:val="0"/>
              <w:spacing w:line="240" w:lineRule="auto"/>
              <w:rPr>
                <w:color w:val="000000"/>
                <w:sz w:val="16"/>
                <w:szCs w:val="22"/>
                <w:lang w:eastAsia="en-GB"/>
              </w:rPr>
            </w:pPr>
            <w:r w:rsidRPr="008B7267">
              <w:rPr>
                <w:color w:val="000000"/>
                <w:sz w:val="16"/>
                <w:szCs w:val="22"/>
                <w:lang w:eastAsia="en-GB"/>
              </w:rPr>
              <w:t>- disappeared persons</w:t>
            </w:r>
          </w:p>
        </w:tc>
        <w:tc>
          <w:tcPr>
            <w:tcW w:w="4600" w:type="dxa"/>
            <w:shd w:val="clear" w:color="auto" w:fill="auto"/>
            <w:hideMark/>
          </w:tcPr>
          <w:p w14:paraId="034FA6BB" w14:textId="77777777" w:rsidR="004265EC" w:rsidRDefault="004265EC" w:rsidP="004265EC">
            <w:pPr>
              <w:suppressAutoHyphens w:val="0"/>
              <w:spacing w:before="60" w:after="60" w:line="240" w:lineRule="auto"/>
              <w:ind w:left="57" w:right="57"/>
              <w:rPr>
                <w:color w:val="000000"/>
                <w:szCs w:val="22"/>
                <w:lang w:eastAsia="en-GB"/>
              </w:rPr>
            </w:pPr>
          </w:p>
          <w:p w14:paraId="034FA6BC" w14:textId="77777777" w:rsidR="008B7267" w:rsidRPr="008B7267" w:rsidRDefault="008B7267" w:rsidP="004265EC">
            <w:pPr>
              <w:suppressAutoHyphens w:val="0"/>
              <w:spacing w:before="60" w:after="60" w:line="240" w:lineRule="auto"/>
              <w:ind w:left="57" w:right="57"/>
              <w:rPr>
                <w:color w:val="000000"/>
                <w:szCs w:val="22"/>
                <w:lang w:eastAsia="en-GB"/>
              </w:rPr>
            </w:pPr>
          </w:p>
        </w:tc>
      </w:tr>
      <w:tr w:rsidR="008B7267" w:rsidRPr="004265EC" w14:paraId="034FA6C8" w14:textId="77777777" w:rsidTr="004265EC">
        <w:trPr>
          <w:cantSplit/>
        </w:trPr>
        <w:tc>
          <w:tcPr>
            <w:tcW w:w="4520" w:type="dxa"/>
            <w:shd w:val="clear" w:color="auto" w:fill="auto"/>
            <w:hideMark/>
          </w:tcPr>
          <w:p w14:paraId="034FA6BE" w14:textId="77777777" w:rsidR="004265EC" w:rsidRDefault="008B7267" w:rsidP="004265EC">
            <w:pPr>
              <w:suppressAutoHyphens w:val="0"/>
              <w:spacing w:before="40" w:after="40" w:line="240" w:lineRule="auto"/>
              <w:rPr>
                <w:color w:val="000000"/>
                <w:szCs w:val="22"/>
                <w:lang w:eastAsia="en-GB"/>
              </w:rPr>
            </w:pPr>
            <w:r w:rsidRPr="008B7267">
              <w:rPr>
                <w:color w:val="000000"/>
                <w:szCs w:val="22"/>
                <w:lang w:eastAsia="en-GB"/>
              </w:rPr>
              <w:t>90.21. Recognize the competence of the Convention against Enforced Disappearance’s monitoring body to receive and consider communications submitted by individuals claiming to be victims of violations of the provisions of this Convention, in compliance with Article 31 (Uruguay) ;</w:t>
            </w:r>
          </w:p>
          <w:p w14:paraId="034FA6BF" w14:textId="77777777" w:rsidR="008B7267" w:rsidRPr="008B7267" w:rsidRDefault="008B7267" w:rsidP="004265EC">
            <w:pPr>
              <w:suppressAutoHyphens w:val="0"/>
              <w:spacing w:before="40" w:after="40" w:line="240" w:lineRule="auto"/>
              <w:rPr>
                <w:color w:val="000000"/>
                <w:szCs w:val="22"/>
                <w:lang w:eastAsia="en-GB"/>
              </w:rPr>
            </w:pPr>
            <w:r w:rsidRPr="008B7267">
              <w:rPr>
                <w:b/>
                <w:color w:val="000000"/>
                <w:szCs w:val="22"/>
                <w:lang w:eastAsia="en-GB"/>
              </w:rPr>
              <w:t>Source of position:</w:t>
            </w:r>
            <w:r w:rsidRPr="008B7267">
              <w:rPr>
                <w:color w:val="000000"/>
                <w:szCs w:val="22"/>
                <w:lang w:eastAsia="en-GB"/>
              </w:rPr>
              <w:t xml:space="preserve"> A/HRC/21/14 - Para. 90 &amp; A/HRC/21/14/Add.1 - Para. 90.21</w:t>
            </w:r>
          </w:p>
        </w:tc>
        <w:tc>
          <w:tcPr>
            <w:tcW w:w="1100" w:type="dxa"/>
            <w:shd w:val="clear" w:color="auto" w:fill="auto"/>
            <w:hideMark/>
          </w:tcPr>
          <w:p w14:paraId="034FA6C0" w14:textId="77777777" w:rsidR="008B7267" w:rsidRPr="008B7267" w:rsidRDefault="008B7267" w:rsidP="004265EC">
            <w:pPr>
              <w:suppressAutoHyphens w:val="0"/>
              <w:spacing w:before="40" w:after="40" w:line="240" w:lineRule="auto"/>
              <w:rPr>
                <w:color w:val="000000"/>
                <w:szCs w:val="22"/>
                <w:lang w:eastAsia="en-GB"/>
              </w:rPr>
            </w:pPr>
            <w:r w:rsidRPr="008B7267">
              <w:rPr>
                <w:color w:val="000000"/>
                <w:szCs w:val="22"/>
                <w:lang w:eastAsia="en-GB"/>
              </w:rPr>
              <w:t>Supported</w:t>
            </w:r>
          </w:p>
        </w:tc>
        <w:tc>
          <w:tcPr>
            <w:tcW w:w="5000" w:type="dxa"/>
            <w:shd w:val="clear" w:color="auto" w:fill="auto"/>
            <w:hideMark/>
          </w:tcPr>
          <w:p w14:paraId="034FA6C1" w14:textId="77777777" w:rsidR="004265EC" w:rsidRPr="004265EC" w:rsidRDefault="008B7267" w:rsidP="004265EC">
            <w:pPr>
              <w:suppressAutoHyphens w:val="0"/>
              <w:spacing w:line="240" w:lineRule="auto"/>
              <w:rPr>
                <w:color w:val="000000"/>
                <w:sz w:val="16"/>
                <w:szCs w:val="22"/>
                <w:lang w:eastAsia="en-GB"/>
              </w:rPr>
            </w:pPr>
            <w:r w:rsidRPr="008B7267">
              <w:rPr>
                <w:color w:val="000000"/>
                <w:sz w:val="16"/>
                <w:szCs w:val="22"/>
                <w:lang w:eastAsia="en-GB"/>
              </w:rPr>
              <w:t>2.1 Acceptance of international norms</w:t>
            </w:r>
          </w:p>
          <w:p w14:paraId="034FA6C2" w14:textId="77777777" w:rsidR="004265EC" w:rsidRPr="004265EC" w:rsidRDefault="008B7267" w:rsidP="004265EC">
            <w:pPr>
              <w:suppressAutoHyphens w:val="0"/>
              <w:spacing w:line="240" w:lineRule="auto"/>
              <w:rPr>
                <w:color w:val="000000"/>
                <w:sz w:val="16"/>
                <w:szCs w:val="22"/>
                <w:lang w:eastAsia="en-GB"/>
              </w:rPr>
            </w:pPr>
            <w:r w:rsidRPr="008B7267">
              <w:rPr>
                <w:color w:val="000000"/>
                <w:sz w:val="16"/>
                <w:szCs w:val="22"/>
                <w:lang w:eastAsia="en-GB"/>
              </w:rPr>
              <w:t>13.2 Enforced disappearances</w:t>
            </w:r>
          </w:p>
          <w:p w14:paraId="034FA6C3" w14:textId="77777777" w:rsidR="004265EC" w:rsidRPr="004265EC" w:rsidRDefault="008B7267" w:rsidP="004265EC">
            <w:pPr>
              <w:suppressAutoHyphens w:val="0"/>
              <w:spacing w:line="240" w:lineRule="auto"/>
              <w:rPr>
                <w:color w:val="000000"/>
                <w:sz w:val="16"/>
                <w:szCs w:val="22"/>
                <w:lang w:eastAsia="en-GB"/>
              </w:rPr>
            </w:pPr>
            <w:r w:rsidRPr="008B7267">
              <w:rPr>
                <w:color w:val="000000"/>
                <w:sz w:val="16"/>
                <w:szCs w:val="22"/>
                <w:lang w:eastAsia="en-GB"/>
              </w:rPr>
              <w:t>16 Right to an effective remedy, impunity</w:t>
            </w:r>
          </w:p>
          <w:p w14:paraId="034FA6C4" w14:textId="77777777" w:rsidR="004265EC" w:rsidRPr="004265EC" w:rsidRDefault="008B7267" w:rsidP="004265EC">
            <w:pPr>
              <w:suppressAutoHyphens w:val="0"/>
              <w:spacing w:line="240" w:lineRule="auto"/>
              <w:rPr>
                <w:color w:val="000000"/>
                <w:sz w:val="16"/>
                <w:szCs w:val="22"/>
                <w:lang w:eastAsia="en-GB"/>
              </w:rPr>
            </w:pPr>
            <w:r w:rsidRPr="008B7267">
              <w:rPr>
                <w:b/>
                <w:color w:val="000000"/>
                <w:sz w:val="16"/>
                <w:szCs w:val="22"/>
                <w:lang w:eastAsia="en-GB"/>
              </w:rPr>
              <w:t>Affected persons:</w:t>
            </w:r>
          </w:p>
          <w:p w14:paraId="034FA6C5" w14:textId="77777777" w:rsidR="008B7267" w:rsidRPr="008B7267" w:rsidRDefault="008B7267" w:rsidP="004265EC">
            <w:pPr>
              <w:suppressAutoHyphens w:val="0"/>
              <w:spacing w:line="240" w:lineRule="auto"/>
              <w:rPr>
                <w:color w:val="000000"/>
                <w:sz w:val="16"/>
                <w:szCs w:val="22"/>
                <w:lang w:eastAsia="en-GB"/>
              </w:rPr>
            </w:pPr>
            <w:r w:rsidRPr="008B7267">
              <w:rPr>
                <w:color w:val="000000"/>
                <w:sz w:val="16"/>
                <w:szCs w:val="22"/>
                <w:lang w:eastAsia="en-GB"/>
              </w:rPr>
              <w:t>- disappeared persons</w:t>
            </w:r>
          </w:p>
        </w:tc>
        <w:tc>
          <w:tcPr>
            <w:tcW w:w="4600" w:type="dxa"/>
            <w:shd w:val="clear" w:color="auto" w:fill="auto"/>
            <w:hideMark/>
          </w:tcPr>
          <w:p w14:paraId="034FA6C6" w14:textId="77777777" w:rsidR="004265EC" w:rsidRDefault="004265EC" w:rsidP="004265EC">
            <w:pPr>
              <w:suppressAutoHyphens w:val="0"/>
              <w:spacing w:before="60" w:after="60" w:line="240" w:lineRule="auto"/>
              <w:ind w:left="57" w:right="57"/>
              <w:rPr>
                <w:color w:val="000000"/>
                <w:szCs w:val="22"/>
                <w:lang w:eastAsia="en-GB"/>
              </w:rPr>
            </w:pPr>
          </w:p>
          <w:p w14:paraId="034FA6C7" w14:textId="77777777" w:rsidR="008B7267" w:rsidRPr="008B7267" w:rsidRDefault="008B7267" w:rsidP="004265EC">
            <w:pPr>
              <w:suppressAutoHyphens w:val="0"/>
              <w:spacing w:before="60" w:after="60" w:line="240" w:lineRule="auto"/>
              <w:ind w:left="57" w:right="57"/>
              <w:rPr>
                <w:color w:val="000000"/>
                <w:szCs w:val="22"/>
                <w:lang w:eastAsia="en-GB"/>
              </w:rPr>
            </w:pPr>
          </w:p>
        </w:tc>
      </w:tr>
      <w:tr w:rsidR="008B7267" w:rsidRPr="004265EC" w14:paraId="034FA6D2" w14:textId="77777777" w:rsidTr="004265EC">
        <w:trPr>
          <w:cantSplit/>
        </w:trPr>
        <w:tc>
          <w:tcPr>
            <w:tcW w:w="4520" w:type="dxa"/>
            <w:shd w:val="clear" w:color="auto" w:fill="auto"/>
            <w:hideMark/>
          </w:tcPr>
          <w:p w14:paraId="034FA6C9" w14:textId="77777777" w:rsidR="004265EC" w:rsidRDefault="008B7267" w:rsidP="004265EC">
            <w:pPr>
              <w:suppressAutoHyphens w:val="0"/>
              <w:spacing w:before="40" w:after="40" w:line="240" w:lineRule="auto"/>
              <w:rPr>
                <w:color w:val="000000"/>
                <w:szCs w:val="22"/>
                <w:lang w:eastAsia="en-GB"/>
              </w:rPr>
            </w:pPr>
            <w:r w:rsidRPr="008B7267">
              <w:rPr>
                <w:color w:val="000000"/>
                <w:szCs w:val="22"/>
                <w:lang w:eastAsia="en-GB"/>
              </w:rPr>
              <w:t>90.22. Intensify its efforts to ratify the International Convention for the Protection of All Persons from Enforced Disappearances ( Argentina );</w:t>
            </w:r>
          </w:p>
          <w:p w14:paraId="034FA6CA" w14:textId="77777777" w:rsidR="008B7267" w:rsidRPr="008B7267" w:rsidRDefault="008B7267" w:rsidP="004265EC">
            <w:pPr>
              <w:suppressAutoHyphens w:val="0"/>
              <w:spacing w:before="40" w:after="40" w:line="240" w:lineRule="auto"/>
              <w:rPr>
                <w:color w:val="000000"/>
                <w:szCs w:val="22"/>
                <w:lang w:eastAsia="en-GB"/>
              </w:rPr>
            </w:pPr>
            <w:r w:rsidRPr="008B7267">
              <w:rPr>
                <w:b/>
                <w:color w:val="000000"/>
                <w:szCs w:val="22"/>
                <w:lang w:eastAsia="en-GB"/>
              </w:rPr>
              <w:t>Source of position:</w:t>
            </w:r>
            <w:r w:rsidRPr="008B7267">
              <w:rPr>
                <w:color w:val="000000"/>
                <w:szCs w:val="22"/>
                <w:lang w:eastAsia="en-GB"/>
              </w:rPr>
              <w:t xml:space="preserve"> A/HRC/21/14 - Para. 90 &amp; A/HRC/21/14/Add.1 - Para. 90.22</w:t>
            </w:r>
          </w:p>
        </w:tc>
        <w:tc>
          <w:tcPr>
            <w:tcW w:w="1100" w:type="dxa"/>
            <w:shd w:val="clear" w:color="auto" w:fill="auto"/>
            <w:hideMark/>
          </w:tcPr>
          <w:p w14:paraId="034FA6CB" w14:textId="77777777" w:rsidR="008B7267" w:rsidRPr="008B7267" w:rsidRDefault="008B7267" w:rsidP="004265EC">
            <w:pPr>
              <w:suppressAutoHyphens w:val="0"/>
              <w:spacing w:before="40" w:after="40" w:line="240" w:lineRule="auto"/>
              <w:rPr>
                <w:color w:val="000000"/>
                <w:szCs w:val="22"/>
                <w:lang w:eastAsia="en-GB"/>
              </w:rPr>
            </w:pPr>
            <w:r w:rsidRPr="008B7267">
              <w:rPr>
                <w:color w:val="000000"/>
                <w:szCs w:val="22"/>
                <w:lang w:eastAsia="en-GB"/>
              </w:rPr>
              <w:t>Supported</w:t>
            </w:r>
          </w:p>
        </w:tc>
        <w:tc>
          <w:tcPr>
            <w:tcW w:w="5000" w:type="dxa"/>
            <w:shd w:val="clear" w:color="auto" w:fill="auto"/>
            <w:hideMark/>
          </w:tcPr>
          <w:p w14:paraId="034FA6CC" w14:textId="77777777" w:rsidR="004265EC" w:rsidRPr="004265EC" w:rsidRDefault="008B7267" w:rsidP="004265EC">
            <w:pPr>
              <w:suppressAutoHyphens w:val="0"/>
              <w:spacing w:line="240" w:lineRule="auto"/>
              <w:rPr>
                <w:color w:val="000000"/>
                <w:sz w:val="16"/>
                <w:szCs w:val="22"/>
                <w:lang w:eastAsia="en-GB"/>
              </w:rPr>
            </w:pPr>
            <w:r w:rsidRPr="008B7267">
              <w:rPr>
                <w:color w:val="000000"/>
                <w:sz w:val="16"/>
                <w:szCs w:val="22"/>
                <w:lang w:eastAsia="en-GB"/>
              </w:rPr>
              <w:t>2.1 Acceptance of international norms</w:t>
            </w:r>
          </w:p>
          <w:p w14:paraId="034FA6CD" w14:textId="77777777" w:rsidR="004265EC" w:rsidRPr="004265EC" w:rsidRDefault="008B7267" w:rsidP="004265EC">
            <w:pPr>
              <w:suppressAutoHyphens w:val="0"/>
              <w:spacing w:line="240" w:lineRule="auto"/>
              <w:rPr>
                <w:color w:val="000000"/>
                <w:sz w:val="16"/>
                <w:szCs w:val="22"/>
                <w:lang w:eastAsia="en-GB"/>
              </w:rPr>
            </w:pPr>
            <w:r w:rsidRPr="008B7267">
              <w:rPr>
                <w:color w:val="000000"/>
                <w:sz w:val="16"/>
                <w:szCs w:val="22"/>
                <w:lang w:eastAsia="en-GB"/>
              </w:rPr>
              <w:t>31.1 Persons with disabilities: definition, general principles</w:t>
            </w:r>
          </w:p>
          <w:p w14:paraId="034FA6CE" w14:textId="77777777" w:rsidR="004265EC" w:rsidRPr="004265EC" w:rsidRDefault="008B7267" w:rsidP="004265EC">
            <w:pPr>
              <w:suppressAutoHyphens w:val="0"/>
              <w:spacing w:line="240" w:lineRule="auto"/>
              <w:rPr>
                <w:color w:val="000000"/>
                <w:sz w:val="16"/>
                <w:szCs w:val="22"/>
                <w:lang w:eastAsia="en-GB"/>
              </w:rPr>
            </w:pPr>
            <w:r w:rsidRPr="008B7267">
              <w:rPr>
                <w:b/>
                <w:color w:val="000000"/>
                <w:sz w:val="16"/>
                <w:szCs w:val="22"/>
                <w:lang w:eastAsia="en-GB"/>
              </w:rPr>
              <w:t>Affected persons:</w:t>
            </w:r>
          </w:p>
          <w:p w14:paraId="034FA6CF" w14:textId="77777777" w:rsidR="008B7267" w:rsidRPr="008B7267" w:rsidRDefault="008B7267" w:rsidP="004265EC">
            <w:pPr>
              <w:suppressAutoHyphens w:val="0"/>
              <w:spacing w:line="240" w:lineRule="auto"/>
              <w:rPr>
                <w:color w:val="000000"/>
                <w:sz w:val="16"/>
                <w:szCs w:val="22"/>
                <w:lang w:eastAsia="en-GB"/>
              </w:rPr>
            </w:pPr>
            <w:r w:rsidRPr="008B7267">
              <w:rPr>
                <w:color w:val="000000"/>
                <w:sz w:val="16"/>
                <w:szCs w:val="22"/>
                <w:lang w:eastAsia="en-GB"/>
              </w:rPr>
              <w:t>- disappeared persons</w:t>
            </w:r>
          </w:p>
        </w:tc>
        <w:tc>
          <w:tcPr>
            <w:tcW w:w="4600" w:type="dxa"/>
            <w:shd w:val="clear" w:color="auto" w:fill="auto"/>
            <w:hideMark/>
          </w:tcPr>
          <w:p w14:paraId="034FA6D0" w14:textId="77777777" w:rsidR="004265EC" w:rsidRDefault="004265EC" w:rsidP="004265EC">
            <w:pPr>
              <w:suppressAutoHyphens w:val="0"/>
              <w:spacing w:before="60" w:after="60" w:line="240" w:lineRule="auto"/>
              <w:ind w:left="57" w:right="57"/>
              <w:rPr>
                <w:color w:val="000000"/>
                <w:szCs w:val="22"/>
                <w:lang w:eastAsia="en-GB"/>
              </w:rPr>
            </w:pPr>
          </w:p>
          <w:p w14:paraId="034FA6D1" w14:textId="77777777" w:rsidR="008B7267" w:rsidRPr="008B7267" w:rsidRDefault="008B7267" w:rsidP="004265EC">
            <w:pPr>
              <w:suppressAutoHyphens w:val="0"/>
              <w:spacing w:before="60" w:after="60" w:line="240" w:lineRule="auto"/>
              <w:ind w:left="57" w:right="57"/>
              <w:rPr>
                <w:color w:val="000000"/>
                <w:szCs w:val="22"/>
                <w:lang w:eastAsia="en-GB"/>
              </w:rPr>
            </w:pPr>
          </w:p>
        </w:tc>
      </w:tr>
      <w:tr w:rsidR="008B7267" w:rsidRPr="004265EC" w14:paraId="034FA6DC" w14:textId="77777777" w:rsidTr="004265EC">
        <w:trPr>
          <w:cantSplit/>
        </w:trPr>
        <w:tc>
          <w:tcPr>
            <w:tcW w:w="4520" w:type="dxa"/>
            <w:shd w:val="clear" w:color="auto" w:fill="auto"/>
            <w:hideMark/>
          </w:tcPr>
          <w:p w14:paraId="034FA6D3" w14:textId="77777777" w:rsidR="004265EC" w:rsidRDefault="008B7267" w:rsidP="004265EC">
            <w:pPr>
              <w:suppressAutoHyphens w:val="0"/>
              <w:spacing w:before="40" w:after="40" w:line="240" w:lineRule="auto"/>
              <w:rPr>
                <w:color w:val="000000"/>
                <w:szCs w:val="22"/>
                <w:lang w:eastAsia="en-GB"/>
              </w:rPr>
            </w:pPr>
            <w:r w:rsidRPr="008B7267">
              <w:rPr>
                <w:color w:val="000000"/>
                <w:szCs w:val="22"/>
                <w:lang w:eastAsia="en-GB"/>
              </w:rPr>
              <w:t>90.23. Re-evaluate the ratification of the Convention for the Protection of All Persons from Enforced Disappearance ( Chile );</w:t>
            </w:r>
          </w:p>
          <w:p w14:paraId="034FA6D4" w14:textId="77777777" w:rsidR="008B7267" w:rsidRPr="008B7267" w:rsidRDefault="008B7267" w:rsidP="004265EC">
            <w:pPr>
              <w:suppressAutoHyphens w:val="0"/>
              <w:spacing w:before="40" w:after="40" w:line="240" w:lineRule="auto"/>
              <w:rPr>
                <w:color w:val="000000"/>
                <w:szCs w:val="22"/>
                <w:lang w:eastAsia="en-GB"/>
              </w:rPr>
            </w:pPr>
            <w:r w:rsidRPr="008B7267">
              <w:rPr>
                <w:b/>
                <w:color w:val="000000"/>
                <w:szCs w:val="22"/>
                <w:lang w:eastAsia="en-GB"/>
              </w:rPr>
              <w:t>Source of position:</w:t>
            </w:r>
            <w:r w:rsidRPr="008B7267">
              <w:rPr>
                <w:color w:val="000000"/>
                <w:szCs w:val="22"/>
                <w:lang w:eastAsia="en-GB"/>
              </w:rPr>
              <w:t xml:space="preserve"> A/HRC/21/14 - Para. 90 &amp; A/HRC/21/14/Add.1 - Para. 90.23</w:t>
            </w:r>
          </w:p>
        </w:tc>
        <w:tc>
          <w:tcPr>
            <w:tcW w:w="1100" w:type="dxa"/>
            <w:shd w:val="clear" w:color="auto" w:fill="auto"/>
            <w:hideMark/>
          </w:tcPr>
          <w:p w14:paraId="034FA6D5" w14:textId="77777777" w:rsidR="008B7267" w:rsidRPr="008B7267" w:rsidRDefault="008B7267" w:rsidP="004265EC">
            <w:pPr>
              <w:suppressAutoHyphens w:val="0"/>
              <w:spacing w:before="40" w:after="40" w:line="240" w:lineRule="auto"/>
              <w:rPr>
                <w:color w:val="000000"/>
                <w:szCs w:val="22"/>
                <w:lang w:eastAsia="en-GB"/>
              </w:rPr>
            </w:pPr>
            <w:r w:rsidRPr="008B7267">
              <w:rPr>
                <w:color w:val="000000"/>
                <w:szCs w:val="22"/>
                <w:lang w:eastAsia="en-GB"/>
              </w:rPr>
              <w:t>Supported</w:t>
            </w:r>
          </w:p>
        </w:tc>
        <w:tc>
          <w:tcPr>
            <w:tcW w:w="5000" w:type="dxa"/>
            <w:shd w:val="clear" w:color="auto" w:fill="auto"/>
            <w:hideMark/>
          </w:tcPr>
          <w:p w14:paraId="034FA6D6" w14:textId="77777777" w:rsidR="004265EC" w:rsidRPr="004265EC" w:rsidRDefault="008B7267" w:rsidP="004265EC">
            <w:pPr>
              <w:suppressAutoHyphens w:val="0"/>
              <w:spacing w:line="240" w:lineRule="auto"/>
              <w:rPr>
                <w:color w:val="000000"/>
                <w:sz w:val="16"/>
                <w:szCs w:val="22"/>
                <w:lang w:eastAsia="en-GB"/>
              </w:rPr>
            </w:pPr>
            <w:r w:rsidRPr="008B7267">
              <w:rPr>
                <w:color w:val="000000"/>
                <w:sz w:val="16"/>
                <w:szCs w:val="22"/>
                <w:lang w:eastAsia="en-GB"/>
              </w:rPr>
              <w:t>2.1 Acceptance of international norms</w:t>
            </w:r>
          </w:p>
          <w:p w14:paraId="034FA6D7" w14:textId="77777777" w:rsidR="004265EC" w:rsidRPr="004265EC" w:rsidRDefault="008B7267" w:rsidP="004265EC">
            <w:pPr>
              <w:suppressAutoHyphens w:val="0"/>
              <w:spacing w:line="240" w:lineRule="auto"/>
              <w:rPr>
                <w:color w:val="000000"/>
                <w:sz w:val="16"/>
                <w:szCs w:val="22"/>
                <w:lang w:eastAsia="en-GB"/>
              </w:rPr>
            </w:pPr>
            <w:r w:rsidRPr="008B7267">
              <w:rPr>
                <w:color w:val="000000"/>
                <w:sz w:val="16"/>
                <w:szCs w:val="22"/>
                <w:lang w:eastAsia="en-GB"/>
              </w:rPr>
              <w:t>13.2 Enforced disappearances</w:t>
            </w:r>
          </w:p>
          <w:p w14:paraId="034FA6D8" w14:textId="77777777" w:rsidR="004265EC" w:rsidRPr="004265EC" w:rsidRDefault="008B7267" w:rsidP="004265EC">
            <w:pPr>
              <w:suppressAutoHyphens w:val="0"/>
              <w:spacing w:line="240" w:lineRule="auto"/>
              <w:rPr>
                <w:color w:val="000000"/>
                <w:sz w:val="16"/>
                <w:szCs w:val="22"/>
                <w:lang w:eastAsia="en-GB"/>
              </w:rPr>
            </w:pPr>
            <w:r w:rsidRPr="008B7267">
              <w:rPr>
                <w:b/>
                <w:color w:val="000000"/>
                <w:sz w:val="16"/>
                <w:szCs w:val="22"/>
                <w:lang w:eastAsia="en-GB"/>
              </w:rPr>
              <w:t>Affected persons:</w:t>
            </w:r>
          </w:p>
          <w:p w14:paraId="034FA6D9" w14:textId="77777777" w:rsidR="008B7267" w:rsidRPr="008B7267" w:rsidRDefault="008B7267" w:rsidP="004265EC">
            <w:pPr>
              <w:suppressAutoHyphens w:val="0"/>
              <w:spacing w:line="240" w:lineRule="auto"/>
              <w:rPr>
                <w:color w:val="000000"/>
                <w:sz w:val="16"/>
                <w:szCs w:val="22"/>
                <w:lang w:eastAsia="en-GB"/>
              </w:rPr>
            </w:pPr>
            <w:r w:rsidRPr="008B7267">
              <w:rPr>
                <w:color w:val="000000"/>
                <w:sz w:val="16"/>
                <w:szCs w:val="22"/>
                <w:lang w:eastAsia="en-GB"/>
              </w:rPr>
              <w:t>- disappeared persons</w:t>
            </w:r>
          </w:p>
        </w:tc>
        <w:tc>
          <w:tcPr>
            <w:tcW w:w="4600" w:type="dxa"/>
            <w:shd w:val="clear" w:color="auto" w:fill="auto"/>
            <w:hideMark/>
          </w:tcPr>
          <w:p w14:paraId="034FA6DA" w14:textId="77777777" w:rsidR="004265EC" w:rsidRDefault="004265EC" w:rsidP="004265EC">
            <w:pPr>
              <w:suppressAutoHyphens w:val="0"/>
              <w:spacing w:before="60" w:after="60" w:line="240" w:lineRule="auto"/>
              <w:ind w:left="57" w:right="57"/>
              <w:rPr>
                <w:color w:val="000000"/>
                <w:szCs w:val="22"/>
                <w:lang w:eastAsia="en-GB"/>
              </w:rPr>
            </w:pPr>
          </w:p>
          <w:p w14:paraId="034FA6DB" w14:textId="77777777" w:rsidR="008B7267" w:rsidRPr="008B7267" w:rsidRDefault="008B7267" w:rsidP="004265EC">
            <w:pPr>
              <w:suppressAutoHyphens w:val="0"/>
              <w:spacing w:before="60" w:after="60" w:line="240" w:lineRule="auto"/>
              <w:ind w:left="57" w:right="57"/>
              <w:rPr>
                <w:color w:val="000000"/>
                <w:szCs w:val="22"/>
                <w:lang w:eastAsia="en-GB"/>
              </w:rPr>
            </w:pPr>
          </w:p>
        </w:tc>
      </w:tr>
      <w:tr w:rsidR="008B7267" w:rsidRPr="004265EC" w14:paraId="034FA6E6" w14:textId="77777777" w:rsidTr="004265EC">
        <w:trPr>
          <w:cantSplit/>
        </w:trPr>
        <w:tc>
          <w:tcPr>
            <w:tcW w:w="4520" w:type="dxa"/>
            <w:shd w:val="clear" w:color="auto" w:fill="auto"/>
            <w:hideMark/>
          </w:tcPr>
          <w:p w14:paraId="034FA6DD" w14:textId="77777777" w:rsidR="004265EC" w:rsidRDefault="008B7267" w:rsidP="004265EC">
            <w:pPr>
              <w:suppressAutoHyphens w:val="0"/>
              <w:spacing w:before="40" w:after="40" w:line="240" w:lineRule="auto"/>
              <w:rPr>
                <w:color w:val="000000"/>
                <w:szCs w:val="22"/>
                <w:lang w:eastAsia="en-GB"/>
              </w:rPr>
            </w:pPr>
            <w:r w:rsidRPr="008B7267">
              <w:rPr>
                <w:color w:val="000000"/>
                <w:szCs w:val="22"/>
                <w:lang w:eastAsia="en-GB"/>
              </w:rPr>
              <w:t>90.24. Sign and ratify the Convention for the Protection of All Persons from Enforced Disappearance ( France );</w:t>
            </w:r>
          </w:p>
          <w:p w14:paraId="034FA6DE" w14:textId="77777777" w:rsidR="008B7267" w:rsidRPr="008B7267" w:rsidRDefault="008B7267" w:rsidP="004265EC">
            <w:pPr>
              <w:suppressAutoHyphens w:val="0"/>
              <w:spacing w:before="40" w:after="40" w:line="240" w:lineRule="auto"/>
              <w:rPr>
                <w:color w:val="000000"/>
                <w:szCs w:val="22"/>
                <w:lang w:eastAsia="en-GB"/>
              </w:rPr>
            </w:pPr>
            <w:r w:rsidRPr="008B7267">
              <w:rPr>
                <w:b/>
                <w:color w:val="000000"/>
                <w:szCs w:val="22"/>
                <w:lang w:eastAsia="en-GB"/>
              </w:rPr>
              <w:t>Source of position:</w:t>
            </w:r>
            <w:r w:rsidRPr="008B7267">
              <w:rPr>
                <w:color w:val="000000"/>
                <w:szCs w:val="22"/>
                <w:lang w:eastAsia="en-GB"/>
              </w:rPr>
              <w:t xml:space="preserve"> A/HRC/21/14 - Para. 90 &amp; A/HRC/21/14/Add.1 - Para. 90.24</w:t>
            </w:r>
          </w:p>
        </w:tc>
        <w:tc>
          <w:tcPr>
            <w:tcW w:w="1100" w:type="dxa"/>
            <w:shd w:val="clear" w:color="auto" w:fill="auto"/>
            <w:hideMark/>
          </w:tcPr>
          <w:p w14:paraId="034FA6DF" w14:textId="77777777" w:rsidR="008B7267" w:rsidRPr="008B7267" w:rsidRDefault="008B7267" w:rsidP="004265EC">
            <w:pPr>
              <w:suppressAutoHyphens w:val="0"/>
              <w:spacing w:before="40" w:after="40" w:line="240" w:lineRule="auto"/>
              <w:rPr>
                <w:color w:val="000000"/>
                <w:szCs w:val="22"/>
                <w:lang w:eastAsia="en-GB"/>
              </w:rPr>
            </w:pPr>
            <w:r w:rsidRPr="008B7267">
              <w:rPr>
                <w:color w:val="000000"/>
                <w:szCs w:val="22"/>
                <w:lang w:eastAsia="en-GB"/>
              </w:rPr>
              <w:t>Supported</w:t>
            </w:r>
          </w:p>
        </w:tc>
        <w:tc>
          <w:tcPr>
            <w:tcW w:w="5000" w:type="dxa"/>
            <w:shd w:val="clear" w:color="auto" w:fill="auto"/>
            <w:hideMark/>
          </w:tcPr>
          <w:p w14:paraId="034FA6E0" w14:textId="77777777" w:rsidR="004265EC" w:rsidRPr="004265EC" w:rsidRDefault="008B7267" w:rsidP="004265EC">
            <w:pPr>
              <w:suppressAutoHyphens w:val="0"/>
              <w:spacing w:line="240" w:lineRule="auto"/>
              <w:rPr>
                <w:color w:val="000000"/>
                <w:sz w:val="16"/>
                <w:szCs w:val="22"/>
                <w:lang w:eastAsia="en-GB"/>
              </w:rPr>
            </w:pPr>
            <w:r w:rsidRPr="008B7267">
              <w:rPr>
                <w:color w:val="000000"/>
                <w:sz w:val="16"/>
                <w:szCs w:val="22"/>
                <w:lang w:eastAsia="en-GB"/>
              </w:rPr>
              <w:t>2.1 Acceptance of international norms</w:t>
            </w:r>
          </w:p>
          <w:p w14:paraId="034FA6E1" w14:textId="77777777" w:rsidR="004265EC" w:rsidRPr="004265EC" w:rsidRDefault="008B7267" w:rsidP="004265EC">
            <w:pPr>
              <w:suppressAutoHyphens w:val="0"/>
              <w:spacing w:line="240" w:lineRule="auto"/>
              <w:rPr>
                <w:color w:val="000000"/>
                <w:sz w:val="16"/>
                <w:szCs w:val="22"/>
                <w:lang w:eastAsia="en-GB"/>
              </w:rPr>
            </w:pPr>
            <w:r w:rsidRPr="008B7267">
              <w:rPr>
                <w:color w:val="000000"/>
                <w:sz w:val="16"/>
                <w:szCs w:val="22"/>
                <w:lang w:eastAsia="en-GB"/>
              </w:rPr>
              <w:t>13.2 Enforced disappearances</w:t>
            </w:r>
          </w:p>
          <w:p w14:paraId="034FA6E2" w14:textId="77777777" w:rsidR="004265EC" w:rsidRPr="004265EC" w:rsidRDefault="008B7267" w:rsidP="004265EC">
            <w:pPr>
              <w:suppressAutoHyphens w:val="0"/>
              <w:spacing w:line="240" w:lineRule="auto"/>
              <w:rPr>
                <w:color w:val="000000"/>
                <w:sz w:val="16"/>
                <w:szCs w:val="22"/>
                <w:lang w:eastAsia="en-GB"/>
              </w:rPr>
            </w:pPr>
            <w:r w:rsidRPr="008B7267">
              <w:rPr>
                <w:b/>
                <w:color w:val="000000"/>
                <w:sz w:val="16"/>
                <w:szCs w:val="22"/>
                <w:lang w:eastAsia="en-GB"/>
              </w:rPr>
              <w:t>Affected persons:</w:t>
            </w:r>
          </w:p>
          <w:p w14:paraId="034FA6E3" w14:textId="77777777" w:rsidR="008B7267" w:rsidRPr="008B7267" w:rsidRDefault="008B7267" w:rsidP="004265EC">
            <w:pPr>
              <w:suppressAutoHyphens w:val="0"/>
              <w:spacing w:line="240" w:lineRule="auto"/>
              <w:rPr>
                <w:color w:val="000000"/>
                <w:sz w:val="16"/>
                <w:szCs w:val="22"/>
                <w:lang w:eastAsia="en-GB"/>
              </w:rPr>
            </w:pPr>
            <w:r w:rsidRPr="008B7267">
              <w:rPr>
                <w:color w:val="000000"/>
                <w:sz w:val="16"/>
                <w:szCs w:val="22"/>
                <w:lang w:eastAsia="en-GB"/>
              </w:rPr>
              <w:t>- disappeared persons</w:t>
            </w:r>
          </w:p>
        </w:tc>
        <w:tc>
          <w:tcPr>
            <w:tcW w:w="4600" w:type="dxa"/>
            <w:shd w:val="clear" w:color="auto" w:fill="auto"/>
            <w:hideMark/>
          </w:tcPr>
          <w:p w14:paraId="034FA6E4" w14:textId="77777777" w:rsidR="004265EC" w:rsidRDefault="004265EC" w:rsidP="004265EC">
            <w:pPr>
              <w:suppressAutoHyphens w:val="0"/>
              <w:spacing w:before="60" w:after="60" w:line="240" w:lineRule="auto"/>
              <w:ind w:left="57" w:right="57"/>
              <w:rPr>
                <w:color w:val="000000"/>
                <w:szCs w:val="22"/>
                <w:lang w:eastAsia="en-GB"/>
              </w:rPr>
            </w:pPr>
          </w:p>
          <w:p w14:paraId="034FA6E5" w14:textId="77777777" w:rsidR="008B7267" w:rsidRPr="008B7267" w:rsidRDefault="008B7267" w:rsidP="004265EC">
            <w:pPr>
              <w:suppressAutoHyphens w:val="0"/>
              <w:spacing w:before="60" w:after="60" w:line="240" w:lineRule="auto"/>
              <w:ind w:left="57" w:right="57"/>
              <w:rPr>
                <w:color w:val="000000"/>
                <w:szCs w:val="22"/>
                <w:lang w:eastAsia="en-GB"/>
              </w:rPr>
            </w:pPr>
          </w:p>
        </w:tc>
      </w:tr>
      <w:tr w:rsidR="008B7267" w:rsidRPr="004265EC" w14:paraId="034FA6F1" w14:textId="77777777" w:rsidTr="004265EC">
        <w:trPr>
          <w:cantSplit/>
        </w:trPr>
        <w:tc>
          <w:tcPr>
            <w:tcW w:w="4520" w:type="dxa"/>
            <w:shd w:val="clear" w:color="auto" w:fill="auto"/>
            <w:hideMark/>
          </w:tcPr>
          <w:p w14:paraId="034FA6E7" w14:textId="77777777" w:rsidR="004265EC" w:rsidRDefault="008B7267" w:rsidP="004265EC">
            <w:pPr>
              <w:suppressAutoHyphens w:val="0"/>
              <w:spacing w:before="40" w:after="40" w:line="240" w:lineRule="auto"/>
              <w:rPr>
                <w:color w:val="000000"/>
                <w:szCs w:val="22"/>
                <w:lang w:eastAsia="en-GB"/>
              </w:rPr>
            </w:pPr>
            <w:r w:rsidRPr="008B7267">
              <w:rPr>
                <w:color w:val="000000"/>
                <w:szCs w:val="22"/>
                <w:lang w:eastAsia="en-GB"/>
              </w:rPr>
              <w:t>90.25. Consider an early ratification of the newest international human rights instrument – the third Optional Protocol to the Convention on the Rights of the Child on communication procedure ( Slovakia );</w:t>
            </w:r>
          </w:p>
          <w:p w14:paraId="034FA6E8" w14:textId="77777777" w:rsidR="008B7267" w:rsidRPr="008B7267" w:rsidRDefault="008B7267" w:rsidP="004265EC">
            <w:pPr>
              <w:suppressAutoHyphens w:val="0"/>
              <w:spacing w:before="40" w:after="40" w:line="240" w:lineRule="auto"/>
              <w:rPr>
                <w:color w:val="000000"/>
                <w:szCs w:val="22"/>
                <w:lang w:eastAsia="en-GB"/>
              </w:rPr>
            </w:pPr>
            <w:r w:rsidRPr="008B7267">
              <w:rPr>
                <w:b/>
                <w:color w:val="000000"/>
                <w:szCs w:val="22"/>
                <w:lang w:eastAsia="en-GB"/>
              </w:rPr>
              <w:t>Source of position:</w:t>
            </w:r>
            <w:r w:rsidRPr="008B7267">
              <w:rPr>
                <w:color w:val="000000"/>
                <w:szCs w:val="22"/>
                <w:lang w:eastAsia="en-GB"/>
              </w:rPr>
              <w:t xml:space="preserve"> A/HRC/21/14 - Para. 90 &amp; A/HRC/21/14/Add.1 - Para. 90.25</w:t>
            </w:r>
          </w:p>
        </w:tc>
        <w:tc>
          <w:tcPr>
            <w:tcW w:w="1100" w:type="dxa"/>
            <w:shd w:val="clear" w:color="auto" w:fill="auto"/>
            <w:hideMark/>
          </w:tcPr>
          <w:p w14:paraId="034FA6E9" w14:textId="77777777" w:rsidR="008B7267" w:rsidRPr="008B7267" w:rsidRDefault="008B7267" w:rsidP="004265EC">
            <w:pPr>
              <w:suppressAutoHyphens w:val="0"/>
              <w:spacing w:before="40" w:after="40" w:line="240" w:lineRule="auto"/>
              <w:rPr>
                <w:color w:val="000000"/>
                <w:szCs w:val="22"/>
                <w:lang w:eastAsia="en-GB"/>
              </w:rPr>
            </w:pPr>
            <w:r w:rsidRPr="008B7267">
              <w:rPr>
                <w:color w:val="000000"/>
                <w:szCs w:val="22"/>
                <w:lang w:eastAsia="en-GB"/>
              </w:rPr>
              <w:t>Supported</w:t>
            </w:r>
          </w:p>
        </w:tc>
        <w:tc>
          <w:tcPr>
            <w:tcW w:w="5000" w:type="dxa"/>
            <w:shd w:val="clear" w:color="auto" w:fill="auto"/>
            <w:hideMark/>
          </w:tcPr>
          <w:p w14:paraId="034FA6EA" w14:textId="77777777" w:rsidR="004265EC" w:rsidRPr="004265EC" w:rsidRDefault="008B7267" w:rsidP="004265EC">
            <w:pPr>
              <w:suppressAutoHyphens w:val="0"/>
              <w:spacing w:line="240" w:lineRule="auto"/>
              <w:rPr>
                <w:color w:val="000000"/>
                <w:sz w:val="16"/>
                <w:szCs w:val="22"/>
                <w:lang w:eastAsia="en-GB"/>
              </w:rPr>
            </w:pPr>
            <w:r w:rsidRPr="008B7267">
              <w:rPr>
                <w:color w:val="000000"/>
                <w:sz w:val="16"/>
                <w:szCs w:val="22"/>
                <w:lang w:eastAsia="en-GB"/>
              </w:rPr>
              <w:t>2.1 Acceptance of international norms</w:t>
            </w:r>
          </w:p>
          <w:p w14:paraId="034FA6EB" w14:textId="77777777" w:rsidR="004265EC" w:rsidRPr="004265EC" w:rsidRDefault="008B7267" w:rsidP="004265EC">
            <w:pPr>
              <w:suppressAutoHyphens w:val="0"/>
              <w:spacing w:line="240" w:lineRule="auto"/>
              <w:rPr>
                <w:color w:val="000000"/>
                <w:sz w:val="16"/>
                <w:szCs w:val="22"/>
                <w:lang w:eastAsia="en-GB"/>
              </w:rPr>
            </w:pPr>
            <w:r w:rsidRPr="008B7267">
              <w:rPr>
                <w:color w:val="000000"/>
                <w:sz w:val="16"/>
                <w:szCs w:val="22"/>
                <w:lang w:eastAsia="en-GB"/>
              </w:rPr>
              <w:t>16 Right to an effective remedy, impunity</w:t>
            </w:r>
          </w:p>
          <w:p w14:paraId="034FA6EC" w14:textId="77777777" w:rsidR="004265EC" w:rsidRPr="004265EC" w:rsidRDefault="008B7267" w:rsidP="004265EC">
            <w:pPr>
              <w:suppressAutoHyphens w:val="0"/>
              <w:spacing w:line="240" w:lineRule="auto"/>
              <w:rPr>
                <w:color w:val="000000"/>
                <w:sz w:val="16"/>
                <w:szCs w:val="22"/>
                <w:lang w:eastAsia="en-GB"/>
              </w:rPr>
            </w:pPr>
            <w:r w:rsidRPr="008B7267">
              <w:rPr>
                <w:color w:val="000000"/>
                <w:sz w:val="16"/>
                <w:szCs w:val="22"/>
                <w:lang w:eastAsia="en-GB"/>
              </w:rPr>
              <w:t>30.1 Children: definition; general principles; protection</w:t>
            </w:r>
          </w:p>
          <w:p w14:paraId="034FA6ED" w14:textId="77777777" w:rsidR="004265EC" w:rsidRPr="004265EC" w:rsidRDefault="008B7267" w:rsidP="004265EC">
            <w:pPr>
              <w:suppressAutoHyphens w:val="0"/>
              <w:spacing w:line="240" w:lineRule="auto"/>
              <w:rPr>
                <w:color w:val="000000"/>
                <w:sz w:val="16"/>
                <w:szCs w:val="22"/>
                <w:lang w:eastAsia="en-GB"/>
              </w:rPr>
            </w:pPr>
            <w:r w:rsidRPr="008B7267">
              <w:rPr>
                <w:b/>
                <w:color w:val="000000"/>
                <w:sz w:val="16"/>
                <w:szCs w:val="22"/>
                <w:lang w:eastAsia="en-GB"/>
              </w:rPr>
              <w:t>Affected persons:</w:t>
            </w:r>
          </w:p>
          <w:p w14:paraId="034FA6EE" w14:textId="77777777" w:rsidR="008B7267" w:rsidRPr="008B7267" w:rsidRDefault="008B7267" w:rsidP="004265EC">
            <w:pPr>
              <w:suppressAutoHyphens w:val="0"/>
              <w:spacing w:line="240" w:lineRule="auto"/>
              <w:rPr>
                <w:color w:val="000000"/>
                <w:sz w:val="16"/>
                <w:szCs w:val="22"/>
                <w:lang w:eastAsia="en-GB"/>
              </w:rPr>
            </w:pPr>
            <w:r w:rsidRPr="008B7267">
              <w:rPr>
                <w:color w:val="000000"/>
                <w:sz w:val="16"/>
                <w:szCs w:val="22"/>
                <w:lang w:eastAsia="en-GB"/>
              </w:rPr>
              <w:t>- children</w:t>
            </w:r>
          </w:p>
        </w:tc>
        <w:tc>
          <w:tcPr>
            <w:tcW w:w="4600" w:type="dxa"/>
            <w:shd w:val="clear" w:color="auto" w:fill="auto"/>
            <w:hideMark/>
          </w:tcPr>
          <w:p w14:paraId="034FA6EF" w14:textId="77777777" w:rsidR="004265EC" w:rsidRDefault="004265EC" w:rsidP="004265EC">
            <w:pPr>
              <w:suppressAutoHyphens w:val="0"/>
              <w:spacing w:before="60" w:after="60" w:line="240" w:lineRule="auto"/>
              <w:ind w:left="57" w:right="57"/>
              <w:rPr>
                <w:color w:val="000000"/>
                <w:szCs w:val="22"/>
                <w:lang w:eastAsia="en-GB"/>
              </w:rPr>
            </w:pPr>
          </w:p>
          <w:p w14:paraId="034FA6F0" w14:textId="77777777" w:rsidR="008B7267" w:rsidRPr="008B7267" w:rsidRDefault="008B7267" w:rsidP="004265EC">
            <w:pPr>
              <w:suppressAutoHyphens w:val="0"/>
              <w:spacing w:before="60" w:after="60" w:line="240" w:lineRule="auto"/>
              <w:ind w:left="57" w:right="57"/>
              <w:rPr>
                <w:color w:val="000000"/>
                <w:szCs w:val="22"/>
                <w:lang w:eastAsia="en-GB"/>
              </w:rPr>
            </w:pPr>
          </w:p>
        </w:tc>
      </w:tr>
      <w:tr w:rsidR="008B7267" w:rsidRPr="004265EC" w14:paraId="034FA6FC" w14:textId="77777777" w:rsidTr="004265EC">
        <w:trPr>
          <w:cantSplit/>
        </w:trPr>
        <w:tc>
          <w:tcPr>
            <w:tcW w:w="4520" w:type="dxa"/>
            <w:shd w:val="clear" w:color="auto" w:fill="auto"/>
            <w:hideMark/>
          </w:tcPr>
          <w:p w14:paraId="034FA6F2" w14:textId="77777777" w:rsidR="004265EC" w:rsidRDefault="008B7267" w:rsidP="004265EC">
            <w:pPr>
              <w:suppressAutoHyphens w:val="0"/>
              <w:spacing w:before="40" w:after="40" w:line="240" w:lineRule="auto"/>
              <w:rPr>
                <w:color w:val="000000"/>
                <w:szCs w:val="22"/>
                <w:lang w:eastAsia="en-GB"/>
              </w:rPr>
            </w:pPr>
            <w:r w:rsidRPr="008B7267">
              <w:rPr>
                <w:color w:val="000000"/>
                <w:szCs w:val="22"/>
                <w:lang w:eastAsia="en-GB"/>
              </w:rPr>
              <w:t>90.26. Ratify the Kampala amendment to the Rome Statute, if possible with a view to contributing to the activation of the jurisdiction of the International Criminal Court over the crime of aggression at the beginning of 2017 (Liechtenstein);</w:t>
            </w:r>
          </w:p>
          <w:p w14:paraId="034FA6F3" w14:textId="77777777" w:rsidR="008B7267" w:rsidRPr="008B7267" w:rsidRDefault="008B7267" w:rsidP="004265EC">
            <w:pPr>
              <w:suppressAutoHyphens w:val="0"/>
              <w:spacing w:before="40" w:after="40" w:line="240" w:lineRule="auto"/>
              <w:rPr>
                <w:color w:val="000000"/>
                <w:szCs w:val="22"/>
                <w:lang w:eastAsia="en-GB"/>
              </w:rPr>
            </w:pPr>
            <w:r w:rsidRPr="008B7267">
              <w:rPr>
                <w:b/>
                <w:color w:val="000000"/>
                <w:szCs w:val="22"/>
                <w:lang w:eastAsia="en-GB"/>
              </w:rPr>
              <w:t>Source of position:</w:t>
            </w:r>
            <w:r w:rsidRPr="008B7267">
              <w:rPr>
                <w:color w:val="000000"/>
                <w:szCs w:val="22"/>
                <w:lang w:eastAsia="en-GB"/>
              </w:rPr>
              <w:t xml:space="preserve"> A/HRC/21/14 - Para. 90 &amp; A/HRC/21/14/Add.1 - Para. 90.26</w:t>
            </w:r>
          </w:p>
        </w:tc>
        <w:tc>
          <w:tcPr>
            <w:tcW w:w="1100" w:type="dxa"/>
            <w:shd w:val="clear" w:color="auto" w:fill="auto"/>
            <w:hideMark/>
          </w:tcPr>
          <w:p w14:paraId="034FA6F4" w14:textId="77777777" w:rsidR="008B7267" w:rsidRPr="008B7267" w:rsidRDefault="008B7267" w:rsidP="004265EC">
            <w:pPr>
              <w:suppressAutoHyphens w:val="0"/>
              <w:spacing w:before="40" w:after="40" w:line="240" w:lineRule="auto"/>
              <w:rPr>
                <w:color w:val="000000"/>
                <w:szCs w:val="22"/>
                <w:lang w:eastAsia="en-GB"/>
              </w:rPr>
            </w:pPr>
            <w:r w:rsidRPr="008B7267">
              <w:rPr>
                <w:color w:val="000000"/>
                <w:szCs w:val="22"/>
                <w:lang w:eastAsia="en-GB"/>
              </w:rPr>
              <w:t>Noted</w:t>
            </w:r>
          </w:p>
        </w:tc>
        <w:tc>
          <w:tcPr>
            <w:tcW w:w="5000" w:type="dxa"/>
            <w:shd w:val="clear" w:color="auto" w:fill="auto"/>
            <w:hideMark/>
          </w:tcPr>
          <w:p w14:paraId="034FA6F5" w14:textId="77777777" w:rsidR="004265EC" w:rsidRPr="004265EC" w:rsidRDefault="008B7267" w:rsidP="004265EC">
            <w:pPr>
              <w:suppressAutoHyphens w:val="0"/>
              <w:spacing w:line="240" w:lineRule="auto"/>
              <w:rPr>
                <w:color w:val="000000"/>
                <w:sz w:val="16"/>
                <w:szCs w:val="22"/>
                <w:lang w:eastAsia="en-GB"/>
              </w:rPr>
            </w:pPr>
            <w:r w:rsidRPr="008B7267">
              <w:rPr>
                <w:color w:val="000000"/>
                <w:sz w:val="16"/>
                <w:szCs w:val="22"/>
                <w:lang w:eastAsia="en-GB"/>
              </w:rPr>
              <w:t>2.1 Acceptance of international norms</w:t>
            </w:r>
          </w:p>
          <w:p w14:paraId="034FA6F6" w14:textId="77777777" w:rsidR="004265EC" w:rsidRPr="004265EC" w:rsidRDefault="008B7267" w:rsidP="004265EC">
            <w:pPr>
              <w:suppressAutoHyphens w:val="0"/>
              <w:spacing w:line="240" w:lineRule="auto"/>
              <w:rPr>
                <w:color w:val="000000"/>
                <w:sz w:val="16"/>
                <w:szCs w:val="22"/>
                <w:lang w:eastAsia="en-GB"/>
              </w:rPr>
            </w:pPr>
            <w:r w:rsidRPr="008B7267">
              <w:rPr>
                <w:color w:val="000000"/>
                <w:sz w:val="16"/>
                <w:szCs w:val="22"/>
                <w:lang w:eastAsia="en-GB"/>
              </w:rPr>
              <w:t>16 Right to an effective remedy, impunity</w:t>
            </w:r>
          </w:p>
          <w:p w14:paraId="034FA6F7" w14:textId="77777777" w:rsidR="004265EC" w:rsidRPr="004265EC" w:rsidRDefault="008B7267" w:rsidP="004265EC">
            <w:pPr>
              <w:suppressAutoHyphens w:val="0"/>
              <w:spacing w:line="240" w:lineRule="auto"/>
              <w:rPr>
                <w:color w:val="000000"/>
                <w:sz w:val="16"/>
                <w:szCs w:val="22"/>
                <w:lang w:eastAsia="en-GB"/>
              </w:rPr>
            </w:pPr>
            <w:r w:rsidRPr="008B7267">
              <w:rPr>
                <w:b/>
                <w:color w:val="000000"/>
                <w:sz w:val="16"/>
                <w:szCs w:val="22"/>
                <w:lang w:eastAsia="en-GB"/>
              </w:rPr>
              <w:t>Affected persons:</w:t>
            </w:r>
          </w:p>
          <w:p w14:paraId="034FA6F8" w14:textId="77777777" w:rsidR="004265EC" w:rsidRPr="004265EC" w:rsidRDefault="008B7267" w:rsidP="004265EC">
            <w:pPr>
              <w:suppressAutoHyphens w:val="0"/>
              <w:spacing w:line="240" w:lineRule="auto"/>
              <w:rPr>
                <w:color w:val="000000"/>
                <w:sz w:val="16"/>
                <w:szCs w:val="22"/>
                <w:lang w:eastAsia="en-GB"/>
              </w:rPr>
            </w:pPr>
            <w:r w:rsidRPr="008B7267">
              <w:rPr>
                <w:color w:val="000000"/>
                <w:sz w:val="16"/>
                <w:szCs w:val="22"/>
                <w:lang w:eastAsia="en-GB"/>
              </w:rPr>
              <w:t>- general</w:t>
            </w:r>
          </w:p>
          <w:p w14:paraId="034FA6F9" w14:textId="77777777" w:rsidR="008B7267" w:rsidRPr="008B7267" w:rsidRDefault="008B7267" w:rsidP="004265EC">
            <w:pPr>
              <w:suppressAutoHyphens w:val="0"/>
              <w:spacing w:line="240" w:lineRule="auto"/>
              <w:rPr>
                <w:color w:val="000000"/>
                <w:sz w:val="16"/>
                <w:szCs w:val="22"/>
                <w:lang w:eastAsia="en-GB"/>
              </w:rPr>
            </w:pPr>
            <w:r w:rsidRPr="008B7267">
              <w:rPr>
                <w:color w:val="000000"/>
                <w:sz w:val="16"/>
                <w:szCs w:val="22"/>
                <w:lang w:eastAsia="en-GB"/>
              </w:rPr>
              <w:t>- persons affected by armed conflict</w:t>
            </w:r>
          </w:p>
        </w:tc>
        <w:tc>
          <w:tcPr>
            <w:tcW w:w="4600" w:type="dxa"/>
            <w:shd w:val="clear" w:color="auto" w:fill="auto"/>
            <w:hideMark/>
          </w:tcPr>
          <w:p w14:paraId="034FA6FA" w14:textId="77777777" w:rsidR="004265EC" w:rsidRDefault="004265EC" w:rsidP="004265EC">
            <w:pPr>
              <w:suppressAutoHyphens w:val="0"/>
              <w:spacing w:before="60" w:after="60" w:line="240" w:lineRule="auto"/>
              <w:ind w:left="57" w:right="57"/>
              <w:rPr>
                <w:color w:val="000000"/>
                <w:szCs w:val="22"/>
                <w:lang w:eastAsia="en-GB"/>
              </w:rPr>
            </w:pPr>
          </w:p>
          <w:p w14:paraId="034FA6FB" w14:textId="77777777" w:rsidR="008B7267" w:rsidRPr="008B7267" w:rsidRDefault="008B7267" w:rsidP="004265EC">
            <w:pPr>
              <w:suppressAutoHyphens w:val="0"/>
              <w:spacing w:before="60" w:after="60" w:line="240" w:lineRule="auto"/>
              <w:ind w:left="57" w:right="57"/>
              <w:rPr>
                <w:color w:val="000000"/>
                <w:szCs w:val="22"/>
                <w:lang w:eastAsia="en-GB"/>
              </w:rPr>
            </w:pPr>
          </w:p>
        </w:tc>
      </w:tr>
      <w:tr w:rsidR="008B7267" w:rsidRPr="004265EC" w14:paraId="034FA707" w14:textId="77777777" w:rsidTr="004265EC">
        <w:trPr>
          <w:cantSplit/>
        </w:trPr>
        <w:tc>
          <w:tcPr>
            <w:tcW w:w="4520" w:type="dxa"/>
            <w:shd w:val="clear" w:color="auto" w:fill="auto"/>
            <w:hideMark/>
          </w:tcPr>
          <w:p w14:paraId="034FA6FD" w14:textId="77777777" w:rsidR="004265EC" w:rsidRDefault="008B7267" w:rsidP="004265EC">
            <w:pPr>
              <w:suppressAutoHyphens w:val="0"/>
              <w:spacing w:before="40" w:after="40" w:line="240" w:lineRule="auto"/>
              <w:rPr>
                <w:color w:val="000000"/>
                <w:szCs w:val="22"/>
                <w:lang w:eastAsia="en-GB"/>
              </w:rPr>
            </w:pPr>
            <w:r w:rsidRPr="008B7267">
              <w:rPr>
                <w:color w:val="000000"/>
                <w:szCs w:val="22"/>
                <w:lang w:eastAsia="en-GB"/>
              </w:rPr>
              <w:t>90.27. Consider signing and ratifying the Council of Europe Convention on preventing and combating violence against women and domestic violence ( Norway );</w:t>
            </w:r>
          </w:p>
          <w:p w14:paraId="034FA6FE" w14:textId="77777777" w:rsidR="008B7267" w:rsidRPr="008B7267" w:rsidRDefault="008B7267" w:rsidP="004265EC">
            <w:pPr>
              <w:suppressAutoHyphens w:val="0"/>
              <w:spacing w:before="40" w:after="40" w:line="240" w:lineRule="auto"/>
              <w:rPr>
                <w:color w:val="000000"/>
                <w:szCs w:val="22"/>
                <w:lang w:eastAsia="en-GB"/>
              </w:rPr>
            </w:pPr>
            <w:r w:rsidRPr="008B7267">
              <w:rPr>
                <w:b/>
                <w:color w:val="000000"/>
                <w:szCs w:val="22"/>
                <w:lang w:eastAsia="en-GB"/>
              </w:rPr>
              <w:t>Source of position:</w:t>
            </w:r>
            <w:r w:rsidRPr="008B7267">
              <w:rPr>
                <w:color w:val="000000"/>
                <w:szCs w:val="22"/>
                <w:lang w:eastAsia="en-GB"/>
              </w:rPr>
              <w:t xml:space="preserve"> A/HRC/21/14 - Para. 90 &amp; A/HRC/21/14/Add.1 - Para. 90.27</w:t>
            </w:r>
          </w:p>
        </w:tc>
        <w:tc>
          <w:tcPr>
            <w:tcW w:w="1100" w:type="dxa"/>
            <w:shd w:val="clear" w:color="auto" w:fill="auto"/>
            <w:hideMark/>
          </w:tcPr>
          <w:p w14:paraId="034FA6FF" w14:textId="77777777" w:rsidR="008B7267" w:rsidRPr="008B7267" w:rsidRDefault="008B7267" w:rsidP="004265EC">
            <w:pPr>
              <w:suppressAutoHyphens w:val="0"/>
              <w:spacing w:before="40" w:after="40" w:line="240" w:lineRule="auto"/>
              <w:rPr>
                <w:color w:val="000000"/>
                <w:szCs w:val="22"/>
                <w:lang w:eastAsia="en-GB"/>
              </w:rPr>
            </w:pPr>
            <w:r w:rsidRPr="008B7267">
              <w:rPr>
                <w:color w:val="000000"/>
                <w:szCs w:val="22"/>
                <w:lang w:eastAsia="en-GB"/>
              </w:rPr>
              <w:t>Supported</w:t>
            </w:r>
          </w:p>
        </w:tc>
        <w:tc>
          <w:tcPr>
            <w:tcW w:w="5000" w:type="dxa"/>
            <w:shd w:val="clear" w:color="auto" w:fill="auto"/>
            <w:hideMark/>
          </w:tcPr>
          <w:p w14:paraId="034FA700" w14:textId="77777777" w:rsidR="004265EC" w:rsidRPr="004265EC" w:rsidRDefault="008B7267" w:rsidP="004265EC">
            <w:pPr>
              <w:suppressAutoHyphens w:val="0"/>
              <w:spacing w:line="240" w:lineRule="auto"/>
              <w:rPr>
                <w:color w:val="000000"/>
                <w:sz w:val="16"/>
                <w:szCs w:val="22"/>
                <w:lang w:eastAsia="en-GB"/>
              </w:rPr>
            </w:pPr>
            <w:r w:rsidRPr="008B7267">
              <w:rPr>
                <w:color w:val="000000"/>
                <w:sz w:val="16"/>
                <w:szCs w:val="22"/>
                <w:lang w:eastAsia="en-GB"/>
              </w:rPr>
              <w:t>2.1 Acceptance of international norms</w:t>
            </w:r>
          </w:p>
          <w:p w14:paraId="034FA701" w14:textId="77777777" w:rsidR="004265EC" w:rsidRPr="004265EC" w:rsidRDefault="008B7267" w:rsidP="004265EC">
            <w:pPr>
              <w:suppressAutoHyphens w:val="0"/>
              <w:spacing w:line="240" w:lineRule="auto"/>
              <w:rPr>
                <w:color w:val="000000"/>
                <w:sz w:val="16"/>
                <w:szCs w:val="22"/>
                <w:lang w:eastAsia="en-GB"/>
              </w:rPr>
            </w:pPr>
            <w:r w:rsidRPr="008B7267">
              <w:rPr>
                <w:color w:val="000000"/>
                <w:sz w:val="16"/>
                <w:szCs w:val="22"/>
                <w:lang w:eastAsia="en-GB"/>
              </w:rPr>
              <w:t>29.1 Discrimination against women</w:t>
            </w:r>
          </w:p>
          <w:p w14:paraId="034FA702" w14:textId="77777777" w:rsidR="004265EC" w:rsidRPr="004265EC" w:rsidRDefault="008B7267" w:rsidP="004265EC">
            <w:pPr>
              <w:suppressAutoHyphens w:val="0"/>
              <w:spacing w:line="240" w:lineRule="auto"/>
              <w:rPr>
                <w:color w:val="000000"/>
                <w:sz w:val="16"/>
                <w:szCs w:val="22"/>
                <w:lang w:eastAsia="en-GB"/>
              </w:rPr>
            </w:pPr>
            <w:r w:rsidRPr="008B7267">
              <w:rPr>
                <w:color w:val="000000"/>
                <w:sz w:val="16"/>
                <w:szCs w:val="22"/>
                <w:lang w:eastAsia="en-GB"/>
              </w:rPr>
              <w:t>29.2 Violence against women, trafficking and exploitation of prostitution</w:t>
            </w:r>
          </w:p>
          <w:p w14:paraId="034FA703" w14:textId="77777777" w:rsidR="004265EC" w:rsidRPr="004265EC" w:rsidRDefault="008B7267" w:rsidP="004265EC">
            <w:pPr>
              <w:suppressAutoHyphens w:val="0"/>
              <w:spacing w:line="240" w:lineRule="auto"/>
              <w:rPr>
                <w:color w:val="000000"/>
                <w:sz w:val="16"/>
                <w:szCs w:val="22"/>
                <w:lang w:eastAsia="en-GB"/>
              </w:rPr>
            </w:pPr>
            <w:r w:rsidRPr="008B7267">
              <w:rPr>
                <w:b/>
                <w:color w:val="000000"/>
                <w:sz w:val="16"/>
                <w:szCs w:val="22"/>
                <w:lang w:eastAsia="en-GB"/>
              </w:rPr>
              <w:t>Affected persons:</w:t>
            </w:r>
          </w:p>
          <w:p w14:paraId="034FA704" w14:textId="77777777" w:rsidR="008B7267" w:rsidRPr="008B7267" w:rsidRDefault="008B7267" w:rsidP="004265EC">
            <w:pPr>
              <w:suppressAutoHyphens w:val="0"/>
              <w:spacing w:line="240" w:lineRule="auto"/>
              <w:rPr>
                <w:color w:val="000000"/>
                <w:sz w:val="16"/>
                <w:szCs w:val="22"/>
                <w:lang w:eastAsia="en-GB"/>
              </w:rPr>
            </w:pPr>
            <w:r w:rsidRPr="008B7267">
              <w:rPr>
                <w:color w:val="000000"/>
                <w:sz w:val="16"/>
                <w:szCs w:val="22"/>
                <w:lang w:eastAsia="en-GB"/>
              </w:rPr>
              <w:t>- women</w:t>
            </w:r>
          </w:p>
        </w:tc>
        <w:tc>
          <w:tcPr>
            <w:tcW w:w="4600" w:type="dxa"/>
            <w:shd w:val="clear" w:color="auto" w:fill="auto"/>
            <w:hideMark/>
          </w:tcPr>
          <w:p w14:paraId="034FA705" w14:textId="77777777" w:rsidR="004265EC" w:rsidRDefault="004265EC" w:rsidP="004265EC">
            <w:pPr>
              <w:suppressAutoHyphens w:val="0"/>
              <w:spacing w:before="60" w:after="60" w:line="240" w:lineRule="auto"/>
              <w:ind w:left="57" w:right="57"/>
              <w:rPr>
                <w:color w:val="000000"/>
                <w:szCs w:val="22"/>
                <w:lang w:eastAsia="en-GB"/>
              </w:rPr>
            </w:pPr>
          </w:p>
          <w:p w14:paraId="034FA706" w14:textId="77777777" w:rsidR="008B7267" w:rsidRPr="008B7267" w:rsidRDefault="008B7267" w:rsidP="004265EC">
            <w:pPr>
              <w:suppressAutoHyphens w:val="0"/>
              <w:spacing w:before="60" w:after="60" w:line="240" w:lineRule="auto"/>
              <w:ind w:left="57" w:right="57"/>
              <w:rPr>
                <w:color w:val="000000"/>
                <w:szCs w:val="22"/>
                <w:lang w:eastAsia="en-GB"/>
              </w:rPr>
            </w:pPr>
          </w:p>
        </w:tc>
      </w:tr>
      <w:tr w:rsidR="008B7267" w:rsidRPr="004265EC" w14:paraId="034FA712" w14:textId="77777777" w:rsidTr="004265EC">
        <w:trPr>
          <w:cantSplit/>
        </w:trPr>
        <w:tc>
          <w:tcPr>
            <w:tcW w:w="4520" w:type="dxa"/>
            <w:tcBorders>
              <w:bottom w:val="dotted" w:sz="4" w:space="0" w:color="auto"/>
            </w:tcBorders>
            <w:shd w:val="clear" w:color="auto" w:fill="auto"/>
            <w:hideMark/>
          </w:tcPr>
          <w:p w14:paraId="034FA708" w14:textId="77777777" w:rsidR="004265EC" w:rsidRDefault="008B7267" w:rsidP="004265EC">
            <w:pPr>
              <w:suppressAutoHyphens w:val="0"/>
              <w:spacing w:before="40" w:after="40" w:line="240" w:lineRule="auto"/>
              <w:rPr>
                <w:color w:val="000000"/>
                <w:szCs w:val="22"/>
                <w:lang w:eastAsia="en-GB"/>
              </w:rPr>
            </w:pPr>
            <w:r w:rsidRPr="008B7267">
              <w:rPr>
                <w:color w:val="000000"/>
                <w:szCs w:val="22"/>
                <w:lang w:eastAsia="en-GB"/>
              </w:rPr>
              <w:t>90.28. Sign the Council of Europe Convention on preventing and combating violence against women and domestic violence ( Austria );</w:t>
            </w:r>
          </w:p>
          <w:p w14:paraId="034FA709" w14:textId="77777777" w:rsidR="008B7267" w:rsidRPr="008B7267" w:rsidRDefault="008B7267" w:rsidP="004265EC">
            <w:pPr>
              <w:suppressAutoHyphens w:val="0"/>
              <w:spacing w:before="40" w:after="40" w:line="240" w:lineRule="auto"/>
              <w:rPr>
                <w:color w:val="000000"/>
                <w:szCs w:val="22"/>
                <w:lang w:eastAsia="en-GB"/>
              </w:rPr>
            </w:pPr>
            <w:r w:rsidRPr="008B7267">
              <w:rPr>
                <w:b/>
                <w:color w:val="000000"/>
                <w:szCs w:val="22"/>
                <w:lang w:eastAsia="en-GB"/>
              </w:rPr>
              <w:t>Source of position:</w:t>
            </w:r>
            <w:r w:rsidRPr="008B7267">
              <w:rPr>
                <w:color w:val="000000"/>
                <w:szCs w:val="22"/>
                <w:lang w:eastAsia="en-GB"/>
              </w:rPr>
              <w:t xml:space="preserve"> A/HRC/21/14 - Para. 90 &amp; A/HRC/21/14/Add.1 - Para. 90.28</w:t>
            </w:r>
          </w:p>
        </w:tc>
        <w:tc>
          <w:tcPr>
            <w:tcW w:w="1100" w:type="dxa"/>
            <w:tcBorders>
              <w:bottom w:val="dotted" w:sz="4" w:space="0" w:color="auto"/>
            </w:tcBorders>
            <w:shd w:val="clear" w:color="auto" w:fill="auto"/>
            <w:hideMark/>
          </w:tcPr>
          <w:p w14:paraId="034FA70A" w14:textId="77777777" w:rsidR="008B7267" w:rsidRPr="008B7267" w:rsidRDefault="008B7267" w:rsidP="004265EC">
            <w:pPr>
              <w:suppressAutoHyphens w:val="0"/>
              <w:spacing w:before="40" w:after="40" w:line="240" w:lineRule="auto"/>
              <w:rPr>
                <w:color w:val="000000"/>
                <w:szCs w:val="22"/>
                <w:lang w:eastAsia="en-GB"/>
              </w:rPr>
            </w:pPr>
            <w:r w:rsidRPr="008B7267">
              <w:rPr>
                <w:color w:val="000000"/>
                <w:szCs w:val="22"/>
                <w:lang w:eastAsia="en-GB"/>
              </w:rPr>
              <w:t>Supported</w:t>
            </w:r>
          </w:p>
        </w:tc>
        <w:tc>
          <w:tcPr>
            <w:tcW w:w="5000" w:type="dxa"/>
            <w:tcBorders>
              <w:bottom w:val="dotted" w:sz="4" w:space="0" w:color="auto"/>
            </w:tcBorders>
            <w:shd w:val="clear" w:color="auto" w:fill="auto"/>
            <w:hideMark/>
          </w:tcPr>
          <w:p w14:paraId="034FA70B" w14:textId="77777777" w:rsidR="004265EC" w:rsidRPr="004265EC" w:rsidRDefault="008B7267" w:rsidP="004265EC">
            <w:pPr>
              <w:suppressAutoHyphens w:val="0"/>
              <w:spacing w:line="240" w:lineRule="auto"/>
              <w:rPr>
                <w:color w:val="000000"/>
                <w:sz w:val="16"/>
                <w:szCs w:val="22"/>
                <w:lang w:eastAsia="en-GB"/>
              </w:rPr>
            </w:pPr>
            <w:r w:rsidRPr="008B7267">
              <w:rPr>
                <w:color w:val="000000"/>
                <w:sz w:val="16"/>
                <w:szCs w:val="22"/>
                <w:lang w:eastAsia="en-GB"/>
              </w:rPr>
              <w:t>2.1 Acceptance of international norms</w:t>
            </w:r>
          </w:p>
          <w:p w14:paraId="034FA70C" w14:textId="77777777" w:rsidR="004265EC" w:rsidRPr="004265EC" w:rsidRDefault="008B7267" w:rsidP="004265EC">
            <w:pPr>
              <w:suppressAutoHyphens w:val="0"/>
              <w:spacing w:line="240" w:lineRule="auto"/>
              <w:rPr>
                <w:color w:val="000000"/>
                <w:sz w:val="16"/>
                <w:szCs w:val="22"/>
                <w:lang w:eastAsia="en-GB"/>
              </w:rPr>
            </w:pPr>
            <w:r w:rsidRPr="008B7267">
              <w:rPr>
                <w:color w:val="000000"/>
                <w:sz w:val="16"/>
                <w:szCs w:val="22"/>
                <w:lang w:eastAsia="en-GB"/>
              </w:rPr>
              <w:t>29.1 Discrimination against women</w:t>
            </w:r>
          </w:p>
          <w:p w14:paraId="034FA70D" w14:textId="77777777" w:rsidR="004265EC" w:rsidRPr="004265EC" w:rsidRDefault="008B7267" w:rsidP="004265EC">
            <w:pPr>
              <w:suppressAutoHyphens w:val="0"/>
              <w:spacing w:line="240" w:lineRule="auto"/>
              <w:rPr>
                <w:color w:val="000000"/>
                <w:sz w:val="16"/>
                <w:szCs w:val="22"/>
                <w:lang w:eastAsia="en-GB"/>
              </w:rPr>
            </w:pPr>
            <w:r w:rsidRPr="008B7267">
              <w:rPr>
                <w:color w:val="000000"/>
                <w:sz w:val="16"/>
                <w:szCs w:val="22"/>
                <w:lang w:eastAsia="en-GB"/>
              </w:rPr>
              <w:t>29.2 Violence against women, trafficking and exploitation of prostitution</w:t>
            </w:r>
          </w:p>
          <w:p w14:paraId="034FA70E" w14:textId="77777777" w:rsidR="004265EC" w:rsidRPr="004265EC" w:rsidRDefault="008B7267" w:rsidP="004265EC">
            <w:pPr>
              <w:suppressAutoHyphens w:val="0"/>
              <w:spacing w:line="240" w:lineRule="auto"/>
              <w:rPr>
                <w:color w:val="000000"/>
                <w:sz w:val="16"/>
                <w:szCs w:val="22"/>
                <w:lang w:eastAsia="en-GB"/>
              </w:rPr>
            </w:pPr>
            <w:r w:rsidRPr="008B7267">
              <w:rPr>
                <w:b/>
                <w:color w:val="000000"/>
                <w:sz w:val="16"/>
                <w:szCs w:val="22"/>
                <w:lang w:eastAsia="en-GB"/>
              </w:rPr>
              <w:t>Affected persons:</w:t>
            </w:r>
          </w:p>
          <w:p w14:paraId="034FA70F" w14:textId="77777777" w:rsidR="008B7267" w:rsidRPr="008B7267" w:rsidRDefault="008B7267" w:rsidP="004265EC">
            <w:pPr>
              <w:suppressAutoHyphens w:val="0"/>
              <w:spacing w:line="240" w:lineRule="auto"/>
              <w:rPr>
                <w:color w:val="000000"/>
                <w:sz w:val="16"/>
                <w:szCs w:val="22"/>
                <w:lang w:eastAsia="en-GB"/>
              </w:rPr>
            </w:pPr>
            <w:r w:rsidRPr="008B7267">
              <w:rPr>
                <w:color w:val="000000"/>
                <w:sz w:val="16"/>
                <w:szCs w:val="22"/>
                <w:lang w:eastAsia="en-GB"/>
              </w:rPr>
              <w:t>- women</w:t>
            </w:r>
          </w:p>
        </w:tc>
        <w:tc>
          <w:tcPr>
            <w:tcW w:w="4600" w:type="dxa"/>
            <w:tcBorders>
              <w:bottom w:val="dotted" w:sz="4" w:space="0" w:color="auto"/>
            </w:tcBorders>
            <w:shd w:val="clear" w:color="auto" w:fill="auto"/>
            <w:hideMark/>
          </w:tcPr>
          <w:p w14:paraId="034FA710" w14:textId="77777777" w:rsidR="004265EC" w:rsidRDefault="004265EC" w:rsidP="004265EC">
            <w:pPr>
              <w:suppressAutoHyphens w:val="0"/>
              <w:spacing w:before="60" w:after="60" w:line="240" w:lineRule="auto"/>
              <w:ind w:left="57" w:right="57"/>
              <w:rPr>
                <w:color w:val="000000"/>
                <w:szCs w:val="22"/>
                <w:lang w:eastAsia="en-GB"/>
              </w:rPr>
            </w:pPr>
          </w:p>
          <w:p w14:paraId="034FA711" w14:textId="77777777" w:rsidR="008B7267" w:rsidRPr="008B7267" w:rsidRDefault="008B7267" w:rsidP="004265EC">
            <w:pPr>
              <w:suppressAutoHyphens w:val="0"/>
              <w:spacing w:before="60" w:after="60" w:line="240" w:lineRule="auto"/>
              <w:ind w:left="57" w:right="57"/>
              <w:rPr>
                <w:color w:val="000000"/>
                <w:szCs w:val="22"/>
                <w:lang w:eastAsia="en-GB"/>
              </w:rPr>
            </w:pPr>
          </w:p>
        </w:tc>
      </w:tr>
      <w:tr w:rsidR="004265EC" w:rsidRPr="004265EC" w14:paraId="034FA714" w14:textId="77777777" w:rsidTr="007B2EDA">
        <w:trPr>
          <w:cantSplit/>
        </w:trPr>
        <w:tc>
          <w:tcPr>
            <w:tcW w:w="15220" w:type="dxa"/>
            <w:gridSpan w:val="4"/>
            <w:shd w:val="clear" w:color="auto" w:fill="DBE5F1"/>
            <w:hideMark/>
          </w:tcPr>
          <w:p w14:paraId="034FA713" w14:textId="77777777" w:rsidR="004265EC" w:rsidRPr="008B7267" w:rsidRDefault="004265EC" w:rsidP="004265EC">
            <w:pPr>
              <w:suppressAutoHyphens w:val="0"/>
              <w:spacing w:before="40" w:after="40" w:line="240" w:lineRule="auto"/>
              <w:rPr>
                <w:b/>
                <w:i/>
                <w:color w:val="000000"/>
                <w:sz w:val="28"/>
                <w:szCs w:val="22"/>
                <w:lang w:eastAsia="en-GB"/>
              </w:rPr>
            </w:pPr>
            <w:r w:rsidRPr="008B7267">
              <w:rPr>
                <w:b/>
                <w:i/>
                <w:color w:val="000000"/>
                <w:sz w:val="28"/>
                <w:szCs w:val="22"/>
                <w:lang w:eastAsia="en-GB"/>
              </w:rPr>
              <w:t>Right or area: 3.2. Cooperation with special procedures</w:t>
            </w:r>
          </w:p>
        </w:tc>
      </w:tr>
      <w:tr w:rsidR="008B7267" w:rsidRPr="004265EC" w14:paraId="034FA722" w14:textId="77777777" w:rsidTr="004265EC">
        <w:trPr>
          <w:cantSplit/>
        </w:trPr>
        <w:tc>
          <w:tcPr>
            <w:tcW w:w="4520" w:type="dxa"/>
            <w:tcBorders>
              <w:bottom w:val="dotted" w:sz="4" w:space="0" w:color="auto"/>
            </w:tcBorders>
            <w:shd w:val="clear" w:color="auto" w:fill="auto"/>
            <w:hideMark/>
          </w:tcPr>
          <w:p w14:paraId="034FA715" w14:textId="77777777" w:rsidR="004265EC" w:rsidRDefault="008B7267" w:rsidP="004265EC">
            <w:pPr>
              <w:suppressAutoHyphens w:val="0"/>
              <w:spacing w:before="40" w:after="40" w:line="240" w:lineRule="auto"/>
              <w:rPr>
                <w:color w:val="000000"/>
                <w:szCs w:val="22"/>
                <w:lang w:eastAsia="en-GB"/>
              </w:rPr>
            </w:pPr>
            <w:r w:rsidRPr="008B7267">
              <w:rPr>
                <w:color w:val="000000"/>
                <w:szCs w:val="22"/>
                <w:lang w:eastAsia="en-GB"/>
              </w:rPr>
              <w:t>90.42. Confirm in deed the status of a standing invitation to the special procedures, in particular, issue an invitation for thematic visits of the special rapporteur on torture, working group on arbitrary detention and the working group on disappearances (Belarus);</w:t>
            </w:r>
          </w:p>
          <w:p w14:paraId="034FA716" w14:textId="77777777" w:rsidR="008B7267" w:rsidRPr="008B7267" w:rsidRDefault="008B7267" w:rsidP="004265EC">
            <w:pPr>
              <w:suppressAutoHyphens w:val="0"/>
              <w:spacing w:before="40" w:after="40" w:line="240" w:lineRule="auto"/>
              <w:rPr>
                <w:color w:val="000000"/>
                <w:szCs w:val="22"/>
                <w:lang w:eastAsia="en-GB"/>
              </w:rPr>
            </w:pPr>
            <w:r w:rsidRPr="008B7267">
              <w:rPr>
                <w:b/>
                <w:color w:val="000000"/>
                <w:szCs w:val="22"/>
                <w:lang w:eastAsia="en-GB"/>
              </w:rPr>
              <w:t>Source of position:</w:t>
            </w:r>
            <w:r w:rsidRPr="008B7267">
              <w:rPr>
                <w:color w:val="000000"/>
                <w:szCs w:val="22"/>
                <w:lang w:eastAsia="en-GB"/>
              </w:rPr>
              <w:t xml:space="preserve"> A/HRC/21/14 - Para. 90 &amp; A/HRC/21/14/Add.1 - Para. 90.42</w:t>
            </w:r>
          </w:p>
        </w:tc>
        <w:tc>
          <w:tcPr>
            <w:tcW w:w="1100" w:type="dxa"/>
            <w:tcBorders>
              <w:bottom w:val="dotted" w:sz="4" w:space="0" w:color="auto"/>
            </w:tcBorders>
            <w:shd w:val="clear" w:color="auto" w:fill="auto"/>
            <w:hideMark/>
          </w:tcPr>
          <w:p w14:paraId="034FA717" w14:textId="77777777" w:rsidR="008B7267" w:rsidRPr="008B7267" w:rsidRDefault="008B7267" w:rsidP="004265EC">
            <w:pPr>
              <w:suppressAutoHyphens w:val="0"/>
              <w:spacing w:before="40" w:after="40" w:line="240" w:lineRule="auto"/>
              <w:rPr>
                <w:color w:val="000000"/>
                <w:szCs w:val="22"/>
                <w:lang w:eastAsia="en-GB"/>
              </w:rPr>
            </w:pPr>
            <w:r w:rsidRPr="008B7267">
              <w:rPr>
                <w:color w:val="000000"/>
                <w:szCs w:val="22"/>
                <w:lang w:eastAsia="en-GB"/>
              </w:rPr>
              <w:t>Supported</w:t>
            </w:r>
          </w:p>
        </w:tc>
        <w:tc>
          <w:tcPr>
            <w:tcW w:w="5000" w:type="dxa"/>
            <w:tcBorders>
              <w:bottom w:val="dotted" w:sz="4" w:space="0" w:color="auto"/>
            </w:tcBorders>
            <w:shd w:val="clear" w:color="auto" w:fill="auto"/>
            <w:hideMark/>
          </w:tcPr>
          <w:p w14:paraId="034FA718" w14:textId="77777777" w:rsidR="004265EC" w:rsidRPr="004265EC" w:rsidRDefault="008B7267" w:rsidP="004265EC">
            <w:pPr>
              <w:suppressAutoHyphens w:val="0"/>
              <w:spacing w:line="240" w:lineRule="auto"/>
              <w:rPr>
                <w:color w:val="000000"/>
                <w:sz w:val="16"/>
                <w:szCs w:val="22"/>
                <w:lang w:eastAsia="en-GB"/>
              </w:rPr>
            </w:pPr>
            <w:r w:rsidRPr="008B7267">
              <w:rPr>
                <w:color w:val="000000"/>
                <w:sz w:val="16"/>
                <w:szCs w:val="22"/>
                <w:lang w:eastAsia="en-GB"/>
              </w:rPr>
              <w:t>3.2 Cooperation with special procedures</w:t>
            </w:r>
          </w:p>
          <w:p w14:paraId="034FA719" w14:textId="77777777" w:rsidR="004265EC" w:rsidRPr="004265EC" w:rsidRDefault="008B7267" w:rsidP="004265EC">
            <w:pPr>
              <w:suppressAutoHyphens w:val="0"/>
              <w:spacing w:line="240" w:lineRule="auto"/>
              <w:rPr>
                <w:color w:val="000000"/>
                <w:sz w:val="16"/>
                <w:szCs w:val="22"/>
                <w:lang w:eastAsia="en-GB"/>
              </w:rPr>
            </w:pPr>
            <w:r w:rsidRPr="008B7267">
              <w:rPr>
                <w:color w:val="000000"/>
                <w:sz w:val="16"/>
                <w:szCs w:val="22"/>
                <w:lang w:eastAsia="en-GB"/>
              </w:rPr>
              <w:t>12.5 Prohibition of torture and cruel, inhuman or degrading treatment</w:t>
            </w:r>
          </w:p>
          <w:p w14:paraId="034FA71A" w14:textId="77777777" w:rsidR="004265EC" w:rsidRPr="004265EC" w:rsidRDefault="008B7267" w:rsidP="004265EC">
            <w:pPr>
              <w:suppressAutoHyphens w:val="0"/>
              <w:spacing w:line="240" w:lineRule="auto"/>
              <w:rPr>
                <w:color w:val="000000"/>
                <w:sz w:val="16"/>
                <w:szCs w:val="22"/>
                <w:lang w:eastAsia="en-GB"/>
              </w:rPr>
            </w:pPr>
            <w:r w:rsidRPr="008B7267">
              <w:rPr>
                <w:color w:val="000000"/>
                <w:sz w:val="16"/>
                <w:szCs w:val="22"/>
                <w:lang w:eastAsia="en-GB"/>
              </w:rPr>
              <w:t>13.2 Enforced disappearances</w:t>
            </w:r>
          </w:p>
          <w:p w14:paraId="034FA71B" w14:textId="77777777" w:rsidR="004265EC" w:rsidRPr="004265EC" w:rsidRDefault="008B7267" w:rsidP="004265EC">
            <w:pPr>
              <w:suppressAutoHyphens w:val="0"/>
              <w:spacing w:line="240" w:lineRule="auto"/>
              <w:rPr>
                <w:color w:val="000000"/>
                <w:sz w:val="16"/>
                <w:szCs w:val="22"/>
                <w:lang w:eastAsia="en-GB"/>
              </w:rPr>
            </w:pPr>
            <w:r w:rsidRPr="008B7267">
              <w:rPr>
                <w:color w:val="000000"/>
                <w:sz w:val="16"/>
                <w:szCs w:val="22"/>
                <w:lang w:eastAsia="en-GB"/>
              </w:rPr>
              <w:t>13.3 Arbitrary arrest and detention</w:t>
            </w:r>
          </w:p>
          <w:p w14:paraId="034FA71C" w14:textId="77777777" w:rsidR="004265EC" w:rsidRPr="004265EC" w:rsidRDefault="008B7267" w:rsidP="004265EC">
            <w:pPr>
              <w:suppressAutoHyphens w:val="0"/>
              <w:spacing w:line="240" w:lineRule="auto"/>
              <w:rPr>
                <w:color w:val="000000"/>
                <w:sz w:val="16"/>
                <w:szCs w:val="22"/>
                <w:lang w:eastAsia="en-GB"/>
              </w:rPr>
            </w:pPr>
            <w:r w:rsidRPr="008B7267">
              <w:rPr>
                <w:b/>
                <w:color w:val="000000"/>
                <w:sz w:val="16"/>
                <w:szCs w:val="22"/>
                <w:lang w:eastAsia="en-GB"/>
              </w:rPr>
              <w:t>Affected persons:</w:t>
            </w:r>
          </w:p>
          <w:p w14:paraId="034FA71D" w14:textId="77777777" w:rsidR="004265EC" w:rsidRPr="004265EC" w:rsidRDefault="008B7267" w:rsidP="004265EC">
            <w:pPr>
              <w:suppressAutoHyphens w:val="0"/>
              <w:spacing w:line="240" w:lineRule="auto"/>
              <w:rPr>
                <w:color w:val="000000"/>
                <w:sz w:val="16"/>
                <w:szCs w:val="22"/>
                <w:lang w:eastAsia="en-GB"/>
              </w:rPr>
            </w:pPr>
            <w:r w:rsidRPr="008B7267">
              <w:rPr>
                <w:color w:val="000000"/>
                <w:sz w:val="16"/>
                <w:szCs w:val="22"/>
                <w:lang w:eastAsia="en-GB"/>
              </w:rPr>
              <w:t>- disappeared persons</w:t>
            </w:r>
          </w:p>
          <w:p w14:paraId="034FA71E" w14:textId="77777777" w:rsidR="004265EC" w:rsidRPr="004265EC" w:rsidRDefault="008B7267" w:rsidP="004265EC">
            <w:pPr>
              <w:suppressAutoHyphens w:val="0"/>
              <w:spacing w:line="240" w:lineRule="auto"/>
              <w:rPr>
                <w:color w:val="000000"/>
                <w:sz w:val="16"/>
                <w:szCs w:val="22"/>
                <w:lang w:eastAsia="en-GB"/>
              </w:rPr>
            </w:pPr>
            <w:r w:rsidRPr="008B7267">
              <w:rPr>
                <w:color w:val="000000"/>
                <w:sz w:val="16"/>
                <w:szCs w:val="22"/>
                <w:lang w:eastAsia="en-GB"/>
              </w:rPr>
              <w:t>- general</w:t>
            </w:r>
          </w:p>
          <w:p w14:paraId="034FA71F" w14:textId="77777777" w:rsidR="008B7267" w:rsidRPr="008B7267" w:rsidRDefault="008B7267" w:rsidP="004265EC">
            <w:pPr>
              <w:suppressAutoHyphens w:val="0"/>
              <w:spacing w:line="240" w:lineRule="auto"/>
              <w:rPr>
                <w:color w:val="000000"/>
                <w:sz w:val="16"/>
                <w:szCs w:val="22"/>
                <w:lang w:eastAsia="en-GB"/>
              </w:rPr>
            </w:pPr>
            <w:r w:rsidRPr="008B7267">
              <w:rPr>
                <w:color w:val="000000"/>
                <w:sz w:val="16"/>
                <w:szCs w:val="22"/>
                <w:lang w:eastAsia="en-GB"/>
              </w:rPr>
              <w:t>- persons deprived of their liberty</w:t>
            </w:r>
          </w:p>
        </w:tc>
        <w:tc>
          <w:tcPr>
            <w:tcW w:w="4600" w:type="dxa"/>
            <w:tcBorders>
              <w:bottom w:val="dotted" w:sz="4" w:space="0" w:color="auto"/>
            </w:tcBorders>
            <w:shd w:val="clear" w:color="auto" w:fill="auto"/>
            <w:hideMark/>
          </w:tcPr>
          <w:p w14:paraId="034FA720" w14:textId="77777777" w:rsidR="004265EC" w:rsidRDefault="004265EC" w:rsidP="004265EC">
            <w:pPr>
              <w:suppressAutoHyphens w:val="0"/>
              <w:spacing w:before="60" w:after="60" w:line="240" w:lineRule="auto"/>
              <w:ind w:left="57" w:right="57"/>
              <w:rPr>
                <w:color w:val="000000"/>
                <w:szCs w:val="22"/>
                <w:lang w:eastAsia="en-GB"/>
              </w:rPr>
            </w:pPr>
          </w:p>
          <w:p w14:paraId="034FA721" w14:textId="77777777" w:rsidR="008B7267" w:rsidRPr="008B7267" w:rsidRDefault="008B7267" w:rsidP="004265EC">
            <w:pPr>
              <w:suppressAutoHyphens w:val="0"/>
              <w:spacing w:before="60" w:after="60" w:line="240" w:lineRule="auto"/>
              <w:ind w:left="57" w:right="57"/>
              <w:rPr>
                <w:color w:val="000000"/>
                <w:szCs w:val="22"/>
                <w:lang w:eastAsia="en-GB"/>
              </w:rPr>
            </w:pPr>
          </w:p>
        </w:tc>
      </w:tr>
      <w:tr w:rsidR="004265EC" w:rsidRPr="004265EC" w14:paraId="034FA724" w14:textId="77777777" w:rsidTr="0083011F">
        <w:trPr>
          <w:cantSplit/>
        </w:trPr>
        <w:tc>
          <w:tcPr>
            <w:tcW w:w="15220" w:type="dxa"/>
            <w:gridSpan w:val="4"/>
            <w:shd w:val="clear" w:color="auto" w:fill="DBE5F1"/>
            <w:hideMark/>
          </w:tcPr>
          <w:p w14:paraId="034FA723" w14:textId="77777777" w:rsidR="004265EC" w:rsidRPr="008B7267" w:rsidRDefault="004265EC" w:rsidP="004265EC">
            <w:pPr>
              <w:suppressAutoHyphens w:val="0"/>
              <w:spacing w:before="40" w:after="40" w:line="240" w:lineRule="auto"/>
              <w:rPr>
                <w:b/>
                <w:i/>
                <w:color w:val="000000"/>
                <w:sz w:val="28"/>
                <w:szCs w:val="22"/>
                <w:lang w:eastAsia="en-GB"/>
              </w:rPr>
            </w:pPr>
            <w:r w:rsidRPr="008B7267">
              <w:rPr>
                <w:b/>
                <w:i/>
                <w:color w:val="000000"/>
                <w:sz w:val="28"/>
                <w:szCs w:val="22"/>
                <w:lang w:eastAsia="en-GB"/>
              </w:rPr>
              <w:t>Right or area: 5.1. Constitutional &amp; legislative framework</w:t>
            </w:r>
          </w:p>
        </w:tc>
      </w:tr>
      <w:tr w:rsidR="008B7267" w:rsidRPr="004265EC" w14:paraId="034FA72E" w14:textId="77777777" w:rsidTr="004265EC">
        <w:trPr>
          <w:cantSplit/>
        </w:trPr>
        <w:tc>
          <w:tcPr>
            <w:tcW w:w="4520" w:type="dxa"/>
            <w:shd w:val="clear" w:color="auto" w:fill="auto"/>
            <w:hideMark/>
          </w:tcPr>
          <w:p w14:paraId="034FA725" w14:textId="77777777" w:rsidR="004265EC" w:rsidRDefault="008B7267" w:rsidP="004265EC">
            <w:pPr>
              <w:suppressAutoHyphens w:val="0"/>
              <w:spacing w:before="40" w:after="40" w:line="240" w:lineRule="auto"/>
              <w:rPr>
                <w:color w:val="000000"/>
                <w:szCs w:val="22"/>
                <w:lang w:eastAsia="en-GB"/>
              </w:rPr>
            </w:pPr>
            <w:r w:rsidRPr="008B7267">
              <w:rPr>
                <w:color w:val="000000"/>
                <w:szCs w:val="22"/>
                <w:lang w:eastAsia="en-GB"/>
              </w:rPr>
              <w:t>90.29. Take the necessary measures to give full effectiveness to the ICESCR in  Poland ’s domestic legal system ( Uruguay );</w:t>
            </w:r>
          </w:p>
          <w:p w14:paraId="034FA726" w14:textId="77777777" w:rsidR="008B7267" w:rsidRPr="008B7267" w:rsidRDefault="008B7267" w:rsidP="004265EC">
            <w:pPr>
              <w:suppressAutoHyphens w:val="0"/>
              <w:spacing w:before="40" w:after="40" w:line="240" w:lineRule="auto"/>
              <w:rPr>
                <w:color w:val="000000"/>
                <w:szCs w:val="22"/>
                <w:lang w:eastAsia="en-GB"/>
              </w:rPr>
            </w:pPr>
            <w:r w:rsidRPr="008B7267">
              <w:rPr>
                <w:b/>
                <w:color w:val="000000"/>
                <w:szCs w:val="22"/>
                <w:lang w:eastAsia="en-GB"/>
              </w:rPr>
              <w:t>Source of position:</w:t>
            </w:r>
            <w:r w:rsidRPr="008B7267">
              <w:rPr>
                <w:color w:val="000000"/>
                <w:szCs w:val="22"/>
                <w:lang w:eastAsia="en-GB"/>
              </w:rPr>
              <w:t xml:space="preserve"> A/HRC/21/14 - Para. 90 &amp; A/HRC/21/14/Add.1 - Para. 90.29</w:t>
            </w:r>
          </w:p>
        </w:tc>
        <w:tc>
          <w:tcPr>
            <w:tcW w:w="1100" w:type="dxa"/>
            <w:shd w:val="clear" w:color="auto" w:fill="auto"/>
            <w:hideMark/>
          </w:tcPr>
          <w:p w14:paraId="034FA727" w14:textId="77777777" w:rsidR="008B7267" w:rsidRPr="008B7267" w:rsidRDefault="008B7267" w:rsidP="004265EC">
            <w:pPr>
              <w:suppressAutoHyphens w:val="0"/>
              <w:spacing w:before="40" w:after="40" w:line="240" w:lineRule="auto"/>
              <w:rPr>
                <w:color w:val="000000"/>
                <w:szCs w:val="22"/>
                <w:lang w:eastAsia="en-GB"/>
              </w:rPr>
            </w:pPr>
            <w:r w:rsidRPr="008B7267">
              <w:rPr>
                <w:color w:val="000000"/>
                <w:szCs w:val="22"/>
                <w:lang w:eastAsia="en-GB"/>
              </w:rPr>
              <w:t>Supported</w:t>
            </w:r>
          </w:p>
        </w:tc>
        <w:tc>
          <w:tcPr>
            <w:tcW w:w="5000" w:type="dxa"/>
            <w:shd w:val="clear" w:color="auto" w:fill="auto"/>
            <w:hideMark/>
          </w:tcPr>
          <w:p w14:paraId="034FA728" w14:textId="77777777" w:rsidR="004265EC" w:rsidRPr="004265EC" w:rsidRDefault="008B7267" w:rsidP="004265EC">
            <w:pPr>
              <w:suppressAutoHyphens w:val="0"/>
              <w:spacing w:line="240" w:lineRule="auto"/>
              <w:rPr>
                <w:color w:val="000000"/>
                <w:sz w:val="16"/>
                <w:szCs w:val="22"/>
                <w:lang w:eastAsia="en-GB"/>
              </w:rPr>
            </w:pPr>
            <w:r w:rsidRPr="008B7267">
              <w:rPr>
                <w:color w:val="000000"/>
                <w:sz w:val="16"/>
                <w:szCs w:val="22"/>
                <w:lang w:eastAsia="en-GB"/>
              </w:rPr>
              <w:t>5.1 Constitutional and legislative framework</w:t>
            </w:r>
          </w:p>
          <w:p w14:paraId="034FA729" w14:textId="77777777" w:rsidR="004265EC" w:rsidRPr="004265EC" w:rsidRDefault="008B7267" w:rsidP="004265EC">
            <w:pPr>
              <w:suppressAutoHyphens w:val="0"/>
              <w:spacing w:line="240" w:lineRule="auto"/>
              <w:rPr>
                <w:color w:val="000000"/>
                <w:sz w:val="16"/>
                <w:szCs w:val="22"/>
                <w:lang w:eastAsia="en-GB"/>
              </w:rPr>
            </w:pPr>
            <w:r w:rsidRPr="008B7267">
              <w:rPr>
                <w:color w:val="000000"/>
                <w:sz w:val="16"/>
                <w:szCs w:val="22"/>
                <w:lang w:eastAsia="en-GB"/>
              </w:rPr>
              <w:t>21 Economic, social &amp; cultural rights - general measures of implementation</w:t>
            </w:r>
          </w:p>
          <w:p w14:paraId="034FA72A" w14:textId="77777777" w:rsidR="004265EC" w:rsidRPr="004265EC" w:rsidRDefault="008B7267" w:rsidP="004265EC">
            <w:pPr>
              <w:suppressAutoHyphens w:val="0"/>
              <w:spacing w:line="240" w:lineRule="auto"/>
              <w:rPr>
                <w:color w:val="000000"/>
                <w:sz w:val="16"/>
                <w:szCs w:val="22"/>
                <w:lang w:eastAsia="en-GB"/>
              </w:rPr>
            </w:pPr>
            <w:r w:rsidRPr="008B7267">
              <w:rPr>
                <w:b/>
                <w:color w:val="000000"/>
                <w:sz w:val="16"/>
                <w:szCs w:val="22"/>
                <w:lang w:eastAsia="en-GB"/>
              </w:rPr>
              <w:t>Affected persons:</w:t>
            </w:r>
          </w:p>
          <w:p w14:paraId="034FA72B" w14:textId="77777777" w:rsidR="008B7267" w:rsidRPr="008B7267" w:rsidRDefault="008B7267" w:rsidP="004265EC">
            <w:pPr>
              <w:suppressAutoHyphens w:val="0"/>
              <w:spacing w:line="240" w:lineRule="auto"/>
              <w:rPr>
                <w:color w:val="000000"/>
                <w:sz w:val="16"/>
                <w:szCs w:val="22"/>
                <w:lang w:eastAsia="en-GB"/>
              </w:rPr>
            </w:pPr>
            <w:r w:rsidRPr="008B7267">
              <w:rPr>
                <w:color w:val="000000"/>
                <w:sz w:val="16"/>
                <w:szCs w:val="22"/>
                <w:lang w:eastAsia="en-GB"/>
              </w:rPr>
              <w:t>- general</w:t>
            </w:r>
          </w:p>
        </w:tc>
        <w:tc>
          <w:tcPr>
            <w:tcW w:w="4600" w:type="dxa"/>
            <w:shd w:val="clear" w:color="auto" w:fill="auto"/>
            <w:hideMark/>
          </w:tcPr>
          <w:p w14:paraId="034FA72C" w14:textId="77777777" w:rsidR="004265EC" w:rsidRDefault="004265EC" w:rsidP="004265EC">
            <w:pPr>
              <w:suppressAutoHyphens w:val="0"/>
              <w:spacing w:before="60" w:after="60" w:line="240" w:lineRule="auto"/>
              <w:ind w:left="57" w:right="57"/>
              <w:rPr>
                <w:color w:val="000000"/>
                <w:szCs w:val="22"/>
                <w:lang w:eastAsia="en-GB"/>
              </w:rPr>
            </w:pPr>
          </w:p>
          <w:p w14:paraId="034FA72D" w14:textId="77777777" w:rsidR="008B7267" w:rsidRPr="008B7267" w:rsidRDefault="008B7267" w:rsidP="004265EC">
            <w:pPr>
              <w:suppressAutoHyphens w:val="0"/>
              <w:spacing w:before="60" w:after="60" w:line="240" w:lineRule="auto"/>
              <w:ind w:left="57" w:right="57"/>
              <w:rPr>
                <w:color w:val="000000"/>
                <w:szCs w:val="22"/>
                <w:lang w:eastAsia="en-GB"/>
              </w:rPr>
            </w:pPr>
          </w:p>
        </w:tc>
      </w:tr>
      <w:tr w:rsidR="008B7267" w:rsidRPr="004265EC" w14:paraId="034FA739" w14:textId="77777777" w:rsidTr="004265EC">
        <w:trPr>
          <w:cantSplit/>
        </w:trPr>
        <w:tc>
          <w:tcPr>
            <w:tcW w:w="4520" w:type="dxa"/>
            <w:tcBorders>
              <w:bottom w:val="dotted" w:sz="4" w:space="0" w:color="auto"/>
            </w:tcBorders>
            <w:shd w:val="clear" w:color="auto" w:fill="auto"/>
            <w:hideMark/>
          </w:tcPr>
          <w:p w14:paraId="034FA72F" w14:textId="77777777" w:rsidR="004265EC" w:rsidRDefault="008B7267" w:rsidP="004265EC">
            <w:pPr>
              <w:suppressAutoHyphens w:val="0"/>
              <w:spacing w:before="40" w:after="40" w:line="240" w:lineRule="auto"/>
              <w:rPr>
                <w:color w:val="000000"/>
                <w:szCs w:val="22"/>
                <w:lang w:eastAsia="en-GB"/>
              </w:rPr>
            </w:pPr>
            <w:r w:rsidRPr="008B7267">
              <w:rPr>
                <w:color w:val="000000"/>
                <w:szCs w:val="22"/>
                <w:lang w:eastAsia="en-GB"/>
              </w:rPr>
              <w:t>90.86. Adopt immediate measures, including legislative to eradicate sexual exploitation of children and recruitment of adolescents into prostitution. Provide for the relevant legal protection for child victims of human trafficking in the framework of judicial process ( Belarus );</w:t>
            </w:r>
          </w:p>
          <w:p w14:paraId="034FA730" w14:textId="77777777" w:rsidR="008B7267" w:rsidRPr="008B7267" w:rsidRDefault="008B7267" w:rsidP="004265EC">
            <w:pPr>
              <w:suppressAutoHyphens w:val="0"/>
              <w:spacing w:before="40" w:after="40" w:line="240" w:lineRule="auto"/>
              <w:rPr>
                <w:color w:val="000000"/>
                <w:szCs w:val="22"/>
                <w:lang w:eastAsia="en-GB"/>
              </w:rPr>
            </w:pPr>
            <w:r w:rsidRPr="008B7267">
              <w:rPr>
                <w:b/>
                <w:color w:val="000000"/>
                <w:szCs w:val="22"/>
                <w:lang w:eastAsia="en-GB"/>
              </w:rPr>
              <w:t>Source of position:</w:t>
            </w:r>
            <w:r w:rsidRPr="008B7267">
              <w:rPr>
                <w:color w:val="000000"/>
                <w:szCs w:val="22"/>
                <w:lang w:eastAsia="en-GB"/>
              </w:rPr>
              <w:t xml:space="preserve"> A/HRC/21/14 - Para. 90 &amp; A/HRC/21/14/Add.1 - Para. 90.86</w:t>
            </w:r>
          </w:p>
        </w:tc>
        <w:tc>
          <w:tcPr>
            <w:tcW w:w="1100" w:type="dxa"/>
            <w:tcBorders>
              <w:bottom w:val="dotted" w:sz="4" w:space="0" w:color="auto"/>
            </w:tcBorders>
            <w:shd w:val="clear" w:color="auto" w:fill="auto"/>
            <w:hideMark/>
          </w:tcPr>
          <w:p w14:paraId="034FA731" w14:textId="77777777" w:rsidR="008B7267" w:rsidRPr="008B7267" w:rsidRDefault="008B7267" w:rsidP="004265EC">
            <w:pPr>
              <w:suppressAutoHyphens w:val="0"/>
              <w:spacing w:before="40" w:after="40" w:line="240" w:lineRule="auto"/>
              <w:rPr>
                <w:color w:val="000000"/>
                <w:szCs w:val="22"/>
                <w:lang w:eastAsia="en-GB"/>
              </w:rPr>
            </w:pPr>
            <w:r w:rsidRPr="008B7267">
              <w:rPr>
                <w:color w:val="000000"/>
                <w:szCs w:val="22"/>
                <w:lang w:eastAsia="en-GB"/>
              </w:rPr>
              <w:t>Supported</w:t>
            </w:r>
          </w:p>
        </w:tc>
        <w:tc>
          <w:tcPr>
            <w:tcW w:w="5000" w:type="dxa"/>
            <w:tcBorders>
              <w:bottom w:val="dotted" w:sz="4" w:space="0" w:color="auto"/>
            </w:tcBorders>
            <w:shd w:val="clear" w:color="auto" w:fill="auto"/>
            <w:hideMark/>
          </w:tcPr>
          <w:p w14:paraId="034FA732" w14:textId="77777777" w:rsidR="004265EC" w:rsidRPr="004265EC" w:rsidRDefault="008B7267" w:rsidP="004265EC">
            <w:pPr>
              <w:suppressAutoHyphens w:val="0"/>
              <w:spacing w:line="240" w:lineRule="auto"/>
              <w:rPr>
                <w:color w:val="000000"/>
                <w:sz w:val="16"/>
                <w:szCs w:val="22"/>
                <w:lang w:eastAsia="en-GB"/>
              </w:rPr>
            </w:pPr>
            <w:r w:rsidRPr="008B7267">
              <w:rPr>
                <w:color w:val="000000"/>
                <w:sz w:val="16"/>
                <w:szCs w:val="22"/>
                <w:lang w:eastAsia="en-GB"/>
              </w:rPr>
              <w:t>5.1 Constitutional and legislative framework</w:t>
            </w:r>
          </w:p>
          <w:p w14:paraId="034FA733" w14:textId="77777777" w:rsidR="004265EC" w:rsidRPr="004265EC" w:rsidRDefault="008B7267" w:rsidP="004265EC">
            <w:pPr>
              <w:suppressAutoHyphens w:val="0"/>
              <w:spacing w:line="240" w:lineRule="auto"/>
              <w:rPr>
                <w:color w:val="000000"/>
                <w:sz w:val="16"/>
                <w:szCs w:val="22"/>
                <w:lang w:eastAsia="en-GB"/>
              </w:rPr>
            </w:pPr>
            <w:r w:rsidRPr="008B7267">
              <w:rPr>
                <w:color w:val="000000"/>
                <w:sz w:val="16"/>
                <w:szCs w:val="22"/>
                <w:lang w:eastAsia="en-GB"/>
              </w:rPr>
              <w:t>30.3 Children: protection against exploitation</w:t>
            </w:r>
          </w:p>
          <w:p w14:paraId="034FA734" w14:textId="77777777" w:rsidR="004265EC" w:rsidRPr="004265EC" w:rsidRDefault="008B7267" w:rsidP="004265EC">
            <w:pPr>
              <w:suppressAutoHyphens w:val="0"/>
              <w:spacing w:line="240" w:lineRule="auto"/>
              <w:rPr>
                <w:color w:val="000000"/>
                <w:sz w:val="16"/>
                <w:szCs w:val="22"/>
                <w:lang w:eastAsia="en-GB"/>
              </w:rPr>
            </w:pPr>
            <w:r w:rsidRPr="008B7267">
              <w:rPr>
                <w:color w:val="000000"/>
                <w:sz w:val="16"/>
                <w:szCs w:val="22"/>
                <w:lang w:eastAsia="en-GB"/>
              </w:rPr>
              <w:t>30.4 Juvenile justice</w:t>
            </w:r>
          </w:p>
          <w:p w14:paraId="034FA735" w14:textId="77777777" w:rsidR="004265EC" w:rsidRPr="004265EC" w:rsidRDefault="008B7267" w:rsidP="004265EC">
            <w:pPr>
              <w:suppressAutoHyphens w:val="0"/>
              <w:spacing w:line="240" w:lineRule="auto"/>
              <w:rPr>
                <w:color w:val="000000"/>
                <w:sz w:val="16"/>
                <w:szCs w:val="22"/>
                <w:lang w:eastAsia="en-GB"/>
              </w:rPr>
            </w:pPr>
            <w:r w:rsidRPr="008B7267">
              <w:rPr>
                <w:b/>
                <w:color w:val="000000"/>
                <w:sz w:val="16"/>
                <w:szCs w:val="22"/>
                <w:lang w:eastAsia="en-GB"/>
              </w:rPr>
              <w:t>Affected persons:</w:t>
            </w:r>
          </w:p>
          <w:p w14:paraId="034FA736" w14:textId="77777777" w:rsidR="008B7267" w:rsidRPr="008B7267" w:rsidRDefault="008B7267" w:rsidP="004265EC">
            <w:pPr>
              <w:suppressAutoHyphens w:val="0"/>
              <w:spacing w:line="240" w:lineRule="auto"/>
              <w:rPr>
                <w:color w:val="000000"/>
                <w:sz w:val="16"/>
                <w:szCs w:val="22"/>
                <w:lang w:eastAsia="en-GB"/>
              </w:rPr>
            </w:pPr>
            <w:r w:rsidRPr="008B7267">
              <w:rPr>
                <w:color w:val="000000"/>
                <w:sz w:val="16"/>
                <w:szCs w:val="22"/>
                <w:lang w:eastAsia="en-GB"/>
              </w:rPr>
              <w:t>- children</w:t>
            </w:r>
          </w:p>
        </w:tc>
        <w:tc>
          <w:tcPr>
            <w:tcW w:w="4600" w:type="dxa"/>
            <w:tcBorders>
              <w:bottom w:val="dotted" w:sz="4" w:space="0" w:color="auto"/>
            </w:tcBorders>
            <w:shd w:val="clear" w:color="auto" w:fill="auto"/>
            <w:hideMark/>
          </w:tcPr>
          <w:p w14:paraId="034FA737" w14:textId="77777777" w:rsidR="004265EC" w:rsidRDefault="004265EC" w:rsidP="004265EC">
            <w:pPr>
              <w:suppressAutoHyphens w:val="0"/>
              <w:spacing w:before="60" w:after="60" w:line="240" w:lineRule="auto"/>
              <w:ind w:left="57" w:right="57"/>
              <w:rPr>
                <w:color w:val="000000"/>
                <w:szCs w:val="22"/>
                <w:lang w:eastAsia="en-GB"/>
              </w:rPr>
            </w:pPr>
          </w:p>
          <w:p w14:paraId="034FA738" w14:textId="77777777" w:rsidR="008B7267" w:rsidRPr="008B7267" w:rsidRDefault="008B7267" w:rsidP="004265EC">
            <w:pPr>
              <w:suppressAutoHyphens w:val="0"/>
              <w:spacing w:before="60" w:after="60" w:line="240" w:lineRule="auto"/>
              <w:ind w:left="57" w:right="57"/>
              <w:rPr>
                <w:color w:val="000000"/>
                <w:szCs w:val="22"/>
                <w:lang w:eastAsia="en-GB"/>
              </w:rPr>
            </w:pPr>
          </w:p>
        </w:tc>
      </w:tr>
      <w:tr w:rsidR="004265EC" w:rsidRPr="004265EC" w14:paraId="034FA73B" w14:textId="77777777" w:rsidTr="00F451AE">
        <w:trPr>
          <w:cantSplit/>
        </w:trPr>
        <w:tc>
          <w:tcPr>
            <w:tcW w:w="15220" w:type="dxa"/>
            <w:gridSpan w:val="4"/>
            <w:shd w:val="clear" w:color="auto" w:fill="DBE5F1"/>
            <w:hideMark/>
          </w:tcPr>
          <w:p w14:paraId="034FA73A" w14:textId="77777777" w:rsidR="004265EC" w:rsidRPr="008B7267" w:rsidRDefault="004265EC" w:rsidP="004265EC">
            <w:pPr>
              <w:suppressAutoHyphens w:val="0"/>
              <w:spacing w:before="40" w:after="40" w:line="240" w:lineRule="auto"/>
              <w:rPr>
                <w:b/>
                <w:i/>
                <w:color w:val="000000"/>
                <w:sz w:val="28"/>
                <w:szCs w:val="22"/>
                <w:lang w:eastAsia="en-GB"/>
              </w:rPr>
            </w:pPr>
            <w:r w:rsidRPr="008B7267">
              <w:rPr>
                <w:b/>
                <w:i/>
                <w:color w:val="000000"/>
                <w:sz w:val="28"/>
                <w:szCs w:val="22"/>
                <w:lang w:eastAsia="en-GB"/>
              </w:rPr>
              <w:t>Right or area: 5.2. Institutions &amp; policies</w:t>
            </w:r>
          </w:p>
        </w:tc>
      </w:tr>
      <w:tr w:rsidR="008B7267" w:rsidRPr="004265EC" w14:paraId="034FA744" w14:textId="77777777" w:rsidTr="004265EC">
        <w:trPr>
          <w:cantSplit/>
        </w:trPr>
        <w:tc>
          <w:tcPr>
            <w:tcW w:w="4520" w:type="dxa"/>
            <w:shd w:val="clear" w:color="auto" w:fill="auto"/>
            <w:hideMark/>
          </w:tcPr>
          <w:p w14:paraId="034FA73C" w14:textId="77777777" w:rsidR="004265EC" w:rsidRDefault="008B7267" w:rsidP="004265EC">
            <w:pPr>
              <w:suppressAutoHyphens w:val="0"/>
              <w:spacing w:before="40" w:after="40" w:line="240" w:lineRule="auto"/>
              <w:rPr>
                <w:color w:val="000000"/>
                <w:szCs w:val="22"/>
                <w:lang w:eastAsia="en-GB"/>
              </w:rPr>
            </w:pPr>
            <w:r w:rsidRPr="008B7267">
              <w:rPr>
                <w:color w:val="000000"/>
                <w:szCs w:val="22"/>
                <w:lang w:eastAsia="en-GB"/>
              </w:rPr>
              <w:t>90.32. Continue to allocate sufficient financial and human resources to the human rights institutions in order for them to be able to fulfil their mandate ( Morocco );</w:t>
            </w:r>
          </w:p>
          <w:p w14:paraId="034FA73D" w14:textId="77777777" w:rsidR="008B7267" w:rsidRPr="008B7267" w:rsidRDefault="008B7267" w:rsidP="004265EC">
            <w:pPr>
              <w:suppressAutoHyphens w:val="0"/>
              <w:spacing w:before="40" w:after="40" w:line="240" w:lineRule="auto"/>
              <w:rPr>
                <w:color w:val="000000"/>
                <w:szCs w:val="22"/>
                <w:lang w:eastAsia="en-GB"/>
              </w:rPr>
            </w:pPr>
            <w:r w:rsidRPr="008B7267">
              <w:rPr>
                <w:b/>
                <w:color w:val="000000"/>
                <w:szCs w:val="22"/>
                <w:lang w:eastAsia="en-GB"/>
              </w:rPr>
              <w:t>Source of position:</w:t>
            </w:r>
            <w:r w:rsidRPr="008B7267">
              <w:rPr>
                <w:color w:val="000000"/>
                <w:szCs w:val="22"/>
                <w:lang w:eastAsia="en-GB"/>
              </w:rPr>
              <w:t xml:space="preserve"> A/HRC/21/14 - Para. 90 &amp; A/HRC/21/14/Add.1 - Para. 90.32</w:t>
            </w:r>
          </w:p>
        </w:tc>
        <w:tc>
          <w:tcPr>
            <w:tcW w:w="1100" w:type="dxa"/>
            <w:shd w:val="clear" w:color="auto" w:fill="auto"/>
            <w:hideMark/>
          </w:tcPr>
          <w:p w14:paraId="034FA73E" w14:textId="77777777" w:rsidR="008B7267" w:rsidRPr="008B7267" w:rsidRDefault="008B7267" w:rsidP="004265EC">
            <w:pPr>
              <w:suppressAutoHyphens w:val="0"/>
              <w:spacing w:before="40" w:after="40" w:line="240" w:lineRule="auto"/>
              <w:rPr>
                <w:color w:val="000000"/>
                <w:szCs w:val="22"/>
                <w:lang w:eastAsia="en-GB"/>
              </w:rPr>
            </w:pPr>
            <w:r w:rsidRPr="008B7267">
              <w:rPr>
                <w:color w:val="000000"/>
                <w:szCs w:val="22"/>
                <w:lang w:eastAsia="en-GB"/>
              </w:rPr>
              <w:t>Supported</w:t>
            </w:r>
          </w:p>
        </w:tc>
        <w:tc>
          <w:tcPr>
            <w:tcW w:w="5000" w:type="dxa"/>
            <w:shd w:val="clear" w:color="auto" w:fill="auto"/>
            <w:hideMark/>
          </w:tcPr>
          <w:p w14:paraId="034FA73F" w14:textId="77777777" w:rsidR="004265EC" w:rsidRPr="004265EC" w:rsidRDefault="008B7267" w:rsidP="004265EC">
            <w:pPr>
              <w:suppressAutoHyphens w:val="0"/>
              <w:spacing w:line="240" w:lineRule="auto"/>
              <w:rPr>
                <w:color w:val="000000"/>
                <w:sz w:val="16"/>
                <w:szCs w:val="22"/>
                <w:lang w:eastAsia="en-GB"/>
              </w:rPr>
            </w:pPr>
            <w:r w:rsidRPr="008B7267">
              <w:rPr>
                <w:color w:val="000000"/>
                <w:sz w:val="16"/>
                <w:szCs w:val="22"/>
                <w:lang w:eastAsia="en-GB"/>
              </w:rPr>
              <w:t>5.2 Institutions &amp; policies - General</w:t>
            </w:r>
          </w:p>
          <w:p w14:paraId="034FA740" w14:textId="77777777" w:rsidR="004265EC" w:rsidRPr="004265EC" w:rsidRDefault="008B7267" w:rsidP="004265EC">
            <w:pPr>
              <w:suppressAutoHyphens w:val="0"/>
              <w:spacing w:line="240" w:lineRule="auto"/>
              <w:rPr>
                <w:color w:val="000000"/>
                <w:sz w:val="16"/>
                <w:szCs w:val="22"/>
                <w:lang w:eastAsia="en-GB"/>
              </w:rPr>
            </w:pPr>
            <w:r w:rsidRPr="008B7267">
              <w:rPr>
                <w:b/>
                <w:color w:val="000000"/>
                <w:sz w:val="16"/>
                <w:szCs w:val="22"/>
                <w:lang w:eastAsia="en-GB"/>
              </w:rPr>
              <w:t>Affected persons:</w:t>
            </w:r>
          </w:p>
          <w:p w14:paraId="034FA741" w14:textId="77777777" w:rsidR="008B7267" w:rsidRPr="008B7267" w:rsidRDefault="008B7267" w:rsidP="004265EC">
            <w:pPr>
              <w:suppressAutoHyphens w:val="0"/>
              <w:spacing w:line="240" w:lineRule="auto"/>
              <w:rPr>
                <w:color w:val="000000"/>
                <w:sz w:val="16"/>
                <w:szCs w:val="22"/>
                <w:lang w:eastAsia="en-GB"/>
              </w:rPr>
            </w:pPr>
            <w:r w:rsidRPr="008B7267">
              <w:rPr>
                <w:color w:val="000000"/>
                <w:sz w:val="16"/>
                <w:szCs w:val="22"/>
                <w:lang w:eastAsia="en-GB"/>
              </w:rPr>
              <w:t>- general</w:t>
            </w:r>
          </w:p>
        </w:tc>
        <w:tc>
          <w:tcPr>
            <w:tcW w:w="4600" w:type="dxa"/>
            <w:shd w:val="clear" w:color="auto" w:fill="auto"/>
            <w:hideMark/>
          </w:tcPr>
          <w:p w14:paraId="034FA742" w14:textId="77777777" w:rsidR="004265EC" w:rsidRDefault="004265EC" w:rsidP="004265EC">
            <w:pPr>
              <w:suppressAutoHyphens w:val="0"/>
              <w:spacing w:before="60" w:after="60" w:line="240" w:lineRule="auto"/>
              <w:ind w:left="57" w:right="57"/>
              <w:rPr>
                <w:color w:val="000000"/>
                <w:szCs w:val="22"/>
                <w:lang w:eastAsia="en-GB"/>
              </w:rPr>
            </w:pPr>
          </w:p>
          <w:p w14:paraId="034FA743" w14:textId="77777777" w:rsidR="008B7267" w:rsidRPr="008B7267" w:rsidRDefault="008B7267" w:rsidP="004265EC">
            <w:pPr>
              <w:suppressAutoHyphens w:val="0"/>
              <w:spacing w:before="60" w:after="60" w:line="240" w:lineRule="auto"/>
              <w:ind w:left="57" w:right="57"/>
              <w:rPr>
                <w:color w:val="000000"/>
                <w:szCs w:val="22"/>
                <w:lang w:eastAsia="en-GB"/>
              </w:rPr>
            </w:pPr>
          </w:p>
        </w:tc>
      </w:tr>
      <w:tr w:rsidR="008B7267" w:rsidRPr="004265EC" w14:paraId="034FA74E" w14:textId="77777777" w:rsidTr="004265EC">
        <w:trPr>
          <w:cantSplit/>
        </w:trPr>
        <w:tc>
          <w:tcPr>
            <w:tcW w:w="4520" w:type="dxa"/>
            <w:shd w:val="clear" w:color="auto" w:fill="auto"/>
            <w:hideMark/>
          </w:tcPr>
          <w:p w14:paraId="034FA745" w14:textId="77777777" w:rsidR="004265EC" w:rsidRDefault="008B7267" w:rsidP="004265EC">
            <w:pPr>
              <w:suppressAutoHyphens w:val="0"/>
              <w:spacing w:before="40" w:after="40" w:line="240" w:lineRule="auto"/>
              <w:rPr>
                <w:color w:val="000000"/>
                <w:szCs w:val="22"/>
                <w:lang w:eastAsia="en-GB"/>
              </w:rPr>
            </w:pPr>
            <w:r w:rsidRPr="008B7267">
              <w:rPr>
                <w:color w:val="000000"/>
                <w:szCs w:val="22"/>
                <w:lang w:eastAsia="en-GB"/>
              </w:rPr>
              <w:t>90.33. Provide the Ombudsperson’ s office, which is responsible under the legislation for assisting alleged victims of discrimination and conducting independent research and issuing recommendations to achieve equal treatment, with the additional financial resources necessary to fulfil its new obligations (Norway);</w:t>
            </w:r>
          </w:p>
          <w:p w14:paraId="034FA746" w14:textId="77777777" w:rsidR="008B7267" w:rsidRPr="008B7267" w:rsidRDefault="008B7267" w:rsidP="004265EC">
            <w:pPr>
              <w:suppressAutoHyphens w:val="0"/>
              <w:spacing w:before="40" w:after="40" w:line="240" w:lineRule="auto"/>
              <w:rPr>
                <w:color w:val="000000"/>
                <w:szCs w:val="22"/>
                <w:lang w:eastAsia="en-GB"/>
              </w:rPr>
            </w:pPr>
            <w:r w:rsidRPr="008B7267">
              <w:rPr>
                <w:b/>
                <w:color w:val="000000"/>
                <w:szCs w:val="22"/>
                <w:lang w:eastAsia="en-GB"/>
              </w:rPr>
              <w:t>Source of position:</w:t>
            </w:r>
            <w:r w:rsidRPr="008B7267">
              <w:rPr>
                <w:color w:val="000000"/>
                <w:szCs w:val="22"/>
                <w:lang w:eastAsia="en-GB"/>
              </w:rPr>
              <w:t xml:space="preserve"> A/HRC/21/14 - Para. 90 &amp; A/HRC/21/14/Add.1 - Para. 90.33</w:t>
            </w:r>
          </w:p>
        </w:tc>
        <w:tc>
          <w:tcPr>
            <w:tcW w:w="1100" w:type="dxa"/>
            <w:shd w:val="clear" w:color="auto" w:fill="auto"/>
            <w:hideMark/>
          </w:tcPr>
          <w:p w14:paraId="034FA747" w14:textId="77777777" w:rsidR="008B7267" w:rsidRPr="008B7267" w:rsidRDefault="008B7267" w:rsidP="004265EC">
            <w:pPr>
              <w:suppressAutoHyphens w:val="0"/>
              <w:spacing w:before="40" w:after="40" w:line="240" w:lineRule="auto"/>
              <w:rPr>
                <w:color w:val="000000"/>
                <w:szCs w:val="22"/>
                <w:lang w:eastAsia="en-GB"/>
              </w:rPr>
            </w:pPr>
            <w:r w:rsidRPr="008B7267">
              <w:rPr>
                <w:color w:val="000000"/>
                <w:szCs w:val="22"/>
                <w:lang w:eastAsia="en-GB"/>
              </w:rPr>
              <w:t>Supported</w:t>
            </w:r>
          </w:p>
        </w:tc>
        <w:tc>
          <w:tcPr>
            <w:tcW w:w="5000" w:type="dxa"/>
            <w:shd w:val="clear" w:color="auto" w:fill="auto"/>
            <w:hideMark/>
          </w:tcPr>
          <w:p w14:paraId="034FA748" w14:textId="77777777" w:rsidR="004265EC" w:rsidRPr="004265EC" w:rsidRDefault="008B7267" w:rsidP="004265EC">
            <w:pPr>
              <w:suppressAutoHyphens w:val="0"/>
              <w:spacing w:line="240" w:lineRule="auto"/>
              <w:rPr>
                <w:color w:val="000000"/>
                <w:sz w:val="16"/>
                <w:szCs w:val="22"/>
                <w:lang w:eastAsia="en-GB"/>
              </w:rPr>
            </w:pPr>
            <w:r w:rsidRPr="008B7267">
              <w:rPr>
                <w:color w:val="000000"/>
                <w:sz w:val="16"/>
                <w:szCs w:val="22"/>
                <w:lang w:eastAsia="en-GB"/>
              </w:rPr>
              <w:t>5.2 Institutions &amp; policies - General</w:t>
            </w:r>
          </w:p>
          <w:p w14:paraId="034FA749" w14:textId="77777777" w:rsidR="004265EC" w:rsidRPr="004265EC" w:rsidRDefault="008B7267" w:rsidP="004265EC">
            <w:pPr>
              <w:suppressAutoHyphens w:val="0"/>
              <w:spacing w:line="240" w:lineRule="auto"/>
              <w:rPr>
                <w:color w:val="000000"/>
                <w:sz w:val="16"/>
                <w:szCs w:val="22"/>
                <w:lang w:eastAsia="en-GB"/>
              </w:rPr>
            </w:pPr>
            <w:r w:rsidRPr="008B7267">
              <w:rPr>
                <w:color w:val="000000"/>
                <w:sz w:val="16"/>
                <w:szCs w:val="22"/>
                <w:lang w:eastAsia="en-GB"/>
              </w:rPr>
              <w:t>8 Equality &amp; non-discrimination</w:t>
            </w:r>
          </w:p>
          <w:p w14:paraId="034FA74A" w14:textId="77777777" w:rsidR="004265EC" w:rsidRPr="004265EC" w:rsidRDefault="008B7267" w:rsidP="004265EC">
            <w:pPr>
              <w:suppressAutoHyphens w:val="0"/>
              <w:spacing w:line="240" w:lineRule="auto"/>
              <w:rPr>
                <w:color w:val="000000"/>
                <w:sz w:val="16"/>
                <w:szCs w:val="22"/>
                <w:lang w:eastAsia="en-GB"/>
              </w:rPr>
            </w:pPr>
            <w:r w:rsidRPr="008B7267">
              <w:rPr>
                <w:b/>
                <w:color w:val="000000"/>
                <w:sz w:val="16"/>
                <w:szCs w:val="22"/>
                <w:lang w:eastAsia="en-GB"/>
              </w:rPr>
              <w:t>Affected persons:</w:t>
            </w:r>
          </w:p>
          <w:p w14:paraId="034FA74B" w14:textId="77777777" w:rsidR="008B7267" w:rsidRPr="008B7267" w:rsidRDefault="008B7267" w:rsidP="004265EC">
            <w:pPr>
              <w:suppressAutoHyphens w:val="0"/>
              <w:spacing w:line="240" w:lineRule="auto"/>
              <w:rPr>
                <w:color w:val="000000"/>
                <w:sz w:val="16"/>
                <w:szCs w:val="22"/>
                <w:lang w:eastAsia="en-GB"/>
              </w:rPr>
            </w:pPr>
            <w:r w:rsidRPr="008B7267">
              <w:rPr>
                <w:color w:val="000000"/>
                <w:sz w:val="16"/>
                <w:szCs w:val="22"/>
                <w:lang w:eastAsia="en-GB"/>
              </w:rPr>
              <w:t>- general</w:t>
            </w:r>
          </w:p>
        </w:tc>
        <w:tc>
          <w:tcPr>
            <w:tcW w:w="4600" w:type="dxa"/>
            <w:shd w:val="clear" w:color="auto" w:fill="auto"/>
            <w:hideMark/>
          </w:tcPr>
          <w:p w14:paraId="034FA74C" w14:textId="77777777" w:rsidR="004265EC" w:rsidRDefault="004265EC" w:rsidP="004265EC">
            <w:pPr>
              <w:suppressAutoHyphens w:val="0"/>
              <w:spacing w:before="60" w:after="60" w:line="240" w:lineRule="auto"/>
              <w:ind w:left="57" w:right="57"/>
              <w:rPr>
                <w:color w:val="000000"/>
                <w:szCs w:val="22"/>
                <w:lang w:eastAsia="en-GB"/>
              </w:rPr>
            </w:pPr>
          </w:p>
          <w:p w14:paraId="034FA74D" w14:textId="77777777" w:rsidR="008B7267" w:rsidRPr="008B7267" w:rsidRDefault="008B7267" w:rsidP="004265EC">
            <w:pPr>
              <w:suppressAutoHyphens w:val="0"/>
              <w:spacing w:before="60" w:after="60" w:line="240" w:lineRule="auto"/>
              <w:ind w:left="57" w:right="57"/>
              <w:rPr>
                <w:color w:val="000000"/>
                <w:szCs w:val="22"/>
                <w:lang w:eastAsia="en-GB"/>
              </w:rPr>
            </w:pPr>
          </w:p>
        </w:tc>
      </w:tr>
      <w:tr w:rsidR="008B7267" w:rsidRPr="004265EC" w14:paraId="034FA757" w14:textId="77777777" w:rsidTr="004265EC">
        <w:trPr>
          <w:cantSplit/>
        </w:trPr>
        <w:tc>
          <w:tcPr>
            <w:tcW w:w="4520" w:type="dxa"/>
            <w:shd w:val="clear" w:color="auto" w:fill="auto"/>
            <w:hideMark/>
          </w:tcPr>
          <w:p w14:paraId="034FA74F" w14:textId="77777777" w:rsidR="004265EC" w:rsidRDefault="008B7267" w:rsidP="004265EC">
            <w:pPr>
              <w:suppressAutoHyphens w:val="0"/>
              <w:spacing w:before="40" w:after="40" w:line="240" w:lineRule="auto"/>
              <w:rPr>
                <w:color w:val="000000"/>
                <w:szCs w:val="22"/>
                <w:lang w:eastAsia="en-GB"/>
              </w:rPr>
            </w:pPr>
            <w:r w:rsidRPr="008B7267">
              <w:rPr>
                <w:color w:val="000000"/>
                <w:szCs w:val="22"/>
                <w:lang w:eastAsia="en-GB"/>
              </w:rPr>
              <w:t>90.34. Provide the Ombudsman with the necessary material resources in compliance with the  Paris  Principles ( Spain );</w:t>
            </w:r>
          </w:p>
          <w:p w14:paraId="034FA750" w14:textId="77777777" w:rsidR="008B7267" w:rsidRPr="008B7267" w:rsidRDefault="008B7267" w:rsidP="004265EC">
            <w:pPr>
              <w:suppressAutoHyphens w:val="0"/>
              <w:spacing w:before="40" w:after="40" w:line="240" w:lineRule="auto"/>
              <w:rPr>
                <w:color w:val="000000"/>
                <w:szCs w:val="22"/>
                <w:lang w:eastAsia="en-GB"/>
              </w:rPr>
            </w:pPr>
            <w:r w:rsidRPr="008B7267">
              <w:rPr>
                <w:b/>
                <w:color w:val="000000"/>
                <w:szCs w:val="22"/>
                <w:lang w:eastAsia="en-GB"/>
              </w:rPr>
              <w:t>Source of position:</w:t>
            </w:r>
            <w:r w:rsidRPr="008B7267">
              <w:rPr>
                <w:color w:val="000000"/>
                <w:szCs w:val="22"/>
                <w:lang w:eastAsia="en-GB"/>
              </w:rPr>
              <w:t xml:space="preserve"> A/HRC/21/14 - Para. 90 &amp; A/HRC/21/14/Add.1 - Para. 90.34</w:t>
            </w:r>
          </w:p>
        </w:tc>
        <w:tc>
          <w:tcPr>
            <w:tcW w:w="1100" w:type="dxa"/>
            <w:shd w:val="clear" w:color="auto" w:fill="auto"/>
            <w:hideMark/>
          </w:tcPr>
          <w:p w14:paraId="034FA751" w14:textId="77777777" w:rsidR="008B7267" w:rsidRPr="008B7267" w:rsidRDefault="008B7267" w:rsidP="004265EC">
            <w:pPr>
              <w:suppressAutoHyphens w:val="0"/>
              <w:spacing w:before="40" w:after="40" w:line="240" w:lineRule="auto"/>
              <w:rPr>
                <w:color w:val="000000"/>
                <w:szCs w:val="22"/>
                <w:lang w:eastAsia="en-GB"/>
              </w:rPr>
            </w:pPr>
            <w:r w:rsidRPr="008B7267">
              <w:rPr>
                <w:color w:val="000000"/>
                <w:szCs w:val="22"/>
                <w:lang w:eastAsia="en-GB"/>
              </w:rPr>
              <w:t>Supported</w:t>
            </w:r>
          </w:p>
        </w:tc>
        <w:tc>
          <w:tcPr>
            <w:tcW w:w="5000" w:type="dxa"/>
            <w:shd w:val="clear" w:color="auto" w:fill="auto"/>
            <w:hideMark/>
          </w:tcPr>
          <w:p w14:paraId="034FA752" w14:textId="77777777" w:rsidR="004265EC" w:rsidRPr="004265EC" w:rsidRDefault="008B7267" w:rsidP="004265EC">
            <w:pPr>
              <w:suppressAutoHyphens w:val="0"/>
              <w:spacing w:line="240" w:lineRule="auto"/>
              <w:rPr>
                <w:color w:val="000000"/>
                <w:sz w:val="16"/>
                <w:szCs w:val="22"/>
                <w:lang w:eastAsia="en-GB"/>
              </w:rPr>
            </w:pPr>
            <w:r w:rsidRPr="008B7267">
              <w:rPr>
                <w:color w:val="000000"/>
                <w:sz w:val="16"/>
                <w:szCs w:val="22"/>
                <w:lang w:eastAsia="en-GB"/>
              </w:rPr>
              <w:t>5.2 Institutions &amp; policies - General</w:t>
            </w:r>
          </w:p>
          <w:p w14:paraId="034FA753" w14:textId="77777777" w:rsidR="004265EC" w:rsidRPr="004265EC" w:rsidRDefault="008B7267" w:rsidP="004265EC">
            <w:pPr>
              <w:suppressAutoHyphens w:val="0"/>
              <w:spacing w:line="240" w:lineRule="auto"/>
              <w:rPr>
                <w:color w:val="000000"/>
                <w:sz w:val="16"/>
                <w:szCs w:val="22"/>
                <w:lang w:eastAsia="en-GB"/>
              </w:rPr>
            </w:pPr>
            <w:r w:rsidRPr="008B7267">
              <w:rPr>
                <w:b/>
                <w:color w:val="000000"/>
                <w:sz w:val="16"/>
                <w:szCs w:val="22"/>
                <w:lang w:eastAsia="en-GB"/>
              </w:rPr>
              <w:t>Affected persons:</w:t>
            </w:r>
          </w:p>
          <w:p w14:paraId="034FA754" w14:textId="77777777" w:rsidR="008B7267" w:rsidRPr="008B7267" w:rsidRDefault="008B7267" w:rsidP="004265EC">
            <w:pPr>
              <w:suppressAutoHyphens w:val="0"/>
              <w:spacing w:line="240" w:lineRule="auto"/>
              <w:rPr>
                <w:color w:val="000000"/>
                <w:sz w:val="16"/>
                <w:szCs w:val="22"/>
                <w:lang w:eastAsia="en-GB"/>
              </w:rPr>
            </w:pPr>
            <w:r w:rsidRPr="008B7267">
              <w:rPr>
                <w:color w:val="000000"/>
                <w:sz w:val="16"/>
                <w:szCs w:val="22"/>
                <w:lang w:eastAsia="en-GB"/>
              </w:rPr>
              <w:t>- general</w:t>
            </w:r>
          </w:p>
        </w:tc>
        <w:tc>
          <w:tcPr>
            <w:tcW w:w="4600" w:type="dxa"/>
            <w:shd w:val="clear" w:color="auto" w:fill="auto"/>
            <w:hideMark/>
          </w:tcPr>
          <w:p w14:paraId="034FA755" w14:textId="77777777" w:rsidR="004265EC" w:rsidRDefault="004265EC" w:rsidP="004265EC">
            <w:pPr>
              <w:suppressAutoHyphens w:val="0"/>
              <w:spacing w:before="60" w:after="60" w:line="240" w:lineRule="auto"/>
              <w:ind w:left="57" w:right="57"/>
              <w:rPr>
                <w:color w:val="000000"/>
                <w:szCs w:val="22"/>
                <w:lang w:eastAsia="en-GB"/>
              </w:rPr>
            </w:pPr>
          </w:p>
          <w:p w14:paraId="034FA756" w14:textId="77777777" w:rsidR="008B7267" w:rsidRPr="008B7267" w:rsidRDefault="008B7267" w:rsidP="004265EC">
            <w:pPr>
              <w:suppressAutoHyphens w:val="0"/>
              <w:spacing w:before="60" w:after="60" w:line="240" w:lineRule="auto"/>
              <w:ind w:left="57" w:right="57"/>
              <w:rPr>
                <w:color w:val="000000"/>
                <w:szCs w:val="22"/>
                <w:lang w:eastAsia="en-GB"/>
              </w:rPr>
            </w:pPr>
          </w:p>
        </w:tc>
      </w:tr>
      <w:tr w:rsidR="008B7267" w:rsidRPr="004265EC" w14:paraId="034FA761" w14:textId="77777777" w:rsidTr="004265EC">
        <w:trPr>
          <w:cantSplit/>
        </w:trPr>
        <w:tc>
          <w:tcPr>
            <w:tcW w:w="4520" w:type="dxa"/>
            <w:shd w:val="clear" w:color="auto" w:fill="auto"/>
            <w:hideMark/>
          </w:tcPr>
          <w:p w14:paraId="034FA758" w14:textId="77777777" w:rsidR="004265EC" w:rsidRDefault="008B7267" w:rsidP="004265EC">
            <w:pPr>
              <w:suppressAutoHyphens w:val="0"/>
              <w:spacing w:before="40" w:after="40" w:line="240" w:lineRule="auto"/>
              <w:rPr>
                <w:color w:val="000000"/>
                <w:szCs w:val="22"/>
                <w:lang w:eastAsia="en-GB"/>
              </w:rPr>
            </w:pPr>
            <w:r w:rsidRPr="008B7267">
              <w:rPr>
                <w:color w:val="000000"/>
                <w:szCs w:val="22"/>
                <w:lang w:eastAsia="en-GB"/>
              </w:rPr>
              <w:t>90.35. Ensure the Office of the Ombudsperson is sufficiently resourced to carry out anti-discrimination functions ( Australia );</w:t>
            </w:r>
          </w:p>
          <w:p w14:paraId="034FA759" w14:textId="77777777" w:rsidR="008B7267" w:rsidRPr="008B7267" w:rsidRDefault="008B7267" w:rsidP="004265EC">
            <w:pPr>
              <w:suppressAutoHyphens w:val="0"/>
              <w:spacing w:before="40" w:after="40" w:line="240" w:lineRule="auto"/>
              <w:rPr>
                <w:color w:val="000000"/>
                <w:szCs w:val="22"/>
                <w:lang w:eastAsia="en-GB"/>
              </w:rPr>
            </w:pPr>
            <w:r w:rsidRPr="008B7267">
              <w:rPr>
                <w:b/>
                <w:color w:val="000000"/>
                <w:szCs w:val="22"/>
                <w:lang w:eastAsia="en-GB"/>
              </w:rPr>
              <w:t>Source of position:</w:t>
            </w:r>
            <w:r w:rsidRPr="008B7267">
              <w:rPr>
                <w:color w:val="000000"/>
                <w:szCs w:val="22"/>
                <w:lang w:eastAsia="en-GB"/>
              </w:rPr>
              <w:t xml:space="preserve"> A/HRC/21/14 - Para. 90 &amp; A/HRC/21/14/Add.1 - Para. 90.35</w:t>
            </w:r>
          </w:p>
        </w:tc>
        <w:tc>
          <w:tcPr>
            <w:tcW w:w="1100" w:type="dxa"/>
            <w:shd w:val="clear" w:color="auto" w:fill="auto"/>
            <w:hideMark/>
          </w:tcPr>
          <w:p w14:paraId="034FA75A" w14:textId="77777777" w:rsidR="008B7267" w:rsidRPr="008B7267" w:rsidRDefault="008B7267" w:rsidP="004265EC">
            <w:pPr>
              <w:suppressAutoHyphens w:val="0"/>
              <w:spacing w:before="40" w:after="40" w:line="240" w:lineRule="auto"/>
              <w:rPr>
                <w:color w:val="000000"/>
                <w:szCs w:val="22"/>
                <w:lang w:eastAsia="en-GB"/>
              </w:rPr>
            </w:pPr>
            <w:r w:rsidRPr="008B7267">
              <w:rPr>
                <w:color w:val="000000"/>
                <w:szCs w:val="22"/>
                <w:lang w:eastAsia="en-GB"/>
              </w:rPr>
              <w:t>Supported</w:t>
            </w:r>
          </w:p>
        </w:tc>
        <w:tc>
          <w:tcPr>
            <w:tcW w:w="5000" w:type="dxa"/>
            <w:shd w:val="clear" w:color="auto" w:fill="auto"/>
            <w:hideMark/>
          </w:tcPr>
          <w:p w14:paraId="034FA75B" w14:textId="77777777" w:rsidR="004265EC" w:rsidRPr="004265EC" w:rsidRDefault="008B7267" w:rsidP="004265EC">
            <w:pPr>
              <w:suppressAutoHyphens w:val="0"/>
              <w:spacing w:line="240" w:lineRule="auto"/>
              <w:rPr>
                <w:color w:val="000000"/>
                <w:sz w:val="16"/>
                <w:szCs w:val="22"/>
                <w:lang w:eastAsia="en-GB"/>
              </w:rPr>
            </w:pPr>
            <w:r w:rsidRPr="008B7267">
              <w:rPr>
                <w:color w:val="000000"/>
                <w:sz w:val="16"/>
                <w:szCs w:val="22"/>
                <w:lang w:eastAsia="en-GB"/>
              </w:rPr>
              <w:t>5.2 Institutions &amp; policies - General</w:t>
            </w:r>
          </w:p>
          <w:p w14:paraId="034FA75C" w14:textId="77777777" w:rsidR="004265EC" w:rsidRPr="004265EC" w:rsidRDefault="008B7267" w:rsidP="004265EC">
            <w:pPr>
              <w:suppressAutoHyphens w:val="0"/>
              <w:spacing w:line="240" w:lineRule="auto"/>
              <w:rPr>
                <w:color w:val="000000"/>
                <w:sz w:val="16"/>
                <w:szCs w:val="22"/>
                <w:lang w:eastAsia="en-GB"/>
              </w:rPr>
            </w:pPr>
            <w:r w:rsidRPr="008B7267">
              <w:rPr>
                <w:color w:val="000000"/>
                <w:sz w:val="16"/>
                <w:szCs w:val="22"/>
                <w:lang w:eastAsia="en-GB"/>
              </w:rPr>
              <w:t>8 Equality &amp; non-discrimination</w:t>
            </w:r>
          </w:p>
          <w:p w14:paraId="034FA75D" w14:textId="77777777" w:rsidR="004265EC" w:rsidRPr="004265EC" w:rsidRDefault="008B7267" w:rsidP="004265EC">
            <w:pPr>
              <w:suppressAutoHyphens w:val="0"/>
              <w:spacing w:line="240" w:lineRule="auto"/>
              <w:rPr>
                <w:color w:val="000000"/>
                <w:sz w:val="16"/>
                <w:szCs w:val="22"/>
                <w:lang w:eastAsia="en-GB"/>
              </w:rPr>
            </w:pPr>
            <w:r w:rsidRPr="008B7267">
              <w:rPr>
                <w:b/>
                <w:color w:val="000000"/>
                <w:sz w:val="16"/>
                <w:szCs w:val="22"/>
                <w:lang w:eastAsia="en-GB"/>
              </w:rPr>
              <w:t>Affected persons:</w:t>
            </w:r>
          </w:p>
          <w:p w14:paraId="034FA75E" w14:textId="77777777" w:rsidR="008B7267" w:rsidRPr="008B7267" w:rsidRDefault="008B7267" w:rsidP="004265EC">
            <w:pPr>
              <w:suppressAutoHyphens w:val="0"/>
              <w:spacing w:line="240" w:lineRule="auto"/>
              <w:rPr>
                <w:color w:val="000000"/>
                <w:sz w:val="16"/>
                <w:szCs w:val="22"/>
                <w:lang w:eastAsia="en-GB"/>
              </w:rPr>
            </w:pPr>
            <w:r w:rsidRPr="008B7267">
              <w:rPr>
                <w:color w:val="000000"/>
                <w:sz w:val="16"/>
                <w:szCs w:val="22"/>
                <w:lang w:eastAsia="en-GB"/>
              </w:rPr>
              <w:t>- general</w:t>
            </w:r>
          </w:p>
        </w:tc>
        <w:tc>
          <w:tcPr>
            <w:tcW w:w="4600" w:type="dxa"/>
            <w:shd w:val="clear" w:color="auto" w:fill="auto"/>
            <w:hideMark/>
          </w:tcPr>
          <w:p w14:paraId="034FA75F" w14:textId="77777777" w:rsidR="004265EC" w:rsidRDefault="004265EC" w:rsidP="004265EC">
            <w:pPr>
              <w:suppressAutoHyphens w:val="0"/>
              <w:spacing w:before="60" w:after="60" w:line="240" w:lineRule="auto"/>
              <w:ind w:left="57" w:right="57"/>
              <w:rPr>
                <w:color w:val="000000"/>
                <w:szCs w:val="22"/>
                <w:lang w:eastAsia="en-GB"/>
              </w:rPr>
            </w:pPr>
          </w:p>
          <w:p w14:paraId="034FA760" w14:textId="77777777" w:rsidR="008B7267" w:rsidRPr="008B7267" w:rsidRDefault="008B7267" w:rsidP="004265EC">
            <w:pPr>
              <w:suppressAutoHyphens w:val="0"/>
              <w:spacing w:before="60" w:after="60" w:line="240" w:lineRule="auto"/>
              <w:ind w:left="57" w:right="57"/>
              <w:rPr>
                <w:color w:val="000000"/>
                <w:szCs w:val="22"/>
                <w:lang w:eastAsia="en-GB"/>
              </w:rPr>
            </w:pPr>
          </w:p>
        </w:tc>
      </w:tr>
      <w:tr w:rsidR="008B7267" w:rsidRPr="004265EC" w14:paraId="034FA76B" w14:textId="77777777" w:rsidTr="004265EC">
        <w:trPr>
          <w:cantSplit/>
        </w:trPr>
        <w:tc>
          <w:tcPr>
            <w:tcW w:w="4520" w:type="dxa"/>
            <w:tcBorders>
              <w:bottom w:val="dotted" w:sz="4" w:space="0" w:color="auto"/>
            </w:tcBorders>
            <w:shd w:val="clear" w:color="auto" w:fill="auto"/>
            <w:hideMark/>
          </w:tcPr>
          <w:p w14:paraId="034FA762" w14:textId="77777777" w:rsidR="004265EC" w:rsidRDefault="008B7267" w:rsidP="004265EC">
            <w:pPr>
              <w:suppressAutoHyphens w:val="0"/>
              <w:spacing w:before="40" w:after="40" w:line="240" w:lineRule="auto"/>
              <w:rPr>
                <w:color w:val="000000"/>
                <w:szCs w:val="22"/>
                <w:lang w:eastAsia="en-GB"/>
              </w:rPr>
            </w:pPr>
            <w:r w:rsidRPr="008B7267">
              <w:rPr>
                <w:color w:val="000000"/>
                <w:szCs w:val="22"/>
                <w:lang w:eastAsia="en-GB"/>
              </w:rPr>
              <w:t>90.37. Establish a national plan or programme that favour the full enjoyment of all the human rights by the women ( Mexico );</w:t>
            </w:r>
          </w:p>
          <w:p w14:paraId="034FA763" w14:textId="77777777" w:rsidR="008B7267" w:rsidRPr="008B7267" w:rsidRDefault="008B7267" w:rsidP="004265EC">
            <w:pPr>
              <w:suppressAutoHyphens w:val="0"/>
              <w:spacing w:before="40" w:after="40" w:line="240" w:lineRule="auto"/>
              <w:rPr>
                <w:color w:val="000000"/>
                <w:szCs w:val="22"/>
                <w:lang w:eastAsia="en-GB"/>
              </w:rPr>
            </w:pPr>
            <w:r w:rsidRPr="008B7267">
              <w:rPr>
                <w:b/>
                <w:color w:val="000000"/>
                <w:szCs w:val="22"/>
                <w:lang w:eastAsia="en-GB"/>
              </w:rPr>
              <w:t>Source of position:</w:t>
            </w:r>
            <w:r w:rsidRPr="008B7267">
              <w:rPr>
                <w:color w:val="000000"/>
                <w:szCs w:val="22"/>
                <w:lang w:eastAsia="en-GB"/>
              </w:rPr>
              <w:t xml:space="preserve"> A/HRC/21/14 - Para. 90 &amp; A/HRC/21/14/Add.1 - Para. 90.37</w:t>
            </w:r>
          </w:p>
        </w:tc>
        <w:tc>
          <w:tcPr>
            <w:tcW w:w="1100" w:type="dxa"/>
            <w:tcBorders>
              <w:bottom w:val="dotted" w:sz="4" w:space="0" w:color="auto"/>
            </w:tcBorders>
            <w:shd w:val="clear" w:color="auto" w:fill="auto"/>
            <w:hideMark/>
          </w:tcPr>
          <w:p w14:paraId="034FA764" w14:textId="77777777" w:rsidR="008B7267" w:rsidRPr="008B7267" w:rsidRDefault="008B7267" w:rsidP="004265EC">
            <w:pPr>
              <w:suppressAutoHyphens w:val="0"/>
              <w:spacing w:before="40" w:after="40" w:line="240" w:lineRule="auto"/>
              <w:rPr>
                <w:color w:val="000000"/>
                <w:szCs w:val="22"/>
                <w:lang w:eastAsia="en-GB"/>
              </w:rPr>
            </w:pPr>
            <w:r w:rsidRPr="008B7267">
              <w:rPr>
                <w:color w:val="000000"/>
                <w:szCs w:val="22"/>
                <w:lang w:eastAsia="en-GB"/>
              </w:rPr>
              <w:t>Supported</w:t>
            </w:r>
          </w:p>
        </w:tc>
        <w:tc>
          <w:tcPr>
            <w:tcW w:w="5000" w:type="dxa"/>
            <w:tcBorders>
              <w:bottom w:val="dotted" w:sz="4" w:space="0" w:color="auto"/>
            </w:tcBorders>
            <w:shd w:val="clear" w:color="auto" w:fill="auto"/>
            <w:hideMark/>
          </w:tcPr>
          <w:p w14:paraId="034FA765" w14:textId="77777777" w:rsidR="004265EC" w:rsidRPr="004265EC" w:rsidRDefault="008B7267" w:rsidP="004265EC">
            <w:pPr>
              <w:suppressAutoHyphens w:val="0"/>
              <w:spacing w:line="240" w:lineRule="auto"/>
              <w:rPr>
                <w:color w:val="000000"/>
                <w:sz w:val="16"/>
                <w:szCs w:val="22"/>
                <w:lang w:eastAsia="en-GB"/>
              </w:rPr>
            </w:pPr>
            <w:r w:rsidRPr="008B7267">
              <w:rPr>
                <w:color w:val="000000"/>
                <w:sz w:val="16"/>
                <w:szCs w:val="22"/>
                <w:lang w:eastAsia="en-GB"/>
              </w:rPr>
              <w:t>5.2 Institutions &amp; policies - General</w:t>
            </w:r>
          </w:p>
          <w:p w14:paraId="034FA766" w14:textId="77777777" w:rsidR="004265EC" w:rsidRPr="004265EC" w:rsidRDefault="008B7267" w:rsidP="004265EC">
            <w:pPr>
              <w:suppressAutoHyphens w:val="0"/>
              <w:spacing w:line="240" w:lineRule="auto"/>
              <w:rPr>
                <w:color w:val="000000"/>
                <w:sz w:val="16"/>
                <w:szCs w:val="22"/>
                <w:lang w:eastAsia="en-GB"/>
              </w:rPr>
            </w:pPr>
            <w:r w:rsidRPr="008B7267">
              <w:rPr>
                <w:color w:val="000000"/>
                <w:sz w:val="16"/>
                <w:szCs w:val="22"/>
                <w:lang w:eastAsia="en-GB"/>
              </w:rPr>
              <w:t>29.1 Discrimination against women</w:t>
            </w:r>
          </w:p>
          <w:p w14:paraId="034FA767" w14:textId="77777777" w:rsidR="004265EC" w:rsidRPr="004265EC" w:rsidRDefault="008B7267" w:rsidP="004265EC">
            <w:pPr>
              <w:suppressAutoHyphens w:val="0"/>
              <w:spacing w:line="240" w:lineRule="auto"/>
              <w:rPr>
                <w:color w:val="000000"/>
                <w:sz w:val="16"/>
                <w:szCs w:val="22"/>
                <w:lang w:eastAsia="en-GB"/>
              </w:rPr>
            </w:pPr>
            <w:r w:rsidRPr="008B7267">
              <w:rPr>
                <w:b/>
                <w:color w:val="000000"/>
                <w:sz w:val="16"/>
                <w:szCs w:val="22"/>
                <w:lang w:eastAsia="en-GB"/>
              </w:rPr>
              <w:t>Affected persons:</w:t>
            </w:r>
          </w:p>
          <w:p w14:paraId="034FA768" w14:textId="77777777" w:rsidR="008B7267" w:rsidRPr="008B7267" w:rsidRDefault="008B7267" w:rsidP="004265EC">
            <w:pPr>
              <w:suppressAutoHyphens w:val="0"/>
              <w:spacing w:line="240" w:lineRule="auto"/>
              <w:rPr>
                <w:color w:val="000000"/>
                <w:sz w:val="16"/>
                <w:szCs w:val="22"/>
                <w:lang w:eastAsia="en-GB"/>
              </w:rPr>
            </w:pPr>
            <w:r w:rsidRPr="008B7267">
              <w:rPr>
                <w:color w:val="000000"/>
                <w:sz w:val="16"/>
                <w:szCs w:val="22"/>
                <w:lang w:eastAsia="en-GB"/>
              </w:rPr>
              <w:t>- women</w:t>
            </w:r>
          </w:p>
        </w:tc>
        <w:tc>
          <w:tcPr>
            <w:tcW w:w="4600" w:type="dxa"/>
            <w:tcBorders>
              <w:bottom w:val="dotted" w:sz="4" w:space="0" w:color="auto"/>
            </w:tcBorders>
            <w:shd w:val="clear" w:color="auto" w:fill="auto"/>
            <w:hideMark/>
          </w:tcPr>
          <w:p w14:paraId="034FA769" w14:textId="77777777" w:rsidR="004265EC" w:rsidRDefault="004265EC" w:rsidP="004265EC">
            <w:pPr>
              <w:suppressAutoHyphens w:val="0"/>
              <w:spacing w:before="60" w:after="60" w:line="240" w:lineRule="auto"/>
              <w:ind w:left="57" w:right="57"/>
              <w:rPr>
                <w:color w:val="000000"/>
                <w:szCs w:val="22"/>
                <w:lang w:eastAsia="en-GB"/>
              </w:rPr>
            </w:pPr>
          </w:p>
          <w:p w14:paraId="034FA76A" w14:textId="77777777" w:rsidR="008B7267" w:rsidRPr="008B7267" w:rsidRDefault="008B7267" w:rsidP="004265EC">
            <w:pPr>
              <w:suppressAutoHyphens w:val="0"/>
              <w:spacing w:before="60" w:after="60" w:line="240" w:lineRule="auto"/>
              <w:ind w:left="57" w:right="57"/>
              <w:rPr>
                <w:color w:val="000000"/>
                <w:szCs w:val="22"/>
                <w:lang w:eastAsia="en-GB"/>
              </w:rPr>
            </w:pPr>
          </w:p>
        </w:tc>
      </w:tr>
      <w:tr w:rsidR="004265EC" w:rsidRPr="004265EC" w14:paraId="034FA76D" w14:textId="77777777" w:rsidTr="00217EDD">
        <w:trPr>
          <w:cantSplit/>
        </w:trPr>
        <w:tc>
          <w:tcPr>
            <w:tcW w:w="15220" w:type="dxa"/>
            <w:gridSpan w:val="4"/>
            <w:shd w:val="clear" w:color="auto" w:fill="DBE5F1"/>
            <w:hideMark/>
          </w:tcPr>
          <w:p w14:paraId="034FA76C" w14:textId="77777777" w:rsidR="004265EC" w:rsidRPr="008B7267" w:rsidRDefault="004265EC" w:rsidP="004265EC">
            <w:pPr>
              <w:suppressAutoHyphens w:val="0"/>
              <w:spacing w:before="40" w:after="40" w:line="240" w:lineRule="auto"/>
              <w:rPr>
                <w:b/>
                <w:i/>
                <w:color w:val="000000"/>
                <w:sz w:val="28"/>
                <w:szCs w:val="22"/>
                <w:lang w:eastAsia="en-GB"/>
              </w:rPr>
            </w:pPr>
            <w:r w:rsidRPr="008B7267">
              <w:rPr>
                <w:b/>
                <w:i/>
                <w:color w:val="000000"/>
                <w:sz w:val="28"/>
                <w:szCs w:val="22"/>
                <w:lang w:eastAsia="en-GB"/>
              </w:rPr>
              <w:t xml:space="preserve">Right or area: 8. Non-discrimination </w:t>
            </w:r>
          </w:p>
        </w:tc>
      </w:tr>
      <w:tr w:rsidR="008B7267" w:rsidRPr="004265EC" w14:paraId="034FA776" w14:textId="77777777" w:rsidTr="004265EC">
        <w:trPr>
          <w:cantSplit/>
        </w:trPr>
        <w:tc>
          <w:tcPr>
            <w:tcW w:w="4520" w:type="dxa"/>
            <w:shd w:val="clear" w:color="auto" w:fill="auto"/>
            <w:hideMark/>
          </w:tcPr>
          <w:p w14:paraId="034FA76E" w14:textId="77777777" w:rsidR="004265EC" w:rsidRDefault="008B7267" w:rsidP="004265EC">
            <w:pPr>
              <w:suppressAutoHyphens w:val="0"/>
              <w:spacing w:before="40" w:after="40" w:line="240" w:lineRule="auto"/>
              <w:rPr>
                <w:color w:val="000000"/>
                <w:szCs w:val="22"/>
                <w:lang w:eastAsia="en-GB"/>
              </w:rPr>
            </w:pPr>
            <w:r w:rsidRPr="008B7267">
              <w:rPr>
                <w:color w:val="000000"/>
                <w:szCs w:val="22"/>
                <w:lang w:eastAsia="en-GB"/>
              </w:rPr>
              <w:t>90.30. Persist with the actions undertaken by the Government Plenipotentiary for Equal Treatment ( Republic  of  Moldova );</w:t>
            </w:r>
          </w:p>
          <w:p w14:paraId="034FA76F" w14:textId="77777777" w:rsidR="008B7267" w:rsidRPr="008B7267" w:rsidRDefault="008B7267" w:rsidP="004265EC">
            <w:pPr>
              <w:suppressAutoHyphens w:val="0"/>
              <w:spacing w:before="40" w:after="40" w:line="240" w:lineRule="auto"/>
              <w:rPr>
                <w:color w:val="000000"/>
                <w:szCs w:val="22"/>
                <w:lang w:eastAsia="en-GB"/>
              </w:rPr>
            </w:pPr>
            <w:r w:rsidRPr="008B7267">
              <w:rPr>
                <w:b/>
                <w:color w:val="000000"/>
                <w:szCs w:val="22"/>
                <w:lang w:eastAsia="en-GB"/>
              </w:rPr>
              <w:t>Source of position:</w:t>
            </w:r>
            <w:r w:rsidRPr="008B7267">
              <w:rPr>
                <w:color w:val="000000"/>
                <w:szCs w:val="22"/>
                <w:lang w:eastAsia="en-GB"/>
              </w:rPr>
              <w:t xml:space="preserve"> A/HRC/21/14 - Para. 90 &amp; A/HRC/21/14/Add.1 - Para. 90.30</w:t>
            </w:r>
          </w:p>
        </w:tc>
        <w:tc>
          <w:tcPr>
            <w:tcW w:w="1100" w:type="dxa"/>
            <w:shd w:val="clear" w:color="auto" w:fill="auto"/>
            <w:hideMark/>
          </w:tcPr>
          <w:p w14:paraId="034FA770" w14:textId="77777777" w:rsidR="008B7267" w:rsidRPr="008B7267" w:rsidRDefault="008B7267" w:rsidP="004265EC">
            <w:pPr>
              <w:suppressAutoHyphens w:val="0"/>
              <w:spacing w:before="40" w:after="40" w:line="240" w:lineRule="auto"/>
              <w:rPr>
                <w:color w:val="000000"/>
                <w:szCs w:val="22"/>
                <w:lang w:eastAsia="en-GB"/>
              </w:rPr>
            </w:pPr>
            <w:r w:rsidRPr="008B7267">
              <w:rPr>
                <w:color w:val="000000"/>
                <w:szCs w:val="22"/>
                <w:lang w:eastAsia="en-GB"/>
              </w:rPr>
              <w:t>Supported</w:t>
            </w:r>
          </w:p>
        </w:tc>
        <w:tc>
          <w:tcPr>
            <w:tcW w:w="5000" w:type="dxa"/>
            <w:shd w:val="clear" w:color="auto" w:fill="auto"/>
            <w:hideMark/>
          </w:tcPr>
          <w:p w14:paraId="034FA771" w14:textId="77777777" w:rsidR="004265EC" w:rsidRPr="004265EC" w:rsidRDefault="008B7267" w:rsidP="004265EC">
            <w:pPr>
              <w:suppressAutoHyphens w:val="0"/>
              <w:spacing w:line="240" w:lineRule="auto"/>
              <w:rPr>
                <w:color w:val="000000"/>
                <w:sz w:val="16"/>
                <w:szCs w:val="22"/>
                <w:lang w:eastAsia="en-GB"/>
              </w:rPr>
            </w:pPr>
            <w:r w:rsidRPr="008B7267">
              <w:rPr>
                <w:color w:val="000000"/>
                <w:sz w:val="16"/>
                <w:szCs w:val="22"/>
                <w:lang w:eastAsia="en-GB"/>
              </w:rPr>
              <w:t>8 Equality &amp; non-discrimination</w:t>
            </w:r>
          </w:p>
          <w:p w14:paraId="034FA772" w14:textId="77777777" w:rsidR="004265EC" w:rsidRPr="004265EC" w:rsidRDefault="008B7267" w:rsidP="004265EC">
            <w:pPr>
              <w:suppressAutoHyphens w:val="0"/>
              <w:spacing w:line="240" w:lineRule="auto"/>
              <w:rPr>
                <w:color w:val="000000"/>
                <w:sz w:val="16"/>
                <w:szCs w:val="22"/>
                <w:lang w:eastAsia="en-GB"/>
              </w:rPr>
            </w:pPr>
            <w:r w:rsidRPr="008B7267">
              <w:rPr>
                <w:b/>
                <w:color w:val="000000"/>
                <w:sz w:val="16"/>
                <w:szCs w:val="22"/>
                <w:lang w:eastAsia="en-GB"/>
              </w:rPr>
              <w:t>Affected persons:</w:t>
            </w:r>
          </w:p>
          <w:p w14:paraId="034FA773" w14:textId="77777777" w:rsidR="008B7267" w:rsidRPr="008B7267" w:rsidRDefault="008B7267" w:rsidP="004265EC">
            <w:pPr>
              <w:suppressAutoHyphens w:val="0"/>
              <w:spacing w:line="240" w:lineRule="auto"/>
              <w:rPr>
                <w:color w:val="000000"/>
                <w:sz w:val="16"/>
                <w:szCs w:val="22"/>
                <w:lang w:eastAsia="en-GB"/>
              </w:rPr>
            </w:pPr>
            <w:r w:rsidRPr="008B7267">
              <w:rPr>
                <w:color w:val="000000"/>
                <w:sz w:val="16"/>
                <w:szCs w:val="22"/>
                <w:lang w:eastAsia="en-GB"/>
              </w:rPr>
              <w:t>- general</w:t>
            </w:r>
          </w:p>
        </w:tc>
        <w:tc>
          <w:tcPr>
            <w:tcW w:w="4600" w:type="dxa"/>
            <w:shd w:val="clear" w:color="auto" w:fill="auto"/>
            <w:hideMark/>
          </w:tcPr>
          <w:p w14:paraId="034FA774" w14:textId="77777777" w:rsidR="004265EC" w:rsidRDefault="004265EC" w:rsidP="004265EC">
            <w:pPr>
              <w:suppressAutoHyphens w:val="0"/>
              <w:spacing w:before="60" w:after="60" w:line="240" w:lineRule="auto"/>
              <w:ind w:left="57" w:right="57"/>
              <w:rPr>
                <w:color w:val="000000"/>
                <w:szCs w:val="22"/>
                <w:lang w:eastAsia="en-GB"/>
              </w:rPr>
            </w:pPr>
          </w:p>
          <w:p w14:paraId="034FA775" w14:textId="77777777" w:rsidR="008B7267" w:rsidRPr="008B7267" w:rsidRDefault="008B7267" w:rsidP="004265EC">
            <w:pPr>
              <w:suppressAutoHyphens w:val="0"/>
              <w:spacing w:before="60" w:after="60" w:line="240" w:lineRule="auto"/>
              <w:ind w:left="57" w:right="57"/>
              <w:rPr>
                <w:color w:val="000000"/>
                <w:szCs w:val="22"/>
                <w:lang w:eastAsia="en-GB"/>
              </w:rPr>
            </w:pPr>
          </w:p>
        </w:tc>
      </w:tr>
      <w:tr w:rsidR="008B7267" w:rsidRPr="004265EC" w14:paraId="034FA782" w14:textId="77777777" w:rsidTr="004265EC">
        <w:trPr>
          <w:cantSplit/>
        </w:trPr>
        <w:tc>
          <w:tcPr>
            <w:tcW w:w="4520" w:type="dxa"/>
            <w:shd w:val="clear" w:color="auto" w:fill="auto"/>
            <w:hideMark/>
          </w:tcPr>
          <w:p w14:paraId="034FA777" w14:textId="77777777" w:rsidR="004265EC" w:rsidRDefault="008B7267" w:rsidP="004265EC">
            <w:pPr>
              <w:suppressAutoHyphens w:val="0"/>
              <w:spacing w:before="40" w:after="40" w:line="240" w:lineRule="auto"/>
              <w:rPr>
                <w:color w:val="000000"/>
                <w:szCs w:val="22"/>
                <w:lang w:eastAsia="en-GB"/>
              </w:rPr>
            </w:pPr>
            <w:r w:rsidRPr="008B7267">
              <w:rPr>
                <w:color w:val="000000"/>
                <w:szCs w:val="22"/>
                <w:lang w:eastAsia="en-GB"/>
              </w:rPr>
              <w:t>90.46. Adopt additional measures in order to avoid the crime of incitement to hate and to promote the fight against discrimination and racism ( Peru );</w:t>
            </w:r>
          </w:p>
          <w:p w14:paraId="034FA778" w14:textId="77777777" w:rsidR="008B7267" w:rsidRPr="008B7267" w:rsidRDefault="008B7267" w:rsidP="004265EC">
            <w:pPr>
              <w:suppressAutoHyphens w:val="0"/>
              <w:spacing w:before="40" w:after="40" w:line="240" w:lineRule="auto"/>
              <w:rPr>
                <w:color w:val="000000"/>
                <w:szCs w:val="22"/>
                <w:lang w:eastAsia="en-GB"/>
              </w:rPr>
            </w:pPr>
            <w:r w:rsidRPr="008B7267">
              <w:rPr>
                <w:b/>
                <w:color w:val="000000"/>
                <w:szCs w:val="22"/>
                <w:lang w:eastAsia="en-GB"/>
              </w:rPr>
              <w:t>Source of position:</w:t>
            </w:r>
            <w:r w:rsidRPr="008B7267">
              <w:rPr>
                <w:color w:val="000000"/>
                <w:szCs w:val="22"/>
                <w:lang w:eastAsia="en-GB"/>
              </w:rPr>
              <w:t xml:space="preserve"> A/HRC/21/14 - Para. 90 &amp; A/HRC/21/14/Add.1 - Para. 90.46</w:t>
            </w:r>
          </w:p>
        </w:tc>
        <w:tc>
          <w:tcPr>
            <w:tcW w:w="1100" w:type="dxa"/>
            <w:shd w:val="clear" w:color="auto" w:fill="auto"/>
            <w:hideMark/>
          </w:tcPr>
          <w:p w14:paraId="034FA779" w14:textId="77777777" w:rsidR="008B7267" w:rsidRPr="008B7267" w:rsidRDefault="008B7267" w:rsidP="004265EC">
            <w:pPr>
              <w:suppressAutoHyphens w:val="0"/>
              <w:spacing w:before="40" w:after="40" w:line="240" w:lineRule="auto"/>
              <w:rPr>
                <w:color w:val="000000"/>
                <w:szCs w:val="22"/>
                <w:lang w:eastAsia="en-GB"/>
              </w:rPr>
            </w:pPr>
            <w:r w:rsidRPr="008B7267">
              <w:rPr>
                <w:color w:val="000000"/>
                <w:szCs w:val="22"/>
                <w:lang w:eastAsia="en-GB"/>
              </w:rPr>
              <w:t>Supported</w:t>
            </w:r>
          </w:p>
        </w:tc>
        <w:tc>
          <w:tcPr>
            <w:tcW w:w="5000" w:type="dxa"/>
            <w:shd w:val="clear" w:color="auto" w:fill="auto"/>
            <w:hideMark/>
          </w:tcPr>
          <w:p w14:paraId="034FA77A" w14:textId="77777777" w:rsidR="004265EC" w:rsidRPr="004265EC" w:rsidRDefault="008B7267" w:rsidP="004265EC">
            <w:pPr>
              <w:suppressAutoHyphens w:val="0"/>
              <w:spacing w:line="240" w:lineRule="auto"/>
              <w:rPr>
                <w:color w:val="000000"/>
                <w:sz w:val="16"/>
                <w:szCs w:val="22"/>
                <w:lang w:eastAsia="en-GB"/>
              </w:rPr>
            </w:pPr>
            <w:r w:rsidRPr="008B7267">
              <w:rPr>
                <w:color w:val="000000"/>
                <w:sz w:val="16"/>
                <w:szCs w:val="22"/>
                <w:lang w:eastAsia="en-GB"/>
              </w:rPr>
              <w:t>8 Equality &amp; non-discrimination</w:t>
            </w:r>
          </w:p>
          <w:p w14:paraId="034FA77B" w14:textId="77777777" w:rsidR="004265EC" w:rsidRPr="004265EC" w:rsidRDefault="008B7267" w:rsidP="004265EC">
            <w:pPr>
              <w:suppressAutoHyphens w:val="0"/>
              <w:spacing w:line="240" w:lineRule="auto"/>
              <w:rPr>
                <w:color w:val="000000"/>
                <w:sz w:val="16"/>
                <w:szCs w:val="22"/>
                <w:lang w:eastAsia="en-GB"/>
              </w:rPr>
            </w:pPr>
            <w:r w:rsidRPr="008B7267">
              <w:rPr>
                <w:color w:val="000000"/>
                <w:sz w:val="16"/>
                <w:szCs w:val="22"/>
                <w:lang w:eastAsia="en-GB"/>
              </w:rPr>
              <w:t>9 Racial discrimination</w:t>
            </w:r>
          </w:p>
          <w:p w14:paraId="034FA77C" w14:textId="77777777" w:rsidR="004265EC" w:rsidRPr="004265EC" w:rsidRDefault="008B7267" w:rsidP="004265EC">
            <w:pPr>
              <w:suppressAutoHyphens w:val="0"/>
              <w:spacing w:line="240" w:lineRule="auto"/>
              <w:rPr>
                <w:color w:val="000000"/>
                <w:sz w:val="16"/>
                <w:szCs w:val="22"/>
                <w:lang w:eastAsia="en-GB"/>
              </w:rPr>
            </w:pPr>
            <w:r w:rsidRPr="008B7267">
              <w:rPr>
                <w:color w:val="000000"/>
                <w:sz w:val="16"/>
                <w:szCs w:val="22"/>
                <w:lang w:eastAsia="en-GB"/>
              </w:rPr>
              <w:t>14.3 Freedom of opinion and expression</w:t>
            </w:r>
          </w:p>
          <w:p w14:paraId="034FA77D" w14:textId="77777777" w:rsidR="004265EC" w:rsidRPr="004265EC" w:rsidRDefault="008B7267" w:rsidP="004265EC">
            <w:pPr>
              <w:suppressAutoHyphens w:val="0"/>
              <w:spacing w:line="240" w:lineRule="auto"/>
              <w:rPr>
                <w:color w:val="000000"/>
                <w:sz w:val="16"/>
                <w:szCs w:val="22"/>
                <w:lang w:eastAsia="en-GB"/>
              </w:rPr>
            </w:pPr>
            <w:r w:rsidRPr="008B7267">
              <w:rPr>
                <w:b/>
                <w:color w:val="000000"/>
                <w:sz w:val="16"/>
                <w:szCs w:val="22"/>
                <w:lang w:eastAsia="en-GB"/>
              </w:rPr>
              <w:t>Affected persons:</w:t>
            </w:r>
          </w:p>
          <w:p w14:paraId="034FA77E" w14:textId="77777777" w:rsidR="004265EC" w:rsidRPr="004265EC" w:rsidRDefault="008B7267" w:rsidP="004265EC">
            <w:pPr>
              <w:suppressAutoHyphens w:val="0"/>
              <w:spacing w:line="240" w:lineRule="auto"/>
              <w:rPr>
                <w:color w:val="000000"/>
                <w:sz w:val="16"/>
                <w:szCs w:val="22"/>
                <w:lang w:eastAsia="en-GB"/>
              </w:rPr>
            </w:pPr>
            <w:r w:rsidRPr="008B7267">
              <w:rPr>
                <w:color w:val="000000"/>
                <w:sz w:val="16"/>
                <w:szCs w:val="22"/>
                <w:lang w:eastAsia="en-GB"/>
              </w:rPr>
              <w:t>- general</w:t>
            </w:r>
          </w:p>
          <w:p w14:paraId="034FA77F" w14:textId="77777777" w:rsidR="008B7267" w:rsidRPr="008B7267" w:rsidRDefault="008B7267" w:rsidP="004265EC">
            <w:pPr>
              <w:suppressAutoHyphens w:val="0"/>
              <w:spacing w:line="240" w:lineRule="auto"/>
              <w:rPr>
                <w:color w:val="000000"/>
                <w:sz w:val="16"/>
                <w:szCs w:val="22"/>
                <w:lang w:eastAsia="en-GB"/>
              </w:rPr>
            </w:pPr>
            <w:r w:rsidRPr="008B7267">
              <w:rPr>
                <w:color w:val="000000"/>
                <w:sz w:val="16"/>
                <w:szCs w:val="22"/>
                <w:lang w:eastAsia="en-GB"/>
              </w:rPr>
              <w:t>- minorities/ racial, ethnic, linguistic, religious or descent-based groups</w:t>
            </w:r>
          </w:p>
        </w:tc>
        <w:tc>
          <w:tcPr>
            <w:tcW w:w="4600" w:type="dxa"/>
            <w:shd w:val="clear" w:color="auto" w:fill="auto"/>
            <w:hideMark/>
          </w:tcPr>
          <w:p w14:paraId="034FA780" w14:textId="77777777" w:rsidR="004265EC" w:rsidRDefault="004265EC" w:rsidP="004265EC">
            <w:pPr>
              <w:suppressAutoHyphens w:val="0"/>
              <w:spacing w:before="60" w:after="60" w:line="240" w:lineRule="auto"/>
              <w:ind w:left="57" w:right="57"/>
              <w:rPr>
                <w:color w:val="000000"/>
                <w:szCs w:val="22"/>
                <w:lang w:eastAsia="en-GB"/>
              </w:rPr>
            </w:pPr>
          </w:p>
          <w:p w14:paraId="034FA781" w14:textId="77777777" w:rsidR="008B7267" w:rsidRPr="008B7267" w:rsidRDefault="008B7267" w:rsidP="004265EC">
            <w:pPr>
              <w:suppressAutoHyphens w:val="0"/>
              <w:spacing w:before="60" w:after="60" w:line="240" w:lineRule="auto"/>
              <w:ind w:left="57" w:right="57"/>
              <w:rPr>
                <w:color w:val="000000"/>
                <w:szCs w:val="22"/>
                <w:lang w:eastAsia="en-GB"/>
              </w:rPr>
            </w:pPr>
          </w:p>
        </w:tc>
      </w:tr>
      <w:tr w:rsidR="008B7267" w:rsidRPr="004265EC" w14:paraId="034FA78E" w14:textId="77777777" w:rsidTr="004265EC">
        <w:trPr>
          <w:cantSplit/>
        </w:trPr>
        <w:tc>
          <w:tcPr>
            <w:tcW w:w="4520" w:type="dxa"/>
            <w:shd w:val="clear" w:color="auto" w:fill="auto"/>
            <w:hideMark/>
          </w:tcPr>
          <w:p w14:paraId="034FA783" w14:textId="77777777" w:rsidR="004265EC" w:rsidRDefault="008B7267" w:rsidP="004265EC">
            <w:pPr>
              <w:suppressAutoHyphens w:val="0"/>
              <w:spacing w:before="40" w:after="40" w:line="240" w:lineRule="auto"/>
              <w:rPr>
                <w:color w:val="000000"/>
                <w:szCs w:val="22"/>
                <w:lang w:eastAsia="en-GB"/>
              </w:rPr>
            </w:pPr>
            <w:r w:rsidRPr="008B7267">
              <w:rPr>
                <w:color w:val="000000"/>
                <w:szCs w:val="22"/>
                <w:lang w:eastAsia="en-GB"/>
              </w:rPr>
              <w:t>90.47. Strengthen measures to prevent racist violence, hate crimes and discrimination against foreigners, especially Muslims, Roma and the people of African origin ( Republic  of  Korea );</w:t>
            </w:r>
          </w:p>
          <w:p w14:paraId="034FA784" w14:textId="77777777" w:rsidR="008B7267" w:rsidRPr="008B7267" w:rsidRDefault="008B7267" w:rsidP="004265EC">
            <w:pPr>
              <w:suppressAutoHyphens w:val="0"/>
              <w:spacing w:before="40" w:after="40" w:line="240" w:lineRule="auto"/>
              <w:rPr>
                <w:color w:val="000000"/>
                <w:szCs w:val="22"/>
                <w:lang w:eastAsia="en-GB"/>
              </w:rPr>
            </w:pPr>
            <w:r w:rsidRPr="008B7267">
              <w:rPr>
                <w:b/>
                <w:color w:val="000000"/>
                <w:szCs w:val="22"/>
                <w:lang w:eastAsia="en-GB"/>
              </w:rPr>
              <w:t>Source of position:</w:t>
            </w:r>
            <w:r w:rsidRPr="008B7267">
              <w:rPr>
                <w:color w:val="000000"/>
                <w:szCs w:val="22"/>
                <w:lang w:eastAsia="en-GB"/>
              </w:rPr>
              <w:t xml:space="preserve"> A/HRC/21/14 - Para. 90 &amp; A/HRC/21/14/Add.1 - Para. 90.47</w:t>
            </w:r>
          </w:p>
        </w:tc>
        <w:tc>
          <w:tcPr>
            <w:tcW w:w="1100" w:type="dxa"/>
            <w:shd w:val="clear" w:color="auto" w:fill="auto"/>
            <w:hideMark/>
          </w:tcPr>
          <w:p w14:paraId="034FA785" w14:textId="77777777" w:rsidR="008B7267" w:rsidRPr="008B7267" w:rsidRDefault="008B7267" w:rsidP="004265EC">
            <w:pPr>
              <w:suppressAutoHyphens w:val="0"/>
              <w:spacing w:before="40" w:after="40" w:line="240" w:lineRule="auto"/>
              <w:rPr>
                <w:color w:val="000000"/>
                <w:szCs w:val="22"/>
                <w:lang w:eastAsia="en-GB"/>
              </w:rPr>
            </w:pPr>
            <w:r w:rsidRPr="008B7267">
              <w:rPr>
                <w:color w:val="000000"/>
                <w:szCs w:val="22"/>
                <w:lang w:eastAsia="en-GB"/>
              </w:rPr>
              <w:t>Supported</w:t>
            </w:r>
          </w:p>
        </w:tc>
        <w:tc>
          <w:tcPr>
            <w:tcW w:w="5000" w:type="dxa"/>
            <w:shd w:val="clear" w:color="auto" w:fill="auto"/>
            <w:hideMark/>
          </w:tcPr>
          <w:p w14:paraId="034FA786" w14:textId="77777777" w:rsidR="004265EC" w:rsidRPr="004265EC" w:rsidRDefault="008B7267" w:rsidP="004265EC">
            <w:pPr>
              <w:suppressAutoHyphens w:val="0"/>
              <w:spacing w:line="240" w:lineRule="auto"/>
              <w:rPr>
                <w:color w:val="000000"/>
                <w:sz w:val="16"/>
                <w:szCs w:val="22"/>
                <w:lang w:eastAsia="en-GB"/>
              </w:rPr>
            </w:pPr>
            <w:r w:rsidRPr="008B7267">
              <w:rPr>
                <w:color w:val="000000"/>
                <w:sz w:val="16"/>
                <w:szCs w:val="22"/>
                <w:lang w:eastAsia="en-GB"/>
              </w:rPr>
              <w:t>8 Equality &amp; non-discrimination</w:t>
            </w:r>
          </w:p>
          <w:p w14:paraId="034FA787" w14:textId="77777777" w:rsidR="004265EC" w:rsidRPr="004265EC" w:rsidRDefault="008B7267" w:rsidP="004265EC">
            <w:pPr>
              <w:suppressAutoHyphens w:val="0"/>
              <w:spacing w:line="240" w:lineRule="auto"/>
              <w:rPr>
                <w:color w:val="000000"/>
                <w:sz w:val="16"/>
                <w:szCs w:val="22"/>
                <w:lang w:eastAsia="en-GB"/>
              </w:rPr>
            </w:pPr>
            <w:r w:rsidRPr="008B7267">
              <w:rPr>
                <w:color w:val="000000"/>
                <w:sz w:val="16"/>
                <w:szCs w:val="22"/>
                <w:lang w:eastAsia="en-GB"/>
              </w:rPr>
              <w:t>9 Racial discrimination</w:t>
            </w:r>
          </w:p>
          <w:p w14:paraId="034FA788" w14:textId="77777777" w:rsidR="004265EC" w:rsidRPr="004265EC" w:rsidRDefault="008B7267" w:rsidP="004265EC">
            <w:pPr>
              <w:suppressAutoHyphens w:val="0"/>
              <w:spacing w:line="240" w:lineRule="auto"/>
              <w:rPr>
                <w:color w:val="000000"/>
                <w:sz w:val="16"/>
                <w:szCs w:val="22"/>
                <w:lang w:eastAsia="en-GB"/>
              </w:rPr>
            </w:pPr>
            <w:r w:rsidRPr="008B7267">
              <w:rPr>
                <w:color w:val="000000"/>
                <w:sz w:val="16"/>
                <w:szCs w:val="22"/>
                <w:lang w:eastAsia="en-GB"/>
              </w:rPr>
              <w:t>13.1 Liberty and security - general</w:t>
            </w:r>
          </w:p>
          <w:p w14:paraId="034FA789" w14:textId="77777777" w:rsidR="004265EC" w:rsidRPr="004265EC" w:rsidRDefault="008B7267" w:rsidP="004265EC">
            <w:pPr>
              <w:suppressAutoHyphens w:val="0"/>
              <w:spacing w:line="240" w:lineRule="auto"/>
              <w:rPr>
                <w:color w:val="000000"/>
                <w:sz w:val="16"/>
                <w:szCs w:val="22"/>
                <w:lang w:eastAsia="en-GB"/>
              </w:rPr>
            </w:pPr>
            <w:r w:rsidRPr="008B7267">
              <w:rPr>
                <w:b/>
                <w:color w:val="000000"/>
                <w:sz w:val="16"/>
                <w:szCs w:val="22"/>
                <w:lang w:eastAsia="en-GB"/>
              </w:rPr>
              <w:t>Affected persons:</w:t>
            </w:r>
          </w:p>
          <w:p w14:paraId="034FA78A" w14:textId="77777777" w:rsidR="004265EC" w:rsidRPr="004265EC" w:rsidRDefault="008B7267" w:rsidP="004265EC">
            <w:pPr>
              <w:suppressAutoHyphens w:val="0"/>
              <w:spacing w:line="240" w:lineRule="auto"/>
              <w:rPr>
                <w:color w:val="000000"/>
                <w:sz w:val="16"/>
                <w:szCs w:val="22"/>
                <w:lang w:eastAsia="en-GB"/>
              </w:rPr>
            </w:pPr>
            <w:r w:rsidRPr="008B7267">
              <w:rPr>
                <w:color w:val="000000"/>
                <w:sz w:val="16"/>
                <w:szCs w:val="22"/>
                <w:lang w:eastAsia="en-GB"/>
              </w:rPr>
              <w:t>- minorities/ racial, ethnic, linguistic, religious or descent-based groups</w:t>
            </w:r>
          </w:p>
          <w:p w14:paraId="034FA78B" w14:textId="77777777" w:rsidR="008B7267" w:rsidRPr="008B7267" w:rsidRDefault="008B7267" w:rsidP="004265EC">
            <w:pPr>
              <w:suppressAutoHyphens w:val="0"/>
              <w:spacing w:line="240" w:lineRule="auto"/>
              <w:rPr>
                <w:color w:val="000000"/>
                <w:sz w:val="16"/>
                <w:szCs w:val="22"/>
                <w:lang w:eastAsia="en-GB"/>
              </w:rPr>
            </w:pPr>
            <w:r w:rsidRPr="008B7267">
              <w:rPr>
                <w:color w:val="000000"/>
                <w:sz w:val="16"/>
                <w:szCs w:val="22"/>
                <w:lang w:eastAsia="en-GB"/>
              </w:rPr>
              <w:t>- non-citizens</w:t>
            </w:r>
          </w:p>
        </w:tc>
        <w:tc>
          <w:tcPr>
            <w:tcW w:w="4600" w:type="dxa"/>
            <w:shd w:val="clear" w:color="auto" w:fill="auto"/>
            <w:hideMark/>
          </w:tcPr>
          <w:p w14:paraId="034FA78C" w14:textId="77777777" w:rsidR="004265EC" w:rsidRDefault="004265EC" w:rsidP="004265EC">
            <w:pPr>
              <w:suppressAutoHyphens w:val="0"/>
              <w:spacing w:before="60" w:after="60" w:line="240" w:lineRule="auto"/>
              <w:ind w:left="57" w:right="57"/>
              <w:rPr>
                <w:color w:val="000000"/>
                <w:szCs w:val="22"/>
                <w:lang w:eastAsia="en-GB"/>
              </w:rPr>
            </w:pPr>
          </w:p>
          <w:p w14:paraId="034FA78D" w14:textId="77777777" w:rsidR="008B7267" w:rsidRPr="008B7267" w:rsidRDefault="008B7267" w:rsidP="004265EC">
            <w:pPr>
              <w:suppressAutoHyphens w:val="0"/>
              <w:spacing w:before="60" w:after="60" w:line="240" w:lineRule="auto"/>
              <w:ind w:left="57" w:right="57"/>
              <w:rPr>
                <w:color w:val="000000"/>
                <w:szCs w:val="22"/>
                <w:lang w:eastAsia="en-GB"/>
              </w:rPr>
            </w:pPr>
          </w:p>
        </w:tc>
      </w:tr>
      <w:tr w:rsidR="008B7267" w:rsidRPr="004265EC" w14:paraId="034FA79A" w14:textId="77777777" w:rsidTr="004265EC">
        <w:trPr>
          <w:cantSplit/>
        </w:trPr>
        <w:tc>
          <w:tcPr>
            <w:tcW w:w="4520" w:type="dxa"/>
            <w:shd w:val="clear" w:color="auto" w:fill="auto"/>
            <w:hideMark/>
          </w:tcPr>
          <w:p w14:paraId="034FA78F" w14:textId="77777777" w:rsidR="004265EC" w:rsidRDefault="008B7267" w:rsidP="004265EC">
            <w:pPr>
              <w:suppressAutoHyphens w:val="0"/>
              <w:spacing w:before="40" w:after="40" w:line="240" w:lineRule="auto"/>
              <w:rPr>
                <w:color w:val="000000"/>
                <w:szCs w:val="22"/>
                <w:lang w:eastAsia="en-GB"/>
              </w:rPr>
            </w:pPr>
            <w:r w:rsidRPr="008B7267">
              <w:rPr>
                <w:color w:val="000000"/>
                <w:szCs w:val="22"/>
                <w:lang w:eastAsia="en-GB"/>
              </w:rPr>
              <w:t>90.50. Enact public awareness campaigns and government training, as well as increased enforcement of anti-discrimination and hate crime laws, in order to decrease anti-Semitism and discrimination against members of ethnic minority groups (United States  of America );</w:t>
            </w:r>
          </w:p>
          <w:p w14:paraId="034FA790" w14:textId="77777777" w:rsidR="008B7267" w:rsidRPr="008B7267" w:rsidRDefault="008B7267" w:rsidP="004265EC">
            <w:pPr>
              <w:suppressAutoHyphens w:val="0"/>
              <w:spacing w:before="40" w:after="40" w:line="240" w:lineRule="auto"/>
              <w:rPr>
                <w:color w:val="000000"/>
                <w:szCs w:val="22"/>
                <w:lang w:eastAsia="en-GB"/>
              </w:rPr>
            </w:pPr>
            <w:r w:rsidRPr="008B7267">
              <w:rPr>
                <w:b/>
                <w:color w:val="000000"/>
                <w:szCs w:val="22"/>
                <w:lang w:eastAsia="en-GB"/>
              </w:rPr>
              <w:t>Source of position:</w:t>
            </w:r>
            <w:r w:rsidRPr="008B7267">
              <w:rPr>
                <w:color w:val="000000"/>
                <w:szCs w:val="22"/>
                <w:lang w:eastAsia="en-GB"/>
              </w:rPr>
              <w:t xml:space="preserve"> A/HRC/21/14 - Para. 90 &amp; A/HRC/21/14/Add.1 - Para. 90.50</w:t>
            </w:r>
          </w:p>
        </w:tc>
        <w:tc>
          <w:tcPr>
            <w:tcW w:w="1100" w:type="dxa"/>
            <w:shd w:val="clear" w:color="auto" w:fill="auto"/>
            <w:hideMark/>
          </w:tcPr>
          <w:p w14:paraId="034FA791" w14:textId="77777777" w:rsidR="008B7267" w:rsidRPr="008B7267" w:rsidRDefault="008B7267" w:rsidP="004265EC">
            <w:pPr>
              <w:suppressAutoHyphens w:val="0"/>
              <w:spacing w:before="40" w:after="40" w:line="240" w:lineRule="auto"/>
              <w:rPr>
                <w:color w:val="000000"/>
                <w:szCs w:val="22"/>
                <w:lang w:eastAsia="en-GB"/>
              </w:rPr>
            </w:pPr>
            <w:r w:rsidRPr="008B7267">
              <w:rPr>
                <w:color w:val="000000"/>
                <w:szCs w:val="22"/>
                <w:lang w:eastAsia="en-GB"/>
              </w:rPr>
              <w:t>Supported</w:t>
            </w:r>
          </w:p>
        </w:tc>
        <w:tc>
          <w:tcPr>
            <w:tcW w:w="5000" w:type="dxa"/>
            <w:shd w:val="clear" w:color="auto" w:fill="auto"/>
            <w:hideMark/>
          </w:tcPr>
          <w:p w14:paraId="034FA792" w14:textId="77777777" w:rsidR="004265EC" w:rsidRPr="004265EC" w:rsidRDefault="008B7267" w:rsidP="004265EC">
            <w:pPr>
              <w:suppressAutoHyphens w:val="0"/>
              <w:spacing w:line="240" w:lineRule="auto"/>
              <w:rPr>
                <w:color w:val="000000"/>
                <w:sz w:val="16"/>
                <w:szCs w:val="22"/>
                <w:lang w:eastAsia="en-GB"/>
              </w:rPr>
            </w:pPr>
            <w:r w:rsidRPr="008B7267">
              <w:rPr>
                <w:color w:val="000000"/>
                <w:sz w:val="16"/>
                <w:szCs w:val="22"/>
                <w:lang w:eastAsia="en-GB"/>
              </w:rPr>
              <w:t>8 Equality &amp; non-discrimination</w:t>
            </w:r>
          </w:p>
          <w:p w14:paraId="034FA793" w14:textId="77777777" w:rsidR="004265EC" w:rsidRPr="004265EC" w:rsidRDefault="008B7267" w:rsidP="004265EC">
            <w:pPr>
              <w:suppressAutoHyphens w:val="0"/>
              <w:spacing w:line="240" w:lineRule="auto"/>
              <w:rPr>
                <w:color w:val="000000"/>
                <w:sz w:val="16"/>
                <w:szCs w:val="22"/>
                <w:lang w:eastAsia="en-GB"/>
              </w:rPr>
            </w:pPr>
            <w:r w:rsidRPr="008B7267">
              <w:rPr>
                <w:color w:val="000000"/>
                <w:sz w:val="16"/>
                <w:szCs w:val="22"/>
                <w:lang w:eastAsia="en-GB"/>
              </w:rPr>
              <w:t>6 Human rights education, trainings</w:t>
            </w:r>
          </w:p>
          <w:p w14:paraId="034FA794" w14:textId="77777777" w:rsidR="004265EC" w:rsidRPr="004265EC" w:rsidRDefault="008B7267" w:rsidP="004265EC">
            <w:pPr>
              <w:suppressAutoHyphens w:val="0"/>
              <w:spacing w:line="240" w:lineRule="auto"/>
              <w:rPr>
                <w:color w:val="000000"/>
                <w:sz w:val="16"/>
                <w:szCs w:val="22"/>
                <w:lang w:eastAsia="en-GB"/>
              </w:rPr>
            </w:pPr>
            <w:r w:rsidRPr="008B7267">
              <w:rPr>
                <w:color w:val="000000"/>
                <w:sz w:val="16"/>
                <w:szCs w:val="22"/>
                <w:lang w:eastAsia="en-GB"/>
              </w:rPr>
              <w:t>7.1 Context, statistics, budget, dissemination, civil society</w:t>
            </w:r>
          </w:p>
          <w:p w14:paraId="034FA795" w14:textId="77777777" w:rsidR="004265EC" w:rsidRPr="004265EC" w:rsidRDefault="008B7267" w:rsidP="004265EC">
            <w:pPr>
              <w:suppressAutoHyphens w:val="0"/>
              <w:spacing w:line="240" w:lineRule="auto"/>
              <w:rPr>
                <w:color w:val="000000"/>
                <w:sz w:val="16"/>
                <w:szCs w:val="22"/>
                <w:lang w:eastAsia="en-GB"/>
              </w:rPr>
            </w:pPr>
            <w:r w:rsidRPr="008B7267">
              <w:rPr>
                <w:color w:val="000000"/>
                <w:sz w:val="16"/>
                <w:szCs w:val="22"/>
                <w:lang w:eastAsia="en-GB"/>
              </w:rPr>
              <w:t>9 Racial discrimination</w:t>
            </w:r>
          </w:p>
          <w:p w14:paraId="034FA796" w14:textId="77777777" w:rsidR="004265EC" w:rsidRPr="004265EC" w:rsidRDefault="008B7267" w:rsidP="004265EC">
            <w:pPr>
              <w:suppressAutoHyphens w:val="0"/>
              <w:spacing w:line="240" w:lineRule="auto"/>
              <w:rPr>
                <w:color w:val="000000"/>
                <w:sz w:val="16"/>
                <w:szCs w:val="22"/>
                <w:lang w:eastAsia="en-GB"/>
              </w:rPr>
            </w:pPr>
            <w:r w:rsidRPr="008B7267">
              <w:rPr>
                <w:b/>
                <w:color w:val="000000"/>
                <w:sz w:val="16"/>
                <w:szCs w:val="22"/>
                <w:lang w:eastAsia="en-GB"/>
              </w:rPr>
              <w:t>Affected persons:</w:t>
            </w:r>
          </w:p>
          <w:p w14:paraId="034FA797" w14:textId="77777777" w:rsidR="008B7267" w:rsidRPr="008B7267" w:rsidRDefault="008B7267" w:rsidP="004265EC">
            <w:pPr>
              <w:suppressAutoHyphens w:val="0"/>
              <w:spacing w:line="240" w:lineRule="auto"/>
              <w:rPr>
                <w:color w:val="000000"/>
                <w:sz w:val="16"/>
                <w:szCs w:val="22"/>
                <w:lang w:eastAsia="en-GB"/>
              </w:rPr>
            </w:pPr>
            <w:r w:rsidRPr="008B7267">
              <w:rPr>
                <w:color w:val="000000"/>
                <w:sz w:val="16"/>
                <w:szCs w:val="22"/>
                <w:lang w:eastAsia="en-GB"/>
              </w:rPr>
              <w:t>- minorities/ racial, ethnic, linguistic, religious or descent-based groups</w:t>
            </w:r>
          </w:p>
        </w:tc>
        <w:tc>
          <w:tcPr>
            <w:tcW w:w="4600" w:type="dxa"/>
            <w:shd w:val="clear" w:color="auto" w:fill="auto"/>
            <w:hideMark/>
          </w:tcPr>
          <w:p w14:paraId="034FA798" w14:textId="77777777" w:rsidR="004265EC" w:rsidRDefault="004265EC" w:rsidP="004265EC">
            <w:pPr>
              <w:suppressAutoHyphens w:val="0"/>
              <w:spacing w:before="60" w:after="60" w:line="240" w:lineRule="auto"/>
              <w:ind w:left="57" w:right="57"/>
              <w:rPr>
                <w:color w:val="000000"/>
                <w:szCs w:val="22"/>
                <w:lang w:eastAsia="en-GB"/>
              </w:rPr>
            </w:pPr>
          </w:p>
          <w:p w14:paraId="034FA799" w14:textId="77777777" w:rsidR="008B7267" w:rsidRPr="008B7267" w:rsidRDefault="008B7267" w:rsidP="004265EC">
            <w:pPr>
              <w:suppressAutoHyphens w:val="0"/>
              <w:spacing w:before="60" w:after="60" w:line="240" w:lineRule="auto"/>
              <w:ind w:left="57" w:right="57"/>
              <w:rPr>
                <w:color w:val="000000"/>
                <w:szCs w:val="22"/>
                <w:lang w:eastAsia="en-GB"/>
              </w:rPr>
            </w:pPr>
          </w:p>
        </w:tc>
      </w:tr>
      <w:tr w:rsidR="008B7267" w:rsidRPr="004265EC" w14:paraId="034FA7A5" w14:textId="77777777" w:rsidTr="004265EC">
        <w:trPr>
          <w:cantSplit/>
        </w:trPr>
        <w:tc>
          <w:tcPr>
            <w:tcW w:w="4520" w:type="dxa"/>
            <w:shd w:val="clear" w:color="auto" w:fill="auto"/>
            <w:hideMark/>
          </w:tcPr>
          <w:p w14:paraId="034FA79B" w14:textId="77777777" w:rsidR="004265EC" w:rsidRDefault="008B7267" w:rsidP="004265EC">
            <w:pPr>
              <w:suppressAutoHyphens w:val="0"/>
              <w:spacing w:before="40" w:after="40" w:line="240" w:lineRule="auto"/>
              <w:rPr>
                <w:color w:val="000000"/>
                <w:szCs w:val="22"/>
                <w:lang w:eastAsia="en-GB"/>
              </w:rPr>
            </w:pPr>
            <w:r w:rsidRPr="008B7267">
              <w:rPr>
                <w:color w:val="000000"/>
                <w:szCs w:val="22"/>
                <w:lang w:eastAsia="en-GB"/>
              </w:rPr>
              <w:t>90.52. Consider establishing in its domestic legal system norms that strengthen the fight against discrimination ( Argentina );</w:t>
            </w:r>
          </w:p>
          <w:p w14:paraId="034FA79C" w14:textId="77777777" w:rsidR="008B7267" w:rsidRPr="008B7267" w:rsidRDefault="008B7267" w:rsidP="004265EC">
            <w:pPr>
              <w:suppressAutoHyphens w:val="0"/>
              <w:spacing w:before="40" w:after="40" w:line="240" w:lineRule="auto"/>
              <w:rPr>
                <w:color w:val="000000"/>
                <w:szCs w:val="22"/>
                <w:lang w:eastAsia="en-GB"/>
              </w:rPr>
            </w:pPr>
            <w:r w:rsidRPr="008B7267">
              <w:rPr>
                <w:b/>
                <w:color w:val="000000"/>
                <w:szCs w:val="22"/>
                <w:lang w:eastAsia="en-GB"/>
              </w:rPr>
              <w:t>Source of position:</w:t>
            </w:r>
            <w:r w:rsidRPr="008B7267">
              <w:rPr>
                <w:color w:val="000000"/>
                <w:szCs w:val="22"/>
                <w:lang w:eastAsia="en-GB"/>
              </w:rPr>
              <w:t xml:space="preserve"> A/HRC/21/14 - Para. 90 &amp; A/HRC/21/14/Add.1 - Para. 90.52</w:t>
            </w:r>
          </w:p>
        </w:tc>
        <w:tc>
          <w:tcPr>
            <w:tcW w:w="1100" w:type="dxa"/>
            <w:shd w:val="clear" w:color="auto" w:fill="auto"/>
            <w:hideMark/>
          </w:tcPr>
          <w:p w14:paraId="034FA79D" w14:textId="77777777" w:rsidR="008B7267" w:rsidRPr="008B7267" w:rsidRDefault="008B7267" w:rsidP="004265EC">
            <w:pPr>
              <w:suppressAutoHyphens w:val="0"/>
              <w:spacing w:before="40" w:after="40" w:line="240" w:lineRule="auto"/>
              <w:rPr>
                <w:color w:val="000000"/>
                <w:szCs w:val="22"/>
                <w:lang w:eastAsia="en-GB"/>
              </w:rPr>
            </w:pPr>
            <w:r w:rsidRPr="008B7267">
              <w:rPr>
                <w:color w:val="000000"/>
                <w:szCs w:val="22"/>
                <w:lang w:eastAsia="en-GB"/>
              </w:rPr>
              <w:t>Supported</w:t>
            </w:r>
          </w:p>
        </w:tc>
        <w:tc>
          <w:tcPr>
            <w:tcW w:w="5000" w:type="dxa"/>
            <w:shd w:val="clear" w:color="auto" w:fill="auto"/>
            <w:hideMark/>
          </w:tcPr>
          <w:p w14:paraId="034FA79E" w14:textId="77777777" w:rsidR="004265EC" w:rsidRPr="004265EC" w:rsidRDefault="008B7267" w:rsidP="004265EC">
            <w:pPr>
              <w:suppressAutoHyphens w:val="0"/>
              <w:spacing w:line="240" w:lineRule="auto"/>
              <w:rPr>
                <w:color w:val="000000"/>
                <w:sz w:val="16"/>
                <w:szCs w:val="22"/>
                <w:lang w:eastAsia="en-GB"/>
              </w:rPr>
            </w:pPr>
            <w:r w:rsidRPr="008B7267">
              <w:rPr>
                <w:color w:val="000000"/>
                <w:sz w:val="16"/>
                <w:szCs w:val="22"/>
                <w:lang w:eastAsia="en-GB"/>
              </w:rPr>
              <w:t>8 Equality &amp; non-discrimination</w:t>
            </w:r>
          </w:p>
          <w:p w14:paraId="034FA79F" w14:textId="77777777" w:rsidR="004265EC" w:rsidRPr="004265EC" w:rsidRDefault="008B7267" w:rsidP="004265EC">
            <w:pPr>
              <w:suppressAutoHyphens w:val="0"/>
              <w:spacing w:line="240" w:lineRule="auto"/>
              <w:rPr>
                <w:color w:val="000000"/>
                <w:sz w:val="16"/>
                <w:szCs w:val="22"/>
                <w:lang w:eastAsia="en-GB"/>
              </w:rPr>
            </w:pPr>
            <w:r w:rsidRPr="008B7267">
              <w:rPr>
                <w:color w:val="000000"/>
                <w:sz w:val="16"/>
                <w:szCs w:val="22"/>
                <w:lang w:eastAsia="en-GB"/>
              </w:rPr>
              <w:t>5.1 Constitutional and legislative framework</w:t>
            </w:r>
          </w:p>
          <w:p w14:paraId="034FA7A0" w14:textId="77777777" w:rsidR="004265EC" w:rsidRPr="004265EC" w:rsidRDefault="008B7267" w:rsidP="004265EC">
            <w:pPr>
              <w:suppressAutoHyphens w:val="0"/>
              <w:spacing w:line="240" w:lineRule="auto"/>
              <w:rPr>
                <w:color w:val="000000"/>
                <w:sz w:val="16"/>
                <w:szCs w:val="22"/>
                <w:lang w:eastAsia="en-GB"/>
              </w:rPr>
            </w:pPr>
            <w:r w:rsidRPr="008B7267">
              <w:rPr>
                <w:color w:val="000000"/>
                <w:sz w:val="16"/>
                <w:szCs w:val="22"/>
                <w:lang w:eastAsia="en-GB"/>
              </w:rPr>
              <w:t>9 Racial discrimination</w:t>
            </w:r>
          </w:p>
          <w:p w14:paraId="034FA7A1" w14:textId="77777777" w:rsidR="004265EC" w:rsidRPr="004265EC" w:rsidRDefault="008B7267" w:rsidP="004265EC">
            <w:pPr>
              <w:suppressAutoHyphens w:val="0"/>
              <w:spacing w:line="240" w:lineRule="auto"/>
              <w:rPr>
                <w:color w:val="000000"/>
                <w:sz w:val="16"/>
                <w:szCs w:val="22"/>
                <w:lang w:eastAsia="en-GB"/>
              </w:rPr>
            </w:pPr>
            <w:r w:rsidRPr="008B7267">
              <w:rPr>
                <w:b/>
                <w:color w:val="000000"/>
                <w:sz w:val="16"/>
                <w:szCs w:val="22"/>
                <w:lang w:eastAsia="en-GB"/>
              </w:rPr>
              <w:t>Affected persons:</w:t>
            </w:r>
          </w:p>
          <w:p w14:paraId="034FA7A2" w14:textId="77777777" w:rsidR="008B7267" w:rsidRPr="008B7267" w:rsidRDefault="008B7267" w:rsidP="004265EC">
            <w:pPr>
              <w:suppressAutoHyphens w:val="0"/>
              <w:spacing w:line="240" w:lineRule="auto"/>
              <w:rPr>
                <w:color w:val="000000"/>
                <w:sz w:val="16"/>
                <w:szCs w:val="22"/>
                <w:lang w:eastAsia="en-GB"/>
              </w:rPr>
            </w:pPr>
            <w:r w:rsidRPr="008B7267">
              <w:rPr>
                <w:color w:val="000000"/>
                <w:sz w:val="16"/>
                <w:szCs w:val="22"/>
                <w:lang w:eastAsia="en-GB"/>
              </w:rPr>
              <w:t>- general</w:t>
            </w:r>
          </w:p>
        </w:tc>
        <w:tc>
          <w:tcPr>
            <w:tcW w:w="4600" w:type="dxa"/>
            <w:shd w:val="clear" w:color="auto" w:fill="auto"/>
            <w:hideMark/>
          </w:tcPr>
          <w:p w14:paraId="034FA7A3" w14:textId="77777777" w:rsidR="004265EC" w:rsidRDefault="004265EC" w:rsidP="004265EC">
            <w:pPr>
              <w:suppressAutoHyphens w:val="0"/>
              <w:spacing w:before="60" w:after="60" w:line="240" w:lineRule="auto"/>
              <w:ind w:left="57" w:right="57"/>
              <w:rPr>
                <w:color w:val="000000"/>
                <w:szCs w:val="22"/>
                <w:lang w:eastAsia="en-GB"/>
              </w:rPr>
            </w:pPr>
          </w:p>
          <w:p w14:paraId="034FA7A4" w14:textId="77777777" w:rsidR="008B7267" w:rsidRPr="008B7267" w:rsidRDefault="008B7267" w:rsidP="004265EC">
            <w:pPr>
              <w:suppressAutoHyphens w:val="0"/>
              <w:spacing w:before="60" w:after="60" w:line="240" w:lineRule="auto"/>
              <w:ind w:left="57" w:right="57"/>
              <w:rPr>
                <w:color w:val="000000"/>
                <w:szCs w:val="22"/>
                <w:lang w:eastAsia="en-GB"/>
              </w:rPr>
            </w:pPr>
          </w:p>
        </w:tc>
      </w:tr>
      <w:tr w:rsidR="008B7267" w:rsidRPr="004265EC" w14:paraId="034FA7B1" w14:textId="77777777" w:rsidTr="004265EC">
        <w:trPr>
          <w:cantSplit/>
        </w:trPr>
        <w:tc>
          <w:tcPr>
            <w:tcW w:w="4520" w:type="dxa"/>
            <w:shd w:val="clear" w:color="auto" w:fill="auto"/>
            <w:hideMark/>
          </w:tcPr>
          <w:p w14:paraId="034FA7A6" w14:textId="77777777" w:rsidR="004265EC" w:rsidRDefault="008B7267" w:rsidP="004265EC">
            <w:pPr>
              <w:suppressAutoHyphens w:val="0"/>
              <w:spacing w:before="40" w:after="40" w:line="240" w:lineRule="auto"/>
              <w:rPr>
                <w:color w:val="000000"/>
                <w:szCs w:val="22"/>
                <w:lang w:eastAsia="en-GB"/>
              </w:rPr>
            </w:pPr>
            <w:r w:rsidRPr="008B7267">
              <w:rPr>
                <w:color w:val="000000"/>
                <w:szCs w:val="22"/>
                <w:lang w:eastAsia="en-GB"/>
              </w:rPr>
              <w:t>90.53. Further strengthen its policies and programmes aimed at combating discrimination and intolerance and ensure that incidents are subject to prompt and independent investigation and effective prosecution ( Austria );</w:t>
            </w:r>
          </w:p>
          <w:p w14:paraId="034FA7A7" w14:textId="77777777" w:rsidR="008B7267" w:rsidRPr="008B7267" w:rsidRDefault="008B7267" w:rsidP="004265EC">
            <w:pPr>
              <w:suppressAutoHyphens w:val="0"/>
              <w:spacing w:before="40" w:after="40" w:line="240" w:lineRule="auto"/>
              <w:rPr>
                <w:color w:val="000000"/>
                <w:szCs w:val="22"/>
                <w:lang w:eastAsia="en-GB"/>
              </w:rPr>
            </w:pPr>
            <w:r w:rsidRPr="008B7267">
              <w:rPr>
                <w:b/>
                <w:color w:val="000000"/>
                <w:szCs w:val="22"/>
                <w:lang w:eastAsia="en-GB"/>
              </w:rPr>
              <w:t>Source of position:</w:t>
            </w:r>
            <w:r w:rsidRPr="008B7267">
              <w:rPr>
                <w:color w:val="000000"/>
                <w:szCs w:val="22"/>
                <w:lang w:eastAsia="en-GB"/>
              </w:rPr>
              <w:t xml:space="preserve"> A/HRC/21/14 - Para. 90 &amp; A/HRC/21/14/Add.1 - Para. 90.53</w:t>
            </w:r>
          </w:p>
        </w:tc>
        <w:tc>
          <w:tcPr>
            <w:tcW w:w="1100" w:type="dxa"/>
            <w:shd w:val="clear" w:color="auto" w:fill="auto"/>
            <w:hideMark/>
          </w:tcPr>
          <w:p w14:paraId="034FA7A8" w14:textId="77777777" w:rsidR="008B7267" w:rsidRPr="008B7267" w:rsidRDefault="008B7267" w:rsidP="004265EC">
            <w:pPr>
              <w:suppressAutoHyphens w:val="0"/>
              <w:spacing w:before="40" w:after="40" w:line="240" w:lineRule="auto"/>
              <w:rPr>
                <w:color w:val="000000"/>
                <w:szCs w:val="22"/>
                <w:lang w:eastAsia="en-GB"/>
              </w:rPr>
            </w:pPr>
            <w:r w:rsidRPr="008B7267">
              <w:rPr>
                <w:color w:val="000000"/>
                <w:szCs w:val="22"/>
                <w:lang w:eastAsia="en-GB"/>
              </w:rPr>
              <w:t>Supported</w:t>
            </w:r>
          </w:p>
        </w:tc>
        <w:tc>
          <w:tcPr>
            <w:tcW w:w="5000" w:type="dxa"/>
            <w:shd w:val="clear" w:color="auto" w:fill="auto"/>
            <w:hideMark/>
          </w:tcPr>
          <w:p w14:paraId="034FA7A9" w14:textId="77777777" w:rsidR="004265EC" w:rsidRPr="004265EC" w:rsidRDefault="008B7267" w:rsidP="004265EC">
            <w:pPr>
              <w:suppressAutoHyphens w:val="0"/>
              <w:spacing w:line="240" w:lineRule="auto"/>
              <w:rPr>
                <w:color w:val="000000"/>
                <w:sz w:val="16"/>
                <w:szCs w:val="22"/>
                <w:lang w:eastAsia="en-GB"/>
              </w:rPr>
            </w:pPr>
            <w:r w:rsidRPr="008B7267">
              <w:rPr>
                <w:color w:val="000000"/>
                <w:sz w:val="16"/>
                <w:szCs w:val="22"/>
                <w:lang w:eastAsia="en-GB"/>
              </w:rPr>
              <w:t>8 Equality &amp; non-discrimination</w:t>
            </w:r>
          </w:p>
          <w:p w14:paraId="034FA7AA" w14:textId="77777777" w:rsidR="004265EC" w:rsidRPr="004265EC" w:rsidRDefault="008B7267" w:rsidP="004265EC">
            <w:pPr>
              <w:suppressAutoHyphens w:val="0"/>
              <w:spacing w:line="240" w:lineRule="auto"/>
              <w:rPr>
                <w:color w:val="000000"/>
                <w:sz w:val="16"/>
                <w:szCs w:val="22"/>
                <w:lang w:eastAsia="en-GB"/>
              </w:rPr>
            </w:pPr>
            <w:r w:rsidRPr="008B7267">
              <w:rPr>
                <w:color w:val="000000"/>
                <w:sz w:val="16"/>
                <w:szCs w:val="22"/>
                <w:lang w:eastAsia="en-GB"/>
              </w:rPr>
              <w:t>5.2 Institutions &amp; policies - General</w:t>
            </w:r>
          </w:p>
          <w:p w14:paraId="034FA7AB" w14:textId="77777777" w:rsidR="004265EC" w:rsidRPr="004265EC" w:rsidRDefault="008B7267" w:rsidP="004265EC">
            <w:pPr>
              <w:suppressAutoHyphens w:val="0"/>
              <w:spacing w:line="240" w:lineRule="auto"/>
              <w:rPr>
                <w:color w:val="000000"/>
                <w:sz w:val="16"/>
                <w:szCs w:val="22"/>
                <w:lang w:eastAsia="en-GB"/>
              </w:rPr>
            </w:pPr>
            <w:r w:rsidRPr="008B7267">
              <w:rPr>
                <w:color w:val="000000"/>
                <w:sz w:val="16"/>
                <w:szCs w:val="22"/>
                <w:lang w:eastAsia="en-GB"/>
              </w:rPr>
              <w:t>9 Racial discrimination</w:t>
            </w:r>
          </w:p>
          <w:p w14:paraId="034FA7AC" w14:textId="77777777" w:rsidR="004265EC" w:rsidRPr="004265EC" w:rsidRDefault="008B7267" w:rsidP="004265EC">
            <w:pPr>
              <w:suppressAutoHyphens w:val="0"/>
              <w:spacing w:line="240" w:lineRule="auto"/>
              <w:rPr>
                <w:color w:val="000000"/>
                <w:sz w:val="16"/>
                <w:szCs w:val="22"/>
                <w:lang w:eastAsia="en-GB"/>
              </w:rPr>
            </w:pPr>
            <w:r w:rsidRPr="008B7267">
              <w:rPr>
                <w:color w:val="000000"/>
                <w:sz w:val="16"/>
                <w:szCs w:val="22"/>
                <w:lang w:eastAsia="en-GB"/>
              </w:rPr>
              <w:t>16 Right to an effective remedy, impunity</w:t>
            </w:r>
          </w:p>
          <w:p w14:paraId="034FA7AD" w14:textId="77777777" w:rsidR="004265EC" w:rsidRPr="004265EC" w:rsidRDefault="008B7267" w:rsidP="004265EC">
            <w:pPr>
              <w:suppressAutoHyphens w:val="0"/>
              <w:spacing w:line="240" w:lineRule="auto"/>
              <w:rPr>
                <w:color w:val="000000"/>
                <w:sz w:val="16"/>
                <w:szCs w:val="22"/>
                <w:lang w:eastAsia="en-GB"/>
              </w:rPr>
            </w:pPr>
            <w:r w:rsidRPr="008B7267">
              <w:rPr>
                <w:b/>
                <w:color w:val="000000"/>
                <w:sz w:val="16"/>
                <w:szCs w:val="22"/>
                <w:lang w:eastAsia="en-GB"/>
              </w:rPr>
              <w:t>Affected persons:</w:t>
            </w:r>
          </w:p>
          <w:p w14:paraId="034FA7AE" w14:textId="77777777" w:rsidR="008B7267" w:rsidRPr="008B7267" w:rsidRDefault="008B7267" w:rsidP="004265EC">
            <w:pPr>
              <w:suppressAutoHyphens w:val="0"/>
              <w:spacing w:line="240" w:lineRule="auto"/>
              <w:rPr>
                <w:color w:val="000000"/>
                <w:sz w:val="16"/>
                <w:szCs w:val="22"/>
                <w:lang w:eastAsia="en-GB"/>
              </w:rPr>
            </w:pPr>
            <w:r w:rsidRPr="008B7267">
              <w:rPr>
                <w:color w:val="000000"/>
                <w:sz w:val="16"/>
                <w:szCs w:val="22"/>
                <w:lang w:eastAsia="en-GB"/>
              </w:rPr>
              <w:t>- general</w:t>
            </w:r>
          </w:p>
        </w:tc>
        <w:tc>
          <w:tcPr>
            <w:tcW w:w="4600" w:type="dxa"/>
            <w:shd w:val="clear" w:color="auto" w:fill="auto"/>
            <w:hideMark/>
          </w:tcPr>
          <w:p w14:paraId="034FA7AF" w14:textId="77777777" w:rsidR="004265EC" w:rsidRDefault="004265EC" w:rsidP="004265EC">
            <w:pPr>
              <w:suppressAutoHyphens w:val="0"/>
              <w:spacing w:before="60" w:after="60" w:line="240" w:lineRule="auto"/>
              <w:ind w:left="57" w:right="57"/>
              <w:rPr>
                <w:color w:val="000000"/>
                <w:szCs w:val="22"/>
                <w:lang w:eastAsia="en-GB"/>
              </w:rPr>
            </w:pPr>
          </w:p>
          <w:p w14:paraId="034FA7B0" w14:textId="77777777" w:rsidR="008B7267" w:rsidRPr="008B7267" w:rsidRDefault="008B7267" w:rsidP="004265EC">
            <w:pPr>
              <w:suppressAutoHyphens w:val="0"/>
              <w:spacing w:before="60" w:after="60" w:line="240" w:lineRule="auto"/>
              <w:ind w:left="57" w:right="57"/>
              <w:rPr>
                <w:color w:val="000000"/>
                <w:szCs w:val="22"/>
                <w:lang w:eastAsia="en-GB"/>
              </w:rPr>
            </w:pPr>
          </w:p>
        </w:tc>
      </w:tr>
      <w:tr w:rsidR="008B7267" w:rsidRPr="004265EC" w14:paraId="034FA7BE" w14:textId="77777777" w:rsidTr="004265EC">
        <w:trPr>
          <w:cantSplit/>
        </w:trPr>
        <w:tc>
          <w:tcPr>
            <w:tcW w:w="4520" w:type="dxa"/>
            <w:shd w:val="clear" w:color="auto" w:fill="auto"/>
            <w:hideMark/>
          </w:tcPr>
          <w:p w14:paraId="034FA7B2" w14:textId="77777777" w:rsidR="004265EC" w:rsidRDefault="008B7267" w:rsidP="004265EC">
            <w:pPr>
              <w:suppressAutoHyphens w:val="0"/>
              <w:spacing w:before="40" w:after="40" w:line="240" w:lineRule="auto"/>
              <w:rPr>
                <w:color w:val="000000"/>
                <w:szCs w:val="22"/>
                <w:lang w:eastAsia="en-GB"/>
              </w:rPr>
            </w:pPr>
            <w:r w:rsidRPr="008B7267">
              <w:rPr>
                <w:color w:val="000000"/>
                <w:szCs w:val="22"/>
                <w:lang w:eastAsia="en-GB"/>
              </w:rPr>
              <w:t>90.54. Strengthen measures to eradicate incitement to ethnic or religious hatred and xenophobia ( Iraq );</w:t>
            </w:r>
          </w:p>
          <w:p w14:paraId="034FA7B3" w14:textId="77777777" w:rsidR="008B7267" w:rsidRPr="008B7267" w:rsidRDefault="008B7267" w:rsidP="004265EC">
            <w:pPr>
              <w:suppressAutoHyphens w:val="0"/>
              <w:spacing w:before="40" w:after="40" w:line="240" w:lineRule="auto"/>
              <w:rPr>
                <w:color w:val="000000"/>
                <w:szCs w:val="22"/>
                <w:lang w:eastAsia="en-GB"/>
              </w:rPr>
            </w:pPr>
            <w:r w:rsidRPr="008B7267">
              <w:rPr>
                <w:b/>
                <w:color w:val="000000"/>
                <w:szCs w:val="22"/>
                <w:lang w:eastAsia="en-GB"/>
              </w:rPr>
              <w:t>Source of position:</w:t>
            </w:r>
            <w:r w:rsidRPr="008B7267">
              <w:rPr>
                <w:color w:val="000000"/>
                <w:szCs w:val="22"/>
                <w:lang w:eastAsia="en-GB"/>
              </w:rPr>
              <w:t xml:space="preserve"> A/HRC/21/14 - Para. 90 &amp; A/HRC/21/14/Add.1 - Para. 90.54</w:t>
            </w:r>
          </w:p>
        </w:tc>
        <w:tc>
          <w:tcPr>
            <w:tcW w:w="1100" w:type="dxa"/>
            <w:shd w:val="clear" w:color="auto" w:fill="auto"/>
            <w:hideMark/>
          </w:tcPr>
          <w:p w14:paraId="034FA7B4" w14:textId="77777777" w:rsidR="008B7267" w:rsidRPr="008B7267" w:rsidRDefault="008B7267" w:rsidP="004265EC">
            <w:pPr>
              <w:suppressAutoHyphens w:val="0"/>
              <w:spacing w:before="40" w:after="40" w:line="240" w:lineRule="auto"/>
              <w:rPr>
                <w:color w:val="000000"/>
                <w:szCs w:val="22"/>
                <w:lang w:eastAsia="en-GB"/>
              </w:rPr>
            </w:pPr>
            <w:r w:rsidRPr="008B7267">
              <w:rPr>
                <w:color w:val="000000"/>
                <w:szCs w:val="22"/>
                <w:lang w:eastAsia="en-GB"/>
              </w:rPr>
              <w:t>Supported</w:t>
            </w:r>
          </w:p>
        </w:tc>
        <w:tc>
          <w:tcPr>
            <w:tcW w:w="5000" w:type="dxa"/>
            <w:shd w:val="clear" w:color="auto" w:fill="auto"/>
            <w:hideMark/>
          </w:tcPr>
          <w:p w14:paraId="034FA7B5" w14:textId="77777777" w:rsidR="004265EC" w:rsidRPr="004265EC" w:rsidRDefault="008B7267" w:rsidP="004265EC">
            <w:pPr>
              <w:suppressAutoHyphens w:val="0"/>
              <w:spacing w:line="240" w:lineRule="auto"/>
              <w:rPr>
                <w:color w:val="000000"/>
                <w:sz w:val="16"/>
                <w:szCs w:val="22"/>
                <w:lang w:eastAsia="en-GB"/>
              </w:rPr>
            </w:pPr>
            <w:r w:rsidRPr="008B7267">
              <w:rPr>
                <w:color w:val="000000"/>
                <w:sz w:val="16"/>
                <w:szCs w:val="22"/>
                <w:lang w:eastAsia="en-GB"/>
              </w:rPr>
              <w:t>8 Equality &amp; non-discrimination</w:t>
            </w:r>
          </w:p>
          <w:p w14:paraId="034FA7B6" w14:textId="77777777" w:rsidR="004265EC" w:rsidRPr="004265EC" w:rsidRDefault="008B7267" w:rsidP="004265EC">
            <w:pPr>
              <w:suppressAutoHyphens w:val="0"/>
              <w:spacing w:line="240" w:lineRule="auto"/>
              <w:rPr>
                <w:color w:val="000000"/>
                <w:sz w:val="16"/>
                <w:szCs w:val="22"/>
                <w:lang w:eastAsia="en-GB"/>
              </w:rPr>
            </w:pPr>
            <w:r w:rsidRPr="008B7267">
              <w:rPr>
                <w:color w:val="000000"/>
                <w:sz w:val="16"/>
                <w:szCs w:val="22"/>
                <w:lang w:eastAsia="en-GB"/>
              </w:rPr>
              <w:t>9 Racial discrimination</w:t>
            </w:r>
          </w:p>
          <w:p w14:paraId="034FA7B7" w14:textId="77777777" w:rsidR="004265EC" w:rsidRPr="004265EC" w:rsidRDefault="008B7267" w:rsidP="004265EC">
            <w:pPr>
              <w:suppressAutoHyphens w:val="0"/>
              <w:spacing w:line="240" w:lineRule="auto"/>
              <w:rPr>
                <w:color w:val="000000"/>
                <w:sz w:val="16"/>
                <w:szCs w:val="22"/>
                <w:lang w:eastAsia="en-GB"/>
              </w:rPr>
            </w:pPr>
            <w:r w:rsidRPr="008B7267">
              <w:rPr>
                <w:color w:val="000000"/>
                <w:sz w:val="16"/>
                <w:szCs w:val="22"/>
                <w:lang w:eastAsia="en-GB"/>
              </w:rPr>
              <w:t>14.2 Freedom of thought, conscience and religion</w:t>
            </w:r>
          </w:p>
          <w:p w14:paraId="034FA7B8" w14:textId="77777777" w:rsidR="004265EC" w:rsidRPr="004265EC" w:rsidRDefault="008B7267" w:rsidP="004265EC">
            <w:pPr>
              <w:suppressAutoHyphens w:val="0"/>
              <w:spacing w:line="240" w:lineRule="auto"/>
              <w:rPr>
                <w:color w:val="000000"/>
                <w:sz w:val="16"/>
                <w:szCs w:val="22"/>
                <w:lang w:eastAsia="en-GB"/>
              </w:rPr>
            </w:pPr>
            <w:r w:rsidRPr="008B7267">
              <w:rPr>
                <w:color w:val="000000"/>
                <w:sz w:val="16"/>
                <w:szCs w:val="22"/>
                <w:lang w:eastAsia="en-GB"/>
              </w:rPr>
              <w:t>14.3 Freedom of opinion and expression</w:t>
            </w:r>
          </w:p>
          <w:p w14:paraId="034FA7B9" w14:textId="77777777" w:rsidR="004265EC" w:rsidRPr="004265EC" w:rsidRDefault="008B7267" w:rsidP="004265EC">
            <w:pPr>
              <w:suppressAutoHyphens w:val="0"/>
              <w:spacing w:line="240" w:lineRule="auto"/>
              <w:rPr>
                <w:color w:val="000000"/>
                <w:sz w:val="16"/>
                <w:szCs w:val="22"/>
                <w:lang w:eastAsia="en-GB"/>
              </w:rPr>
            </w:pPr>
            <w:r w:rsidRPr="008B7267">
              <w:rPr>
                <w:b/>
                <w:color w:val="000000"/>
                <w:sz w:val="16"/>
                <w:szCs w:val="22"/>
                <w:lang w:eastAsia="en-GB"/>
              </w:rPr>
              <w:t>Affected persons:</w:t>
            </w:r>
          </w:p>
          <w:p w14:paraId="034FA7BA" w14:textId="77777777" w:rsidR="004265EC" w:rsidRPr="004265EC" w:rsidRDefault="008B7267" w:rsidP="004265EC">
            <w:pPr>
              <w:suppressAutoHyphens w:val="0"/>
              <w:spacing w:line="240" w:lineRule="auto"/>
              <w:rPr>
                <w:color w:val="000000"/>
                <w:sz w:val="16"/>
                <w:szCs w:val="22"/>
                <w:lang w:eastAsia="en-GB"/>
              </w:rPr>
            </w:pPr>
            <w:r w:rsidRPr="008B7267">
              <w:rPr>
                <w:color w:val="000000"/>
                <w:sz w:val="16"/>
                <w:szCs w:val="22"/>
                <w:lang w:eastAsia="en-GB"/>
              </w:rPr>
              <w:t>- general</w:t>
            </w:r>
          </w:p>
          <w:p w14:paraId="034FA7BB" w14:textId="77777777" w:rsidR="008B7267" w:rsidRPr="008B7267" w:rsidRDefault="008B7267" w:rsidP="004265EC">
            <w:pPr>
              <w:suppressAutoHyphens w:val="0"/>
              <w:spacing w:line="240" w:lineRule="auto"/>
              <w:rPr>
                <w:color w:val="000000"/>
                <w:sz w:val="16"/>
                <w:szCs w:val="22"/>
                <w:lang w:eastAsia="en-GB"/>
              </w:rPr>
            </w:pPr>
            <w:r w:rsidRPr="008B7267">
              <w:rPr>
                <w:color w:val="000000"/>
                <w:sz w:val="16"/>
                <w:szCs w:val="22"/>
                <w:lang w:eastAsia="en-GB"/>
              </w:rPr>
              <w:t>- minorities/ racial, ethnic, linguistic, religious or descent-based groups</w:t>
            </w:r>
          </w:p>
        </w:tc>
        <w:tc>
          <w:tcPr>
            <w:tcW w:w="4600" w:type="dxa"/>
            <w:shd w:val="clear" w:color="auto" w:fill="auto"/>
            <w:hideMark/>
          </w:tcPr>
          <w:p w14:paraId="034FA7BC" w14:textId="77777777" w:rsidR="004265EC" w:rsidRDefault="004265EC" w:rsidP="004265EC">
            <w:pPr>
              <w:suppressAutoHyphens w:val="0"/>
              <w:spacing w:before="60" w:after="60" w:line="240" w:lineRule="auto"/>
              <w:ind w:left="57" w:right="57"/>
              <w:rPr>
                <w:color w:val="000000"/>
                <w:szCs w:val="22"/>
                <w:lang w:eastAsia="en-GB"/>
              </w:rPr>
            </w:pPr>
          </w:p>
          <w:p w14:paraId="034FA7BD" w14:textId="77777777" w:rsidR="008B7267" w:rsidRPr="008B7267" w:rsidRDefault="008B7267" w:rsidP="004265EC">
            <w:pPr>
              <w:suppressAutoHyphens w:val="0"/>
              <w:spacing w:before="60" w:after="60" w:line="240" w:lineRule="auto"/>
              <w:ind w:left="57" w:right="57"/>
              <w:rPr>
                <w:color w:val="000000"/>
                <w:szCs w:val="22"/>
                <w:lang w:eastAsia="en-GB"/>
              </w:rPr>
            </w:pPr>
          </w:p>
        </w:tc>
      </w:tr>
      <w:tr w:rsidR="008B7267" w:rsidRPr="004265EC" w14:paraId="034FA7CB" w14:textId="77777777" w:rsidTr="004265EC">
        <w:trPr>
          <w:cantSplit/>
        </w:trPr>
        <w:tc>
          <w:tcPr>
            <w:tcW w:w="4520" w:type="dxa"/>
            <w:shd w:val="clear" w:color="auto" w:fill="auto"/>
            <w:hideMark/>
          </w:tcPr>
          <w:p w14:paraId="034FA7BF" w14:textId="77777777" w:rsidR="004265EC" w:rsidRDefault="008B7267" w:rsidP="004265EC">
            <w:pPr>
              <w:suppressAutoHyphens w:val="0"/>
              <w:spacing w:before="40" w:after="40" w:line="240" w:lineRule="auto"/>
              <w:rPr>
                <w:color w:val="000000"/>
                <w:szCs w:val="22"/>
                <w:lang w:eastAsia="en-GB"/>
              </w:rPr>
            </w:pPr>
            <w:r w:rsidRPr="008B7267">
              <w:rPr>
                <w:color w:val="000000"/>
                <w:szCs w:val="22"/>
                <w:lang w:eastAsia="en-GB"/>
              </w:rPr>
              <w:t>90.55. Adopt strong anti-discrimination policies and address hate crimes by ensuring that such incidents are thoroughly investigated ( Brazil );</w:t>
            </w:r>
          </w:p>
          <w:p w14:paraId="034FA7C0" w14:textId="77777777" w:rsidR="008B7267" w:rsidRPr="008B7267" w:rsidRDefault="008B7267" w:rsidP="004265EC">
            <w:pPr>
              <w:suppressAutoHyphens w:val="0"/>
              <w:spacing w:before="40" w:after="40" w:line="240" w:lineRule="auto"/>
              <w:rPr>
                <w:color w:val="000000"/>
                <w:szCs w:val="22"/>
                <w:lang w:eastAsia="en-GB"/>
              </w:rPr>
            </w:pPr>
            <w:r w:rsidRPr="008B7267">
              <w:rPr>
                <w:b/>
                <w:color w:val="000000"/>
                <w:szCs w:val="22"/>
                <w:lang w:eastAsia="en-GB"/>
              </w:rPr>
              <w:t>Source of position:</w:t>
            </w:r>
            <w:r w:rsidRPr="008B7267">
              <w:rPr>
                <w:color w:val="000000"/>
                <w:szCs w:val="22"/>
                <w:lang w:eastAsia="en-GB"/>
              </w:rPr>
              <w:t xml:space="preserve"> A/HRC/21/14 - Para. 90 &amp; A/HRC/21/14/Add.1 - Para. 90.55</w:t>
            </w:r>
          </w:p>
        </w:tc>
        <w:tc>
          <w:tcPr>
            <w:tcW w:w="1100" w:type="dxa"/>
            <w:shd w:val="clear" w:color="auto" w:fill="auto"/>
            <w:hideMark/>
          </w:tcPr>
          <w:p w14:paraId="034FA7C1" w14:textId="77777777" w:rsidR="008B7267" w:rsidRPr="008B7267" w:rsidRDefault="008B7267" w:rsidP="004265EC">
            <w:pPr>
              <w:suppressAutoHyphens w:val="0"/>
              <w:spacing w:before="40" w:after="40" w:line="240" w:lineRule="auto"/>
              <w:rPr>
                <w:color w:val="000000"/>
                <w:szCs w:val="22"/>
                <w:lang w:eastAsia="en-GB"/>
              </w:rPr>
            </w:pPr>
            <w:r w:rsidRPr="008B7267">
              <w:rPr>
                <w:color w:val="000000"/>
                <w:szCs w:val="22"/>
                <w:lang w:eastAsia="en-GB"/>
              </w:rPr>
              <w:t>Supported</w:t>
            </w:r>
          </w:p>
        </w:tc>
        <w:tc>
          <w:tcPr>
            <w:tcW w:w="5000" w:type="dxa"/>
            <w:shd w:val="clear" w:color="auto" w:fill="auto"/>
            <w:hideMark/>
          </w:tcPr>
          <w:p w14:paraId="034FA7C2" w14:textId="77777777" w:rsidR="004265EC" w:rsidRPr="004265EC" w:rsidRDefault="008B7267" w:rsidP="004265EC">
            <w:pPr>
              <w:suppressAutoHyphens w:val="0"/>
              <w:spacing w:line="240" w:lineRule="auto"/>
              <w:rPr>
                <w:color w:val="000000"/>
                <w:sz w:val="16"/>
                <w:szCs w:val="22"/>
                <w:lang w:eastAsia="en-GB"/>
              </w:rPr>
            </w:pPr>
            <w:r w:rsidRPr="008B7267">
              <w:rPr>
                <w:color w:val="000000"/>
                <w:sz w:val="16"/>
                <w:szCs w:val="22"/>
                <w:lang w:eastAsia="en-GB"/>
              </w:rPr>
              <w:t>8 Equality &amp; non-discrimination</w:t>
            </w:r>
          </w:p>
          <w:p w14:paraId="034FA7C3" w14:textId="77777777" w:rsidR="004265EC" w:rsidRPr="004265EC" w:rsidRDefault="008B7267" w:rsidP="004265EC">
            <w:pPr>
              <w:suppressAutoHyphens w:val="0"/>
              <w:spacing w:line="240" w:lineRule="auto"/>
              <w:rPr>
                <w:color w:val="000000"/>
                <w:sz w:val="16"/>
                <w:szCs w:val="22"/>
                <w:lang w:eastAsia="en-GB"/>
              </w:rPr>
            </w:pPr>
            <w:r w:rsidRPr="008B7267">
              <w:rPr>
                <w:color w:val="000000"/>
                <w:sz w:val="16"/>
                <w:szCs w:val="22"/>
                <w:lang w:eastAsia="en-GB"/>
              </w:rPr>
              <w:t>5.2 Institutions &amp; policies - General</w:t>
            </w:r>
          </w:p>
          <w:p w14:paraId="034FA7C4" w14:textId="77777777" w:rsidR="004265EC" w:rsidRPr="004265EC" w:rsidRDefault="008B7267" w:rsidP="004265EC">
            <w:pPr>
              <w:suppressAutoHyphens w:val="0"/>
              <w:spacing w:line="240" w:lineRule="auto"/>
              <w:rPr>
                <w:color w:val="000000"/>
                <w:sz w:val="16"/>
                <w:szCs w:val="22"/>
                <w:lang w:eastAsia="en-GB"/>
              </w:rPr>
            </w:pPr>
            <w:r w:rsidRPr="008B7267">
              <w:rPr>
                <w:color w:val="000000"/>
                <w:sz w:val="16"/>
                <w:szCs w:val="22"/>
                <w:lang w:eastAsia="en-GB"/>
              </w:rPr>
              <w:t>9 Racial discrimination</w:t>
            </w:r>
          </w:p>
          <w:p w14:paraId="034FA7C5" w14:textId="77777777" w:rsidR="004265EC" w:rsidRPr="004265EC" w:rsidRDefault="008B7267" w:rsidP="004265EC">
            <w:pPr>
              <w:suppressAutoHyphens w:val="0"/>
              <w:spacing w:line="240" w:lineRule="auto"/>
              <w:rPr>
                <w:color w:val="000000"/>
                <w:sz w:val="16"/>
                <w:szCs w:val="22"/>
                <w:lang w:eastAsia="en-GB"/>
              </w:rPr>
            </w:pPr>
            <w:r w:rsidRPr="008B7267">
              <w:rPr>
                <w:color w:val="000000"/>
                <w:sz w:val="16"/>
                <w:szCs w:val="22"/>
                <w:lang w:eastAsia="en-GB"/>
              </w:rPr>
              <w:t>13.1 Liberty and security - general</w:t>
            </w:r>
          </w:p>
          <w:p w14:paraId="034FA7C6" w14:textId="77777777" w:rsidR="004265EC" w:rsidRPr="004265EC" w:rsidRDefault="008B7267" w:rsidP="004265EC">
            <w:pPr>
              <w:suppressAutoHyphens w:val="0"/>
              <w:spacing w:line="240" w:lineRule="auto"/>
              <w:rPr>
                <w:color w:val="000000"/>
                <w:sz w:val="16"/>
                <w:szCs w:val="22"/>
                <w:lang w:eastAsia="en-GB"/>
              </w:rPr>
            </w:pPr>
            <w:r w:rsidRPr="008B7267">
              <w:rPr>
                <w:b/>
                <w:color w:val="000000"/>
                <w:sz w:val="16"/>
                <w:szCs w:val="22"/>
                <w:lang w:eastAsia="en-GB"/>
              </w:rPr>
              <w:t>Affected persons:</w:t>
            </w:r>
          </w:p>
          <w:p w14:paraId="034FA7C7" w14:textId="77777777" w:rsidR="004265EC" w:rsidRPr="004265EC" w:rsidRDefault="008B7267" w:rsidP="004265EC">
            <w:pPr>
              <w:suppressAutoHyphens w:val="0"/>
              <w:spacing w:line="240" w:lineRule="auto"/>
              <w:rPr>
                <w:color w:val="000000"/>
                <w:sz w:val="16"/>
                <w:szCs w:val="22"/>
                <w:lang w:eastAsia="en-GB"/>
              </w:rPr>
            </w:pPr>
            <w:r w:rsidRPr="008B7267">
              <w:rPr>
                <w:color w:val="000000"/>
                <w:sz w:val="16"/>
                <w:szCs w:val="22"/>
                <w:lang w:eastAsia="en-GB"/>
              </w:rPr>
              <w:t>- general</w:t>
            </w:r>
          </w:p>
          <w:p w14:paraId="034FA7C8" w14:textId="77777777" w:rsidR="008B7267" w:rsidRPr="008B7267" w:rsidRDefault="008B7267" w:rsidP="004265EC">
            <w:pPr>
              <w:suppressAutoHyphens w:val="0"/>
              <w:spacing w:line="240" w:lineRule="auto"/>
              <w:rPr>
                <w:color w:val="000000"/>
                <w:sz w:val="16"/>
                <w:szCs w:val="22"/>
                <w:lang w:eastAsia="en-GB"/>
              </w:rPr>
            </w:pPr>
            <w:r w:rsidRPr="008B7267">
              <w:rPr>
                <w:color w:val="000000"/>
                <w:sz w:val="16"/>
                <w:szCs w:val="22"/>
                <w:lang w:eastAsia="en-GB"/>
              </w:rPr>
              <w:t>- minorities/ racial, ethnic, linguistic, religious or descent-based groups</w:t>
            </w:r>
          </w:p>
        </w:tc>
        <w:tc>
          <w:tcPr>
            <w:tcW w:w="4600" w:type="dxa"/>
            <w:shd w:val="clear" w:color="auto" w:fill="auto"/>
            <w:hideMark/>
          </w:tcPr>
          <w:p w14:paraId="034FA7C9" w14:textId="77777777" w:rsidR="004265EC" w:rsidRDefault="004265EC" w:rsidP="004265EC">
            <w:pPr>
              <w:suppressAutoHyphens w:val="0"/>
              <w:spacing w:before="60" w:after="60" w:line="240" w:lineRule="auto"/>
              <w:ind w:left="57" w:right="57"/>
              <w:rPr>
                <w:color w:val="000000"/>
                <w:szCs w:val="22"/>
                <w:lang w:eastAsia="en-GB"/>
              </w:rPr>
            </w:pPr>
          </w:p>
          <w:p w14:paraId="034FA7CA" w14:textId="77777777" w:rsidR="008B7267" w:rsidRPr="008B7267" w:rsidRDefault="008B7267" w:rsidP="004265EC">
            <w:pPr>
              <w:suppressAutoHyphens w:val="0"/>
              <w:spacing w:before="60" w:after="60" w:line="240" w:lineRule="auto"/>
              <w:ind w:left="57" w:right="57"/>
              <w:rPr>
                <w:color w:val="000000"/>
                <w:szCs w:val="22"/>
                <w:lang w:eastAsia="en-GB"/>
              </w:rPr>
            </w:pPr>
          </w:p>
        </w:tc>
      </w:tr>
      <w:tr w:rsidR="008B7267" w:rsidRPr="004265EC" w14:paraId="034FA7D4" w14:textId="77777777" w:rsidTr="004265EC">
        <w:trPr>
          <w:cantSplit/>
        </w:trPr>
        <w:tc>
          <w:tcPr>
            <w:tcW w:w="4520" w:type="dxa"/>
            <w:shd w:val="clear" w:color="auto" w:fill="auto"/>
            <w:hideMark/>
          </w:tcPr>
          <w:p w14:paraId="034FA7CC" w14:textId="77777777" w:rsidR="004265EC" w:rsidRDefault="008B7267" w:rsidP="004265EC">
            <w:pPr>
              <w:suppressAutoHyphens w:val="0"/>
              <w:spacing w:before="40" w:after="40" w:line="240" w:lineRule="auto"/>
              <w:rPr>
                <w:color w:val="000000"/>
                <w:szCs w:val="22"/>
                <w:lang w:eastAsia="en-GB"/>
              </w:rPr>
            </w:pPr>
            <w:r w:rsidRPr="008B7267">
              <w:rPr>
                <w:color w:val="000000"/>
                <w:szCs w:val="22"/>
                <w:lang w:eastAsia="en-GB"/>
              </w:rPr>
              <w:t>90.66. Include sexual orientation and gender identity in the hate speech provisions of the national Criminal Code, and adopt appropriate legal measures making sexual orientation and gender identity as possible discrimination grounds in any context (Slovenia);</w:t>
            </w:r>
          </w:p>
          <w:p w14:paraId="034FA7CD" w14:textId="77777777" w:rsidR="008B7267" w:rsidRPr="008B7267" w:rsidRDefault="008B7267" w:rsidP="004265EC">
            <w:pPr>
              <w:suppressAutoHyphens w:val="0"/>
              <w:spacing w:before="40" w:after="40" w:line="240" w:lineRule="auto"/>
              <w:rPr>
                <w:color w:val="000000"/>
                <w:szCs w:val="22"/>
                <w:lang w:eastAsia="en-GB"/>
              </w:rPr>
            </w:pPr>
            <w:r w:rsidRPr="008B7267">
              <w:rPr>
                <w:b/>
                <w:color w:val="000000"/>
                <w:szCs w:val="22"/>
                <w:lang w:eastAsia="en-GB"/>
              </w:rPr>
              <w:t>Source of position:</w:t>
            </w:r>
            <w:r w:rsidRPr="008B7267">
              <w:rPr>
                <w:color w:val="000000"/>
                <w:szCs w:val="22"/>
                <w:lang w:eastAsia="en-GB"/>
              </w:rPr>
              <w:t xml:space="preserve"> A/HRC/21/14 - Para. 90 &amp; A/HRC/21/14/Add.1 - Para. 90.66</w:t>
            </w:r>
          </w:p>
        </w:tc>
        <w:tc>
          <w:tcPr>
            <w:tcW w:w="1100" w:type="dxa"/>
            <w:shd w:val="clear" w:color="auto" w:fill="auto"/>
            <w:hideMark/>
          </w:tcPr>
          <w:p w14:paraId="034FA7CE" w14:textId="77777777" w:rsidR="008B7267" w:rsidRPr="008B7267" w:rsidRDefault="008B7267" w:rsidP="004265EC">
            <w:pPr>
              <w:suppressAutoHyphens w:val="0"/>
              <w:spacing w:before="40" w:after="40" w:line="240" w:lineRule="auto"/>
              <w:rPr>
                <w:color w:val="000000"/>
                <w:szCs w:val="22"/>
                <w:lang w:eastAsia="en-GB"/>
              </w:rPr>
            </w:pPr>
            <w:r w:rsidRPr="008B7267">
              <w:rPr>
                <w:color w:val="000000"/>
                <w:szCs w:val="22"/>
                <w:lang w:eastAsia="en-GB"/>
              </w:rPr>
              <w:t>Supported</w:t>
            </w:r>
          </w:p>
        </w:tc>
        <w:tc>
          <w:tcPr>
            <w:tcW w:w="5000" w:type="dxa"/>
            <w:shd w:val="clear" w:color="auto" w:fill="auto"/>
            <w:hideMark/>
          </w:tcPr>
          <w:p w14:paraId="034FA7CF" w14:textId="77777777" w:rsidR="004265EC" w:rsidRPr="004265EC" w:rsidRDefault="008B7267" w:rsidP="004265EC">
            <w:pPr>
              <w:suppressAutoHyphens w:val="0"/>
              <w:spacing w:line="240" w:lineRule="auto"/>
              <w:rPr>
                <w:color w:val="000000"/>
                <w:sz w:val="16"/>
                <w:szCs w:val="22"/>
                <w:lang w:eastAsia="en-GB"/>
              </w:rPr>
            </w:pPr>
            <w:r w:rsidRPr="008B7267">
              <w:rPr>
                <w:color w:val="000000"/>
                <w:sz w:val="16"/>
                <w:szCs w:val="22"/>
                <w:lang w:eastAsia="en-GB"/>
              </w:rPr>
              <w:t>8 Equality &amp; non-discrimination</w:t>
            </w:r>
          </w:p>
          <w:p w14:paraId="034FA7D0" w14:textId="77777777" w:rsidR="004265EC" w:rsidRPr="004265EC" w:rsidRDefault="008B7267" w:rsidP="004265EC">
            <w:pPr>
              <w:suppressAutoHyphens w:val="0"/>
              <w:spacing w:line="240" w:lineRule="auto"/>
              <w:rPr>
                <w:color w:val="000000"/>
                <w:sz w:val="16"/>
                <w:szCs w:val="22"/>
                <w:lang w:eastAsia="en-GB"/>
              </w:rPr>
            </w:pPr>
            <w:r w:rsidRPr="008B7267">
              <w:rPr>
                <w:b/>
                <w:color w:val="000000"/>
                <w:sz w:val="16"/>
                <w:szCs w:val="22"/>
                <w:lang w:eastAsia="en-GB"/>
              </w:rPr>
              <w:t>Affected persons:</w:t>
            </w:r>
          </w:p>
          <w:p w14:paraId="034FA7D1" w14:textId="77777777" w:rsidR="008B7267" w:rsidRPr="008B7267" w:rsidRDefault="008B7267" w:rsidP="004265EC">
            <w:pPr>
              <w:suppressAutoHyphens w:val="0"/>
              <w:spacing w:line="240" w:lineRule="auto"/>
              <w:rPr>
                <w:color w:val="000000"/>
                <w:sz w:val="16"/>
                <w:szCs w:val="22"/>
                <w:lang w:eastAsia="en-GB"/>
              </w:rPr>
            </w:pPr>
            <w:r w:rsidRPr="008B7267">
              <w:rPr>
                <w:color w:val="000000"/>
                <w:sz w:val="16"/>
                <w:szCs w:val="22"/>
                <w:lang w:eastAsia="en-GB"/>
              </w:rPr>
              <w:t>- Lesbian, gay, bisexual and transgender persons (LGBT)</w:t>
            </w:r>
            <w:r w:rsidR="004265EC" w:rsidRPr="004265EC">
              <w:rPr>
                <w:color w:val="000000"/>
                <w:sz w:val="16"/>
                <w:szCs w:val="22"/>
                <w:lang w:eastAsia="en-GB"/>
              </w:rPr>
              <w:t xml:space="preserve"> </w:t>
            </w:r>
          </w:p>
        </w:tc>
        <w:tc>
          <w:tcPr>
            <w:tcW w:w="4600" w:type="dxa"/>
            <w:shd w:val="clear" w:color="auto" w:fill="auto"/>
            <w:hideMark/>
          </w:tcPr>
          <w:p w14:paraId="034FA7D2" w14:textId="77777777" w:rsidR="004265EC" w:rsidRDefault="004265EC" w:rsidP="004265EC">
            <w:pPr>
              <w:suppressAutoHyphens w:val="0"/>
              <w:spacing w:before="60" w:after="60" w:line="240" w:lineRule="auto"/>
              <w:ind w:left="57" w:right="57"/>
              <w:rPr>
                <w:color w:val="000000"/>
                <w:szCs w:val="22"/>
                <w:lang w:eastAsia="en-GB"/>
              </w:rPr>
            </w:pPr>
          </w:p>
          <w:p w14:paraId="034FA7D3" w14:textId="77777777" w:rsidR="008B7267" w:rsidRPr="008B7267" w:rsidRDefault="008B7267" w:rsidP="004265EC">
            <w:pPr>
              <w:suppressAutoHyphens w:val="0"/>
              <w:spacing w:before="60" w:after="60" w:line="240" w:lineRule="auto"/>
              <w:ind w:left="57" w:right="57"/>
              <w:rPr>
                <w:color w:val="000000"/>
                <w:szCs w:val="22"/>
                <w:lang w:eastAsia="en-GB"/>
              </w:rPr>
            </w:pPr>
          </w:p>
        </w:tc>
      </w:tr>
      <w:tr w:rsidR="008B7267" w:rsidRPr="004265EC" w14:paraId="034FA7DD" w14:textId="77777777" w:rsidTr="004265EC">
        <w:trPr>
          <w:cantSplit/>
        </w:trPr>
        <w:tc>
          <w:tcPr>
            <w:tcW w:w="4520" w:type="dxa"/>
            <w:shd w:val="clear" w:color="auto" w:fill="auto"/>
            <w:hideMark/>
          </w:tcPr>
          <w:p w14:paraId="034FA7D5" w14:textId="77777777" w:rsidR="004265EC" w:rsidRDefault="008B7267" w:rsidP="004265EC">
            <w:pPr>
              <w:suppressAutoHyphens w:val="0"/>
              <w:spacing w:before="40" w:after="40" w:line="240" w:lineRule="auto"/>
              <w:rPr>
                <w:color w:val="000000"/>
                <w:szCs w:val="22"/>
                <w:lang w:eastAsia="en-GB"/>
              </w:rPr>
            </w:pPr>
            <w:r w:rsidRPr="008B7267">
              <w:rPr>
                <w:color w:val="000000"/>
                <w:szCs w:val="22"/>
                <w:lang w:eastAsia="en-GB"/>
              </w:rPr>
              <w:t>90.67. Guarantee the full enjoyment of the rights of the LGBT community ( Spain );</w:t>
            </w:r>
          </w:p>
          <w:p w14:paraId="034FA7D6" w14:textId="77777777" w:rsidR="008B7267" w:rsidRPr="008B7267" w:rsidRDefault="008B7267" w:rsidP="004265EC">
            <w:pPr>
              <w:suppressAutoHyphens w:val="0"/>
              <w:spacing w:before="40" w:after="40" w:line="240" w:lineRule="auto"/>
              <w:rPr>
                <w:color w:val="000000"/>
                <w:szCs w:val="22"/>
                <w:lang w:eastAsia="en-GB"/>
              </w:rPr>
            </w:pPr>
            <w:r w:rsidRPr="008B7267">
              <w:rPr>
                <w:b/>
                <w:color w:val="000000"/>
                <w:szCs w:val="22"/>
                <w:lang w:eastAsia="en-GB"/>
              </w:rPr>
              <w:t>Source of position:</w:t>
            </w:r>
            <w:r w:rsidRPr="008B7267">
              <w:rPr>
                <w:color w:val="000000"/>
                <w:szCs w:val="22"/>
                <w:lang w:eastAsia="en-GB"/>
              </w:rPr>
              <w:t xml:space="preserve"> A/HRC/21/14 - Para. 90 &amp; A/HRC/21/14/Add.1 - Para. 90.67</w:t>
            </w:r>
          </w:p>
        </w:tc>
        <w:tc>
          <w:tcPr>
            <w:tcW w:w="1100" w:type="dxa"/>
            <w:shd w:val="clear" w:color="auto" w:fill="auto"/>
            <w:hideMark/>
          </w:tcPr>
          <w:p w14:paraId="034FA7D7" w14:textId="77777777" w:rsidR="008B7267" w:rsidRPr="008B7267" w:rsidRDefault="008B7267" w:rsidP="004265EC">
            <w:pPr>
              <w:suppressAutoHyphens w:val="0"/>
              <w:spacing w:before="40" w:after="40" w:line="240" w:lineRule="auto"/>
              <w:rPr>
                <w:color w:val="000000"/>
                <w:szCs w:val="22"/>
                <w:lang w:eastAsia="en-GB"/>
              </w:rPr>
            </w:pPr>
            <w:r w:rsidRPr="008B7267">
              <w:rPr>
                <w:color w:val="000000"/>
                <w:szCs w:val="22"/>
                <w:lang w:eastAsia="en-GB"/>
              </w:rPr>
              <w:t>Supported</w:t>
            </w:r>
          </w:p>
        </w:tc>
        <w:tc>
          <w:tcPr>
            <w:tcW w:w="5000" w:type="dxa"/>
            <w:shd w:val="clear" w:color="auto" w:fill="auto"/>
            <w:hideMark/>
          </w:tcPr>
          <w:p w14:paraId="034FA7D8" w14:textId="77777777" w:rsidR="004265EC" w:rsidRPr="004265EC" w:rsidRDefault="008B7267" w:rsidP="004265EC">
            <w:pPr>
              <w:suppressAutoHyphens w:val="0"/>
              <w:spacing w:line="240" w:lineRule="auto"/>
              <w:rPr>
                <w:color w:val="000000"/>
                <w:sz w:val="16"/>
                <w:szCs w:val="22"/>
                <w:lang w:eastAsia="en-GB"/>
              </w:rPr>
            </w:pPr>
            <w:r w:rsidRPr="008B7267">
              <w:rPr>
                <w:color w:val="000000"/>
                <w:sz w:val="16"/>
                <w:szCs w:val="22"/>
                <w:lang w:eastAsia="en-GB"/>
              </w:rPr>
              <w:t>8 Equality &amp; non-discrimination</w:t>
            </w:r>
          </w:p>
          <w:p w14:paraId="034FA7D9" w14:textId="77777777" w:rsidR="004265EC" w:rsidRPr="004265EC" w:rsidRDefault="008B7267" w:rsidP="004265EC">
            <w:pPr>
              <w:suppressAutoHyphens w:val="0"/>
              <w:spacing w:line="240" w:lineRule="auto"/>
              <w:rPr>
                <w:color w:val="000000"/>
                <w:sz w:val="16"/>
                <w:szCs w:val="22"/>
                <w:lang w:eastAsia="en-GB"/>
              </w:rPr>
            </w:pPr>
            <w:r w:rsidRPr="008B7267">
              <w:rPr>
                <w:b/>
                <w:color w:val="000000"/>
                <w:sz w:val="16"/>
                <w:szCs w:val="22"/>
                <w:lang w:eastAsia="en-GB"/>
              </w:rPr>
              <w:t>Affected persons:</w:t>
            </w:r>
          </w:p>
          <w:p w14:paraId="034FA7DA" w14:textId="77777777" w:rsidR="008B7267" w:rsidRPr="008B7267" w:rsidRDefault="008B7267" w:rsidP="004265EC">
            <w:pPr>
              <w:suppressAutoHyphens w:val="0"/>
              <w:spacing w:line="240" w:lineRule="auto"/>
              <w:rPr>
                <w:color w:val="000000"/>
                <w:sz w:val="16"/>
                <w:szCs w:val="22"/>
                <w:lang w:eastAsia="en-GB"/>
              </w:rPr>
            </w:pPr>
            <w:r w:rsidRPr="008B7267">
              <w:rPr>
                <w:color w:val="000000"/>
                <w:sz w:val="16"/>
                <w:szCs w:val="22"/>
                <w:lang w:eastAsia="en-GB"/>
              </w:rPr>
              <w:t>- Lesbian, gay, bisexual and transgender persons (LGBT)</w:t>
            </w:r>
            <w:r w:rsidR="004265EC" w:rsidRPr="004265EC">
              <w:rPr>
                <w:color w:val="000000"/>
                <w:sz w:val="16"/>
                <w:szCs w:val="22"/>
                <w:lang w:eastAsia="en-GB"/>
              </w:rPr>
              <w:t xml:space="preserve"> </w:t>
            </w:r>
          </w:p>
        </w:tc>
        <w:tc>
          <w:tcPr>
            <w:tcW w:w="4600" w:type="dxa"/>
            <w:shd w:val="clear" w:color="auto" w:fill="auto"/>
            <w:hideMark/>
          </w:tcPr>
          <w:p w14:paraId="034FA7DB" w14:textId="77777777" w:rsidR="004265EC" w:rsidRDefault="004265EC" w:rsidP="004265EC">
            <w:pPr>
              <w:suppressAutoHyphens w:val="0"/>
              <w:spacing w:before="60" w:after="60" w:line="240" w:lineRule="auto"/>
              <w:ind w:left="57" w:right="57"/>
              <w:rPr>
                <w:color w:val="000000"/>
                <w:szCs w:val="22"/>
                <w:lang w:eastAsia="en-GB"/>
              </w:rPr>
            </w:pPr>
          </w:p>
          <w:p w14:paraId="034FA7DC" w14:textId="77777777" w:rsidR="008B7267" w:rsidRPr="008B7267" w:rsidRDefault="008B7267" w:rsidP="004265EC">
            <w:pPr>
              <w:suppressAutoHyphens w:val="0"/>
              <w:spacing w:before="60" w:after="60" w:line="240" w:lineRule="auto"/>
              <w:ind w:left="57" w:right="57"/>
              <w:rPr>
                <w:color w:val="000000"/>
                <w:szCs w:val="22"/>
                <w:lang w:eastAsia="en-GB"/>
              </w:rPr>
            </w:pPr>
          </w:p>
        </w:tc>
      </w:tr>
      <w:tr w:rsidR="008B7267" w:rsidRPr="004265EC" w14:paraId="034FA7E6" w14:textId="77777777" w:rsidTr="004265EC">
        <w:trPr>
          <w:cantSplit/>
        </w:trPr>
        <w:tc>
          <w:tcPr>
            <w:tcW w:w="4520" w:type="dxa"/>
            <w:shd w:val="clear" w:color="auto" w:fill="auto"/>
            <w:hideMark/>
          </w:tcPr>
          <w:p w14:paraId="034FA7DE" w14:textId="77777777" w:rsidR="004265EC" w:rsidRDefault="008B7267" w:rsidP="004265EC">
            <w:pPr>
              <w:suppressAutoHyphens w:val="0"/>
              <w:spacing w:before="40" w:after="40" w:line="240" w:lineRule="auto"/>
              <w:rPr>
                <w:color w:val="000000"/>
                <w:szCs w:val="22"/>
                <w:lang w:eastAsia="en-GB"/>
              </w:rPr>
            </w:pPr>
            <w:r w:rsidRPr="008B7267">
              <w:rPr>
                <w:color w:val="000000"/>
                <w:szCs w:val="22"/>
                <w:lang w:eastAsia="en-GB"/>
              </w:rPr>
              <w:t>90.68. Recognize gender identity as possible ground for discrimination and gender identity and sexual orientation as an aggravating circumstance for hate crime (United Kingdom of Great Britain and Northern Ireland );</w:t>
            </w:r>
          </w:p>
          <w:p w14:paraId="034FA7DF" w14:textId="77777777" w:rsidR="008B7267" w:rsidRPr="008B7267" w:rsidRDefault="008B7267" w:rsidP="004265EC">
            <w:pPr>
              <w:suppressAutoHyphens w:val="0"/>
              <w:spacing w:before="40" w:after="40" w:line="240" w:lineRule="auto"/>
              <w:rPr>
                <w:color w:val="000000"/>
                <w:szCs w:val="22"/>
                <w:lang w:eastAsia="en-GB"/>
              </w:rPr>
            </w:pPr>
            <w:r w:rsidRPr="008B7267">
              <w:rPr>
                <w:b/>
                <w:color w:val="000000"/>
                <w:szCs w:val="22"/>
                <w:lang w:eastAsia="en-GB"/>
              </w:rPr>
              <w:t>Source of position:</w:t>
            </w:r>
            <w:r w:rsidRPr="008B7267">
              <w:rPr>
                <w:color w:val="000000"/>
                <w:szCs w:val="22"/>
                <w:lang w:eastAsia="en-GB"/>
              </w:rPr>
              <w:t xml:space="preserve"> A/HRC/21/14 - Para. 90 &amp; A/HRC/21/14/Add.1 - Para. 90.68</w:t>
            </w:r>
          </w:p>
        </w:tc>
        <w:tc>
          <w:tcPr>
            <w:tcW w:w="1100" w:type="dxa"/>
            <w:shd w:val="clear" w:color="auto" w:fill="auto"/>
            <w:hideMark/>
          </w:tcPr>
          <w:p w14:paraId="034FA7E0" w14:textId="77777777" w:rsidR="008B7267" w:rsidRPr="008B7267" w:rsidRDefault="008B7267" w:rsidP="004265EC">
            <w:pPr>
              <w:suppressAutoHyphens w:val="0"/>
              <w:spacing w:before="40" w:after="40" w:line="240" w:lineRule="auto"/>
              <w:rPr>
                <w:color w:val="000000"/>
                <w:szCs w:val="22"/>
                <w:lang w:eastAsia="en-GB"/>
              </w:rPr>
            </w:pPr>
            <w:r w:rsidRPr="008B7267">
              <w:rPr>
                <w:color w:val="000000"/>
                <w:szCs w:val="22"/>
                <w:lang w:eastAsia="en-GB"/>
              </w:rPr>
              <w:t>Supported</w:t>
            </w:r>
          </w:p>
        </w:tc>
        <w:tc>
          <w:tcPr>
            <w:tcW w:w="5000" w:type="dxa"/>
            <w:shd w:val="clear" w:color="auto" w:fill="auto"/>
            <w:hideMark/>
          </w:tcPr>
          <w:p w14:paraId="034FA7E1" w14:textId="77777777" w:rsidR="004265EC" w:rsidRPr="004265EC" w:rsidRDefault="008B7267" w:rsidP="004265EC">
            <w:pPr>
              <w:suppressAutoHyphens w:val="0"/>
              <w:spacing w:line="240" w:lineRule="auto"/>
              <w:rPr>
                <w:color w:val="000000"/>
                <w:sz w:val="16"/>
                <w:szCs w:val="22"/>
                <w:lang w:eastAsia="en-GB"/>
              </w:rPr>
            </w:pPr>
            <w:r w:rsidRPr="008B7267">
              <w:rPr>
                <w:color w:val="000000"/>
                <w:sz w:val="16"/>
                <w:szCs w:val="22"/>
                <w:lang w:eastAsia="en-GB"/>
              </w:rPr>
              <w:t>8 Equality &amp; non-discrimination</w:t>
            </w:r>
          </w:p>
          <w:p w14:paraId="034FA7E2" w14:textId="77777777" w:rsidR="004265EC" w:rsidRPr="004265EC" w:rsidRDefault="008B7267" w:rsidP="004265EC">
            <w:pPr>
              <w:suppressAutoHyphens w:val="0"/>
              <w:spacing w:line="240" w:lineRule="auto"/>
              <w:rPr>
                <w:color w:val="000000"/>
                <w:sz w:val="16"/>
                <w:szCs w:val="22"/>
                <w:lang w:eastAsia="en-GB"/>
              </w:rPr>
            </w:pPr>
            <w:r w:rsidRPr="008B7267">
              <w:rPr>
                <w:b/>
                <w:color w:val="000000"/>
                <w:sz w:val="16"/>
                <w:szCs w:val="22"/>
                <w:lang w:eastAsia="en-GB"/>
              </w:rPr>
              <w:t>Affected persons:</w:t>
            </w:r>
          </w:p>
          <w:p w14:paraId="034FA7E3" w14:textId="77777777" w:rsidR="008B7267" w:rsidRPr="008B7267" w:rsidRDefault="008B7267" w:rsidP="004265EC">
            <w:pPr>
              <w:suppressAutoHyphens w:val="0"/>
              <w:spacing w:line="240" w:lineRule="auto"/>
              <w:rPr>
                <w:color w:val="000000"/>
                <w:sz w:val="16"/>
                <w:szCs w:val="22"/>
                <w:lang w:eastAsia="en-GB"/>
              </w:rPr>
            </w:pPr>
            <w:r w:rsidRPr="008B7267">
              <w:rPr>
                <w:color w:val="000000"/>
                <w:sz w:val="16"/>
                <w:szCs w:val="22"/>
                <w:lang w:eastAsia="en-GB"/>
              </w:rPr>
              <w:t>- Lesbian, gay, bisexual and transgender persons (LGBT)</w:t>
            </w:r>
            <w:r w:rsidR="004265EC" w:rsidRPr="004265EC">
              <w:rPr>
                <w:color w:val="000000"/>
                <w:sz w:val="16"/>
                <w:szCs w:val="22"/>
                <w:lang w:eastAsia="en-GB"/>
              </w:rPr>
              <w:t xml:space="preserve"> </w:t>
            </w:r>
          </w:p>
        </w:tc>
        <w:tc>
          <w:tcPr>
            <w:tcW w:w="4600" w:type="dxa"/>
            <w:shd w:val="clear" w:color="auto" w:fill="auto"/>
            <w:hideMark/>
          </w:tcPr>
          <w:p w14:paraId="034FA7E4" w14:textId="77777777" w:rsidR="004265EC" w:rsidRDefault="004265EC" w:rsidP="004265EC">
            <w:pPr>
              <w:suppressAutoHyphens w:val="0"/>
              <w:spacing w:before="60" w:after="60" w:line="240" w:lineRule="auto"/>
              <w:ind w:left="57" w:right="57"/>
              <w:rPr>
                <w:color w:val="000000"/>
                <w:szCs w:val="22"/>
                <w:lang w:eastAsia="en-GB"/>
              </w:rPr>
            </w:pPr>
          </w:p>
          <w:p w14:paraId="034FA7E5" w14:textId="77777777" w:rsidR="008B7267" w:rsidRPr="008B7267" w:rsidRDefault="008B7267" w:rsidP="004265EC">
            <w:pPr>
              <w:suppressAutoHyphens w:val="0"/>
              <w:spacing w:before="60" w:after="60" w:line="240" w:lineRule="auto"/>
              <w:ind w:left="57" w:right="57"/>
              <w:rPr>
                <w:color w:val="000000"/>
                <w:szCs w:val="22"/>
                <w:lang w:eastAsia="en-GB"/>
              </w:rPr>
            </w:pPr>
          </w:p>
        </w:tc>
      </w:tr>
      <w:tr w:rsidR="008B7267" w:rsidRPr="004265EC" w14:paraId="034FA7F0" w14:textId="77777777" w:rsidTr="004265EC">
        <w:trPr>
          <w:cantSplit/>
        </w:trPr>
        <w:tc>
          <w:tcPr>
            <w:tcW w:w="4520" w:type="dxa"/>
            <w:shd w:val="clear" w:color="auto" w:fill="auto"/>
            <w:hideMark/>
          </w:tcPr>
          <w:p w14:paraId="034FA7E7" w14:textId="77777777" w:rsidR="004265EC" w:rsidRDefault="008B7267" w:rsidP="004265EC">
            <w:pPr>
              <w:suppressAutoHyphens w:val="0"/>
              <w:spacing w:before="40" w:after="40" w:line="240" w:lineRule="auto"/>
              <w:rPr>
                <w:color w:val="000000"/>
                <w:szCs w:val="22"/>
                <w:lang w:eastAsia="en-GB"/>
              </w:rPr>
            </w:pPr>
            <w:r w:rsidRPr="008B7267">
              <w:rPr>
                <w:color w:val="000000"/>
                <w:szCs w:val="22"/>
                <w:lang w:eastAsia="en-GB"/>
              </w:rPr>
              <w:t>90.69. Adopt regulations recognising the rights of same-sex couples and of self-defined gender or transgender persons ( Australia );</w:t>
            </w:r>
          </w:p>
          <w:p w14:paraId="034FA7E8" w14:textId="77777777" w:rsidR="008B7267" w:rsidRPr="008B7267" w:rsidRDefault="008B7267" w:rsidP="004265EC">
            <w:pPr>
              <w:suppressAutoHyphens w:val="0"/>
              <w:spacing w:before="40" w:after="40" w:line="240" w:lineRule="auto"/>
              <w:rPr>
                <w:color w:val="000000"/>
                <w:szCs w:val="22"/>
                <w:lang w:eastAsia="en-GB"/>
              </w:rPr>
            </w:pPr>
            <w:r w:rsidRPr="008B7267">
              <w:rPr>
                <w:b/>
                <w:color w:val="000000"/>
                <w:szCs w:val="22"/>
                <w:lang w:eastAsia="en-GB"/>
              </w:rPr>
              <w:t>Source of position:</w:t>
            </w:r>
            <w:r w:rsidRPr="008B7267">
              <w:rPr>
                <w:color w:val="000000"/>
                <w:szCs w:val="22"/>
                <w:lang w:eastAsia="en-GB"/>
              </w:rPr>
              <w:t xml:space="preserve"> A/HRC/21/14 - Para. 90 &amp; A/HRC/21/14/Add.1 - Para. 90.69</w:t>
            </w:r>
          </w:p>
        </w:tc>
        <w:tc>
          <w:tcPr>
            <w:tcW w:w="1100" w:type="dxa"/>
            <w:shd w:val="clear" w:color="auto" w:fill="auto"/>
            <w:hideMark/>
          </w:tcPr>
          <w:p w14:paraId="034FA7E9" w14:textId="77777777" w:rsidR="008B7267" w:rsidRPr="008B7267" w:rsidRDefault="008B7267" w:rsidP="004265EC">
            <w:pPr>
              <w:suppressAutoHyphens w:val="0"/>
              <w:spacing w:before="40" w:after="40" w:line="240" w:lineRule="auto"/>
              <w:rPr>
                <w:color w:val="000000"/>
                <w:szCs w:val="22"/>
                <w:lang w:eastAsia="en-GB"/>
              </w:rPr>
            </w:pPr>
            <w:r w:rsidRPr="008B7267">
              <w:rPr>
                <w:color w:val="000000"/>
                <w:szCs w:val="22"/>
                <w:lang w:eastAsia="en-GB"/>
              </w:rPr>
              <w:t>Noted</w:t>
            </w:r>
          </w:p>
        </w:tc>
        <w:tc>
          <w:tcPr>
            <w:tcW w:w="5000" w:type="dxa"/>
            <w:shd w:val="clear" w:color="auto" w:fill="auto"/>
            <w:hideMark/>
          </w:tcPr>
          <w:p w14:paraId="034FA7EA" w14:textId="77777777" w:rsidR="004265EC" w:rsidRPr="004265EC" w:rsidRDefault="008B7267" w:rsidP="004265EC">
            <w:pPr>
              <w:suppressAutoHyphens w:val="0"/>
              <w:spacing w:line="240" w:lineRule="auto"/>
              <w:rPr>
                <w:color w:val="000000"/>
                <w:sz w:val="16"/>
                <w:szCs w:val="22"/>
                <w:lang w:eastAsia="en-GB"/>
              </w:rPr>
            </w:pPr>
            <w:r w:rsidRPr="008B7267">
              <w:rPr>
                <w:color w:val="000000"/>
                <w:sz w:val="16"/>
                <w:szCs w:val="22"/>
                <w:lang w:eastAsia="en-GB"/>
              </w:rPr>
              <w:t>8 Equality &amp; non-discrimination</w:t>
            </w:r>
          </w:p>
          <w:p w14:paraId="034FA7EB" w14:textId="77777777" w:rsidR="004265EC" w:rsidRPr="004265EC" w:rsidRDefault="008B7267" w:rsidP="004265EC">
            <w:pPr>
              <w:suppressAutoHyphens w:val="0"/>
              <w:spacing w:line="240" w:lineRule="auto"/>
              <w:rPr>
                <w:color w:val="000000"/>
                <w:sz w:val="16"/>
                <w:szCs w:val="22"/>
                <w:lang w:eastAsia="en-GB"/>
              </w:rPr>
            </w:pPr>
            <w:r w:rsidRPr="008B7267">
              <w:rPr>
                <w:color w:val="000000"/>
                <w:sz w:val="16"/>
                <w:szCs w:val="22"/>
                <w:lang w:eastAsia="en-GB"/>
              </w:rPr>
              <w:t>5.1 Constitutional and legislative framework</w:t>
            </w:r>
          </w:p>
          <w:p w14:paraId="034FA7EC" w14:textId="77777777" w:rsidR="004265EC" w:rsidRPr="004265EC" w:rsidRDefault="008B7267" w:rsidP="004265EC">
            <w:pPr>
              <w:suppressAutoHyphens w:val="0"/>
              <w:spacing w:line="240" w:lineRule="auto"/>
              <w:rPr>
                <w:color w:val="000000"/>
                <w:sz w:val="16"/>
                <w:szCs w:val="22"/>
                <w:lang w:eastAsia="en-GB"/>
              </w:rPr>
            </w:pPr>
            <w:r w:rsidRPr="008B7267">
              <w:rPr>
                <w:b/>
                <w:color w:val="000000"/>
                <w:sz w:val="16"/>
                <w:szCs w:val="22"/>
                <w:lang w:eastAsia="en-GB"/>
              </w:rPr>
              <w:t>Affected persons:</w:t>
            </w:r>
          </w:p>
          <w:p w14:paraId="034FA7ED" w14:textId="77777777" w:rsidR="008B7267" w:rsidRPr="008B7267" w:rsidRDefault="008B7267" w:rsidP="004265EC">
            <w:pPr>
              <w:suppressAutoHyphens w:val="0"/>
              <w:spacing w:line="240" w:lineRule="auto"/>
              <w:rPr>
                <w:color w:val="000000"/>
                <w:sz w:val="16"/>
                <w:szCs w:val="22"/>
                <w:lang w:eastAsia="en-GB"/>
              </w:rPr>
            </w:pPr>
            <w:r w:rsidRPr="008B7267">
              <w:rPr>
                <w:color w:val="000000"/>
                <w:sz w:val="16"/>
                <w:szCs w:val="22"/>
                <w:lang w:eastAsia="en-GB"/>
              </w:rPr>
              <w:t>- Lesbian, gay, bisexual and transgender persons (LGBT)</w:t>
            </w:r>
            <w:r w:rsidR="004265EC" w:rsidRPr="004265EC">
              <w:rPr>
                <w:color w:val="000000"/>
                <w:sz w:val="16"/>
                <w:szCs w:val="22"/>
                <w:lang w:eastAsia="en-GB"/>
              </w:rPr>
              <w:t xml:space="preserve"> </w:t>
            </w:r>
          </w:p>
        </w:tc>
        <w:tc>
          <w:tcPr>
            <w:tcW w:w="4600" w:type="dxa"/>
            <w:shd w:val="clear" w:color="auto" w:fill="auto"/>
            <w:hideMark/>
          </w:tcPr>
          <w:p w14:paraId="034FA7EE" w14:textId="77777777" w:rsidR="004265EC" w:rsidRDefault="004265EC" w:rsidP="004265EC">
            <w:pPr>
              <w:suppressAutoHyphens w:val="0"/>
              <w:spacing w:before="60" w:after="60" w:line="240" w:lineRule="auto"/>
              <w:ind w:left="57" w:right="57"/>
              <w:rPr>
                <w:color w:val="000000"/>
                <w:szCs w:val="22"/>
                <w:lang w:eastAsia="en-GB"/>
              </w:rPr>
            </w:pPr>
          </w:p>
          <w:p w14:paraId="034FA7EF" w14:textId="77777777" w:rsidR="008B7267" w:rsidRPr="008B7267" w:rsidRDefault="008B7267" w:rsidP="004265EC">
            <w:pPr>
              <w:suppressAutoHyphens w:val="0"/>
              <w:spacing w:before="60" w:after="60" w:line="240" w:lineRule="auto"/>
              <w:ind w:left="57" w:right="57"/>
              <w:rPr>
                <w:color w:val="000000"/>
                <w:szCs w:val="22"/>
                <w:lang w:eastAsia="en-GB"/>
              </w:rPr>
            </w:pPr>
          </w:p>
        </w:tc>
      </w:tr>
      <w:tr w:rsidR="008B7267" w:rsidRPr="004265EC" w14:paraId="034FA7FC" w14:textId="77777777" w:rsidTr="004265EC">
        <w:trPr>
          <w:cantSplit/>
        </w:trPr>
        <w:tc>
          <w:tcPr>
            <w:tcW w:w="4520" w:type="dxa"/>
            <w:shd w:val="clear" w:color="auto" w:fill="auto"/>
            <w:hideMark/>
          </w:tcPr>
          <w:p w14:paraId="034FA7F1" w14:textId="77777777" w:rsidR="004265EC" w:rsidRDefault="008B7267" w:rsidP="004265EC">
            <w:pPr>
              <w:suppressAutoHyphens w:val="0"/>
              <w:spacing w:before="40" w:after="40" w:line="240" w:lineRule="auto"/>
              <w:rPr>
                <w:color w:val="000000"/>
                <w:szCs w:val="22"/>
                <w:lang w:eastAsia="en-GB"/>
              </w:rPr>
            </w:pPr>
            <w:r w:rsidRPr="008B7267">
              <w:rPr>
                <w:color w:val="000000"/>
                <w:szCs w:val="22"/>
                <w:lang w:eastAsia="en-GB"/>
              </w:rPr>
              <w:t>90.70. Strengthen anti-discrimination laws with regard to a better protection of LGBT persons and persons with disabilities ( Austria );</w:t>
            </w:r>
          </w:p>
          <w:p w14:paraId="034FA7F2" w14:textId="77777777" w:rsidR="008B7267" w:rsidRPr="008B7267" w:rsidRDefault="008B7267" w:rsidP="004265EC">
            <w:pPr>
              <w:suppressAutoHyphens w:val="0"/>
              <w:spacing w:before="40" w:after="40" w:line="240" w:lineRule="auto"/>
              <w:rPr>
                <w:color w:val="000000"/>
                <w:szCs w:val="22"/>
                <w:lang w:eastAsia="en-GB"/>
              </w:rPr>
            </w:pPr>
            <w:r w:rsidRPr="008B7267">
              <w:rPr>
                <w:b/>
                <w:color w:val="000000"/>
                <w:szCs w:val="22"/>
                <w:lang w:eastAsia="en-GB"/>
              </w:rPr>
              <w:t>Source of position:</w:t>
            </w:r>
            <w:r w:rsidRPr="008B7267">
              <w:rPr>
                <w:color w:val="000000"/>
                <w:szCs w:val="22"/>
                <w:lang w:eastAsia="en-GB"/>
              </w:rPr>
              <w:t xml:space="preserve"> A/HRC/21/14 - Para. 90 &amp; A/HRC/21/14/Add.1 - Para. 90.70</w:t>
            </w:r>
          </w:p>
        </w:tc>
        <w:tc>
          <w:tcPr>
            <w:tcW w:w="1100" w:type="dxa"/>
            <w:shd w:val="clear" w:color="auto" w:fill="auto"/>
            <w:hideMark/>
          </w:tcPr>
          <w:p w14:paraId="034FA7F3" w14:textId="77777777" w:rsidR="008B7267" w:rsidRPr="008B7267" w:rsidRDefault="008B7267" w:rsidP="004265EC">
            <w:pPr>
              <w:suppressAutoHyphens w:val="0"/>
              <w:spacing w:before="40" w:after="40" w:line="240" w:lineRule="auto"/>
              <w:rPr>
                <w:color w:val="000000"/>
                <w:szCs w:val="22"/>
                <w:lang w:eastAsia="en-GB"/>
              </w:rPr>
            </w:pPr>
            <w:r w:rsidRPr="008B7267">
              <w:rPr>
                <w:color w:val="000000"/>
                <w:szCs w:val="22"/>
                <w:lang w:eastAsia="en-GB"/>
              </w:rPr>
              <w:t>Supported</w:t>
            </w:r>
          </w:p>
        </w:tc>
        <w:tc>
          <w:tcPr>
            <w:tcW w:w="5000" w:type="dxa"/>
            <w:shd w:val="clear" w:color="auto" w:fill="auto"/>
            <w:hideMark/>
          </w:tcPr>
          <w:p w14:paraId="034FA7F4" w14:textId="77777777" w:rsidR="004265EC" w:rsidRPr="004265EC" w:rsidRDefault="008B7267" w:rsidP="004265EC">
            <w:pPr>
              <w:suppressAutoHyphens w:val="0"/>
              <w:spacing w:line="240" w:lineRule="auto"/>
              <w:rPr>
                <w:color w:val="000000"/>
                <w:sz w:val="16"/>
                <w:szCs w:val="22"/>
                <w:lang w:eastAsia="en-GB"/>
              </w:rPr>
            </w:pPr>
            <w:r w:rsidRPr="008B7267">
              <w:rPr>
                <w:color w:val="000000"/>
                <w:sz w:val="16"/>
                <w:szCs w:val="22"/>
                <w:lang w:eastAsia="en-GB"/>
              </w:rPr>
              <w:t>8 Equality &amp; non-discrimination</w:t>
            </w:r>
          </w:p>
          <w:p w14:paraId="034FA7F5" w14:textId="77777777" w:rsidR="004265EC" w:rsidRPr="004265EC" w:rsidRDefault="008B7267" w:rsidP="004265EC">
            <w:pPr>
              <w:suppressAutoHyphens w:val="0"/>
              <w:spacing w:line="240" w:lineRule="auto"/>
              <w:rPr>
                <w:color w:val="000000"/>
                <w:sz w:val="16"/>
                <w:szCs w:val="22"/>
                <w:lang w:eastAsia="en-GB"/>
              </w:rPr>
            </w:pPr>
            <w:r w:rsidRPr="008B7267">
              <w:rPr>
                <w:color w:val="000000"/>
                <w:sz w:val="16"/>
                <w:szCs w:val="22"/>
                <w:lang w:eastAsia="en-GB"/>
              </w:rPr>
              <w:t>5.1 Constitutional and legislative framework</w:t>
            </w:r>
          </w:p>
          <w:p w14:paraId="034FA7F6" w14:textId="77777777" w:rsidR="004265EC" w:rsidRPr="004265EC" w:rsidRDefault="008B7267" w:rsidP="004265EC">
            <w:pPr>
              <w:suppressAutoHyphens w:val="0"/>
              <w:spacing w:line="240" w:lineRule="auto"/>
              <w:rPr>
                <w:color w:val="000000"/>
                <w:sz w:val="16"/>
                <w:szCs w:val="22"/>
                <w:lang w:eastAsia="en-GB"/>
              </w:rPr>
            </w:pPr>
            <w:r w:rsidRPr="008B7267">
              <w:rPr>
                <w:color w:val="000000"/>
                <w:sz w:val="16"/>
                <w:szCs w:val="22"/>
                <w:lang w:eastAsia="en-GB"/>
              </w:rPr>
              <w:t>31.1 Persons with disabilities: definition, general principles</w:t>
            </w:r>
          </w:p>
          <w:p w14:paraId="034FA7F7" w14:textId="77777777" w:rsidR="004265EC" w:rsidRPr="004265EC" w:rsidRDefault="008B7267" w:rsidP="004265EC">
            <w:pPr>
              <w:suppressAutoHyphens w:val="0"/>
              <w:spacing w:line="240" w:lineRule="auto"/>
              <w:rPr>
                <w:color w:val="000000"/>
                <w:sz w:val="16"/>
                <w:szCs w:val="22"/>
                <w:lang w:eastAsia="en-GB"/>
              </w:rPr>
            </w:pPr>
            <w:r w:rsidRPr="008B7267">
              <w:rPr>
                <w:b/>
                <w:color w:val="000000"/>
                <w:sz w:val="16"/>
                <w:szCs w:val="22"/>
                <w:lang w:eastAsia="en-GB"/>
              </w:rPr>
              <w:t>Affected persons:</w:t>
            </w:r>
          </w:p>
          <w:p w14:paraId="034FA7F8" w14:textId="77777777" w:rsidR="004265EC" w:rsidRPr="004265EC" w:rsidRDefault="008B7267" w:rsidP="004265EC">
            <w:pPr>
              <w:suppressAutoHyphens w:val="0"/>
              <w:spacing w:line="240" w:lineRule="auto"/>
              <w:rPr>
                <w:color w:val="000000"/>
                <w:sz w:val="16"/>
                <w:szCs w:val="22"/>
                <w:lang w:eastAsia="en-GB"/>
              </w:rPr>
            </w:pPr>
            <w:r w:rsidRPr="008B7267">
              <w:rPr>
                <w:color w:val="000000"/>
                <w:sz w:val="16"/>
                <w:szCs w:val="22"/>
                <w:lang w:eastAsia="en-GB"/>
              </w:rPr>
              <w:t>- Lesbian, gay, bisexual and transgender persons (LGBT)</w:t>
            </w:r>
          </w:p>
          <w:p w14:paraId="034FA7F9" w14:textId="77777777" w:rsidR="008B7267" w:rsidRPr="008B7267" w:rsidRDefault="008B7267" w:rsidP="004265EC">
            <w:pPr>
              <w:suppressAutoHyphens w:val="0"/>
              <w:spacing w:line="240" w:lineRule="auto"/>
              <w:rPr>
                <w:color w:val="000000"/>
                <w:sz w:val="16"/>
                <w:szCs w:val="22"/>
                <w:lang w:eastAsia="en-GB"/>
              </w:rPr>
            </w:pPr>
            <w:r w:rsidRPr="008B7267">
              <w:rPr>
                <w:color w:val="000000"/>
                <w:sz w:val="16"/>
                <w:szCs w:val="22"/>
                <w:lang w:eastAsia="en-GB"/>
              </w:rPr>
              <w:t>- persons with disabilities</w:t>
            </w:r>
          </w:p>
        </w:tc>
        <w:tc>
          <w:tcPr>
            <w:tcW w:w="4600" w:type="dxa"/>
            <w:shd w:val="clear" w:color="auto" w:fill="auto"/>
            <w:hideMark/>
          </w:tcPr>
          <w:p w14:paraId="034FA7FA" w14:textId="77777777" w:rsidR="004265EC" w:rsidRDefault="004265EC" w:rsidP="004265EC">
            <w:pPr>
              <w:suppressAutoHyphens w:val="0"/>
              <w:spacing w:before="60" w:after="60" w:line="240" w:lineRule="auto"/>
              <w:ind w:left="57" w:right="57"/>
              <w:rPr>
                <w:color w:val="000000"/>
                <w:szCs w:val="22"/>
                <w:lang w:eastAsia="en-GB"/>
              </w:rPr>
            </w:pPr>
          </w:p>
          <w:p w14:paraId="034FA7FB" w14:textId="77777777" w:rsidR="008B7267" w:rsidRPr="008B7267" w:rsidRDefault="008B7267" w:rsidP="004265EC">
            <w:pPr>
              <w:suppressAutoHyphens w:val="0"/>
              <w:spacing w:before="60" w:after="60" w:line="240" w:lineRule="auto"/>
              <w:ind w:left="57" w:right="57"/>
              <w:rPr>
                <w:color w:val="000000"/>
                <w:szCs w:val="22"/>
                <w:lang w:eastAsia="en-GB"/>
              </w:rPr>
            </w:pPr>
          </w:p>
        </w:tc>
      </w:tr>
      <w:tr w:rsidR="008B7267" w:rsidRPr="004265EC" w14:paraId="034FA806" w14:textId="77777777" w:rsidTr="004265EC">
        <w:trPr>
          <w:cantSplit/>
        </w:trPr>
        <w:tc>
          <w:tcPr>
            <w:tcW w:w="4520" w:type="dxa"/>
            <w:shd w:val="clear" w:color="auto" w:fill="auto"/>
            <w:hideMark/>
          </w:tcPr>
          <w:p w14:paraId="034FA7FD" w14:textId="77777777" w:rsidR="004265EC" w:rsidRDefault="008B7267" w:rsidP="004265EC">
            <w:pPr>
              <w:suppressAutoHyphens w:val="0"/>
              <w:spacing w:before="40" w:after="40" w:line="240" w:lineRule="auto"/>
              <w:rPr>
                <w:color w:val="000000"/>
                <w:szCs w:val="22"/>
                <w:lang w:eastAsia="en-GB"/>
              </w:rPr>
            </w:pPr>
            <w:r w:rsidRPr="008B7267">
              <w:rPr>
                <w:color w:val="000000"/>
                <w:szCs w:val="22"/>
                <w:lang w:eastAsia="en-GB"/>
              </w:rPr>
              <w:t>90.71. The adoption of policies that safeguard the rights of LGBT people and fight discrimination based on sexual orientation ( Brazil );</w:t>
            </w:r>
          </w:p>
          <w:p w14:paraId="034FA7FE" w14:textId="77777777" w:rsidR="008B7267" w:rsidRPr="008B7267" w:rsidRDefault="008B7267" w:rsidP="004265EC">
            <w:pPr>
              <w:suppressAutoHyphens w:val="0"/>
              <w:spacing w:before="40" w:after="40" w:line="240" w:lineRule="auto"/>
              <w:rPr>
                <w:color w:val="000000"/>
                <w:szCs w:val="22"/>
                <w:lang w:eastAsia="en-GB"/>
              </w:rPr>
            </w:pPr>
            <w:r w:rsidRPr="008B7267">
              <w:rPr>
                <w:b/>
                <w:color w:val="000000"/>
                <w:szCs w:val="22"/>
                <w:lang w:eastAsia="en-GB"/>
              </w:rPr>
              <w:t>Source of position:</w:t>
            </w:r>
            <w:r w:rsidRPr="008B7267">
              <w:rPr>
                <w:color w:val="000000"/>
                <w:szCs w:val="22"/>
                <w:lang w:eastAsia="en-GB"/>
              </w:rPr>
              <w:t xml:space="preserve"> A/HRC/21/14 - Para. 90 &amp; A/HRC/21/14/Add.1 - Para. 90.71</w:t>
            </w:r>
          </w:p>
        </w:tc>
        <w:tc>
          <w:tcPr>
            <w:tcW w:w="1100" w:type="dxa"/>
            <w:shd w:val="clear" w:color="auto" w:fill="auto"/>
            <w:hideMark/>
          </w:tcPr>
          <w:p w14:paraId="034FA7FF" w14:textId="77777777" w:rsidR="008B7267" w:rsidRPr="008B7267" w:rsidRDefault="008B7267" w:rsidP="004265EC">
            <w:pPr>
              <w:suppressAutoHyphens w:val="0"/>
              <w:spacing w:before="40" w:after="40" w:line="240" w:lineRule="auto"/>
              <w:rPr>
                <w:color w:val="000000"/>
                <w:szCs w:val="22"/>
                <w:lang w:eastAsia="en-GB"/>
              </w:rPr>
            </w:pPr>
            <w:r w:rsidRPr="008B7267">
              <w:rPr>
                <w:color w:val="000000"/>
                <w:szCs w:val="22"/>
                <w:lang w:eastAsia="en-GB"/>
              </w:rPr>
              <w:t>Supported</w:t>
            </w:r>
          </w:p>
        </w:tc>
        <w:tc>
          <w:tcPr>
            <w:tcW w:w="5000" w:type="dxa"/>
            <w:shd w:val="clear" w:color="auto" w:fill="auto"/>
            <w:hideMark/>
          </w:tcPr>
          <w:p w14:paraId="034FA800" w14:textId="77777777" w:rsidR="004265EC" w:rsidRPr="004265EC" w:rsidRDefault="008B7267" w:rsidP="004265EC">
            <w:pPr>
              <w:suppressAutoHyphens w:val="0"/>
              <w:spacing w:line="240" w:lineRule="auto"/>
              <w:rPr>
                <w:color w:val="000000"/>
                <w:sz w:val="16"/>
                <w:szCs w:val="22"/>
                <w:lang w:eastAsia="en-GB"/>
              </w:rPr>
            </w:pPr>
            <w:r w:rsidRPr="008B7267">
              <w:rPr>
                <w:color w:val="000000"/>
                <w:sz w:val="16"/>
                <w:szCs w:val="22"/>
                <w:lang w:eastAsia="en-GB"/>
              </w:rPr>
              <w:t>8 Equality &amp; non-discrimination</w:t>
            </w:r>
          </w:p>
          <w:p w14:paraId="034FA801" w14:textId="77777777" w:rsidR="004265EC" w:rsidRPr="004265EC" w:rsidRDefault="008B7267" w:rsidP="004265EC">
            <w:pPr>
              <w:suppressAutoHyphens w:val="0"/>
              <w:spacing w:line="240" w:lineRule="auto"/>
              <w:rPr>
                <w:color w:val="000000"/>
                <w:sz w:val="16"/>
                <w:szCs w:val="22"/>
                <w:lang w:eastAsia="en-GB"/>
              </w:rPr>
            </w:pPr>
            <w:r w:rsidRPr="008B7267">
              <w:rPr>
                <w:color w:val="000000"/>
                <w:sz w:val="16"/>
                <w:szCs w:val="22"/>
                <w:lang w:eastAsia="en-GB"/>
              </w:rPr>
              <w:t>5.2 Institutions &amp; policies - General</w:t>
            </w:r>
          </w:p>
          <w:p w14:paraId="034FA802" w14:textId="77777777" w:rsidR="004265EC" w:rsidRPr="004265EC" w:rsidRDefault="008B7267" w:rsidP="004265EC">
            <w:pPr>
              <w:suppressAutoHyphens w:val="0"/>
              <w:spacing w:line="240" w:lineRule="auto"/>
              <w:rPr>
                <w:color w:val="000000"/>
                <w:sz w:val="16"/>
                <w:szCs w:val="22"/>
                <w:lang w:eastAsia="en-GB"/>
              </w:rPr>
            </w:pPr>
            <w:r w:rsidRPr="008B7267">
              <w:rPr>
                <w:b/>
                <w:color w:val="000000"/>
                <w:sz w:val="16"/>
                <w:szCs w:val="22"/>
                <w:lang w:eastAsia="en-GB"/>
              </w:rPr>
              <w:t>Affected persons:</w:t>
            </w:r>
          </w:p>
          <w:p w14:paraId="034FA803" w14:textId="77777777" w:rsidR="008B7267" w:rsidRPr="008B7267" w:rsidRDefault="008B7267" w:rsidP="004265EC">
            <w:pPr>
              <w:suppressAutoHyphens w:val="0"/>
              <w:spacing w:line="240" w:lineRule="auto"/>
              <w:rPr>
                <w:color w:val="000000"/>
                <w:sz w:val="16"/>
                <w:szCs w:val="22"/>
                <w:lang w:eastAsia="en-GB"/>
              </w:rPr>
            </w:pPr>
            <w:r w:rsidRPr="008B7267">
              <w:rPr>
                <w:color w:val="000000"/>
                <w:sz w:val="16"/>
                <w:szCs w:val="22"/>
                <w:lang w:eastAsia="en-GB"/>
              </w:rPr>
              <w:t>- Lesbian, gay, bisexual and transgender persons (LGBT)</w:t>
            </w:r>
            <w:r w:rsidR="004265EC" w:rsidRPr="004265EC">
              <w:rPr>
                <w:color w:val="000000"/>
                <w:sz w:val="16"/>
                <w:szCs w:val="22"/>
                <w:lang w:eastAsia="en-GB"/>
              </w:rPr>
              <w:t xml:space="preserve"> </w:t>
            </w:r>
          </w:p>
        </w:tc>
        <w:tc>
          <w:tcPr>
            <w:tcW w:w="4600" w:type="dxa"/>
            <w:shd w:val="clear" w:color="auto" w:fill="auto"/>
            <w:hideMark/>
          </w:tcPr>
          <w:p w14:paraId="034FA804" w14:textId="77777777" w:rsidR="004265EC" w:rsidRDefault="004265EC" w:rsidP="004265EC">
            <w:pPr>
              <w:suppressAutoHyphens w:val="0"/>
              <w:spacing w:before="60" w:after="60" w:line="240" w:lineRule="auto"/>
              <w:ind w:left="57" w:right="57"/>
              <w:rPr>
                <w:color w:val="000000"/>
                <w:szCs w:val="22"/>
                <w:lang w:eastAsia="en-GB"/>
              </w:rPr>
            </w:pPr>
          </w:p>
          <w:p w14:paraId="034FA805" w14:textId="77777777" w:rsidR="008B7267" w:rsidRPr="008B7267" w:rsidRDefault="008B7267" w:rsidP="004265EC">
            <w:pPr>
              <w:suppressAutoHyphens w:val="0"/>
              <w:spacing w:before="60" w:after="60" w:line="240" w:lineRule="auto"/>
              <w:ind w:left="57" w:right="57"/>
              <w:rPr>
                <w:color w:val="000000"/>
                <w:szCs w:val="22"/>
                <w:lang w:eastAsia="en-GB"/>
              </w:rPr>
            </w:pPr>
          </w:p>
        </w:tc>
      </w:tr>
      <w:tr w:rsidR="008B7267" w:rsidRPr="004265EC" w14:paraId="034FA810" w14:textId="77777777" w:rsidTr="004265EC">
        <w:trPr>
          <w:cantSplit/>
        </w:trPr>
        <w:tc>
          <w:tcPr>
            <w:tcW w:w="4520" w:type="dxa"/>
            <w:shd w:val="clear" w:color="auto" w:fill="auto"/>
            <w:hideMark/>
          </w:tcPr>
          <w:p w14:paraId="034FA807" w14:textId="77777777" w:rsidR="004265EC" w:rsidRDefault="008B7267" w:rsidP="004265EC">
            <w:pPr>
              <w:suppressAutoHyphens w:val="0"/>
              <w:spacing w:before="40" w:after="40" w:line="240" w:lineRule="auto"/>
              <w:rPr>
                <w:color w:val="000000"/>
                <w:szCs w:val="22"/>
                <w:lang w:eastAsia="en-GB"/>
              </w:rPr>
            </w:pPr>
            <w:r w:rsidRPr="008B7267">
              <w:rPr>
                <w:color w:val="000000"/>
                <w:szCs w:val="22"/>
                <w:lang w:eastAsia="en-GB"/>
              </w:rPr>
              <w:t>90.94. Institute outreach by police and law enforcement to LGBT persons and communities to increase reporting of hate crimes ( United States  of America );</w:t>
            </w:r>
          </w:p>
          <w:p w14:paraId="034FA808" w14:textId="77777777" w:rsidR="008B7267" w:rsidRPr="008B7267" w:rsidRDefault="008B7267" w:rsidP="004265EC">
            <w:pPr>
              <w:suppressAutoHyphens w:val="0"/>
              <w:spacing w:before="40" w:after="40" w:line="240" w:lineRule="auto"/>
              <w:rPr>
                <w:color w:val="000000"/>
                <w:szCs w:val="22"/>
                <w:lang w:eastAsia="en-GB"/>
              </w:rPr>
            </w:pPr>
            <w:r w:rsidRPr="008B7267">
              <w:rPr>
                <w:b/>
                <w:color w:val="000000"/>
                <w:szCs w:val="22"/>
                <w:lang w:eastAsia="en-GB"/>
              </w:rPr>
              <w:t>Source of position:</w:t>
            </w:r>
            <w:r w:rsidRPr="008B7267">
              <w:rPr>
                <w:color w:val="000000"/>
                <w:szCs w:val="22"/>
                <w:lang w:eastAsia="en-GB"/>
              </w:rPr>
              <w:t xml:space="preserve"> A/HRC/21/14 - Para. 90 &amp; A/HRC/21/14/Add.1 - Para. 90.94</w:t>
            </w:r>
          </w:p>
        </w:tc>
        <w:tc>
          <w:tcPr>
            <w:tcW w:w="1100" w:type="dxa"/>
            <w:shd w:val="clear" w:color="auto" w:fill="auto"/>
            <w:hideMark/>
          </w:tcPr>
          <w:p w14:paraId="034FA809" w14:textId="77777777" w:rsidR="008B7267" w:rsidRPr="008B7267" w:rsidRDefault="008B7267" w:rsidP="004265EC">
            <w:pPr>
              <w:suppressAutoHyphens w:val="0"/>
              <w:spacing w:before="40" w:after="40" w:line="240" w:lineRule="auto"/>
              <w:rPr>
                <w:color w:val="000000"/>
                <w:szCs w:val="22"/>
                <w:lang w:eastAsia="en-GB"/>
              </w:rPr>
            </w:pPr>
            <w:r w:rsidRPr="008B7267">
              <w:rPr>
                <w:color w:val="000000"/>
                <w:szCs w:val="22"/>
                <w:lang w:eastAsia="en-GB"/>
              </w:rPr>
              <w:t>Supported</w:t>
            </w:r>
          </w:p>
        </w:tc>
        <w:tc>
          <w:tcPr>
            <w:tcW w:w="5000" w:type="dxa"/>
            <w:shd w:val="clear" w:color="auto" w:fill="auto"/>
            <w:hideMark/>
          </w:tcPr>
          <w:p w14:paraId="034FA80A" w14:textId="77777777" w:rsidR="004265EC" w:rsidRPr="004265EC" w:rsidRDefault="008B7267" w:rsidP="004265EC">
            <w:pPr>
              <w:suppressAutoHyphens w:val="0"/>
              <w:spacing w:line="240" w:lineRule="auto"/>
              <w:rPr>
                <w:color w:val="000000"/>
                <w:sz w:val="16"/>
                <w:szCs w:val="22"/>
                <w:lang w:eastAsia="en-GB"/>
              </w:rPr>
            </w:pPr>
            <w:r w:rsidRPr="008B7267">
              <w:rPr>
                <w:color w:val="000000"/>
                <w:sz w:val="16"/>
                <w:szCs w:val="22"/>
                <w:lang w:eastAsia="en-GB"/>
              </w:rPr>
              <w:t>8 Equality &amp; non-discrimination</w:t>
            </w:r>
          </w:p>
          <w:p w14:paraId="034FA80B" w14:textId="77777777" w:rsidR="004265EC" w:rsidRPr="004265EC" w:rsidRDefault="008B7267" w:rsidP="004265EC">
            <w:pPr>
              <w:suppressAutoHyphens w:val="0"/>
              <w:spacing w:line="240" w:lineRule="auto"/>
              <w:rPr>
                <w:color w:val="000000"/>
                <w:sz w:val="16"/>
                <w:szCs w:val="22"/>
                <w:lang w:eastAsia="en-GB"/>
              </w:rPr>
            </w:pPr>
            <w:r w:rsidRPr="008B7267">
              <w:rPr>
                <w:color w:val="000000"/>
                <w:sz w:val="16"/>
                <w:szCs w:val="22"/>
                <w:lang w:eastAsia="en-GB"/>
              </w:rPr>
              <w:t>13.1 Liberty and security - general</w:t>
            </w:r>
          </w:p>
          <w:p w14:paraId="034FA80C" w14:textId="77777777" w:rsidR="004265EC" w:rsidRPr="004265EC" w:rsidRDefault="008B7267" w:rsidP="004265EC">
            <w:pPr>
              <w:suppressAutoHyphens w:val="0"/>
              <w:spacing w:line="240" w:lineRule="auto"/>
              <w:rPr>
                <w:color w:val="000000"/>
                <w:sz w:val="16"/>
                <w:szCs w:val="22"/>
                <w:lang w:eastAsia="en-GB"/>
              </w:rPr>
            </w:pPr>
            <w:r w:rsidRPr="008B7267">
              <w:rPr>
                <w:b/>
                <w:color w:val="000000"/>
                <w:sz w:val="16"/>
                <w:szCs w:val="22"/>
                <w:lang w:eastAsia="en-GB"/>
              </w:rPr>
              <w:t>Affected persons:</w:t>
            </w:r>
          </w:p>
          <w:p w14:paraId="034FA80D" w14:textId="77777777" w:rsidR="008B7267" w:rsidRPr="008B7267" w:rsidRDefault="008B7267" w:rsidP="004265EC">
            <w:pPr>
              <w:suppressAutoHyphens w:val="0"/>
              <w:spacing w:line="240" w:lineRule="auto"/>
              <w:rPr>
                <w:color w:val="000000"/>
                <w:sz w:val="16"/>
                <w:szCs w:val="22"/>
                <w:lang w:eastAsia="en-GB"/>
              </w:rPr>
            </w:pPr>
            <w:r w:rsidRPr="008B7267">
              <w:rPr>
                <w:color w:val="000000"/>
                <w:sz w:val="16"/>
                <w:szCs w:val="22"/>
                <w:lang w:eastAsia="en-GB"/>
              </w:rPr>
              <w:t>- Lesbian, gay, bisexual and transgender persons (LGBT)</w:t>
            </w:r>
            <w:r w:rsidR="004265EC" w:rsidRPr="004265EC">
              <w:rPr>
                <w:color w:val="000000"/>
                <w:sz w:val="16"/>
                <w:szCs w:val="22"/>
                <w:lang w:eastAsia="en-GB"/>
              </w:rPr>
              <w:t xml:space="preserve"> </w:t>
            </w:r>
          </w:p>
        </w:tc>
        <w:tc>
          <w:tcPr>
            <w:tcW w:w="4600" w:type="dxa"/>
            <w:shd w:val="clear" w:color="auto" w:fill="auto"/>
            <w:hideMark/>
          </w:tcPr>
          <w:p w14:paraId="034FA80E" w14:textId="77777777" w:rsidR="004265EC" w:rsidRDefault="004265EC" w:rsidP="004265EC">
            <w:pPr>
              <w:suppressAutoHyphens w:val="0"/>
              <w:spacing w:before="60" w:after="60" w:line="240" w:lineRule="auto"/>
              <w:ind w:left="57" w:right="57"/>
              <w:rPr>
                <w:color w:val="000000"/>
                <w:szCs w:val="22"/>
                <w:lang w:eastAsia="en-GB"/>
              </w:rPr>
            </w:pPr>
          </w:p>
          <w:p w14:paraId="034FA80F" w14:textId="77777777" w:rsidR="008B7267" w:rsidRPr="008B7267" w:rsidRDefault="008B7267" w:rsidP="004265EC">
            <w:pPr>
              <w:suppressAutoHyphens w:val="0"/>
              <w:spacing w:before="60" w:after="60" w:line="240" w:lineRule="auto"/>
              <w:ind w:left="57" w:right="57"/>
              <w:rPr>
                <w:color w:val="000000"/>
                <w:szCs w:val="22"/>
                <w:lang w:eastAsia="en-GB"/>
              </w:rPr>
            </w:pPr>
          </w:p>
        </w:tc>
      </w:tr>
      <w:tr w:rsidR="008B7267" w:rsidRPr="004265EC" w14:paraId="034FA81B" w14:textId="77777777" w:rsidTr="004265EC">
        <w:trPr>
          <w:cantSplit/>
        </w:trPr>
        <w:tc>
          <w:tcPr>
            <w:tcW w:w="4520" w:type="dxa"/>
            <w:tcBorders>
              <w:bottom w:val="dotted" w:sz="4" w:space="0" w:color="auto"/>
            </w:tcBorders>
            <w:shd w:val="clear" w:color="auto" w:fill="auto"/>
            <w:hideMark/>
          </w:tcPr>
          <w:p w14:paraId="034FA811" w14:textId="77777777" w:rsidR="004265EC" w:rsidRDefault="008B7267" w:rsidP="004265EC">
            <w:pPr>
              <w:suppressAutoHyphens w:val="0"/>
              <w:spacing w:before="40" w:after="40" w:line="240" w:lineRule="auto"/>
              <w:rPr>
                <w:color w:val="000000"/>
                <w:szCs w:val="22"/>
                <w:lang w:eastAsia="en-GB"/>
              </w:rPr>
            </w:pPr>
            <w:r w:rsidRPr="008B7267">
              <w:rPr>
                <w:color w:val="000000"/>
                <w:szCs w:val="22"/>
                <w:lang w:eastAsia="en-GB"/>
              </w:rPr>
              <w:t>90.97. Pass legislation giving same-sex couples the possibility to enter into a civil union contract ( France );</w:t>
            </w:r>
          </w:p>
          <w:p w14:paraId="034FA812" w14:textId="77777777" w:rsidR="008B7267" w:rsidRPr="008B7267" w:rsidRDefault="008B7267" w:rsidP="004265EC">
            <w:pPr>
              <w:suppressAutoHyphens w:val="0"/>
              <w:spacing w:before="40" w:after="40" w:line="240" w:lineRule="auto"/>
              <w:rPr>
                <w:color w:val="000000"/>
                <w:szCs w:val="22"/>
                <w:lang w:eastAsia="en-GB"/>
              </w:rPr>
            </w:pPr>
            <w:r w:rsidRPr="008B7267">
              <w:rPr>
                <w:b/>
                <w:color w:val="000000"/>
                <w:szCs w:val="22"/>
                <w:lang w:eastAsia="en-GB"/>
              </w:rPr>
              <w:t>Source of position:</w:t>
            </w:r>
            <w:r w:rsidRPr="008B7267">
              <w:rPr>
                <w:color w:val="000000"/>
                <w:szCs w:val="22"/>
                <w:lang w:eastAsia="en-GB"/>
              </w:rPr>
              <w:t xml:space="preserve"> A/HRC/21/14 - Para. 90 &amp; A/HRC/21/14/Add.1 - Para. 90.97</w:t>
            </w:r>
          </w:p>
        </w:tc>
        <w:tc>
          <w:tcPr>
            <w:tcW w:w="1100" w:type="dxa"/>
            <w:tcBorders>
              <w:bottom w:val="dotted" w:sz="4" w:space="0" w:color="auto"/>
            </w:tcBorders>
            <w:shd w:val="clear" w:color="auto" w:fill="auto"/>
            <w:hideMark/>
          </w:tcPr>
          <w:p w14:paraId="034FA813" w14:textId="77777777" w:rsidR="008B7267" w:rsidRPr="008B7267" w:rsidRDefault="008B7267" w:rsidP="004265EC">
            <w:pPr>
              <w:suppressAutoHyphens w:val="0"/>
              <w:spacing w:before="40" w:after="40" w:line="240" w:lineRule="auto"/>
              <w:rPr>
                <w:color w:val="000000"/>
                <w:szCs w:val="22"/>
                <w:lang w:eastAsia="en-GB"/>
              </w:rPr>
            </w:pPr>
            <w:r w:rsidRPr="008B7267">
              <w:rPr>
                <w:color w:val="000000"/>
                <w:szCs w:val="22"/>
                <w:lang w:eastAsia="en-GB"/>
              </w:rPr>
              <w:t>Noted</w:t>
            </w:r>
          </w:p>
        </w:tc>
        <w:tc>
          <w:tcPr>
            <w:tcW w:w="5000" w:type="dxa"/>
            <w:tcBorders>
              <w:bottom w:val="dotted" w:sz="4" w:space="0" w:color="auto"/>
            </w:tcBorders>
            <w:shd w:val="clear" w:color="auto" w:fill="auto"/>
            <w:hideMark/>
          </w:tcPr>
          <w:p w14:paraId="034FA814" w14:textId="77777777" w:rsidR="004265EC" w:rsidRPr="004265EC" w:rsidRDefault="008B7267" w:rsidP="004265EC">
            <w:pPr>
              <w:suppressAutoHyphens w:val="0"/>
              <w:spacing w:line="240" w:lineRule="auto"/>
              <w:rPr>
                <w:color w:val="000000"/>
                <w:sz w:val="16"/>
                <w:szCs w:val="22"/>
                <w:lang w:eastAsia="en-GB"/>
              </w:rPr>
            </w:pPr>
            <w:r w:rsidRPr="008B7267">
              <w:rPr>
                <w:color w:val="000000"/>
                <w:sz w:val="16"/>
                <w:szCs w:val="22"/>
                <w:lang w:eastAsia="en-GB"/>
              </w:rPr>
              <w:t>8 Equality &amp; non-discrimination</w:t>
            </w:r>
          </w:p>
          <w:p w14:paraId="034FA815" w14:textId="77777777" w:rsidR="004265EC" w:rsidRPr="004265EC" w:rsidRDefault="008B7267" w:rsidP="004265EC">
            <w:pPr>
              <w:suppressAutoHyphens w:val="0"/>
              <w:spacing w:line="240" w:lineRule="auto"/>
              <w:rPr>
                <w:color w:val="000000"/>
                <w:sz w:val="16"/>
                <w:szCs w:val="22"/>
                <w:lang w:eastAsia="en-GB"/>
              </w:rPr>
            </w:pPr>
            <w:r w:rsidRPr="008B7267">
              <w:rPr>
                <w:color w:val="000000"/>
                <w:sz w:val="16"/>
                <w:szCs w:val="22"/>
                <w:lang w:eastAsia="en-GB"/>
              </w:rPr>
              <w:t>5.1 Constitutional and legislative framework</w:t>
            </w:r>
          </w:p>
          <w:p w14:paraId="034FA816" w14:textId="77777777" w:rsidR="004265EC" w:rsidRPr="004265EC" w:rsidRDefault="008B7267" w:rsidP="004265EC">
            <w:pPr>
              <w:suppressAutoHyphens w:val="0"/>
              <w:spacing w:line="240" w:lineRule="auto"/>
              <w:rPr>
                <w:color w:val="000000"/>
                <w:sz w:val="16"/>
                <w:szCs w:val="22"/>
                <w:lang w:eastAsia="en-GB"/>
              </w:rPr>
            </w:pPr>
            <w:r w:rsidRPr="008B7267">
              <w:rPr>
                <w:color w:val="000000"/>
                <w:sz w:val="16"/>
                <w:szCs w:val="22"/>
                <w:lang w:eastAsia="en-GB"/>
              </w:rPr>
              <w:t>19 Rights related to marriage &amp; family</w:t>
            </w:r>
          </w:p>
          <w:p w14:paraId="034FA817" w14:textId="77777777" w:rsidR="004265EC" w:rsidRPr="004265EC" w:rsidRDefault="008B7267" w:rsidP="004265EC">
            <w:pPr>
              <w:suppressAutoHyphens w:val="0"/>
              <w:spacing w:line="240" w:lineRule="auto"/>
              <w:rPr>
                <w:color w:val="000000"/>
                <w:sz w:val="16"/>
                <w:szCs w:val="22"/>
                <w:lang w:eastAsia="en-GB"/>
              </w:rPr>
            </w:pPr>
            <w:r w:rsidRPr="008B7267">
              <w:rPr>
                <w:b/>
                <w:color w:val="000000"/>
                <w:sz w:val="16"/>
                <w:szCs w:val="22"/>
                <w:lang w:eastAsia="en-GB"/>
              </w:rPr>
              <w:t>Affected persons:</w:t>
            </w:r>
          </w:p>
          <w:p w14:paraId="034FA818" w14:textId="77777777" w:rsidR="008B7267" w:rsidRPr="008B7267" w:rsidRDefault="008B7267" w:rsidP="004265EC">
            <w:pPr>
              <w:suppressAutoHyphens w:val="0"/>
              <w:spacing w:line="240" w:lineRule="auto"/>
              <w:rPr>
                <w:color w:val="000000"/>
                <w:sz w:val="16"/>
                <w:szCs w:val="22"/>
                <w:lang w:eastAsia="en-GB"/>
              </w:rPr>
            </w:pPr>
            <w:r w:rsidRPr="008B7267">
              <w:rPr>
                <w:color w:val="000000"/>
                <w:sz w:val="16"/>
                <w:szCs w:val="22"/>
                <w:lang w:eastAsia="en-GB"/>
              </w:rPr>
              <w:t>- Lesbian, gay, bisexual and transgender persons (LGBT)</w:t>
            </w:r>
            <w:r w:rsidR="004265EC" w:rsidRPr="004265EC">
              <w:rPr>
                <w:color w:val="000000"/>
                <w:sz w:val="16"/>
                <w:szCs w:val="22"/>
                <w:lang w:eastAsia="en-GB"/>
              </w:rPr>
              <w:t xml:space="preserve"> </w:t>
            </w:r>
          </w:p>
        </w:tc>
        <w:tc>
          <w:tcPr>
            <w:tcW w:w="4600" w:type="dxa"/>
            <w:tcBorders>
              <w:bottom w:val="dotted" w:sz="4" w:space="0" w:color="auto"/>
            </w:tcBorders>
            <w:shd w:val="clear" w:color="auto" w:fill="auto"/>
            <w:hideMark/>
          </w:tcPr>
          <w:p w14:paraId="034FA819" w14:textId="77777777" w:rsidR="004265EC" w:rsidRDefault="004265EC" w:rsidP="004265EC">
            <w:pPr>
              <w:suppressAutoHyphens w:val="0"/>
              <w:spacing w:before="60" w:after="60" w:line="240" w:lineRule="auto"/>
              <w:ind w:left="57" w:right="57"/>
              <w:rPr>
                <w:color w:val="000000"/>
                <w:szCs w:val="22"/>
                <w:lang w:eastAsia="en-GB"/>
              </w:rPr>
            </w:pPr>
          </w:p>
          <w:p w14:paraId="034FA81A" w14:textId="77777777" w:rsidR="008B7267" w:rsidRPr="008B7267" w:rsidRDefault="008B7267" w:rsidP="004265EC">
            <w:pPr>
              <w:suppressAutoHyphens w:val="0"/>
              <w:spacing w:before="60" w:after="60" w:line="240" w:lineRule="auto"/>
              <w:ind w:left="57" w:right="57"/>
              <w:rPr>
                <w:color w:val="000000"/>
                <w:szCs w:val="22"/>
                <w:lang w:eastAsia="en-GB"/>
              </w:rPr>
            </w:pPr>
          </w:p>
        </w:tc>
      </w:tr>
      <w:tr w:rsidR="004265EC" w:rsidRPr="004265EC" w14:paraId="034FA81D" w14:textId="77777777" w:rsidTr="00EE06A2">
        <w:trPr>
          <w:cantSplit/>
        </w:trPr>
        <w:tc>
          <w:tcPr>
            <w:tcW w:w="15220" w:type="dxa"/>
            <w:gridSpan w:val="4"/>
            <w:shd w:val="clear" w:color="auto" w:fill="DBE5F1"/>
            <w:hideMark/>
          </w:tcPr>
          <w:p w14:paraId="034FA81C" w14:textId="77777777" w:rsidR="004265EC" w:rsidRPr="008B7267" w:rsidRDefault="004265EC" w:rsidP="004265EC">
            <w:pPr>
              <w:suppressAutoHyphens w:val="0"/>
              <w:spacing w:before="40" w:after="40" w:line="240" w:lineRule="auto"/>
              <w:rPr>
                <w:b/>
                <w:i/>
                <w:color w:val="000000"/>
                <w:sz w:val="28"/>
                <w:szCs w:val="22"/>
                <w:lang w:eastAsia="en-GB"/>
              </w:rPr>
            </w:pPr>
            <w:r w:rsidRPr="008B7267">
              <w:rPr>
                <w:b/>
                <w:i/>
                <w:color w:val="000000"/>
                <w:sz w:val="28"/>
                <w:szCs w:val="22"/>
                <w:lang w:eastAsia="en-GB"/>
              </w:rPr>
              <w:t>Right or area: 9. Racial discrimination</w:t>
            </w:r>
          </w:p>
        </w:tc>
      </w:tr>
      <w:tr w:rsidR="008B7267" w:rsidRPr="004265EC" w14:paraId="034FA828" w14:textId="77777777" w:rsidTr="004265EC">
        <w:trPr>
          <w:cantSplit/>
        </w:trPr>
        <w:tc>
          <w:tcPr>
            <w:tcW w:w="4520" w:type="dxa"/>
            <w:shd w:val="clear" w:color="auto" w:fill="auto"/>
            <w:hideMark/>
          </w:tcPr>
          <w:p w14:paraId="034FA81E" w14:textId="77777777" w:rsidR="004265EC" w:rsidRDefault="008B7267" w:rsidP="004265EC">
            <w:pPr>
              <w:suppressAutoHyphens w:val="0"/>
              <w:spacing w:before="40" w:after="40" w:line="240" w:lineRule="auto"/>
              <w:rPr>
                <w:color w:val="000000"/>
                <w:szCs w:val="22"/>
                <w:lang w:eastAsia="en-GB"/>
              </w:rPr>
            </w:pPr>
            <w:r w:rsidRPr="008B7267">
              <w:rPr>
                <w:color w:val="000000"/>
                <w:szCs w:val="22"/>
                <w:lang w:eastAsia="en-GB"/>
              </w:rPr>
              <w:t>90.40. Take immediate steps in order to assure that acts of interethnic violence will not be repeated and promote understanding between different national groups ( Lithuania );</w:t>
            </w:r>
          </w:p>
          <w:p w14:paraId="034FA81F" w14:textId="77777777" w:rsidR="008B7267" w:rsidRPr="008B7267" w:rsidRDefault="008B7267" w:rsidP="004265EC">
            <w:pPr>
              <w:suppressAutoHyphens w:val="0"/>
              <w:spacing w:before="40" w:after="40" w:line="240" w:lineRule="auto"/>
              <w:rPr>
                <w:color w:val="000000"/>
                <w:szCs w:val="22"/>
                <w:lang w:eastAsia="en-GB"/>
              </w:rPr>
            </w:pPr>
            <w:r w:rsidRPr="008B7267">
              <w:rPr>
                <w:b/>
                <w:color w:val="000000"/>
                <w:szCs w:val="22"/>
                <w:lang w:eastAsia="en-GB"/>
              </w:rPr>
              <w:t>Source of position:</w:t>
            </w:r>
            <w:r w:rsidRPr="008B7267">
              <w:rPr>
                <w:color w:val="000000"/>
                <w:szCs w:val="22"/>
                <w:lang w:eastAsia="en-GB"/>
              </w:rPr>
              <w:t xml:space="preserve"> A/HRC/21/14 - Para. 90 &amp; A/HRC/21/14/Add.1 - Para. 90.40</w:t>
            </w:r>
          </w:p>
        </w:tc>
        <w:tc>
          <w:tcPr>
            <w:tcW w:w="1100" w:type="dxa"/>
            <w:shd w:val="clear" w:color="auto" w:fill="auto"/>
            <w:hideMark/>
          </w:tcPr>
          <w:p w14:paraId="034FA820" w14:textId="77777777" w:rsidR="008B7267" w:rsidRPr="008B7267" w:rsidRDefault="008B7267" w:rsidP="004265EC">
            <w:pPr>
              <w:suppressAutoHyphens w:val="0"/>
              <w:spacing w:before="40" w:after="40" w:line="240" w:lineRule="auto"/>
              <w:rPr>
                <w:color w:val="000000"/>
                <w:szCs w:val="22"/>
                <w:lang w:eastAsia="en-GB"/>
              </w:rPr>
            </w:pPr>
            <w:r w:rsidRPr="008B7267">
              <w:rPr>
                <w:color w:val="000000"/>
                <w:szCs w:val="22"/>
                <w:lang w:eastAsia="en-GB"/>
              </w:rPr>
              <w:t>Supported</w:t>
            </w:r>
          </w:p>
        </w:tc>
        <w:tc>
          <w:tcPr>
            <w:tcW w:w="5000" w:type="dxa"/>
            <w:shd w:val="clear" w:color="auto" w:fill="auto"/>
            <w:hideMark/>
          </w:tcPr>
          <w:p w14:paraId="034FA821" w14:textId="77777777" w:rsidR="004265EC" w:rsidRPr="004265EC" w:rsidRDefault="008B7267" w:rsidP="004265EC">
            <w:pPr>
              <w:suppressAutoHyphens w:val="0"/>
              <w:spacing w:line="240" w:lineRule="auto"/>
              <w:rPr>
                <w:color w:val="000000"/>
                <w:sz w:val="16"/>
                <w:szCs w:val="22"/>
                <w:lang w:eastAsia="en-GB"/>
              </w:rPr>
            </w:pPr>
            <w:r w:rsidRPr="008B7267">
              <w:rPr>
                <w:color w:val="000000"/>
                <w:sz w:val="16"/>
                <w:szCs w:val="22"/>
                <w:lang w:eastAsia="en-GB"/>
              </w:rPr>
              <w:t>9 Racial discrimination</w:t>
            </w:r>
          </w:p>
          <w:p w14:paraId="034FA822" w14:textId="77777777" w:rsidR="004265EC" w:rsidRPr="004265EC" w:rsidRDefault="008B7267" w:rsidP="004265EC">
            <w:pPr>
              <w:suppressAutoHyphens w:val="0"/>
              <w:spacing w:line="240" w:lineRule="auto"/>
              <w:rPr>
                <w:color w:val="000000"/>
                <w:sz w:val="16"/>
                <w:szCs w:val="22"/>
                <w:lang w:eastAsia="en-GB"/>
              </w:rPr>
            </w:pPr>
            <w:r w:rsidRPr="008B7267">
              <w:rPr>
                <w:color w:val="000000"/>
                <w:sz w:val="16"/>
                <w:szCs w:val="22"/>
                <w:lang w:eastAsia="en-GB"/>
              </w:rPr>
              <w:t>13.1 Liberty and security - general</w:t>
            </w:r>
          </w:p>
          <w:p w14:paraId="034FA823" w14:textId="77777777" w:rsidR="004265EC" w:rsidRPr="004265EC" w:rsidRDefault="008B7267" w:rsidP="004265EC">
            <w:pPr>
              <w:suppressAutoHyphens w:val="0"/>
              <w:spacing w:line="240" w:lineRule="auto"/>
              <w:rPr>
                <w:color w:val="000000"/>
                <w:sz w:val="16"/>
                <w:szCs w:val="22"/>
                <w:lang w:eastAsia="en-GB"/>
              </w:rPr>
            </w:pPr>
            <w:r w:rsidRPr="008B7267">
              <w:rPr>
                <w:b/>
                <w:color w:val="000000"/>
                <w:sz w:val="16"/>
                <w:szCs w:val="22"/>
                <w:lang w:eastAsia="en-GB"/>
              </w:rPr>
              <w:t>Affected persons:</w:t>
            </w:r>
          </w:p>
          <w:p w14:paraId="034FA824" w14:textId="77777777" w:rsidR="004265EC" w:rsidRPr="004265EC" w:rsidRDefault="008B7267" w:rsidP="004265EC">
            <w:pPr>
              <w:suppressAutoHyphens w:val="0"/>
              <w:spacing w:line="240" w:lineRule="auto"/>
              <w:rPr>
                <w:color w:val="000000"/>
                <w:sz w:val="16"/>
                <w:szCs w:val="22"/>
                <w:lang w:eastAsia="en-GB"/>
              </w:rPr>
            </w:pPr>
            <w:r w:rsidRPr="008B7267">
              <w:rPr>
                <w:color w:val="000000"/>
                <w:sz w:val="16"/>
                <w:szCs w:val="22"/>
                <w:lang w:eastAsia="en-GB"/>
              </w:rPr>
              <w:t>- general</w:t>
            </w:r>
          </w:p>
          <w:p w14:paraId="034FA825" w14:textId="77777777" w:rsidR="008B7267" w:rsidRPr="008B7267" w:rsidRDefault="008B7267" w:rsidP="004265EC">
            <w:pPr>
              <w:suppressAutoHyphens w:val="0"/>
              <w:spacing w:line="240" w:lineRule="auto"/>
              <w:rPr>
                <w:color w:val="000000"/>
                <w:sz w:val="16"/>
                <w:szCs w:val="22"/>
                <w:lang w:eastAsia="en-GB"/>
              </w:rPr>
            </w:pPr>
            <w:r w:rsidRPr="008B7267">
              <w:rPr>
                <w:color w:val="000000"/>
                <w:sz w:val="16"/>
                <w:szCs w:val="22"/>
                <w:lang w:eastAsia="en-GB"/>
              </w:rPr>
              <w:t>- minorities/ racial, ethnic, linguistic, religious or descent-based groups</w:t>
            </w:r>
          </w:p>
        </w:tc>
        <w:tc>
          <w:tcPr>
            <w:tcW w:w="4600" w:type="dxa"/>
            <w:shd w:val="clear" w:color="auto" w:fill="auto"/>
            <w:hideMark/>
          </w:tcPr>
          <w:p w14:paraId="034FA826" w14:textId="77777777" w:rsidR="004265EC" w:rsidRDefault="004265EC" w:rsidP="004265EC">
            <w:pPr>
              <w:suppressAutoHyphens w:val="0"/>
              <w:spacing w:before="60" w:after="60" w:line="240" w:lineRule="auto"/>
              <w:ind w:left="57" w:right="57"/>
              <w:rPr>
                <w:color w:val="000000"/>
                <w:szCs w:val="22"/>
                <w:lang w:eastAsia="en-GB"/>
              </w:rPr>
            </w:pPr>
          </w:p>
          <w:p w14:paraId="034FA827" w14:textId="77777777" w:rsidR="008B7267" w:rsidRPr="008B7267" w:rsidRDefault="008B7267" w:rsidP="004265EC">
            <w:pPr>
              <w:suppressAutoHyphens w:val="0"/>
              <w:spacing w:before="60" w:after="60" w:line="240" w:lineRule="auto"/>
              <w:ind w:left="57" w:right="57"/>
              <w:rPr>
                <w:color w:val="000000"/>
                <w:szCs w:val="22"/>
                <w:lang w:eastAsia="en-GB"/>
              </w:rPr>
            </w:pPr>
          </w:p>
        </w:tc>
      </w:tr>
      <w:tr w:rsidR="008B7267" w:rsidRPr="004265EC" w14:paraId="034FA834" w14:textId="77777777" w:rsidTr="004265EC">
        <w:trPr>
          <w:cantSplit/>
        </w:trPr>
        <w:tc>
          <w:tcPr>
            <w:tcW w:w="4520" w:type="dxa"/>
            <w:shd w:val="clear" w:color="auto" w:fill="auto"/>
            <w:hideMark/>
          </w:tcPr>
          <w:p w14:paraId="034FA829" w14:textId="77777777" w:rsidR="004265EC" w:rsidRDefault="008B7267" w:rsidP="004265EC">
            <w:pPr>
              <w:suppressAutoHyphens w:val="0"/>
              <w:spacing w:before="40" w:after="40" w:line="240" w:lineRule="auto"/>
              <w:rPr>
                <w:color w:val="000000"/>
                <w:szCs w:val="22"/>
                <w:lang w:eastAsia="en-GB"/>
              </w:rPr>
            </w:pPr>
            <w:r w:rsidRPr="008B7267">
              <w:rPr>
                <w:color w:val="000000"/>
                <w:szCs w:val="22"/>
                <w:lang w:eastAsia="en-GB"/>
              </w:rPr>
              <w:t>90.45. Redouble its efforts to address racially motivated hate crimes by ensuring that all such incidents are thoroughly investigated and that perpetrators are brought to justice, and to continue to raise awareness of its people on this issue (Malaysia);</w:t>
            </w:r>
          </w:p>
          <w:p w14:paraId="034FA82A" w14:textId="77777777" w:rsidR="008B7267" w:rsidRPr="008B7267" w:rsidRDefault="008B7267" w:rsidP="004265EC">
            <w:pPr>
              <w:suppressAutoHyphens w:val="0"/>
              <w:spacing w:before="40" w:after="40" w:line="240" w:lineRule="auto"/>
              <w:rPr>
                <w:color w:val="000000"/>
                <w:szCs w:val="22"/>
                <w:lang w:eastAsia="en-GB"/>
              </w:rPr>
            </w:pPr>
            <w:r w:rsidRPr="008B7267">
              <w:rPr>
                <w:b/>
                <w:color w:val="000000"/>
                <w:szCs w:val="22"/>
                <w:lang w:eastAsia="en-GB"/>
              </w:rPr>
              <w:t>Source of position:</w:t>
            </w:r>
            <w:r w:rsidRPr="008B7267">
              <w:rPr>
                <w:color w:val="000000"/>
                <w:szCs w:val="22"/>
                <w:lang w:eastAsia="en-GB"/>
              </w:rPr>
              <w:t xml:space="preserve"> A/HRC/21/14 - Para. 90 &amp; A/HRC/21/14/Add.1 - Para. 90.45</w:t>
            </w:r>
          </w:p>
        </w:tc>
        <w:tc>
          <w:tcPr>
            <w:tcW w:w="1100" w:type="dxa"/>
            <w:shd w:val="clear" w:color="auto" w:fill="auto"/>
            <w:hideMark/>
          </w:tcPr>
          <w:p w14:paraId="034FA82B" w14:textId="77777777" w:rsidR="008B7267" w:rsidRPr="008B7267" w:rsidRDefault="008B7267" w:rsidP="004265EC">
            <w:pPr>
              <w:suppressAutoHyphens w:val="0"/>
              <w:spacing w:before="40" w:after="40" w:line="240" w:lineRule="auto"/>
              <w:rPr>
                <w:color w:val="000000"/>
                <w:szCs w:val="22"/>
                <w:lang w:eastAsia="en-GB"/>
              </w:rPr>
            </w:pPr>
            <w:r w:rsidRPr="008B7267">
              <w:rPr>
                <w:color w:val="000000"/>
                <w:szCs w:val="22"/>
                <w:lang w:eastAsia="en-GB"/>
              </w:rPr>
              <w:t>Supported</w:t>
            </w:r>
          </w:p>
        </w:tc>
        <w:tc>
          <w:tcPr>
            <w:tcW w:w="5000" w:type="dxa"/>
            <w:shd w:val="clear" w:color="auto" w:fill="auto"/>
            <w:hideMark/>
          </w:tcPr>
          <w:p w14:paraId="034FA82C" w14:textId="77777777" w:rsidR="004265EC" w:rsidRPr="004265EC" w:rsidRDefault="008B7267" w:rsidP="004265EC">
            <w:pPr>
              <w:suppressAutoHyphens w:val="0"/>
              <w:spacing w:line="240" w:lineRule="auto"/>
              <w:rPr>
                <w:color w:val="000000"/>
                <w:sz w:val="16"/>
                <w:szCs w:val="22"/>
                <w:lang w:eastAsia="en-GB"/>
              </w:rPr>
            </w:pPr>
            <w:r w:rsidRPr="008B7267">
              <w:rPr>
                <w:color w:val="000000"/>
                <w:sz w:val="16"/>
                <w:szCs w:val="22"/>
                <w:lang w:eastAsia="en-GB"/>
              </w:rPr>
              <w:t>9 Racial discrimination</w:t>
            </w:r>
          </w:p>
          <w:p w14:paraId="034FA82D" w14:textId="77777777" w:rsidR="004265EC" w:rsidRPr="004265EC" w:rsidRDefault="008B7267" w:rsidP="004265EC">
            <w:pPr>
              <w:suppressAutoHyphens w:val="0"/>
              <w:spacing w:line="240" w:lineRule="auto"/>
              <w:rPr>
                <w:color w:val="000000"/>
                <w:sz w:val="16"/>
                <w:szCs w:val="22"/>
                <w:lang w:eastAsia="en-GB"/>
              </w:rPr>
            </w:pPr>
            <w:r w:rsidRPr="008B7267">
              <w:rPr>
                <w:color w:val="000000"/>
                <w:sz w:val="16"/>
                <w:szCs w:val="22"/>
                <w:lang w:eastAsia="en-GB"/>
              </w:rPr>
              <w:t>13.1 Liberty and security - general</w:t>
            </w:r>
          </w:p>
          <w:p w14:paraId="034FA82E" w14:textId="77777777" w:rsidR="004265EC" w:rsidRPr="004265EC" w:rsidRDefault="008B7267" w:rsidP="004265EC">
            <w:pPr>
              <w:suppressAutoHyphens w:val="0"/>
              <w:spacing w:line="240" w:lineRule="auto"/>
              <w:rPr>
                <w:color w:val="000000"/>
                <w:sz w:val="16"/>
                <w:szCs w:val="22"/>
                <w:lang w:eastAsia="en-GB"/>
              </w:rPr>
            </w:pPr>
            <w:r w:rsidRPr="008B7267">
              <w:rPr>
                <w:color w:val="000000"/>
                <w:sz w:val="16"/>
                <w:szCs w:val="22"/>
                <w:lang w:eastAsia="en-GB"/>
              </w:rPr>
              <w:t>16 Right to an effective remedy, impunity</w:t>
            </w:r>
          </w:p>
          <w:p w14:paraId="034FA82F" w14:textId="77777777" w:rsidR="004265EC" w:rsidRPr="004265EC" w:rsidRDefault="008B7267" w:rsidP="004265EC">
            <w:pPr>
              <w:suppressAutoHyphens w:val="0"/>
              <w:spacing w:line="240" w:lineRule="auto"/>
              <w:rPr>
                <w:color w:val="000000"/>
                <w:sz w:val="16"/>
                <w:szCs w:val="22"/>
                <w:lang w:eastAsia="en-GB"/>
              </w:rPr>
            </w:pPr>
            <w:r w:rsidRPr="008B7267">
              <w:rPr>
                <w:b/>
                <w:color w:val="000000"/>
                <w:sz w:val="16"/>
                <w:szCs w:val="22"/>
                <w:lang w:eastAsia="en-GB"/>
              </w:rPr>
              <w:t>Affected persons:</w:t>
            </w:r>
          </w:p>
          <w:p w14:paraId="034FA830" w14:textId="77777777" w:rsidR="004265EC" w:rsidRPr="004265EC" w:rsidRDefault="008B7267" w:rsidP="004265EC">
            <w:pPr>
              <w:suppressAutoHyphens w:val="0"/>
              <w:spacing w:line="240" w:lineRule="auto"/>
              <w:rPr>
                <w:color w:val="000000"/>
                <w:sz w:val="16"/>
                <w:szCs w:val="22"/>
                <w:lang w:eastAsia="en-GB"/>
              </w:rPr>
            </w:pPr>
            <w:r w:rsidRPr="008B7267">
              <w:rPr>
                <w:color w:val="000000"/>
                <w:sz w:val="16"/>
                <w:szCs w:val="22"/>
                <w:lang w:eastAsia="en-GB"/>
              </w:rPr>
              <w:t>- general</w:t>
            </w:r>
          </w:p>
          <w:p w14:paraId="034FA831" w14:textId="77777777" w:rsidR="008B7267" w:rsidRPr="008B7267" w:rsidRDefault="008B7267" w:rsidP="004265EC">
            <w:pPr>
              <w:suppressAutoHyphens w:val="0"/>
              <w:spacing w:line="240" w:lineRule="auto"/>
              <w:rPr>
                <w:color w:val="000000"/>
                <w:sz w:val="16"/>
                <w:szCs w:val="22"/>
                <w:lang w:eastAsia="en-GB"/>
              </w:rPr>
            </w:pPr>
            <w:r w:rsidRPr="008B7267">
              <w:rPr>
                <w:color w:val="000000"/>
                <w:sz w:val="16"/>
                <w:szCs w:val="22"/>
                <w:lang w:eastAsia="en-GB"/>
              </w:rPr>
              <w:t>- minorities/ racial, ethnic, linguistic, religious or descent-based groups</w:t>
            </w:r>
          </w:p>
        </w:tc>
        <w:tc>
          <w:tcPr>
            <w:tcW w:w="4600" w:type="dxa"/>
            <w:shd w:val="clear" w:color="auto" w:fill="auto"/>
            <w:hideMark/>
          </w:tcPr>
          <w:p w14:paraId="034FA832" w14:textId="77777777" w:rsidR="004265EC" w:rsidRDefault="004265EC" w:rsidP="004265EC">
            <w:pPr>
              <w:suppressAutoHyphens w:val="0"/>
              <w:spacing w:before="60" w:after="60" w:line="240" w:lineRule="auto"/>
              <w:ind w:left="57" w:right="57"/>
              <w:rPr>
                <w:color w:val="000000"/>
                <w:szCs w:val="22"/>
                <w:lang w:eastAsia="en-GB"/>
              </w:rPr>
            </w:pPr>
          </w:p>
          <w:p w14:paraId="034FA833" w14:textId="77777777" w:rsidR="008B7267" w:rsidRPr="008B7267" w:rsidRDefault="008B7267" w:rsidP="004265EC">
            <w:pPr>
              <w:suppressAutoHyphens w:val="0"/>
              <w:spacing w:before="60" w:after="60" w:line="240" w:lineRule="auto"/>
              <w:ind w:left="57" w:right="57"/>
              <w:rPr>
                <w:color w:val="000000"/>
                <w:szCs w:val="22"/>
                <w:lang w:eastAsia="en-GB"/>
              </w:rPr>
            </w:pPr>
          </w:p>
        </w:tc>
      </w:tr>
      <w:tr w:rsidR="008B7267" w:rsidRPr="004265EC" w14:paraId="034FA841" w14:textId="77777777" w:rsidTr="004265EC">
        <w:trPr>
          <w:cantSplit/>
        </w:trPr>
        <w:tc>
          <w:tcPr>
            <w:tcW w:w="4520" w:type="dxa"/>
            <w:shd w:val="clear" w:color="auto" w:fill="auto"/>
            <w:hideMark/>
          </w:tcPr>
          <w:p w14:paraId="034FA835" w14:textId="77777777" w:rsidR="004265EC" w:rsidRDefault="008B7267" w:rsidP="004265EC">
            <w:pPr>
              <w:suppressAutoHyphens w:val="0"/>
              <w:spacing w:before="40" w:after="40" w:line="240" w:lineRule="auto"/>
              <w:rPr>
                <w:color w:val="000000"/>
                <w:szCs w:val="22"/>
                <w:lang w:eastAsia="en-GB"/>
              </w:rPr>
            </w:pPr>
            <w:r w:rsidRPr="008B7267">
              <w:rPr>
                <w:color w:val="000000"/>
                <w:szCs w:val="22"/>
                <w:lang w:eastAsia="en-GB"/>
              </w:rPr>
              <w:t>90.48. Continue its efforts to investigate racially motivated crimes and to bring perpetrators to justice so that members of vulnerable groups can live in safety and dignity ( Switzerland );</w:t>
            </w:r>
          </w:p>
          <w:p w14:paraId="034FA836" w14:textId="77777777" w:rsidR="008B7267" w:rsidRPr="008B7267" w:rsidRDefault="008B7267" w:rsidP="004265EC">
            <w:pPr>
              <w:suppressAutoHyphens w:val="0"/>
              <w:spacing w:before="40" w:after="40" w:line="240" w:lineRule="auto"/>
              <w:rPr>
                <w:color w:val="000000"/>
                <w:szCs w:val="22"/>
                <w:lang w:eastAsia="en-GB"/>
              </w:rPr>
            </w:pPr>
            <w:r w:rsidRPr="008B7267">
              <w:rPr>
                <w:b/>
                <w:color w:val="000000"/>
                <w:szCs w:val="22"/>
                <w:lang w:eastAsia="en-GB"/>
              </w:rPr>
              <w:t>Source of position:</w:t>
            </w:r>
            <w:r w:rsidRPr="008B7267">
              <w:rPr>
                <w:color w:val="000000"/>
                <w:szCs w:val="22"/>
                <w:lang w:eastAsia="en-GB"/>
              </w:rPr>
              <w:t xml:space="preserve"> A/HRC/21/14 - Para. 90 &amp; A/HRC/21/14/Add.1 - Para. 90.48</w:t>
            </w:r>
          </w:p>
        </w:tc>
        <w:tc>
          <w:tcPr>
            <w:tcW w:w="1100" w:type="dxa"/>
            <w:shd w:val="clear" w:color="auto" w:fill="auto"/>
            <w:hideMark/>
          </w:tcPr>
          <w:p w14:paraId="034FA837" w14:textId="77777777" w:rsidR="008B7267" w:rsidRPr="008B7267" w:rsidRDefault="008B7267" w:rsidP="004265EC">
            <w:pPr>
              <w:suppressAutoHyphens w:val="0"/>
              <w:spacing w:before="40" w:after="40" w:line="240" w:lineRule="auto"/>
              <w:rPr>
                <w:color w:val="000000"/>
                <w:szCs w:val="22"/>
                <w:lang w:eastAsia="en-GB"/>
              </w:rPr>
            </w:pPr>
            <w:r w:rsidRPr="008B7267">
              <w:rPr>
                <w:color w:val="000000"/>
                <w:szCs w:val="22"/>
                <w:lang w:eastAsia="en-GB"/>
              </w:rPr>
              <w:t>Supported</w:t>
            </w:r>
          </w:p>
        </w:tc>
        <w:tc>
          <w:tcPr>
            <w:tcW w:w="5000" w:type="dxa"/>
            <w:shd w:val="clear" w:color="auto" w:fill="auto"/>
            <w:hideMark/>
          </w:tcPr>
          <w:p w14:paraId="034FA838" w14:textId="77777777" w:rsidR="004265EC" w:rsidRPr="004265EC" w:rsidRDefault="008B7267" w:rsidP="004265EC">
            <w:pPr>
              <w:suppressAutoHyphens w:val="0"/>
              <w:spacing w:line="240" w:lineRule="auto"/>
              <w:rPr>
                <w:color w:val="000000"/>
                <w:sz w:val="16"/>
                <w:szCs w:val="22"/>
                <w:lang w:eastAsia="en-GB"/>
              </w:rPr>
            </w:pPr>
            <w:r w:rsidRPr="008B7267">
              <w:rPr>
                <w:color w:val="000000"/>
                <w:sz w:val="16"/>
                <w:szCs w:val="22"/>
                <w:lang w:eastAsia="en-GB"/>
              </w:rPr>
              <w:t>9 Racial discrimination</w:t>
            </w:r>
          </w:p>
          <w:p w14:paraId="034FA839" w14:textId="77777777" w:rsidR="004265EC" w:rsidRPr="004265EC" w:rsidRDefault="008B7267" w:rsidP="004265EC">
            <w:pPr>
              <w:suppressAutoHyphens w:val="0"/>
              <w:spacing w:line="240" w:lineRule="auto"/>
              <w:rPr>
                <w:color w:val="000000"/>
                <w:sz w:val="16"/>
                <w:szCs w:val="22"/>
                <w:lang w:eastAsia="en-GB"/>
              </w:rPr>
            </w:pPr>
            <w:r w:rsidRPr="008B7267">
              <w:rPr>
                <w:color w:val="000000"/>
                <w:sz w:val="16"/>
                <w:szCs w:val="22"/>
                <w:lang w:eastAsia="en-GB"/>
              </w:rPr>
              <w:t>13.1 Liberty and security - general</w:t>
            </w:r>
          </w:p>
          <w:p w14:paraId="034FA83A" w14:textId="77777777" w:rsidR="004265EC" w:rsidRPr="004265EC" w:rsidRDefault="008B7267" w:rsidP="004265EC">
            <w:pPr>
              <w:suppressAutoHyphens w:val="0"/>
              <w:spacing w:line="240" w:lineRule="auto"/>
              <w:rPr>
                <w:color w:val="000000"/>
                <w:sz w:val="16"/>
                <w:szCs w:val="22"/>
                <w:lang w:eastAsia="en-GB"/>
              </w:rPr>
            </w:pPr>
            <w:r w:rsidRPr="008B7267">
              <w:rPr>
                <w:color w:val="000000"/>
                <w:sz w:val="16"/>
                <w:szCs w:val="22"/>
                <w:lang w:eastAsia="en-GB"/>
              </w:rPr>
              <w:t>16 Right to an effective remedy, impunity</w:t>
            </w:r>
          </w:p>
          <w:p w14:paraId="034FA83B" w14:textId="77777777" w:rsidR="004265EC" w:rsidRPr="004265EC" w:rsidRDefault="008B7267" w:rsidP="004265EC">
            <w:pPr>
              <w:suppressAutoHyphens w:val="0"/>
              <w:spacing w:line="240" w:lineRule="auto"/>
              <w:rPr>
                <w:color w:val="000000"/>
                <w:sz w:val="16"/>
                <w:szCs w:val="22"/>
                <w:lang w:eastAsia="en-GB"/>
              </w:rPr>
            </w:pPr>
            <w:r w:rsidRPr="008B7267">
              <w:rPr>
                <w:b/>
                <w:color w:val="000000"/>
                <w:sz w:val="16"/>
                <w:szCs w:val="22"/>
                <w:lang w:eastAsia="en-GB"/>
              </w:rPr>
              <w:t>Affected persons:</w:t>
            </w:r>
          </w:p>
          <w:p w14:paraId="034FA83C" w14:textId="77777777" w:rsidR="004265EC" w:rsidRPr="004265EC" w:rsidRDefault="008B7267" w:rsidP="004265EC">
            <w:pPr>
              <w:suppressAutoHyphens w:val="0"/>
              <w:spacing w:line="240" w:lineRule="auto"/>
              <w:rPr>
                <w:color w:val="000000"/>
                <w:sz w:val="16"/>
                <w:szCs w:val="22"/>
                <w:lang w:eastAsia="en-GB"/>
              </w:rPr>
            </w:pPr>
            <w:r w:rsidRPr="008B7267">
              <w:rPr>
                <w:color w:val="000000"/>
                <w:sz w:val="16"/>
                <w:szCs w:val="22"/>
                <w:lang w:eastAsia="en-GB"/>
              </w:rPr>
              <w:t>- general</w:t>
            </w:r>
          </w:p>
          <w:p w14:paraId="034FA83D" w14:textId="77777777" w:rsidR="004265EC" w:rsidRPr="004265EC" w:rsidRDefault="008B7267" w:rsidP="004265EC">
            <w:pPr>
              <w:suppressAutoHyphens w:val="0"/>
              <w:spacing w:line="240" w:lineRule="auto"/>
              <w:rPr>
                <w:color w:val="000000"/>
                <w:sz w:val="16"/>
                <w:szCs w:val="22"/>
                <w:lang w:eastAsia="en-GB"/>
              </w:rPr>
            </w:pPr>
            <w:r w:rsidRPr="008B7267">
              <w:rPr>
                <w:color w:val="000000"/>
                <w:sz w:val="16"/>
                <w:szCs w:val="22"/>
                <w:lang w:eastAsia="en-GB"/>
              </w:rPr>
              <w:t>- minorities/ racial, ethnic, linguistic, religious or descent-based groups</w:t>
            </w:r>
          </w:p>
          <w:p w14:paraId="034FA83E" w14:textId="77777777" w:rsidR="008B7267" w:rsidRPr="008B7267" w:rsidRDefault="008B7267" w:rsidP="004265EC">
            <w:pPr>
              <w:suppressAutoHyphens w:val="0"/>
              <w:spacing w:line="240" w:lineRule="auto"/>
              <w:rPr>
                <w:color w:val="000000"/>
                <w:sz w:val="16"/>
                <w:szCs w:val="22"/>
                <w:lang w:eastAsia="en-GB"/>
              </w:rPr>
            </w:pPr>
            <w:r w:rsidRPr="008B7267">
              <w:rPr>
                <w:color w:val="000000"/>
                <w:sz w:val="16"/>
                <w:szCs w:val="22"/>
                <w:lang w:eastAsia="en-GB"/>
              </w:rPr>
              <w:t>- non-citizens</w:t>
            </w:r>
          </w:p>
        </w:tc>
        <w:tc>
          <w:tcPr>
            <w:tcW w:w="4600" w:type="dxa"/>
            <w:shd w:val="clear" w:color="auto" w:fill="auto"/>
            <w:hideMark/>
          </w:tcPr>
          <w:p w14:paraId="034FA83F" w14:textId="77777777" w:rsidR="004265EC" w:rsidRDefault="004265EC" w:rsidP="004265EC">
            <w:pPr>
              <w:suppressAutoHyphens w:val="0"/>
              <w:spacing w:before="60" w:after="60" w:line="240" w:lineRule="auto"/>
              <w:ind w:left="57" w:right="57"/>
              <w:rPr>
                <w:color w:val="000000"/>
                <w:szCs w:val="22"/>
                <w:lang w:eastAsia="en-GB"/>
              </w:rPr>
            </w:pPr>
          </w:p>
          <w:p w14:paraId="034FA840" w14:textId="77777777" w:rsidR="008B7267" w:rsidRPr="008B7267" w:rsidRDefault="008B7267" w:rsidP="004265EC">
            <w:pPr>
              <w:suppressAutoHyphens w:val="0"/>
              <w:spacing w:before="60" w:after="60" w:line="240" w:lineRule="auto"/>
              <w:ind w:left="57" w:right="57"/>
              <w:rPr>
                <w:color w:val="000000"/>
                <w:szCs w:val="22"/>
                <w:lang w:eastAsia="en-GB"/>
              </w:rPr>
            </w:pPr>
          </w:p>
        </w:tc>
      </w:tr>
      <w:tr w:rsidR="008B7267" w:rsidRPr="004265EC" w14:paraId="034FA84F" w14:textId="77777777" w:rsidTr="004265EC">
        <w:trPr>
          <w:cantSplit/>
        </w:trPr>
        <w:tc>
          <w:tcPr>
            <w:tcW w:w="4520" w:type="dxa"/>
            <w:shd w:val="clear" w:color="auto" w:fill="auto"/>
            <w:hideMark/>
          </w:tcPr>
          <w:p w14:paraId="034FA842" w14:textId="77777777" w:rsidR="004265EC" w:rsidRDefault="008B7267" w:rsidP="004265EC">
            <w:pPr>
              <w:suppressAutoHyphens w:val="0"/>
              <w:spacing w:before="40" w:after="40" w:line="240" w:lineRule="auto"/>
              <w:rPr>
                <w:color w:val="000000"/>
                <w:szCs w:val="22"/>
                <w:lang w:eastAsia="en-GB"/>
              </w:rPr>
            </w:pPr>
            <w:r w:rsidRPr="008B7267">
              <w:rPr>
                <w:color w:val="000000"/>
                <w:szCs w:val="22"/>
                <w:lang w:eastAsia="en-GB"/>
              </w:rPr>
              <w:t>90.49. Put in place a legislation to criminalize the promotion of racial hatred and discrimination as well as further promote tolerance through public awareness campaigns and education ( Thailand );</w:t>
            </w:r>
          </w:p>
          <w:p w14:paraId="034FA843" w14:textId="77777777" w:rsidR="008B7267" w:rsidRPr="008B7267" w:rsidRDefault="008B7267" w:rsidP="004265EC">
            <w:pPr>
              <w:suppressAutoHyphens w:val="0"/>
              <w:spacing w:before="40" w:after="40" w:line="240" w:lineRule="auto"/>
              <w:rPr>
                <w:color w:val="000000"/>
                <w:szCs w:val="22"/>
                <w:lang w:eastAsia="en-GB"/>
              </w:rPr>
            </w:pPr>
            <w:r w:rsidRPr="008B7267">
              <w:rPr>
                <w:b/>
                <w:color w:val="000000"/>
                <w:szCs w:val="22"/>
                <w:lang w:eastAsia="en-GB"/>
              </w:rPr>
              <w:t>Source of position:</w:t>
            </w:r>
            <w:r w:rsidRPr="008B7267">
              <w:rPr>
                <w:color w:val="000000"/>
                <w:szCs w:val="22"/>
                <w:lang w:eastAsia="en-GB"/>
              </w:rPr>
              <w:t xml:space="preserve"> A/HRC/21/14 - Para. 90 &amp; A/HRC/21/14/Add.1 - Para. 90.49</w:t>
            </w:r>
          </w:p>
        </w:tc>
        <w:tc>
          <w:tcPr>
            <w:tcW w:w="1100" w:type="dxa"/>
            <w:shd w:val="clear" w:color="auto" w:fill="auto"/>
            <w:hideMark/>
          </w:tcPr>
          <w:p w14:paraId="034FA844" w14:textId="77777777" w:rsidR="008B7267" w:rsidRPr="008B7267" w:rsidRDefault="008B7267" w:rsidP="004265EC">
            <w:pPr>
              <w:suppressAutoHyphens w:val="0"/>
              <w:spacing w:before="40" w:after="40" w:line="240" w:lineRule="auto"/>
              <w:rPr>
                <w:color w:val="000000"/>
                <w:szCs w:val="22"/>
                <w:lang w:eastAsia="en-GB"/>
              </w:rPr>
            </w:pPr>
            <w:r w:rsidRPr="008B7267">
              <w:rPr>
                <w:color w:val="000000"/>
                <w:szCs w:val="22"/>
                <w:lang w:eastAsia="en-GB"/>
              </w:rPr>
              <w:t>Supported</w:t>
            </w:r>
          </w:p>
        </w:tc>
        <w:tc>
          <w:tcPr>
            <w:tcW w:w="5000" w:type="dxa"/>
            <w:shd w:val="clear" w:color="auto" w:fill="auto"/>
            <w:hideMark/>
          </w:tcPr>
          <w:p w14:paraId="034FA845" w14:textId="77777777" w:rsidR="004265EC" w:rsidRPr="004265EC" w:rsidRDefault="008B7267" w:rsidP="004265EC">
            <w:pPr>
              <w:suppressAutoHyphens w:val="0"/>
              <w:spacing w:line="240" w:lineRule="auto"/>
              <w:rPr>
                <w:color w:val="000000"/>
                <w:sz w:val="16"/>
                <w:szCs w:val="22"/>
                <w:lang w:eastAsia="en-GB"/>
              </w:rPr>
            </w:pPr>
            <w:r w:rsidRPr="008B7267">
              <w:rPr>
                <w:color w:val="000000"/>
                <w:sz w:val="16"/>
                <w:szCs w:val="22"/>
                <w:lang w:eastAsia="en-GB"/>
              </w:rPr>
              <w:t>9 Racial discrimination</w:t>
            </w:r>
          </w:p>
          <w:p w14:paraId="034FA846" w14:textId="77777777" w:rsidR="004265EC" w:rsidRPr="004265EC" w:rsidRDefault="008B7267" w:rsidP="004265EC">
            <w:pPr>
              <w:suppressAutoHyphens w:val="0"/>
              <w:spacing w:line="240" w:lineRule="auto"/>
              <w:rPr>
                <w:color w:val="000000"/>
                <w:sz w:val="16"/>
                <w:szCs w:val="22"/>
                <w:lang w:eastAsia="en-GB"/>
              </w:rPr>
            </w:pPr>
            <w:r w:rsidRPr="008B7267">
              <w:rPr>
                <w:color w:val="000000"/>
                <w:sz w:val="16"/>
                <w:szCs w:val="22"/>
                <w:lang w:eastAsia="en-GB"/>
              </w:rPr>
              <w:t>5.1 Constitutional and legislative framework</w:t>
            </w:r>
          </w:p>
          <w:p w14:paraId="034FA847" w14:textId="77777777" w:rsidR="004265EC" w:rsidRPr="004265EC" w:rsidRDefault="008B7267" w:rsidP="004265EC">
            <w:pPr>
              <w:suppressAutoHyphens w:val="0"/>
              <w:spacing w:line="240" w:lineRule="auto"/>
              <w:rPr>
                <w:color w:val="000000"/>
                <w:sz w:val="16"/>
                <w:szCs w:val="22"/>
                <w:lang w:eastAsia="en-GB"/>
              </w:rPr>
            </w:pPr>
            <w:r w:rsidRPr="008B7267">
              <w:rPr>
                <w:color w:val="000000"/>
                <w:sz w:val="16"/>
                <w:szCs w:val="22"/>
                <w:lang w:eastAsia="en-GB"/>
              </w:rPr>
              <w:t>6 Human rights education, trainings</w:t>
            </w:r>
          </w:p>
          <w:p w14:paraId="034FA848" w14:textId="77777777" w:rsidR="004265EC" w:rsidRPr="004265EC" w:rsidRDefault="008B7267" w:rsidP="004265EC">
            <w:pPr>
              <w:suppressAutoHyphens w:val="0"/>
              <w:spacing w:line="240" w:lineRule="auto"/>
              <w:rPr>
                <w:color w:val="000000"/>
                <w:sz w:val="16"/>
                <w:szCs w:val="22"/>
                <w:lang w:eastAsia="en-GB"/>
              </w:rPr>
            </w:pPr>
            <w:r w:rsidRPr="008B7267">
              <w:rPr>
                <w:color w:val="000000"/>
                <w:sz w:val="16"/>
                <w:szCs w:val="22"/>
                <w:lang w:eastAsia="en-GB"/>
              </w:rPr>
              <w:t>14.3 Freedom of opinion and expression</w:t>
            </w:r>
          </w:p>
          <w:p w14:paraId="034FA849" w14:textId="77777777" w:rsidR="004265EC" w:rsidRPr="004265EC" w:rsidRDefault="008B7267" w:rsidP="004265EC">
            <w:pPr>
              <w:suppressAutoHyphens w:val="0"/>
              <w:spacing w:line="240" w:lineRule="auto"/>
              <w:rPr>
                <w:color w:val="000000"/>
                <w:sz w:val="16"/>
                <w:szCs w:val="22"/>
                <w:lang w:eastAsia="en-GB"/>
              </w:rPr>
            </w:pPr>
            <w:r w:rsidRPr="008B7267">
              <w:rPr>
                <w:b/>
                <w:color w:val="000000"/>
                <w:sz w:val="16"/>
                <w:szCs w:val="22"/>
                <w:lang w:eastAsia="en-GB"/>
              </w:rPr>
              <w:t>Affected persons:</w:t>
            </w:r>
          </w:p>
          <w:p w14:paraId="034FA84A" w14:textId="77777777" w:rsidR="004265EC" w:rsidRPr="004265EC" w:rsidRDefault="008B7267" w:rsidP="004265EC">
            <w:pPr>
              <w:suppressAutoHyphens w:val="0"/>
              <w:spacing w:line="240" w:lineRule="auto"/>
              <w:rPr>
                <w:color w:val="000000"/>
                <w:sz w:val="16"/>
                <w:szCs w:val="22"/>
                <w:lang w:eastAsia="en-GB"/>
              </w:rPr>
            </w:pPr>
            <w:r w:rsidRPr="008B7267">
              <w:rPr>
                <w:color w:val="000000"/>
                <w:sz w:val="16"/>
                <w:szCs w:val="22"/>
                <w:lang w:eastAsia="en-GB"/>
              </w:rPr>
              <w:t>- general</w:t>
            </w:r>
          </w:p>
          <w:p w14:paraId="034FA84B" w14:textId="77777777" w:rsidR="004265EC" w:rsidRPr="004265EC" w:rsidRDefault="008B7267" w:rsidP="004265EC">
            <w:pPr>
              <w:suppressAutoHyphens w:val="0"/>
              <w:spacing w:line="240" w:lineRule="auto"/>
              <w:rPr>
                <w:color w:val="000000"/>
                <w:sz w:val="16"/>
                <w:szCs w:val="22"/>
                <w:lang w:eastAsia="en-GB"/>
              </w:rPr>
            </w:pPr>
            <w:r w:rsidRPr="008B7267">
              <w:rPr>
                <w:color w:val="000000"/>
                <w:sz w:val="16"/>
                <w:szCs w:val="22"/>
                <w:lang w:eastAsia="en-GB"/>
              </w:rPr>
              <w:t>- minorities/ racial, ethnic, linguistic, religious or descent-based groups</w:t>
            </w:r>
          </w:p>
          <w:p w14:paraId="034FA84C" w14:textId="77777777" w:rsidR="008B7267" w:rsidRPr="008B7267" w:rsidRDefault="008B7267" w:rsidP="004265EC">
            <w:pPr>
              <w:suppressAutoHyphens w:val="0"/>
              <w:spacing w:line="240" w:lineRule="auto"/>
              <w:rPr>
                <w:color w:val="000000"/>
                <w:sz w:val="16"/>
                <w:szCs w:val="22"/>
                <w:lang w:eastAsia="en-GB"/>
              </w:rPr>
            </w:pPr>
            <w:r w:rsidRPr="008B7267">
              <w:rPr>
                <w:color w:val="000000"/>
                <w:sz w:val="16"/>
                <w:szCs w:val="22"/>
                <w:lang w:eastAsia="en-GB"/>
              </w:rPr>
              <w:t>- non-citizens</w:t>
            </w:r>
          </w:p>
        </w:tc>
        <w:tc>
          <w:tcPr>
            <w:tcW w:w="4600" w:type="dxa"/>
            <w:shd w:val="clear" w:color="auto" w:fill="auto"/>
            <w:hideMark/>
          </w:tcPr>
          <w:p w14:paraId="034FA84D" w14:textId="77777777" w:rsidR="004265EC" w:rsidRDefault="004265EC" w:rsidP="004265EC">
            <w:pPr>
              <w:suppressAutoHyphens w:val="0"/>
              <w:spacing w:before="60" w:after="60" w:line="240" w:lineRule="auto"/>
              <w:ind w:left="57" w:right="57"/>
              <w:rPr>
                <w:color w:val="000000"/>
                <w:szCs w:val="22"/>
                <w:lang w:eastAsia="en-GB"/>
              </w:rPr>
            </w:pPr>
          </w:p>
          <w:p w14:paraId="034FA84E" w14:textId="77777777" w:rsidR="008B7267" w:rsidRPr="008B7267" w:rsidRDefault="008B7267" w:rsidP="004265EC">
            <w:pPr>
              <w:suppressAutoHyphens w:val="0"/>
              <w:spacing w:before="60" w:after="60" w:line="240" w:lineRule="auto"/>
              <w:ind w:left="57" w:right="57"/>
              <w:rPr>
                <w:color w:val="000000"/>
                <w:szCs w:val="22"/>
                <w:lang w:eastAsia="en-GB"/>
              </w:rPr>
            </w:pPr>
          </w:p>
        </w:tc>
      </w:tr>
      <w:tr w:rsidR="008B7267" w:rsidRPr="004265EC" w14:paraId="034FA85D" w14:textId="77777777" w:rsidTr="004265EC">
        <w:trPr>
          <w:cantSplit/>
        </w:trPr>
        <w:tc>
          <w:tcPr>
            <w:tcW w:w="4520" w:type="dxa"/>
            <w:shd w:val="clear" w:color="auto" w:fill="auto"/>
            <w:hideMark/>
          </w:tcPr>
          <w:p w14:paraId="034FA850" w14:textId="77777777" w:rsidR="004265EC" w:rsidRDefault="008B7267" w:rsidP="004265EC">
            <w:pPr>
              <w:suppressAutoHyphens w:val="0"/>
              <w:spacing w:before="40" w:after="40" w:line="240" w:lineRule="auto"/>
              <w:rPr>
                <w:color w:val="000000"/>
                <w:szCs w:val="22"/>
                <w:lang w:eastAsia="en-GB"/>
              </w:rPr>
            </w:pPr>
            <w:r w:rsidRPr="008B7267">
              <w:rPr>
                <w:color w:val="000000"/>
                <w:szCs w:val="22"/>
                <w:lang w:eastAsia="en-GB"/>
              </w:rPr>
              <w:t>90.56. Make more efforts in law making and law enforcement to combat incitement to racial and religious discrimination in the internet ( China );</w:t>
            </w:r>
          </w:p>
          <w:p w14:paraId="034FA851" w14:textId="77777777" w:rsidR="008B7267" w:rsidRPr="008B7267" w:rsidRDefault="008B7267" w:rsidP="004265EC">
            <w:pPr>
              <w:suppressAutoHyphens w:val="0"/>
              <w:spacing w:before="40" w:after="40" w:line="240" w:lineRule="auto"/>
              <w:rPr>
                <w:color w:val="000000"/>
                <w:szCs w:val="22"/>
                <w:lang w:eastAsia="en-GB"/>
              </w:rPr>
            </w:pPr>
            <w:r w:rsidRPr="008B7267">
              <w:rPr>
                <w:b/>
                <w:color w:val="000000"/>
                <w:szCs w:val="22"/>
                <w:lang w:eastAsia="en-GB"/>
              </w:rPr>
              <w:t>Source of position:</w:t>
            </w:r>
            <w:r w:rsidRPr="008B7267">
              <w:rPr>
                <w:color w:val="000000"/>
                <w:szCs w:val="22"/>
                <w:lang w:eastAsia="en-GB"/>
              </w:rPr>
              <w:t xml:space="preserve"> A/HRC/21/14 - Para. 90 &amp; A/HRC/21/14/Add.1 - Para. 90.56</w:t>
            </w:r>
          </w:p>
        </w:tc>
        <w:tc>
          <w:tcPr>
            <w:tcW w:w="1100" w:type="dxa"/>
            <w:shd w:val="clear" w:color="auto" w:fill="auto"/>
            <w:hideMark/>
          </w:tcPr>
          <w:p w14:paraId="034FA852" w14:textId="77777777" w:rsidR="008B7267" w:rsidRPr="008B7267" w:rsidRDefault="008B7267" w:rsidP="004265EC">
            <w:pPr>
              <w:suppressAutoHyphens w:val="0"/>
              <w:spacing w:before="40" w:after="40" w:line="240" w:lineRule="auto"/>
              <w:rPr>
                <w:color w:val="000000"/>
                <w:szCs w:val="22"/>
                <w:lang w:eastAsia="en-GB"/>
              </w:rPr>
            </w:pPr>
            <w:r w:rsidRPr="008B7267">
              <w:rPr>
                <w:color w:val="000000"/>
                <w:szCs w:val="22"/>
                <w:lang w:eastAsia="en-GB"/>
              </w:rPr>
              <w:t>Supported</w:t>
            </w:r>
          </w:p>
        </w:tc>
        <w:tc>
          <w:tcPr>
            <w:tcW w:w="5000" w:type="dxa"/>
            <w:shd w:val="clear" w:color="auto" w:fill="auto"/>
            <w:hideMark/>
          </w:tcPr>
          <w:p w14:paraId="034FA853" w14:textId="77777777" w:rsidR="004265EC" w:rsidRPr="004265EC" w:rsidRDefault="008B7267" w:rsidP="004265EC">
            <w:pPr>
              <w:suppressAutoHyphens w:val="0"/>
              <w:spacing w:line="240" w:lineRule="auto"/>
              <w:rPr>
                <w:color w:val="000000"/>
                <w:sz w:val="16"/>
                <w:szCs w:val="22"/>
                <w:lang w:eastAsia="en-GB"/>
              </w:rPr>
            </w:pPr>
            <w:r w:rsidRPr="008B7267">
              <w:rPr>
                <w:color w:val="000000"/>
                <w:sz w:val="16"/>
                <w:szCs w:val="22"/>
                <w:lang w:eastAsia="en-GB"/>
              </w:rPr>
              <w:t>9 Racial discrimination</w:t>
            </w:r>
          </w:p>
          <w:p w14:paraId="034FA854" w14:textId="77777777" w:rsidR="004265EC" w:rsidRPr="004265EC" w:rsidRDefault="008B7267" w:rsidP="004265EC">
            <w:pPr>
              <w:suppressAutoHyphens w:val="0"/>
              <w:spacing w:line="240" w:lineRule="auto"/>
              <w:rPr>
                <w:color w:val="000000"/>
                <w:sz w:val="16"/>
                <w:szCs w:val="22"/>
                <w:lang w:eastAsia="en-GB"/>
              </w:rPr>
            </w:pPr>
            <w:r w:rsidRPr="008B7267">
              <w:rPr>
                <w:color w:val="000000"/>
                <w:sz w:val="16"/>
                <w:szCs w:val="22"/>
                <w:lang w:eastAsia="en-GB"/>
              </w:rPr>
              <w:t>5.1 Constitutional and legislative framework</w:t>
            </w:r>
          </w:p>
          <w:p w14:paraId="034FA855" w14:textId="77777777" w:rsidR="004265EC" w:rsidRPr="004265EC" w:rsidRDefault="008B7267" w:rsidP="004265EC">
            <w:pPr>
              <w:suppressAutoHyphens w:val="0"/>
              <w:spacing w:line="240" w:lineRule="auto"/>
              <w:rPr>
                <w:color w:val="000000"/>
                <w:sz w:val="16"/>
                <w:szCs w:val="22"/>
                <w:lang w:eastAsia="en-GB"/>
              </w:rPr>
            </w:pPr>
            <w:r w:rsidRPr="008B7267">
              <w:rPr>
                <w:color w:val="000000"/>
                <w:sz w:val="16"/>
                <w:szCs w:val="22"/>
                <w:lang w:eastAsia="en-GB"/>
              </w:rPr>
              <w:t>8 Equality &amp; non-discrimination</w:t>
            </w:r>
          </w:p>
          <w:p w14:paraId="034FA856" w14:textId="77777777" w:rsidR="004265EC" w:rsidRPr="004265EC" w:rsidRDefault="008B7267" w:rsidP="004265EC">
            <w:pPr>
              <w:suppressAutoHyphens w:val="0"/>
              <w:spacing w:line="240" w:lineRule="auto"/>
              <w:rPr>
                <w:color w:val="000000"/>
                <w:sz w:val="16"/>
                <w:szCs w:val="22"/>
                <w:lang w:eastAsia="en-GB"/>
              </w:rPr>
            </w:pPr>
            <w:r w:rsidRPr="008B7267">
              <w:rPr>
                <w:color w:val="000000"/>
                <w:sz w:val="16"/>
                <w:szCs w:val="22"/>
                <w:lang w:eastAsia="en-GB"/>
              </w:rPr>
              <w:t>14.3 Freedom of opinion and expression</w:t>
            </w:r>
          </w:p>
          <w:p w14:paraId="034FA857" w14:textId="77777777" w:rsidR="004265EC" w:rsidRPr="004265EC" w:rsidRDefault="008B7267" w:rsidP="004265EC">
            <w:pPr>
              <w:suppressAutoHyphens w:val="0"/>
              <w:spacing w:line="240" w:lineRule="auto"/>
              <w:rPr>
                <w:color w:val="000000"/>
                <w:sz w:val="16"/>
                <w:szCs w:val="22"/>
                <w:lang w:eastAsia="en-GB"/>
              </w:rPr>
            </w:pPr>
            <w:r w:rsidRPr="008B7267">
              <w:rPr>
                <w:b/>
                <w:color w:val="000000"/>
                <w:sz w:val="16"/>
                <w:szCs w:val="22"/>
                <w:lang w:eastAsia="en-GB"/>
              </w:rPr>
              <w:t>Affected persons:</w:t>
            </w:r>
          </w:p>
          <w:p w14:paraId="034FA858" w14:textId="77777777" w:rsidR="004265EC" w:rsidRPr="004265EC" w:rsidRDefault="008B7267" w:rsidP="004265EC">
            <w:pPr>
              <w:suppressAutoHyphens w:val="0"/>
              <w:spacing w:line="240" w:lineRule="auto"/>
              <w:rPr>
                <w:color w:val="000000"/>
                <w:sz w:val="16"/>
                <w:szCs w:val="22"/>
                <w:lang w:eastAsia="en-GB"/>
              </w:rPr>
            </w:pPr>
            <w:r w:rsidRPr="008B7267">
              <w:rPr>
                <w:color w:val="000000"/>
                <w:sz w:val="16"/>
                <w:szCs w:val="22"/>
                <w:lang w:eastAsia="en-GB"/>
              </w:rPr>
              <w:t>- general</w:t>
            </w:r>
          </w:p>
          <w:p w14:paraId="034FA859" w14:textId="77777777" w:rsidR="004265EC" w:rsidRPr="004265EC" w:rsidRDefault="008B7267" w:rsidP="004265EC">
            <w:pPr>
              <w:suppressAutoHyphens w:val="0"/>
              <w:spacing w:line="240" w:lineRule="auto"/>
              <w:rPr>
                <w:color w:val="000000"/>
                <w:sz w:val="16"/>
                <w:szCs w:val="22"/>
                <w:lang w:eastAsia="en-GB"/>
              </w:rPr>
            </w:pPr>
            <w:r w:rsidRPr="008B7267">
              <w:rPr>
                <w:color w:val="000000"/>
                <w:sz w:val="16"/>
                <w:szCs w:val="22"/>
                <w:lang w:eastAsia="en-GB"/>
              </w:rPr>
              <w:t>- media</w:t>
            </w:r>
          </w:p>
          <w:p w14:paraId="034FA85A" w14:textId="77777777" w:rsidR="008B7267" w:rsidRPr="008B7267" w:rsidRDefault="008B7267" w:rsidP="004265EC">
            <w:pPr>
              <w:suppressAutoHyphens w:val="0"/>
              <w:spacing w:line="240" w:lineRule="auto"/>
              <w:rPr>
                <w:color w:val="000000"/>
                <w:sz w:val="16"/>
                <w:szCs w:val="22"/>
                <w:lang w:eastAsia="en-GB"/>
              </w:rPr>
            </w:pPr>
            <w:r w:rsidRPr="008B7267">
              <w:rPr>
                <w:color w:val="000000"/>
                <w:sz w:val="16"/>
                <w:szCs w:val="22"/>
                <w:lang w:eastAsia="en-GB"/>
              </w:rPr>
              <w:t>- minorities/ racial, ethnic, linguistic, religious or descent-based groups</w:t>
            </w:r>
          </w:p>
        </w:tc>
        <w:tc>
          <w:tcPr>
            <w:tcW w:w="4600" w:type="dxa"/>
            <w:shd w:val="clear" w:color="auto" w:fill="auto"/>
            <w:hideMark/>
          </w:tcPr>
          <w:p w14:paraId="034FA85B" w14:textId="77777777" w:rsidR="004265EC" w:rsidRDefault="004265EC" w:rsidP="004265EC">
            <w:pPr>
              <w:suppressAutoHyphens w:val="0"/>
              <w:spacing w:before="60" w:after="60" w:line="240" w:lineRule="auto"/>
              <w:ind w:left="57" w:right="57"/>
              <w:rPr>
                <w:color w:val="000000"/>
                <w:szCs w:val="22"/>
                <w:lang w:eastAsia="en-GB"/>
              </w:rPr>
            </w:pPr>
          </w:p>
          <w:p w14:paraId="034FA85C" w14:textId="77777777" w:rsidR="008B7267" w:rsidRPr="008B7267" w:rsidRDefault="008B7267" w:rsidP="004265EC">
            <w:pPr>
              <w:suppressAutoHyphens w:val="0"/>
              <w:spacing w:before="60" w:after="60" w:line="240" w:lineRule="auto"/>
              <w:ind w:left="57" w:right="57"/>
              <w:rPr>
                <w:color w:val="000000"/>
                <w:szCs w:val="22"/>
                <w:lang w:eastAsia="en-GB"/>
              </w:rPr>
            </w:pPr>
          </w:p>
        </w:tc>
      </w:tr>
      <w:tr w:rsidR="008B7267" w:rsidRPr="004265EC" w14:paraId="034FA867" w14:textId="77777777" w:rsidTr="004265EC">
        <w:trPr>
          <w:cantSplit/>
        </w:trPr>
        <w:tc>
          <w:tcPr>
            <w:tcW w:w="4520" w:type="dxa"/>
            <w:shd w:val="clear" w:color="auto" w:fill="auto"/>
            <w:hideMark/>
          </w:tcPr>
          <w:p w14:paraId="034FA85E" w14:textId="77777777" w:rsidR="004265EC" w:rsidRDefault="008B7267" w:rsidP="004265EC">
            <w:pPr>
              <w:suppressAutoHyphens w:val="0"/>
              <w:spacing w:before="40" w:after="40" w:line="240" w:lineRule="auto"/>
              <w:rPr>
                <w:color w:val="000000"/>
                <w:szCs w:val="22"/>
                <w:lang w:eastAsia="en-GB"/>
              </w:rPr>
            </w:pPr>
            <w:r w:rsidRPr="008B7267">
              <w:rPr>
                <w:color w:val="000000"/>
                <w:szCs w:val="22"/>
                <w:lang w:eastAsia="en-GB"/>
              </w:rPr>
              <w:t>90.57. Take effective measures to combat racism and incitement to racial hatred ( Cuba );</w:t>
            </w:r>
          </w:p>
          <w:p w14:paraId="034FA85F" w14:textId="77777777" w:rsidR="008B7267" w:rsidRPr="008B7267" w:rsidRDefault="008B7267" w:rsidP="004265EC">
            <w:pPr>
              <w:suppressAutoHyphens w:val="0"/>
              <w:spacing w:before="40" w:after="40" w:line="240" w:lineRule="auto"/>
              <w:rPr>
                <w:color w:val="000000"/>
                <w:szCs w:val="22"/>
                <w:lang w:eastAsia="en-GB"/>
              </w:rPr>
            </w:pPr>
            <w:r w:rsidRPr="008B7267">
              <w:rPr>
                <w:b/>
                <w:color w:val="000000"/>
                <w:szCs w:val="22"/>
                <w:lang w:eastAsia="en-GB"/>
              </w:rPr>
              <w:t>Source of position:</w:t>
            </w:r>
            <w:r w:rsidRPr="008B7267">
              <w:rPr>
                <w:color w:val="000000"/>
                <w:szCs w:val="22"/>
                <w:lang w:eastAsia="en-GB"/>
              </w:rPr>
              <w:t xml:space="preserve"> A/HRC/21/14 - Para. 90 &amp; A/HRC/21/14/Add.1 - Para. 90.57</w:t>
            </w:r>
          </w:p>
        </w:tc>
        <w:tc>
          <w:tcPr>
            <w:tcW w:w="1100" w:type="dxa"/>
            <w:shd w:val="clear" w:color="auto" w:fill="auto"/>
            <w:hideMark/>
          </w:tcPr>
          <w:p w14:paraId="034FA860" w14:textId="77777777" w:rsidR="008B7267" w:rsidRPr="008B7267" w:rsidRDefault="008B7267" w:rsidP="004265EC">
            <w:pPr>
              <w:suppressAutoHyphens w:val="0"/>
              <w:spacing w:before="40" w:after="40" w:line="240" w:lineRule="auto"/>
              <w:rPr>
                <w:color w:val="000000"/>
                <w:szCs w:val="22"/>
                <w:lang w:eastAsia="en-GB"/>
              </w:rPr>
            </w:pPr>
            <w:r w:rsidRPr="008B7267">
              <w:rPr>
                <w:color w:val="000000"/>
                <w:szCs w:val="22"/>
                <w:lang w:eastAsia="en-GB"/>
              </w:rPr>
              <w:t>Supported</w:t>
            </w:r>
          </w:p>
        </w:tc>
        <w:tc>
          <w:tcPr>
            <w:tcW w:w="5000" w:type="dxa"/>
            <w:shd w:val="clear" w:color="auto" w:fill="auto"/>
            <w:hideMark/>
          </w:tcPr>
          <w:p w14:paraId="034FA861" w14:textId="77777777" w:rsidR="004265EC" w:rsidRPr="004265EC" w:rsidRDefault="008B7267" w:rsidP="004265EC">
            <w:pPr>
              <w:suppressAutoHyphens w:val="0"/>
              <w:spacing w:line="240" w:lineRule="auto"/>
              <w:rPr>
                <w:color w:val="000000"/>
                <w:sz w:val="16"/>
                <w:szCs w:val="22"/>
                <w:lang w:eastAsia="en-GB"/>
              </w:rPr>
            </w:pPr>
            <w:r w:rsidRPr="008B7267">
              <w:rPr>
                <w:color w:val="000000"/>
                <w:sz w:val="16"/>
                <w:szCs w:val="22"/>
                <w:lang w:eastAsia="en-GB"/>
              </w:rPr>
              <w:t>9 Racial discrimination</w:t>
            </w:r>
          </w:p>
          <w:p w14:paraId="034FA862" w14:textId="77777777" w:rsidR="004265EC" w:rsidRPr="004265EC" w:rsidRDefault="008B7267" w:rsidP="004265EC">
            <w:pPr>
              <w:suppressAutoHyphens w:val="0"/>
              <w:spacing w:line="240" w:lineRule="auto"/>
              <w:rPr>
                <w:color w:val="000000"/>
                <w:sz w:val="16"/>
                <w:szCs w:val="22"/>
                <w:lang w:eastAsia="en-GB"/>
              </w:rPr>
            </w:pPr>
            <w:r w:rsidRPr="008B7267">
              <w:rPr>
                <w:color w:val="000000"/>
                <w:sz w:val="16"/>
                <w:szCs w:val="22"/>
                <w:lang w:eastAsia="en-GB"/>
              </w:rPr>
              <w:t>14.3 Freedom of opinion and expression</w:t>
            </w:r>
          </w:p>
          <w:p w14:paraId="034FA863" w14:textId="77777777" w:rsidR="004265EC" w:rsidRPr="004265EC" w:rsidRDefault="008B7267" w:rsidP="004265EC">
            <w:pPr>
              <w:suppressAutoHyphens w:val="0"/>
              <w:spacing w:line="240" w:lineRule="auto"/>
              <w:rPr>
                <w:color w:val="000000"/>
                <w:sz w:val="16"/>
                <w:szCs w:val="22"/>
                <w:lang w:eastAsia="en-GB"/>
              </w:rPr>
            </w:pPr>
            <w:r w:rsidRPr="008B7267">
              <w:rPr>
                <w:b/>
                <w:color w:val="000000"/>
                <w:sz w:val="16"/>
                <w:szCs w:val="22"/>
                <w:lang w:eastAsia="en-GB"/>
              </w:rPr>
              <w:t>Affected persons:</w:t>
            </w:r>
          </w:p>
          <w:p w14:paraId="034FA864" w14:textId="77777777" w:rsidR="008B7267" w:rsidRPr="008B7267" w:rsidRDefault="008B7267" w:rsidP="004265EC">
            <w:pPr>
              <w:suppressAutoHyphens w:val="0"/>
              <w:spacing w:line="240" w:lineRule="auto"/>
              <w:rPr>
                <w:color w:val="000000"/>
                <w:sz w:val="16"/>
                <w:szCs w:val="22"/>
                <w:lang w:eastAsia="en-GB"/>
              </w:rPr>
            </w:pPr>
            <w:r w:rsidRPr="008B7267">
              <w:rPr>
                <w:color w:val="000000"/>
                <w:sz w:val="16"/>
                <w:szCs w:val="22"/>
                <w:lang w:eastAsia="en-GB"/>
              </w:rPr>
              <w:t>- minorities/ racial, ethnic, linguistic, religious or descent-based groups</w:t>
            </w:r>
          </w:p>
        </w:tc>
        <w:tc>
          <w:tcPr>
            <w:tcW w:w="4600" w:type="dxa"/>
            <w:shd w:val="clear" w:color="auto" w:fill="auto"/>
            <w:hideMark/>
          </w:tcPr>
          <w:p w14:paraId="034FA865" w14:textId="77777777" w:rsidR="004265EC" w:rsidRDefault="004265EC" w:rsidP="004265EC">
            <w:pPr>
              <w:suppressAutoHyphens w:val="0"/>
              <w:spacing w:before="60" w:after="60" w:line="240" w:lineRule="auto"/>
              <w:ind w:left="57" w:right="57"/>
              <w:rPr>
                <w:color w:val="000000"/>
                <w:szCs w:val="22"/>
                <w:lang w:eastAsia="en-GB"/>
              </w:rPr>
            </w:pPr>
          </w:p>
          <w:p w14:paraId="034FA866" w14:textId="77777777" w:rsidR="008B7267" w:rsidRPr="008B7267" w:rsidRDefault="008B7267" w:rsidP="004265EC">
            <w:pPr>
              <w:suppressAutoHyphens w:val="0"/>
              <w:spacing w:before="60" w:after="60" w:line="240" w:lineRule="auto"/>
              <w:ind w:left="57" w:right="57"/>
              <w:rPr>
                <w:color w:val="000000"/>
                <w:szCs w:val="22"/>
                <w:lang w:eastAsia="en-GB"/>
              </w:rPr>
            </w:pPr>
          </w:p>
        </w:tc>
      </w:tr>
      <w:tr w:rsidR="008B7267" w:rsidRPr="004265EC" w14:paraId="034FA873" w14:textId="77777777" w:rsidTr="004265EC">
        <w:trPr>
          <w:cantSplit/>
        </w:trPr>
        <w:tc>
          <w:tcPr>
            <w:tcW w:w="4520" w:type="dxa"/>
            <w:shd w:val="clear" w:color="auto" w:fill="auto"/>
            <w:hideMark/>
          </w:tcPr>
          <w:p w14:paraId="034FA868" w14:textId="77777777" w:rsidR="004265EC" w:rsidRDefault="008B7267" w:rsidP="004265EC">
            <w:pPr>
              <w:suppressAutoHyphens w:val="0"/>
              <w:spacing w:before="40" w:after="40" w:line="240" w:lineRule="auto"/>
              <w:rPr>
                <w:color w:val="000000"/>
                <w:szCs w:val="22"/>
                <w:lang w:eastAsia="en-GB"/>
              </w:rPr>
            </w:pPr>
            <w:r w:rsidRPr="008B7267">
              <w:rPr>
                <w:color w:val="000000"/>
                <w:szCs w:val="22"/>
                <w:lang w:eastAsia="en-GB"/>
              </w:rPr>
              <w:t>90.60. Further adopt and enact legislation to criminalise racial and racially-motivated and hate crimes; to institutionalise national mechanisms for the collection of data on, and monitoring of, incidents of racism, racial discrimination and xenophobia; and to adopt laws and concrete measures to ensure the prompt, impartial and independent investigation, prosecution and punishment of perpetrators of incidents of racial, and racially-motivated hate speech, discrimination, and crimes (Egypt);</w:t>
            </w:r>
          </w:p>
          <w:p w14:paraId="034FA869" w14:textId="77777777" w:rsidR="008B7267" w:rsidRPr="008B7267" w:rsidRDefault="008B7267" w:rsidP="004265EC">
            <w:pPr>
              <w:suppressAutoHyphens w:val="0"/>
              <w:spacing w:before="40" w:after="40" w:line="240" w:lineRule="auto"/>
              <w:rPr>
                <w:color w:val="000000"/>
                <w:szCs w:val="22"/>
                <w:lang w:eastAsia="en-GB"/>
              </w:rPr>
            </w:pPr>
            <w:r w:rsidRPr="008B7267">
              <w:rPr>
                <w:b/>
                <w:color w:val="000000"/>
                <w:szCs w:val="22"/>
                <w:lang w:eastAsia="en-GB"/>
              </w:rPr>
              <w:t>Source of position:</w:t>
            </w:r>
            <w:r w:rsidRPr="008B7267">
              <w:rPr>
                <w:color w:val="000000"/>
                <w:szCs w:val="22"/>
                <w:lang w:eastAsia="en-GB"/>
              </w:rPr>
              <w:t xml:space="preserve"> A/HRC/21/14 - Para. 90 &amp; A/HRC/21/14/Add.1 - Para. 90.60</w:t>
            </w:r>
          </w:p>
        </w:tc>
        <w:tc>
          <w:tcPr>
            <w:tcW w:w="1100" w:type="dxa"/>
            <w:shd w:val="clear" w:color="auto" w:fill="auto"/>
            <w:hideMark/>
          </w:tcPr>
          <w:p w14:paraId="034FA86A" w14:textId="77777777" w:rsidR="008B7267" w:rsidRPr="008B7267" w:rsidRDefault="008B7267" w:rsidP="004265EC">
            <w:pPr>
              <w:suppressAutoHyphens w:val="0"/>
              <w:spacing w:before="40" w:after="40" w:line="240" w:lineRule="auto"/>
              <w:rPr>
                <w:color w:val="000000"/>
                <w:szCs w:val="22"/>
                <w:lang w:eastAsia="en-GB"/>
              </w:rPr>
            </w:pPr>
            <w:r w:rsidRPr="008B7267">
              <w:rPr>
                <w:color w:val="000000"/>
                <w:szCs w:val="22"/>
                <w:lang w:eastAsia="en-GB"/>
              </w:rPr>
              <w:t>Supported</w:t>
            </w:r>
          </w:p>
        </w:tc>
        <w:tc>
          <w:tcPr>
            <w:tcW w:w="5000" w:type="dxa"/>
            <w:shd w:val="clear" w:color="auto" w:fill="auto"/>
            <w:hideMark/>
          </w:tcPr>
          <w:p w14:paraId="034FA86B" w14:textId="77777777" w:rsidR="004265EC" w:rsidRPr="004265EC" w:rsidRDefault="008B7267" w:rsidP="004265EC">
            <w:pPr>
              <w:suppressAutoHyphens w:val="0"/>
              <w:spacing w:line="240" w:lineRule="auto"/>
              <w:rPr>
                <w:color w:val="000000"/>
                <w:sz w:val="16"/>
                <w:szCs w:val="22"/>
                <w:lang w:eastAsia="en-GB"/>
              </w:rPr>
            </w:pPr>
            <w:r w:rsidRPr="008B7267">
              <w:rPr>
                <w:color w:val="000000"/>
                <w:sz w:val="16"/>
                <w:szCs w:val="22"/>
                <w:lang w:eastAsia="en-GB"/>
              </w:rPr>
              <w:t>9 Racial discrimination</w:t>
            </w:r>
          </w:p>
          <w:p w14:paraId="034FA86C" w14:textId="77777777" w:rsidR="004265EC" w:rsidRPr="004265EC" w:rsidRDefault="008B7267" w:rsidP="004265EC">
            <w:pPr>
              <w:suppressAutoHyphens w:val="0"/>
              <w:spacing w:line="240" w:lineRule="auto"/>
              <w:rPr>
                <w:color w:val="000000"/>
                <w:sz w:val="16"/>
                <w:szCs w:val="22"/>
                <w:lang w:eastAsia="en-GB"/>
              </w:rPr>
            </w:pPr>
            <w:r w:rsidRPr="008B7267">
              <w:rPr>
                <w:color w:val="000000"/>
                <w:sz w:val="16"/>
                <w:szCs w:val="22"/>
                <w:lang w:eastAsia="en-GB"/>
              </w:rPr>
              <w:t>5.1 Constitutional and legislative framework</w:t>
            </w:r>
          </w:p>
          <w:p w14:paraId="034FA86D" w14:textId="77777777" w:rsidR="004265EC" w:rsidRPr="004265EC" w:rsidRDefault="008B7267" w:rsidP="004265EC">
            <w:pPr>
              <w:suppressAutoHyphens w:val="0"/>
              <w:spacing w:line="240" w:lineRule="auto"/>
              <w:rPr>
                <w:color w:val="000000"/>
                <w:sz w:val="16"/>
                <w:szCs w:val="22"/>
                <w:lang w:eastAsia="en-GB"/>
              </w:rPr>
            </w:pPr>
            <w:r w:rsidRPr="008B7267">
              <w:rPr>
                <w:color w:val="000000"/>
                <w:sz w:val="16"/>
                <w:szCs w:val="22"/>
                <w:lang w:eastAsia="en-GB"/>
              </w:rPr>
              <w:t>16 Right to an effective remedy, impunity</w:t>
            </w:r>
          </w:p>
          <w:p w14:paraId="034FA86E" w14:textId="77777777" w:rsidR="004265EC" w:rsidRPr="004265EC" w:rsidRDefault="008B7267" w:rsidP="004265EC">
            <w:pPr>
              <w:suppressAutoHyphens w:val="0"/>
              <w:spacing w:line="240" w:lineRule="auto"/>
              <w:rPr>
                <w:color w:val="000000"/>
                <w:sz w:val="16"/>
                <w:szCs w:val="22"/>
                <w:lang w:eastAsia="en-GB"/>
              </w:rPr>
            </w:pPr>
            <w:r w:rsidRPr="008B7267">
              <w:rPr>
                <w:b/>
                <w:color w:val="000000"/>
                <w:sz w:val="16"/>
                <w:szCs w:val="22"/>
                <w:lang w:eastAsia="en-GB"/>
              </w:rPr>
              <w:t>Affected persons:</w:t>
            </w:r>
          </w:p>
          <w:p w14:paraId="034FA86F" w14:textId="77777777" w:rsidR="004265EC" w:rsidRPr="004265EC" w:rsidRDefault="008B7267" w:rsidP="004265EC">
            <w:pPr>
              <w:suppressAutoHyphens w:val="0"/>
              <w:spacing w:line="240" w:lineRule="auto"/>
              <w:rPr>
                <w:color w:val="000000"/>
                <w:sz w:val="16"/>
                <w:szCs w:val="22"/>
                <w:lang w:eastAsia="en-GB"/>
              </w:rPr>
            </w:pPr>
            <w:r w:rsidRPr="008B7267">
              <w:rPr>
                <w:color w:val="000000"/>
                <w:sz w:val="16"/>
                <w:szCs w:val="22"/>
                <w:lang w:eastAsia="en-GB"/>
              </w:rPr>
              <w:t>- general</w:t>
            </w:r>
          </w:p>
          <w:p w14:paraId="034FA870" w14:textId="77777777" w:rsidR="008B7267" w:rsidRPr="008B7267" w:rsidRDefault="008B7267" w:rsidP="004265EC">
            <w:pPr>
              <w:suppressAutoHyphens w:val="0"/>
              <w:spacing w:line="240" w:lineRule="auto"/>
              <w:rPr>
                <w:color w:val="000000"/>
                <w:sz w:val="16"/>
                <w:szCs w:val="22"/>
                <w:lang w:eastAsia="en-GB"/>
              </w:rPr>
            </w:pPr>
            <w:r w:rsidRPr="008B7267">
              <w:rPr>
                <w:color w:val="000000"/>
                <w:sz w:val="16"/>
                <w:szCs w:val="22"/>
                <w:lang w:eastAsia="en-GB"/>
              </w:rPr>
              <w:t>- minorities/ racial, ethnic, linguistic, religious or descent-based groups</w:t>
            </w:r>
          </w:p>
        </w:tc>
        <w:tc>
          <w:tcPr>
            <w:tcW w:w="4600" w:type="dxa"/>
            <w:shd w:val="clear" w:color="auto" w:fill="auto"/>
            <w:hideMark/>
          </w:tcPr>
          <w:p w14:paraId="034FA871" w14:textId="77777777" w:rsidR="004265EC" w:rsidRDefault="004265EC" w:rsidP="004265EC">
            <w:pPr>
              <w:suppressAutoHyphens w:val="0"/>
              <w:spacing w:before="60" w:after="60" w:line="240" w:lineRule="auto"/>
              <w:ind w:left="57" w:right="57"/>
              <w:rPr>
                <w:color w:val="000000"/>
                <w:szCs w:val="22"/>
                <w:lang w:eastAsia="en-GB"/>
              </w:rPr>
            </w:pPr>
          </w:p>
          <w:p w14:paraId="034FA872" w14:textId="77777777" w:rsidR="008B7267" w:rsidRPr="008B7267" w:rsidRDefault="008B7267" w:rsidP="004265EC">
            <w:pPr>
              <w:suppressAutoHyphens w:val="0"/>
              <w:spacing w:before="60" w:after="60" w:line="240" w:lineRule="auto"/>
              <w:ind w:left="57" w:right="57"/>
              <w:rPr>
                <w:color w:val="000000"/>
                <w:szCs w:val="22"/>
                <w:lang w:eastAsia="en-GB"/>
              </w:rPr>
            </w:pPr>
          </w:p>
        </w:tc>
      </w:tr>
      <w:tr w:rsidR="008B7267" w:rsidRPr="004265EC" w14:paraId="034FA87E" w14:textId="77777777" w:rsidTr="004265EC">
        <w:trPr>
          <w:cantSplit/>
        </w:trPr>
        <w:tc>
          <w:tcPr>
            <w:tcW w:w="4520" w:type="dxa"/>
            <w:shd w:val="clear" w:color="auto" w:fill="auto"/>
            <w:hideMark/>
          </w:tcPr>
          <w:p w14:paraId="034FA874" w14:textId="77777777" w:rsidR="004265EC" w:rsidRDefault="008B7267" w:rsidP="004265EC">
            <w:pPr>
              <w:suppressAutoHyphens w:val="0"/>
              <w:spacing w:before="40" w:after="40" w:line="240" w:lineRule="auto"/>
              <w:rPr>
                <w:color w:val="000000"/>
                <w:szCs w:val="22"/>
                <w:lang w:eastAsia="en-GB"/>
              </w:rPr>
            </w:pPr>
            <w:r w:rsidRPr="008B7267">
              <w:rPr>
                <w:color w:val="000000"/>
                <w:szCs w:val="22"/>
                <w:lang w:eastAsia="en-GB"/>
              </w:rPr>
              <w:t>90.61. Accelerate the finalization of the action plan by the Council for Counteracting Racial Discrimination, Xenophobia and Related Intolerance with a view to ensure a well-planned and coordinated approach in combating acts of racism and xenophobia (Indonesia);</w:t>
            </w:r>
          </w:p>
          <w:p w14:paraId="034FA875" w14:textId="77777777" w:rsidR="008B7267" w:rsidRPr="008B7267" w:rsidRDefault="008B7267" w:rsidP="004265EC">
            <w:pPr>
              <w:suppressAutoHyphens w:val="0"/>
              <w:spacing w:before="40" w:after="40" w:line="240" w:lineRule="auto"/>
              <w:rPr>
                <w:color w:val="000000"/>
                <w:szCs w:val="22"/>
                <w:lang w:eastAsia="en-GB"/>
              </w:rPr>
            </w:pPr>
            <w:r w:rsidRPr="008B7267">
              <w:rPr>
                <w:b/>
                <w:color w:val="000000"/>
                <w:szCs w:val="22"/>
                <w:lang w:eastAsia="en-GB"/>
              </w:rPr>
              <w:t>Source of position:</w:t>
            </w:r>
            <w:r w:rsidRPr="008B7267">
              <w:rPr>
                <w:color w:val="000000"/>
                <w:szCs w:val="22"/>
                <w:lang w:eastAsia="en-GB"/>
              </w:rPr>
              <w:t xml:space="preserve"> A/HRC/21/14 - Para. 90 &amp; A/HRC/21/14/Add.1 - Para. 90.61</w:t>
            </w:r>
          </w:p>
        </w:tc>
        <w:tc>
          <w:tcPr>
            <w:tcW w:w="1100" w:type="dxa"/>
            <w:shd w:val="clear" w:color="auto" w:fill="auto"/>
            <w:hideMark/>
          </w:tcPr>
          <w:p w14:paraId="034FA876" w14:textId="77777777" w:rsidR="008B7267" w:rsidRPr="008B7267" w:rsidRDefault="008B7267" w:rsidP="004265EC">
            <w:pPr>
              <w:suppressAutoHyphens w:val="0"/>
              <w:spacing w:before="40" w:after="40" w:line="240" w:lineRule="auto"/>
              <w:rPr>
                <w:color w:val="000000"/>
                <w:szCs w:val="22"/>
                <w:lang w:eastAsia="en-GB"/>
              </w:rPr>
            </w:pPr>
            <w:r w:rsidRPr="008B7267">
              <w:rPr>
                <w:color w:val="000000"/>
                <w:szCs w:val="22"/>
                <w:lang w:eastAsia="en-GB"/>
              </w:rPr>
              <w:t>Supported</w:t>
            </w:r>
          </w:p>
        </w:tc>
        <w:tc>
          <w:tcPr>
            <w:tcW w:w="5000" w:type="dxa"/>
            <w:shd w:val="clear" w:color="auto" w:fill="auto"/>
            <w:hideMark/>
          </w:tcPr>
          <w:p w14:paraId="034FA877" w14:textId="77777777" w:rsidR="004265EC" w:rsidRPr="004265EC" w:rsidRDefault="008B7267" w:rsidP="004265EC">
            <w:pPr>
              <w:suppressAutoHyphens w:val="0"/>
              <w:spacing w:line="240" w:lineRule="auto"/>
              <w:rPr>
                <w:color w:val="000000"/>
                <w:sz w:val="16"/>
                <w:szCs w:val="22"/>
                <w:lang w:eastAsia="en-GB"/>
              </w:rPr>
            </w:pPr>
            <w:r w:rsidRPr="008B7267">
              <w:rPr>
                <w:color w:val="000000"/>
                <w:sz w:val="16"/>
                <w:szCs w:val="22"/>
                <w:lang w:eastAsia="en-GB"/>
              </w:rPr>
              <w:t>9 Racial discrimination</w:t>
            </w:r>
          </w:p>
          <w:p w14:paraId="034FA878" w14:textId="77777777" w:rsidR="004265EC" w:rsidRPr="004265EC" w:rsidRDefault="008B7267" w:rsidP="004265EC">
            <w:pPr>
              <w:suppressAutoHyphens w:val="0"/>
              <w:spacing w:line="240" w:lineRule="auto"/>
              <w:rPr>
                <w:color w:val="000000"/>
                <w:sz w:val="16"/>
                <w:szCs w:val="22"/>
                <w:lang w:eastAsia="en-GB"/>
              </w:rPr>
            </w:pPr>
            <w:r w:rsidRPr="008B7267">
              <w:rPr>
                <w:color w:val="000000"/>
                <w:sz w:val="16"/>
                <w:szCs w:val="22"/>
                <w:lang w:eastAsia="en-GB"/>
              </w:rPr>
              <w:t>5.2 Institutions &amp; policies - General</w:t>
            </w:r>
          </w:p>
          <w:p w14:paraId="034FA879" w14:textId="77777777" w:rsidR="004265EC" w:rsidRPr="004265EC" w:rsidRDefault="008B7267" w:rsidP="004265EC">
            <w:pPr>
              <w:suppressAutoHyphens w:val="0"/>
              <w:spacing w:line="240" w:lineRule="auto"/>
              <w:rPr>
                <w:color w:val="000000"/>
                <w:sz w:val="16"/>
                <w:szCs w:val="22"/>
                <w:lang w:eastAsia="en-GB"/>
              </w:rPr>
            </w:pPr>
            <w:r w:rsidRPr="008B7267">
              <w:rPr>
                <w:b/>
                <w:color w:val="000000"/>
                <w:sz w:val="16"/>
                <w:szCs w:val="22"/>
                <w:lang w:eastAsia="en-GB"/>
              </w:rPr>
              <w:t>Affected persons:</w:t>
            </w:r>
          </w:p>
          <w:p w14:paraId="034FA87A" w14:textId="77777777" w:rsidR="004265EC" w:rsidRPr="004265EC" w:rsidRDefault="008B7267" w:rsidP="004265EC">
            <w:pPr>
              <w:suppressAutoHyphens w:val="0"/>
              <w:spacing w:line="240" w:lineRule="auto"/>
              <w:rPr>
                <w:color w:val="000000"/>
                <w:sz w:val="16"/>
                <w:szCs w:val="22"/>
                <w:lang w:eastAsia="en-GB"/>
              </w:rPr>
            </w:pPr>
            <w:r w:rsidRPr="008B7267">
              <w:rPr>
                <w:color w:val="000000"/>
                <w:sz w:val="16"/>
                <w:szCs w:val="22"/>
                <w:lang w:eastAsia="en-GB"/>
              </w:rPr>
              <w:t>- general</w:t>
            </w:r>
          </w:p>
          <w:p w14:paraId="034FA87B" w14:textId="77777777" w:rsidR="008B7267" w:rsidRPr="008B7267" w:rsidRDefault="008B7267" w:rsidP="004265EC">
            <w:pPr>
              <w:suppressAutoHyphens w:val="0"/>
              <w:spacing w:line="240" w:lineRule="auto"/>
              <w:rPr>
                <w:color w:val="000000"/>
                <w:sz w:val="16"/>
                <w:szCs w:val="22"/>
                <w:lang w:eastAsia="en-GB"/>
              </w:rPr>
            </w:pPr>
            <w:r w:rsidRPr="008B7267">
              <w:rPr>
                <w:color w:val="000000"/>
                <w:sz w:val="16"/>
                <w:szCs w:val="22"/>
                <w:lang w:eastAsia="en-GB"/>
              </w:rPr>
              <w:t>- minorities/ racial, ethnic, linguistic, religious or descent-based groups</w:t>
            </w:r>
          </w:p>
        </w:tc>
        <w:tc>
          <w:tcPr>
            <w:tcW w:w="4600" w:type="dxa"/>
            <w:shd w:val="clear" w:color="auto" w:fill="auto"/>
            <w:hideMark/>
          </w:tcPr>
          <w:p w14:paraId="034FA87C" w14:textId="77777777" w:rsidR="004265EC" w:rsidRDefault="004265EC" w:rsidP="004265EC">
            <w:pPr>
              <w:suppressAutoHyphens w:val="0"/>
              <w:spacing w:before="60" w:after="60" w:line="240" w:lineRule="auto"/>
              <w:ind w:left="57" w:right="57"/>
              <w:rPr>
                <w:color w:val="000000"/>
                <w:szCs w:val="22"/>
                <w:lang w:eastAsia="en-GB"/>
              </w:rPr>
            </w:pPr>
          </w:p>
          <w:p w14:paraId="034FA87D" w14:textId="77777777" w:rsidR="008B7267" w:rsidRPr="008B7267" w:rsidRDefault="008B7267" w:rsidP="004265EC">
            <w:pPr>
              <w:suppressAutoHyphens w:val="0"/>
              <w:spacing w:before="60" w:after="60" w:line="240" w:lineRule="auto"/>
              <w:ind w:left="57" w:right="57"/>
              <w:rPr>
                <w:color w:val="000000"/>
                <w:szCs w:val="22"/>
                <w:lang w:eastAsia="en-GB"/>
              </w:rPr>
            </w:pPr>
          </w:p>
        </w:tc>
      </w:tr>
      <w:tr w:rsidR="008B7267" w:rsidRPr="004265EC" w14:paraId="034FA888" w14:textId="77777777" w:rsidTr="004265EC">
        <w:trPr>
          <w:cantSplit/>
        </w:trPr>
        <w:tc>
          <w:tcPr>
            <w:tcW w:w="4520" w:type="dxa"/>
            <w:shd w:val="clear" w:color="auto" w:fill="auto"/>
            <w:hideMark/>
          </w:tcPr>
          <w:p w14:paraId="034FA87F" w14:textId="77777777" w:rsidR="004265EC" w:rsidRDefault="008B7267" w:rsidP="004265EC">
            <w:pPr>
              <w:suppressAutoHyphens w:val="0"/>
              <w:spacing w:before="40" w:after="40" w:line="240" w:lineRule="auto"/>
              <w:rPr>
                <w:color w:val="000000"/>
                <w:szCs w:val="22"/>
                <w:lang w:eastAsia="en-GB"/>
              </w:rPr>
            </w:pPr>
            <w:r w:rsidRPr="008B7267">
              <w:rPr>
                <w:color w:val="000000"/>
                <w:szCs w:val="22"/>
                <w:lang w:eastAsia="en-GB"/>
              </w:rPr>
              <w:t>90.62. Intensify measures to combat the manifestation of racism and anti-Semitism, including by police officers ( Belarus );</w:t>
            </w:r>
          </w:p>
          <w:p w14:paraId="034FA880" w14:textId="77777777" w:rsidR="008B7267" w:rsidRPr="008B7267" w:rsidRDefault="008B7267" w:rsidP="004265EC">
            <w:pPr>
              <w:suppressAutoHyphens w:val="0"/>
              <w:spacing w:before="40" w:after="40" w:line="240" w:lineRule="auto"/>
              <w:rPr>
                <w:color w:val="000000"/>
                <w:szCs w:val="22"/>
                <w:lang w:eastAsia="en-GB"/>
              </w:rPr>
            </w:pPr>
            <w:r w:rsidRPr="008B7267">
              <w:rPr>
                <w:b/>
                <w:color w:val="000000"/>
                <w:szCs w:val="22"/>
                <w:lang w:eastAsia="en-GB"/>
              </w:rPr>
              <w:t>Source of position:</w:t>
            </w:r>
            <w:r w:rsidRPr="008B7267">
              <w:rPr>
                <w:color w:val="000000"/>
                <w:szCs w:val="22"/>
                <w:lang w:eastAsia="en-GB"/>
              </w:rPr>
              <w:t xml:space="preserve"> A/HRC/21/14 - Para. 90 &amp; A/HRC/21/14/Add.1 - Para. 90.62</w:t>
            </w:r>
          </w:p>
        </w:tc>
        <w:tc>
          <w:tcPr>
            <w:tcW w:w="1100" w:type="dxa"/>
            <w:shd w:val="clear" w:color="auto" w:fill="auto"/>
            <w:hideMark/>
          </w:tcPr>
          <w:p w14:paraId="034FA881" w14:textId="77777777" w:rsidR="008B7267" w:rsidRPr="008B7267" w:rsidRDefault="008B7267" w:rsidP="004265EC">
            <w:pPr>
              <w:suppressAutoHyphens w:val="0"/>
              <w:spacing w:before="40" w:after="40" w:line="240" w:lineRule="auto"/>
              <w:rPr>
                <w:color w:val="000000"/>
                <w:szCs w:val="22"/>
                <w:lang w:eastAsia="en-GB"/>
              </w:rPr>
            </w:pPr>
            <w:r w:rsidRPr="008B7267">
              <w:rPr>
                <w:color w:val="000000"/>
                <w:szCs w:val="22"/>
                <w:lang w:eastAsia="en-GB"/>
              </w:rPr>
              <w:t>Supported</w:t>
            </w:r>
          </w:p>
        </w:tc>
        <w:tc>
          <w:tcPr>
            <w:tcW w:w="5000" w:type="dxa"/>
            <w:shd w:val="clear" w:color="auto" w:fill="auto"/>
            <w:hideMark/>
          </w:tcPr>
          <w:p w14:paraId="034FA882" w14:textId="77777777" w:rsidR="004265EC" w:rsidRPr="004265EC" w:rsidRDefault="008B7267" w:rsidP="004265EC">
            <w:pPr>
              <w:suppressAutoHyphens w:val="0"/>
              <w:spacing w:line="240" w:lineRule="auto"/>
              <w:rPr>
                <w:color w:val="000000"/>
                <w:sz w:val="16"/>
                <w:szCs w:val="22"/>
                <w:lang w:eastAsia="en-GB"/>
              </w:rPr>
            </w:pPr>
            <w:r w:rsidRPr="008B7267">
              <w:rPr>
                <w:color w:val="000000"/>
                <w:sz w:val="16"/>
                <w:szCs w:val="22"/>
                <w:lang w:eastAsia="en-GB"/>
              </w:rPr>
              <w:t>9 Racial discrimination</w:t>
            </w:r>
          </w:p>
          <w:p w14:paraId="034FA883" w14:textId="77777777" w:rsidR="004265EC" w:rsidRPr="004265EC" w:rsidRDefault="008B7267" w:rsidP="004265EC">
            <w:pPr>
              <w:suppressAutoHyphens w:val="0"/>
              <w:spacing w:line="240" w:lineRule="auto"/>
              <w:rPr>
                <w:color w:val="000000"/>
                <w:sz w:val="16"/>
                <w:szCs w:val="22"/>
                <w:lang w:eastAsia="en-GB"/>
              </w:rPr>
            </w:pPr>
            <w:r w:rsidRPr="008B7267">
              <w:rPr>
                <w:b/>
                <w:color w:val="000000"/>
                <w:sz w:val="16"/>
                <w:szCs w:val="22"/>
                <w:lang w:eastAsia="en-GB"/>
              </w:rPr>
              <w:t>Affected persons:</w:t>
            </w:r>
          </w:p>
          <w:p w14:paraId="034FA884" w14:textId="77777777" w:rsidR="004265EC" w:rsidRPr="004265EC" w:rsidRDefault="008B7267" w:rsidP="004265EC">
            <w:pPr>
              <w:suppressAutoHyphens w:val="0"/>
              <w:spacing w:line="240" w:lineRule="auto"/>
              <w:rPr>
                <w:color w:val="000000"/>
                <w:sz w:val="16"/>
                <w:szCs w:val="22"/>
                <w:lang w:eastAsia="en-GB"/>
              </w:rPr>
            </w:pPr>
            <w:r w:rsidRPr="008B7267">
              <w:rPr>
                <w:color w:val="000000"/>
                <w:sz w:val="16"/>
                <w:szCs w:val="22"/>
                <w:lang w:eastAsia="en-GB"/>
              </w:rPr>
              <w:t>- general</w:t>
            </w:r>
          </w:p>
          <w:p w14:paraId="034FA885" w14:textId="77777777" w:rsidR="008B7267" w:rsidRPr="008B7267" w:rsidRDefault="008B7267" w:rsidP="004265EC">
            <w:pPr>
              <w:suppressAutoHyphens w:val="0"/>
              <w:spacing w:line="240" w:lineRule="auto"/>
              <w:rPr>
                <w:color w:val="000000"/>
                <w:sz w:val="16"/>
                <w:szCs w:val="22"/>
                <w:lang w:eastAsia="en-GB"/>
              </w:rPr>
            </w:pPr>
            <w:r w:rsidRPr="008B7267">
              <w:rPr>
                <w:color w:val="000000"/>
                <w:sz w:val="16"/>
                <w:szCs w:val="22"/>
                <w:lang w:eastAsia="en-GB"/>
              </w:rPr>
              <w:t>- minorities/ racial, ethnic, linguistic, religious or descent-based groups</w:t>
            </w:r>
          </w:p>
        </w:tc>
        <w:tc>
          <w:tcPr>
            <w:tcW w:w="4600" w:type="dxa"/>
            <w:shd w:val="clear" w:color="auto" w:fill="auto"/>
            <w:hideMark/>
          </w:tcPr>
          <w:p w14:paraId="034FA886" w14:textId="77777777" w:rsidR="004265EC" w:rsidRDefault="004265EC" w:rsidP="004265EC">
            <w:pPr>
              <w:suppressAutoHyphens w:val="0"/>
              <w:spacing w:before="60" w:after="60" w:line="240" w:lineRule="auto"/>
              <w:ind w:left="57" w:right="57"/>
              <w:rPr>
                <w:color w:val="000000"/>
                <w:szCs w:val="22"/>
                <w:lang w:eastAsia="en-GB"/>
              </w:rPr>
            </w:pPr>
          </w:p>
          <w:p w14:paraId="034FA887" w14:textId="77777777" w:rsidR="008B7267" w:rsidRPr="008B7267" w:rsidRDefault="008B7267" w:rsidP="004265EC">
            <w:pPr>
              <w:suppressAutoHyphens w:val="0"/>
              <w:spacing w:before="60" w:after="60" w:line="240" w:lineRule="auto"/>
              <w:ind w:left="57" w:right="57"/>
              <w:rPr>
                <w:color w:val="000000"/>
                <w:szCs w:val="22"/>
                <w:lang w:eastAsia="en-GB"/>
              </w:rPr>
            </w:pPr>
          </w:p>
        </w:tc>
      </w:tr>
      <w:tr w:rsidR="008B7267" w:rsidRPr="004265EC" w14:paraId="034FA893" w14:textId="77777777" w:rsidTr="004265EC">
        <w:trPr>
          <w:cantSplit/>
        </w:trPr>
        <w:tc>
          <w:tcPr>
            <w:tcW w:w="4520" w:type="dxa"/>
            <w:shd w:val="clear" w:color="auto" w:fill="auto"/>
            <w:hideMark/>
          </w:tcPr>
          <w:p w14:paraId="034FA889" w14:textId="77777777" w:rsidR="004265EC" w:rsidRDefault="008B7267" w:rsidP="004265EC">
            <w:pPr>
              <w:suppressAutoHyphens w:val="0"/>
              <w:spacing w:before="40" w:after="40" w:line="240" w:lineRule="auto"/>
              <w:rPr>
                <w:color w:val="000000"/>
                <w:szCs w:val="22"/>
                <w:lang w:eastAsia="en-GB"/>
              </w:rPr>
            </w:pPr>
            <w:r w:rsidRPr="008B7267">
              <w:rPr>
                <w:color w:val="000000"/>
                <w:szCs w:val="22"/>
                <w:lang w:eastAsia="en-GB"/>
              </w:rPr>
              <w:t>90.63. Consider, as necessary, strengthening anti-discrimination policies and measures, paying particular attention to reception centres for asylum seekers and within the national programme against Racial Discrimination, Xenophobia and related intolerance (Ireland);</w:t>
            </w:r>
          </w:p>
          <w:p w14:paraId="034FA88A" w14:textId="77777777" w:rsidR="008B7267" w:rsidRPr="008B7267" w:rsidRDefault="008B7267" w:rsidP="004265EC">
            <w:pPr>
              <w:suppressAutoHyphens w:val="0"/>
              <w:spacing w:before="40" w:after="40" w:line="240" w:lineRule="auto"/>
              <w:rPr>
                <w:color w:val="000000"/>
                <w:szCs w:val="22"/>
                <w:lang w:eastAsia="en-GB"/>
              </w:rPr>
            </w:pPr>
            <w:r w:rsidRPr="008B7267">
              <w:rPr>
                <w:b/>
                <w:color w:val="000000"/>
                <w:szCs w:val="22"/>
                <w:lang w:eastAsia="en-GB"/>
              </w:rPr>
              <w:t>Source of position:</w:t>
            </w:r>
            <w:r w:rsidRPr="008B7267">
              <w:rPr>
                <w:color w:val="000000"/>
                <w:szCs w:val="22"/>
                <w:lang w:eastAsia="en-GB"/>
              </w:rPr>
              <w:t xml:space="preserve"> A/HRC/21/14 - Para. 90 &amp; A/HRC/21/14/Add.1 - Para. 90.63</w:t>
            </w:r>
          </w:p>
        </w:tc>
        <w:tc>
          <w:tcPr>
            <w:tcW w:w="1100" w:type="dxa"/>
            <w:shd w:val="clear" w:color="auto" w:fill="auto"/>
            <w:hideMark/>
          </w:tcPr>
          <w:p w14:paraId="034FA88B" w14:textId="77777777" w:rsidR="008B7267" w:rsidRPr="008B7267" w:rsidRDefault="008B7267" w:rsidP="004265EC">
            <w:pPr>
              <w:suppressAutoHyphens w:val="0"/>
              <w:spacing w:before="40" w:after="40" w:line="240" w:lineRule="auto"/>
              <w:rPr>
                <w:color w:val="000000"/>
                <w:szCs w:val="22"/>
                <w:lang w:eastAsia="en-GB"/>
              </w:rPr>
            </w:pPr>
            <w:r w:rsidRPr="008B7267">
              <w:rPr>
                <w:color w:val="000000"/>
                <w:szCs w:val="22"/>
                <w:lang w:eastAsia="en-GB"/>
              </w:rPr>
              <w:t>Supported</w:t>
            </w:r>
          </w:p>
        </w:tc>
        <w:tc>
          <w:tcPr>
            <w:tcW w:w="5000" w:type="dxa"/>
            <w:shd w:val="clear" w:color="auto" w:fill="auto"/>
            <w:hideMark/>
          </w:tcPr>
          <w:p w14:paraId="034FA88C" w14:textId="77777777" w:rsidR="004265EC" w:rsidRPr="004265EC" w:rsidRDefault="008B7267" w:rsidP="004265EC">
            <w:pPr>
              <w:suppressAutoHyphens w:val="0"/>
              <w:spacing w:line="240" w:lineRule="auto"/>
              <w:rPr>
                <w:color w:val="000000"/>
                <w:sz w:val="16"/>
                <w:szCs w:val="22"/>
                <w:lang w:eastAsia="en-GB"/>
              </w:rPr>
            </w:pPr>
            <w:r w:rsidRPr="008B7267">
              <w:rPr>
                <w:color w:val="000000"/>
                <w:sz w:val="16"/>
                <w:szCs w:val="22"/>
                <w:lang w:eastAsia="en-GB"/>
              </w:rPr>
              <w:t>9 Racial discrimination</w:t>
            </w:r>
          </w:p>
          <w:p w14:paraId="034FA88D" w14:textId="77777777" w:rsidR="004265EC" w:rsidRPr="004265EC" w:rsidRDefault="008B7267" w:rsidP="004265EC">
            <w:pPr>
              <w:suppressAutoHyphens w:val="0"/>
              <w:spacing w:line="240" w:lineRule="auto"/>
              <w:rPr>
                <w:color w:val="000000"/>
                <w:sz w:val="16"/>
                <w:szCs w:val="22"/>
                <w:lang w:eastAsia="en-GB"/>
              </w:rPr>
            </w:pPr>
            <w:r w:rsidRPr="008B7267">
              <w:rPr>
                <w:b/>
                <w:color w:val="000000"/>
                <w:sz w:val="16"/>
                <w:szCs w:val="22"/>
                <w:lang w:eastAsia="en-GB"/>
              </w:rPr>
              <w:t>Affected persons:</w:t>
            </w:r>
          </w:p>
          <w:p w14:paraId="034FA88E" w14:textId="77777777" w:rsidR="004265EC" w:rsidRPr="004265EC" w:rsidRDefault="008B7267" w:rsidP="004265EC">
            <w:pPr>
              <w:suppressAutoHyphens w:val="0"/>
              <w:spacing w:line="240" w:lineRule="auto"/>
              <w:rPr>
                <w:color w:val="000000"/>
                <w:sz w:val="16"/>
                <w:szCs w:val="22"/>
                <w:lang w:eastAsia="en-GB"/>
              </w:rPr>
            </w:pPr>
            <w:r w:rsidRPr="008B7267">
              <w:rPr>
                <w:color w:val="000000"/>
                <w:sz w:val="16"/>
                <w:szCs w:val="22"/>
                <w:lang w:eastAsia="en-GB"/>
              </w:rPr>
              <w:t>- refugees and asylum-seekers</w:t>
            </w:r>
          </w:p>
          <w:p w14:paraId="034FA88F" w14:textId="77777777" w:rsidR="004265EC" w:rsidRPr="004265EC" w:rsidRDefault="008B7267" w:rsidP="004265EC">
            <w:pPr>
              <w:suppressAutoHyphens w:val="0"/>
              <w:spacing w:line="240" w:lineRule="auto"/>
              <w:rPr>
                <w:color w:val="000000"/>
                <w:sz w:val="16"/>
                <w:szCs w:val="22"/>
                <w:lang w:eastAsia="en-GB"/>
              </w:rPr>
            </w:pPr>
            <w:r w:rsidRPr="008B7267">
              <w:rPr>
                <w:color w:val="000000"/>
                <w:sz w:val="16"/>
                <w:szCs w:val="22"/>
                <w:lang w:eastAsia="en-GB"/>
              </w:rPr>
              <w:t>- general</w:t>
            </w:r>
          </w:p>
          <w:p w14:paraId="034FA890" w14:textId="77777777" w:rsidR="008B7267" w:rsidRPr="008B7267" w:rsidRDefault="008B7267" w:rsidP="004265EC">
            <w:pPr>
              <w:suppressAutoHyphens w:val="0"/>
              <w:spacing w:line="240" w:lineRule="auto"/>
              <w:rPr>
                <w:color w:val="000000"/>
                <w:sz w:val="16"/>
                <w:szCs w:val="22"/>
                <w:lang w:eastAsia="en-GB"/>
              </w:rPr>
            </w:pPr>
            <w:r w:rsidRPr="008B7267">
              <w:rPr>
                <w:color w:val="000000"/>
                <w:sz w:val="16"/>
                <w:szCs w:val="22"/>
                <w:lang w:eastAsia="en-GB"/>
              </w:rPr>
              <w:t>- minorities/ racial, ethnic, linguistic, religious or descent-based groups</w:t>
            </w:r>
          </w:p>
        </w:tc>
        <w:tc>
          <w:tcPr>
            <w:tcW w:w="4600" w:type="dxa"/>
            <w:shd w:val="clear" w:color="auto" w:fill="auto"/>
            <w:hideMark/>
          </w:tcPr>
          <w:p w14:paraId="034FA891" w14:textId="77777777" w:rsidR="004265EC" w:rsidRDefault="004265EC" w:rsidP="004265EC">
            <w:pPr>
              <w:suppressAutoHyphens w:val="0"/>
              <w:spacing w:before="60" w:after="60" w:line="240" w:lineRule="auto"/>
              <w:ind w:left="57" w:right="57"/>
              <w:rPr>
                <w:color w:val="000000"/>
                <w:szCs w:val="22"/>
                <w:lang w:eastAsia="en-GB"/>
              </w:rPr>
            </w:pPr>
          </w:p>
          <w:p w14:paraId="034FA892" w14:textId="77777777" w:rsidR="008B7267" w:rsidRPr="008B7267" w:rsidRDefault="008B7267" w:rsidP="004265EC">
            <w:pPr>
              <w:suppressAutoHyphens w:val="0"/>
              <w:spacing w:before="60" w:after="60" w:line="240" w:lineRule="auto"/>
              <w:ind w:left="57" w:right="57"/>
              <w:rPr>
                <w:color w:val="000000"/>
                <w:szCs w:val="22"/>
                <w:lang w:eastAsia="en-GB"/>
              </w:rPr>
            </w:pPr>
          </w:p>
        </w:tc>
      </w:tr>
      <w:tr w:rsidR="008B7267" w:rsidRPr="004265EC" w14:paraId="034FA89E" w14:textId="77777777" w:rsidTr="004265EC">
        <w:trPr>
          <w:cantSplit/>
        </w:trPr>
        <w:tc>
          <w:tcPr>
            <w:tcW w:w="4520" w:type="dxa"/>
            <w:shd w:val="clear" w:color="auto" w:fill="auto"/>
            <w:hideMark/>
          </w:tcPr>
          <w:p w14:paraId="034FA894" w14:textId="77777777" w:rsidR="004265EC" w:rsidRDefault="008B7267" w:rsidP="004265EC">
            <w:pPr>
              <w:suppressAutoHyphens w:val="0"/>
              <w:spacing w:before="40" w:after="40" w:line="240" w:lineRule="auto"/>
              <w:rPr>
                <w:color w:val="000000"/>
                <w:szCs w:val="22"/>
                <w:lang w:eastAsia="en-GB"/>
              </w:rPr>
            </w:pPr>
            <w:r w:rsidRPr="008B7267">
              <w:rPr>
                <w:color w:val="000000"/>
                <w:szCs w:val="22"/>
                <w:lang w:eastAsia="en-GB"/>
              </w:rPr>
              <w:t>90.64. Conduct immediate, independent, objective and adequate investigations in all cases of racially motivated crimes and hate crimes in the framework of judicial process ( Uzbekistan );</w:t>
            </w:r>
          </w:p>
          <w:p w14:paraId="034FA895" w14:textId="77777777" w:rsidR="008B7267" w:rsidRPr="008B7267" w:rsidRDefault="008B7267" w:rsidP="004265EC">
            <w:pPr>
              <w:suppressAutoHyphens w:val="0"/>
              <w:spacing w:before="40" w:after="40" w:line="240" w:lineRule="auto"/>
              <w:rPr>
                <w:color w:val="000000"/>
                <w:szCs w:val="22"/>
                <w:lang w:eastAsia="en-GB"/>
              </w:rPr>
            </w:pPr>
            <w:r w:rsidRPr="008B7267">
              <w:rPr>
                <w:b/>
                <w:color w:val="000000"/>
                <w:szCs w:val="22"/>
                <w:lang w:eastAsia="en-GB"/>
              </w:rPr>
              <w:t>Source of position:</w:t>
            </w:r>
            <w:r w:rsidRPr="008B7267">
              <w:rPr>
                <w:color w:val="000000"/>
                <w:szCs w:val="22"/>
                <w:lang w:eastAsia="en-GB"/>
              </w:rPr>
              <w:t xml:space="preserve"> A/HRC/21/14 - Para. 90 &amp; A/HRC/21/14/Add.1 - Para. 90.64</w:t>
            </w:r>
          </w:p>
        </w:tc>
        <w:tc>
          <w:tcPr>
            <w:tcW w:w="1100" w:type="dxa"/>
            <w:shd w:val="clear" w:color="auto" w:fill="auto"/>
            <w:hideMark/>
          </w:tcPr>
          <w:p w14:paraId="034FA896" w14:textId="77777777" w:rsidR="008B7267" w:rsidRPr="008B7267" w:rsidRDefault="008B7267" w:rsidP="004265EC">
            <w:pPr>
              <w:suppressAutoHyphens w:val="0"/>
              <w:spacing w:before="40" w:after="40" w:line="240" w:lineRule="auto"/>
              <w:rPr>
                <w:color w:val="000000"/>
                <w:szCs w:val="22"/>
                <w:lang w:eastAsia="en-GB"/>
              </w:rPr>
            </w:pPr>
            <w:r w:rsidRPr="008B7267">
              <w:rPr>
                <w:color w:val="000000"/>
                <w:szCs w:val="22"/>
                <w:lang w:eastAsia="en-GB"/>
              </w:rPr>
              <w:t>Supported</w:t>
            </w:r>
          </w:p>
        </w:tc>
        <w:tc>
          <w:tcPr>
            <w:tcW w:w="5000" w:type="dxa"/>
            <w:shd w:val="clear" w:color="auto" w:fill="auto"/>
            <w:hideMark/>
          </w:tcPr>
          <w:p w14:paraId="034FA897" w14:textId="77777777" w:rsidR="004265EC" w:rsidRPr="004265EC" w:rsidRDefault="008B7267" w:rsidP="004265EC">
            <w:pPr>
              <w:suppressAutoHyphens w:val="0"/>
              <w:spacing w:line="240" w:lineRule="auto"/>
              <w:rPr>
                <w:color w:val="000000"/>
                <w:sz w:val="16"/>
                <w:szCs w:val="22"/>
                <w:lang w:eastAsia="en-GB"/>
              </w:rPr>
            </w:pPr>
            <w:r w:rsidRPr="008B7267">
              <w:rPr>
                <w:color w:val="000000"/>
                <w:sz w:val="16"/>
                <w:szCs w:val="22"/>
                <w:lang w:eastAsia="en-GB"/>
              </w:rPr>
              <w:t>9 Racial discrimination</w:t>
            </w:r>
          </w:p>
          <w:p w14:paraId="034FA898" w14:textId="77777777" w:rsidR="004265EC" w:rsidRPr="004265EC" w:rsidRDefault="008B7267" w:rsidP="004265EC">
            <w:pPr>
              <w:suppressAutoHyphens w:val="0"/>
              <w:spacing w:line="240" w:lineRule="auto"/>
              <w:rPr>
                <w:color w:val="000000"/>
                <w:sz w:val="16"/>
                <w:szCs w:val="22"/>
                <w:lang w:eastAsia="en-GB"/>
              </w:rPr>
            </w:pPr>
            <w:r w:rsidRPr="008B7267">
              <w:rPr>
                <w:color w:val="000000"/>
                <w:sz w:val="16"/>
                <w:szCs w:val="22"/>
                <w:lang w:eastAsia="en-GB"/>
              </w:rPr>
              <w:t>16 Right to an effective remedy, impunity</w:t>
            </w:r>
          </w:p>
          <w:p w14:paraId="034FA899" w14:textId="77777777" w:rsidR="004265EC" w:rsidRPr="004265EC" w:rsidRDefault="008B7267" w:rsidP="004265EC">
            <w:pPr>
              <w:suppressAutoHyphens w:val="0"/>
              <w:spacing w:line="240" w:lineRule="auto"/>
              <w:rPr>
                <w:color w:val="000000"/>
                <w:sz w:val="16"/>
                <w:szCs w:val="22"/>
                <w:lang w:eastAsia="en-GB"/>
              </w:rPr>
            </w:pPr>
            <w:r w:rsidRPr="008B7267">
              <w:rPr>
                <w:b/>
                <w:color w:val="000000"/>
                <w:sz w:val="16"/>
                <w:szCs w:val="22"/>
                <w:lang w:eastAsia="en-GB"/>
              </w:rPr>
              <w:t>Affected persons:</w:t>
            </w:r>
          </w:p>
          <w:p w14:paraId="034FA89A" w14:textId="77777777" w:rsidR="004265EC" w:rsidRPr="004265EC" w:rsidRDefault="008B7267" w:rsidP="004265EC">
            <w:pPr>
              <w:suppressAutoHyphens w:val="0"/>
              <w:spacing w:line="240" w:lineRule="auto"/>
              <w:rPr>
                <w:color w:val="000000"/>
                <w:sz w:val="16"/>
                <w:szCs w:val="22"/>
                <w:lang w:eastAsia="en-GB"/>
              </w:rPr>
            </w:pPr>
            <w:r w:rsidRPr="008B7267">
              <w:rPr>
                <w:color w:val="000000"/>
                <w:sz w:val="16"/>
                <w:szCs w:val="22"/>
                <w:lang w:eastAsia="en-GB"/>
              </w:rPr>
              <w:t>- general</w:t>
            </w:r>
          </w:p>
          <w:p w14:paraId="034FA89B" w14:textId="77777777" w:rsidR="008B7267" w:rsidRPr="008B7267" w:rsidRDefault="008B7267" w:rsidP="004265EC">
            <w:pPr>
              <w:suppressAutoHyphens w:val="0"/>
              <w:spacing w:line="240" w:lineRule="auto"/>
              <w:rPr>
                <w:color w:val="000000"/>
                <w:sz w:val="16"/>
                <w:szCs w:val="22"/>
                <w:lang w:eastAsia="en-GB"/>
              </w:rPr>
            </w:pPr>
            <w:r w:rsidRPr="008B7267">
              <w:rPr>
                <w:color w:val="000000"/>
                <w:sz w:val="16"/>
                <w:szCs w:val="22"/>
                <w:lang w:eastAsia="en-GB"/>
              </w:rPr>
              <w:t>- minorities/ racial, ethnic, linguistic, religious or descent-based groups</w:t>
            </w:r>
          </w:p>
        </w:tc>
        <w:tc>
          <w:tcPr>
            <w:tcW w:w="4600" w:type="dxa"/>
            <w:shd w:val="clear" w:color="auto" w:fill="auto"/>
            <w:hideMark/>
          </w:tcPr>
          <w:p w14:paraId="034FA89C" w14:textId="77777777" w:rsidR="004265EC" w:rsidRDefault="004265EC" w:rsidP="004265EC">
            <w:pPr>
              <w:suppressAutoHyphens w:val="0"/>
              <w:spacing w:before="60" w:after="60" w:line="240" w:lineRule="auto"/>
              <w:ind w:left="57" w:right="57"/>
              <w:rPr>
                <w:color w:val="000000"/>
                <w:szCs w:val="22"/>
                <w:lang w:eastAsia="en-GB"/>
              </w:rPr>
            </w:pPr>
          </w:p>
          <w:p w14:paraId="034FA89D" w14:textId="77777777" w:rsidR="008B7267" w:rsidRPr="008B7267" w:rsidRDefault="008B7267" w:rsidP="004265EC">
            <w:pPr>
              <w:suppressAutoHyphens w:val="0"/>
              <w:spacing w:before="60" w:after="60" w:line="240" w:lineRule="auto"/>
              <w:ind w:left="57" w:right="57"/>
              <w:rPr>
                <w:color w:val="000000"/>
                <w:szCs w:val="22"/>
                <w:lang w:eastAsia="en-GB"/>
              </w:rPr>
            </w:pPr>
          </w:p>
        </w:tc>
      </w:tr>
      <w:tr w:rsidR="008B7267" w:rsidRPr="004265EC" w14:paraId="034FA8A8" w14:textId="77777777" w:rsidTr="004265EC">
        <w:trPr>
          <w:cantSplit/>
        </w:trPr>
        <w:tc>
          <w:tcPr>
            <w:tcW w:w="4520" w:type="dxa"/>
            <w:tcBorders>
              <w:bottom w:val="dotted" w:sz="4" w:space="0" w:color="auto"/>
            </w:tcBorders>
            <w:shd w:val="clear" w:color="auto" w:fill="auto"/>
            <w:hideMark/>
          </w:tcPr>
          <w:p w14:paraId="034FA89F" w14:textId="77777777" w:rsidR="004265EC" w:rsidRDefault="008B7267" w:rsidP="004265EC">
            <w:pPr>
              <w:suppressAutoHyphens w:val="0"/>
              <w:spacing w:before="40" w:after="40" w:line="240" w:lineRule="auto"/>
              <w:rPr>
                <w:color w:val="000000"/>
                <w:szCs w:val="22"/>
                <w:lang w:eastAsia="en-GB"/>
              </w:rPr>
            </w:pPr>
            <w:r w:rsidRPr="008B7267">
              <w:rPr>
                <w:color w:val="000000"/>
                <w:szCs w:val="22"/>
                <w:lang w:eastAsia="en-GB"/>
              </w:rPr>
              <w:t>90.65. Implement more effective monitoring of alleged cases of discrimination, ethnic and national hostilities, and racial or ethnic hatred ( Uzbekistan );</w:t>
            </w:r>
          </w:p>
          <w:p w14:paraId="034FA8A0" w14:textId="77777777" w:rsidR="008B7267" w:rsidRPr="008B7267" w:rsidRDefault="008B7267" w:rsidP="004265EC">
            <w:pPr>
              <w:suppressAutoHyphens w:val="0"/>
              <w:spacing w:before="40" w:after="40" w:line="240" w:lineRule="auto"/>
              <w:rPr>
                <w:color w:val="000000"/>
                <w:szCs w:val="22"/>
                <w:lang w:eastAsia="en-GB"/>
              </w:rPr>
            </w:pPr>
            <w:r w:rsidRPr="008B7267">
              <w:rPr>
                <w:b/>
                <w:color w:val="000000"/>
                <w:szCs w:val="22"/>
                <w:lang w:eastAsia="en-GB"/>
              </w:rPr>
              <w:t>Source of position:</w:t>
            </w:r>
            <w:r w:rsidRPr="008B7267">
              <w:rPr>
                <w:color w:val="000000"/>
                <w:szCs w:val="22"/>
                <w:lang w:eastAsia="en-GB"/>
              </w:rPr>
              <w:t xml:space="preserve"> A/HRC/21/14 - Para. 90 &amp; A/HRC/21/14/Add.1 - Para. 90.65</w:t>
            </w:r>
          </w:p>
        </w:tc>
        <w:tc>
          <w:tcPr>
            <w:tcW w:w="1100" w:type="dxa"/>
            <w:tcBorders>
              <w:bottom w:val="dotted" w:sz="4" w:space="0" w:color="auto"/>
            </w:tcBorders>
            <w:shd w:val="clear" w:color="auto" w:fill="auto"/>
            <w:hideMark/>
          </w:tcPr>
          <w:p w14:paraId="034FA8A1" w14:textId="77777777" w:rsidR="008B7267" w:rsidRPr="008B7267" w:rsidRDefault="008B7267" w:rsidP="004265EC">
            <w:pPr>
              <w:suppressAutoHyphens w:val="0"/>
              <w:spacing w:before="40" w:after="40" w:line="240" w:lineRule="auto"/>
              <w:rPr>
                <w:color w:val="000000"/>
                <w:szCs w:val="22"/>
                <w:lang w:eastAsia="en-GB"/>
              </w:rPr>
            </w:pPr>
            <w:r w:rsidRPr="008B7267">
              <w:rPr>
                <w:color w:val="000000"/>
                <w:szCs w:val="22"/>
                <w:lang w:eastAsia="en-GB"/>
              </w:rPr>
              <w:t>Supported</w:t>
            </w:r>
          </w:p>
        </w:tc>
        <w:tc>
          <w:tcPr>
            <w:tcW w:w="5000" w:type="dxa"/>
            <w:tcBorders>
              <w:bottom w:val="dotted" w:sz="4" w:space="0" w:color="auto"/>
            </w:tcBorders>
            <w:shd w:val="clear" w:color="auto" w:fill="auto"/>
            <w:hideMark/>
          </w:tcPr>
          <w:p w14:paraId="034FA8A2" w14:textId="77777777" w:rsidR="004265EC" w:rsidRPr="004265EC" w:rsidRDefault="008B7267" w:rsidP="004265EC">
            <w:pPr>
              <w:suppressAutoHyphens w:val="0"/>
              <w:spacing w:line="240" w:lineRule="auto"/>
              <w:rPr>
                <w:color w:val="000000"/>
                <w:sz w:val="16"/>
                <w:szCs w:val="22"/>
                <w:lang w:eastAsia="en-GB"/>
              </w:rPr>
            </w:pPr>
            <w:r w:rsidRPr="008B7267">
              <w:rPr>
                <w:color w:val="000000"/>
                <w:sz w:val="16"/>
                <w:szCs w:val="22"/>
                <w:lang w:eastAsia="en-GB"/>
              </w:rPr>
              <w:t>9 Racial discrimination</w:t>
            </w:r>
          </w:p>
          <w:p w14:paraId="034FA8A3" w14:textId="77777777" w:rsidR="004265EC" w:rsidRPr="004265EC" w:rsidRDefault="008B7267" w:rsidP="004265EC">
            <w:pPr>
              <w:suppressAutoHyphens w:val="0"/>
              <w:spacing w:line="240" w:lineRule="auto"/>
              <w:rPr>
                <w:color w:val="000000"/>
                <w:sz w:val="16"/>
                <w:szCs w:val="22"/>
                <w:lang w:eastAsia="en-GB"/>
              </w:rPr>
            </w:pPr>
            <w:r w:rsidRPr="008B7267">
              <w:rPr>
                <w:b/>
                <w:color w:val="000000"/>
                <w:sz w:val="16"/>
                <w:szCs w:val="22"/>
                <w:lang w:eastAsia="en-GB"/>
              </w:rPr>
              <w:t>Affected persons:</w:t>
            </w:r>
          </w:p>
          <w:p w14:paraId="034FA8A4" w14:textId="77777777" w:rsidR="004265EC" w:rsidRPr="004265EC" w:rsidRDefault="008B7267" w:rsidP="004265EC">
            <w:pPr>
              <w:suppressAutoHyphens w:val="0"/>
              <w:spacing w:line="240" w:lineRule="auto"/>
              <w:rPr>
                <w:color w:val="000000"/>
                <w:sz w:val="16"/>
                <w:szCs w:val="22"/>
                <w:lang w:eastAsia="en-GB"/>
              </w:rPr>
            </w:pPr>
            <w:r w:rsidRPr="008B7267">
              <w:rPr>
                <w:color w:val="000000"/>
                <w:sz w:val="16"/>
                <w:szCs w:val="22"/>
                <w:lang w:eastAsia="en-GB"/>
              </w:rPr>
              <w:t>- general</w:t>
            </w:r>
          </w:p>
          <w:p w14:paraId="034FA8A5" w14:textId="77777777" w:rsidR="008B7267" w:rsidRPr="008B7267" w:rsidRDefault="008B7267" w:rsidP="004265EC">
            <w:pPr>
              <w:suppressAutoHyphens w:val="0"/>
              <w:spacing w:line="240" w:lineRule="auto"/>
              <w:rPr>
                <w:color w:val="000000"/>
                <w:sz w:val="16"/>
                <w:szCs w:val="22"/>
                <w:lang w:eastAsia="en-GB"/>
              </w:rPr>
            </w:pPr>
            <w:r w:rsidRPr="008B7267">
              <w:rPr>
                <w:color w:val="000000"/>
                <w:sz w:val="16"/>
                <w:szCs w:val="22"/>
                <w:lang w:eastAsia="en-GB"/>
              </w:rPr>
              <w:t>- minorities/ racial, ethnic, linguistic, religious or descent-based groups</w:t>
            </w:r>
          </w:p>
        </w:tc>
        <w:tc>
          <w:tcPr>
            <w:tcW w:w="4600" w:type="dxa"/>
            <w:tcBorders>
              <w:bottom w:val="dotted" w:sz="4" w:space="0" w:color="auto"/>
            </w:tcBorders>
            <w:shd w:val="clear" w:color="auto" w:fill="auto"/>
            <w:hideMark/>
          </w:tcPr>
          <w:p w14:paraId="034FA8A6" w14:textId="77777777" w:rsidR="004265EC" w:rsidRDefault="004265EC" w:rsidP="004265EC">
            <w:pPr>
              <w:suppressAutoHyphens w:val="0"/>
              <w:spacing w:before="60" w:after="60" w:line="240" w:lineRule="auto"/>
              <w:ind w:left="57" w:right="57"/>
              <w:rPr>
                <w:color w:val="000000"/>
                <w:szCs w:val="22"/>
                <w:lang w:eastAsia="en-GB"/>
              </w:rPr>
            </w:pPr>
          </w:p>
          <w:p w14:paraId="034FA8A7" w14:textId="77777777" w:rsidR="008B7267" w:rsidRPr="008B7267" w:rsidRDefault="008B7267" w:rsidP="004265EC">
            <w:pPr>
              <w:suppressAutoHyphens w:val="0"/>
              <w:spacing w:before="60" w:after="60" w:line="240" w:lineRule="auto"/>
              <w:ind w:left="57" w:right="57"/>
              <w:rPr>
                <w:color w:val="000000"/>
                <w:szCs w:val="22"/>
                <w:lang w:eastAsia="en-GB"/>
              </w:rPr>
            </w:pPr>
          </w:p>
        </w:tc>
      </w:tr>
      <w:tr w:rsidR="004265EC" w:rsidRPr="004265EC" w14:paraId="034FA8AA" w14:textId="77777777" w:rsidTr="00171C40">
        <w:trPr>
          <w:cantSplit/>
        </w:trPr>
        <w:tc>
          <w:tcPr>
            <w:tcW w:w="15220" w:type="dxa"/>
            <w:gridSpan w:val="4"/>
            <w:shd w:val="clear" w:color="auto" w:fill="DBE5F1"/>
            <w:hideMark/>
          </w:tcPr>
          <w:p w14:paraId="034FA8A9" w14:textId="77777777" w:rsidR="004265EC" w:rsidRPr="008B7267" w:rsidRDefault="004265EC" w:rsidP="004265EC">
            <w:pPr>
              <w:suppressAutoHyphens w:val="0"/>
              <w:spacing w:before="40" w:after="40" w:line="240" w:lineRule="auto"/>
              <w:rPr>
                <w:b/>
                <w:i/>
                <w:color w:val="000000"/>
                <w:sz w:val="28"/>
                <w:szCs w:val="22"/>
                <w:lang w:eastAsia="en-GB"/>
              </w:rPr>
            </w:pPr>
            <w:r w:rsidRPr="008B7267">
              <w:rPr>
                <w:b/>
                <w:i/>
                <w:color w:val="000000"/>
                <w:sz w:val="28"/>
                <w:szCs w:val="22"/>
                <w:lang w:eastAsia="en-GB"/>
              </w:rPr>
              <w:t>Right or area: 12.5. Prohibition of torture and cruel, inhuman or degrading treatment</w:t>
            </w:r>
          </w:p>
        </w:tc>
      </w:tr>
      <w:tr w:rsidR="008B7267" w:rsidRPr="004265EC" w14:paraId="034FA8B5" w14:textId="77777777" w:rsidTr="004265EC">
        <w:trPr>
          <w:cantSplit/>
        </w:trPr>
        <w:tc>
          <w:tcPr>
            <w:tcW w:w="4520" w:type="dxa"/>
            <w:shd w:val="clear" w:color="auto" w:fill="auto"/>
            <w:hideMark/>
          </w:tcPr>
          <w:p w14:paraId="034FA8AB" w14:textId="77777777" w:rsidR="004265EC" w:rsidRDefault="008B7267" w:rsidP="004265EC">
            <w:pPr>
              <w:suppressAutoHyphens w:val="0"/>
              <w:spacing w:before="40" w:after="40" w:line="240" w:lineRule="auto"/>
              <w:rPr>
                <w:color w:val="000000"/>
                <w:szCs w:val="22"/>
                <w:lang w:eastAsia="en-GB"/>
              </w:rPr>
            </w:pPr>
            <w:r w:rsidRPr="008B7267">
              <w:rPr>
                <w:color w:val="000000"/>
                <w:szCs w:val="22"/>
                <w:lang w:eastAsia="en-GB"/>
              </w:rPr>
              <w:t>90.41. Inform the Council on the measures to make the provision prohibiting corporal punishment in all settings widely respected in the country ( Hungary );</w:t>
            </w:r>
          </w:p>
          <w:p w14:paraId="034FA8AC" w14:textId="77777777" w:rsidR="008B7267" w:rsidRPr="008B7267" w:rsidRDefault="008B7267" w:rsidP="004265EC">
            <w:pPr>
              <w:suppressAutoHyphens w:val="0"/>
              <w:spacing w:before="40" w:after="40" w:line="240" w:lineRule="auto"/>
              <w:rPr>
                <w:color w:val="000000"/>
                <w:szCs w:val="22"/>
                <w:lang w:eastAsia="en-GB"/>
              </w:rPr>
            </w:pPr>
            <w:r w:rsidRPr="008B7267">
              <w:rPr>
                <w:b/>
                <w:color w:val="000000"/>
                <w:szCs w:val="22"/>
                <w:lang w:eastAsia="en-GB"/>
              </w:rPr>
              <w:t>Source of position:</w:t>
            </w:r>
            <w:r w:rsidRPr="008B7267">
              <w:rPr>
                <w:color w:val="000000"/>
                <w:szCs w:val="22"/>
                <w:lang w:eastAsia="en-GB"/>
              </w:rPr>
              <w:t xml:space="preserve"> A/HRC/21/14 - Para. 90 &amp; A/HRC/21/14/Add.1 - Para. 90.41</w:t>
            </w:r>
          </w:p>
        </w:tc>
        <w:tc>
          <w:tcPr>
            <w:tcW w:w="1100" w:type="dxa"/>
            <w:shd w:val="clear" w:color="auto" w:fill="auto"/>
            <w:hideMark/>
          </w:tcPr>
          <w:p w14:paraId="034FA8AD" w14:textId="77777777" w:rsidR="008B7267" w:rsidRPr="008B7267" w:rsidRDefault="008B7267" w:rsidP="004265EC">
            <w:pPr>
              <w:suppressAutoHyphens w:val="0"/>
              <w:spacing w:before="40" w:after="40" w:line="240" w:lineRule="auto"/>
              <w:rPr>
                <w:color w:val="000000"/>
                <w:szCs w:val="22"/>
                <w:lang w:eastAsia="en-GB"/>
              </w:rPr>
            </w:pPr>
            <w:r w:rsidRPr="008B7267">
              <w:rPr>
                <w:color w:val="000000"/>
                <w:szCs w:val="22"/>
                <w:lang w:eastAsia="en-GB"/>
              </w:rPr>
              <w:t>Supported</w:t>
            </w:r>
          </w:p>
        </w:tc>
        <w:tc>
          <w:tcPr>
            <w:tcW w:w="5000" w:type="dxa"/>
            <w:shd w:val="clear" w:color="auto" w:fill="auto"/>
            <w:hideMark/>
          </w:tcPr>
          <w:p w14:paraId="034FA8AE" w14:textId="77777777" w:rsidR="004265EC" w:rsidRPr="004265EC" w:rsidRDefault="008B7267" w:rsidP="004265EC">
            <w:pPr>
              <w:suppressAutoHyphens w:val="0"/>
              <w:spacing w:line="240" w:lineRule="auto"/>
              <w:rPr>
                <w:color w:val="000000"/>
                <w:sz w:val="16"/>
                <w:szCs w:val="22"/>
                <w:lang w:eastAsia="en-GB"/>
              </w:rPr>
            </w:pPr>
            <w:r w:rsidRPr="008B7267">
              <w:rPr>
                <w:color w:val="000000"/>
                <w:sz w:val="16"/>
                <w:szCs w:val="22"/>
                <w:lang w:eastAsia="en-GB"/>
              </w:rPr>
              <w:t>12.5 Prohibition of torture and cruel, inhuman or degrading treatment</w:t>
            </w:r>
          </w:p>
          <w:p w14:paraId="034FA8AF" w14:textId="77777777" w:rsidR="004265EC" w:rsidRPr="004265EC" w:rsidRDefault="008B7267" w:rsidP="004265EC">
            <w:pPr>
              <w:suppressAutoHyphens w:val="0"/>
              <w:spacing w:line="240" w:lineRule="auto"/>
              <w:rPr>
                <w:color w:val="000000"/>
                <w:sz w:val="16"/>
                <w:szCs w:val="22"/>
                <w:lang w:eastAsia="en-GB"/>
              </w:rPr>
            </w:pPr>
            <w:r w:rsidRPr="008B7267">
              <w:rPr>
                <w:color w:val="000000"/>
                <w:sz w:val="16"/>
                <w:szCs w:val="22"/>
                <w:lang w:eastAsia="en-GB"/>
              </w:rPr>
              <w:t>42 Follow-up to UPR</w:t>
            </w:r>
          </w:p>
          <w:p w14:paraId="034FA8B0" w14:textId="77777777" w:rsidR="004265EC" w:rsidRPr="004265EC" w:rsidRDefault="008B7267" w:rsidP="004265EC">
            <w:pPr>
              <w:suppressAutoHyphens w:val="0"/>
              <w:spacing w:line="240" w:lineRule="auto"/>
              <w:rPr>
                <w:color w:val="000000"/>
                <w:sz w:val="16"/>
                <w:szCs w:val="22"/>
                <w:lang w:eastAsia="en-GB"/>
              </w:rPr>
            </w:pPr>
            <w:r w:rsidRPr="008B7267">
              <w:rPr>
                <w:b/>
                <w:color w:val="000000"/>
                <w:sz w:val="16"/>
                <w:szCs w:val="22"/>
                <w:lang w:eastAsia="en-GB"/>
              </w:rPr>
              <w:t>Affected persons:</w:t>
            </w:r>
          </w:p>
          <w:p w14:paraId="034FA8B1" w14:textId="77777777" w:rsidR="004265EC" w:rsidRPr="004265EC" w:rsidRDefault="008B7267" w:rsidP="004265EC">
            <w:pPr>
              <w:suppressAutoHyphens w:val="0"/>
              <w:spacing w:line="240" w:lineRule="auto"/>
              <w:rPr>
                <w:color w:val="000000"/>
                <w:sz w:val="16"/>
                <w:szCs w:val="22"/>
                <w:lang w:eastAsia="en-GB"/>
              </w:rPr>
            </w:pPr>
            <w:r w:rsidRPr="008B7267">
              <w:rPr>
                <w:color w:val="000000"/>
                <w:sz w:val="16"/>
                <w:szCs w:val="22"/>
                <w:lang w:eastAsia="en-GB"/>
              </w:rPr>
              <w:t>- general</w:t>
            </w:r>
          </w:p>
          <w:p w14:paraId="034FA8B2" w14:textId="77777777" w:rsidR="008B7267" w:rsidRPr="008B7267" w:rsidRDefault="008B7267" w:rsidP="004265EC">
            <w:pPr>
              <w:suppressAutoHyphens w:val="0"/>
              <w:spacing w:line="240" w:lineRule="auto"/>
              <w:rPr>
                <w:color w:val="000000"/>
                <w:sz w:val="16"/>
                <w:szCs w:val="22"/>
                <w:lang w:eastAsia="en-GB"/>
              </w:rPr>
            </w:pPr>
            <w:r w:rsidRPr="008B7267">
              <w:rPr>
                <w:color w:val="000000"/>
                <w:sz w:val="16"/>
                <w:szCs w:val="22"/>
                <w:lang w:eastAsia="en-GB"/>
              </w:rPr>
              <w:t>- persons deprived of their liberty</w:t>
            </w:r>
          </w:p>
        </w:tc>
        <w:tc>
          <w:tcPr>
            <w:tcW w:w="4600" w:type="dxa"/>
            <w:shd w:val="clear" w:color="auto" w:fill="auto"/>
            <w:hideMark/>
          </w:tcPr>
          <w:p w14:paraId="034FA8B3" w14:textId="77777777" w:rsidR="004265EC" w:rsidRDefault="004265EC" w:rsidP="004265EC">
            <w:pPr>
              <w:suppressAutoHyphens w:val="0"/>
              <w:spacing w:before="60" w:after="60" w:line="240" w:lineRule="auto"/>
              <w:ind w:left="57" w:right="57"/>
              <w:rPr>
                <w:color w:val="000000"/>
                <w:szCs w:val="22"/>
                <w:lang w:eastAsia="en-GB"/>
              </w:rPr>
            </w:pPr>
          </w:p>
          <w:p w14:paraId="034FA8B4" w14:textId="77777777" w:rsidR="008B7267" w:rsidRPr="008B7267" w:rsidRDefault="008B7267" w:rsidP="004265EC">
            <w:pPr>
              <w:suppressAutoHyphens w:val="0"/>
              <w:spacing w:before="60" w:after="60" w:line="240" w:lineRule="auto"/>
              <w:ind w:left="57" w:right="57"/>
              <w:rPr>
                <w:color w:val="000000"/>
                <w:szCs w:val="22"/>
                <w:lang w:eastAsia="en-GB"/>
              </w:rPr>
            </w:pPr>
          </w:p>
        </w:tc>
      </w:tr>
      <w:tr w:rsidR="008B7267" w:rsidRPr="004265EC" w14:paraId="034FA8BF" w14:textId="77777777" w:rsidTr="004265EC">
        <w:trPr>
          <w:cantSplit/>
        </w:trPr>
        <w:tc>
          <w:tcPr>
            <w:tcW w:w="4520" w:type="dxa"/>
            <w:tcBorders>
              <w:bottom w:val="dotted" w:sz="4" w:space="0" w:color="auto"/>
            </w:tcBorders>
            <w:shd w:val="clear" w:color="auto" w:fill="auto"/>
            <w:hideMark/>
          </w:tcPr>
          <w:p w14:paraId="034FA8B6" w14:textId="77777777" w:rsidR="004265EC" w:rsidRDefault="008B7267" w:rsidP="004265EC">
            <w:pPr>
              <w:suppressAutoHyphens w:val="0"/>
              <w:spacing w:before="40" w:after="40" w:line="240" w:lineRule="auto"/>
              <w:rPr>
                <w:color w:val="000000"/>
                <w:szCs w:val="22"/>
                <w:lang w:eastAsia="en-GB"/>
              </w:rPr>
            </w:pPr>
            <w:r w:rsidRPr="008B7267">
              <w:rPr>
                <w:color w:val="000000"/>
                <w:szCs w:val="22"/>
                <w:lang w:eastAsia="en-GB"/>
              </w:rPr>
              <w:t>90.72. Consider the introduction of legislative amendments which permit more efficient indictment for crimes related to torture and other cruel, inhuman or degrading treatments ( Peru );</w:t>
            </w:r>
          </w:p>
          <w:p w14:paraId="034FA8B7" w14:textId="77777777" w:rsidR="008B7267" w:rsidRPr="008B7267" w:rsidRDefault="008B7267" w:rsidP="004265EC">
            <w:pPr>
              <w:suppressAutoHyphens w:val="0"/>
              <w:spacing w:before="40" w:after="40" w:line="240" w:lineRule="auto"/>
              <w:rPr>
                <w:color w:val="000000"/>
                <w:szCs w:val="22"/>
                <w:lang w:eastAsia="en-GB"/>
              </w:rPr>
            </w:pPr>
            <w:r w:rsidRPr="008B7267">
              <w:rPr>
                <w:b/>
                <w:color w:val="000000"/>
                <w:szCs w:val="22"/>
                <w:lang w:eastAsia="en-GB"/>
              </w:rPr>
              <w:t>Source of position:</w:t>
            </w:r>
            <w:r w:rsidRPr="008B7267">
              <w:rPr>
                <w:color w:val="000000"/>
                <w:szCs w:val="22"/>
                <w:lang w:eastAsia="en-GB"/>
              </w:rPr>
              <w:t xml:space="preserve"> A/HRC/21/14 - Para. 90 &amp; A/HRC/21/14/Add.1 - Para. 90.72</w:t>
            </w:r>
          </w:p>
        </w:tc>
        <w:tc>
          <w:tcPr>
            <w:tcW w:w="1100" w:type="dxa"/>
            <w:tcBorders>
              <w:bottom w:val="dotted" w:sz="4" w:space="0" w:color="auto"/>
            </w:tcBorders>
            <w:shd w:val="clear" w:color="auto" w:fill="auto"/>
            <w:hideMark/>
          </w:tcPr>
          <w:p w14:paraId="034FA8B8" w14:textId="77777777" w:rsidR="008B7267" w:rsidRPr="008B7267" w:rsidRDefault="008B7267" w:rsidP="004265EC">
            <w:pPr>
              <w:suppressAutoHyphens w:val="0"/>
              <w:spacing w:before="40" w:after="40" w:line="240" w:lineRule="auto"/>
              <w:rPr>
                <w:color w:val="000000"/>
                <w:szCs w:val="22"/>
                <w:lang w:eastAsia="en-GB"/>
              </w:rPr>
            </w:pPr>
            <w:r w:rsidRPr="008B7267">
              <w:rPr>
                <w:color w:val="000000"/>
                <w:szCs w:val="22"/>
                <w:lang w:eastAsia="en-GB"/>
              </w:rPr>
              <w:t>Supported</w:t>
            </w:r>
          </w:p>
        </w:tc>
        <w:tc>
          <w:tcPr>
            <w:tcW w:w="5000" w:type="dxa"/>
            <w:tcBorders>
              <w:bottom w:val="dotted" w:sz="4" w:space="0" w:color="auto"/>
            </w:tcBorders>
            <w:shd w:val="clear" w:color="auto" w:fill="auto"/>
            <w:hideMark/>
          </w:tcPr>
          <w:p w14:paraId="034FA8B9" w14:textId="77777777" w:rsidR="004265EC" w:rsidRPr="004265EC" w:rsidRDefault="008B7267" w:rsidP="004265EC">
            <w:pPr>
              <w:suppressAutoHyphens w:val="0"/>
              <w:spacing w:line="240" w:lineRule="auto"/>
              <w:rPr>
                <w:color w:val="000000"/>
                <w:sz w:val="16"/>
                <w:szCs w:val="22"/>
                <w:lang w:eastAsia="en-GB"/>
              </w:rPr>
            </w:pPr>
            <w:r w:rsidRPr="008B7267">
              <w:rPr>
                <w:color w:val="000000"/>
                <w:sz w:val="16"/>
                <w:szCs w:val="22"/>
                <w:lang w:eastAsia="en-GB"/>
              </w:rPr>
              <w:t>12.5 Prohibition of torture and cruel, inhuman or degrading treatment</w:t>
            </w:r>
          </w:p>
          <w:p w14:paraId="034FA8BA" w14:textId="77777777" w:rsidR="004265EC" w:rsidRPr="004265EC" w:rsidRDefault="008B7267" w:rsidP="004265EC">
            <w:pPr>
              <w:suppressAutoHyphens w:val="0"/>
              <w:spacing w:line="240" w:lineRule="auto"/>
              <w:rPr>
                <w:color w:val="000000"/>
                <w:sz w:val="16"/>
                <w:szCs w:val="22"/>
                <w:lang w:eastAsia="en-GB"/>
              </w:rPr>
            </w:pPr>
            <w:r w:rsidRPr="008B7267">
              <w:rPr>
                <w:color w:val="000000"/>
                <w:sz w:val="16"/>
                <w:szCs w:val="22"/>
                <w:lang w:eastAsia="en-GB"/>
              </w:rPr>
              <w:t>5.1 Constitutional and legislative framework</w:t>
            </w:r>
          </w:p>
          <w:p w14:paraId="034FA8BB" w14:textId="77777777" w:rsidR="004265EC" w:rsidRPr="004265EC" w:rsidRDefault="008B7267" w:rsidP="004265EC">
            <w:pPr>
              <w:suppressAutoHyphens w:val="0"/>
              <w:spacing w:line="240" w:lineRule="auto"/>
              <w:rPr>
                <w:color w:val="000000"/>
                <w:sz w:val="16"/>
                <w:szCs w:val="22"/>
                <w:lang w:eastAsia="en-GB"/>
              </w:rPr>
            </w:pPr>
            <w:r w:rsidRPr="008B7267">
              <w:rPr>
                <w:b/>
                <w:color w:val="000000"/>
                <w:sz w:val="16"/>
                <w:szCs w:val="22"/>
                <w:lang w:eastAsia="en-GB"/>
              </w:rPr>
              <w:t>Affected persons:</w:t>
            </w:r>
          </w:p>
          <w:p w14:paraId="034FA8BC" w14:textId="77777777" w:rsidR="008B7267" w:rsidRPr="008B7267" w:rsidRDefault="008B7267" w:rsidP="004265EC">
            <w:pPr>
              <w:suppressAutoHyphens w:val="0"/>
              <w:spacing w:line="240" w:lineRule="auto"/>
              <w:rPr>
                <w:color w:val="000000"/>
                <w:sz w:val="16"/>
                <w:szCs w:val="22"/>
                <w:lang w:eastAsia="en-GB"/>
              </w:rPr>
            </w:pPr>
            <w:r w:rsidRPr="008B7267">
              <w:rPr>
                <w:color w:val="000000"/>
                <w:sz w:val="16"/>
                <w:szCs w:val="22"/>
                <w:lang w:eastAsia="en-GB"/>
              </w:rPr>
              <w:t>- general</w:t>
            </w:r>
          </w:p>
        </w:tc>
        <w:tc>
          <w:tcPr>
            <w:tcW w:w="4600" w:type="dxa"/>
            <w:tcBorders>
              <w:bottom w:val="dotted" w:sz="4" w:space="0" w:color="auto"/>
            </w:tcBorders>
            <w:shd w:val="clear" w:color="auto" w:fill="auto"/>
            <w:hideMark/>
          </w:tcPr>
          <w:p w14:paraId="034FA8BD" w14:textId="77777777" w:rsidR="004265EC" w:rsidRDefault="004265EC" w:rsidP="004265EC">
            <w:pPr>
              <w:suppressAutoHyphens w:val="0"/>
              <w:spacing w:before="60" w:after="60" w:line="240" w:lineRule="auto"/>
              <w:ind w:left="57" w:right="57"/>
              <w:rPr>
                <w:color w:val="000000"/>
                <w:szCs w:val="22"/>
                <w:lang w:eastAsia="en-GB"/>
              </w:rPr>
            </w:pPr>
          </w:p>
          <w:p w14:paraId="034FA8BE" w14:textId="77777777" w:rsidR="008B7267" w:rsidRPr="008B7267" w:rsidRDefault="008B7267" w:rsidP="004265EC">
            <w:pPr>
              <w:suppressAutoHyphens w:val="0"/>
              <w:spacing w:before="60" w:after="60" w:line="240" w:lineRule="auto"/>
              <w:ind w:left="57" w:right="57"/>
              <w:rPr>
                <w:color w:val="000000"/>
                <w:szCs w:val="22"/>
                <w:lang w:eastAsia="en-GB"/>
              </w:rPr>
            </w:pPr>
          </w:p>
        </w:tc>
      </w:tr>
      <w:tr w:rsidR="004265EC" w:rsidRPr="004265EC" w14:paraId="034FA8C1" w14:textId="77777777" w:rsidTr="00B04F83">
        <w:trPr>
          <w:cantSplit/>
        </w:trPr>
        <w:tc>
          <w:tcPr>
            <w:tcW w:w="15220" w:type="dxa"/>
            <w:gridSpan w:val="4"/>
            <w:shd w:val="clear" w:color="auto" w:fill="DBE5F1"/>
            <w:hideMark/>
          </w:tcPr>
          <w:p w14:paraId="034FA8C0" w14:textId="77777777" w:rsidR="004265EC" w:rsidRPr="008B7267" w:rsidRDefault="004265EC" w:rsidP="004265EC">
            <w:pPr>
              <w:suppressAutoHyphens w:val="0"/>
              <w:spacing w:before="40" w:after="40" w:line="240" w:lineRule="auto"/>
              <w:rPr>
                <w:b/>
                <w:i/>
                <w:color w:val="000000"/>
                <w:sz w:val="28"/>
                <w:szCs w:val="22"/>
                <w:lang w:eastAsia="en-GB"/>
              </w:rPr>
            </w:pPr>
            <w:r w:rsidRPr="008B7267">
              <w:rPr>
                <w:b/>
                <w:i/>
                <w:color w:val="000000"/>
                <w:sz w:val="28"/>
                <w:szCs w:val="22"/>
                <w:lang w:eastAsia="en-GB"/>
              </w:rPr>
              <w:t>Right or area: 12.6. Conditions of detention</w:t>
            </w:r>
          </w:p>
        </w:tc>
      </w:tr>
      <w:tr w:rsidR="008B7267" w:rsidRPr="004265EC" w14:paraId="034FA8CA" w14:textId="77777777" w:rsidTr="004265EC">
        <w:trPr>
          <w:cantSplit/>
        </w:trPr>
        <w:tc>
          <w:tcPr>
            <w:tcW w:w="4520" w:type="dxa"/>
            <w:shd w:val="clear" w:color="auto" w:fill="auto"/>
            <w:hideMark/>
          </w:tcPr>
          <w:p w14:paraId="034FA8C2" w14:textId="77777777" w:rsidR="004265EC" w:rsidRDefault="008B7267" w:rsidP="004265EC">
            <w:pPr>
              <w:suppressAutoHyphens w:val="0"/>
              <w:spacing w:before="40" w:after="40" w:line="240" w:lineRule="auto"/>
              <w:rPr>
                <w:color w:val="000000"/>
                <w:szCs w:val="22"/>
                <w:lang w:eastAsia="en-GB"/>
              </w:rPr>
            </w:pPr>
            <w:r w:rsidRPr="008B7267">
              <w:rPr>
                <w:color w:val="000000"/>
                <w:szCs w:val="22"/>
                <w:lang w:eastAsia="en-GB"/>
              </w:rPr>
              <w:t>90.74. Solve the problem of the prison overcrowding and make the detention conditions to meet international standards ( Russian Federation );</w:t>
            </w:r>
          </w:p>
          <w:p w14:paraId="034FA8C3" w14:textId="77777777" w:rsidR="008B7267" w:rsidRPr="008B7267" w:rsidRDefault="008B7267" w:rsidP="004265EC">
            <w:pPr>
              <w:suppressAutoHyphens w:val="0"/>
              <w:spacing w:before="40" w:after="40" w:line="240" w:lineRule="auto"/>
              <w:rPr>
                <w:color w:val="000000"/>
                <w:szCs w:val="22"/>
                <w:lang w:eastAsia="en-GB"/>
              </w:rPr>
            </w:pPr>
            <w:r w:rsidRPr="008B7267">
              <w:rPr>
                <w:b/>
                <w:color w:val="000000"/>
                <w:szCs w:val="22"/>
                <w:lang w:eastAsia="en-GB"/>
              </w:rPr>
              <w:t>Source of position:</w:t>
            </w:r>
            <w:r w:rsidRPr="008B7267">
              <w:rPr>
                <w:color w:val="000000"/>
                <w:szCs w:val="22"/>
                <w:lang w:eastAsia="en-GB"/>
              </w:rPr>
              <w:t xml:space="preserve"> A/HRC/21/14 - Para. 90 &amp; A/HRC/21/14/Add.1 - Para. 90.74</w:t>
            </w:r>
          </w:p>
        </w:tc>
        <w:tc>
          <w:tcPr>
            <w:tcW w:w="1100" w:type="dxa"/>
            <w:shd w:val="clear" w:color="auto" w:fill="auto"/>
            <w:hideMark/>
          </w:tcPr>
          <w:p w14:paraId="034FA8C4" w14:textId="77777777" w:rsidR="008B7267" w:rsidRPr="008B7267" w:rsidRDefault="008B7267" w:rsidP="004265EC">
            <w:pPr>
              <w:suppressAutoHyphens w:val="0"/>
              <w:spacing w:before="40" w:after="40" w:line="240" w:lineRule="auto"/>
              <w:rPr>
                <w:color w:val="000000"/>
                <w:szCs w:val="22"/>
                <w:lang w:eastAsia="en-GB"/>
              </w:rPr>
            </w:pPr>
            <w:r w:rsidRPr="008B7267">
              <w:rPr>
                <w:color w:val="000000"/>
                <w:szCs w:val="22"/>
                <w:lang w:eastAsia="en-GB"/>
              </w:rPr>
              <w:t>Supported</w:t>
            </w:r>
          </w:p>
        </w:tc>
        <w:tc>
          <w:tcPr>
            <w:tcW w:w="5000" w:type="dxa"/>
            <w:shd w:val="clear" w:color="auto" w:fill="auto"/>
            <w:hideMark/>
          </w:tcPr>
          <w:p w14:paraId="034FA8C5" w14:textId="77777777" w:rsidR="004265EC" w:rsidRPr="004265EC" w:rsidRDefault="008B7267" w:rsidP="004265EC">
            <w:pPr>
              <w:suppressAutoHyphens w:val="0"/>
              <w:spacing w:line="240" w:lineRule="auto"/>
              <w:rPr>
                <w:color w:val="000000"/>
                <w:sz w:val="16"/>
                <w:szCs w:val="22"/>
                <w:lang w:eastAsia="en-GB"/>
              </w:rPr>
            </w:pPr>
            <w:r w:rsidRPr="008B7267">
              <w:rPr>
                <w:color w:val="000000"/>
                <w:sz w:val="16"/>
                <w:szCs w:val="22"/>
                <w:lang w:eastAsia="en-GB"/>
              </w:rPr>
              <w:t>12.6 Conditions of detention</w:t>
            </w:r>
          </w:p>
          <w:p w14:paraId="034FA8C6" w14:textId="77777777" w:rsidR="004265EC" w:rsidRPr="004265EC" w:rsidRDefault="008B7267" w:rsidP="004265EC">
            <w:pPr>
              <w:suppressAutoHyphens w:val="0"/>
              <w:spacing w:line="240" w:lineRule="auto"/>
              <w:rPr>
                <w:color w:val="000000"/>
                <w:sz w:val="16"/>
                <w:szCs w:val="22"/>
                <w:lang w:eastAsia="en-GB"/>
              </w:rPr>
            </w:pPr>
            <w:r w:rsidRPr="008B7267">
              <w:rPr>
                <w:b/>
                <w:color w:val="000000"/>
                <w:sz w:val="16"/>
                <w:szCs w:val="22"/>
                <w:lang w:eastAsia="en-GB"/>
              </w:rPr>
              <w:t>Affected persons:</w:t>
            </w:r>
          </w:p>
          <w:p w14:paraId="034FA8C7" w14:textId="77777777" w:rsidR="008B7267" w:rsidRPr="008B7267" w:rsidRDefault="008B7267" w:rsidP="004265EC">
            <w:pPr>
              <w:suppressAutoHyphens w:val="0"/>
              <w:spacing w:line="240" w:lineRule="auto"/>
              <w:rPr>
                <w:color w:val="000000"/>
                <w:sz w:val="16"/>
                <w:szCs w:val="22"/>
                <w:lang w:eastAsia="en-GB"/>
              </w:rPr>
            </w:pPr>
            <w:r w:rsidRPr="008B7267">
              <w:rPr>
                <w:color w:val="000000"/>
                <w:sz w:val="16"/>
                <w:szCs w:val="22"/>
                <w:lang w:eastAsia="en-GB"/>
              </w:rPr>
              <w:t>- persons deprived of their liberty</w:t>
            </w:r>
          </w:p>
        </w:tc>
        <w:tc>
          <w:tcPr>
            <w:tcW w:w="4600" w:type="dxa"/>
            <w:shd w:val="clear" w:color="auto" w:fill="auto"/>
            <w:hideMark/>
          </w:tcPr>
          <w:p w14:paraId="034FA8C8" w14:textId="77777777" w:rsidR="004265EC" w:rsidRDefault="004265EC" w:rsidP="004265EC">
            <w:pPr>
              <w:suppressAutoHyphens w:val="0"/>
              <w:spacing w:before="60" w:after="60" w:line="240" w:lineRule="auto"/>
              <w:ind w:left="57" w:right="57"/>
              <w:rPr>
                <w:color w:val="000000"/>
                <w:szCs w:val="22"/>
                <w:lang w:eastAsia="en-GB"/>
              </w:rPr>
            </w:pPr>
          </w:p>
          <w:p w14:paraId="034FA8C9" w14:textId="77777777" w:rsidR="008B7267" w:rsidRPr="008B7267" w:rsidRDefault="008B7267" w:rsidP="004265EC">
            <w:pPr>
              <w:suppressAutoHyphens w:val="0"/>
              <w:spacing w:before="60" w:after="60" w:line="240" w:lineRule="auto"/>
              <w:ind w:left="57" w:right="57"/>
              <w:rPr>
                <w:color w:val="000000"/>
                <w:szCs w:val="22"/>
                <w:lang w:eastAsia="en-GB"/>
              </w:rPr>
            </w:pPr>
          </w:p>
        </w:tc>
      </w:tr>
      <w:tr w:rsidR="008B7267" w:rsidRPr="004265EC" w14:paraId="034FA8D4" w14:textId="77777777" w:rsidTr="004265EC">
        <w:trPr>
          <w:cantSplit/>
        </w:trPr>
        <w:tc>
          <w:tcPr>
            <w:tcW w:w="4520" w:type="dxa"/>
            <w:shd w:val="clear" w:color="auto" w:fill="auto"/>
            <w:hideMark/>
          </w:tcPr>
          <w:p w14:paraId="034FA8CB" w14:textId="77777777" w:rsidR="004265EC" w:rsidRDefault="008B7267" w:rsidP="004265EC">
            <w:pPr>
              <w:suppressAutoHyphens w:val="0"/>
              <w:spacing w:before="40" w:after="40" w:line="240" w:lineRule="auto"/>
              <w:rPr>
                <w:color w:val="000000"/>
                <w:szCs w:val="22"/>
                <w:lang w:eastAsia="en-GB"/>
              </w:rPr>
            </w:pPr>
            <w:r w:rsidRPr="008B7267">
              <w:rPr>
                <w:color w:val="000000"/>
                <w:szCs w:val="22"/>
                <w:lang w:eastAsia="en-GB"/>
              </w:rPr>
              <w:t>90.75. Take additional legal and other measures to reduce pre-trial detention and overcrowding in detention facilities through increased resort to alternative forms of punishment ( Austria );</w:t>
            </w:r>
          </w:p>
          <w:p w14:paraId="034FA8CC" w14:textId="77777777" w:rsidR="008B7267" w:rsidRPr="008B7267" w:rsidRDefault="008B7267" w:rsidP="004265EC">
            <w:pPr>
              <w:suppressAutoHyphens w:val="0"/>
              <w:spacing w:before="40" w:after="40" w:line="240" w:lineRule="auto"/>
              <w:rPr>
                <w:color w:val="000000"/>
                <w:szCs w:val="22"/>
                <w:lang w:eastAsia="en-GB"/>
              </w:rPr>
            </w:pPr>
            <w:r w:rsidRPr="008B7267">
              <w:rPr>
                <w:b/>
                <w:color w:val="000000"/>
                <w:szCs w:val="22"/>
                <w:lang w:eastAsia="en-GB"/>
              </w:rPr>
              <w:t>Source of position:</w:t>
            </w:r>
            <w:r w:rsidRPr="008B7267">
              <w:rPr>
                <w:color w:val="000000"/>
                <w:szCs w:val="22"/>
                <w:lang w:eastAsia="en-GB"/>
              </w:rPr>
              <w:t xml:space="preserve"> A/HRC/21/14 - Para. 90 &amp; A/HRC/21/14/Add.1 - Para. 90.75</w:t>
            </w:r>
          </w:p>
        </w:tc>
        <w:tc>
          <w:tcPr>
            <w:tcW w:w="1100" w:type="dxa"/>
            <w:shd w:val="clear" w:color="auto" w:fill="auto"/>
            <w:hideMark/>
          </w:tcPr>
          <w:p w14:paraId="034FA8CD" w14:textId="77777777" w:rsidR="008B7267" w:rsidRPr="008B7267" w:rsidRDefault="008B7267" w:rsidP="004265EC">
            <w:pPr>
              <w:suppressAutoHyphens w:val="0"/>
              <w:spacing w:before="40" w:after="40" w:line="240" w:lineRule="auto"/>
              <w:rPr>
                <w:color w:val="000000"/>
                <w:szCs w:val="22"/>
                <w:lang w:eastAsia="en-GB"/>
              </w:rPr>
            </w:pPr>
            <w:r w:rsidRPr="008B7267">
              <w:rPr>
                <w:color w:val="000000"/>
                <w:szCs w:val="22"/>
                <w:lang w:eastAsia="en-GB"/>
              </w:rPr>
              <w:t>Supported</w:t>
            </w:r>
          </w:p>
        </w:tc>
        <w:tc>
          <w:tcPr>
            <w:tcW w:w="5000" w:type="dxa"/>
            <w:shd w:val="clear" w:color="auto" w:fill="auto"/>
            <w:hideMark/>
          </w:tcPr>
          <w:p w14:paraId="034FA8CE" w14:textId="77777777" w:rsidR="004265EC" w:rsidRPr="004265EC" w:rsidRDefault="008B7267" w:rsidP="004265EC">
            <w:pPr>
              <w:suppressAutoHyphens w:val="0"/>
              <w:spacing w:line="240" w:lineRule="auto"/>
              <w:rPr>
                <w:color w:val="000000"/>
                <w:sz w:val="16"/>
                <w:szCs w:val="22"/>
                <w:lang w:eastAsia="en-GB"/>
              </w:rPr>
            </w:pPr>
            <w:r w:rsidRPr="008B7267">
              <w:rPr>
                <w:color w:val="000000"/>
                <w:sz w:val="16"/>
                <w:szCs w:val="22"/>
                <w:lang w:eastAsia="en-GB"/>
              </w:rPr>
              <w:t>12.6 Conditions of detention</w:t>
            </w:r>
          </w:p>
          <w:p w14:paraId="034FA8CF" w14:textId="77777777" w:rsidR="004265EC" w:rsidRPr="004265EC" w:rsidRDefault="008B7267" w:rsidP="004265EC">
            <w:pPr>
              <w:suppressAutoHyphens w:val="0"/>
              <w:spacing w:line="240" w:lineRule="auto"/>
              <w:rPr>
                <w:color w:val="000000"/>
                <w:sz w:val="16"/>
                <w:szCs w:val="22"/>
                <w:lang w:eastAsia="en-GB"/>
              </w:rPr>
            </w:pPr>
            <w:r w:rsidRPr="008B7267">
              <w:rPr>
                <w:b/>
                <w:color w:val="000000"/>
                <w:sz w:val="16"/>
                <w:szCs w:val="22"/>
                <w:lang w:eastAsia="en-GB"/>
              </w:rPr>
              <w:t>Affected persons:</w:t>
            </w:r>
          </w:p>
          <w:p w14:paraId="034FA8D0" w14:textId="77777777" w:rsidR="004265EC" w:rsidRPr="004265EC" w:rsidRDefault="008B7267" w:rsidP="004265EC">
            <w:pPr>
              <w:suppressAutoHyphens w:val="0"/>
              <w:spacing w:line="240" w:lineRule="auto"/>
              <w:rPr>
                <w:color w:val="000000"/>
                <w:sz w:val="16"/>
                <w:szCs w:val="22"/>
                <w:lang w:eastAsia="en-GB"/>
              </w:rPr>
            </w:pPr>
            <w:r w:rsidRPr="008B7267">
              <w:rPr>
                <w:color w:val="000000"/>
                <w:sz w:val="16"/>
                <w:szCs w:val="22"/>
                <w:lang w:eastAsia="en-GB"/>
              </w:rPr>
              <w:t>- general</w:t>
            </w:r>
          </w:p>
          <w:p w14:paraId="034FA8D1" w14:textId="77777777" w:rsidR="008B7267" w:rsidRPr="008B7267" w:rsidRDefault="008B7267" w:rsidP="004265EC">
            <w:pPr>
              <w:suppressAutoHyphens w:val="0"/>
              <w:spacing w:line="240" w:lineRule="auto"/>
              <w:rPr>
                <w:color w:val="000000"/>
                <w:sz w:val="16"/>
                <w:szCs w:val="22"/>
                <w:lang w:eastAsia="en-GB"/>
              </w:rPr>
            </w:pPr>
            <w:r w:rsidRPr="008B7267">
              <w:rPr>
                <w:color w:val="000000"/>
                <w:sz w:val="16"/>
                <w:szCs w:val="22"/>
                <w:lang w:eastAsia="en-GB"/>
              </w:rPr>
              <w:t>- persons deprived of their liberty</w:t>
            </w:r>
          </w:p>
        </w:tc>
        <w:tc>
          <w:tcPr>
            <w:tcW w:w="4600" w:type="dxa"/>
            <w:shd w:val="clear" w:color="auto" w:fill="auto"/>
            <w:hideMark/>
          </w:tcPr>
          <w:p w14:paraId="034FA8D2" w14:textId="77777777" w:rsidR="004265EC" w:rsidRDefault="004265EC" w:rsidP="004265EC">
            <w:pPr>
              <w:suppressAutoHyphens w:val="0"/>
              <w:spacing w:before="60" w:after="60" w:line="240" w:lineRule="auto"/>
              <w:ind w:left="57" w:right="57"/>
              <w:rPr>
                <w:color w:val="000000"/>
                <w:szCs w:val="22"/>
                <w:lang w:eastAsia="en-GB"/>
              </w:rPr>
            </w:pPr>
          </w:p>
          <w:p w14:paraId="034FA8D3" w14:textId="77777777" w:rsidR="008B7267" w:rsidRPr="008B7267" w:rsidRDefault="008B7267" w:rsidP="004265EC">
            <w:pPr>
              <w:suppressAutoHyphens w:val="0"/>
              <w:spacing w:before="60" w:after="60" w:line="240" w:lineRule="auto"/>
              <w:ind w:left="57" w:right="57"/>
              <w:rPr>
                <w:color w:val="000000"/>
                <w:szCs w:val="22"/>
                <w:lang w:eastAsia="en-GB"/>
              </w:rPr>
            </w:pPr>
          </w:p>
        </w:tc>
      </w:tr>
      <w:tr w:rsidR="008B7267" w:rsidRPr="004265EC" w14:paraId="034FA8DD" w14:textId="77777777" w:rsidTr="004265EC">
        <w:trPr>
          <w:cantSplit/>
        </w:trPr>
        <w:tc>
          <w:tcPr>
            <w:tcW w:w="4520" w:type="dxa"/>
            <w:shd w:val="clear" w:color="auto" w:fill="auto"/>
            <w:hideMark/>
          </w:tcPr>
          <w:p w14:paraId="034FA8D5" w14:textId="77777777" w:rsidR="004265EC" w:rsidRDefault="008B7267" w:rsidP="004265EC">
            <w:pPr>
              <w:suppressAutoHyphens w:val="0"/>
              <w:spacing w:before="40" w:after="40" w:line="240" w:lineRule="auto"/>
              <w:rPr>
                <w:color w:val="000000"/>
                <w:szCs w:val="22"/>
                <w:lang w:eastAsia="en-GB"/>
              </w:rPr>
            </w:pPr>
            <w:r w:rsidRPr="008B7267">
              <w:rPr>
                <w:color w:val="000000"/>
                <w:szCs w:val="22"/>
                <w:lang w:eastAsia="en-GB"/>
              </w:rPr>
              <w:t>90.76. Take effective measures to improve conditions in prisons and reduce overcrowding ( Cuba );</w:t>
            </w:r>
          </w:p>
          <w:p w14:paraId="034FA8D6" w14:textId="77777777" w:rsidR="008B7267" w:rsidRPr="008B7267" w:rsidRDefault="008B7267" w:rsidP="004265EC">
            <w:pPr>
              <w:suppressAutoHyphens w:val="0"/>
              <w:spacing w:before="40" w:after="40" w:line="240" w:lineRule="auto"/>
              <w:rPr>
                <w:color w:val="000000"/>
                <w:szCs w:val="22"/>
                <w:lang w:eastAsia="en-GB"/>
              </w:rPr>
            </w:pPr>
            <w:r w:rsidRPr="008B7267">
              <w:rPr>
                <w:b/>
                <w:color w:val="000000"/>
                <w:szCs w:val="22"/>
                <w:lang w:eastAsia="en-GB"/>
              </w:rPr>
              <w:t>Source of position:</w:t>
            </w:r>
            <w:r w:rsidRPr="008B7267">
              <w:rPr>
                <w:color w:val="000000"/>
                <w:szCs w:val="22"/>
                <w:lang w:eastAsia="en-GB"/>
              </w:rPr>
              <w:t xml:space="preserve"> A/HRC/21/14 - Para. 90 &amp; A/HRC/21/14/Add.1 - Para. 90.76</w:t>
            </w:r>
          </w:p>
        </w:tc>
        <w:tc>
          <w:tcPr>
            <w:tcW w:w="1100" w:type="dxa"/>
            <w:shd w:val="clear" w:color="auto" w:fill="auto"/>
            <w:hideMark/>
          </w:tcPr>
          <w:p w14:paraId="034FA8D7" w14:textId="77777777" w:rsidR="008B7267" w:rsidRPr="008B7267" w:rsidRDefault="008B7267" w:rsidP="004265EC">
            <w:pPr>
              <w:suppressAutoHyphens w:val="0"/>
              <w:spacing w:before="40" w:after="40" w:line="240" w:lineRule="auto"/>
              <w:rPr>
                <w:color w:val="000000"/>
                <w:szCs w:val="22"/>
                <w:lang w:eastAsia="en-GB"/>
              </w:rPr>
            </w:pPr>
            <w:r w:rsidRPr="008B7267">
              <w:rPr>
                <w:color w:val="000000"/>
                <w:szCs w:val="22"/>
                <w:lang w:eastAsia="en-GB"/>
              </w:rPr>
              <w:t>Supported</w:t>
            </w:r>
          </w:p>
        </w:tc>
        <w:tc>
          <w:tcPr>
            <w:tcW w:w="5000" w:type="dxa"/>
            <w:shd w:val="clear" w:color="auto" w:fill="auto"/>
            <w:hideMark/>
          </w:tcPr>
          <w:p w14:paraId="034FA8D8" w14:textId="77777777" w:rsidR="004265EC" w:rsidRPr="004265EC" w:rsidRDefault="008B7267" w:rsidP="004265EC">
            <w:pPr>
              <w:suppressAutoHyphens w:val="0"/>
              <w:spacing w:line="240" w:lineRule="auto"/>
              <w:rPr>
                <w:color w:val="000000"/>
                <w:sz w:val="16"/>
                <w:szCs w:val="22"/>
                <w:lang w:eastAsia="en-GB"/>
              </w:rPr>
            </w:pPr>
            <w:r w:rsidRPr="008B7267">
              <w:rPr>
                <w:color w:val="000000"/>
                <w:sz w:val="16"/>
                <w:szCs w:val="22"/>
                <w:lang w:eastAsia="en-GB"/>
              </w:rPr>
              <w:t>12.6 Conditions of detention</w:t>
            </w:r>
          </w:p>
          <w:p w14:paraId="034FA8D9" w14:textId="77777777" w:rsidR="004265EC" w:rsidRPr="004265EC" w:rsidRDefault="008B7267" w:rsidP="004265EC">
            <w:pPr>
              <w:suppressAutoHyphens w:val="0"/>
              <w:spacing w:line="240" w:lineRule="auto"/>
              <w:rPr>
                <w:color w:val="000000"/>
                <w:sz w:val="16"/>
                <w:szCs w:val="22"/>
                <w:lang w:eastAsia="en-GB"/>
              </w:rPr>
            </w:pPr>
            <w:r w:rsidRPr="008B7267">
              <w:rPr>
                <w:b/>
                <w:color w:val="000000"/>
                <w:sz w:val="16"/>
                <w:szCs w:val="22"/>
                <w:lang w:eastAsia="en-GB"/>
              </w:rPr>
              <w:t>Affected persons:</w:t>
            </w:r>
          </w:p>
          <w:p w14:paraId="034FA8DA" w14:textId="77777777" w:rsidR="008B7267" w:rsidRPr="008B7267" w:rsidRDefault="008B7267" w:rsidP="004265EC">
            <w:pPr>
              <w:suppressAutoHyphens w:val="0"/>
              <w:spacing w:line="240" w:lineRule="auto"/>
              <w:rPr>
                <w:color w:val="000000"/>
                <w:sz w:val="16"/>
                <w:szCs w:val="22"/>
                <w:lang w:eastAsia="en-GB"/>
              </w:rPr>
            </w:pPr>
            <w:r w:rsidRPr="008B7267">
              <w:rPr>
                <w:color w:val="000000"/>
                <w:sz w:val="16"/>
                <w:szCs w:val="22"/>
                <w:lang w:eastAsia="en-GB"/>
              </w:rPr>
              <w:t>- persons deprived of their liberty</w:t>
            </w:r>
          </w:p>
        </w:tc>
        <w:tc>
          <w:tcPr>
            <w:tcW w:w="4600" w:type="dxa"/>
            <w:shd w:val="clear" w:color="auto" w:fill="auto"/>
            <w:hideMark/>
          </w:tcPr>
          <w:p w14:paraId="034FA8DB" w14:textId="77777777" w:rsidR="004265EC" w:rsidRDefault="004265EC" w:rsidP="004265EC">
            <w:pPr>
              <w:suppressAutoHyphens w:val="0"/>
              <w:spacing w:before="60" w:after="60" w:line="240" w:lineRule="auto"/>
              <w:ind w:left="57" w:right="57"/>
              <w:rPr>
                <w:color w:val="000000"/>
                <w:szCs w:val="22"/>
                <w:lang w:eastAsia="en-GB"/>
              </w:rPr>
            </w:pPr>
          </w:p>
          <w:p w14:paraId="034FA8DC" w14:textId="77777777" w:rsidR="008B7267" w:rsidRPr="008B7267" w:rsidRDefault="008B7267" w:rsidP="004265EC">
            <w:pPr>
              <w:suppressAutoHyphens w:val="0"/>
              <w:spacing w:before="60" w:after="60" w:line="240" w:lineRule="auto"/>
              <w:ind w:left="57" w:right="57"/>
              <w:rPr>
                <w:color w:val="000000"/>
                <w:szCs w:val="22"/>
                <w:lang w:eastAsia="en-GB"/>
              </w:rPr>
            </w:pPr>
          </w:p>
        </w:tc>
      </w:tr>
      <w:tr w:rsidR="008B7267" w:rsidRPr="004265EC" w14:paraId="034FA8E6" w14:textId="77777777" w:rsidTr="004265EC">
        <w:trPr>
          <w:cantSplit/>
        </w:trPr>
        <w:tc>
          <w:tcPr>
            <w:tcW w:w="4520" w:type="dxa"/>
            <w:tcBorders>
              <w:bottom w:val="dotted" w:sz="4" w:space="0" w:color="auto"/>
            </w:tcBorders>
            <w:shd w:val="clear" w:color="auto" w:fill="auto"/>
            <w:hideMark/>
          </w:tcPr>
          <w:p w14:paraId="034FA8DE" w14:textId="77777777" w:rsidR="004265EC" w:rsidRDefault="008B7267" w:rsidP="004265EC">
            <w:pPr>
              <w:suppressAutoHyphens w:val="0"/>
              <w:spacing w:before="40" w:after="40" w:line="240" w:lineRule="auto"/>
              <w:rPr>
                <w:color w:val="000000"/>
                <w:szCs w:val="22"/>
                <w:lang w:eastAsia="en-GB"/>
              </w:rPr>
            </w:pPr>
            <w:r w:rsidRPr="008B7267">
              <w:rPr>
                <w:color w:val="000000"/>
                <w:szCs w:val="22"/>
                <w:lang w:eastAsia="en-GB"/>
              </w:rPr>
              <w:t>90.77. Strengthen measures to address overcrowding in detention centres, including through increased resort to alternative forms of punishment and adopt measures to reduce the use of pre-trial detention (Ireland);</w:t>
            </w:r>
          </w:p>
          <w:p w14:paraId="034FA8DF" w14:textId="77777777" w:rsidR="008B7267" w:rsidRPr="008B7267" w:rsidRDefault="008B7267" w:rsidP="004265EC">
            <w:pPr>
              <w:suppressAutoHyphens w:val="0"/>
              <w:spacing w:before="40" w:after="40" w:line="240" w:lineRule="auto"/>
              <w:rPr>
                <w:color w:val="000000"/>
                <w:szCs w:val="22"/>
                <w:lang w:eastAsia="en-GB"/>
              </w:rPr>
            </w:pPr>
            <w:r w:rsidRPr="008B7267">
              <w:rPr>
                <w:b/>
                <w:color w:val="000000"/>
                <w:szCs w:val="22"/>
                <w:lang w:eastAsia="en-GB"/>
              </w:rPr>
              <w:t>Source of position:</w:t>
            </w:r>
            <w:r w:rsidRPr="008B7267">
              <w:rPr>
                <w:color w:val="000000"/>
                <w:szCs w:val="22"/>
                <w:lang w:eastAsia="en-GB"/>
              </w:rPr>
              <w:t xml:space="preserve"> A/HRC/21/14 - Para. 90 &amp; A/HRC/21/14/Add.1 - Para. 90.77</w:t>
            </w:r>
          </w:p>
        </w:tc>
        <w:tc>
          <w:tcPr>
            <w:tcW w:w="1100" w:type="dxa"/>
            <w:tcBorders>
              <w:bottom w:val="dotted" w:sz="4" w:space="0" w:color="auto"/>
            </w:tcBorders>
            <w:shd w:val="clear" w:color="auto" w:fill="auto"/>
            <w:hideMark/>
          </w:tcPr>
          <w:p w14:paraId="034FA8E0" w14:textId="77777777" w:rsidR="008B7267" w:rsidRPr="008B7267" w:rsidRDefault="008B7267" w:rsidP="004265EC">
            <w:pPr>
              <w:suppressAutoHyphens w:val="0"/>
              <w:spacing w:before="40" w:after="40" w:line="240" w:lineRule="auto"/>
              <w:rPr>
                <w:color w:val="000000"/>
                <w:szCs w:val="22"/>
                <w:lang w:eastAsia="en-GB"/>
              </w:rPr>
            </w:pPr>
            <w:r w:rsidRPr="008B7267">
              <w:rPr>
                <w:color w:val="000000"/>
                <w:szCs w:val="22"/>
                <w:lang w:eastAsia="en-GB"/>
              </w:rPr>
              <w:t>Supported</w:t>
            </w:r>
          </w:p>
        </w:tc>
        <w:tc>
          <w:tcPr>
            <w:tcW w:w="5000" w:type="dxa"/>
            <w:tcBorders>
              <w:bottom w:val="dotted" w:sz="4" w:space="0" w:color="auto"/>
            </w:tcBorders>
            <w:shd w:val="clear" w:color="auto" w:fill="auto"/>
            <w:hideMark/>
          </w:tcPr>
          <w:p w14:paraId="034FA8E1" w14:textId="77777777" w:rsidR="004265EC" w:rsidRPr="004265EC" w:rsidRDefault="008B7267" w:rsidP="004265EC">
            <w:pPr>
              <w:suppressAutoHyphens w:val="0"/>
              <w:spacing w:line="240" w:lineRule="auto"/>
              <w:rPr>
                <w:color w:val="000000"/>
                <w:sz w:val="16"/>
                <w:szCs w:val="22"/>
                <w:lang w:eastAsia="en-GB"/>
              </w:rPr>
            </w:pPr>
            <w:r w:rsidRPr="008B7267">
              <w:rPr>
                <w:color w:val="000000"/>
                <w:sz w:val="16"/>
                <w:szCs w:val="22"/>
                <w:lang w:eastAsia="en-GB"/>
              </w:rPr>
              <w:t>12.6 Conditions of detention</w:t>
            </w:r>
          </w:p>
          <w:p w14:paraId="034FA8E2" w14:textId="77777777" w:rsidR="004265EC" w:rsidRPr="004265EC" w:rsidRDefault="008B7267" w:rsidP="004265EC">
            <w:pPr>
              <w:suppressAutoHyphens w:val="0"/>
              <w:spacing w:line="240" w:lineRule="auto"/>
              <w:rPr>
                <w:color w:val="000000"/>
                <w:sz w:val="16"/>
                <w:szCs w:val="22"/>
                <w:lang w:eastAsia="en-GB"/>
              </w:rPr>
            </w:pPr>
            <w:r w:rsidRPr="008B7267">
              <w:rPr>
                <w:b/>
                <w:color w:val="000000"/>
                <w:sz w:val="16"/>
                <w:szCs w:val="22"/>
                <w:lang w:eastAsia="en-GB"/>
              </w:rPr>
              <w:t>Affected persons:</w:t>
            </w:r>
          </w:p>
          <w:p w14:paraId="034FA8E3" w14:textId="77777777" w:rsidR="008B7267" w:rsidRPr="008B7267" w:rsidRDefault="008B7267" w:rsidP="004265EC">
            <w:pPr>
              <w:suppressAutoHyphens w:val="0"/>
              <w:spacing w:line="240" w:lineRule="auto"/>
              <w:rPr>
                <w:color w:val="000000"/>
                <w:sz w:val="16"/>
                <w:szCs w:val="22"/>
                <w:lang w:eastAsia="en-GB"/>
              </w:rPr>
            </w:pPr>
            <w:r w:rsidRPr="008B7267">
              <w:rPr>
                <w:color w:val="000000"/>
                <w:sz w:val="16"/>
                <w:szCs w:val="22"/>
                <w:lang w:eastAsia="en-GB"/>
              </w:rPr>
              <w:t>- persons deprived of their liberty</w:t>
            </w:r>
          </w:p>
        </w:tc>
        <w:tc>
          <w:tcPr>
            <w:tcW w:w="4600" w:type="dxa"/>
            <w:tcBorders>
              <w:bottom w:val="dotted" w:sz="4" w:space="0" w:color="auto"/>
            </w:tcBorders>
            <w:shd w:val="clear" w:color="auto" w:fill="auto"/>
            <w:hideMark/>
          </w:tcPr>
          <w:p w14:paraId="034FA8E4" w14:textId="77777777" w:rsidR="004265EC" w:rsidRDefault="004265EC" w:rsidP="004265EC">
            <w:pPr>
              <w:suppressAutoHyphens w:val="0"/>
              <w:spacing w:before="60" w:after="60" w:line="240" w:lineRule="auto"/>
              <w:ind w:left="57" w:right="57"/>
              <w:rPr>
                <w:color w:val="000000"/>
                <w:szCs w:val="22"/>
                <w:lang w:eastAsia="en-GB"/>
              </w:rPr>
            </w:pPr>
          </w:p>
          <w:p w14:paraId="034FA8E5" w14:textId="77777777" w:rsidR="008B7267" w:rsidRPr="008B7267" w:rsidRDefault="008B7267" w:rsidP="004265EC">
            <w:pPr>
              <w:suppressAutoHyphens w:val="0"/>
              <w:spacing w:before="60" w:after="60" w:line="240" w:lineRule="auto"/>
              <w:ind w:left="57" w:right="57"/>
              <w:rPr>
                <w:color w:val="000000"/>
                <w:szCs w:val="22"/>
                <w:lang w:eastAsia="en-GB"/>
              </w:rPr>
            </w:pPr>
          </w:p>
        </w:tc>
      </w:tr>
      <w:tr w:rsidR="004265EC" w:rsidRPr="004265EC" w14:paraId="034FA8E8" w14:textId="77777777" w:rsidTr="00EA0F70">
        <w:trPr>
          <w:cantSplit/>
        </w:trPr>
        <w:tc>
          <w:tcPr>
            <w:tcW w:w="15220" w:type="dxa"/>
            <w:gridSpan w:val="4"/>
            <w:shd w:val="clear" w:color="auto" w:fill="DBE5F1"/>
            <w:hideMark/>
          </w:tcPr>
          <w:p w14:paraId="034FA8E7" w14:textId="77777777" w:rsidR="004265EC" w:rsidRPr="008B7267" w:rsidRDefault="004265EC" w:rsidP="004265EC">
            <w:pPr>
              <w:suppressAutoHyphens w:val="0"/>
              <w:spacing w:before="40" w:after="40" w:line="240" w:lineRule="auto"/>
              <w:rPr>
                <w:b/>
                <w:i/>
                <w:color w:val="000000"/>
                <w:sz w:val="28"/>
                <w:szCs w:val="22"/>
                <w:lang w:eastAsia="en-GB"/>
              </w:rPr>
            </w:pPr>
            <w:r w:rsidRPr="008B7267">
              <w:rPr>
                <w:b/>
                <w:i/>
                <w:color w:val="000000"/>
                <w:sz w:val="28"/>
                <w:szCs w:val="22"/>
                <w:lang w:eastAsia="en-GB"/>
              </w:rPr>
              <w:t>Right or area: 12.7. Prohibition of slavery, trafficking</w:t>
            </w:r>
          </w:p>
        </w:tc>
      </w:tr>
      <w:tr w:rsidR="008B7267" w:rsidRPr="004265EC" w14:paraId="034FA8F2" w14:textId="77777777" w:rsidTr="004265EC">
        <w:trPr>
          <w:cantSplit/>
        </w:trPr>
        <w:tc>
          <w:tcPr>
            <w:tcW w:w="4520" w:type="dxa"/>
            <w:tcBorders>
              <w:bottom w:val="dotted" w:sz="4" w:space="0" w:color="auto"/>
            </w:tcBorders>
            <w:shd w:val="clear" w:color="auto" w:fill="auto"/>
            <w:hideMark/>
          </w:tcPr>
          <w:p w14:paraId="034FA8E9" w14:textId="77777777" w:rsidR="004265EC" w:rsidRDefault="008B7267" w:rsidP="004265EC">
            <w:pPr>
              <w:suppressAutoHyphens w:val="0"/>
              <w:spacing w:before="40" w:after="40" w:line="240" w:lineRule="auto"/>
              <w:rPr>
                <w:color w:val="000000"/>
                <w:szCs w:val="22"/>
                <w:lang w:eastAsia="en-GB"/>
              </w:rPr>
            </w:pPr>
            <w:r w:rsidRPr="008B7267">
              <w:rPr>
                <w:color w:val="000000"/>
                <w:szCs w:val="22"/>
                <w:lang w:eastAsia="en-GB"/>
              </w:rPr>
              <w:t>90.82. Continue to take measures to guarantee the rights of victims of the crime of trafficking, especially in the area of physical and psychological care ( Chile );</w:t>
            </w:r>
          </w:p>
          <w:p w14:paraId="034FA8EA" w14:textId="77777777" w:rsidR="008B7267" w:rsidRPr="008B7267" w:rsidRDefault="008B7267" w:rsidP="004265EC">
            <w:pPr>
              <w:suppressAutoHyphens w:val="0"/>
              <w:spacing w:before="40" w:after="40" w:line="240" w:lineRule="auto"/>
              <w:rPr>
                <w:color w:val="000000"/>
                <w:szCs w:val="22"/>
                <w:lang w:eastAsia="en-GB"/>
              </w:rPr>
            </w:pPr>
            <w:r w:rsidRPr="008B7267">
              <w:rPr>
                <w:b/>
                <w:color w:val="000000"/>
                <w:szCs w:val="22"/>
                <w:lang w:eastAsia="en-GB"/>
              </w:rPr>
              <w:t>Source of position:</w:t>
            </w:r>
            <w:r w:rsidRPr="008B7267">
              <w:rPr>
                <w:color w:val="000000"/>
                <w:szCs w:val="22"/>
                <w:lang w:eastAsia="en-GB"/>
              </w:rPr>
              <w:t xml:space="preserve"> A/HRC/21/14 - Para. 90 &amp; A/HRC/21/14/Add.1 - Para. 90.82</w:t>
            </w:r>
          </w:p>
        </w:tc>
        <w:tc>
          <w:tcPr>
            <w:tcW w:w="1100" w:type="dxa"/>
            <w:tcBorders>
              <w:bottom w:val="dotted" w:sz="4" w:space="0" w:color="auto"/>
            </w:tcBorders>
            <w:shd w:val="clear" w:color="auto" w:fill="auto"/>
            <w:hideMark/>
          </w:tcPr>
          <w:p w14:paraId="034FA8EB" w14:textId="77777777" w:rsidR="008B7267" w:rsidRPr="008B7267" w:rsidRDefault="008B7267" w:rsidP="004265EC">
            <w:pPr>
              <w:suppressAutoHyphens w:val="0"/>
              <w:spacing w:before="40" w:after="40" w:line="240" w:lineRule="auto"/>
              <w:rPr>
                <w:color w:val="000000"/>
                <w:szCs w:val="22"/>
                <w:lang w:eastAsia="en-GB"/>
              </w:rPr>
            </w:pPr>
            <w:r w:rsidRPr="008B7267">
              <w:rPr>
                <w:color w:val="000000"/>
                <w:szCs w:val="22"/>
                <w:lang w:eastAsia="en-GB"/>
              </w:rPr>
              <w:t>Supported</w:t>
            </w:r>
          </w:p>
        </w:tc>
        <w:tc>
          <w:tcPr>
            <w:tcW w:w="5000" w:type="dxa"/>
            <w:tcBorders>
              <w:bottom w:val="dotted" w:sz="4" w:space="0" w:color="auto"/>
            </w:tcBorders>
            <w:shd w:val="clear" w:color="auto" w:fill="auto"/>
            <w:hideMark/>
          </w:tcPr>
          <w:p w14:paraId="034FA8EC" w14:textId="77777777" w:rsidR="004265EC" w:rsidRPr="004265EC" w:rsidRDefault="008B7267" w:rsidP="004265EC">
            <w:pPr>
              <w:suppressAutoHyphens w:val="0"/>
              <w:spacing w:line="240" w:lineRule="auto"/>
              <w:rPr>
                <w:color w:val="000000"/>
                <w:sz w:val="16"/>
                <w:szCs w:val="22"/>
                <w:lang w:eastAsia="en-GB"/>
              </w:rPr>
            </w:pPr>
            <w:r w:rsidRPr="008B7267">
              <w:rPr>
                <w:color w:val="000000"/>
                <w:sz w:val="16"/>
                <w:szCs w:val="22"/>
                <w:lang w:eastAsia="en-GB"/>
              </w:rPr>
              <w:t>12.7 Prohibition of slavery, trafficking</w:t>
            </w:r>
          </w:p>
          <w:p w14:paraId="034FA8ED" w14:textId="77777777" w:rsidR="004265EC" w:rsidRPr="004265EC" w:rsidRDefault="008B7267" w:rsidP="004265EC">
            <w:pPr>
              <w:suppressAutoHyphens w:val="0"/>
              <w:spacing w:line="240" w:lineRule="auto"/>
              <w:rPr>
                <w:color w:val="000000"/>
                <w:sz w:val="16"/>
                <w:szCs w:val="22"/>
                <w:lang w:eastAsia="en-GB"/>
              </w:rPr>
            </w:pPr>
            <w:r w:rsidRPr="008B7267">
              <w:rPr>
                <w:color w:val="000000"/>
                <w:sz w:val="16"/>
                <w:szCs w:val="22"/>
                <w:lang w:eastAsia="en-GB"/>
              </w:rPr>
              <w:t>16 Right to an effective remedy, impunity</w:t>
            </w:r>
          </w:p>
          <w:p w14:paraId="034FA8EE" w14:textId="77777777" w:rsidR="004265EC" w:rsidRPr="004265EC" w:rsidRDefault="008B7267" w:rsidP="004265EC">
            <w:pPr>
              <w:suppressAutoHyphens w:val="0"/>
              <w:spacing w:line="240" w:lineRule="auto"/>
              <w:rPr>
                <w:color w:val="000000"/>
                <w:sz w:val="16"/>
                <w:szCs w:val="22"/>
                <w:lang w:eastAsia="en-GB"/>
              </w:rPr>
            </w:pPr>
            <w:r w:rsidRPr="008B7267">
              <w:rPr>
                <w:b/>
                <w:color w:val="000000"/>
                <w:sz w:val="16"/>
                <w:szCs w:val="22"/>
                <w:lang w:eastAsia="en-GB"/>
              </w:rPr>
              <w:t>Affected persons:</w:t>
            </w:r>
          </w:p>
          <w:p w14:paraId="034FA8EF" w14:textId="77777777" w:rsidR="008B7267" w:rsidRPr="008B7267" w:rsidRDefault="008B7267" w:rsidP="004265EC">
            <w:pPr>
              <w:suppressAutoHyphens w:val="0"/>
              <w:spacing w:line="240" w:lineRule="auto"/>
              <w:rPr>
                <w:color w:val="000000"/>
                <w:sz w:val="16"/>
                <w:szCs w:val="22"/>
                <w:lang w:eastAsia="en-GB"/>
              </w:rPr>
            </w:pPr>
            <w:r w:rsidRPr="008B7267">
              <w:rPr>
                <w:color w:val="000000"/>
                <w:sz w:val="16"/>
                <w:szCs w:val="22"/>
                <w:lang w:eastAsia="en-GB"/>
              </w:rPr>
              <w:t>- general</w:t>
            </w:r>
          </w:p>
        </w:tc>
        <w:tc>
          <w:tcPr>
            <w:tcW w:w="4600" w:type="dxa"/>
            <w:tcBorders>
              <w:bottom w:val="dotted" w:sz="4" w:space="0" w:color="auto"/>
            </w:tcBorders>
            <w:shd w:val="clear" w:color="auto" w:fill="auto"/>
            <w:hideMark/>
          </w:tcPr>
          <w:p w14:paraId="034FA8F0" w14:textId="77777777" w:rsidR="004265EC" w:rsidRDefault="004265EC" w:rsidP="004265EC">
            <w:pPr>
              <w:suppressAutoHyphens w:val="0"/>
              <w:spacing w:before="60" w:after="60" w:line="240" w:lineRule="auto"/>
              <w:ind w:left="57" w:right="57"/>
              <w:rPr>
                <w:color w:val="000000"/>
                <w:szCs w:val="22"/>
                <w:lang w:eastAsia="en-GB"/>
              </w:rPr>
            </w:pPr>
          </w:p>
          <w:p w14:paraId="034FA8F1" w14:textId="77777777" w:rsidR="008B7267" w:rsidRPr="008B7267" w:rsidRDefault="008B7267" w:rsidP="004265EC">
            <w:pPr>
              <w:suppressAutoHyphens w:val="0"/>
              <w:spacing w:before="60" w:after="60" w:line="240" w:lineRule="auto"/>
              <w:ind w:left="57" w:right="57"/>
              <w:rPr>
                <w:color w:val="000000"/>
                <w:szCs w:val="22"/>
                <w:lang w:eastAsia="en-GB"/>
              </w:rPr>
            </w:pPr>
          </w:p>
        </w:tc>
      </w:tr>
      <w:tr w:rsidR="004265EC" w:rsidRPr="004265EC" w14:paraId="034FA8F4" w14:textId="77777777" w:rsidTr="00B66391">
        <w:trPr>
          <w:cantSplit/>
        </w:trPr>
        <w:tc>
          <w:tcPr>
            <w:tcW w:w="15220" w:type="dxa"/>
            <w:gridSpan w:val="4"/>
            <w:shd w:val="clear" w:color="auto" w:fill="DBE5F1"/>
            <w:hideMark/>
          </w:tcPr>
          <w:p w14:paraId="034FA8F3" w14:textId="77777777" w:rsidR="004265EC" w:rsidRPr="008B7267" w:rsidRDefault="004265EC" w:rsidP="004265EC">
            <w:pPr>
              <w:suppressAutoHyphens w:val="0"/>
              <w:spacing w:before="40" w:after="40" w:line="240" w:lineRule="auto"/>
              <w:rPr>
                <w:b/>
                <w:i/>
                <w:color w:val="000000"/>
                <w:sz w:val="28"/>
                <w:szCs w:val="22"/>
                <w:lang w:eastAsia="en-GB"/>
              </w:rPr>
            </w:pPr>
            <w:r w:rsidRPr="008B7267">
              <w:rPr>
                <w:b/>
                <w:i/>
                <w:color w:val="000000"/>
                <w:sz w:val="28"/>
                <w:szCs w:val="22"/>
                <w:lang w:eastAsia="en-GB"/>
              </w:rPr>
              <w:t>Right or area: 13.1. Liberty &amp; security – general</w:t>
            </w:r>
          </w:p>
        </w:tc>
      </w:tr>
      <w:tr w:rsidR="008B7267" w:rsidRPr="004265EC" w14:paraId="034FA8FD" w14:textId="77777777" w:rsidTr="004265EC">
        <w:trPr>
          <w:cantSplit/>
        </w:trPr>
        <w:tc>
          <w:tcPr>
            <w:tcW w:w="4520" w:type="dxa"/>
            <w:shd w:val="clear" w:color="auto" w:fill="auto"/>
            <w:hideMark/>
          </w:tcPr>
          <w:p w14:paraId="034FA8F5" w14:textId="77777777" w:rsidR="004265EC" w:rsidRDefault="008B7267" w:rsidP="004265EC">
            <w:pPr>
              <w:suppressAutoHyphens w:val="0"/>
              <w:spacing w:before="40" w:after="40" w:line="240" w:lineRule="auto"/>
              <w:rPr>
                <w:color w:val="000000"/>
                <w:szCs w:val="22"/>
                <w:lang w:eastAsia="en-GB"/>
              </w:rPr>
            </w:pPr>
            <w:r w:rsidRPr="008B7267">
              <w:rPr>
                <w:color w:val="000000"/>
                <w:szCs w:val="22"/>
                <w:lang w:eastAsia="en-GB"/>
              </w:rPr>
              <w:t>90.58. Take effective measures to combat police brutality ( Cuba );</w:t>
            </w:r>
          </w:p>
          <w:p w14:paraId="034FA8F6" w14:textId="77777777" w:rsidR="008B7267" w:rsidRPr="008B7267" w:rsidRDefault="008B7267" w:rsidP="004265EC">
            <w:pPr>
              <w:suppressAutoHyphens w:val="0"/>
              <w:spacing w:before="40" w:after="40" w:line="240" w:lineRule="auto"/>
              <w:rPr>
                <w:color w:val="000000"/>
                <w:szCs w:val="22"/>
                <w:lang w:eastAsia="en-GB"/>
              </w:rPr>
            </w:pPr>
            <w:r w:rsidRPr="008B7267">
              <w:rPr>
                <w:b/>
                <w:color w:val="000000"/>
                <w:szCs w:val="22"/>
                <w:lang w:eastAsia="en-GB"/>
              </w:rPr>
              <w:t>Source of position:</w:t>
            </w:r>
            <w:r w:rsidRPr="008B7267">
              <w:rPr>
                <w:color w:val="000000"/>
                <w:szCs w:val="22"/>
                <w:lang w:eastAsia="en-GB"/>
              </w:rPr>
              <w:t xml:space="preserve"> A/HRC/21/14 - Para. 90 &amp; A/HRC/21/14/Add.1 - Para. 90.58</w:t>
            </w:r>
          </w:p>
        </w:tc>
        <w:tc>
          <w:tcPr>
            <w:tcW w:w="1100" w:type="dxa"/>
            <w:shd w:val="clear" w:color="auto" w:fill="auto"/>
            <w:hideMark/>
          </w:tcPr>
          <w:p w14:paraId="034FA8F7" w14:textId="77777777" w:rsidR="008B7267" w:rsidRPr="008B7267" w:rsidRDefault="008B7267" w:rsidP="004265EC">
            <w:pPr>
              <w:suppressAutoHyphens w:val="0"/>
              <w:spacing w:before="40" w:after="40" w:line="240" w:lineRule="auto"/>
              <w:rPr>
                <w:color w:val="000000"/>
                <w:szCs w:val="22"/>
                <w:lang w:eastAsia="en-GB"/>
              </w:rPr>
            </w:pPr>
            <w:r w:rsidRPr="008B7267">
              <w:rPr>
                <w:color w:val="000000"/>
                <w:szCs w:val="22"/>
                <w:lang w:eastAsia="en-GB"/>
              </w:rPr>
              <w:t>Supported</w:t>
            </w:r>
          </w:p>
        </w:tc>
        <w:tc>
          <w:tcPr>
            <w:tcW w:w="5000" w:type="dxa"/>
            <w:shd w:val="clear" w:color="auto" w:fill="auto"/>
            <w:hideMark/>
          </w:tcPr>
          <w:p w14:paraId="034FA8F8" w14:textId="77777777" w:rsidR="004265EC" w:rsidRPr="004265EC" w:rsidRDefault="008B7267" w:rsidP="004265EC">
            <w:pPr>
              <w:suppressAutoHyphens w:val="0"/>
              <w:spacing w:line="240" w:lineRule="auto"/>
              <w:rPr>
                <w:color w:val="000000"/>
                <w:sz w:val="16"/>
                <w:szCs w:val="22"/>
                <w:lang w:eastAsia="en-GB"/>
              </w:rPr>
            </w:pPr>
            <w:r w:rsidRPr="008B7267">
              <w:rPr>
                <w:color w:val="000000"/>
                <w:sz w:val="16"/>
                <w:szCs w:val="22"/>
                <w:lang w:eastAsia="en-GB"/>
              </w:rPr>
              <w:t>13.1 Liberty and security - general</w:t>
            </w:r>
          </w:p>
          <w:p w14:paraId="034FA8F9" w14:textId="77777777" w:rsidR="004265EC" w:rsidRPr="004265EC" w:rsidRDefault="008B7267" w:rsidP="004265EC">
            <w:pPr>
              <w:suppressAutoHyphens w:val="0"/>
              <w:spacing w:line="240" w:lineRule="auto"/>
              <w:rPr>
                <w:color w:val="000000"/>
                <w:sz w:val="16"/>
                <w:szCs w:val="22"/>
                <w:lang w:eastAsia="en-GB"/>
              </w:rPr>
            </w:pPr>
            <w:r w:rsidRPr="008B7267">
              <w:rPr>
                <w:b/>
                <w:color w:val="000000"/>
                <w:sz w:val="16"/>
                <w:szCs w:val="22"/>
                <w:lang w:eastAsia="en-GB"/>
              </w:rPr>
              <w:t>Affected persons:</w:t>
            </w:r>
          </w:p>
          <w:p w14:paraId="034FA8FA" w14:textId="77777777" w:rsidR="008B7267" w:rsidRPr="008B7267" w:rsidRDefault="008B7267" w:rsidP="004265EC">
            <w:pPr>
              <w:suppressAutoHyphens w:val="0"/>
              <w:spacing w:line="240" w:lineRule="auto"/>
              <w:rPr>
                <w:color w:val="000000"/>
                <w:sz w:val="16"/>
                <w:szCs w:val="22"/>
                <w:lang w:eastAsia="en-GB"/>
              </w:rPr>
            </w:pPr>
            <w:r w:rsidRPr="008B7267">
              <w:rPr>
                <w:color w:val="000000"/>
                <w:sz w:val="16"/>
                <w:szCs w:val="22"/>
                <w:lang w:eastAsia="en-GB"/>
              </w:rPr>
              <w:t>- general</w:t>
            </w:r>
          </w:p>
        </w:tc>
        <w:tc>
          <w:tcPr>
            <w:tcW w:w="4600" w:type="dxa"/>
            <w:shd w:val="clear" w:color="auto" w:fill="auto"/>
            <w:hideMark/>
          </w:tcPr>
          <w:p w14:paraId="034FA8FB" w14:textId="77777777" w:rsidR="004265EC" w:rsidRDefault="004265EC" w:rsidP="004265EC">
            <w:pPr>
              <w:suppressAutoHyphens w:val="0"/>
              <w:spacing w:before="60" w:after="60" w:line="240" w:lineRule="auto"/>
              <w:ind w:left="57" w:right="57"/>
              <w:rPr>
                <w:color w:val="000000"/>
                <w:szCs w:val="22"/>
                <w:lang w:eastAsia="en-GB"/>
              </w:rPr>
            </w:pPr>
          </w:p>
          <w:p w14:paraId="034FA8FC" w14:textId="77777777" w:rsidR="008B7267" w:rsidRPr="008B7267" w:rsidRDefault="008B7267" w:rsidP="004265EC">
            <w:pPr>
              <w:suppressAutoHyphens w:val="0"/>
              <w:spacing w:before="60" w:after="60" w:line="240" w:lineRule="auto"/>
              <w:ind w:left="57" w:right="57"/>
              <w:rPr>
                <w:color w:val="000000"/>
                <w:szCs w:val="22"/>
                <w:lang w:eastAsia="en-GB"/>
              </w:rPr>
            </w:pPr>
          </w:p>
        </w:tc>
      </w:tr>
      <w:tr w:rsidR="008B7267" w:rsidRPr="004265EC" w14:paraId="034FA907" w14:textId="77777777" w:rsidTr="004265EC">
        <w:trPr>
          <w:cantSplit/>
        </w:trPr>
        <w:tc>
          <w:tcPr>
            <w:tcW w:w="4520" w:type="dxa"/>
            <w:tcBorders>
              <w:bottom w:val="dotted" w:sz="4" w:space="0" w:color="auto"/>
            </w:tcBorders>
            <w:shd w:val="clear" w:color="auto" w:fill="auto"/>
            <w:hideMark/>
          </w:tcPr>
          <w:p w14:paraId="034FA8FE" w14:textId="77777777" w:rsidR="004265EC" w:rsidRDefault="008B7267" w:rsidP="004265EC">
            <w:pPr>
              <w:suppressAutoHyphens w:val="0"/>
              <w:spacing w:before="40" w:after="40" w:line="240" w:lineRule="auto"/>
              <w:rPr>
                <w:color w:val="000000"/>
                <w:szCs w:val="22"/>
                <w:lang w:eastAsia="en-GB"/>
              </w:rPr>
            </w:pPr>
            <w:r w:rsidRPr="008B7267">
              <w:rPr>
                <w:color w:val="000000"/>
                <w:szCs w:val="22"/>
                <w:lang w:eastAsia="en-GB"/>
              </w:rPr>
              <w:t>90.95. Take more effective steps to eradicate cases of police misconduct including by establishing independent body to investigate police misconduct ( Malaysia );</w:t>
            </w:r>
          </w:p>
          <w:p w14:paraId="034FA8FF" w14:textId="77777777" w:rsidR="008B7267" w:rsidRPr="008B7267" w:rsidRDefault="008B7267" w:rsidP="004265EC">
            <w:pPr>
              <w:suppressAutoHyphens w:val="0"/>
              <w:spacing w:before="40" w:after="40" w:line="240" w:lineRule="auto"/>
              <w:rPr>
                <w:color w:val="000000"/>
                <w:szCs w:val="22"/>
                <w:lang w:eastAsia="en-GB"/>
              </w:rPr>
            </w:pPr>
            <w:r w:rsidRPr="008B7267">
              <w:rPr>
                <w:b/>
                <w:color w:val="000000"/>
                <w:szCs w:val="22"/>
                <w:lang w:eastAsia="en-GB"/>
              </w:rPr>
              <w:t>Source of position:</w:t>
            </w:r>
            <w:r w:rsidRPr="008B7267">
              <w:rPr>
                <w:color w:val="000000"/>
                <w:szCs w:val="22"/>
                <w:lang w:eastAsia="en-GB"/>
              </w:rPr>
              <w:t xml:space="preserve"> A/HRC/21/14 - Para. 90 &amp; A/HRC/21/14/Add.1 - Para. 90.95</w:t>
            </w:r>
          </w:p>
        </w:tc>
        <w:tc>
          <w:tcPr>
            <w:tcW w:w="1100" w:type="dxa"/>
            <w:tcBorders>
              <w:bottom w:val="dotted" w:sz="4" w:space="0" w:color="auto"/>
            </w:tcBorders>
            <w:shd w:val="clear" w:color="auto" w:fill="auto"/>
            <w:hideMark/>
          </w:tcPr>
          <w:p w14:paraId="034FA900" w14:textId="77777777" w:rsidR="008B7267" w:rsidRPr="008B7267" w:rsidRDefault="008B7267" w:rsidP="004265EC">
            <w:pPr>
              <w:suppressAutoHyphens w:val="0"/>
              <w:spacing w:before="40" w:after="40" w:line="240" w:lineRule="auto"/>
              <w:rPr>
                <w:color w:val="000000"/>
                <w:szCs w:val="22"/>
                <w:lang w:eastAsia="en-GB"/>
              </w:rPr>
            </w:pPr>
            <w:r w:rsidRPr="008B7267">
              <w:rPr>
                <w:color w:val="000000"/>
                <w:szCs w:val="22"/>
                <w:lang w:eastAsia="en-GB"/>
              </w:rPr>
              <w:t>Supported</w:t>
            </w:r>
          </w:p>
        </w:tc>
        <w:tc>
          <w:tcPr>
            <w:tcW w:w="5000" w:type="dxa"/>
            <w:tcBorders>
              <w:bottom w:val="dotted" w:sz="4" w:space="0" w:color="auto"/>
            </w:tcBorders>
            <w:shd w:val="clear" w:color="auto" w:fill="auto"/>
            <w:hideMark/>
          </w:tcPr>
          <w:p w14:paraId="034FA901" w14:textId="77777777" w:rsidR="004265EC" w:rsidRPr="004265EC" w:rsidRDefault="008B7267" w:rsidP="004265EC">
            <w:pPr>
              <w:suppressAutoHyphens w:val="0"/>
              <w:spacing w:line="240" w:lineRule="auto"/>
              <w:rPr>
                <w:color w:val="000000"/>
                <w:sz w:val="16"/>
                <w:szCs w:val="22"/>
                <w:lang w:eastAsia="en-GB"/>
              </w:rPr>
            </w:pPr>
            <w:r w:rsidRPr="008B7267">
              <w:rPr>
                <w:color w:val="000000"/>
                <w:sz w:val="16"/>
                <w:szCs w:val="22"/>
                <w:lang w:eastAsia="en-GB"/>
              </w:rPr>
              <w:t>13.1 Liberty and security - general</w:t>
            </w:r>
          </w:p>
          <w:p w14:paraId="034FA902" w14:textId="77777777" w:rsidR="004265EC" w:rsidRPr="004265EC" w:rsidRDefault="008B7267" w:rsidP="004265EC">
            <w:pPr>
              <w:suppressAutoHyphens w:val="0"/>
              <w:spacing w:line="240" w:lineRule="auto"/>
              <w:rPr>
                <w:color w:val="000000"/>
                <w:sz w:val="16"/>
                <w:szCs w:val="22"/>
                <w:lang w:eastAsia="en-GB"/>
              </w:rPr>
            </w:pPr>
            <w:r w:rsidRPr="008B7267">
              <w:rPr>
                <w:color w:val="000000"/>
                <w:sz w:val="16"/>
                <w:szCs w:val="22"/>
                <w:lang w:eastAsia="en-GB"/>
              </w:rPr>
              <w:t>5.2 Institutions &amp; policies - General</w:t>
            </w:r>
          </w:p>
          <w:p w14:paraId="034FA903" w14:textId="77777777" w:rsidR="004265EC" w:rsidRPr="004265EC" w:rsidRDefault="008B7267" w:rsidP="004265EC">
            <w:pPr>
              <w:suppressAutoHyphens w:val="0"/>
              <w:spacing w:line="240" w:lineRule="auto"/>
              <w:rPr>
                <w:color w:val="000000"/>
                <w:sz w:val="16"/>
                <w:szCs w:val="22"/>
                <w:lang w:eastAsia="en-GB"/>
              </w:rPr>
            </w:pPr>
            <w:r w:rsidRPr="008B7267">
              <w:rPr>
                <w:b/>
                <w:color w:val="000000"/>
                <w:sz w:val="16"/>
                <w:szCs w:val="22"/>
                <w:lang w:eastAsia="en-GB"/>
              </w:rPr>
              <w:t>Affected persons:</w:t>
            </w:r>
          </w:p>
          <w:p w14:paraId="034FA904" w14:textId="77777777" w:rsidR="008B7267" w:rsidRPr="008B7267" w:rsidRDefault="008B7267" w:rsidP="004265EC">
            <w:pPr>
              <w:suppressAutoHyphens w:val="0"/>
              <w:spacing w:line="240" w:lineRule="auto"/>
              <w:rPr>
                <w:color w:val="000000"/>
                <w:sz w:val="16"/>
                <w:szCs w:val="22"/>
                <w:lang w:eastAsia="en-GB"/>
              </w:rPr>
            </w:pPr>
            <w:r w:rsidRPr="008B7267">
              <w:rPr>
                <w:color w:val="000000"/>
                <w:sz w:val="16"/>
                <w:szCs w:val="22"/>
                <w:lang w:eastAsia="en-GB"/>
              </w:rPr>
              <w:t>- general</w:t>
            </w:r>
          </w:p>
        </w:tc>
        <w:tc>
          <w:tcPr>
            <w:tcW w:w="4600" w:type="dxa"/>
            <w:tcBorders>
              <w:bottom w:val="dotted" w:sz="4" w:space="0" w:color="auto"/>
            </w:tcBorders>
            <w:shd w:val="clear" w:color="auto" w:fill="auto"/>
            <w:hideMark/>
          </w:tcPr>
          <w:p w14:paraId="034FA905" w14:textId="77777777" w:rsidR="004265EC" w:rsidRDefault="004265EC" w:rsidP="004265EC">
            <w:pPr>
              <w:suppressAutoHyphens w:val="0"/>
              <w:spacing w:before="60" w:after="60" w:line="240" w:lineRule="auto"/>
              <w:ind w:left="57" w:right="57"/>
              <w:rPr>
                <w:color w:val="000000"/>
                <w:szCs w:val="22"/>
                <w:lang w:eastAsia="en-GB"/>
              </w:rPr>
            </w:pPr>
          </w:p>
          <w:p w14:paraId="034FA906" w14:textId="77777777" w:rsidR="008B7267" w:rsidRPr="008B7267" w:rsidRDefault="008B7267" w:rsidP="004265EC">
            <w:pPr>
              <w:suppressAutoHyphens w:val="0"/>
              <w:spacing w:before="60" w:after="60" w:line="240" w:lineRule="auto"/>
              <w:ind w:left="57" w:right="57"/>
              <w:rPr>
                <w:color w:val="000000"/>
                <w:szCs w:val="22"/>
                <w:lang w:eastAsia="en-GB"/>
              </w:rPr>
            </w:pPr>
          </w:p>
        </w:tc>
      </w:tr>
      <w:tr w:rsidR="004265EC" w:rsidRPr="004265EC" w14:paraId="034FA909" w14:textId="77777777" w:rsidTr="001C400A">
        <w:trPr>
          <w:cantSplit/>
        </w:trPr>
        <w:tc>
          <w:tcPr>
            <w:tcW w:w="15220" w:type="dxa"/>
            <w:gridSpan w:val="4"/>
            <w:shd w:val="clear" w:color="auto" w:fill="DBE5F1"/>
            <w:hideMark/>
          </w:tcPr>
          <w:p w14:paraId="034FA908" w14:textId="77777777" w:rsidR="004265EC" w:rsidRPr="008B7267" w:rsidRDefault="004265EC" w:rsidP="004265EC">
            <w:pPr>
              <w:suppressAutoHyphens w:val="0"/>
              <w:spacing w:before="40" w:after="40" w:line="240" w:lineRule="auto"/>
              <w:rPr>
                <w:b/>
                <w:i/>
                <w:color w:val="000000"/>
                <w:sz w:val="28"/>
                <w:szCs w:val="22"/>
                <w:lang w:eastAsia="en-GB"/>
              </w:rPr>
            </w:pPr>
            <w:r w:rsidRPr="008B7267">
              <w:rPr>
                <w:b/>
                <w:i/>
                <w:color w:val="000000"/>
                <w:sz w:val="28"/>
                <w:szCs w:val="22"/>
                <w:lang w:eastAsia="en-GB"/>
              </w:rPr>
              <w:t>Right or area: 13.3. Arbitrary arrest and detention</w:t>
            </w:r>
          </w:p>
        </w:tc>
      </w:tr>
      <w:tr w:rsidR="008B7267" w:rsidRPr="004265EC" w14:paraId="034FA914" w14:textId="77777777" w:rsidTr="004265EC">
        <w:trPr>
          <w:cantSplit/>
        </w:trPr>
        <w:tc>
          <w:tcPr>
            <w:tcW w:w="4520" w:type="dxa"/>
            <w:tcBorders>
              <w:bottom w:val="dotted" w:sz="4" w:space="0" w:color="auto"/>
            </w:tcBorders>
            <w:shd w:val="clear" w:color="auto" w:fill="auto"/>
            <w:hideMark/>
          </w:tcPr>
          <w:p w14:paraId="034FA90A" w14:textId="77777777" w:rsidR="004265EC" w:rsidRDefault="008B7267" w:rsidP="004265EC">
            <w:pPr>
              <w:suppressAutoHyphens w:val="0"/>
              <w:spacing w:before="40" w:after="40" w:line="240" w:lineRule="auto"/>
              <w:rPr>
                <w:color w:val="000000"/>
                <w:szCs w:val="22"/>
                <w:lang w:eastAsia="en-GB"/>
              </w:rPr>
            </w:pPr>
            <w:r w:rsidRPr="008B7267">
              <w:rPr>
                <w:color w:val="000000"/>
                <w:szCs w:val="22"/>
                <w:lang w:eastAsia="en-GB"/>
              </w:rPr>
              <w:t>90.92. Consider a maximum, non-extendable term of pre-trial detention, and use alternative measures to pre-trial detentions and take appropriate measures to deal with concerns and ensuring access to legal services, particularly for those under detention (India);</w:t>
            </w:r>
          </w:p>
          <w:p w14:paraId="034FA90B" w14:textId="77777777" w:rsidR="008B7267" w:rsidRPr="008B7267" w:rsidRDefault="008B7267" w:rsidP="004265EC">
            <w:pPr>
              <w:suppressAutoHyphens w:val="0"/>
              <w:spacing w:before="40" w:after="40" w:line="240" w:lineRule="auto"/>
              <w:rPr>
                <w:color w:val="000000"/>
                <w:szCs w:val="22"/>
                <w:lang w:eastAsia="en-GB"/>
              </w:rPr>
            </w:pPr>
            <w:r w:rsidRPr="008B7267">
              <w:rPr>
                <w:b/>
                <w:color w:val="000000"/>
                <w:szCs w:val="22"/>
                <w:lang w:eastAsia="en-GB"/>
              </w:rPr>
              <w:t>Source of position:</w:t>
            </w:r>
            <w:r w:rsidRPr="008B7267">
              <w:rPr>
                <w:color w:val="000000"/>
                <w:szCs w:val="22"/>
                <w:lang w:eastAsia="en-GB"/>
              </w:rPr>
              <w:t xml:space="preserve"> A/HRC/21/14 - Para. 90 &amp; A/HRC/21/14/Add.1 - Para. 90.92</w:t>
            </w:r>
          </w:p>
        </w:tc>
        <w:tc>
          <w:tcPr>
            <w:tcW w:w="1100" w:type="dxa"/>
            <w:tcBorders>
              <w:bottom w:val="dotted" w:sz="4" w:space="0" w:color="auto"/>
            </w:tcBorders>
            <w:shd w:val="clear" w:color="auto" w:fill="auto"/>
            <w:hideMark/>
          </w:tcPr>
          <w:p w14:paraId="034FA90C" w14:textId="77777777" w:rsidR="008B7267" w:rsidRPr="008B7267" w:rsidRDefault="008B7267" w:rsidP="004265EC">
            <w:pPr>
              <w:suppressAutoHyphens w:val="0"/>
              <w:spacing w:before="40" w:after="40" w:line="240" w:lineRule="auto"/>
              <w:rPr>
                <w:color w:val="000000"/>
                <w:szCs w:val="22"/>
                <w:lang w:eastAsia="en-GB"/>
              </w:rPr>
            </w:pPr>
            <w:r w:rsidRPr="008B7267">
              <w:rPr>
                <w:color w:val="000000"/>
                <w:szCs w:val="22"/>
                <w:lang w:eastAsia="en-GB"/>
              </w:rPr>
              <w:t>Supported</w:t>
            </w:r>
          </w:p>
        </w:tc>
        <w:tc>
          <w:tcPr>
            <w:tcW w:w="5000" w:type="dxa"/>
            <w:tcBorders>
              <w:bottom w:val="dotted" w:sz="4" w:space="0" w:color="auto"/>
            </w:tcBorders>
            <w:shd w:val="clear" w:color="auto" w:fill="auto"/>
            <w:hideMark/>
          </w:tcPr>
          <w:p w14:paraId="034FA90D" w14:textId="77777777" w:rsidR="004265EC" w:rsidRPr="004265EC" w:rsidRDefault="008B7267" w:rsidP="004265EC">
            <w:pPr>
              <w:suppressAutoHyphens w:val="0"/>
              <w:spacing w:line="240" w:lineRule="auto"/>
              <w:rPr>
                <w:color w:val="000000"/>
                <w:sz w:val="16"/>
                <w:szCs w:val="22"/>
                <w:lang w:eastAsia="en-GB"/>
              </w:rPr>
            </w:pPr>
            <w:r w:rsidRPr="008B7267">
              <w:rPr>
                <w:color w:val="000000"/>
                <w:sz w:val="16"/>
                <w:szCs w:val="22"/>
                <w:lang w:eastAsia="en-GB"/>
              </w:rPr>
              <w:t>13.3 Arbitrary arrest and detention</w:t>
            </w:r>
          </w:p>
          <w:p w14:paraId="034FA90E" w14:textId="77777777" w:rsidR="004265EC" w:rsidRPr="004265EC" w:rsidRDefault="008B7267" w:rsidP="004265EC">
            <w:pPr>
              <w:suppressAutoHyphens w:val="0"/>
              <w:spacing w:line="240" w:lineRule="auto"/>
              <w:rPr>
                <w:color w:val="000000"/>
                <w:sz w:val="16"/>
                <w:szCs w:val="22"/>
                <w:lang w:eastAsia="en-GB"/>
              </w:rPr>
            </w:pPr>
            <w:r w:rsidRPr="008B7267">
              <w:rPr>
                <w:color w:val="000000"/>
                <w:sz w:val="16"/>
                <w:szCs w:val="22"/>
                <w:lang w:eastAsia="en-GB"/>
              </w:rPr>
              <w:t>15.1 Administration of justice &amp; fair trial</w:t>
            </w:r>
          </w:p>
          <w:p w14:paraId="034FA90F" w14:textId="77777777" w:rsidR="004265EC" w:rsidRPr="004265EC" w:rsidRDefault="008B7267" w:rsidP="004265EC">
            <w:pPr>
              <w:suppressAutoHyphens w:val="0"/>
              <w:spacing w:line="240" w:lineRule="auto"/>
              <w:rPr>
                <w:color w:val="000000"/>
                <w:sz w:val="16"/>
                <w:szCs w:val="22"/>
                <w:lang w:eastAsia="en-GB"/>
              </w:rPr>
            </w:pPr>
            <w:r w:rsidRPr="008B7267">
              <w:rPr>
                <w:b/>
                <w:color w:val="000000"/>
                <w:sz w:val="16"/>
                <w:szCs w:val="22"/>
                <w:lang w:eastAsia="en-GB"/>
              </w:rPr>
              <w:t>Affected persons:</w:t>
            </w:r>
          </w:p>
          <w:p w14:paraId="034FA910" w14:textId="77777777" w:rsidR="004265EC" w:rsidRPr="004265EC" w:rsidRDefault="008B7267" w:rsidP="004265EC">
            <w:pPr>
              <w:suppressAutoHyphens w:val="0"/>
              <w:spacing w:line="240" w:lineRule="auto"/>
              <w:rPr>
                <w:color w:val="000000"/>
                <w:sz w:val="16"/>
                <w:szCs w:val="22"/>
                <w:lang w:eastAsia="en-GB"/>
              </w:rPr>
            </w:pPr>
            <w:r w:rsidRPr="008B7267">
              <w:rPr>
                <w:color w:val="000000"/>
                <w:sz w:val="16"/>
                <w:szCs w:val="22"/>
                <w:lang w:eastAsia="en-GB"/>
              </w:rPr>
              <w:t>- general</w:t>
            </w:r>
          </w:p>
          <w:p w14:paraId="034FA911" w14:textId="77777777" w:rsidR="008B7267" w:rsidRPr="008B7267" w:rsidRDefault="008B7267" w:rsidP="004265EC">
            <w:pPr>
              <w:suppressAutoHyphens w:val="0"/>
              <w:spacing w:line="240" w:lineRule="auto"/>
              <w:rPr>
                <w:color w:val="000000"/>
                <w:sz w:val="16"/>
                <w:szCs w:val="22"/>
                <w:lang w:eastAsia="en-GB"/>
              </w:rPr>
            </w:pPr>
            <w:r w:rsidRPr="008B7267">
              <w:rPr>
                <w:color w:val="000000"/>
                <w:sz w:val="16"/>
                <w:szCs w:val="22"/>
                <w:lang w:eastAsia="en-GB"/>
              </w:rPr>
              <w:t>- persons deprived of their liberty</w:t>
            </w:r>
          </w:p>
        </w:tc>
        <w:tc>
          <w:tcPr>
            <w:tcW w:w="4600" w:type="dxa"/>
            <w:tcBorders>
              <w:bottom w:val="dotted" w:sz="4" w:space="0" w:color="auto"/>
            </w:tcBorders>
            <w:shd w:val="clear" w:color="auto" w:fill="auto"/>
            <w:hideMark/>
          </w:tcPr>
          <w:p w14:paraId="034FA912" w14:textId="77777777" w:rsidR="004265EC" w:rsidRDefault="004265EC" w:rsidP="004265EC">
            <w:pPr>
              <w:suppressAutoHyphens w:val="0"/>
              <w:spacing w:before="60" w:after="60" w:line="240" w:lineRule="auto"/>
              <w:ind w:left="57" w:right="57"/>
              <w:rPr>
                <w:color w:val="000000"/>
                <w:szCs w:val="22"/>
                <w:lang w:eastAsia="en-GB"/>
              </w:rPr>
            </w:pPr>
          </w:p>
          <w:p w14:paraId="034FA913" w14:textId="77777777" w:rsidR="008B7267" w:rsidRPr="008B7267" w:rsidRDefault="008B7267" w:rsidP="004265EC">
            <w:pPr>
              <w:suppressAutoHyphens w:val="0"/>
              <w:spacing w:before="60" w:after="60" w:line="240" w:lineRule="auto"/>
              <w:ind w:left="57" w:right="57"/>
              <w:rPr>
                <w:color w:val="000000"/>
                <w:szCs w:val="22"/>
                <w:lang w:eastAsia="en-GB"/>
              </w:rPr>
            </w:pPr>
          </w:p>
        </w:tc>
      </w:tr>
      <w:tr w:rsidR="004265EC" w:rsidRPr="004265EC" w14:paraId="034FA916" w14:textId="77777777" w:rsidTr="00CD7073">
        <w:trPr>
          <w:cantSplit/>
        </w:trPr>
        <w:tc>
          <w:tcPr>
            <w:tcW w:w="15220" w:type="dxa"/>
            <w:gridSpan w:val="4"/>
            <w:shd w:val="clear" w:color="auto" w:fill="DBE5F1"/>
            <w:hideMark/>
          </w:tcPr>
          <w:p w14:paraId="034FA915" w14:textId="77777777" w:rsidR="004265EC" w:rsidRPr="008B7267" w:rsidRDefault="004265EC" w:rsidP="004265EC">
            <w:pPr>
              <w:suppressAutoHyphens w:val="0"/>
              <w:spacing w:before="40" w:after="40" w:line="240" w:lineRule="auto"/>
              <w:rPr>
                <w:b/>
                <w:i/>
                <w:color w:val="000000"/>
                <w:sz w:val="28"/>
                <w:szCs w:val="22"/>
                <w:lang w:eastAsia="en-GB"/>
              </w:rPr>
            </w:pPr>
            <w:r w:rsidRPr="008B7267">
              <w:rPr>
                <w:b/>
                <w:i/>
                <w:color w:val="000000"/>
                <w:sz w:val="28"/>
                <w:szCs w:val="22"/>
                <w:lang w:eastAsia="en-GB"/>
              </w:rPr>
              <w:t>Right or area: 14.3. Freedom of opinion and expression</w:t>
            </w:r>
          </w:p>
        </w:tc>
      </w:tr>
      <w:tr w:rsidR="008B7267" w:rsidRPr="004265EC" w14:paraId="034FA920" w14:textId="77777777" w:rsidTr="004265EC">
        <w:trPr>
          <w:cantSplit/>
        </w:trPr>
        <w:tc>
          <w:tcPr>
            <w:tcW w:w="4520" w:type="dxa"/>
            <w:shd w:val="clear" w:color="auto" w:fill="auto"/>
            <w:hideMark/>
          </w:tcPr>
          <w:p w14:paraId="034FA917" w14:textId="77777777" w:rsidR="004265EC" w:rsidRDefault="008B7267" w:rsidP="004265EC">
            <w:pPr>
              <w:suppressAutoHyphens w:val="0"/>
              <w:spacing w:before="40" w:after="40" w:line="240" w:lineRule="auto"/>
              <w:rPr>
                <w:color w:val="000000"/>
                <w:szCs w:val="22"/>
                <w:lang w:eastAsia="en-GB"/>
              </w:rPr>
            </w:pPr>
            <w:r w:rsidRPr="008B7267">
              <w:rPr>
                <w:color w:val="000000"/>
                <w:szCs w:val="22"/>
                <w:lang w:eastAsia="en-GB"/>
              </w:rPr>
              <w:t>90.100. Review the article 212 of the Penal Code criminalising defamation, with the aim of removing it from the Penal Code ( Norway );</w:t>
            </w:r>
          </w:p>
          <w:p w14:paraId="034FA918" w14:textId="77777777" w:rsidR="008B7267" w:rsidRPr="008B7267" w:rsidRDefault="008B7267" w:rsidP="004265EC">
            <w:pPr>
              <w:suppressAutoHyphens w:val="0"/>
              <w:spacing w:before="40" w:after="40" w:line="240" w:lineRule="auto"/>
              <w:rPr>
                <w:color w:val="000000"/>
                <w:szCs w:val="22"/>
                <w:lang w:eastAsia="en-GB"/>
              </w:rPr>
            </w:pPr>
            <w:r w:rsidRPr="008B7267">
              <w:rPr>
                <w:b/>
                <w:color w:val="000000"/>
                <w:szCs w:val="22"/>
                <w:lang w:eastAsia="en-GB"/>
              </w:rPr>
              <w:t>Source of position:</w:t>
            </w:r>
            <w:r w:rsidRPr="008B7267">
              <w:rPr>
                <w:color w:val="000000"/>
                <w:szCs w:val="22"/>
                <w:lang w:eastAsia="en-GB"/>
              </w:rPr>
              <w:t xml:space="preserve"> A/HRC/21/14 - Para. 90 &amp; A/HRC/21/14/Add.1 - Para. 90.100</w:t>
            </w:r>
          </w:p>
        </w:tc>
        <w:tc>
          <w:tcPr>
            <w:tcW w:w="1100" w:type="dxa"/>
            <w:shd w:val="clear" w:color="auto" w:fill="auto"/>
            <w:hideMark/>
          </w:tcPr>
          <w:p w14:paraId="034FA919" w14:textId="77777777" w:rsidR="008B7267" w:rsidRPr="008B7267" w:rsidRDefault="008B7267" w:rsidP="004265EC">
            <w:pPr>
              <w:suppressAutoHyphens w:val="0"/>
              <w:spacing w:before="40" w:after="40" w:line="240" w:lineRule="auto"/>
              <w:rPr>
                <w:color w:val="000000"/>
                <w:szCs w:val="22"/>
                <w:lang w:eastAsia="en-GB"/>
              </w:rPr>
            </w:pPr>
            <w:r w:rsidRPr="008B7267">
              <w:rPr>
                <w:color w:val="000000"/>
                <w:szCs w:val="22"/>
                <w:lang w:eastAsia="en-GB"/>
              </w:rPr>
              <w:t>Noted</w:t>
            </w:r>
          </w:p>
        </w:tc>
        <w:tc>
          <w:tcPr>
            <w:tcW w:w="5000" w:type="dxa"/>
            <w:shd w:val="clear" w:color="auto" w:fill="auto"/>
            <w:hideMark/>
          </w:tcPr>
          <w:p w14:paraId="034FA91A" w14:textId="77777777" w:rsidR="004265EC" w:rsidRPr="004265EC" w:rsidRDefault="008B7267" w:rsidP="004265EC">
            <w:pPr>
              <w:suppressAutoHyphens w:val="0"/>
              <w:spacing w:line="240" w:lineRule="auto"/>
              <w:rPr>
                <w:color w:val="000000"/>
                <w:sz w:val="16"/>
                <w:szCs w:val="22"/>
                <w:lang w:eastAsia="en-GB"/>
              </w:rPr>
            </w:pPr>
            <w:r w:rsidRPr="008B7267">
              <w:rPr>
                <w:color w:val="000000"/>
                <w:sz w:val="16"/>
                <w:szCs w:val="22"/>
                <w:lang w:eastAsia="en-GB"/>
              </w:rPr>
              <w:t>14.3 Freedom of opinion and expression</w:t>
            </w:r>
          </w:p>
          <w:p w14:paraId="034FA91B" w14:textId="77777777" w:rsidR="004265EC" w:rsidRPr="004265EC" w:rsidRDefault="008B7267" w:rsidP="004265EC">
            <w:pPr>
              <w:suppressAutoHyphens w:val="0"/>
              <w:spacing w:line="240" w:lineRule="auto"/>
              <w:rPr>
                <w:color w:val="000000"/>
                <w:sz w:val="16"/>
                <w:szCs w:val="22"/>
                <w:lang w:eastAsia="en-GB"/>
              </w:rPr>
            </w:pPr>
            <w:r w:rsidRPr="008B7267">
              <w:rPr>
                <w:color w:val="000000"/>
                <w:sz w:val="16"/>
                <w:szCs w:val="22"/>
                <w:lang w:eastAsia="en-GB"/>
              </w:rPr>
              <w:t>5.1 Constitutional and legislative framework</w:t>
            </w:r>
          </w:p>
          <w:p w14:paraId="034FA91C" w14:textId="77777777" w:rsidR="004265EC" w:rsidRPr="004265EC" w:rsidRDefault="008B7267" w:rsidP="004265EC">
            <w:pPr>
              <w:suppressAutoHyphens w:val="0"/>
              <w:spacing w:line="240" w:lineRule="auto"/>
              <w:rPr>
                <w:color w:val="000000"/>
                <w:sz w:val="16"/>
                <w:szCs w:val="22"/>
                <w:lang w:eastAsia="en-GB"/>
              </w:rPr>
            </w:pPr>
            <w:r w:rsidRPr="008B7267">
              <w:rPr>
                <w:b/>
                <w:color w:val="000000"/>
                <w:sz w:val="16"/>
                <w:szCs w:val="22"/>
                <w:lang w:eastAsia="en-GB"/>
              </w:rPr>
              <w:t>Affected persons:</w:t>
            </w:r>
          </w:p>
          <w:p w14:paraId="034FA91D" w14:textId="77777777" w:rsidR="008B7267" w:rsidRPr="008B7267" w:rsidRDefault="008B7267" w:rsidP="004265EC">
            <w:pPr>
              <w:suppressAutoHyphens w:val="0"/>
              <w:spacing w:line="240" w:lineRule="auto"/>
              <w:rPr>
                <w:color w:val="000000"/>
                <w:sz w:val="16"/>
                <w:szCs w:val="22"/>
                <w:lang w:eastAsia="en-GB"/>
              </w:rPr>
            </w:pPr>
            <w:r w:rsidRPr="008B7267">
              <w:rPr>
                <w:color w:val="000000"/>
                <w:sz w:val="16"/>
                <w:szCs w:val="22"/>
                <w:lang w:eastAsia="en-GB"/>
              </w:rPr>
              <w:t>- general</w:t>
            </w:r>
          </w:p>
        </w:tc>
        <w:tc>
          <w:tcPr>
            <w:tcW w:w="4600" w:type="dxa"/>
            <w:shd w:val="clear" w:color="auto" w:fill="auto"/>
            <w:hideMark/>
          </w:tcPr>
          <w:p w14:paraId="034FA91E" w14:textId="77777777" w:rsidR="004265EC" w:rsidRDefault="004265EC" w:rsidP="004265EC">
            <w:pPr>
              <w:suppressAutoHyphens w:val="0"/>
              <w:spacing w:before="60" w:after="60" w:line="240" w:lineRule="auto"/>
              <w:ind w:left="57" w:right="57"/>
              <w:rPr>
                <w:color w:val="000000"/>
                <w:szCs w:val="22"/>
                <w:lang w:eastAsia="en-GB"/>
              </w:rPr>
            </w:pPr>
          </w:p>
          <w:p w14:paraId="034FA91F" w14:textId="77777777" w:rsidR="008B7267" w:rsidRPr="008B7267" w:rsidRDefault="008B7267" w:rsidP="004265EC">
            <w:pPr>
              <w:suppressAutoHyphens w:val="0"/>
              <w:spacing w:before="60" w:after="60" w:line="240" w:lineRule="auto"/>
              <w:ind w:left="57" w:right="57"/>
              <w:rPr>
                <w:color w:val="000000"/>
                <w:szCs w:val="22"/>
                <w:lang w:eastAsia="en-GB"/>
              </w:rPr>
            </w:pPr>
          </w:p>
        </w:tc>
      </w:tr>
      <w:tr w:rsidR="008B7267" w:rsidRPr="004265EC" w14:paraId="034FA929" w14:textId="77777777" w:rsidTr="004265EC">
        <w:trPr>
          <w:cantSplit/>
        </w:trPr>
        <w:tc>
          <w:tcPr>
            <w:tcW w:w="4520" w:type="dxa"/>
            <w:tcBorders>
              <w:bottom w:val="dotted" w:sz="4" w:space="0" w:color="auto"/>
            </w:tcBorders>
            <w:shd w:val="clear" w:color="auto" w:fill="auto"/>
            <w:hideMark/>
          </w:tcPr>
          <w:p w14:paraId="034FA921" w14:textId="77777777" w:rsidR="004265EC" w:rsidRDefault="008B7267" w:rsidP="004265EC">
            <w:pPr>
              <w:suppressAutoHyphens w:val="0"/>
              <w:spacing w:before="40" w:after="40" w:line="240" w:lineRule="auto"/>
              <w:rPr>
                <w:color w:val="000000"/>
                <w:szCs w:val="22"/>
                <w:lang w:eastAsia="en-GB"/>
              </w:rPr>
            </w:pPr>
            <w:r w:rsidRPr="008B7267">
              <w:rPr>
                <w:color w:val="000000"/>
                <w:szCs w:val="22"/>
                <w:lang w:eastAsia="en-GB"/>
              </w:rPr>
              <w:t>90.101. Provide access to the means of communication to all groups of society so that they may exercise fully their right to freedom of expression (Holly See);</w:t>
            </w:r>
          </w:p>
          <w:p w14:paraId="034FA922" w14:textId="77777777" w:rsidR="008B7267" w:rsidRPr="008B7267" w:rsidRDefault="008B7267" w:rsidP="004265EC">
            <w:pPr>
              <w:suppressAutoHyphens w:val="0"/>
              <w:spacing w:before="40" w:after="40" w:line="240" w:lineRule="auto"/>
              <w:rPr>
                <w:color w:val="000000"/>
                <w:szCs w:val="22"/>
                <w:lang w:eastAsia="en-GB"/>
              </w:rPr>
            </w:pPr>
            <w:r w:rsidRPr="008B7267">
              <w:rPr>
                <w:b/>
                <w:color w:val="000000"/>
                <w:szCs w:val="22"/>
                <w:lang w:eastAsia="en-GB"/>
              </w:rPr>
              <w:t>Source of position:</w:t>
            </w:r>
            <w:r w:rsidRPr="008B7267">
              <w:rPr>
                <w:color w:val="000000"/>
                <w:szCs w:val="22"/>
                <w:lang w:eastAsia="en-GB"/>
              </w:rPr>
              <w:t xml:space="preserve"> A/HRC/21/14 - Para. 90 &amp; A/HRC/21/14/Add.1 - Para. 90.101</w:t>
            </w:r>
          </w:p>
        </w:tc>
        <w:tc>
          <w:tcPr>
            <w:tcW w:w="1100" w:type="dxa"/>
            <w:tcBorders>
              <w:bottom w:val="dotted" w:sz="4" w:space="0" w:color="auto"/>
            </w:tcBorders>
            <w:shd w:val="clear" w:color="auto" w:fill="auto"/>
            <w:hideMark/>
          </w:tcPr>
          <w:p w14:paraId="034FA923" w14:textId="77777777" w:rsidR="008B7267" w:rsidRPr="008B7267" w:rsidRDefault="008B7267" w:rsidP="004265EC">
            <w:pPr>
              <w:suppressAutoHyphens w:val="0"/>
              <w:spacing w:before="40" w:after="40" w:line="240" w:lineRule="auto"/>
              <w:rPr>
                <w:color w:val="000000"/>
                <w:szCs w:val="22"/>
                <w:lang w:eastAsia="en-GB"/>
              </w:rPr>
            </w:pPr>
            <w:r w:rsidRPr="008B7267">
              <w:rPr>
                <w:color w:val="000000"/>
                <w:szCs w:val="22"/>
                <w:lang w:eastAsia="en-GB"/>
              </w:rPr>
              <w:t>Supported</w:t>
            </w:r>
          </w:p>
        </w:tc>
        <w:tc>
          <w:tcPr>
            <w:tcW w:w="5000" w:type="dxa"/>
            <w:tcBorders>
              <w:bottom w:val="dotted" w:sz="4" w:space="0" w:color="auto"/>
            </w:tcBorders>
            <w:shd w:val="clear" w:color="auto" w:fill="auto"/>
            <w:hideMark/>
          </w:tcPr>
          <w:p w14:paraId="034FA924" w14:textId="77777777" w:rsidR="004265EC" w:rsidRPr="004265EC" w:rsidRDefault="008B7267" w:rsidP="004265EC">
            <w:pPr>
              <w:suppressAutoHyphens w:val="0"/>
              <w:spacing w:line="240" w:lineRule="auto"/>
              <w:rPr>
                <w:color w:val="000000"/>
                <w:sz w:val="16"/>
                <w:szCs w:val="22"/>
                <w:lang w:eastAsia="en-GB"/>
              </w:rPr>
            </w:pPr>
            <w:r w:rsidRPr="008B7267">
              <w:rPr>
                <w:color w:val="000000"/>
                <w:sz w:val="16"/>
                <w:szCs w:val="22"/>
                <w:lang w:eastAsia="en-GB"/>
              </w:rPr>
              <w:t>14.3 Freedom of opinion and expression</w:t>
            </w:r>
          </w:p>
          <w:p w14:paraId="034FA925" w14:textId="77777777" w:rsidR="004265EC" w:rsidRPr="004265EC" w:rsidRDefault="008B7267" w:rsidP="004265EC">
            <w:pPr>
              <w:suppressAutoHyphens w:val="0"/>
              <w:spacing w:line="240" w:lineRule="auto"/>
              <w:rPr>
                <w:color w:val="000000"/>
                <w:sz w:val="16"/>
                <w:szCs w:val="22"/>
                <w:lang w:eastAsia="en-GB"/>
              </w:rPr>
            </w:pPr>
            <w:r w:rsidRPr="008B7267">
              <w:rPr>
                <w:b/>
                <w:color w:val="000000"/>
                <w:sz w:val="16"/>
                <w:szCs w:val="22"/>
                <w:lang w:eastAsia="en-GB"/>
              </w:rPr>
              <w:t>Affected persons:</w:t>
            </w:r>
          </w:p>
          <w:p w14:paraId="034FA926" w14:textId="77777777" w:rsidR="008B7267" w:rsidRPr="008B7267" w:rsidRDefault="008B7267" w:rsidP="004265EC">
            <w:pPr>
              <w:suppressAutoHyphens w:val="0"/>
              <w:spacing w:line="240" w:lineRule="auto"/>
              <w:rPr>
                <w:color w:val="000000"/>
                <w:sz w:val="16"/>
                <w:szCs w:val="22"/>
                <w:lang w:eastAsia="en-GB"/>
              </w:rPr>
            </w:pPr>
            <w:r w:rsidRPr="008B7267">
              <w:rPr>
                <w:color w:val="000000"/>
                <w:sz w:val="16"/>
                <w:szCs w:val="22"/>
                <w:lang w:eastAsia="en-GB"/>
              </w:rPr>
              <w:t>- general</w:t>
            </w:r>
          </w:p>
        </w:tc>
        <w:tc>
          <w:tcPr>
            <w:tcW w:w="4600" w:type="dxa"/>
            <w:tcBorders>
              <w:bottom w:val="dotted" w:sz="4" w:space="0" w:color="auto"/>
            </w:tcBorders>
            <w:shd w:val="clear" w:color="auto" w:fill="auto"/>
            <w:hideMark/>
          </w:tcPr>
          <w:p w14:paraId="034FA927" w14:textId="77777777" w:rsidR="004265EC" w:rsidRDefault="004265EC" w:rsidP="004265EC">
            <w:pPr>
              <w:suppressAutoHyphens w:val="0"/>
              <w:spacing w:before="60" w:after="60" w:line="240" w:lineRule="auto"/>
              <w:ind w:left="57" w:right="57"/>
              <w:rPr>
                <w:color w:val="000000"/>
                <w:szCs w:val="22"/>
                <w:lang w:eastAsia="en-GB"/>
              </w:rPr>
            </w:pPr>
          </w:p>
          <w:p w14:paraId="034FA928" w14:textId="77777777" w:rsidR="008B7267" w:rsidRPr="008B7267" w:rsidRDefault="008B7267" w:rsidP="004265EC">
            <w:pPr>
              <w:suppressAutoHyphens w:val="0"/>
              <w:spacing w:before="60" w:after="60" w:line="240" w:lineRule="auto"/>
              <w:ind w:left="57" w:right="57"/>
              <w:rPr>
                <w:color w:val="000000"/>
                <w:szCs w:val="22"/>
                <w:lang w:eastAsia="en-GB"/>
              </w:rPr>
            </w:pPr>
          </w:p>
        </w:tc>
      </w:tr>
      <w:tr w:rsidR="004265EC" w:rsidRPr="004265EC" w14:paraId="034FA92B" w14:textId="77777777" w:rsidTr="00F6393E">
        <w:trPr>
          <w:cantSplit/>
        </w:trPr>
        <w:tc>
          <w:tcPr>
            <w:tcW w:w="15220" w:type="dxa"/>
            <w:gridSpan w:val="4"/>
            <w:shd w:val="clear" w:color="auto" w:fill="DBE5F1"/>
            <w:hideMark/>
          </w:tcPr>
          <w:p w14:paraId="034FA92A" w14:textId="77777777" w:rsidR="004265EC" w:rsidRPr="008B7267" w:rsidRDefault="004265EC" w:rsidP="004265EC">
            <w:pPr>
              <w:suppressAutoHyphens w:val="0"/>
              <w:spacing w:before="40" w:after="40" w:line="240" w:lineRule="auto"/>
              <w:rPr>
                <w:b/>
                <w:i/>
                <w:color w:val="000000"/>
                <w:sz w:val="28"/>
                <w:szCs w:val="22"/>
                <w:lang w:eastAsia="en-GB"/>
              </w:rPr>
            </w:pPr>
            <w:r w:rsidRPr="008B7267">
              <w:rPr>
                <w:b/>
                <w:i/>
                <w:color w:val="000000"/>
                <w:sz w:val="28"/>
                <w:szCs w:val="22"/>
                <w:lang w:eastAsia="en-GB"/>
              </w:rPr>
              <w:t>Right or area: 14.4. Right to peaceful assembly</w:t>
            </w:r>
          </w:p>
        </w:tc>
      </w:tr>
      <w:tr w:rsidR="008B7267" w:rsidRPr="004265EC" w14:paraId="034FA936" w14:textId="77777777" w:rsidTr="004265EC">
        <w:trPr>
          <w:cantSplit/>
        </w:trPr>
        <w:tc>
          <w:tcPr>
            <w:tcW w:w="4520" w:type="dxa"/>
            <w:tcBorders>
              <w:bottom w:val="dotted" w:sz="4" w:space="0" w:color="auto"/>
            </w:tcBorders>
            <w:shd w:val="clear" w:color="auto" w:fill="auto"/>
            <w:hideMark/>
          </w:tcPr>
          <w:p w14:paraId="034FA92C" w14:textId="77777777" w:rsidR="004265EC" w:rsidRDefault="008B7267" w:rsidP="004265EC">
            <w:pPr>
              <w:suppressAutoHyphens w:val="0"/>
              <w:spacing w:before="40" w:after="40" w:line="240" w:lineRule="auto"/>
              <w:rPr>
                <w:color w:val="000000"/>
                <w:szCs w:val="22"/>
                <w:lang w:eastAsia="en-GB"/>
              </w:rPr>
            </w:pPr>
            <w:r w:rsidRPr="008B7267">
              <w:rPr>
                <w:color w:val="000000"/>
                <w:szCs w:val="22"/>
                <w:lang w:eastAsia="en-GB"/>
              </w:rPr>
              <w:t>90.73. Conduct, jointly with special procedures of the Human Rights Council, a comprehensive and impartial investigation of all cases of cruel treatment and the use of excessive force by police officers against the participants in demonstrations that were held in Poland in November, 2011 (Belarus);</w:t>
            </w:r>
          </w:p>
          <w:p w14:paraId="034FA92D" w14:textId="77777777" w:rsidR="008B7267" w:rsidRPr="008B7267" w:rsidRDefault="008B7267" w:rsidP="004265EC">
            <w:pPr>
              <w:suppressAutoHyphens w:val="0"/>
              <w:spacing w:before="40" w:after="40" w:line="240" w:lineRule="auto"/>
              <w:rPr>
                <w:color w:val="000000"/>
                <w:szCs w:val="22"/>
                <w:lang w:eastAsia="en-GB"/>
              </w:rPr>
            </w:pPr>
            <w:r w:rsidRPr="008B7267">
              <w:rPr>
                <w:b/>
                <w:color w:val="000000"/>
                <w:szCs w:val="22"/>
                <w:lang w:eastAsia="en-GB"/>
              </w:rPr>
              <w:t>Source of position:</w:t>
            </w:r>
            <w:r w:rsidRPr="008B7267">
              <w:rPr>
                <w:color w:val="000000"/>
                <w:szCs w:val="22"/>
                <w:lang w:eastAsia="en-GB"/>
              </w:rPr>
              <w:t xml:space="preserve"> A/HRC/21/14 - Para. 90 &amp; A/HRC/21/14/Add.1 - Para. 90.73</w:t>
            </w:r>
          </w:p>
        </w:tc>
        <w:tc>
          <w:tcPr>
            <w:tcW w:w="1100" w:type="dxa"/>
            <w:tcBorders>
              <w:bottom w:val="dotted" w:sz="4" w:space="0" w:color="auto"/>
            </w:tcBorders>
            <w:shd w:val="clear" w:color="auto" w:fill="auto"/>
            <w:hideMark/>
          </w:tcPr>
          <w:p w14:paraId="034FA92E" w14:textId="77777777" w:rsidR="008B7267" w:rsidRPr="008B7267" w:rsidRDefault="008B7267" w:rsidP="004265EC">
            <w:pPr>
              <w:suppressAutoHyphens w:val="0"/>
              <w:spacing w:before="40" w:after="40" w:line="240" w:lineRule="auto"/>
              <w:rPr>
                <w:color w:val="000000"/>
                <w:szCs w:val="22"/>
                <w:lang w:eastAsia="en-GB"/>
              </w:rPr>
            </w:pPr>
            <w:r w:rsidRPr="008B7267">
              <w:rPr>
                <w:color w:val="000000"/>
                <w:szCs w:val="22"/>
                <w:lang w:eastAsia="en-GB"/>
              </w:rPr>
              <w:t>Supported</w:t>
            </w:r>
          </w:p>
        </w:tc>
        <w:tc>
          <w:tcPr>
            <w:tcW w:w="5000" w:type="dxa"/>
            <w:tcBorders>
              <w:bottom w:val="dotted" w:sz="4" w:space="0" w:color="auto"/>
            </w:tcBorders>
            <w:shd w:val="clear" w:color="auto" w:fill="auto"/>
            <w:hideMark/>
          </w:tcPr>
          <w:p w14:paraId="034FA92F" w14:textId="77777777" w:rsidR="004265EC" w:rsidRPr="004265EC" w:rsidRDefault="008B7267" w:rsidP="004265EC">
            <w:pPr>
              <w:suppressAutoHyphens w:val="0"/>
              <w:spacing w:line="240" w:lineRule="auto"/>
              <w:rPr>
                <w:color w:val="000000"/>
                <w:sz w:val="16"/>
                <w:szCs w:val="22"/>
                <w:lang w:eastAsia="en-GB"/>
              </w:rPr>
            </w:pPr>
            <w:r w:rsidRPr="008B7267">
              <w:rPr>
                <w:color w:val="000000"/>
                <w:sz w:val="16"/>
                <w:szCs w:val="22"/>
                <w:lang w:eastAsia="en-GB"/>
              </w:rPr>
              <w:t>14.4 Right to peaceful assembly</w:t>
            </w:r>
          </w:p>
          <w:p w14:paraId="034FA930" w14:textId="77777777" w:rsidR="004265EC" w:rsidRPr="004265EC" w:rsidRDefault="008B7267" w:rsidP="004265EC">
            <w:pPr>
              <w:suppressAutoHyphens w:val="0"/>
              <w:spacing w:line="240" w:lineRule="auto"/>
              <w:rPr>
                <w:color w:val="000000"/>
                <w:sz w:val="16"/>
                <w:szCs w:val="22"/>
                <w:lang w:eastAsia="en-GB"/>
              </w:rPr>
            </w:pPr>
            <w:r w:rsidRPr="008B7267">
              <w:rPr>
                <w:color w:val="000000"/>
                <w:sz w:val="16"/>
                <w:szCs w:val="22"/>
                <w:lang w:eastAsia="en-GB"/>
              </w:rPr>
              <w:t>3.2 Cooperation with special procedures</w:t>
            </w:r>
          </w:p>
          <w:p w14:paraId="034FA931" w14:textId="77777777" w:rsidR="004265EC" w:rsidRPr="004265EC" w:rsidRDefault="008B7267" w:rsidP="004265EC">
            <w:pPr>
              <w:suppressAutoHyphens w:val="0"/>
              <w:spacing w:line="240" w:lineRule="auto"/>
              <w:rPr>
                <w:color w:val="000000"/>
                <w:sz w:val="16"/>
                <w:szCs w:val="22"/>
                <w:lang w:eastAsia="en-GB"/>
              </w:rPr>
            </w:pPr>
            <w:r w:rsidRPr="008B7267">
              <w:rPr>
                <w:color w:val="000000"/>
                <w:sz w:val="16"/>
                <w:szCs w:val="22"/>
                <w:lang w:eastAsia="en-GB"/>
              </w:rPr>
              <w:t>12.5 Prohibition of torture and cruel, inhuman or degrading treatment</w:t>
            </w:r>
          </w:p>
          <w:p w14:paraId="034FA932" w14:textId="77777777" w:rsidR="004265EC" w:rsidRPr="004265EC" w:rsidRDefault="008B7267" w:rsidP="004265EC">
            <w:pPr>
              <w:suppressAutoHyphens w:val="0"/>
              <w:spacing w:line="240" w:lineRule="auto"/>
              <w:rPr>
                <w:color w:val="000000"/>
                <w:sz w:val="16"/>
                <w:szCs w:val="22"/>
                <w:lang w:eastAsia="en-GB"/>
              </w:rPr>
            </w:pPr>
            <w:r w:rsidRPr="008B7267">
              <w:rPr>
                <w:b/>
                <w:color w:val="000000"/>
                <w:sz w:val="16"/>
                <w:szCs w:val="22"/>
                <w:lang w:eastAsia="en-GB"/>
              </w:rPr>
              <w:t>Affected persons:</w:t>
            </w:r>
          </w:p>
          <w:p w14:paraId="034FA933" w14:textId="77777777" w:rsidR="008B7267" w:rsidRPr="008B7267" w:rsidRDefault="008B7267" w:rsidP="004265EC">
            <w:pPr>
              <w:suppressAutoHyphens w:val="0"/>
              <w:spacing w:line="240" w:lineRule="auto"/>
              <w:rPr>
                <w:color w:val="000000"/>
                <w:sz w:val="16"/>
                <w:szCs w:val="22"/>
                <w:lang w:eastAsia="en-GB"/>
              </w:rPr>
            </w:pPr>
            <w:r w:rsidRPr="008B7267">
              <w:rPr>
                <w:color w:val="000000"/>
                <w:sz w:val="16"/>
                <w:szCs w:val="22"/>
                <w:lang w:eastAsia="en-GB"/>
              </w:rPr>
              <w:t>- general</w:t>
            </w:r>
          </w:p>
        </w:tc>
        <w:tc>
          <w:tcPr>
            <w:tcW w:w="4600" w:type="dxa"/>
            <w:tcBorders>
              <w:bottom w:val="dotted" w:sz="4" w:space="0" w:color="auto"/>
            </w:tcBorders>
            <w:shd w:val="clear" w:color="auto" w:fill="auto"/>
            <w:hideMark/>
          </w:tcPr>
          <w:p w14:paraId="034FA934" w14:textId="77777777" w:rsidR="004265EC" w:rsidRDefault="004265EC" w:rsidP="004265EC">
            <w:pPr>
              <w:suppressAutoHyphens w:val="0"/>
              <w:spacing w:before="60" w:after="60" w:line="240" w:lineRule="auto"/>
              <w:ind w:left="57" w:right="57"/>
              <w:rPr>
                <w:color w:val="000000"/>
                <w:szCs w:val="22"/>
                <w:lang w:eastAsia="en-GB"/>
              </w:rPr>
            </w:pPr>
          </w:p>
          <w:p w14:paraId="034FA935" w14:textId="77777777" w:rsidR="008B7267" w:rsidRPr="008B7267" w:rsidRDefault="008B7267" w:rsidP="004265EC">
            <w:pPr>
              <w:suppressAutoHyphens w:val="0"/>
              <w:spacing w:before="60" w:after="60" w:line="240" w:lineRule="auto"/>
              <w:ind w:left="57" w:right="57"/>
              <w:rPr>
                <w:color w:val="000000"/>
                <w:szCs w:val="22"/>
                <w:lang w:eastAsia="en-GB"/>
              </w:rPr>
            </w:pPr>
          </w:p>
        </w:tc>
      </w:tr>
      <w:tr w:rsidR="004265EC" w:rsidRPr="004265EC" w14:paraId="034FA938" w14:textId="77777777" w:rsidTr="006D31E4">
        <w:trPr>
          <w:cantSplit/>
        </w:trPr>
        <w:tc>
          <w:tcPr>
            <w:tcW w:w="15220" w:type="dxa"/>
            <w:gridSpan w:val="4"/>
            <w:shd w:val="clear" w:color="auto" w:fill="DBE5F1"/>
            <w:hideMark/>
          </w:tcPr>
          <w:p w14:paraId="034FA937" w14:textId="77777777" w:rsidR="004265EC" w:rsidRPr="008B7267" w:rsidRDefault="004265EC" w:rsidP="004265EC">
            <w:pPr>
              <w:suppressAutoHyphens w:val="0"/>
              <w:spacing w:before="40" w:after="40" w:line="240" w:lineRule="auto"/>
              <w:rPr>
                <w:b/>
                <w:i/>
                <w:color w:val="000000"/>
                <w:sz w:val="28"/>
                <w:szCs w:val="22"/>
                <w:lang w:eastAsia="en-GB"/>
              </w:rPr>
            </w:pPr>
            <w:r w:rsidRPr="008B7267">
              <w:rPr>
                <w:b/>
                <w:i/>
                <w:color w:val="000000"/>
                <w:sz w:val="28"/>
                <w:szCs w:val="22"/>
                <w:lang w:eastAsia="en-GB"/>
              </w:rPr>
              <w:t>Right or area: 15.1. Administration of justice &amp; fair trial</w:t>
            </w:r>
          </w:p>
        </w:tc>
      </w:tr>
      <w:tr w:rsidR="008B7267" w:rsidRPr="004265EC" w14:paraId="034FA941" w14:textId="77777777" w:rsidTr="004265EC">
        <w:trPr>
          <w:cantSplit/>
        </w:trPr>
        <w:tc>
          <w:tcPr>
            <w:tcW w:w="4520" w:type="dxa"/>
            <w:shd w:val="clear" w:color="auto" w:fill="auto"/>
            <w:hideMark/>
          </w:tcPr>
          <w:p w14:paraId="034FA939" w14:textId="77777777" w:rsidR="004265EC" w:rsidRDefault="008B7267" w:rsidP="004265EC">
            <w:pPr>
              <w:suppressAutoHyphens w:val="0"/>
              <w:spacing w:before="40" w:after="40" w:line="240" w:lineRule="auto"/>
              <w:rPr>
                <w:color w:val="000000"/>
                <w:szCs w:val="22"/>
                <w:lang w:eastAsia="en-GB"/>
              </w:rPr>
            </w:pPr>
            <w:r w:rsidRPr="008B7267">
              <w:rPr>
                <w:color w:val="000000"/>
                <w:szCs w:val="22"/>
                <w:lang w:eastAsia="en-GB"/>
              </w:rPr>
              <w:t>90.38. Ensure the compliance of the steps which were stipulated by legislation on lustration with the obligation of  Poland  under the core international human rights instruments ( Russian Federation );</w:t>
            </w:r>
          </w:p>
          <w:p w14:paraId="034FA93A" w14:textId="77777777" w:rsidR="008B7267" w:rsidRPr="008B7267" w:rsidRDefault="008B7267" w:rsidP="004265EC">
            <w:pPr>
              <w:suppressAutoHyphens w:val="0"/>
              <w:spacing w:before="40" w:after="40" w:line="240" w:lineRule="auto"/>
              <w:rPr>
                <w:color w:val="000000"/>
                <w:szCs w:val="22"/>
                <w:lang w:eastAsia="en-GB"/>
              </w:rPr>
            </w:pPr>
            <w:r w:rsidRPr="008B7267">
              <w:rPr>
                <w:b/>
                <w:color w:val="000000"/>
                <w:szCs w:val="22"/>
                <w:lang w:eastAsia="en-GB"/>
              </w:rPr>
              <w:t>Source of position:</w:t>
            </w:r>
            <w:r w:rsidRPr="008B7267">
              <w:rPr>
                <w:color w:val="000000"/>
                <w:szCs w:val="22"/>
                <w:lang w:eastAsia="en-GB"/>
              </w:rPr>
              <w:t xml:space="preserve"> A/HRC/21/14 - Para. 90 &amp; A/HRC/21/14/Add.1 - Para. 90.38</w:t>
            </w:r>
          </w:p>
        </w:tc>
        <w:tc>
          <w:tcPr>
            <w:tcW w:w="1100" w:type="dxa"/>
            <w:shd w:val="clear" w:color="auto" w:fill="auto"/>
            <w:hideMark/>
          </w:tcPr>
          <w:p w14:paraId="034FA93B" w14:textId="77777777" w:rsidR="008B7267" w:rsidRPr="008B7267" w:rsidRDefault="008B7267" w:rsidP="004265EC">
            <w:pPr>
              <w:suppressAutoHyphens w:val="0"/>
              <w:spacing w:before="40" w:after="40" w:line="240" w:lineRule="auto"/>
              <w:rPr>
                <w:color w:val="000000"/>
                <w:szCs w:val="22"/>
                <w:lang w:eastAsia="en-GB"/>
              </w:rPr>
            </w:pPr>
            <w:r w:rsidRPr="008B7267">
              <w:rPr>
                <w:color w:val="000000"/>
                <w:szCs w:val="22"/>
                <w:lang w:eastAsia="en-GB"/>
              </w:rPr>
              <w:t>Supported</w:t>
            </w:r>
          </w:p>
        </w:tc>
        <w:tc>
          <w:tcPr>
            <w:tcW w:w="5000" w:type="dxa"/>
            <w:shd w:val="clear" w:color="auto" w:fill="auto"/>
            <w:hideMark/>
          </w:tcPr>
          <w:p w14:paraId="034FA93C" w14:textId="77777777" w:rsidR="004265EC" w:rsidRPr="004265EC" w:rsidRDefault="008B7267" w:rsidP="004265EC">
            <w:pPr>
              <w:suppressAutoHyphens w:val="0"/>
              <w:spacing w:line="240" w:lineRule="auto"/>
              <w:rPr>
                <w:color w:val="000000"/>
                <w:sz w:val="16"/>
                <w:szCs w:val="22"/>
                <w:lang w:eastAsia="en-GB"/>
              </w:rPr>
            </w:pPr>
            <w:r w:rsidRPr="008B7267">
              <w:rPr>
                <w:color w:val="000000"/>
                <w:sz w:val="16"/>
                <w:szCs w:val="22"/>
                <w:lang w:eastAsia="en-GB"/>
              </w:rPr>
              <w:t>15.1 Administration of justice &amp; fair trial</w:t>
            </w:r>
          </w:p>
          <w:p w14:paraId="034FA93D" w14:textId="77777777" w:rsidR="004265EC" w:rsidRPr="004265EC" w:rsidRDefault="008B7267" w:rsidP="004265EC">
            <w:pPr>
              <w:suppressAutoHyphens w:val="0"/>
              <w:spacing w:line="240" w:lineRule="auto"/>
              <w:rPr>
                <w:color w:val="000000"/>
                <w:sz w:val="16"/>
                <w:szCs w:val="22"/>
                <w:lang w:eastAsia="en-GB"/>
              </w:rPr>
            </w:pPr>
            <w:r w:rsidRPr="008B7267">
              <w:rPr>
                <w:b/>
                <w:color w:val="000000"/>
                <w:sz w:val="16"/>
                <w:szCs w:val="22"/>
                <w:lang w:eastAsia="en-GB"/>
              </w:rPr>
              <w:t>Affected persons:</w:t>
            </w:r>
          </w:p>
          <w:p w14:paraId="034FA93E" w14:textId="77777777" w:rsidR="008B7267" w:rsidRPr="008B7267" w:rsidRDefault="008B7267" w:rsidP="004265EC">
            <w:pPr>
              <w:suppressAutoHyphens w:val="0"/>
              <w:spacing w:line="240" w:lineRule="auto"/>
              <w:rPr>
                <w:color w:val="000000"/>
                <w:sz w:val="16"/>
                <w:szCs w:val="22"/>
                <w:lang w:eastAsia="en-GB"/>
              </w:rPr>
            </w:pPr>
            <w:r w:rsidRPr="008B7267">
              <w:rPr>
                <w:color w:val="000000"/>
                <w:sz w:val="16"/>
                <w:szCs w:val="22"/>
                <w:lang w:eastAsia="en-GB"/>
              </w:rPr>
              <w:t>- general</w:t>
            </w:r>
          </w:p>
        </w:tc>
        <w:tc>
          <w:tcPr>
            <w:tcW w:w="4600" w:type="dxa"/>
            <w:shd w:val="clear" w:color="auto" w:fill="auto"/>
            <w:hideMark/>
          </w:tcPr>
          <w:p w14:paraId="034FA93F" w14:textId="77777777" w:rsidR="004265EC" w:rsidRDefault="004265EC" w:rsidP="004265EC">
            <w:pPr>
              <w:suppressAutoHyphens w:val="0"/>
              <w:spacing w:before="60" w:after="60" w:line="240" w:lineRule="auto"/>
              <w:ind w:left="57" w:right="57"/>
              <w:rPr>
                <w:color w:val="000000"/>
                <w:szCs w:val="22"/>
                <w:lang w:eastAsia="en-GB"/>
              </w:rPr>
            </w:pPr>
          </w:p>
          <w:p w14:paraId="034FA940" w14:textId="77777777" w:rsidR="008B7267" w:rsidRPr="008B7267" w:rsidRDefault="008B7267" w:rsidP="004265EC">
            <w:pPr>
              <w:suppressAutoHyphens w:val="0"/>
              <w:spacing w:before="60" w:after="60" w:line="240" w:lineRule="auto"/>
              <w:ind w:left="57" w:right="57"/>
              <w:rPr>
                <w:color w:val="000000"/>
                <w:szCs w:val="22"/>
                <w:lang w:eastAsia="en-GB"/>
              </w:rPr>
            </w:pPr>
          </w:p>
        </w:tc>
      </w:tr>
      <w:tr w:rsidR="008B7267" w:rsidRPr="004265EC" w14:paraId="034FA94A" w14:textId="77777777" w:rsidTr="004265EC">
        <w:trPr>
          <w:cantSplit/>
        </w:trPr>
        <w:tc>
          <w:tcPr>
            <w:tcW w:w="4520" w:type="dxa"/>
            <w:shd w:val="clear" w:color="auto" w:fill="auto"/>
            <w:hideMark/>
          </w:tcPr>
          <w:p w14:paraId="034FA942" w14:textId="77777777" w:rsidR="004265EC" w:rsidRDefault="008B7267" w:rsidP="004265EC">
            <w:pPr>
              <w:suppressAutoHyphens w:val="0"/>
              <w:spacing w:before="40" w:after="40" w:line="240" w:lineRule="auto"/>
              <w:rPr>
                <w:color w:val="000000"/>
                <w:szCs w:val="22"/>
                <w:lang w:eastAsia="en-GB"/>
              </w:rPr>
            </w:pPr>
            <w:r w:rsidRPr="008B7267">
              <w:rPr>
                <w:color w:val="000000"/>
                <w:szCs w:val="22"/>
                <w:lang w:eastAsia="en-GB"/>
              </w:rPr>
              <w:t>90.87. Continue making efforts to reform the judicial system with a view to further improving its efficient management including measures to ensure timely due process  ( Republic  of  Korea );</w:t>
            </w:r>
          </w:p>
          <w:p w14:paraId="034FA943" w14:textId="77777777" w:rsidR="008B7267" w:rsidRPr="008B7267" w:rsidRDefault="008B7267" w:rsidP="004265EC">
            <w:pPr>
              <w:suppressAutoHyphens w:val="0"/>
              <w:spacing w:before="40" w:after="40" w:line="240" w:lineRule="auto"/>
              <w:rPr>
                <w:color w:val="000000"/>
                <w:szCs w:val="22"/>
                <w:lang w:eastAsia="en-GB"/>
              </w:rPr>
            </w:pPr>
            <w:r w:rsidRPr="008B7267">
              <w:rPr>
                <w:b/>
                <w:color w:val="000000"/>
                <w:szCs w:val="22"/>
                <w:lang w:eastAsia="en-GB"/>
              </w:rPr>
              <w:t>Source of position:</w:t>
            </w:r>
            <w:r w:rsidRPr="008B7267">
              <w:rPr>
                <w:color w:val="000000"/>
                <w:szCs w:val="22"/>
                <w:lang w:eastAsia="en-GB"/>
              </w:rPr>
              <w:t xml:space="preserve"> A/HRC/21/14 - Para. 90 &amp; A/HRC/21/14/Add.1 - Para. 90.87</w:t>
            </w:r>
          </w:p>
        </w:tc>
        <w:tc>
          <w:tcPr>
            <w:tcW w:w="1100" w:type="dxa"/>
            <w:shd w:val="clear" w:color="auto" w:fill="auto"/>
            <w:hideMark/>
          </w:tcPr>
          <w:p w14:paraId="034FA944" w14:textId="77777777" w:rsidR="008B7267" w:rsidRPr="008B7267" w:rsidRDefault="008B7267" w:rsidP="004265EC">
            <w:pPr>
              <w:suppressAutoHyphens w:val="0"/>
              <w:spacing w:before="40" w:after="40" w:line="240" w:lineRule="auto"/>
              <w:rPr>
                <w:color w:val="000000"/>
                <w:szCs w:val="22"/>
                <w:lang w:eastAsia="en-GB"/>
              </w:rPr>
            </w:pPr>
            <w:r w:rsidRPr="008B7267">
              <w:rPr>
                <w:color w:val="000000"/>
                <w:szCs w:val="22"/>
                <w:lang w:eastAsia="en-GB"/>
              </w:rPr>
              <w:t>Supported</w:t>
            </w:r>
          </w:p>
        </w:tc>
        <w:tc>
          <w:tcPr>
            <w:tcW w:w="5000" w:type="dxa"/>
            <w:shd w:val="clear" w:color="auto" w:fill="auto"/>
            <w:hideMark/>
          </w:tcPr>
          <w:p w14:paraId="034FA945" w14:textId="77777777" w:rsidR="004265EC" w:rsidRPr="004265EC" w:rsidRDefault="008B7267" w:rsidP="004265EC">
            <w:pPr>
              <w:suppressAutoHyphens w:val="0"/>
              <w:spacing w:line="240" w:lineRule="auto"/>
              <w:rPr>
                <w:color w:val="000000"/>
                <w:sz w:val="16"/>
                <w:szCs w:val="22"/>
                <w:lang w:eastAsia="en-GB"/>
              </w:rPr>
            </w:pPr>
            <w:r w:rsidRPr="008B7267">
              <w:rPr>
                <w:color w:val="000000"/>
                <w:sz w:val="16"/>
                <w:szCs w:val="22"/>
                <w:lang w:eastAsia="en-GB"/>
              </w:rPr>
              <w:t>15.1 Administration of justice &amp; fair trial</w:t>
            </w:r>
          </w:p>
          <w:p w14:paraId="034FA946" w14:textId="77777777" w:rsidR="004265EC" w:rsidRPr="004265EC" w:rsidRDefault="008B7267" w:rsidP="004265EC">
            <w:pPr>
              <w:suppressAutoHyphens w:val="0"/>
              <w:spacing w:line="240" w:lineRule="auto"/>
              <w:rPr>
                <w:color w:val="000000"/>
                <w:sz w:val="16"/>
                <w:szCs w:val="22"/>
                <w:lang w:eastAsia="en-GB"/>
              </w:rPr>
            </w:pPr>
            <w:r w:rsidRPr="008B7267">
              <w:rPr>
                <w:b/>
                <w:color w:val="000000"/>
                <w:sz w:val="16"/>
                <w:szCs w:val="22"/>
                <w:lang w:eastAsia="en-GB"/>
              </w:rPr>
              <w:t>Affected persons:</w:t>
            </w:r>
          </w:p>
          <w:p w14:paraId="034FA947" w14:textId="77777777" w:rsidR="008B7267" w:rsidRPr="008B7267" w:rsidRDefault="008B7267" w:rsidP="004265EC">
            <w:pPr>
              <w:suppressAutoHyphens w:val="0"/>
              <w:spacing w:line="240" w:lineRule="auto"/>
              <w:rPr>
                <w:color w:val="000000"/>
                <w:sz w:val="16"/>
                <w:szCs w:val="22"/>
                <w:lang w:eastAsia="en-GB"/>
              </w:rPr>
            </w:pPr>
            <w:r w:rsidRPr="008B7267">
              <w:rPr>
                <w:color w:val="000000"/>
                <w:sz w:val="16"/>
                <w:szCs w:val="22"/>
                <w:lang w:eastAsia="en-GB"/>
              </w:rPr>
              <w:t>- judiciary</w:t>
            </w:r>
          </w:p>
        </w:tc>
        <w:tc>
          <w:tcPr>
            <w:tcW w:w="4600" w:type="dxa"/>
            <w:shd w:val="clear" w:color="auto" w:fill="auto"/>
            <w:hideMark/>
          </w:tcPr>
          <w:p w14:paraId="034FA948" w14:textId="77777777" w:rsidR="004265EC" w:rsidRDefault="004265EC" w:rsidP="004265EC">
            <w:pPr>
              <w:suppressAutoHyphens w:val="0"/>
              <w:spacing w:before="60" w:after="60" w:line="240" w:lineRule="auto"/>
              <w:ind w:left="57" w:right="57"/>
              <w:rPr>
                <w:color w:val="000000"/>
                <w:szCs w:val="22"/>
                <w:lang w:eastAsia="en-GB"/>
              </w:rPr>
            </w:pPr>
          </w:p>
          <w:p w14:paraId="034FA949" w14:textId="77777777" w:rsidR="008B7267" w:rsidRPr="008B7267" w:rsidRDefault="008B7267" w:rsidP="004265EC">
            <w:pPr>
              <w:suppressAutoHyphens w:val="0"/>
              <w:spacing w:before="60" w:after="60" w:line="240" w:lineRule="auto"/>
              <w:ind w:left="57" w:right="57"/>
              <w:rPr>
                <w:color w:val="000000"/>
                <w:szCs w:val="22"/>
                <w:lang w:eastAsia="en-GB"/>
              </w:rPr>
            </w:pPr>
          </w:p>
        </w:tc>
      </w:tr>
      <w:tr w:rsidR="008B7267" w:rsidRPr="004265EC" w14:paraId="034FA955" w14:textId="77777777" w:rsidTr="004265EC">
        <w:trPr>
          <w:cantSplit/>
        </w:trPr>
        <w:tc>
          <w:tcPr>
            <w:tcW w:w="4520" w:type="dxa"/>
            <w:shd w:val="clear" w:color="auto" w:fill="auto"/>
            <w:hideMark/>
          </w:tcPr>
          <w:p w14:paraId="034FA94B" w14:textId="77777777" w:rsidR="004265EC" w:rsidRDefault="008B7267" w:rsidP="004265EC">
            <w:pPr>
              <w:suppressAutoHyphens w:val="0"/>
              <w:spacing w:before="40" w:after="40" w:line="240" w:lineRule="auto"/>
              <w:rPr>
                <w:color w:val="000000"/>
                <w:szCs w:val="22"/>
                <w:lang w:eastAsia="en-GB"/>
              </w:rPr>
            </w:pPr>
            <w:r w:rsidRPr="008B7267">
              <w:rPr>
                <w:color w:val="000000"/>
                <w:szCs w:val="22"/>
                <w:lang w:eastAsia="en-GB"/>
              </w:rPr>
              <w:t>90.88. Ensure that the right to fair trial is not affected by the excessive length of the court proceedings and of excessive pre-trial detention ( United Kingdom of the Great Britain and Northern Ireland );</w:t>
            </w:r>
          </w:p>
          <w:p w14:paraId="034FA94C" w14:textId="77777777" w:rsidR="008B7267" w:rsidRPr="008B7267" w:rsidRDefault="008B7267" w:rsidP="004265EC">
            <w:pPr>
              <w:suppressAutoHyphens w:val="0"/>
              <w:spacing w:before="40" w:after="40" w:line="240" w:lineRule="auto"/>
              <w:rPr>
                <w:color w:val="000000"/>
                <w:szCs w:val="22"/>
                <w:lang w:eastAsia="en-GB"/>
              </w:rPr>
            </w:pPr>
            <w:r w:rsidRPr="008B7267">
              <w:rPr>
                <w:b/>
                <w:color w:val="000000"/>
                <w:szCs w:val="22"/>
                <w:lang w:eastAsia="en-GB"/>
              </w:rPr>
              <w:t>Source of position:</w:t>
            </w:r>
            <w:r w:rsidRPr="008B7267">
              <w:rPr>
                <w:color w:val="000000"/>
                <w:szCs w:val="22"/>
                <w:lang w:eastAsia="en-GB"/>
              </w:rPr>
              <w:t xml:space="preserve"> A/HRC/21/14 - Para. 90 &amp; A/HRC/21/14/Add.1 - Para. 90.88</w:t>
            </w:r>
          </w:p>
        </w:tc>
        <w:tc>
          <w:tcPr>
            <w:tcW w:w="1100" w:type="dxa"/>
            <w:shd w:val="clear" w:color="auto" w:fill="auto"/>
            <w:hideMark/>
          </w:tcPr>
          <w:p w14:paraId="034FA94D" w14:textId="77777777" w:rsidR="008B7267" w:rsidRPr="008B7267" w:rsidRDefault="008B7267" w:rsidP="004265EC">
            <w:pPr>
              <w:suppressAutoHyphens w:val="0"/>
              <w:spacing w:before="40" w:after="40" w:line="240" w:lineRule="auto"/>
              <w:rPr>
                <w:color w:val="000000"/>
                <w:szCs w:val="22"/>
                <w:lang w:eastAsia="en-GB"/>
              </w:rPr>
            </w:pPr>
            <w:r w:rsidRPr="008B7267">
              <w:rPr>
                <w:color w:val="000000"/>
                <w:szCs w:val="22"/>
                <w:lang w:eastAsia="en-GB"/>
              </w:rPr>
              <w:t>Supported</w:t>
            </w:r>
          </w:p>
        </w:tc>
        <w:tc>
          <w:tcPr>
            <w:tcW w:w="5000" w:type="dxa"/>
            <w:shd w:val="clear" w:color="auto" w:fill="auto"/>
            <w:hideMark/>
          </w:tcPr>
          <w:p w14:paraId="034FA94E" w14:textId="77777777" w:rsidR="004265EC" w:rsidRPr="004265EC" w:rsidRDefault="008B7267" w:rsidP="004265EC">
            <w:pPr>
              <w:suppressAutoHyphens w:val="0"/>
              <w:spacing w:line="240" w:lineRule="auto"/>
              <w:rPr>
                <w:color w:val="000000"/>
                <w:sz w:val="16"/>
                <w:szCs w:val="22"/>
                <w:lang w:eastAsia="en-GB"/>
              </w:rPr>
            </w:pPr>
            <w:r w:rsidRPr="008B7267">
              <w:rPr>
                <w:color w:val="000000"/>
                <w:sz w:val="16"/>
                <w:szCs w:val="22"/>
                <w:lang w:eastAsia="en-GB"/>
              </w:rPr>
              <w:t>15.1 Administration of justice &amp; fair trial</w:t>
            </w:r>
          </w:p>
          <w:p w14:paraId="034FA94F" w14:textId="77777777" w:rsidR="004265EC" w:rsidRPr="004265EC" w:rsidRDefault="008B7267" w:rsidP="004265EC">
            <w:pPr>
              <w:suppressAutoHyphens w:val="0"/>
              <w:spacing w:line="240" w:lineRule="auto"/>
              <w:rPr>
                <w:color w:val="000000"/>
                <w:sz w:val="16"/>
                <w:szCs w:val="22"/>
                <w:lang w:eastAsia="en-GB"/>
              </w:rPr>
            </w:pPr>
            <w:r w:rsidRPr="008B7267">
              <w:rPr>
                <w:b/>
                <w:color w:val="000000"/>
                <w:sz w:val="16"/>
                <w:szCs w:val="22"/>
                <w:lang w:eastAsia="en-GB"/>
              </w:rPr>
              <w:t>Affected persons:</w:t>
            </w:r>
          </w:p>
          <w:p w14:paraId="034FA950" w14:textId="77777777" w:rsidR="004265EC" w:rsidRPr="004265EC" w:rsidRDefault="008B7267" w:rsidP="004265EC">
            <w:pPr>
              <w:suppressAutoHyphens w:val="0"/>
              <w:spacing w:line="240" w:lineRule="auto"/>
              <w:rPr>
                <w:color w:val="000000"/>
                <w:sz w:val="16"/>
                <w:szCs w:val="22"/>
                <w:lang w:eastAsia="en-GB"/>
              </w:rPr>
            </w:pPr>
            <w:r w:rsidRPr="008B7267">
              <w:rPr>
                <w:color w:val="000000"/>
                <w:sz w:val="16"/>
                <w:szCs w:val="22"/>
                <w:lang w:eastAsia="en-GB"/>
              </w:rPr>
              <w:t>- general</w:t>
            </w:r>
          </w:p>
          <w:p w14:paraId="034FA951" w14:textId="77777777" w:rsidR="004265EC" w:rsidRPr="004265EC" w:rsidRDefault="008B7267" w:rsidP="004265EC">
            <w:pPr>
              <w:suppressAutoHyphens w:val="0"/>
              <w:spacing w:line="240" w:lineRule="auto"/>
              <w:rPr>
                <w:color w:val="000000"/>
                <w:sz w:val="16"/>
                <w:szCs w:val="22"/>
                <w:lang w:eastAsia="en-GB"/>
              </w:rPr>
            </w:pPr>
            <w:r w:rsidRPr="008B7267">
              <w:rPr>
                <w:color w:val="000000"/>
                <w:sz w:val="16"/>
                <w:szCs w:val="22"/>
                <w:lang w:eastAsia="en-GB"/>
              </w:rPr>
              <w:t>- judiciary</w:t>
            </w:r>
          </w:p>
          <w:p w14:paraId="034FA952" w14:textId="77777777" w:rsidR="008B7267" w:rsidRPr="008B7267" w:rsidRDefault="008B7267" w:rsidP="004265EC">
            <w:pPr>
              <w:suppressAutoHyphens w:val="0"/>
              <w:spacing w:line="240" w:lineRule="auto"/>
              <w:rPr>
                <w:color w:val="000000"/>
                <w:sz w:val="16"/>
                <w:szCs w:val="22"/>
                <w:lang w:eastAsia="en-GB"/>
              </w:rPr>
            </w:pPr>
            <w:r w:rsidRPr="008B7267">
              <w:rPr>
                <w:color w:val="000000"/>
                <w:sz w:val="16"/>
                <w:szCs w:val="22"/>
                <w:lang w:eastAsia="en-GB"/>
              </w:rPr>
              <w:t>- persons deprived of their liberty</w:t>
            </w:r>
          </w:p>
        </w:tc>
        <w:tc>
          <w:tcPr>
            <w:tcW w:w="4600" w:type="dxa"/>
            <w:shd w:val="clear" w:color="auto" w:fill="auto"/>
            <w:hideMark/>
          </w:tcPr>
          <w:p w14:paraId="034FA953" w14:textId="77777777" w:rsidR="004265EC" w:rsidRDefault="004265EC" w:rsidP="004265EC">
            <w:pPr>
              <w:suppressAutoHyphens w:val="0"/>
              <w:spacing w:before="60" w:after="60" w:line="240" w:lineRule="auto"/>
              <w:ind w:left="57" w:right="57"/>
              <w:rPr>
                <w:color w:val="000000"/>
                <w:szCs w:val="22"/>
                <w:lang w:eastAsia="en-GB"/>
              </w:rPr>
            </w:pPr>
          </w:p>
          <w:p w14:paraId="034FA954" w14:textId="77777777" w:rsidR="008B7267" w:rsidRPr="008B7267" w:rsidRDefault="008B7267" w:rsidP="004265EC">
            <w:pPr>
              <w:suppressAutoHyphens w:val="0"/>
              <w:spacing w:before="60" w:after="60" w:line="240" w:lineRule="auto"/>
              <w:ind w:left="57" w:right="57"/>
              <w:rPr>
                <w:color w:val="000000"/>
                <w:szCs w:val="22"/>
                <w:lang w:eastAsia="en-GB"/>
              </w:rPr>
            </w:pPr>
          </w:p>
        </w:tc>
      </w:tr>
      <w:tr w:rsidR="008B7267" w:rsidRPr="004265EC" w14:paraId="034FA95E" w14:textId="77777777" w:rsidTr="004265EC">
        <w:trPr>
          <w:cantSplit/>
        </w:trPr>
        <w:tc>
          <w:tcPr>
            <w:tcW w:w="4520" w:type="dxa"/>
            <w:shd w:val="clear" w:color="auto" w:fill="auto"/>
            <w:hideMark/>
          </w:tcPr>
          <w:p w14:paraId="034FA956" w14:textId="77777777" w:rsidR="004265EC" w:rsidRDefault="008B7267" w:rsidP="004265EC">
            <w:pPr>
              <w:suppressAutoHyphens w:val="0"/>
              <w:spacing w:before="40" w:after="40" w:line="240" w:lineRule="auto"/>
              <w:rPr>
                <w:color w:val="000000"/>
                <w:szCs w:val="22"/>
                <w:lang w:eastAsia="en-GB"/>
              </w:rPr>
            </w:pPr>
            <w:r w:rsidRPr="008B7267">
              <w:rPr>
                <w:color w:val="000000"/>
                <w:szCs w:val="22"/>
                <w:lang w:eastAsia="en-GB"/>
              </w:rPr>
              <w:t>90.89. Expand the use of technology in order to reduce judiciary delays and improve judicial efficiency ( United States  of America );</w:t>
            </w:r>
          </w:p>
          <w:p w14:paraId="034FA957" w14:textId="77777777" w:rsidR="008B7267" w:rsidRPr="008B7267" w:rsidRDefault="008B7267" w:rsidP="004265EC">
            <w:pPr>
              <w:suppressAutoHyphens w:val="0"/>
              <w:spacing w:before="40" w:after="40" w:line="240" w:lineRule="auto"/>
              <w:rPr>
                <w:color w:val="000000"/>
                <w:szCs w:val="22"/>
                <w:lang w:eastAsia="en-GB"/>
              </w:rPr>
            </w:pPr>
            <w:r w:rsidRPr="008B7267">
              <w:rPr>
                <w:b/>
                <w:color w:val="000000"/>
                <w:szCs w:val="22"/>
                <w:lang w:eastAsia="en-GB"/>
              </w:rPr>
              <w:t>Source of position:</w:t>
            </w:r>
            <w:r w:rsidRPr="008B7267">
              <w:rPr>
                <w:color w:val="000000"/>
                <w:szCs w:val="22"/>
                <w:lang w:eastAsia="en-GB"/>
              </w:rPr>
              <w:t xml:space="preserve"> A/HRC/21/14 - Para. 90 &amp; A/HRC/21/14/Add.1 - Para. 90.89</w:t>
            </w:r>
          </w:p>
        </w:tc>
        <w:tc>
          <w:tcPr>
            <w:tcW w:w="1100" w:type="dxa"/>
            <w:shd w:val="clear" w:color="auto" w:fill="auto"/>
            <w:hideMark/>
          </w:tcPr>
          <w:p w14:paraId="034FA958" w14:textId="77777777" w:rsidR="008B7267" w:rsidRPr="008B7267" w:rsidRDefault="008B7267" w:rsidP="004265EC">
            <w:pPr>
              <w:suppressAutoHyphens w:val="0"/>
              <w:spacing w:before="40" w:after="40" w:line="240" w:lineRule="auto"/>
              <w:rPr>
                <w:color w:val="000000"/>
                <w:szCs w:val="22"/>
                <w:lang w:eastAsia="en-GB"/>
              </w:rPr>
            </w:pPr>
            <w:r w:rsidRPr="008B7267">
              <w:rPr>
                <w:color w:val="000000"/>
                <w:szCs w:val="22"/>
                <w:lang w:eastAsia="en-GB"/>
              </w:rPr>
              <w:t>Supported</w:t>
            </w:r>
          </w:p>
        </w:tc>
        <w:tc>
          <w:tcPr>
            <w:tcW w:w="5000" w:type="dxa"/>
            <w:shd w:val="clear" w:color="auto" w:fill="auto"/>
            <w:hideMark/>
          </w:tcPr>
          <w:p w14:paraId="034FA959" w14:textId="77777777" w:rsidR="004265EC" w:rsidRPr="004265EC" w:rsidRDefault="008B7267" w:rsidP="004265EC">
            <w:pPr>
              <w:suppressAutoHyphens w:val="0"/>
              <w:spacing w:line="240" w:lineRule="auto"/>
              <w:rPr>
                <w:color w:val="000000"/>
                <w:sz w:val="16"/>
                <w:szCs w:val="22"/>
                <w:lang w:eastAsia="en-GB"/>
              </w:rPr>
            </w:pPr>
            <w:r w:rsidRPr="008B7267">
              <w:rPr>
                <w:color w:val="000000"/>
                <w:sz w:val="16"/>
                <w:szCs w:val="22"/>
                <w:lang w:eastAsia="en-GB"/>
              </w:rPr>
              <w:t>15.1 Administration of justice &amp; fair trial</w:t>
            </w:r>
          </w:p>
          <w:p w14:paraId="034FA95A" w14:textId="77777777" w:rsidR="004265EC" w:rsidRPr="004265EC" w:rsidRDefault="008B7267" w:rsidP="004265EC">
            <w:pPr>
              <w:suppressAutoHyphens w:val="0"/>
              <w:spacing w:line="240" w:lineRule="auto"/>
              <w:rPr>
                <w:color w:val="000000"/>
                <w:sz w:val="16"/>
                <w:szCs w:val="22"/>
                <w:lang w:eastAsia="en-GB"/>
              </w:rPr>
            </w:pPr>
            <w:r w:rsidRPr="008B7267">
              <w:rPr>
                <w:b/>
                <w:color w:val="000000"/>
                <w:sz w:val="16"/>
                <w:szCs w:val="22"/>
                <w:lang w:eastAsia="en-GB"/>
              </w:rPr>
              <w:t>Affected persons:</w:t>
            </w:r>
          </w:p>
          <w:p w14:paraId="034FA95B" w14:textId="77777777" w:rsidR="008B7267" w:rsidRPr="008B7267" w:rsidRDefault="008B7267" w:rsidP="004265EC">
            <w:pPr>
              <w:suppressAutoHyphens w:val="0"/>
              <w:spacing w:line="240" w:lineRule="auto"/>
              <w:rPr>
                <w:color w:val="000000"/>
                <w:sz w:val="16"/>
                <w:szCs w:val="22"/>
                <w:lang w:eastAsia="en-GB"/>
              </w:rPr>
            </w:pPr>
            <w:r w:rsidRPr="008B7267">
              <w:rPr>
                <w:color w:val="000000"/>
                <w:sz w:val="16"/>
                <w:szCs w:val="22"/>
                <w:lang w:eastAsia="en-GB"/>
              </w:rPr>
              <w:t>- judiciary</w:t>
            </w:r>
          </w:p>
        </w:tc>
        <w:tc>
          <w:tcPr>
            <w:tcW w:w="4600" w:type="dxa"/>
            <w:shd w:val="clear" w:color="auto" w:fill="auto"/>
            <w:hideMark/>
          </w:tcPr>
          <w:p w14:paraId="034FA95C" w14:textId="77777777" w:rsidR="004265EC" w:rsidRDefault="004265EC" w:rsidP="004265EC">
            <w:pPr>
              <w:suppressAutoHyphens w:val="0"/>
              <w:spacing w:before="60" w:after="60" w:line="240" w:lineRule="auto"/>
              <w:ind w:left="57" w:right="57"/>
              <w:rPr>
                <w:color w:val="000000"/>
                <w:szCs w:val="22"/>
                <w:lang w:eastAsia="en-GB"/>
              </w:rPr>
            </w:pPr>
          </w:p>
          <w:p w14:paraId="034FA95D" w14:textId="77777777" w:rsidR="008B7267" w:rsidRPr="008B7267" w:rsidRDefault="008B7267" w:rsidP="004265EC">
            <w:pPr>
              <w:suppressAutoHyphens w:val="0"/>
              <w:spacing w:before="60" w:after="60" w:line="240" w:lineRule="auto"/>
              <w:ind w:left="57" w:right="57"/>
              <w:rPr>
                <w:color w:val="000000"/>
                <w:szCs w:val="22"/>
                <w:lang w:eastAsia="en-GB"/>
              </w:rPr>
            </w:pPr>
          </w:p>
        </w:tc>
      </w:tr>
      <w:tr w:rsidR="008B7267" w:rsidRPr="004265EC" w14:paraId="034FA969" w14:textId="77777777" w:rsidTr="004265EC">
        <w:trPr>
          <w:cantSplit/>
        </w:trPr>
        <w:tc>
          <w:tcPr>
            <w:tcW w:w="4520" w:type="dxa"/>
            <w:shd w:val="clear" w:color="auto" w:fill="auto"/>
            <w:hideMark/>
          </w:tcPr>
          <w:p w14:paraId="034FA95F" w14:textId="77777777" w:rsidR="004265EC" w:rsidRDefault="008B7267" w:rsidP="004265EC">
            <w:pPr>
              <w:suppressAutoHyphens w:val="0"/>
              <w:spacing w:before="40" w:after="40" w:line="240" w:lineRule="auto"/>
              <w:rPr>
                <w:color w:val="000000"/>
                <w:szCs w:val="22"/>
                <w:lang w:eastAsia="en-GB"/>
              </w:rPr>
            </w:pPr>
            <w:r w:rsidRPr="008B7267">
              <w:rPr>
                <w:color w:val="000000"/>
                <w:szCs w:val="22"/>
                <w:lang w:eastAsia="en-GB"/>
              </w:rPr>
              <w:t>90.90. Reform the criminal procedure in order to avoid frequent delays of preventive detention ( Spain );</w:t>
            </w:r>
          </w:p>
          <w:p w14:paraId="034FA960" w14:textId="77777777" w:rsidR="008B7267" w:rsidRPr="008B7267" w:rsidRDefault="008B7267" w:rsidP="004265EC">
            <w:pPr>
              <w:suppressAutoHyphens w:val="0"/>
              <w:spacing w:before="40" w:after="40" w:line="240" w:lineRule="auto"/>
              <w:rPr>
                <w:color w:val="000000"/>
                <w:szCs w:val="22"/>
                <w:lang w:eastAsia="en-GB"/>
              </w:rPr>
            </w:pPr>
            <w:r w:rsidRPr="008B7267">
              <w:rPr>
                <w:b/>
                <w:color w:val="000000"/>
                <w:szCs w:val="22"/>
                <w:lang w:eastAsia="en-GB"/>
              </w:rPr>
              <w:t>Source of position:</w:t>
            </w:r>
            <w:r w:rsidRPr="008B7267">
              <w:rPr>
                <w:color w:val="000000"/>
                <w:szCs w:val="22"/>
                <w:lang w:eastAsia="en-GB"/>
              </w:rPr>
              <w:t xml:space="preserve"> A/HRC/21/14 - Para. 90 &amp; A/HRC/21/14/Add.1 - Para. 90.90</w:t>
            </w:r>
          </w:p>
        </w:tc>
        <w:tc>
          <w:tcPr>
            <w:tcW w:w="1100" w:type="dxa"/>
            <w:shd w:val="clear" w:color="auto" w:fill="auto"/>
            <w:hideMark/>
          </w:tcPr>
          <w:p w14:paraId="034FA961" w14:textId="77777777" w:rsidR="008B7267" w:rsidRPr="008B7267" w:rsidRDefault="008B7267" w:rsidP="004265EC">
            <w:pPr>
              <w:suppressAutoHyphens w:val="0"/>
              <w:spacing w:before="40" w:after="40" w:line="240" w:lineRule="auto"/>
              <w:rPr>
                <w:color w:val="000000"/>
                <w:szCs w:val="22"/>
                <w:lang w:eastAsia="en-GB"/>
              </w:rPr>
            </w:pPr>
            <w:r w:rsidRPr="008B7267">
              <w:rPr>
                <w:color w:val="000000"/>
                <w:szCs w:val="22"/>
                <w:lang w:eastAsia="en-GB"/>
              </w:rPr>
              <w:t>Supported</w:t>
            </w:r>
          </w:p>
        </w:tc>
        <w:tc>
          <w:tcPr>
            <w:tcW w:w="5000" w:type="dxa"/>
            <w:shd w:val="clear" w:color="auto" w:fill="auto"/>
            <w:hideMark/>
          </w:tcPr>
          <w:p w14:paraId="034FA962" w14:textId="77777777" w:rsidR="004265EC" w:rsidRPr="004265EC" w:rsidRDefault="008B7267" w:rsidP="004265EC">
            <w:pPr>
              <w:suppressAutoHyphens w:val="0"/>
              <w:spacing w:line="240" w:lineRule="auto"/>
              <w:rPr>
                <w:color w:val="000000"/>
                <w:sz w:val="16"/>
                <w:szCs w:val="22"/>
                <w:lang w:eastAsia="en-GB"/>
              </w:rPr>
            </w:pPr>
            <w:r w:rsidRPr="008B7267">
              <w:rPr>
                <w:color w:val="000000"/>
                <w:sz w:val="16"/>
                <w:szCs w:val="22"/>
                <w:lang w:eastAsia="en-GB"/>
              </w:rPr>
              <w:t>15.1 Administration of justice &amp; fair trial</w:t>
            </w:r>
          </w:p>
          <w:p w14:paraId="034FA963" w14:textId="77777777" w:rsidR="004265EC" w:rsidRPr="004265EC" w:rsidRDefault="008B7267" w:rsidP="004265EC">
            <w:pPr>
              <w:suppressAutoHyphens w:val="0"/>
              <w:spacing w:line="240" w:lineRule="auto"/>
              <w:rPr>
                <w:color w:val="000000"/>
                <w:sz w:val="16"/>
                <w:szCs w:val="22"/>
                <w:lang w:eastAsia="en-GB"/>
              </w:rPr>
            </w:pPr>
            <w:r w:rsidRPr="008B7267">
              <w:rPr>
                <w:color w:val="000000"/>
                <w:sz w:val="16"/>
                <w:szCs w:val="22"/>
                <w:lang w:eastAsia="en-GB"/>
              </w:rPr>
              <w:t>13.3 Arbitrary arrest and detention</w:t>
            </w:r>
          </w:p>
          <w:p w14:paraId="034FA964" w14:textId="77777777" w:rsidR="004265EC" w:rsidRPr="004265EC" w:rsidRDefault="008B7267" w:rsidP="004265EC">
            <w:pPr>
              <w:suppressAutoHyphens w:val="0"/>
              <w:spacing w:line="240" w:lineRule="auto"/>
              <w:rPr>
                <w:color w:val="000000"/>
                <w:sz w:val="16"/>
                <w:szCs w:val="22"/>
                <w:lang w:eastAsia="en-GB"/>
              </w:rPr>
            </w:pPr>
            <w:r w:rsidRPr="008B7267">
              <w:rPr>
                <w:b/>
                <w:color w:val="000000"/>
                <w:sz w:val="16"/>
                <w:szCs w:val="22"/>
                <w:lang w:eastAsia="en-GB"/>
              </w:rPr>
              <w:t>Affected persons:</w:t>
            </w:r>
          </w:p>
          <w:p w14:paraId="034FA965" w14:textId="77777777" w:rsidR="004265EC" w:rsidRPr="004265EC" w:rsidRDefault="008B7267" w:rsidP="004265EC">
            <w:pPr>
              <w:suppressAutoHyphens w:val="0"/>
              <w:spacing w:line="240" w:lineRule="auto"/>
              <w:rPr>
                <w:color w:val="000000"/>
                <w:sz w:val="16"/>
                <w:szCs w:val="22"/>
                <w:lang w:eastAsia="en-GB"/>
              </w:rPr>
            </w:pPr>
            <w:r w:rsidRPr="008B7267">
              <w:rPr>
                <w:color w:val="000000"/>
                <w:sz w:val="16"/>
                <w:szCs w:val="22"/>
                <w:lang w:eastAsia="en-GB"/>
              </w:rPr>
              <w:t>- general</w:t>
            </w:r>
          </w:p>
          <w:p w14:paraId="034FA966" w14:textId="77777777" w:rsidR="008B7267" w:rsidRPr="008B7267" w:rsidRDefault="008B7267" w:rsidP="004265EC">
            <w:pPr>
              <w:suppressAutoHyphens w:val="0"/>
              <w:spacing w:line="240" w:lineRule="auto"/>
              <w:rPr>
                <w:color w:val="000000"/>
                <w:sz w:val="16"/>
                <w:szCs w:val="22"/>
                <w:lang w:eastAsia="en-GB"/>
              </w:rPr>
            </w:pPr>
            <w:r w:rsidRPr="008B7267">
              <w:rPr>
                <w:color w:val="000000"/>
                <w:sz w:val="16"/>
                <w:szCs w:val="22"/>
                <w:lang w:eastAsia="en-GB"/>
              </w:rPr>
              <w:t>- judiciary</w:t>
            </w:r>
          </w:p>
        </w:tc>
        <w:tc>
          <w:tcPr>
            <w:tcW w:w="4600" w:type="dxa"/>
            <w:shd w:val="clear" w:color="auto" w:fill="auto"/>
            <w:hideMark/>
          </w:tcPr>
          <w:p w14:paraId="034FA967" w14:textId="77777777" w:rsidR="004265EC" w:rsidRDefault="004265EC" w:rsidP="004265EC">
            <w:pPr>
              <w:suppressAutoHyphens w:val="0"/>
              <w:spacing w:before="60" w:after="60" w:line="240" w:lineRule="auto"/>
              <w:ind w:left="57" w:right="57"/>
              <w:rPr>
                <w:color w:val="000000"/>
                <w:szCs w:val="22"/>
                <w:lang w:eastAsia="en-GB"/>
              </w:rPr>
            </w:pPr>
          </w:p>
          <w:p w14:paraId="034FA968" w14:textId="77777777" w:rsidR="008B7267" w:rsidRPr="008B7267" w:rsidRDefault="008B7267" w:rsidP="004265EC">
            <w:pPr>
              <w:suppressAutoHyphens w:val="0"/>
              <w:spacing w:before="60" w:after="60" w:line="240" w:lineRule="auto"/>
              <w:ind w:left="57" w:right="57"/>
              <w:rPr>
                <w:color w:val="000000"/>
                <w:szCs w:val="22"/>
                <w:lang w:eastAsia="en-GB"/>
              </w:rPr>
            </w:pPr>
          </w:p>
        </w:tc>
      </w:tr>
      <w:tr w:rsidR="008B7267" w:rsidRPr="004265EC" w14:paraId="034FA973" w14:textId="77777777" w:rsidTr="004265EC">
        <w:trPr>
          <w:cantSplit/>
        </w:trPr>
        <w:tc>
          <w:tcPr>
            <w:tcW w:w="4520" w:type="dxa"/>
            <w:shd w:val="clear" w:color="auto" w:fill="auto"/>
            <w:hideMark/>
          </w:tcPr>
          <w:p w14:paraId="034FA96A" w14:textId="77777777" w:rsidR="004265EC" w:rsidRDefault="008B7267" w:rsidP="004265EC">
            <w:pPr>
              <w:suppressAutoHyphens w:val="0"/>
              <w:spacing w:before="40" w:after="40" w:line="240" w:lineRule="auto"/>
              <w:rPr>
                <w:color w:val="000000"/>
                <w:szCs w:val="22"/>
                <w:lang w:eastAsia="en-GB"/>
              </w:rPr>
            </w:pPr>
            <w:r w:rsidRPr="008B7267">
              <w:rPr>
                <w:color w:val="000000"/>
                <w:szCs w:val="22"/>
                <w:lang w:eastAsia="en-GB"/>
              </w:rPr>
              <w:t>90.91. A thorough reform of the current penitentiary system which is obsolete and insufficient ( Spain );</w:t>
            </w:r>
          </w:p>
          <w:p w14:paraId="034FA96B" w14:textId="77777777" w:rsidR="008B7267" w:rsidRPr="008B7267" w:rsidRDefault="008B7267" w:rsidP="004265EC">
            <w:pPr>
              <w:suppressAutoHyphens w:val="0"/>
              <w:spacing w:before="40" w:after="40" w:line="240" w:lineRule="auto"/>
              <w:rPr>
                <w:color w:val="000000"/>
                <w:szCs w:val="22"/>
                <w:lang w:eastAsia="en-GB"/>
              </w:rPr>
            </w:pPr>
            <w:r w:rsidRPr="008B7267">
              <w:rPr>
                <w:b/>
                <w:color w:val="000000"/>
                <w:szCs w:val="22"/>
                <w:lang w:eastAsia="en-GB"/>
              </w:rPr>
              <w:t>Source of position:</w:t>
            </w:r>
            <w:r w:rsidRPr="008B7267">
              <w:rPr>
                <w:color w:val="000000"/>
                <w:szCs w:val="22"/>
                <w:lang w:eastAsia="en-GB"/>
              </w:rPr>
              <w:t xml:space="preserve"> A/HRC/21/14 - Para. 90 &amp; A/HRC/21/14/Add.1 - Para. 90.91</w:t>
            </w:r>
          </w:p>
        </w:tc>
        <w:tc>
          <w:tcPr>
            <w:tcW w:w="1100" w:type="dxa"/>
            <w:shd w:val="clear" w:color="auto" w:fill="auto"/>
            <w:hideMark/>
          </w:tcPr>
          <w:p w14:paraId="034FA96C" w14:textId="77777777" w:rsidR="008B7267" w:rsidRPr="008B7267" w:rsidRDefault="008B7267" w:rsidP="004265EC">
            <w:pPr>
              <w:suppressAutoHyphens w:val="0"/>
              <w:spacing w:before="40" w:after="40" w:line="240" w:lineRule="auto"/>
              <w:rPr>
                <w:color w:val="000000"/>
                <w:szCs w:val="22"/>
                <w:lang w:eastAsia="en-GB"/>
              </w:rPr>
            </w:pPr>
            <w:r w:rsidRPr="008B7267">
              <w:rPr>
                <w:color w:val="000000"/>
                <w:szCs w:val="22"/>
                <w:lang w:eastAsia="en-GB"/>
              </w:rPr>
              <w:t>Supported</w:t>
            </w:r>
          </w:p>
        </w:tc>
        <w:tc>
          <w:tcPr>
            <w:tcW w:w="5000" w:type="dxa"/>
            <w:shd w:val="clear" w:color="auto" w:fill="auto"/>
            <w:hideMark/>
          </w:tcPr>
          <w:p w14:paraId="034FA96D" w14:textId="77777777" w:rsidR="004265EC" w:rsidRPr="004265EC" w:rsidRDefault="008B7267" w:rsidP="004265EC">
            <w:pPr>
              <w:suppressAutoHyphens w:val="0"/>
              <w:spacing w:line="240" w:lineRule="auto"/>
              <w:rPr>
                <w:color w:val="000000"/>
                <w:sz w:val="16"/>
                <w:szCs w:val="22"/>
                <w:lang w:eastAsia="en-GB"/>
              </w:rPr>
            </w:pPr>
            <w:r w:rsidRPr="008B7267">
              <w:rPr>
                <w:color w:val="000000"/>
                <w:sz w:val="16"/>
                <w:szCs w:val="22"/>
                <w:lang w:eastAsia="en-GB"/>
              </w:rPr>
              <w:t>15.1 Administration of justice &amp; fair trial</w:t>
            </w:r>
          </w:p>
          <w:p w14:paraId="034FA96E" w14:textId="77777777" w:rsidR="004265EC" w:rsidRPr="004265EC" w:rsidRDefault="008B7267" w:rsidP="004265EC">
            <w:pPr>
              <w:suppressAutoHyphens w:val="0"/>
              <w:spacing w:line="240" w:lineRule="auto"/>
              <w:rPr>
                <w:color w:val="000000"/>
                <w:sz w:val="16"/>
                <w:szCs w:val="22"/>
                <w:lang w:eastAsia="en-GB"/>
              </w:rPr>
            </w:pPr>
            <w:r w:rsidRPr="008B7267">
              <w:rPr>
                <w:color w:val="000000"/>
                <w:sz w:val="16"/>
                <w:szCs w:val="22"/>
                <w:lang w:eastAsia="en-GB"/>
              </w:rPr>
              <w:t>5.2 Institutions &amp; policies - General</w:t>
            </w:r>
          </w:p>
          <w:p w14:paraId="034FA96F" w14:textId="77777777" w:rsidR="004265EC" w:rsidRPr="004265EC" w:rsidRDefault="008B7267" w:rsidP="004265EC">
            <w:pPr>
              <w:suppressAutoHyphens w:val="0"/>
              <w:spacing w:line="240" w:lineRule="auto"/>
              <w:rPr>
                <w:color w:val="000000"/>
                <w:sz w:val="16"/>
                <w:szCs w:val="22"/>
                <w:lang w:eastAsia="en-GB"/>
              </w:rPr>
            </w:pPr>
            <w:r w:rsidRPr="008B7267">
              <w:rPr>
                <w:b/>
                <w:color w:val="000000"/>
                <w:sz w:val="16"/>
                <w:szCs w:val="22"/>
                <w:lang w:eastAsia="en-GB"/>
              </w:rPr>
              <w:t>Affected persons:</w:t>
            </w:r>
          </w:p>
          <w:p w14:paraId="034FA970" w14:textId="77777777" w:rsidR="008B7267" w:rsidRPr="008B7267" w:rsidRDefault="008B7267" w:rsidP="004265EC">
            <w:pPr>
              <w:suppressAutoHyphens w:val="0"/>
              <w:spacing w:line="240" w:lineRule="auto"/>
              <w:rPr>
                <w:color w:val="000000"/>
                <w:sz w:val="16"/>
                <w:szCs w:val="22"/>
                <w:lang w:eastAsia="en-GB"/>
              </w:rPr>
            </w:pPr>
            <w:r w:rsidRPr="008B7267">
              <w:rPr>
                <w:color w:val="000000"/>
                <w:sz w:val="16"/>
                <w:szCs w:val="22"/>
                <w:lang w:eastAsia="en-GB"/>
              </w:rPr>
              <w:t>- persons deprived of their liberty</w:t>
            </w:r>
          </w:p>
        </w:tc>
        <w:tc>
          <w:tcPr>
            <w:tcW w:w="4600" w:type="dxa"/>
            <w:shd w:val="clear" w:color="auto" w:fill="auto"/>
            <w:hideMark/>
          </w:tcPr>
          <w:p w14:paraId="034FA971" w14:textId="77777777" w:rsidR="004265EC" w:rsidRDefault="004265EC" w:rsidP="004265EC">
            <w:pPr>
              <w:suppressAutoHyphens w:val="0"/>
              <w:spacing w:before="60" w:after="60" w:line="240" w:lineRule="auto"/>
              <w:ind w:left="57" w:right="57"/>
              <w:rPr>
                <w:color w:val="000000"/>
                <w:szCs w:val="22"/>
                <w:lang w:eastAsia="en-GB"/>
              </w:rPr>
            </w:pPr>
          </w:p>
          <w:p w14:paraId="034FA972" w14:textId="77777777" w:rsidR="008B7267" w:rsidRPr="008B7267" w:rsidRDefault="008B7267" w:rsidP="004265EC">
            <w:pPr>
              <w:suppressAutoHyphens w:val="0"/>
              <w:spacing w:before="60" w:after="60" w:line="240" w:lineRule="auto"/>
              <w:ind w:left="57" w:right="57"/>
              <w:rPr>
                <w:color w:val="000000"/>
                <w:szCs w:val="22"/>
                <w:lang w:eastAsia="en-GB"/>
              </w:rPr>
            </w:pPr>
          </w:p>
        </w:tc>
      </w:tr>
      <w:tr w:rsidR="008B7267" w:rsidRPr="004265EC" w14:paraId="034FA97D" w14:textId="77777777" w:rsidTr="004265EC">
        <w:trPr>
          <w:cantSplit/>
        </w:trPr>
        <w:tc>
          <w:tcPr>
            <w:tcW w:w="4520" w:type="dxa"/>
            <w:tcBorders>
              <w:bottom w:val="dotted" w:sz="4" w:space="0" w:color="auto"/>
            </w:tcBorders>
            <w:shd w:val="clear" w:color="auto" w:fill="auto"/>
            <w:hideMark/>
          </w:tcPr>
          <w:p w14:paraId="034FA974" w14:textId="77777777" w:rsidR="004265EC" w:rsidRDefault="008B7267" w:rsidP="004265EC">
            <w:pPr>
              <w:suppressAutoHyphens w:val="0"/>
              <w:spacing w:before="40" w:after="40" w:line="240" w:lineRule="auto"/>
              <w:rPr>
                <w:color w:val="000000"/>
                <w:szCs w:val="22"/>
                <w:lang w:eastAsia="en-GB"/>
              </w:rPr>
            </w:pPr>
            <w:r w:rsidRPr="008B7267">
              <w:rPr>
                <w:color w:val="000000"/>
                <w:szCs w:val="22"/>
                <w:lang w:eastAsia="en-GB"/>
              </w:rPr>
              <w:t>90.93. Improve the access to lawyers and the level of access of lawyers to documents of the criminal cases in order to ensure the right to fair trial ( Uzbekistan );</w:t>
            </w:r>
          </w:p>
          <w:p w14:paraId="034FA975" w14:textId="77777777" w:rsidR="008B7267" w:rsidRPr="008B7267" w:rsidRDefault="008B7267" w:rsidP="004265EC">
            <w:pPr>
              <w:suppressAutoHyphens w:val="0"/>
              <w:spacing w:before="40" w:after="40" w:line="240" w:lineRule="auto"/>
              <w:rPr>
                <w:color w:val="000000"/>
                <w:szCs w:val="22"/>
                <w:lang w:eastAsia="en-GB"/>
              </w:rPr>
            </w:pPr>
            <w:r w:rsidRPr="008B7267">
              <w:rPr>
                <w:b/>
                <w:color w:val="000000"/>
                <w:szCs w:val="22"/>
                <w:lang w:eastAsia="en-GB"/>
              </w:rPr>
              <w:t>Source of position:</w:t>
            </w:r>
            <w:r w:rsidRPr="008B7267">
              <w:rPr>
                <w:color w:val="000000"/>
                <w:szCs w:val="22"/>
                <w:lang w:eastAsia="en-GB"/>
              </w:rPr>
              <w:t xml:space="preserve"> A/HRC/21/14 - Para. 90 &amp; A/HRC/21/14/Add.1 - Para. 90.93</w:t>
            </w:r>
          </w:p>
        </w:tc>
        <w:tc>
          <w:tcPr>
            <w:tcW w:w="1100" w:type="dxa"/>
            <w:tcBorders>
              <w:bottom w:val="dotted" w:sz="4" w:space="0" w:color="auto"/>
            </w:tcBorders>
            <w:shd w:val="clear" w:color="auto" w:fill="auto"/>
            <w:hideMark/>
          </w:tcPr>
          <w:p w14:paraId="034FA976" w14:textId="77777777" w:rsidR="008B7267" w:rsidRPr="008B7267" w:rsidRDefault="008B7267" w:rsidP="004265EC">
            <w:pPr>
              <w:suppressAutoHyphens w:val="0"/>
              <w:spacing w:before="40" w:after="40" w:line="240" w:lineRule="auto"/>
              <w:rPr>
                <w:color w:val="000000"/>
                <w:szCs w:val="22"/>
                <w:lang w:eastAsia="en-GB"/>
              </w:rPr>
            </w:pPr>
            <w:r w:rsidRPr="008B7267">
              <w:rPr>
                <w:color w:val="000000"/>
                <w:szCs w:val="22"/>
                <w:lang w:eastAsia="en-GB"/>
              </w:rPr>
              <w:t>Supported</w:t>
            </w:r>
          </w:p>
        </w:tc>
        <w:tc>
          <w:tcPr>
            <w:tcW w:w="5000" w:type="dxa"/>
            <w:tcBorders>
              <w:bottom w:val="dotted" w:sz="4" w:space="0" w:color="auto"/>
            </w:tcBorders>
            <w:shd w:val="clear" w:color="auto" w:fill="auto"/>
            <w:hideMark/>
          </w:tcPr>
          <w:p w14:paraId="034FA977" w14:textId="77777777" w:rsidR="004265EC" w:rsidRPr="004265EC" w:rsidRDefault="008B7267" w:rsidP="004265EC">
            <w:pPr>
              <w:suppressAutoHyphens w:val="0"/>
              <w:spacing w:line="240" w:lineRule="auto"/>
              <w:rPr>
                <w:color w:val="000000"/>
                <w:sz w:val="16"/>
                <w:szCs w:val="22"/>
                <w:lang w:eastAsia="en-GB"/>
              </w:rPr>
            </w:pPr>
            <w:r w:rsidRPr="008B7267">
              <w:rPr>
                <w:color w:val="000000"/>
                <w:sz w:val="16"/>
                <w:szCs w:val="22"/>
                <w:lang w:eastAsia="en-GB"/>
              </w:rPr>
              <w:t>15.1 Administration of justice &amp; fair trial</w:t>
            </w:r>
          </w:p>
          <w:p w14:paraId="034FA978" w14:textId="77777777" w:rsidR="004265EC" w:rsidRPr="004265EC" w:rsidRDefault="008B7267" w:rsidP="004265EC">
            <w:pPr>
              <w:suppressAutoHyphens w:val="0"/>
              <w:spacing w:line="240" w:lineRule="auto"/>
              <w:rPr>
                <w:color w:val="000000"/>
                <w:sz w:val="16"/>
                <w:szCs w:val="22"/>
                <w:lang w:eastAsia="en-GB"/>
              </w:rPr>
            </w:pPr>
            <w:r w:rsidRPr="008B7267">
              <w:rPr>
                <w:b/>
                <w:color w:val="000000"/>
                <w:sz w:val="16"/>
                <w:szCs w:val="22"/>
                <w:lang w:eastAsia="en-GB"/>
              </w:rPr>
              <w:t>Affected persons:</w:t>
            </w:r>
          </w:p>
          <w:p w14:paraId="034FA979" w14:textId="77777777" w:rsidR="004265EC" w:rsidRPr="004265EC" w:rsidRDefault="008B7267" w:rsidP="004265EC">
            <w:pPr>
              <w:suppressAutoHyphens w:val="0"/>
              <w:spacing w:line="240" w:lineRule="auto"/>
              <w:rPr>
                <w:color w:val="000000"/>
                <w:sz w:val="16"/>
                <w:szCs w:val="22"/>
                <w:lang w:eastAsia="en-GB"/>
              </w:rPr>
            </w:pPr>
            <w:r w:rsidRPr="008B7267">
              <w:rPr>
                <w:color w:val="000000"/>
                <w:sz w:val="16"/>
                <w:szCs w:val="22"/>
                <w:lang w:eastAsia="en-GB"/>
              </w:rPr>
              <w:t>- general</w:t>
            </w:r>
          </w:p>
          <w:p w14:paraId="034FA97A" w14:textId="77777777" w:rsidR="008B7267" w:rsidRPr="008B7267" w:rsidRDefault="008B7267" w:rsidP="004265EC">
            <w:pPr>
              <w:suppressAutoHyphens w:val="0"/>
              <w:spacing w:line="240" w:lineRule="auto"/>
              <w:rPr>
                <w:color w:val="000000"/>
                <w:sz w:val="16"/>
                <w:szCs w:val="22"/>
                <w:lang w:eastAsia="en-GB"/>
              </w:rPr>
            </w:pPr>
            <w:r w:rsidRPr="008B7267">
              <w:rPr>
                <w:color w:val="000000"/>
                <w:sz w:val="16"/>
                <w:szCs w:val="22"/>
                <w:lang w:eastAsia="en-GB"/>
              </w:rPr>
              <w:t>- persons deprived of their liberty</w:t>
            </w:r>
          </w:p>
        </w:tc>
        <w:tc>
          <w:tcPr>
            <w:tcW w:w="4600" w:type="dxa"/>
            <w:tcBorders>
              <w:bottom w:val="dotted" w:sz="4" w:space="0" w:color="auto"/>
            </w:tcBorders>
            <w:shd w:val="clear" w:color="auto" w:fill="auto"/>
            <w:hideMark/>
          </w:tcPr>
          <w:p w14:paraId="034FA97B" w14:textId="77777777" w:rsidR="004265EC" w:rsidRDefault="004265EC" w:rsidP="004265EC">
            <w:pPr>
              <w:suppressAutoHyphens w:val="0"/>
              <w:spacing w:before="60" w:after="60" w:line="240" w:lineRule="auto"/>
              <w:ind w:left="57" w:right="57"/>
              <w:rPr>
                <w:color w:val="000000"/>
                <w:szCs w:val="22"/>
                <w:lang w:eastAsia="en-GB"/>
              </w:rPr>
            </w:pPr>
          </w:p>
          <w:p w14:paraId="034FA97C" w14:textId="77777777" w:rsidR="008B7267" w:rsidRPr="008B7267" w:rsidRDefault="008B7267" w:rsidP="004265EC">
            <w:pPr>
              <w:suppressAutoHyphens w:val="0"/>
              <w:spacing w:before="60" w:after="60" w:line="240" w:lineRule="auto"/>
              <w:ind w:left="57" w:right="57"/>
              <w:rPr>
                <w:color w:val="000000"/>
                <w:szCs w:val="22"/>
                <w:lang w:eastAsia="en-GB"/>
              </w:rPr>
            </w:pPr>
          </w:p>
        </w:tc>
      </w:tr>
      <w:tr w:rsidR="004265EC" w:rsidRPr="004265EC" w14:paraId="034FA97F" w14:textId="77777777" w:rsidTr="003167D9">
        <w:trPr>
          <w:cantSplit/>
        </w:trPr>
        <w:tc>
          <w:tcPr>
            <w:tcW w:w="15220" w:type="dxa"/>
            <w:gridSpan w:val="4"/>
            <w:shd w:val="clear" w:color="auto" w:fill="DBE5F1"/>
            <w:hideMark/>
          </w:tcPr>
          <w:p w14:paraId="034FA97E" w14:textId="77777777" w:rsidR="004265EC" w:rsidRPr="008B7267" w:rsidRDefault="004265EC" w:rsidP="004265EC">
            <w:pPr>
              <w:suppressAutoHyphens w:val="0"/>
              <w:spacing w:before="40" w:after="40" w:line="240" w:lineRule="auto"/>
              <w:rPr>
                <w:b/>
                <w:i/>
                <w:color w:val="000000"/>
                <w:sz w:val="28"/>
                <w:szCs w:val="22"/>
                <w:lang w:eastAsia="en-GB"/>
              </w:rPr>
            </w:pPr>
            <w:r w:rsidRPr="008B7267">
              <w:rPr>
                <w:b/>
                <w:i/>
                <w:color w:val="000000"/>
                <w:sz w:val="28"/>
                <w:szCs w:val="22"/>
                <w:lang w:eastAsia="en-GB"/>
              </w:rPr>
              <w:t>Right or area: 18. Right to participate in public affairs &amp; right to vote</w:t>
            </w:r>
          </w:p>
        </w:tc>
      </w:tr>
      <w:tr w:rsidR="008B7267" w:rsidRPr="004265EC" w14:paraId="034FA989" w14:textId="77777777" w:rsidTr="004265EC">
        <w:trPr>
          <w:cantSplit/>
        </w:trPr>
        <w:tc>
          <w:tcPr>
            <w:tcW w:w="4520" w:type="dxa"/>
            <w:shd w:val="clear" w:color="auto" w:fill="auto"/>
            <w:hideMark/>
          </w:tcPr>
          <w:p w14:paraId="034FA980" w14:textId="77777777" w:rsidR="004265EC" w:rsidRDefault="008B7267" w:rsidP="004265EC">
            <w:pPr>
              <w:suppressAutoHyphens w:val="0"/>
              <w:spacing w:before="40" w:after="40" w:line="240" w:lineRule="auto"/>
              <w:rPr>
                <w:color w:val="000000"/>
                <w:szCs w:val="22"/>
                <w:lang w:eastAsia="en-GB"/>
              </w:rPr>
            </w:pPr>
            <w:r w:rsidRPr="008B7267">
              <w:rPr>
                <w:color w:val="000000"/>
                <w:szCs w:val="22"/>
                <w:lang w:eastAsia="en-GB"/>
              </w:rPr>
              <w:t>90.102. Continue to promote the participation of women in the public and political life of the country ( Republic  of  Moldova );</w:t>
            </w:r>
          </w:p>
          <w:p w14:paraId="034FA981" w14:textId="77777777" w:rsidR="008B7267" w:rsidRPr="008B7267" w:rsidRDefault="008B7267" w:rsidP="004265EC">
            <w:pPr>
              <w:suppressAutoHyphens w:val="0"/>
              <w:spacing w:before="40" w:after="40" w:line="240" w:lineRule="auto"/>
              <w:rPr>
                <w:color w:val="000000"/>
                <w:szCs w:val="22"/>
                <w:lang w:eastAsia="en-GB"/>
              </w:rPr>
            </w:pPr>
            <w:r w:rsidRPr="008B7267">
              <w:rPr>
                <w:b/>
                <w:color w:val="000000"/>
                <w:szCs w:val="22"/>
                <w:lang w:eastAsia="en-GB"/>
              </w:rPr>
              <w:t>Source of position:</w:t>
            </w:r>
            <w:r w:rsidRPr="008B7267">
              <w:rPr>
                <w:color w:val="000000"/>
                <w:szCs w:val="22"/>
                <w:lang w:eastAsia="en-GB"/>
              </w:rPr>
              <w:t xml:space="preserve"> A/HRC/21/14 - Para. 90 &amp; A/HRC/21/14/Add.1 - Para. 90.102</w:t>
            </w:r>
          </w:p>
        </w:tc>
        <w:tc>
          <w:tcPr>
            <w:tcW w:w="1100" w:type="dxa"/>
            <w:shd w:val="clear" w:color="auto" w:fill="auto"/>
            <w:hideMark/>
          </w:tcPr>
          <w:p w14:paraId="034FA982" w14:textId="77777777" w:rsidR="008B7267" w:rsidRPr="008B7267" w:rsidRDefault="008B7267" w:rsidP="004265EC">
            <w:pPr>
              <w:suppressAutoHyphens w:val="0"/>
              <w:spacing w:before="40" w:after="40" w:line="240" w:lineRule="auto"/>
              <w:rPr>
                <w:color w:val="000000"/>
                <w:szCs w:val="22"/>
                <w:lang w:eastAsia="en-GB"/>
              </w:rPr>
            </w:pPr>
            <w:r w:rsidRPr="008B7267">
              <w:rPr>
                <w:color w:val="000000"/>
                <w:szCs w:val="22"/>
                <w:lang w:eastAsia="en-GB"/>
              </w:rPr>
              <w:t>Supported</w:t>
            </w:r>
          </w:p>
        </w:tc>
        <w:tc>
          <w:tcPr>
            <w:tcW w:w="5000" w:type="dxa"/>
            <w:shd w:val="clear" w:color="auto" w:fill="auto"/>
            <w:hideMark/>
          </w:tcPr>
          <w:p w14:paraId="034FA983" w14:textId="77777777" w:rsidR="004265EC" w:rsidRPr="004265EC" w:rsidRDefault="008B7267" w:rsidP="004265EC">
            <w:pPr>
              <w:suppressAutoHyphens w:val="0"/>
              <w:spacing w:line="240" w:lineRule="auto"/>
              <w:rPr>
                <w:color w:val="000000"/>
                <w:sz w:val="16"/>
                <w:szCs w:val="22"/>
                <w:lang w:eastAsia="en-GB"/>
              </w:rPr>
            </w:pPr>
            <w:r w:rsidRPr="008B7267">
              <w:rPr>
                <w:color w:val="000000"/>
                <w:sz w:val="16"/>
                <w:szCs w:val="22"/>
                <w:lang w:eastAsia="en-GB"/>
              </w:rPr>
              <w:t>18 Right to participation in public affairs and right to vote</w:t>
            </w:r>
          </w:p>
          <w:p w14:paraId="034FA984" w14:textId="77777777" w:rsidR="004265EC" w:rsidRPr="004265EC" w:rsidRDefault="008B7267" w:rsidP="004265EC">
            <w:pPr>
              <w:suppressAutoHyphens w:val="0"/>
              <w:spacing w:line="240" w:lineRule="auto"/>
              <w:rPr>
                <w:color w:val="000000"/>
                <w:sz w:val="16"/>
                <w:szCs w:val="22"/>
                <w:lang w:eastAsia="en-GB"/>
              </w:rPr>
            </w:pPr>
            <w:r w:rsidRPr="008B7267">
              <w:rPr>
                <w:color w:val="000000"/>
                <w:sz w:val="16"/>
                <w:szCs w:val="22"/>
                <w:lang w:eastAsia="en-GB"/>
              </w:rPr>
              <w:t>29.1 Discrimination against women</w:t>
            </w:r>
          </w:p>
          <w:p w14:paraId="034FA985" w14:textId="77777777" w:rsidR="004265EC" w:rsidRPr="004265EC" w:rsidRDefault="008B7267" w:rsidP="004265EC">
            <w:pPr>
              <w:suppressAutoHyphens w:val="0"/>
              <w:spacing w:line="240" w:lineRule="auto"/>
              <w:rPr>
                <w:color w:val="000000"/>
                <w:sz w:val="16"/>
                <w:szCs w:val="22"/>
                <w:lang w:eastAsia="en-GB"/>
              </w:rPr>
            </w:pPr>
            <w:r w:rsidRPr="008B7267">
              <w:rPr>
                <w:b/>
                <w:color w:val="000000"/>
                <w:sz w:val="16"/>
                <w:szCs w:val="22"/>
                <w:lang w:eastAsia="en-GB"/>
              </w:rPr>
              <w:t>Affected persons:</w:t>
            </w:r>
          </w:p>
          <w:p w14:paraId="034FA986" w14:textId="77777777" w:rsidR="008B7267" w:rsidRPr="008B7267" w:rsidRDefault="008B7267" w:rsidP="004265EC">
            <w:pPr>
              <w:suppressAutoHyphens w:val="0"/>
              <w:spacing w:line="240" w:lineRule="auto"/>
              <w:rPr>
                <w:color w:val="000000"/>
                <w:sz w:val="16"/>
                <w:szCs w:val="22"/>
                <w:lang w:eastAsia="en-GB"/>
              </w:rPr>
            </w:pPr>
            <w:r w:rsidRPr="008B7267">
              <w:rPr>
                <w:color w:val="000000"/>
                <w:sz w:val="16"/>
                <w:szCs w:val="22"/>
                <w:lang w:eastAsia="en-GB"/>
              </w:rPr>
              <w:t>- women</w:t>
            </w:r>
          </w:p>
        </w:tc>
        <w:tc>
          <w:tcPr>
            <w:tcW w:w="4600" w:type="dxa"/>
            <w:shd w:val="clear" w:color="auto" w:fill="auto"/>
            <w:hideMark/>
          </w:tcPr>
          <w:p w14:paraId="034FA987" w14:textId="77777777" w:rsidR="004265EC" w:rsidRDefault="004265EC" w:rsidP="004265EC">
            <w:pPr>
              <w:suppressAutoHyphens w:val="0"/>
              <w:spacing w:before="60" w:after="60" w:line="240" w:lineRule="auto"/>
              <w:ind w:left="57" w:right="57"/>
              <w:rPr>
                <w:color w:val="000000"/>
                <w:szCs w:val="22"/>
                <w:lang w:eastAsia="en-GB"/>
              </w:rPr>
            </w:pPr>
          </w:p>
          <w:p w14:paraId="034FA988" w14:textId="77777777" w:rsidR="008B7267" w:rsidRPr="008B7267" w:rsidRDefault="008B7267" w:rsidP="004265EC">
            <w:pPr>
              <w:suppressAutoHyphens w:val="0"/>
              <w:spacing w:before="60" w:after="60" w:line="240" w:lineRule="auto"/>
              <w:ind w:left="57" w:right="57"/>
              <w:rPr>
                <w:color w:val="000000"/>
                <w:szCs w:val="22"/>
                <w:lang w:eastAsia="en-GB"/>
              </w:rPr>
            </w:pPr>
          </w:p>
        </w:tc>
      </w:tr>
      <w:tr w:rsidR="008B7267" w:rsidRPr="004265EC" w14:paraId="034FA993" w14:textId="77777777" w:rsidTr="004265EC">
        <w:trPr>
          <w:cantSplit/>
        </w:trPr>
        <w:tc>
          <w:tcPr>
            <w:tcW w:w="4520" w:type="dxa"/>
            <w:shd w:val="clear" w:color="auto" w:fill="auto"/>
            <w:hideMark/>
          </w:tcPr>
          <w:p w14:paraId="034FA98A" w14:textId="77777777" w:rsidR="004265EC" w:rsidRDefault="008B7267" w:rsidP="004265EC">
            <w:pPr>
              <w:suppressAutoHyphens w:val="0"/>
              <w:spacing w:before="40" w:after="40" w:line="240" w:lineRule="auto"/>
              <w:rPr>
                <w:color w:val="000000"/>
                <w:szCs w:val="22"/>
                <w:lang w:eastAsia="en-GB"/>
              </w:rPr>
            </w:pPr>
            <w:r w:rsidRPr="008B7267">
              <w:rPr>
                <w:color w:val="000000"/>
                <w:szCs w:val="22"/>
                <w:lang w:eastAsia="en-GB"/>
              </w:rPr>
              <w:t>90.103. Continue the policy of increasing the number of women in public and political life ( Romania );</w:t>
            </w:r>
          </w:p>
          <w:p w14:paraId="034FA98B" w14:textId="77777777" w:rsidR="008B7267" w:rsidRPr="008B7267" w:rsidRDefault="008B7267" w:rsidP="004265EC">
            <w:pPr>
              <w:suppressAutoHyphens w:val="0"/>
              <w:spacing w:before="40" w:after="40" w:line="240" w:lineRule="auto"/>
              <w:rPr>
                <w:color w:val="000000"/>
                <w:szCs w:val="22"/>
                <w:lang w:eastAsia="en-GB"/>
              </w:rPr>
            </w:pPr>
            <w:r w:rsidRPr="008B7267">
              <w:rPr>
                <w:b/>
                <w:color w:val="000000"/>
                <w:szCs w:val="22"/>
                <w:lang w:eastAsia="en-GB"/>
              </w:rPr>
              <w:t>Source of position:</w:t>
            </w:r>
            <w:r w:rsidRPr="008B7267">
              <w:rPr>
                <w:color w:val="000000"/>
                <w:szCs w:val="22"/>
                <w:lang w:eastAsia="en-GB"/>
              </w:rPr>
              <w:t xml:space="preserve"> A/HRC/21/14 - Para. 90 &amp; A/HRC/21/14/Add.1 - Para. 90.103</w:t>
            </w:r>
          </w:p>
        </w:tc>
        <w:tc>
          <w:tcPr>
            <w:tcW w:w="1100" w:type="dxa"/>
            <w:shd w:val="clear" w:color="auto" w:fill="auto"/>
            <w:hideMark/>
          </w:tcPr>
          <w:p w14:paraId="034FA98C" w14:textId="77777777" w:rsidR="008B7267" w:rsidRPr="008B7267" w:rsidRDefault="008B7267" w:rsidP="004265EC">
            <w:pPr>
              <w:suppressAutoHyphens w:val="0"/>
              <w:spacing w:before="40" w:after="40" w:line="240" w:lineRule="auto"/>
              <w:rPr>
                <w:color w:val="000000"/>
                <w:szCs w:val="22"/>
                <w:lang w:eastAsia="en-GB"/>
              </w:rPr>
            </w:pPr>
            <w:r w:rsidRPr="008B7267">
              <w:rPr>
                <w:color w:val="000000"/>
                <w:szCs w:val="22"/>
                <w:lang w:eastAsia="en-GB"/>
              </w:rPr>
              <w:t>Supported</w:t>
            </w:r>
          </w:p>
        </w:tc>
        <w:tc>
          <w:tcPr>
            <w:tcW w:w="5000" w:type="dxa"/>
            <w:shd w:val="clear" w:color="auto" w:fill="auto"/>
            <w:hideMark/>
          </w:tcPr>
          <w:p w14:paraId="034FA98D" w14:textId="77777777" w:rsidR="004265EC" w:rsidRPr="004265EC" w:rsidRDefault="008B7267" w:rsidP="004265EC">
            <w:pPr>
              <w:suppressAutoHyphens w:val="0"/>
              <w:spacing w:line="240" w:lineRule="auto"/>
              <w:rPr>
                <w:color w:val="000000"/>
                <w:sz w:val="16"/>
                <w:szCs w:val="22"/>
                <w:lang w:eastAsia="en-GB"/>
              </w:rPr>
            </w:pPr>
            <w:r w:rsidRPr="008B7267">
              <w:rPr>
                <w:color w:val="000000"/>
                <w:sz w:val="16"/>
                <w:szCs w:val="22"/>
                <w:lang w:eastAsia="en-GB"/>
              </w:rPr>
              <w:t>18 Right to participation in public affairs and right to vote</w:t>
            </w:r>
          </w:p>
          <w:p w14:paraId="034FA98E" w14:textId="77777777" w:rsidR="004265EC" w:rsidRPr="004265EC" w:rsidRDefault="008B7267" w:rsidP="004265EC">
            <w:pPr>
              <w:suppressAutoHyphens w:val="0"/>
              <w:spacing w:line="240" w:lineRule="auto"/>
              <w:rPr>
                <w:color w:val="000000"/>
                <w:sz w:val="16"/>
                <w:szCs w:val="22"/>
                <w:lang w:eastAsia="en-GB"/>
              </w:rPr>
            </w:pPr>
            <w:r w:rsidRPr="008B7267">
              <w:rPr>
                <w:color w:val="000000"/>
                <w:sz w:val="16"/>
                <w:szCs w:val="22"/>
                <w:lang w:eastAsia="en-GB"/>
              </w:rPr>
              <w:t>29.1 Discrimination against women</w:t>
            </w:r>
          </w:p>
          <w:p w14:paraId="034FA98F" w14:textId="77777777" w:rsidR="004265EC" w:rsidRPr="004265EC" w:rsidRDefault="008B7267" w:rsidP="004265EC">
            <w:pPr>
              <w:suppressAutoHyphens w:val="0"/>
              <w:spacing w:line="240" w:lineRule="auto"/>
              <w:rPr>
                <w:color w:val="000000"/>
                <w:sz w:val="16"/>
                <w:szCs w:val="22"/>
                <w:lang w:eastAsia="en-GB"/>
              </w:rPr>
            </w:pPr>
            <w:r w:rsidRPr="008B7267">
              <w:rPr>
                <w:b/>
                <w:color w:val="000000"/>
                <w:sz w:val="16"/>
                <w:szCs w:val="22"/>
                <w:lang w:eastAsia="en-GB"/>
              </w:rPr>
              <w:t>Affected persons:</w:t>
            </w:r>
          </w:p>
          <w:p w14:paraId="034FA990" w14:textId="77777777" w:rsidR="008B7267" w:rsidRPr="008B7267" w:rsidRDefault="008B7267" w:rsidP="004265EC">
            <w:pPr>
              <w:suppressAutoHyphens w:val="0"/>
              <w:spacing w:line="240" w:lineRule="auto"/>
              <w:rPr>
                <w:color w:val="000000"/>
                <w:sz w:val="16"/>
                <w:szCs w:val="22"/>
                <w:lang w:eastAsia="en-GB"/>
              </w:rPr>
            </w:pPr>
            <w:r w:rsidRPr="008B7267">
              <w:rPr>
                <w:color w:val="000000"/>
                <w:sz w:val="16"/>
                <w:szCs w:val="22"/>
                <w:lang w:eastAsia="en-GB"/>
              </w:rPr>
              <w:t>- women</w:t>
            </w:r>
          </w:p>
        </w:tc>
        <w:tc>
          <w:tcPr>
            <w:tcW w:w="4600" w:type="dxa"/>
            <w:shd w:val="clear" w:color="auto" w:fill="auto"/>
            <w:hideMark/>
          </w:tcPr>
          <w:p w14:paraId="034FA991" w14:textId="77777777" w:rsidR="004265EC" w:rsidRDefault="004265EC" w:rsidP="004265EC">
            <w:pPr>
              <w:suppressAutoHyphens w:val="0"/>
              <w:spacing w:before="60" w:after="60" w:line="240" w:lineRule="auto"/>
              <w:ind w:left="57" w:right="57"/>
              <w:rPr>
                <w:color w:val="000000"/>
                <w:szCs w:val="22"/>
                <w:lang w:eastAsia="en-GB"/>
              </w:rPr>
            </w:pPr>
          </w:p>
          <w:p w14:paraId="034FA992" w14:textId="77777777" w:rsidR="008B7267" w:rsidRPr="008B7267" w:rsidRDefault="008B7267" w:rsidP="004265EC">
            <w:pPr>
              <w:suppressAutoHyphens w:val="0"/>
              <w:spacing w:before="60" w:after="60" w:line="240" w:lineRule="auto"/>
              <w:ind w:left="57" w:right="57"/>
              <w:rPr>
                <w:color w:val="000000"/>
                <w:szCs w:val="22"/>
                <w:lang w:eastAsia="en-GB"/>
              </w:rPr>
            </w:pPr>
          </w:p>
        </w:tc>
      </w:tr>
      <w:tr w:rsidR="008B7267" w:rsidRPr="004265EC" w14:paraId="034FA99D" w14:textId="77777777" w:rsidTr="004265EC">
        <w:trPr>
          <w:cantSplit/>
        </w:trPr>
        <w:tc>
          <w:tcPr>
            <w:tcW w:w="4520" w:type="dxa"/>
            <w:shd w:val="clear" w:color="auto" w:fill="auto"/>
            <w:hideMark/>
          </w:tcPr>
          <w:p w14:paraId="034FA994" w14:textId="77777777" w:rsidR="004265EC" w:rsidRDefault="008B7267" w:rsidP="004265EC">
            <w:pPr>
              <w:suppressAutoHyphens w:val="0"/>
              <w:spacing w:before="40" w:after="40" w:line="240" w:lineRule="auto"/>
              <w:rPr>
                <w:color w:val="000000"/>
                <w:szCs w:val="22"/>
                <w:lang w:eastAsia="en-GB"/>
              </w:rPr>
            </w:pPr>
            <w:r w:rsidRPr="008B7267">
              <w:rPr>
                <w:color w:val="000000"/>
                <w:szCs w:val="22"/>
                <w:lang w:eastAsia="en-GB"/>
              </w:rPr>
              <w:t>90.104. Further enhance and encourage the political participation of women, including through awareness-raising campaigns ( Egypt );</w:t>
            </w:r>
          </w:p>
          <w:p w14:paraId="034FA995" w14:textId="77777777" w:rsidR="008B7267" w:rsidRPr="008B7267" w:rsidRDefault="008B7267" w:rsidP="004265EC">
            <w:pPr>
              <w:suppressAutoHyphens w:val="0"/>
              <w:spacing w:before="40" w:after="40" w:line="240" w:lineRule="auto"/>
              <w:rPr>
                <w:color w:val="000000"/>
                <w:szCs w:val="22"/>
                <w:lang w:eastAsia="en-GB"/>
              </w:rPr>
            </w:pPr>
            <w:r w:rsidRPr="008B7267">
              <w:rPr>
                <w:b/>
                <w:color w:val="000000"/>
                <w:szCs w:val="22"/>
                <w:lang w:eastAsia="en-GB"/>
              </w:rPr>
              <w:t>Source of position:</w:t>
            </w:r>
            <w:r w:rsidRPr="008B7267">
              <w:rPr>
                <w:color w:val="000000"/>
                <w:szCs w:val="22"/>
                <w:lang w:eastAsia="en-GB"/>
              </w:rPr>
              <w:t xml:space="preserve"> A/HRC/21/14 - Para. 90 &amp; A/HRC/21/14/Add.1 - Para. 90.104</w:t>
            </w:r>
          </w:p>
        </w:tc>
        <w:tc>
          <w:tcPr>
            <w:tcW w:w="1100" w:type="dxa"/>
            <w:shd w:val="clear" w:color="auto" w:fill="auto"/>
            <w:hideMark/>
          </w:tcPr>
          <w:p w14:paraId="034FA996" w14:textId="77777777" w:rsidR="008B7267" w:rsidRPr="008B7267" w:rsidRDefault="008B7267" w:rsidP="004265EC">
            <w:pPr>
              <w:suppressAutoHyphens w:val="0"/>
              <w:spacing w:before="40" w:after="40" w:line="240" w:lineRule="auto"/>
              <w:rPr>
                <w:color w:val="000000"/>
                <w:szCs w:val="22"/>
                <w:lang w:eastAsia="en-GB"/>
              </w:rPr>
            </w:pPr>
            <w:r w:rsidRPr="008B7267">
              <w:rPr>
                <w:color w:val="000000"/>
                <w:szCs w:val="22"/>
                <w:lang w:eastAsia="en-GB"/>
              </w:rPr>
              <w:t>Supported</w:t>
            </w:r>
          </w:p>
        </w:tc>
        <w:tc>
          <w:tcPr>
            <w:tcW w:w="5000" w:type="dxa"/>
            <w:shd w:val="clear" w:color="auto" w:fill="auto"/>
            <w:hideMark/>
          </w:tcPr>
          <w:p w14:paraId="034FA997" w14:textId="77777777" w:rsidR="004265EC" w:rsidRPr="004265EC" w:rsidRDefault="008B7267" w:rsidP="004265EC">
            <w:pPr>
              <w:suppressAutoHyphens w:val="0"/>
              <w:spacing w:line="240" w:lineRule="auto"/>
              <w:rPr>
                <w:color w:val="000000"/>
                <w:sz w:val="16"/>
                <w:szCs w:val="22"/>
                <w:lang w:eastAsia="en-GB"/>
              </w:rPr>
            </w:pPr>
            <w:r w:rsidRPr="008B7267">
              <w:rPr>
                <w:color w:val="000000"/>
                <w:sz w:val="16"/>
                <w:szCs w:val="22"/>
                <w:lang w:eastAsia="en-GB"/>
              </w:rPr>
              <w:t>18 Right to participation in public affairs and right to vote</w:t>
            </w:r>
          </w:p>
          <w:p w14:paraId="034FA998" w14:textId="77777777" w:rsidR="004265EC" w:rsidRPr="004265EC" w:rsidRDefault="008B7267" w:rsidP="004265EC">
            <w:pPr>
              <w:suppressAutoHyphens w:val="0"/>
              <w:spacing w:line="240" w:lineRule="auto"/>
              <w:rPr>
                <w:color w:val="000000"/>
                <w:sz w:val="16"/>
                <w:szCs w:val="22"/>
                <w:lang w:eastAsia="en-GB"/>
              </w:rPr>
            </w:pPr>
            <w:r w:rsidRPr="008B7267">
              <w:rPr>
                <w:color w:val="000000"/>
                <w:sz w:val="16"/>
                <w:szCs w:val="22"/>
                <w:lang w:eastAsia="en-GB"/>
              </w:rPr>
              <w:t>29.1 Discrimination against women</w:t>
            </w:r>
          </w:p>
          <w:p w14:paraId="034FA999" w14:textId="77777777" w:rsidR="004265EC" w:rsidRPr="004265EC" w:rsidRDefault="008B7267" w:rsidP="004265EC">
            <w:pPr>
              <w:suppressAutoHyphens w:val="0"/>
              <w:spacing w:line="240" w:lineRule="auto"/>
              <w:rPr>
                <w:color w:val="000000"/>
                <w:sz w:val="16"/>
                <w:szCs w:val="22"/>
                <w:lang w:eastAsia="en-GB"/>
              </w:rPr>
            </w:pPr>
            <w:r w:rsidRPr="008B7267">
              <w:rPr>
                <w:b/>
                <w:color w:val="000000"/>
                <w:sz w:val="16"/>
                <w:szCs w:val="22"/>
                <w:lang w:eastAsia="en-GB"/>
              </w:rPr>
              <w:t>Affected persons:</w:t>
            </w:r>
          </w:p>
          <w:p w14:paraId="034FA99A" w14:textId="77777777" w:rsidR="008B7267" w:rsidRPr="008B7267" w:rsidRDefault="008B7267" w:rsidP="004265EC">
            <w:pPr>
              <w:suppressAutoHyphens w:val="0"/>
              <w:spacing w:line="240" w:lineRule="auto"/>
              <w:rPr>
                <w:color w:val="000000"/>
                <w:sz w:val="16"/>
                <w:szCs w:val="22"/>
                <w:lang w:eastAsia="en-GB"/>
              </w:rPr>
            </w:pPr>
            <w:r w:rsidRPr="008B7267">
              <w:rPr>
                <w:color w:val="000000"/>
                <w:sz w:val="16"/>
                <w:szCs w:val="22"/>
                <w:lang w:eastAsia="en-GB"/>
              </w:rPr>
              <w:t>- women</w:t>
            </w:r>
          </w:p>
        </w:tc>
        <w:tc>
          <w:tcPr>
            <w:tcW w:w="4600" w:type="dxa"/>
            <w:shd w:val="clear" w:color="auto" w:fill="auto"/>
            <w:hideMark/>
          </w:tcPr>
          <w:p w14:paraId="034FA99B" w14:textId="77777777" w:rsidR="004265EC" w:rsidRDefault="004265EC" w:rsidP="004265EC">
            <w:pPr>
              <w:suppressAutoHyphens w:val="0"/>
              <w:spacing w:before="60" w:after="60" w:line="240" w:lineRule="auto"/>
              <w:ind w:left="57" w:right="57"/>
              <w:rPr>
                <w:color w:val="000000"/>
                <w:szCs w:val="22"/>
                <w:lang w:eastAsia="en-GB"/>
              </w:rPr>
            </w:pPr>
          </w:p>
          <w:p w14:paraId="034FA99C" w14:textId="77777777" w:rsidR="008B7267" w:rsidRPr="008B7267" w:rsidRDefault="008B7267" w:rsidP="004265EC">
            <w:pPr>
              <w:suppressAutoHyphens w:val="0"/>
              <w:spacing w:before="60" w:after="60" w:line="240" w:lineRule="auto"/>
              <w:ind w:left="57" w:right="57"/>
              <w:rPr>
                <w:color w:val="000000"/>
                <w:szCs w:val="22"/>
                <w:lang w:eastAsia="en-GB"/>
              </w:rPr>
            </w:pPr>
          </w:p>
        </w:tc>
      </w:tr>
      <w:tr w:rsidR="008B7267" w:rsidRPr="004265EC" w14:paraId="034FA9A7" w14:textId="77777777" w:rsidTr="004265EC">
        <w:trPr>
          <w:cantSplit/>
        </w:trPr>
        <w:tc>
          <w:tcPr>
            <w:tcW w:w="4520" w:type="dxa"/>
            <w:tcBorders>
              <w:bottom w:val="dotted" w:sz="4" w:space="0" w:color="auto"/>
            </w:tcBorders>
            <w:shd w:val="clear" w:color="auto" w:fill="auto"/>
            <w:hideMark/>
          </w:tcPr>
          <w:p w14:paraId="034FA99E" w14:textId="77777777" w:rsidR="004265EC" w:rsidRDefault="008B7267" w:rsidP="004265EC">
            <w:pPr>
              <w:suppressAutoHyphens w:val="0"/>
              <w:spacing w:before="40" w:after="40" w:line="240" w:lineRule="auto"/>
              <w:rPr>
                <w:color w:val="000000"/>
                <w:szCs w:val="22"/>
                <w:lang w:eastAsia="en-GB"/>
              </w:rPr>
            </w:pPr>
            <w:r w:rsidRPr="008B7267">
              <w:rPr>
                <w:color w:val="000000"/>
                <w:szCs w:val="22"/>
                <w:lang w:eastAsia="en-GB"/>
              </w:rPr>
              <w:t>90.105. Implement a variety of measures to strengthen the participation of women in all social areas ( Guatemala );</w:t>
            </w:r>
          </w:p>
          <w:p w14:paraId="034FA99F" w14:textId="77777777" w:rsidR="008B7267" w:rsidRPr="008B7267" w:rsidRDefault="008B7267" w:rsidP="004265EC">
            <w:pPr>
              <w:suppressAutoHyphens w:val="0"/>
              <w:spacing w:before="40" w:after="40" w:line="240" w:lineRule="auto"/>
              <w:rPr>
                <w:color w:val="000000"/>
                <w:szCs w:val="22"/>
                <w:lang w:eastAsia="en-GB"/>
              </w:rPr>
            </w:pPr>
            <w:r w:rsidRPr="008B7267">
              <w:rPr>
                <w:b/>
                <w:color w:val="000000"/>
                <w:szCs w:val="22"/>
                <w:lang w:eastAsia="en-GB"/>
              </w:rPr>
              <w:t>Source of position:</w:t>
            </w:r>
            <w:r w:rsidRPr="008B7267">
              <w:rPr>
                <w:color w:val="000000"/>
                <w:szCs w:val="22"/>
                <w:lang w:eastAsia="en-GB"/>
              </w:rPr>
              <w:t xml:space="preserve"> A/HRC/21/14 - Para. 90 &amp; A/HRC/21/14/Add.1 - Para. 90.105</w:t>
            </w:r>
          </w:p>
        </w:tc>
        <w:tc>
          <w:tcPr>
            <w:tcW w:w="1100" w:type="dxa"/>
            <w:tcBorders>
              <w:bottom w:val="dotted" w:sz="4" w:space="0" w:color="auto"/>
            </w:tcBorders>
            <w:shd w:val="clear" w:color="auto" w:fill="auto"/>
            <w:hideMark/>
          </w:tcPr>
          <w:p w14:paraId="034FA9A0" w14:textId="77777777" w:rsidR="008B7267" w:rsidRPr="008B7267" w:rsidRDefault="008B7267" w:rsidP="004265EC">
            <w:pPr>
              <w:suppressAutoHyphens w:val="0"/>
              <w:spacing w:before="40" w:after="40" w:line="240" w:lineRule="auto"/>
              <w:rPr>
                <w:color w:val="000000"/>
                <w:szCs w:val="22"/>
                <w:lang w:eastAsia="en-GB"/>
              </w:rPr>
            </w:pPr>
            <w:r w:rsidRPr="008B7267">
              <w:rPr>
                <w:color w:val="000000"/>
                <w:szCs w:val="22"/>
                <w:lang w:eastAsia="en-GB"/>
              </w:rPr>
              <w:t>Supported</w:t>
            </w:r>
          </w:p>
        </w:tc>
        <w:tc>
          <w:tcPr>
            <w:tcW w:w="5000" w:type="dxa"/>
            <w:tcBorders>
              <w:bottom w:val="dotted" w:sz="4" w:space="0" w:color="auto"/>
            </w:tcBorders>
            <w:shd w:val="clear" w:color="auto" w:fill="auto"/>
            <w:hideMark/>
          </w:tcPr>
          <w:p w14:paraId="034FA9A1" w14:textId="77777777" w:rsidR="004265EC" w:rsidRPr="004265EC" w:rsidRDefault="008B7267" w:rsidP="004265EC">
            <w:pPr>
              <w:suppressAutoHyphens w:val="0"/>
              <w:spacing w:line="240" w:lineRule="auto"/>
              <w:rPr>
                <w:color w:val="000000"/>
                <w:sz w:val="16"/>
                <w:szCs w:val="22"/>
                <w:lang w:eastAsia="en-GB"/>
              </w:rPr>
            </w:pPr>
            <w:r w:rsidRPr="008B7267">
              <w:rPr>
                <w:color w:val="000000"/>
                <w:sz w:val="16"/>
                <w:szCs w:val="22"/>
                <w:lang w:eastAsia="en-GB"/>
              </w:rPr>
              <w:t>18 Right to participation in public affairs and right to vote</w:t>
            </w:r>
          </w:p>
          <w:p w14:paraId="034FA9A2" w14:textId="77777777" w:rsidR="004265EC" w:rsidRPr="004265EC" w:rsidRDefault="008B7267" w:rsidP="004265EC">
            <w:pPr>
              <w:suppressAutoHyphens w:val="0"/>
              <w:spacing w:line="240" w:lineRule="auto"/>
              <w:rPr>
                <w:color w:val="000000"/>
                <w:sz w:val="16"/>
                <w:szCs w:val="22"/>
                <w:lang w:eastAsia="en-GB"/>
              </w:rPr>
            </w:pPr>
            <w:r w:rsidRPr="008B7267">
              <w:rPr>
                <w:color w:val="000000"/>
                <w:sz w:val="16"/>
                <w:szCs w:val="22"/>
                <w:lang w:eastAsia="en-GB"/>
              </w:rPr>
              <w:t>29.1 Discrimination against women</w:t>
            </w:r>
          </w:p>
          <w:p w14:paraId="034FA9A3" w14:textId="77777777" w:rsidR="004265EC" w:rsidRPr="004265EC" w:rsidRDefault="008B7267" w:rsidP="004265EC">
            <w:pPr>
              <w:suppressAutoHyphens w:val="0"/>
              <w:spacing w:line="240" w:lineRule="auto"/>
              <w:rPr>
                <w:color w:val="000000"/>
                <w:sz w:val="16"/>
                <w:szCs w:val="22"/>
                <w:lang w:eastAsia="en-GB"/>
              </w:rPr>
            </w:pPr>
            <w:r w:rsidRPr="008B7267">
              <w:rPr>
                <w:b/>
                <w:color w:val="000000"/>
                <w:sz w:val="16"/>
                <w:szCs w:val="22"/>
                <w:lang w:eastAsia="en-GB"/>
              </w:rPr>
              <w:t>Affected persons:</w:t>
            </w:r>
          </w:p>
          <w:p w14:paraId="034FA9A4" w14:textId="77777777" w:rsidR="008B7267" w:rsidRPr="008B7267" w:rsidRDefault="008B7267" w:rsidP="004265EC">
            <w:pPr>
              <w:suppressAutoHyphens w:val="0"/>
              <w:spacing w:line="240" w:lineRule="auto"/>
              <w:rPr>
                <w:color w:val="000000"/>
                <w:sz w:val="16"/>
                <w:szCs w:val="22"/>
                <w:lang w:eastAsia="en-GB"/>
              </w:rPr>
            </w:pPr>
            <w:r w:rsidRPr="008B7267">
              <w:rPr>
                <w:color w:val="000000"/>
                <w:sz w:val="16"/>
                <w:szCs w:val="22"/>
                <w:lang w:eastAsia="en-GB"/>
              </w:rPr>
              <w:t>- women</w:t>
            </w:r>
          </w:p>
        </w:tc>
        <w:tc>
          <w:tcPr>
            <w:tcW w:w="4600" w:type="dxa"/>
            <w:tcBorders>
              <w:bottom w:val="dotted" w:sz="4" w:space="0" w:color="auto"/>
            </w:tcBorders>
            <w:shd w:val="clear" w:color="auto" w:fill="auto"/>
            <w:hideMark/>
          </w:tcPr>
          <w:p w14:paraId="034FA9A5" w14:textId="77777777" w:rsidR="004265EC" w:rsidRDefault="004265EC" w:rsidP="004265EC">
            <w:pPr>
              <w:suppressAutoHyphens w:val="0"/>
              <w:spacing w:before="60" w:after="60" w:line="240" w:lineRule="auto"/>
              <w:ind w:left="57" w:right="57"/>
              <w:rPr>
                <w:color w:val="000000"/>
                <w:szCs w:val="22"/>
                <w:lang w:eastAsia="en-GB"/>
              </w:rPr>
            </w:pPr>
          </w:p>
          <w:p w14:paraId="034FA9A6" w14:textId="77777777" w:rsidR="008B7267" w:rsidRPr="008B7267" w:rsidRDefault="008B7267" w:rsidP="004265EC">
            <w:pPr>
              <w:suppressAutoHyphens w:val="0"/>
              <w:spacing w:before="60" w:after="60" w:line="240" w:lineRule="auto"/>
              <w:ind w:left="57" w:right="57"/>
              <w:rPr>
                <w:color w:val="000000"/>
                <w:szCs w:val="22"/>
                <w:lang w:eastAsia="en-GB"/>
              </w:rPr>
            </w:pPr>
          </w:p>
        </w:tc>
      </w:tr>
      <w:tr w:rsidR="004265EC" w:rsidRPr="004265EC" w14:paraId="034FA9A9" w14:textId="77777777" w:rsidTr="00492929">
        <w:trPr>
          <w:cantSplit/>
        </w:trPr>
        <w:tc>
          <w:tcPr>
            <w:tcW w:w="15220" w:type="dxa"/>
            <w:gridSpan w:val="4"/>
            <w:shd w:val="clear" w:color="auto" w:fill="DBE5F1"/>
            <w:hideMark/>
          </w:tcPr>
          <w:p w14:paraId="034FA9A8" w14:textId="77777777" w:rsidR="004265EC" w:rsidRPr="008B7267" w:rsidRDefault="004265EC" w:rsidP="004265EC">
            <w:pPr>
              <w:suppressAutoHyphens w:val="0"/>
              <w:spacing w:before="40" w:after="40" w:line="240" w:lineRule="auto"/>
              <w:rPr>
                <w:b/>
                <w:i/>
                <w:color w:val="000000"/>
                <w:sz w:val="28"/>
                <w:szCs w:val="22"/>
                <w:lang w:eastAsia="en-GB"/>
              </w:rPr>
            </w:pPr>
            <w:r w:rsidRPr="008B7267">
              <w:rPr>
                <w:b/>
                <w:i/>
                <w:color w:val="000000"/>
                <w:sz w:val="28"/>
                <w:szCs w:val="22"/>
                <w:lang w:eastAsia="en-GB"/>
              </w:rPr>
              <w:t>Right or area: 19. Rights related to marriage &amp; family</w:t>
            </w:r>
          </w:p>
        </w:tc>
      </w:tr>
      <w:tr w:rsidR="008B7267" w:rsidRPr="004265EC" w14:paraId="034FA9B2" w14:textId="77777777" w:rsidTr="004265EC">
        <w:trPr>
          <w:cantSplit/>
        </w:trPr>
        <w:tc>
          <w:tcPr>
            <w:tcW w:w="4520" w:type="dxa"/>
            <w:shd w:val="clear" w:color="auto" w:fill="auto"/>
            <w:hideMark/>
          </w:tcPr>
          <w:p w14:paraId="034FA9AA" w14:textId="77777777" w:rsidR="004265EC" w:rsidRDefault="008B7267" w:rsidP="004265EC">
            <w:pPr>
              <w:suppressAutoHyphens w:val="0"/>
              <w:spacing w:before="40" w:after="40" w:line="240" w:lineRule="auto"/>
              <w:rPr>
                <w:color w:val="000000"/>
                <w:szCs w:val="22"/>
                <w:lang w:eastAsia="en-GB"/>
              </w:rPr>
            </w:pPr>
            <w:r w:rsidRPr="008B7267">
              <w:rPr>
                <w:color w:val="000000"/>
                <w:szCs w:val="22"/>
                <w:lang w:eastAsia="en-GB"/>
              </w:rPr>
              <w:t>90.96. Ensure protection of the basic right of all couples and individuals to decide freely and responsibly the number, spacing and timing of their children ( Australia );</w:t>
            </w:r>
          </w:p>
          <w:p w14:paraId="034FA9AB" w14:textId="77777777" w:rsidR="008B7267" w:rsidRPr="008B7267" w:rsidRDefault="008B7267" w:rsidP="004265EC">
            <w:pPr>
              <w:suppressAutoHyphens w:val="0"/>
              <w:spacing w:before="40" w:after="40" w:line="240" w:lineRule="auto"/>
              <w:rPr>
                <w:color w:val="000000"/>
                <w:szCs w:val="22"/>
                <w:lang w:eastAsia="en-GB"/>
              </w:rPr>
            </w:pPr>
            <w:r w:rsidRPr="008B7267">
              <w:rPr>
                <w:b/>
                <w:color w:val="000000"/>
                <w:szCs w:val="22"/>
                <w:lang w:eastAsia="en-GB"/>
              </w:rPr>
              <w:t>Source of position:</w:t>
            </w:r>
            <w:r w:rsidRPr="008B7267">
              <w:rPr>
                <w:color w:val="000000"/>
                <w:szCs w:val="22"/>
                <w:lang w:eastAsia="en-GB"/>
              </w:rPr>
              <w:t xml:space="preserve"> A/HRC/21/14 - Para. 90 &amp; A/HRC/21/14/Add.1 - Para. 90.96</w:t>
            </w:r>
          </w:p>
        </w:tc>
        <w:tc>
          <w:tcPr>
            <w:tcW w:w="1100" w:type="dxa"/>
            <w:shd w:val="clear" w:color="auto" w:fill="auto"/>
            <w:hideMark/>
          </w:tcPr>
          <w:p w14:paraId="034FA9AC" w14:textId="77777777" w:rsidR="008B7267" w:rsidRPr="008B7267" w:rsidRDefault="008B7267" w:rsidP="004265EC">
            <w:pPr>
              <w:suppressAutoHyphens w:val="0"/>
              <w:spacing w:before="40" w:after="40" w:line="240" w:lineRule="auto"/>
              <w:rPr>
                <w:color w:val="000000"/>
                <w:szCs w:val="22"/>
                <w:lang w:eastAsia="en-GB"/>
              </w:rPr>
            </w:pPr>
            <w:r w:rsidRPr="008B7267">
              <w:rPr>
                <w:color w:val="000000"/>
                <w:szCs w:val="22"/>
                <w:lang w:eastAsia="en-GB"/>
              </w:rPr>
              <w:t>Supported</w:t>
            </w:r>
          </w:p>
        </w:tc>
        <w:tc>
          <w:tcPr>
            <w:tcW w:w="5000" w:type="dxa"/>
            <w:shd w:val="clear" w:color="auto" w:fill="auto"/>
            <w:hideMark/>
          </w:tcPr>
          <w:p w14:paraId="034FA9AD" w14:textId="77777777" w:rsidR="004265EC" w:rsidRPr="004265EC" w:rsidRDefault="008B7267" w:rsidP="004265EC">
            <w:pPr>
              <w:suppressAutoHyphens w:val="0"/>
              <w:spacing w:line="240" w:lineRule="auto"/>
              <w:rPr>
                <w:color w:val="000000"/>
                <w:sz w:val="16"/>
                <w:szCs w:val="22"/>
                <w:lang w:eastAsia="en-GB"/>
              </w:rPr>
            </w:pPr>
            <w:r w:rsidRPr="008B7267">
              <w:rPr>
                <w:color w:val="000000"/>
                <w:sz w:val="16"/>
                <w:szCs w:val="22"/>
                <w:lang w:eastAsia="en-GB"/>
              </w:rPr>
              <w:t>19 Rights related to marriage &amp; family</w:t>
            </w:r>
          </w:p>
          <w:p w14:paraId="034FA9AE" w14:textId="77777777" w:rsidR="004265EC" w:rsidRPr="004265EC" w:rsidRDefault="008B7267" w:rsidP="004265EC">
            <w:pPr>
              <w:suppressAutoHyphens w:val="0"/>
              <w:spacing w:line="240" w:lineRule="auto"/>
              <w:rPr>
                <w:color w:val="000000"/>
                <w:sz w:val="16"/>
                <w:szCs w:val="22"/>
                <w:lang w:eastAsia="en-GB"/>
              </w:rPr>
            </w:pPr>
            <w:r w:rsidRPr="008B7267">
              <w:rPr>
                <w:b/>
                <w:color w:val="000000"/>
                <w:sz w:val="16"/>
                <w:szCs w:val="22"/>
                <w:lang w:eastAsia="en-GB"/>
              </w:rPr>
              <w:t>Affected persons:</w:t>
            </w:r>
          </w:p>
          <w:p w14:paraId="034FA9AF" w14:textId="77777777" w:rsidR="008B7267" w:rsidRPr="008B7267" w:rsidRDefault="008B7267" w:rsidP="004265EC">
            <w:pPr>
              <w:suppressAutoHyphens w:val="0"/>
              <w:spacing w:line="240" w:lineRule="auto"/>
              <w:rPr>
                <w:color w:val="000000"/>
                <w:sz w:val="16"/>
                <w:szCs w:val="22"/>
                <w:lang w:eastAsia="en-GB"/>
              </w:rPr>
            </w:pPr>
            <w:r w:rsidRPr="008B7267">
              <w:rPr>
                <w:color w:val="000000"/>
                <w:sz w:val="16"/>
                <w:szCs w:val="22"/>
                <w:lang w:eastAsia="en-GB"/>
              </w:rPr>
              <w:t>- general</w:t>
            </w:r>
          </w:p>
        </w:tc>
        <w:tc>
          <w:tcPr>
            <w:tcW w:w="4600" w:type="dxa"/>
            <w:shd w:val="clear" w:color="auto" w:fill="auto"/>
            <w:hideMark/>
          </w:tcPr>
          <w:p w14:paraId="034FA9B0" w14:textId="77777777" w:rsidR="004265EC" w:rsidRDefault="004265EC" w:rsidP="004265EC">
            <w:pPr>
              <w:suppressAutoHyphens w:val="0"/>
              <w:spacing w:before="60" w:after="60" w:line="240" w:lineRule="auto"/>
              <w:ind w:left="57" w:right="57"/>
              <w:rPr>
                <w:color w:val="000000"/>
                <w:szCs w:val="22"/>
                <w:lang w:eastAsia="en-GB"/>
              </w:rPr>
            </w:pPr>
          </w:p>
          <w:p w14:paraId="034FA9B1" w14:textId="77777777" w:rsidR="008B7267" w:rsidRPr="008B7267" w:rsidRDefault="008B7267" w:rsidP="004265EC">
            <w:pPr>
              <w:suppressAutoHyphens w:val="0"/>
              <w:spacing w:before="60" w:after="60" w:line="240" w:lineRule="auto"/>
              <w:ind w:left="57" w:right="57"/>
              <w:rPr>
                <w:color w:val="000000"/>
                <w:szCs w:val="22"/>
                <w:lang w:eastAsia="en-GB"/>
              </w:rPr>
            </w:pPr>
          </w:p>
        </w:tc>
      </w:tr>
      <w:tr w:rsidR="008B7267" w:rsidRPr="004265EC" w14:paraId="034FA9BC" w14:textId="77777777" w:rsidTr="004265EC">
        <w:trPr>
          <w:cantSplit/>
        </w:trPr>
        <w:tc>
          <w:tcPr>
            <w:tcW w:w="4520" w:type="dxa"/>
            <w:tcBorders>
              <w:bottom w:val="dotted" w:sz="4" w:space="0" w:color="auto"/>
            </w:tcBorders>
            <w:shd w:val="clear" w:color="auto" w:fill="auto"/>
            <w:hideMark/>
          </w:tcPr>
          <w:p w14:paraId="034FA9B3" w14:textId="77777777" w:rsidR="004265EC" w:rsidRDefault="008B7267" w:rsidP="004265EC">
            <w:pPr>
              <w:suppressAutoHyphens w:val="0"/>
              <w:spacing w:before="40" w:after="40" w:line="240" w:lineRule="auto"/>
              <w:rPr>
                <w:color w:val="000000"/>
                <w:szCs w:val="22"/>
                <w:lang w:eastAsia="en-GB"/>
              </w:rPr>
            </w:pPr>
            <w:r w:rsidRPr="008B7267">
              <w:rPr>
                <w:color w:val="000000"/>
                <w:szCs w:val="22"/>
                <w:lang w:eastAsia="en-GB"/>
              </w:rPr>
              <w:t>90.99. Continue to protect the natural family and marriage, formed by a husband and a wife, as the basic cell of society, as well as the right to life (Holy See);</w:t>
            </w:r>
          </w:p>
          <w:p w14:paraId="034FA9B4" w14:textId="77777777" w:rsidR="008B7267" w:rsidRPr="008B7267" w:rsidRDefault="008B7267" w:rsidP="004265EC">
            <w:pPr>
              <w:suppressAutoHyphens w:val="0"/>
              <w:spacing w:before="40" w:after="40" w:line="240" w:lineRule="auto"/>
              <w:rPr>
                <w:color w:val="000000"/>
                <w:szCs w:val="22"/>
                <w:lang w:eastAsia="en-GB"/>
              </w:rPr>
            </w:pPr>
            <w:r w:rsidRPr="008B7267">
              <w:rPr>
                <w:b/>
                <w:color w:val="000000"/>
                <w:szCs w:val="22"/>
                <w:lang w:eastAsia="en-GB"/>
              </w:rPr>
              <w:t>Source of position:</w:t>
            </w:r>
            <w:r w:rsidRPr="008B7267">
              <w:rPr>
                <w:color w:val="000000"/>
                <w:szCs w:val="22"/>
                <w:lang w:eastAsia="en-GB"/>
              </w:rPr>
              <w:t xml:space="preserve"> A/HRC/21/14 - Para. 90 &amp; A/HRC/21/14/Add.1 - Para. 90.99</w:t>
            </w:r>
          </w:p>
        </w:tc>
        <w:tc>
          <w:tcPr>
            <w:tcW w:w="1100" w:type="dxa"/>
            <w:tcBorders>
              <w:bottom w:val="dotted" w:sz="4" w:space="0" w:color="auto"/>
            </w:tcBorders>
            <w:shd w:val="clear" w:color="auto" w:fill="auto"/>
            <w:hideMark/>
          </w:tcPr>
          <w:p w14:paraId="034FA9B5" w14:textId="77777777" w:rsidR="008B7267" w:rsidRPr="008B7267" w:rsidRDefault="008B7267" w:rsidP="004265EC">
            <w:pPr>
              <w:suppressAutoHyphens w:val="0"/>
              <w:spacing w:before="40" w:after="40" w:line="240" w:lineRule="auto"/>
              <w:rPr>
                <w:color w:val="000000"/>
                <w:szCs w:val="22"/>
                <w:lang w:eastAsia="en-GB"/>
              </w:rPr>
            </w:pPr>
            <w:r w:rsidRPr="008B7267">
              <w:rPr>
                <w:color w:val="000000"/>
                <w:szCs w:val="22"/>
                <w:lang w:eastAsia="en-GB"/>
              </w:rPr>
              <w:t>Supported</w:t>
            </w:r>
          </w:p>
        </w:tc>
        <w:tc>
          <w:tcPr>
            <w:tcW w:w="5000" w:type="dxa"/>
            <w:tcBorders>
              <w:bottom w:val="dotted" w:sz="4" w:space="0" w:color="auto"/>
            </w:tcBorders>
            <w:shd w:val="clear" w:color="auto" w:fill="auto"/>
            <w:hideMark/>
          </w:tcPr>
          <w:p w14:paraId="034FA9B6" w14:textId="77777777" w:rsidR="004265EC" w:rsidRPr="004265EC" w:rsidRDefault="008B7267" w:rsidP="004265EC">
            <w:pPr>
              <w:suppressAutoHyphens w:val="0"/>
              <w:spacing w:line="240" w:lineRule="auto"/>
              <w:rPr>
                <w:color w:val="000000"/>
                <w:sz w:val="16"/>
                <w:szCs w:val="22"/>
                <w:lang w:eastAsia="en-GB"/>
              </w:rPr>
            </w:pPr>
            <w:r w:rsidRPr="008B7267">
              <w:rPr>
                <w:color w:val="000000"/>
                <w:sz w:val="16"/>
                <w:szCs w:val="22"/>
                <w:lang w:eastAsia="en-GB"/>
              </w:rPr>
              <w:t>19 Rights related to marriage &amp; family</w:t>
            </w:r>
          </w:p>
          <w:p w14:paraId="034FA9B7" w14:textId="77777777" w:rsidR="004265EC" w:rsidRPr="004265EC" w:rsidRDefault="008B7267" w:rsidP="004265EC">
            <w:pPr>
              <w:suppressAutoHyphens w:val="0"/>
              <w:spacing w:line="240" w:lineRule="auto"/>
              <w:rPr>
                <w:color w:val="000000"/>
                <w:sz w:val="16"/>
                <w:szCs w:val="22"/>
                <w:lang w:eastAsia="en-GB"/>
              </w:rPr>
            </w:pPr>
            <w:r w:rsidRPr="008B7267">
              <w:rPr>
                <w:color w:val="000000"/>
                <w:sz w:val="16"/>
                <w:szCs w:val="22"/>
                <w:lang w:eastAsia="en-GB"/>
              </w:rPr>
              <w:t>12.1 Right to life</w:t>
            </w:r>
          </w:p>
          <w:p w14:paraId="034FA9B8" w14:textId="77777777" w:rsidR="004265EC" w:rsidRPr="004265EC" w:rsidRDefault="008B7267" w:rsidP="004265EC">
            <w:pPr>
              <w:suppressAutoHyphens w:val="0"/>
              <w:spacing w:line="240" w:lineRule="auto"/>
              <w:rPr>
                <w:color w:val="000000"/>
                <w:sz w:val="16"/>
                <w:szCs w:val="22"/>
                <w:lang w:eastAsia="en-GB"/>
              </w:rPr>
            </w:pPr>
            <w:r w:rsidRPr="008B7267">
              <w:rPr>
                <w:b/>
                <w:color w:val="000000"/>
                <w:sz w:val="16"/>
                <w:szCs w:val="22"/>
                <w:lang w:eastAsia="en-GB"/>
              </w:rPr>
              <w:t>Affected persons:</w:t>
            </w:r>
          </w:p>
          <w:p w14:paraId="034FA9B9" w14:textId="77777777" w:rsidR="008B7267" w:rsidRPr="008B7267" w:rsidRDefault="008B7267" w:rsidP="004265EC">
            <w:pPr>
              <w:suppressAutoHyphens w:val="0"/>
              <w:spacing w:line="240" w:lineRule="auto"/>
              <w:rPr>
                <w:color w:val="000000"/>
                <w:sz w:val="16"/>
                <w:szCs w:val="22"/>
                <w:lang w:eastAsia="en-GB"/>
              </w:rPr>
            </w:pPr>
            <w:r w:rsidRPr="008B7267">
              <w:rPr>
                <w:color w:val="000000"/>
                <w:sz w:val="16"/>
                <w:szCs w:val="22"/>
                <w:lang w:eastAsia="en-GB"/>
              </w:rPr>
              <w:t>- general</w:t>
            </w:r>
          </w:p>
        </w:tc>
        <w:tc>
          <w:tcPr>
            <w:tcW w:w="4600" w:type="dxa"/>
            <w:tcBorders>
              <w:bottom w:val="dotted" w:sz="4" w:space="0" w:color="auto"/>
            </w:tcBorders>
            <w:shd w:val="clear" w:color="auto" w:fill="auto"/>
            <w:hideMark/>
          </w:tcPr>
          <w:p w14:paraId="034FA9BA" w14:textId="77777777" w:rsidR="004265EC" w:rsidRDefault="004265EC" w:rsidP="004265EC">
            <w:pPr>
              <w:suppressAutoHyphens w:val="0"/>
              <w:spacing w:before="60" w:after="60" w:line="240" w:lineRule="auto"/>
              <w:ind w:left="57" w:right="57"/>
              <w:rPr>
                <w:color w:val="000000"/>
                <w:szCs w:val="22"/>
                <w:lang w:eastAsia="en-GB"/>
              </w:rPr>
            </w:pPr>
          </w:p>
          <w:p w14:paraId="034FA9BB" w14:textId="77777777" w:rsidR="008B7267" w:rsidRPr="008B7267" w:rsidRDefault="008B7267" w:rsidP="004265EC">
            <w:pPr>
              <w:suppressAutoHyphens w:val="0"/>
              <w:spacing w:before="60" w:after="60" w:line="240" w:lineRule="auto"/>
              <w:ind w:left="57" w:right="57"/>
              <w:rPr>
                <w:color w:val="000000"/>
                <w:szCs w:val="22"/>
                <w:lang w:eastAsia="en-GB"/>
              </w:rPr>
            </w:pPr>
          </w:p>
        </w:tc>
      </w:tr>
      <w:tr w:rsidR="004265EC" w:rsidRPr="004265EC" w14:paraId="034FA9BE" w14:textId="77777777" w:rsidTr="00D3399D">
        <w:trPr>
          <w:cantSplit/>
        </w:trPr>
        <w:tc>
          <w:tcPr>
            <w:tcW w:w="15220" w:type="dxa"/>
            <w:gridSpan w:val="4"/>
            <w:shd w:val="clear" w:color="auto" w:fill="DBE5F1"/>
            <w:hideMark/>
          </w:tcPr>
          <w:p w14:paraId="034FA9BD" w14:textId="77777777" w:rsidR="004265EC" w:rsidRPr="008B7267" w:rsidRDefault="004265EC" w:rsidP="004265EC">
            <w:pPr>
              <w:suppressAutoHyphens w:val="0"/>
              <w:spacing w:before="40" w:after="40" w:line="240" w:lineRule="auto"/>
              <w:rPr>
                <w:b/>
                <w:i/>
                <w:color w:val="000000"/>
                <w:sz w:val="28"/>
                <w:szCs w:val="22"/>
                <w:lang w:eastAsia="en-GB"/>
              </w:rPr>
            </w:pPr>
            <w:r w:rsidRPr="008B7267">
              <w:rPr>
                <w:b/>
                <w:i/>
                <w:color w:val="000000"/>
                <w:sz w:val="28"/>
                <w:szCs w:val="22"/>
                <w:lang w:eastAsia="en-GB"/>
              </w:rPr>
              <w:t>Right or area: 20.1. Human rights &amp; counter-terrorism</w:t>
            </w:r>
          </w:p>
        </w:tc>
      </w:tr>
      <w:tr w:rsidR="008B7267" w:rsidRPr="004265EC" w14:paraId="034FA9C9" w14:textId="77777777" w:rsidTr="004265EC">
        <w:trPr>
          <w:cantSplit/>
        </w:trPr>
        <w:tc>
          <w:tcPr>
            <w:tcW w:w="4520" w:type="dxa"/>
            <w:shd w:val="clear" w:color="auto" w:fill="auto"/>
            <w:hideMark/>
          </w:tcPr>
          <w:p w14:paraId="034FA9BF" w14:textId="77777777" w:rsidR="004265EC" w:rsidRDefault="008B7267" w:rsidP="004265EC">
            <w:pPr>
              <w:suppressAutoHyphens w:val="0"/>
              <w:spacing w:before="40" w:after="40" w:line="240" w:lineRule="auto"/>
              <w:rPr>
                <w:color w:val="000000"/>
                <w:szCs w:val="22"/>
                <w:lang w:eastAsia="en-GB"/>
              </w:rPr>
            </w:pPr>
            <w:r w:rsidRPr="008B7267">
              <w:rPr>
                <w:color w:val="000000"/>
                <w:szCs w:val="22"/>
                <w:lang w:eastAsia="en-GB"/>
              </w:rPr>
              <w:t>90.122. Carry out with more transparency the ongoing investigations concerning the alleged existence of secret detention centers on its territory and the transfer of prisoners in connection with the fight against terrorism ( Switzerland );</w:t>
            </w:r>
          </w:p>
          <w:p w14:paraId="034FA9C0" w14:textId="77777777" w:rsidR="008B7267" w:rsidRPr="008B7267" w:rsidRDefault="008B7267" w:rsidP="004265EC">
            <w:pPr>
              <w:suppressAutoHyphens w:val="0"/>
              <w:spacing w:before="40" w:after="40" w:line="240" w:lineRule="auto"/>
              <w:rPr>
                <w:color w:val="000000"/>
                <w:szCs w:val="22"/>
                <w:lang w:eastAsia="en-GB"/>
              </w:rPr>
            </w:pPr>
            <w:r w:rsidRPr="008B7267">
              <w:rPr>
                <w:b/>
                <w:color w:val="000000"/>
                <w:szCs w:val="22"/>
                <w:lang w:eastAsia="en-GB"/>
              </w:rPr>
              <w:t>Source of position:</w:t>
            </w:r>
            <w:r w:rsidRPr="008B7267">
              <w:rPr>
                <w:color w:val="000000"/>
                <w:szCs w:val="22"/>
                <w:lang w:eastAsia="en-GB"/>
              </w:rPr>
              <w:t xml:space="preserve"> A/HRC/21/14 - Para. 90 &amp; A/HRC/21/14/Add.1 - Para. 90.122</w:t>
            </w:r>
          </w:p>
        </w:tc>
        <w:tc>
          <w:tcPr>
            <w:tcW w:w="1100" w:type="dxa"/>
            <w:shd w:val="clear" w:color="auto" w:fill="auto"/>
            <w:hideMark/>
          </w:tcPr>
          <w:p w14:paraId="034FA9C1" w14:textId="77777777" w:rsidR="008B7267" w:rsidRPr="008B7267" w:rsidRDefault="008B7267" w:rsidP="004265EC">
            <w:pPr>
              <w:suppressAutoHyphens w:val="0"/>
              <w:spacing w:before="40" w:after="40" w:line="240" w:lineRule="auto"/>
              <w:rPr>
                <w:color w:val="000000"/>
                <w:szCs w:val="22"/>
                <w:lang w:eastAsia="en-GB"/>
              </w:rPr>
            </w:pPr>
            <w:r w:rsidRPr="008B7267">
              <w:rPr>
                <w:color w:val="000000"/>
                <w:szCs w:val="22"/>
                <w:lang w:eastAsia="en-GB"/>
              </w:rPr>
              <w:t>Supported</w:t>
            </w:r>
          </w:p>
        </w:tc>
        <w:tc>
          <w:tcPr>
            <w:tcW w:w="5000" w:type="dxa"/>
            <w:shd w:val="clear" w:color="auto" w:fill="auto"/>
            <w:hideMark/>
          </w:tcPr>
          <w:p w14:paraId="034FA9C2" w14:textId="77777777" w:rsidR="004265EC" w:rsidRPr="004265EC" w:rsidRDefault="008B7267" w:rsidP="004265EC">
            <w:pPr>
              <w:suppressAutoHyphens w:val="0"/>
              <w:spacing w:line="240" w:lineRule="auto"/>
              <w:rPr>
                <w:color w:val="000000"/>
                <w:sz w:val="16"/>
                <w:szCs w:val="22"/>
                <w:lang w:eastAsia="en-GB"/>
              </w:rPr>
            </w:pPr>
            <w:r w:rsidRPr="008B7267">
              <w:rPr>
                <w:color w:val="000000"/>
                <w:sz w:val="16"/>
                <w:szCs w:val="22"/>
                <w:lang w:eastAsia="en-GB"/>
              </w:rPr>
              <w:t>20.1 Human rights &amp; counter-terrorism</w:t>
            </w:r>
          </w:p>
          <w:p w14:paraId="034FA9C3" w14:textId="77777777" w:rsidR="004265EC" w:rsidRPr="004265EC" w:rsidRDefault="008B7267" w:rsidP="004265EC">
            <w:pPr>
              <w:suppressAutoHyphens w:val="0"/>
              <w:spacing w:line="240" w:lineRule="auto"/>
              <w:rPr>
                <w:color w:val="000000"/>
                <w:sz w:val="16"/>
                <w:szCs w:val="22"/>
                <w:lang w:eastAsia="en-GB"/>
              </w:rPr>
            </w:pPr>
            <w:r w:rsidRPr="008B7267">
              <w:rPr>
                <w:color w:val="000000"/>
                <w:sz w:val="16"/>
                <w:szCs w:val="22"/>
                <w:lang w:eastAsia="en-GB"/>
              </w:rPr>
              <w:t>13.3 Arbitrary arrest and detention</w:t>
            </w:r>
          </w:p>
          <w:p w14:paraId="034FA9C4" w14:textId="77777777" w:rsidR="004265EC" w:rsidRPr="004265EC" w:rsidRDefault="008B7267" w:rsidP="004265EC">
            <w:pPr>
              <w:suppressAutoHyphens w:val="0"/>
              <w:spacing w:line="240" w:lineRule="auto"/>
              <w:rPr>
                <w:color w:val="000000"/>
                <w:sz w:val="16"/>
                <w:szCs w:val="22"/>
                <w:lang w:eastAsia="en-GB"/>
              </w:rPr>
            </w:pPr>
            <w:r w:rsidRPr="008B7267">
              <w:rPr>
                <w:b/>
                <w:color w:val="000000"/>
                <w:sz w:val="16"/>
                <w:szCs w:val="22"/>
                <w:lang w:eastAsia="en-GB"/>
              </w:rPr>
              <w:t>Affected persons:</w:t>
            </w:r>
          </w:p>
          <w:p w14:paraId="034FA9C5" w14:textId="77777777" w:rsidR="004265EC" w:rsidRPr="004265EC" w:rsidRDefault="008B7267" w:rsidP="004265EC">
            <w:pPr>
              <w:suppressAutoHyphens w:val="0"/>
              <w:spacing w:line="240" w:lineRule="auto"/>
              <w:rPr>
                <w:color w:val="000000"/>
                <w:sz w:val="16"/>
                <w:szCs w:val="22"/>
                <w:lang w:eastAsia="en-GB"/>
              </w:rPr>
            </w:pPr>
            <w:r w:rsidRPr="008B7267">
              <w:rPr>
                <w:color w:val="000000"/>
                <w:sz w:val="16"/>
                <w:szCs w:val="22"/>
                <w:lang w:eastAsia="en-GB"/>
              </w:rPr>
              <w:t>- general</w:t>
            </w:r>
          </w:p>
          <w:p w14:paraId="034FA9C6" w14:textId="77777777" w:rsidR="008B7267" w:rsidRPr="008B7267" w:rsidRDefault="008B7267" w:rsidP="004265EC">
            <w:pPr>
              <w:suppressAutoHyphens w:val="0"/>
              <w:spacing w:line="240" w:lineRule="auto"/>
              <w:rPr>
                <w:color w:val="000000"/>
                <w:sz w:val="16"/>
                <w:szCs w:val="22"/>
                <w:lang w:eastAsia="en-GB"/>
              </w:rPr>
            </w:pPr>
            <w:r w:rsidRPr="008B7267">
              <w:rPr>
                <w:color w:val="000000"/>
                <w:sz w:val="16"/>
                <w:szCs w:val="22"/>
                <w:lang w:eastAsia="en-GB"/>
              </w:rPr>
              <w:t>- persons deprived of their liberty</w:t>
            </w:r>
          </w:p>
        </w:tc>
        <w:tc>
          <w:tcPr>
            <w:tcW w:w="4600" w:type="dxa"/>
            <w:shd w:val="clear" w:color="auto" w:fill="auto"/>
            <w:hideMark/>
          </w:tcPr>
          <w:p w14:paraId="034FA9C7" w14:textId="77777777" w:rsidR="004265EC" w:rsidRDefault="004265EC" w:rsidP="004265EC">
            <w:pPr>
              <w:suppressAutoHyphens w:val="0"/>
              <w:spacing w:before="60" w:after="60" w:line="240" w:lineRule="auto"/>
              <w:ind w:left="57" w:right="57"/>
              <w:rPr>
                <w:color w:val="000000"/>
                <w:szCs w:val="22"/>
                <w:lang w:eastAsia="en-GB"/>
              </w:rPr>
            </w:pPr>
          </w:p>
          <w:p w14:paraId="034FA9C8" w14:textId="77777777" w:rsidR="008B7267" w:rsidRPr="008B7267" w:rsidRDefault="008B7267" w:rsidP="004265EC">
            <w:pPr>
              <w:suppressAutoHyphens w:val="0"/>
              <w:spacing w:before="60" w:after="60" w:line="240" w:lineRule="auto"/>
              <w:ind w:left="57" w:right="57"/>
              <w:rPr>
                <w:color w:val="000000"/>
                <w:szCs w:val="22"/>
                <w:lang w:eastAsia="en-GB"/>
              </w:rPr>
            </w:pPr>
          </w:p>
        </w:tc>
      </w:tr>
      <w:tr w:rsidR="008B7267" w:rsidRPr="004265EC" w14:paraId="034FA9D4" w14:textId="77777777" w:rsidTr="004265EC">
        <w:trPr>
          <w:cantSplit/>
        </w:trPr>
        <w:tc>
          <w:tcPr>
            <w:tcW w:w="4520" w:type="dxa"/>
            <w:shd w:val="clear" w:color="auto" w:fill="auto"/>
            <w:hideMark/>
          </w:tcPr>
          <w:p w14:paraId="034FA9CA" w14:textId="77777777" w:rsidR="004265EC" w:rsidRDefault="008B7267" w:rsidP="004265EC">
            <w:pPr>
              <w:suppressAutoHyphens w:val="0"/>
              <w:spacing w:before="40" w:after="40" w:line="240" w:lineRule="auto"/>
              <w:rPr>
                <w:color w:val="000000"/>
                <w:szCs w:val="22"/>
                <w:lang w:eastAsia="en-GB"/>
              </w:rPr>
            </w:pPr>
            <w:r w:rsidRPr="008B7267">
              <w:rPr>
                <w:color w:val="000000"/>
                <w:szCs w:val="22"/>
                <w:lang w:eastAsia="en-GB"/>
              </w:rPr>
              <w:t>90.123. Carry out a thorough, independent and effective inquiry about the participation in the CIA’s program of extra-judicial renditions and secret detentions. Make public the findings of the inquiry and bring to justice those found guilty ( Cuba );</w:t>
            </w:r>
          </w:p>
          <w:p w14:paraId="034FA9CB" w14:textId="77777777" w:rsidR="008B7267" w:rsidRPr="008B7267" w:rsidRDefault="008B7267" w:rsidP="004265EC">
            <w:pPr>
              <w:suppressAutoHyphens w:val="0"/>
              <w:spacing w:before="40" w:after="40" w:line="240" w:lineRule="auto"/>
              <w:rPr>
                <w:color w:val="000000"/>
                <w:szCs w:val="22"/>
                <w:lang w:eastAsia="en-GB"/>
              </w:rPr>
            </w:pPr>
            <w:r w:rsidRPr="008B7267">
              <w:rPr>
                <w:b/>
                <w:color w:val="000000"/>
                <w:szCs w:val="22"/>
                <w:lang w:eastAsia="en-GB"/>
              </w:rPr>
              <w:t>Source of position:</w:t>
            </w:r>
            <w:r w:rsidRPr="008B7267">
              <w:rPr>
                <w:color w:val="000000"/>
                <w:szCs w:val="22"/>
                <w:lang w:eastAsia="en-GB"/>
              </w:rPr>
              <w:t xml:space="preserve"> A/HRC/21/14 - Para. 90 &amp; A/HRC/21/14/Add.1 - Para. 90.123</w:t>
            </w:r>
          </w:p>
        </w:tc>
        <w:tc>
          <w:tcPr>
            <w:tcW w:w="1100" w:type="dxa"/>
            <w:shd w:val="clear" w:color="auto" w:fill="auto"/>
            <w:hideMark/>
          </w:tcPr>
          <w:p w14:paraId="034FA9CC" w14:textId="77777777" w:rsidR="008B7267" w:rsidRPr="008B7267" w:rsidRDefault="008B7267" w:rsidP="004265EC">
            <w:pPr>
              <w:suppressAutoHyphens w:val="0"/>
              <w:spacing w:before="40" w:after="40" w:line="240" w:lineRule="auto"/>
              <w:rPr>
                <w:color w:val="000000"/>
                <w:szCs w:val="22"/>
                <w:lang w:eastAsia="en-GB"/>
              </w:rPr>
            </w:pPr>
            <w:r w:rsidRPr="008B7267">
              <w:rPr>
                <w:color w:val="000000"/>
                <w:szCs w:val="22"/>
                <w:lang w:eastAsia="en-GB"/>
              </w:rPr>
              <w:t>Noted</w:t>
            </w:r>
          </w:p>
        </w:tc>
        <w:tc>
          <w:tcPr>
            <w:tcW w:w="5000" w:type="dxa"/>
            <w:shd w:val="clear" w:color="auto" w:fill="auto"/>
            <w:hideMark/>
          </w:tcPr>
          <w:p w14:paraId="034FA9CD" w14:textId="77777777" w:rsidR="004265EC" w:rsidRPr="004265EC" w:rsidRDefault="008B7267" w:rsidP="004265EC">
            <w:pPr>
              <w:suppressAutoHyphens w:val="0"/>
              <w:spacing w:line="240" w:lineRule="auto"/>
              <w:rPr>
                <w:color w:val="000000"/>
                <w:sz w:val="16"/>
                <w:szCs w:val="22"/>
                <w:lang w:eastAsia="en-GB"/>
              </w:rPr>
            </w:pPr>
            <w:r w:rsidRPr="008B7267">
              <w:rPr>
                <w:color w:val="000000"/>
                <w:sz w:val="16"/>
                <w:szCs w:val="22"/>
                <w:lang w:eastAsia="en-GB"/>
              </w:rPr>
              <w:t>20.1 Human rights &amp; counter-terrorism</w:t>
            </w:r>
          </w:p>
          <w:p w14:paraId="034FA9CE" w14:textId="77777777" w:rsidR="004265EC" w:rsidRPr="004265EC" w:rsidRDefault="008B7267" w:rsidP="004265EC">
            <w:pPr>
              <w:suppressAutoHyphens w:val="0"/>
              <w:spacing w:line="240" w:lineRule="auto"/>
              <w:rPr>
                <w:color w:val="000000"/>
                <w:sz w:val="16"/>
                <w:szCs w:val="22"/>
                <w:lang w:eastAsia="en-GB"/>
              </w:rPr>
            </w:pPr>
            <w:r w:rsidRPr="008B7267">
              <w:rPr>
                <w:color w:val="000000"/>
                <w:sz w:val="16"/>
                <w:szCs w:val="22"/>
                <w:lang w:eastAsia="en-GB"/>
              </w:rPr>
              <w:t>13.3 Arbitrary arrest and detention</w:t>
            </w:r>
          </w:p>
          <w:p w14:paraId="034FA9CF" w14:textId="77777777" w:rsidR="004265EC" w:rsidRPr="004265EC" w:rsidRDefault="008B7267" w:rsidP="004265EC">
            <w:pPr>
              <w:suppressAutoHyphens w:val="0"/>
              <w:spacing w:line="240" w:lineRule="auto"/>
              <w:rPr>
                <w:color w:val="000000"/>
                <w:sz w:val="16"/>
                <w:szCs w:val="22"/>
                <w:lang w:eastAsia="en-GB"/>
              </w:rPr>
            </w:pPr>
            <w:r w:rsidRPr="008B7267">
              <w:rPr>
                <w:color w:val="000000"/>
                <w:sz w:val="16"/>
                <w:szCs w:val="22"/>
                <w:lang w:eastAsia="en-GB"/>
              </w:rPr>
              <w:t>16 Right to an effective remedy, impunity</w:t>
            </w:r>
          </w:p>
          <w:p w14:paraId="034FA9D0" w14:textId="77777777" w:rsidR="004265EC" w:rsidRPr="004265EC" w:rsidRDefault="008B7267" w:rsidP="004265EC">
            <w:pPr>
              <w:suppressAutoHyphens w:val="0"/>
              <w:spacing w:line="240" w:lineRule="auto"/>
              <w:rPr>
                <w:color w:val="000000"/>
                <w:sz w:val="16"/>
                <w:szCs w:val="22"/>
                <w:lang w:eastAsia="en-GB"/>
              </w:rPr>
            </w:pPr>
            <w:r w:rsidRPr="008B7267">
              <w:rPr>
                <w:b/>
                <w:color w:val="000000"/>
                <w:sz w:val="16"/>
                <w:szCs w:val="22"/>
                <w:lang w:eastAsia="en-GB"/>
              </w:rPr>
              <w:t>Affected persons:</w:t>
            </w:r>
          </w:p>
          <w:p w14:paraId="034FA9D1" w14:textId="77777777" w:rsidR="008B7267" w:rsidRPr="008B7267" w:rsidRDefault="008B7267" w:rsidP="004265EC">
            <w:pPr>
              <w:suppressAutoHyphens w:val="0"/>
              <w:spacing w:line="240" w:lineRule="auto"/>
              <w:rPr>
                <w:color w:val="000000"/>
                <w:sz w:val="16"/>
                <w:szCs w:val="22"/>
                <w:lang w:eastAsia="en-GB"/>
              </w:rPr>
            </w:pPr>
            <w:r w:rsidRPr="008B7267">
              <w:rPr>
                <w:color w:val="000000"/>
                <w:sz w:val="16"/>
                <w:szCs w:val="22"/>
                <w:lang w:eastAsia="en-GB"/>
              </w:rPr>
              <w:t>- persons deprived of their liberty</w:t>
            </w:r>
          </w:p>
        </w:tc>
        <w:tc>
          <w:tcPr>
            <w:tcW w:w="4600" w:type="dxa"/>
            <w:shd w:val="clear" w:color="auto" w:fill="auto"/>
            <w:hideMark/>
          </w:tcPr>
          <w:p w14:paraId="034FA9D2" w14:textId="77777777" w:rsidR="004265EC" w:rsidRDefault="004265EC" w:rsidP="004265EC">
            <w:pPr>
              <w:suppressAutoHyphens w:val="0"/>
              <w:spacing w:before="60" w:after="60" w:line="240" w:lineRule="auto"/>
              <w:ind w:left="57" w:right="57"/>
              <w:rPr>
                <w:color w:val="000000"/>
                <w:szCs w:val="22"/>
                <w:lang w:eastAsia="en-GB"/>
              </w:rPr>
            </w:pPr>
          </w:p>
          <w:p w14:paraId="034FA9D3" w14:textId="77777777" w:rsidR="008B7267" w:rsidRPr="008B7267" w:rsidRDefault="008B7267" w:rsidP="004265EC">
            <w:pPr>
              <w:suppressAutoHyphens w:val="0"/>
              <w:spacing w:before="60" w:after="60" w:line="240" w:lineRule="auto"/>
              <w:ind w:left="57" w:right="57"/>
              <w:rPr>
                <w:color w:val="000000"/>
                <w:szCs w:val="22"/>
                <w:lang w:eastAsia="en-GB"/>
              </w:rPr>
            </w:pPr>
          </w:p>
        </w:tc>
      </w:tr>
      <w:tr w:rsidR="008B7267" w:rsidRPr="004265EC" w14:paraId="034FA9E1" w14:textId="77777777" w:rsidTr="004265EC">
        <w:trPr>
          <w:cantSplit/>
        </w:trPr>
        <w:tc>
          <w:tcPr>
            <w:tcW w:w="4520" w:type="dxa"/>
            <w:tcBorders>
              <w:bottom w:val="dotted" w:sz="4" w:space="0" w:color="auto"/>
            </w:tcBorders>
            <w:shd w:val="clear" w:color="auto" w:fill="auto"/>
            <w:hideMark/>
          </w:tcPr>
          <w:p w14:paraId="034FA9D5" w14:textId="77777777" w:rsidR="004265EC" w:rsidRDefault="008B7267" w:rsidP="004265EC">
            <w:pPr>
              <w:suppressAutoHyphens w:val="0"/>
              <w:spacing w:before="40" w:after="40" w:line="240" w:lineRule="auto"/>
              <w:rPr>
                <w:color w:val="000000"/>
                <w:szCs w:val="22"/>
                <w:lang w:eastAsia="en-GB"/>
              </w:rPr>
            </w:pPr>
            <w:r w:rsidRPr="008B7267">
              <w:rPr>
                <w:color w:val="000000"/>
                <w:szCs w:val="22"/>
                <w:lang w:eastAsia="en-GB"/>
              </w:rPr>
              <w:t>90.124. Conduct a comprehensive and transparent investigation into all human rights violations in the context of the fight against terrorism, in particular, the complicity of the Polish authorities with lengthy secret detention of persons, their secret transfer and a possible use of torture against them. To bring to justice the officials involved in such violations ( Belarus ) .</w:t>
            </w:r>
          </w:p>
          <w:p w14:paraId="034FA9D6" w14:textId="77777777" w:rsidR="008B7267" w:rsidRPr="008B7267" w:rsidRDefault="008B7267" w:rsidP="004265EC">
            <w:pPr>
              <w:suppressAutoHyphens w:val="0"/>
              <w:spacing w:before="40" w:after="40" w:line="240" w:lineRule="auto"/>
              <w:rPr>
                <w:color w:val="000000"/>
                <w:szCs w:val="22"/>
                <w:lang w:eastAsia="en-GB"/>
              </w:rPr>
            </w:pPr>
            <w:r w:rsidRPr="008B7267">
              <w:rPr>
                <w:b/>
                <w:color w:val="000000"/>
                <w:szCs w:val="22"/>
                <w:lang w:eastAsia="en-GB"/>
              </w:rPr>
              <w:t>Source of position:</w:t>
            </w:r>
            <w:r w:rsidRPr="008B7267">
              <w:rPr>
                <w:color w:val="000000"/>
                <w:szCs w:val="22"/>
                <w:lang w:eastAsia="en-GB"/>
              </w:rPr>
              <w:t xml:space="preserve"> A/HRC/21/14 - Para. 90 &amp; A/HRC/21/14/Add.1 - Para. 90.124</w:t>
            </w:r>
          </w:p>
        </w:tc>
        <w:tc>
          <w:tcPr>
            <w:tcW w:w="1100" w:type="dxa"/>
            <w:tcBorders>
              <w:bottom w:val="dotted" w:sz="4" w:space="0" w:color="auto"/>
            </w:tcBorders>
            <w:shd w:val="clear" w:color="auto" w:fill="auto"/>
            <w:hideMark/>
          </w:tcPr>
          <w:p w14:paraId="034FA9D7" w14:textId="77777777" w:rsidR="008B7267" w:rsidRPr="008B7267" w:rsidRDefault="008B7267" w:rsidP="004265EC">
            <w:pPr>
              <w:suppressAutoHyphens w:val="0"/>
              <w:spacing w:before="40" w:after="40" w:line="240" w:lineRule="auto"/>
              <w:rPr>
                <w:color w:val="000000"/>
                <w:szCs w:val="22"/>
                <w:lang w:eastAsia="en-GB"/>
              </w:rPr>
            </w:pPr>
            <w:r w:rsidRPr="008B7267">
              <w:rPr>
                <w:color w:val="000000"/>
                <w:szCs w:val="22"/>
                <w:lang w:eastAsia="en-GB"/>
              </w:rPr>
              <w:t>Supported</w:t>
            </w:r>
          </w:p>
        </w:tc>
        <w:tc>
          <w:tcPr>
            <w:tcW w:w="5000" w:type="dxa"/>
            <w:tcBorders>
              <w:bottom w:val="dotted" w:sz="4" w:space="0" w:color="auto"/>
            </w:tcBorders>
            <w:shd w:val="clear" w:color="auto" w:fill="auto"/>
            <w:hideMark/>
          </w:tcPr>
          <w:p w14:paraId="034FA9D8" w14:textId="77777777" w:rsidR="004265EC" w:rsidRPr="004265EC" w:rsidRDefault="008B7267" w:rsidP="004265EC">
            <w:pPr>
              <w:suppressAutoHyphens w:val="0"/>
              <w:spacing w:line="240" w:lineRule="auto"/>
              <w:rPr>
                <w:color w:val="000000"/>
                <w:sz w:val="16"/>
                <w:szCs w:val="22"/>
                <w:lang w:eastAsia="en-GB"/>
              </w:rPr>
            </w:pPr>
            <w:r w:rsidRPr="008B7267">
              <w:rPr>
                <w:color w:val="000000"/>
                <w:sz w:val="16"/>
                <w:szCs w:val="22"/>
                <w:lang w:eastAsia="en-GB"/>
              </w:rPr>
              <w:t>20.1 Human rights &amp; counter-terrorism</w:t>
            </w:r>
          </w:p>
          <w:p w14:paraId="034FA9D9" w14:textId="77777777" w:rsidR="004265EC" w:rsidRPr="004265EC" w:rsidRDefault="008B7267" w:rsidP="004265EC">
            <w:pPr>
              <w:suppressAutoHyphens w:val="0"/>
              <w:spacing w:line="240" w:lineRule="auto"/>
              <w:rPr>
                <w:color w:val="000000"/>
                <w:sz w:val="16"/>
                <w:szCs w:val="22"/>
                <w:lang w:eastAsia="en-GB"/>
              </w:rPr>
            </w:pPr>
            <w:r w:rsidRPr="008B7267">
              <w:rPr>
                <w:color w:val="000000"/>
                <w:sz w:val="16"/>
                <w:szCs w:val="22"/>
                <w:lang w:eastAsia="en-GB"/>
              </w:rPr>
              <w:t>12.5 Prohibition of torture and cruel, inhuman or degrading treatment</w:t>
            </w:r>
          </w:p>
          <w:p w14:paraId="034FA9DA" w14:textId="77777777" w:rsidR="004265EC" w:rsidRPr="004265EC" w:rsidRDefault="008B7267" w:rsidP="004265EC">
            <w:pPr>
              <w:suppressAutoHyphens w:val="0"/>
              <w:spacing w:line="240" w:lineRule="auto"/>
              <w:rPr>
                <w:color w:val="000000"/>
                <w:sz w:val="16"/>
                <w:szCs w:val="22"/>
                <w:lang w:eastAsia="en-GB"/>
              </w:rPr>
            </w:pPr>
            <w:r w:rsidRPr="008B7267">
              <w:rPr>
                <w:color w:val="000000"/>
                <w:sz w:val="16"/>
                <w:szCs w:val="22"/>
                <w:lang w:eastAsia="en-GB"/>
              </w:rPr>
              <w:t>13.3 Arbitrary arrest and detention</w:t>
            </w:r>
          </w:p>
          <w:p w14:paraId="034FA9DB" w14:textId="77777777" w:rsidR="004265EC" w:rsidRPr="004265EC" w:rsidRDefault="008B7267" w:rsidP="004265EC">
            <w:pPr>
              <w:suppressAutoHyphens w:val="0"/>
              <w:spacing w:line="240" w:lineRule="auto"/>
              <w:rPr>
                <w:color w:val="000000"/>
                <w:sz w:val="16"/>
                <w:szCs w:val="22"/>
                <w:lang w:eastAsia="en-GB"/>
              </w:rPr>
            </w:pPr>
            <w:r w:rsidRPr="008B7267">
              <w:rPr>
                <w:color w:val="000000"/>
                <w:sz w:val="16"/>
                <w:szCs w:val="22"/>
                <w:lang w:eastAsia="en-GB"/>
              </w:rPr>
              <w:t>16 Right to an effective remedy, impunity</w:t>
            </w:r>
          </w:p>
          <w:p w14:paraId="034FA9DC" w14:textId="77777777" w:rsidR="004265EC" w:rsidRPr="004265EC" w:rsidRDefault="008B7267" w:rsidP="004265EC">
            <w:pPr>
              <w:suppressAutoHyphens w:val="0"/>
              <w:spacing w:line="240" w:lineRule="auto"/>
              <w:rPr>
                <w:color w:val="000000"/>
                <w:sz w:val="16"/>
                <w:szCs w:val="22"/>
                <w:lang w:eastAsia="en-GB"/>
              </w:rPr>
            </w:pPr>
            <w:r w:rsidRPr="008B7267">
              <w:rPr>
                <w:b/>
                <w:color w:val="000000"/>
                <w:sz w:val="16"/>
                <w:szCs w:val="22"/>
                <w:lang w:eastAsia="en-GB"/>
              </w:rPr>
              <w:t>Affected persons:</w:t>
            </w:r>
          </w:p>
          <w:p w14:paraId="034FA9DD" w14:textId="77777777" w:rsidR="004265EC" w:rsidRPr="004265EC" w:rsidRDefault="008B7267" w:rsidP="004265EC">
            <w:pPr>
              <w:suppressAutoHyphens w:val="0"/>
              <w:spacing w:line="240" w:lineRule="auto"/>
              <w:rPr>
                <w:color w:val="000000"/>
                <w:sz w:val="16"/>
                <w:szCs w:val="22"/>
                <w:lang w:eastAsia="en-GB"/>
              </w:rPr>
            </w:pPr>
            <w:r w:rsidRPr="008B7267">
              <w:rPr>
                <w:color w:val="000000"/>
                <w:sz w:val="16"/>
                <w:szCs w:val="22"/>
                <w:lang w:eastAsia="en-GB"/>
              </w:rPr>
              <w:t>- general</w:t>
            </w:r>
          </w:p>
          <w:p w14:paraId="034FA9DE" w14:textId="77777777" w:rsidR="008B7267" w:rsidRPr="008B7267" w:rsidRDefault="008B7267" w:rsidP="004265EC">
            <w:pPr>
              <w:suppressAutoHyphens w:val="0"/>
              <w:spacing w:line="240" w:lineRule="auto"/>
              <w:rPr>
                <w:color w:val="000000"/>
                <w:sz w:val="16"/>
                <w:szCs w:val="22"/>
                <w:lang w:eastAsia="en-GB"/>
              </w:rPr>
            </w:pPr>
            <w:r w:rsidRPr="008B7267">
              <w:rPr>
                <w:color w:val="000000"/>
                <w:sz w:val="16"/>
                <w:szCs w:val="22"/>
                <w:lang w:eastAsia="en-GB"/>
              </w:rPr>
              <w:t>- persons deprived of their liberty</w:t>
            </w:r>
          </w:p>
        </w:tc>
        <w:tc>
          <w:tcPr>
            <w:tcW w:w="4600" w:type="dxa"/>
            <w:tcBorders>
              <w:bottom w:val="dotted" w:sz="4" w:space="0" w:color="auto"/>
            </w:tcBorders>
            <w:shd w:val="clear" w:color="auto" w:fill="auto"/>
            <w:hideMark/>
          </w:tcPr>
          <w:p w14:paraId="034FA9DF" w14:textId="77777777" w:rsidR="004265EC" w:rsidRDefault="004265EC" w:rsidP="004265EC">
            <w:pPr>
              <w:suppressAutoHyphens w:val="0"/>
              <w:spacing w:before="60" w:after="60" w:line="240" w:lineRule="auto"/>
              <w:ind w:left="57" w:right="57"/>
              <w:rPr>
                <w:color w:val="000000"/>
                <w:szCs w:val="22"/>
                <w:lang w:eastAsia="en-GB"/>
              </w:rPr>
            </w:pPr>
          </w:p>
          <w:p w14:paraId="034FA9E0" w14:textId="77777777" w:rsidR="008B7267" w:rsidRPr="008B7267" w:rsidRDefault="008B7267" w:rsidP="004265EC">
            <w:pPr>
              <w:suppressAutoHyphens w:val="0"/>
              <w:spacing w:before="60" w:after="60" w:line="240" w:lineRule="auto"/>
              <w:ind w:left="57" w:right="57"/>
              <w:rPr>
                <w:color w:val="000000"/>
                <w:szCs w:val="22"/>
                <w:lang w:eastAsia="en-GB"/>
              </w:rPr>
            </w:pPr>
          </w:p>
        </w:tc>
      </w:tr>
      <w:tr w:rsidR="004265EC" w:rsidRPr="004265EC" w14:paraId="034FA9E3" w14:textId="77777777" w:rsidTr="003E5EB6">
        <w:trPr>
          <w:cantSplit/>
        </w:trPr>
        <w:tc>
          <w:tcPr>
            <w:tcW w:w="15220" w:type="dxa"/>
            <w:gridSpan w:val="4"/>
            <w:shd w:val="clear" w:color="auto" w:fill="DBE5F1"/>
            <w:hideMark/>
          </w:tcPr>
          <w:p w14:paraId="034FA9E2" w14:textId="77777777" w:rsidR="004265EC" w:rsidRPr="008B7267" w:rsidRDefault="004265EC" w:rsidP="004265EC">
            <w:pPr>
              <w:suppressAutoHyphens w:val="0"/>
              <w:spacing w:before="40" w:after="40" w:line="240" w:lineRule="auto"/>
              <w:rPr>
                <w:b/>
                <w:i/>
                <w:color w:val="000000"/>
                <w:sz w:val="28"/>
                <w:szCs w:val="22"/>
                <w:lang w:eastAsia="en-GB"/>
              </w:rPr>
            </w:pPr>
            <w:r w:rsidRPr="008B7267">
              <w:rPr>
                <w:b/>
                <w:i/>
                <w:color w:val="000000"/>
                <w:sz w:val="28"/>
                <w:szCs w:val="22"/>
                <w:lang w:eastAsia="en-GB"/>
              </w:rPr>
              <w:t>Right or area: 22.1. Right to an adequate standard of living - general</w:t>
            </w:r>
          </w:p>
        </w:tc>
      </w:tr>
      <w:tr w:rsidR="008B7267" w:rsidRPr="004265EC" w14:paraId="034FA9ED" w14:textId="77777777" w:rsidTr="004265EC">
        <w:trPr>
          <w:cantSplit/>
        </w:trPr>
        <w:tc>
          <w:tcPr>
            <w:tcW w:w="4520" w:type="dxa"/>
            <w:tcBorders>
              <w:bottom w:val="dotted" w:sz="4" w:space="0" w:color="auto"/>
            </w:tcBorders>
            <w:shd w:val="clear" w:color="auto" w:fill="auto"/>
            <w:hideMark/>
          </w:tcPr>
          <w:p w14:paraId="034FA9E4" w14:textId="77777777" w:rsidR="004265EC" w:rsidRDefault="008B7267" w:rsidP="004265EC">
            <w:pPr>
              <w:suppressAutoHyphens w:val="0"/>
              <w:spacing w:before="40" w:after="40" w:line="240" w:lineRule="auto"/>
              <w:rPr>
                <w:color w:val="000000"/>
                <w:szCs w:val="22"/>
                <w:lang w:eastAsia="en-GB"/>
              </w:rPr>
            </w:pPr>
            <w:r w:rsidRPr="008B7267">
              <w:rPr>
                <w:color w:val="000000"/>
                <w:szCs w:val="22"/>
                <w:lang w:eastAsia="en-GB"/>
              </w:rPr>
              <w:t>90.59. Take effective measures to combat child poverty ( Cuba );</w:t>
            </w:r>
          </w:p>
          <w:p w14:paraId="034FA9E5" w14:textId="77777777" w:rsidR="008B7267" w:rsidRPr="008B7267" w:rsidRDefault="008B7267" w:rsidP="004265EC">
            <w:pPr>
              <w:suppressAutoHyphens w:val="0"/>
              <w:spacing w:before="40" w:after="40" w:line="240" w:lineRule="auto"/>
              <w:rPr>
                <w:color w:val="000000"/>
                <w:szCs w:val="22"/>
                <w:lang w:eastAsia="en-GB"/>
              </w:rPr>
            </w:pPr>
            <w:r w:rsidRPr="008B7267">
              <w:rPr>
                <w:b/>
                <w:color w:val="000000"/>
                <w:szCs w:val="22"/>
                <w:lang w:eastAsia="en-GB"/>
              </w:rPr>
              <w:t>Source of position:</w:t>
            </w:r>
            <w:r w:rsidRPr="008B7267">
              <w:rPr>
                <w:color w:val="000000"/>
                <w:szCs w:val="22"/>
                <w:lang w:eastAsia="en-GB"/>
              </w:rPr>
              <w:t xml:space="preserve"> A/HRC/21/14 - Para. 90 &amp; A/HRC/21/14/Add.1 - Para. 90.59</w:t>
            </w:r>
          </w:p>
        </w:tc>
        <w:tc>
          <w:tcPr>
            <w:tcW w:w="1100" w:type="dxa"/>
            <w:tcBorders>
              <w:bottom w:val="dotted" w:sz="4" w:space="0" w:color="auto"/>
            </w:tcBorders>
            <w:shd w:val="clear" w:color="auto" w:fill="auto"/>
            <w:hideMark/>
          </w:tcPr>
          <w:p w14:paraId="034FA9E6" w14:textId="77777777" w:rsidR="008B7267" w:rsidRPr="008B7267" w:rsidRDefault="008B7267" w:rsidP="004265EC">
            <w:pPr>
              <w:suppressAutoHyphens w:val="0"/>
              <w:spacing w:before="40" w:after="40" w:line="240" w:lineRule="auto"/>
              <w:rPr>
                <w:color w:val="000000"/>
                <w:szCs w:val="22"/>
                <w:lang w:eastAsia="en-GB"/>
              </w:rPr>
            </w:pPr>
            <w:r w:rsidRPr="008B7267">
              <w:rPr>
                <w:color w:val="000000"/>
                <w:szCs w:val="22"/>
                <w:lang w:eastAsia="en-GB"/>
              </w:rPr>
              <w:t>Supported</w:t>
            </w:r>
          </w:p>
        </w:tc>
        <w:tc>
          <w:tcPr>
            <w:tcW w:w="5000" w:type="dxa"/>
            <w:tcBorders>
              <w:bottom w:val="dotted" w:sz="4" w:space="0" w:color="auto"/>
            </w:tcBorders>
            <w:shd w:val="clear" w:color="auto" w:fill="auto"/>
            <w:hideMark/>
          </w:tcPr>
          <w:p w14:paraId="034FA9E7" w14:textId="77777777" w:rsidR="004265EC" w:rsidRPr="004265EC" w:rsidRDefault="008B7267" w:rsidP="004265EC">
            <w:pPr>
              <w:suppressAutoHyphens w:val="0"/>
              <w:spacing w:line="240" w:lineRule="auto"/>
              <w:rPr>
                <w:color w:val="000000"/>
                <w:sz w:val="16"/>
                <w:szCs w:val="22"/>
                <w:lang w:eastAsia="en-GB"/>
              </w:rPr>
            </w:pPr>
            <w:r w:rsidRPr="008B7267">
              <w:rPr>
                <w:color w:val="000000"/>
                <w:sz w:val="16"/>
                <w:szCs w:val="22"/>
                <w:lang w:eastAsia="en-GB"/>
              </w:rPr>
              <w:t>22.1 Right to an adequate standard of living - general</w:t>
            </w:r>
          </w:p>
          <w:p w14:paraId="034FA9E8" w14:textId="77777777" w:rsidR="004265EC" w:rsidRPr="004265EC" w:rsidRDefault="008B7267" w:rsidP="004265EC">
            <w:pPr>
              <w:suppressAutoHyphens w:val="0"/>
              <w:spacing w:line="240" w:lineRule="auto"/>
              <w:rPr>
                <w:color w:val="000000"/>
                <w:sz w:val="16"/>
                <w:szCs w:val="22"/>
                <w:lang w:eastAsia="en-GB"/>
              </w:rPr>
            </w:pPr>
            <w:r w:rsidRPr="008B7267">
              <w:rPr>
                <w:b/>
                <w:color w:val="000000"/>
                <w:sz w:val="16"/>
                <w:szCs w:val="22"/>
                <w:lang w:eastAsia="en-GB"/>
              </w:rPr>
              <w:t>Affected persons:</w:t>
            </w:r>
          </w:p>
          <w:p w14:paraId="034FA9E9" w14:textId="77777777" w:rsidR="004265EC" w:rsidRPr="004265EC" w:rsidRDefault="008B7267" w:rsidP="004265EC">
            <w:pPr>
              <w:suppressAutoHyphens w:val="0"/>
              <w:spacing w:line="240" w:lineRule="auto"/>
              <w:rPr>
                <w:color w:val="000000"/>
                <w:sz w:val="16"/>
                <w:szCs w:val="22"/>
                <w:lang w:eastAsia="en-GB"/>
              </w:rPr>
            </w:pPr>
            <w:r w:rsidRPr="008B7267">
              <w:rPr>
                <w:color w:val="000000"/>
                <w:sz w:val="16"/>
                <w:szCs w:val="22"/>
                <w:lang w:eastAsia="en-GB"/>
              </w:rPr>
              <w:t>- children</w:t>
            </w:r>
          </w:p>
          <w:p w14:paraId="034FA9EA" w14:textId="77777777" w:rsidR="008B7267" w:rsidRPr="008B7267" w:rsidRDefault="008B7267" w:rsidP="004265EC">
            <w:pPr>
              <w:suppressAutoHyphens w:val="0"/>
              <w:spacing w:line="240" w:lineRule="auto"/>
              <w:rPr>
                <w:color w:val="000000"/>
                <w:sz w:val="16"/>
                <w:szCs w:val="22"/>
                <w:lang w:eastAsia="en-GB"/>
              </w:rPr>
            </w:pPr>
            <w:r w:rsidRPr="008B7267">
              <w:rPr>
                <w:color w:val="000000"/>
                <w:sz w:val="16"/>
                <w:szCs w:val="22"/>
                <w:lang w:eastAsia="en-GB"/>
              </w:rPr>
              <w:t>- persons living in poverty</w:t>
            </w:r>
          </w:p>
        </w:tc>
        <w:tc>
          <w:tcPr>
            <w:tcW w:w="4600" w:type="dxa"/>
            <w:tcBorders>
              <w:bottom w:val="dotted" w:sz="4" w:space="0" w:color="auto"/>
            </w:tcBorders>
            <w:shd w:val="clear" w:color="auto" w:fill="auto"/>
            <w:hideMark/>
          </w:tcPr>
          <w:p w14:paraId="034FA9EB" w14:textId="77777777" w:rsidR="004265EC" w:rsidRDefault="004265EC" w:rsidP="004265EC">
            <w:pPr>
              <w:suppressAutoHyphens w:val="0"/>
              <w:spacing w:before="60" w:after="60" w:line="240" w:lineRule="auto"/>
              <w:ind w:left="57" w:right="57"/>
              <w:rPr>
                <w:color w:val="000000"/>
                <w:szCs w:val="22"/>
                <w:lang w:eastAsia="en-GB"/>
              </w:rPr>
            </w:pPr>
          </w:p>
          <w:p w14:paraId="034FA9EC" w14:textId="77777777" w:rsidR="008B7267" w:rsidRPr="008B7267" w:rsidRDefault="008B7267" w:rsidP="004265EC">
            <w:pPr>
              <w:suppressAutoHyphens w:val="0"/>
              <w:spacing w:before="60" w:after="60" w:line="240" w:lineRule="auto"/>
              <w:ind w:left="57" w:right="57"/>
              <w:rPr>
                <w:color w:val="000000"/>
                <w:szCs w:val="22"/>
                <w:lang w:eastAsia="en-GB"/>
              </w:rPr>
            </w:pPr>
          </w:p>
        </w:tc>
      </w:tr>
      <w:tr w:rsidR="004265EC" w:rsidRPr="004265EC" w14:paraId="034FA9EF" w14:textId="77777777" w:rsidTr="002E65B7">
        <w:trPr>
          <w:cantSplit/>
        </w:trPr>
        <w:tc>
          <w:tcPr>
            <w:tcW w:w="15220" w:type="dxa"/>
            <w:gridSpan w:val="4"/>
            <w:shd w:val="clear" w:color="auto" w:fill="DBE5F1"/>
            <w:hideMark/>
          </w:tcPr>
          <w:p w14:paraId="034FA9EE" w14:textId="77777777" w:rsidR="004265EC" w:rsidRPr="008B7267" w:rsidRDefault="004265EC" w:rsidP="004265EC">
            <w:pPr>
              <w:suppressAutoHyphens w:val="0"/>
              <w:spacing w:before="40" w:after="40" w:line="240" w:lineRule="auto"/>
              <w:rPr>
                <w:b/>
                <w:i/>
                <w:color w:val="000000"/>
                <w:sz w:val="28"/>
                <w:szCs w:val="22"/>
                <w:lang w:eastAsia="en-GB"/>
              </w:rPr>
            </w:pPr>
            <w:r w:rsidRPr="008B7267">
              <w:rPr>
                <w:b/>
                <w:i/>
                <w:color w:val="000000"/>
                <w:sz w:val="28"/>
                <w:szCs w:val="22"/>
                <w:lang w:eastAsia="en-GB"/>
              </w:rPr>
              <w:t>Right or area: 24. Right to health</w:t>
            </w:r>
          </w:p>
        </w:tc>
      </w:tr>
      <w:tr w:rsidR="008B7267" w:rsidRPr="004265EC" w14:paraId="034FA9F9" w14:textId="77777777" w:rsidTr="004265EC">
        <w:trPr>
          <w:cantSplit/>
        </w:trPr>
        <w:tc>
          <w:tcPr>
            <w:tcW w:w="4520" w:type="dxa"/>
            <w:shd w:val="clear" w:color="auto" w:fill="auto"/>
            <w:hideMark/>
          </w:tcPr>
          <w:p w14:paraId="034FA9F0" w14:textId="77777777" w:rsidR="004265EC" w:rsidRDefault="008B7267" w:rsidP="004265EC">
            <w:pPr>
              <w:suppressAutoHyphens w:val="0"/>
              <w:spacing w:before="40" w:after="40" w:line="240" w:lineRule="auto"/>
              <w:rPr>
                <w:color w:val="000000"/>
                <w:szCs w:val="22"/>
                <w:lang w:eastAsia="en-GB"/>
              </w:rPr>
            </w:pPr>
            <w:r w:rsidRPr="008B7267">
              <w:rPr>
                <w:color w:val="000000"/>
                <w:szCs w:val="22"/>
                <w:lang w:eastAsia="en-GB"/>
              </w:rPr>
              <w:t>90.106. Ensure, as a minimum, that women can access lawful abortion by creating clear, legally binding regulations for the implementation of the 1993 Family Planning Act ( Norway );</w:t>
            </w:r>
          </w:p>
          <w:p w14:paraId="034FA9F1" w14:textId="77777777" w:rsidR="008B7267" w:rsidRPr="008B7267" w:rsidRDefault="008B7267" w:rsidP="004265EC">
            <w:pPr>
              <w:suppressAutoHyphens w:val="0"/>
              <w:spacing w:before="40" w:after="40" w:line="240" w:lineRule="auto"/>
              <w:rPr>
                <w:color w:val="000000"/>
                <w:szCs w:val="22"/>
                <w:lang w:eastAsia="en-GB"/>
              </w:rPr>
            </w:pPr>
            <w:r w:rsidRPr="008B7267">
              <w:rPr>
                <w:b/>
                <w:color w:val="000000"/>
                <w:szCs w:val="22"/>
                <w:lang w:eastAsia="en-GB"/>
              </w:rPr>
              <w:t>Source of position:</w:t>
            </w:r>
            <w:r w:rsidRPr="008B7267">
              <w:rPr>
                <w:color w:val="000000"/>
                <w:szCs w:val="22"/>
                <w:lang w:eastAsia="en-GB"/>
              </w:rPr>
              <w:t xml:space="preserve"> A/HRC/21/14 - Para. 90 &amp; A/HRC/21/14/Add.1 - Para. 90.106</w:t>
            </w:r>
          </w:p>
        </w:tc>
        <w:tc>
          <w:tcPr>
            <w:tcW w:w="1100" w:type="dxa"/>
            <w:shd w:val="clear" w:color="auto" w:fill="auto"/>
            <w:hideMark/>
          </w:tcPr>
          <w:p w14:paraId="034FA9F2" w14:textId="77777777" w:rsidR="008B7267" w:rsidRPr="008B7267" w:rsidRDefault="008B7267" w:rsidP="004265EC">
            <w:pPr>
              <w:suppressAutoHyphens w:val="0"/>
              <w:spacing w:before="40" w:after="40" w:line="240" w:lineRule="auto"/>
              <w:rPr>
                <w:color w:val="000000"/>
                <w:szCs w:val="22"/>
                <w:lang w:eastAsia="en-GB"/>
              </w:rPr>
            </w:pPr>
            <w:r w:rsidRPr="008B7267">
              <w:rPr>
                <w:color w:val="000000"/>
                <w:szCs w:val="22"/>
                <w:lang w:eastAsia="en-GB"/>
              </w:rPr>
              <w:t>Supported</w:t>
            </w:r>
          </w:p>
        </w:tc>
        <w:tc>
          <w:tcPr>
            <w:tcW w:w="5000" w:type="dxa"/>
            <w:shd w:val="clear" w:color="auto" w:fill="auto"/>
            <w:hideMark/>
          </w:tcPr>
          <w:p w14:paraId="034FA9F3" w14:textId="77777777" w:rsidR="004265EC" w:rsidRPr="004265EC" w:rsidRDefault="008B7267" w:rsidP="004265EC">
            <w:pPr>
              <w:suppressAutoHyphens w:val="0"/>
              <w:spacing w:line="240" w:lineRule="auto"/>
              <w:rPr>
                <w:color w:val="000000"/>
                <w:sz w:val="16"/>
                <w:szCs w:val="22"/>
                <w:lang w:eastAsia="en-GB"/>
              </w:rPr>
            </w:pPr>
            <w:r w:rsidRPr="008B7267">
              <w:rPr>
                <w:color w:val="000000"/>
                <w:sz w:val="16"/>
                <w:szCs w:val="22"/>
                <w:lang w:eastAsia="en-GB"/>
              </w:rPr>
              <w:t>24 Right to health - General</w:t>
            </w:r>
          </w:p>
          <w:p w14:paraId="034FA9F4" w14:textId="77777777" w:rsidR="004265EC" w:rsidRPr="004265EC" w:rsidRDefault="008B7267" w:rsidP="004265EC">
            <w:pPr>
              <w:suppressAutoHyphens w:val="0"/>
              <w:spacing w:line="240" w:lineRule="auto"/>
              <w:rPr>
                <w:color w:val="000000"/>
                <w:sz w:val="16"/>
                <w:szCs w:val="22"/>
                <w:lang w:eastAsia="en-GB"/>
              </w:rPr>
            </w:pPr>
            <w:r w:rsidRPr="008B7267">
              <w:rPr>
                <w:color w:val="000000"/>
                <w:sz w:val="16"/>
                <w:szCs w:val="22"/>
                <w:lang w:eastAsia="en-GB"/>
              </w:rPr>
              <w:t>19 Rights related to marriage &amp; family</w:t>
            </w:r>
          </w:p>
          <w:p w14:paraId="034FA9F5" w14:textId="77777777" w:rsidR="004265EC" w:rsidRPr="004265EC" w:rsidRDefault="008B7267" w:rsidP="004265EC">
            <w:pPr>
              <w:suppressAutoHyphens w:val="0"/>
              <w:spacing w:line="240" w:lineRule="auto"/>
              <w:rPr>
                <w:color w:val="000000"/>
                <w:sz w:val="16"/>
                <w:szCs w:val="22"/>
                <w:lang w:eastAsia="en-GB"/>
              </w:rPr>
            </w:pPr>
            <w:r w:rsidRPr="008B7267">
              <w:rPr>
                <w:b/>
                <w:color w:val="000000"/>
                <w:sz w:val="16"/>
                <w:szCs w:val="22"/>
                <w:lang w:eastAsia="en-GB"/>
              </w:rPr>
              <w:t>Affected persons:</w:t>
            </w:r>
          </w:p>
          <w:p w14:paraId="034FA9F6" w14:textId="77777777" w:rsidR="008B7267" w:rsidRPr="008B7267" w:rsidRDefault="008B7267" w:rsidP="004265EC">
            <w:pPr>
              <w:suppressAutoHyphens w:val="0"/>
              <w:spacing w:line="240" w:lineRule="auto"/>
              <w:rPr>
                <w:color w:val="000000"/>
                <w:sz w:val="16"/>
                <w:szCs w:val="22"/>
                <w:lang w:eastAsia="en-GB"/>
              </w:rPr>
            </w:pPr>
            <w:r w:rsidRPr="008B7267">
              <w:rPr>
                <w:color w:val="000000"/>
                <w:sz w:val="16"/>
                <w:szCs w:val="22"/>
                <w:lang w:eastAsia="en-GB"/>
              </w:rPr>
              <w:t>- women</w:t>
            </w:r>
          </w:p>
        </w:tc>
        <w:tc>
          <w:tcPr>
            <w:tcW w:w="4600" w:type="dxa"/>
            <w:shd w:val="clear" w:color="auto" w:fill="auto"/>
            <w:hideMark/>
          </w:tcPr>
          <w:p w14:paraId="034FA9F7" w14:textId="77777777" w:rsidR="004265EC" w:rsidRDefault="004265EC" w:rsidP="004265EC">
            <w:pPr>
              <w:suppressAutoHyphens w:val="0"/>
              <w:spacing w:before="60" w:after="60" w:line="240" w:lineRule="auto"/>
              <w:ind w:left="57" w:right="57"/>
              <w:rPr>
                <w:color w:val="000000"/>
                <w:szCs w:val="22"/>
                <w:lang w:eastAsia="en-GB"/>
              </w:rPr>
            </w:pPr>
          </w:p>
          <w:p w14:paraId="034FA9F8" w14:textId="77777777" w:rsidR="008B7267" w:rsidRPr="008B7267" w:rsidRDefault="008B7267" w:rsidP="004265EC">
            <w:pPr>
              <w:suppressAutoHyphens w:val="0"/>
              <w:spacing w:before="60" w:after="60" w:line="240" w:lineRule="auto"/>
              <w:ind w:left="57" w:right="57"/>
              <w:rPr>
                <w:color w:val="000000"/>
                <w:szCs w:val="22"/>
                <w:lang w:eastAsia="en-GB"/>
              </w:rPr>
            </w:pPr>
          </w:p>
        </w:tc>
      </w:tr>
      <w:tr w:rsidR="008B7267" w:rsidRPr="004265EC" w14:paraId="034FAA03" w14:textId="77777777" w:rsidTr="004265EC">
        <w:trPr>
          <w:cantSplit/>
        </w:trPr>
        <w:tc>
          <w:tcPr>
            <w:tcW w:w="4520" w:type="dxa"/>
            <w:shd w:val="clear" w:color="auto" w:fill="auto"/>
            <w:hideMark/>
          </w:tcPr>
          <w:p w14:paraId="034FA9FA" w14:textId="77777777" w:rsidR="004265EC" w:rsidRDefault="008B7267" w:rsidP="004265EC">
            <w:pPr>
              <w:suppressAutoHyphens w:val="0"/>
              <w:spacing w:before="40" w:after="40" w:line="240" w:lineRule="auto"/>
              <w:rPr>
                <w:color w:val="000000"/>
                <w:szCs w:val="22"/>
                <w:lang w:eastAsia="en-GB"/>
              </w:rPr>
            </w:pPr>
            <w:r w:rsidRPr="008B7267">
              <w:rPr>
                <w:color w:val="000000"/>
                <w:szCs w:val="22"/>
                <w:lang w:eastAsia="en-GB"/>
              </w:rPr>
              <w:t>90.107. Define unambiguously the circumstances under which therapeutic abortion is allowed ( Slovenia );</w:t>
            </w:r>
          </w:p>
          <w:p w14:paraId="034FA9FB" w14:textId="77777777" w:rsidR="008B7267" w:rsidRPr="008B7267" w:rsidRDefault="008B7267" w:rsidP="004265EC">
            <w:pPr>
              <w:suppressAutoHyphens w:val="0"/>
              <w:spacing w:before="40" w:after="40" w:line="240" w:lineRule="auto"/>
              <w:rPr>
                <w:color w:val="000000"/>
                <w:szCs w:val="22"/>
                <w:lang w:eastAsia="en-GB"/>
              </w:rPr>
            </w:pPr>
            <w:r w:rsidRPr="008B7267">
              <w:rPr>
                <w:b/>
                <w:color w:val="000000"/>
                <w:szCs w:val="22"/>
                <w:lang w:eastAsia="en-GB"/>
              </w:rPr>
              <w:t>Source of position:</w:t>
            </w:r>
            <w:r w:rsidRPr="008B7267">
              <w:rPr>
                <w:color w:val="000000"/>
                <w:szCs w:val="22"/>
                <w:lang w:eastAsia="en-GB"/>
              </w:rPr>
              <w:t xml:space="preserve"> A/HRC/21/14 - Para. 90 &amp; A/HRC/21/14/Add.1 - Para. 90.107</w:t>
            </w:r>
          </w:p>
        </w:tc>
        <w:tc>
          <w:tcPr>
            <w:tcW w:w="1100" w:type="dxa"/>
            <w:shd w:val="clear" w:color="auto" w:fill="auto"/>
            <w:hideMark/>
          </w:tcPr>
          <w:p w14:paraId="034FA9FC" w14:textId="77777777" w:rsidR="008B7267" w:rsidRPr="008B7267" w:rsidRDefault="008B7267" w:rsidP="004265EC">
            <w:pPr>
              <w:suppressAutoHyphens w:val="0"/>
              <w:spacing w:before="40" w:after="40" w:line="240" w:lineRule="auto"/>
              <w:rPr>
                <w:color w:val="000000"/>
                <w:szCs w:val="22"/>
                <w:lang w:eastAsia="en-GB"/>
              </w:rPr>
            </w:pPr>
            <w:r w:rsidRPr="008B7267">
              <w:rPr>
                <w:color w:val="000000"/>
                <w:szCs w:val="22"/>
                <w:lang w:eastAsia="en-GB"/>
              </w:rPr>
              <w:t>Supported</w:t>
            </w:r>
          </w:p>
        </w:tc>
        <w:tc>
          <w:tcPr>
            <w:tcW w:w="5000" w:type="dxa"/>
            <w:shd w:val="clear" w:color="auto" w:fill="auto"/>
            <w:hideMark/>
          </w:tcPr>
          <w:p w14:paraId="034FA9FD" w14:textId="77777777" w:rsidR="004265EC" w:rsidRPr="004265EC" w:rsidRDefault="008B7267" w:rsidP="004265EC">
            <w:pPr>
              <w:suppressAutoHyphens w:val="0"/>
              <w:spacing w:line="240" w:lineRule="auto"/>
              <w:rPr>
                <w:color w:val="000000"/>
                <w:sz w:val="16"/>
                <w:szCs w:val="22"/>
                <w:lang w:eastAsia="en-GB"/>
              </w:rPr>
            </w:pPr>
            <w:r w:rsidRPr="008B7267">
              <w:rPr>
                <w:color w:val="000000"/>
                <w:sz w:val="16"/>
                <w:szCs w:val="22"/>
                <w:lang w:eastAsia="en-GB"/>
              </w:rPr>
              <w:t>24 Right to health - General</w:t>
            </w:r>
          </w:p>
          <w:p w14:paraId="034FA9FE" w14:textId="77777777" w:rsidR="004265EC" w:rsidRPr="004265EC" w:rsidRDefault="008B7267" w:rsidP="004265EC">
            <w:pPr>
              <w:suppressAutoHyphens w:val="0"/>
              <w:spacing w:line="240" w:lineRule="auto"/>
              <w:rPr>
                <w:color w:val="000000"/>
                <w:sz w:val="16"/>
                <w:szCs w:val="22"/>
                <w:lang w:eastAsia="en-GB"/>
              </w:rPr>
            </w:pPr>
            <w:r w:rsidRPr="008B7267">
              <w:rPr>
                <w:color w:val="000000"/>
                <w:sz w:val="16"/>
                <w:szCs w:val="22"/>
                <w:lang w:eastAsia="en-GB"/>
              </w:rPr>
              <w:t>19 Rights related to marriage &amp; family</w:t>
            </w:r>
          </w:p>
          <w:p w14:paraId="034FA9FF" w14:textId="77777777" w:rsidR="004265EC" w:rsidRPr="004265EC" w:rsidRDefault="008B7267" w:rsidP="004265EC">
            <w:pPr>
              <w:suppressAutoHyphens w:val="0"/>
              <w:spacing w:line="240" w:lineRule="auto"/>
              <w:rPr>
                <w:color w:val="000000"/>
                <w:sz w:val="16"/>
                <w:szCs w:val="22"/>
                <w:lang w:eastAsia="en-GB"/>
              </w:rPr>
            </w:pPr>
            <w:r w:rsidRPr="008B7267">
              <w:rPr>
                <w:b/>
                <w:color w:val="000000"/>
                <w:sz w:val="16"/>
                <w:szCs w:val="22"/>
                <w:lang w:eastAsia="en-GB"/>
              </w:rPr>
              <w:t>Affected persons:</w:t>
            </w:r>
          </w:p>
          <w:p w14:paraId="034FAA00" w14:textId="77777777" w:rsidR="008B7267" w:rsidRPr="008B7267" w:rsidRDefault="008B7267" w:rsidP="004265EC">
            <w:pPr>
              <w:suppressAutoHyphens w:val="0"/>
              <w:spacing w:line="240" w:lineRule="auto"/>
              <w:rPr>
                <w:color w:val="000000"/>
                <w:sz w:val="16"/>
                <w:szCs w:val="22"/>
                <w:lang w:eastAsia="en-GB"/>
              </w:rPr>
            </w:pPr>
            <w:r w:rsidRPr="008B7267">
              <w:rPr>
                <w:color w:val="000000"/>
                <w:sz w:val="16"/>
                <w:szCs w:val="22"/>
                <w:lang w:eastAsia="en-GB"/>
              </w:rPr>
              <w:t>- women</w:t>
            </w:r>
          </w:p>
        </w:tc>
        <w:tc>
          <w:tcPr>
            <w:tcW w:w="4600" w:type="dxa"/>
            <w:shd w:val="clear" w:color="auto" w:fill="auto"/>
            <w:hideMark/>
          </w:tcPr>
          <w:p w14:paraId="034FAA01" w14:textId="77777777" w:rsidR="004265EC" w:rsidRDefault="004265EC" w:rsidP="004265EC">
            <w:pPr>
              <w:suppressAutoHyphens w:val="0"/>
              <w:spacing w:before="60" w:after="60" w:line="240" w:lineRule="auto"/>
              <w:ind w:left="57" w:right="57"/>
              <w:rPr>
                <w:color w:val="000000"/>
                <w:szCs w:val="22"/>
                <w:lang w:eastAsia="en-GB"/>
              </w:rPr>
            </w:pPr>
          </w:p>
          <w:p w14:paraId="034FAA02" w14:textId="77777777" w:rsidR="008B7267" w:rsidRPr="008B7267" w:rsidRDefault="008B7267" w:rsidP="004265EC">
            <w:pPr>
              <w:suppressAutoHyphens w:val="0"/>
              <w:spacing w:before="60" w:after="60" w:line="240" w:lineRule="auto"/>
              <w:ind w:left="57" w:right="57"/>
              <w:rPr>
                <w:color w:val="000000"/>
                <w:szCs w:val="22"/>
                <w:lang w:eastAsia="en-GB"/>
              </w:rPr>
            </w:pPr>
          </w:p>
        </w:tc>
      </w:tr>
      <w:tr w:rsidR="008B7267" w:rsidRPr="004265EC" w14:paraId="034FAA0D" w14:textId="77777777" w:rsidTr="004265EC">
        <w:trPr>
          <w:cantSplit/>
        </w:trPr>
        <w:tc>
          <w:tcPr>
            <w:tcW w:w="4520" w:type="dxa"/>
            <w:shd w:val="clear" w:color="auto" w:fill="auto"/>
            <w:hideMark/>
          </w:tcPr>
          <w:p w14:paraId="034FAA04" w14:textId="77777777" w:rsidR="004265EC" w:rsidRDefault="008B7267" w:rsidP="004265EC">
            <w:pPr>
              <w:suppressAutoHyphens w:val="0"/>
              <w:spacing w:before="40" w:after="40" w:line="240" w:lineRule="auto"/>
              <w:rPr>
                <w:color w:val="000000"/>
                <w:szCs w:val="22"/>
                <w:lang w:eastAsia="en-GB"/>
              </w:rPr>
            </w:pPr>
            <w:r w:rsidRPr="008B7267">
              <w:rPr>
                <w:color w:val="000000"/>
                <w:szCs w:val="22"/>
                <w:lang w:eastAsia="en-GB"/>
              </w:rPr>
              <w:t>90.108. Provide women that have been unjustifiably denied access to adequate reproductive health services with an effective redress mechanism ( Slovenia );</w:t>
            </w:r>
          </w:p>
          <w:p w14:paraId="034FAA05" w14:textId="77777777" w:rsidR="008B7267" w:rsidRPr="008B7267" w:rsidRDefault="008B7267" w:rsidP="004265EC">
            <w:pPr>
              <w:suppressAutoHyphens w:val="0"/>
              <w:spacing w:before="40" w:after="40" w:line="240" w:lineRule="auto"/>
              <w:rPr>
                <w:color w:val="000000"/>
                <w:szCs w:val="22"/>
                <w:lang w:eastAsia="en-GB"/>
              </w:rPr>
            </w:pPr>
            <w:r w:rsidRPr="008B7267">
              <w:rPr>
                <w:b/>
                <w:color w:val="000000"/>
                <w:szCs w:val="22"/>
                <w:lang w:eastAsia="en-GB"/>
              </w:rPr>
              <w:t>Source of position:</w:t>
            </w:r>
            <w:r w:rsidRPr="008B7267">
              <w:rPr>
                <w:color w:val="000000"/>
                <w:szCs w:val="22"/>
                <w:lang w:eastAsia="en-GB"/>
              </w:rPr>
              <w:t xml:space="preserve"> A/HRC/21/14 - Para. 90 &amp; A/HRC/21/14/Add.1 - Para. 90.108</w:t>
            </w:r>
          </w:p>
        </w:tc>
        <w:tc>
          <w:tcPr>
            <w:tcW w:w="1100" w:type="dxa"/>
            <w:shd w:val="clear" w:color="auto" w:fill="auto"/>
            <w:hideMark/>
          </w:tcPr>
          <w:p w14:paraId="034FAA06" w14:textId="77777777" w:rsidR="008B7267" w:rsidRPr="008B7267" w:rsidRDefault="008B7267" w:rsidP="004265EC">
            <w:pPr>
              <w:suppressAutoHyphens w:val="0"/>
              <w:spacing w:before="40" w:after="40" w:line="240" w:lineRule="auto"/>
              <w:rPr>
                <w:color w:val="000000"/>
                <w:szCs w:val="22"/>
                <w:lang w:eastAsia="en-GB"/>
              </w:rPr>
            </w:pPr>
            <w:r w:rsidRPr="008B7267">
              <w:rPr>
                <w:color w:val="000000"/>
                <w:szCs w:val="22"/>
                <w:lang w:eastAsia="en-GB"/>
              </w:rPr>
              <w:t>Supported</w:t>
            </w:r>
          </w:p>
        </w:tc>
        <w:tc>
          <w:tcPr>
            <w:tcW w:w="5000" w:type="dxa"/>
            <w:shd w:val="clear" w:color="auto" w:fill="auto"/>
            <w:hideMark/>
          </w:tcPr>
          <w:p w14:paraId="034FAA07" w14:textId="77777777" w:rsidR="004265EC" w:rsidRPr="004265EC" w:rsidRDefault="008B7267" w:rsidP="004265EC">
            <w:pPr>
              <w:suppressAutoHyphens w:val="0"/>
              <w:spacing w:line="240" w:lineRule="auto"/>
              <w:rPr>
                <w:color w:val="000000"/>
                <w:sz w:val="16"/>
                <w:szCs w:val="22"/>
                <w:lang w:eastAsia="en-GB"/>
              </w:rPr>
            </w:pPr>
            <w:r w:rsidRPr="008B7267">
              <w:rPr>
                <w:color w:val="000000"/>
                <w:sz w:val="16"/>
                <w:szCs w:val="22"/>
                <w:lang w:eastAsia="en-GB"/>
              </w:rPr>
              <w:t>24 Right to health - General</w:t>
            </w:r>
          </w:p>
          <w:p w14:paraId="034FAA08" w14:textId="77777777" w:rsidR="004265EC" w:rsidRPr="004265EC" w:rsidRDefault="008B7267" w:rsidP="004265EC">
            <w:pPr>
              <w:suppressAutoHyphens w:val="0"/>
              <w:spacing w:line="240" w:lineRule="auto"/>
              <w:rPr>
                <w:color w:val="000000"/>
                <w:sz w:val="16"/>
                <w:szCs w:val="22"/>
                <w:lang w:eastAsia="en-GB"/>
              </w:rPr>
            </w:pPr>
            <w:r w:rsidRPr="008B7267">
              <w:rPr>
                <w:color w:val="000000"/>
                <w:sz w:val="16"/>
                <w:szCs w:val="22"/>
                <w:lang w:eastAsia="en-GB"/>
              </w:rPr>
              <w:t>19 Rights related to marriage &amp; family</w:t>
            </w:r>
          </w:p>
          <w:p w14:paraId="034FAA09" w14:textId="77777777" w:rsidR="004265EC" w:rsidRPr="004265EC" w:rsidRDefault="008B7267" w:rsidP="004265EC">
            <w:pPr>
              <w:suppressAutoHyphens w:val="0"/>
              <w:spacing w:line="240" w:lineRule="auto"/>
              <w:rPr>
                <w:color w:val="000000"/>
                <w:sz w:val="16"/>
                <w:szCs w:val="22"/>
                <w:lang w:eastAsia="en-GB"/>
              </w:rPr>
            </w:pPr>
            <w:r w:rsidRPr="008B7267">
              <w:rPr>
                <w:b/>
                <w:color w:val="000000"/>
                <w:sz w:val="16"/>
                <w:szCs w:val="22"/>
                <w:lang w:eastAsia="en-GB"/>
              </w:rPr>
              <w:t>Affected persons:</w:t>
            </w:r>
          </w:p>
          <w:p w14:paraId="034FAA0A" w14:textId="77777777" w:rsidR="008B7267" w:rsidRPr="008B7267" w:rsidRDefault="008B7267" w:rsidP="004265EC">
            <w:pPr>
              <w:suppressAutoHyphens w:val="0"/>
              <w:spacing w:line="240" w:lineRule="auto"/>
              <w:rPr>
                <w:color w:val="000000"/>
                <w:sz w:val="16"/>
                <w:szCs w:val="22"/>
                <w:lang w:eastAsia="en-GB"/>
              </w:rPr>
            </w:pPr>
            <w:r w:rsidRPr="008B7267">
              <w:rPr>
                <w:color w:val="000000"/>
                <w:sz w:val="16"/>
                <w:szCs w:val="22"/>
                <w:lang w:eastAsia="en-GB"/>
              </w:rPr>
              <w:t>- women</w:t>
            </w:r>
          </w:p>
        </w:tc>
        <w:tc>
          <w:tcPr>
            <w:tcW w:w="4600" w:type="dxa"/>
            <w:shd w:val="clear" w:color="auto" w:fill="auto"/>
            <w:hideMark/>
          </w:tcPr>
          <w:p w14:paraId="034FAA0B" w14:textId="77777777" w:rsidR="004265EC" w:rsidRDefault="004265EC" w:rsidP="004265EC">
            <w:pPr>
              <w:suppressAutoHyphens w:val="0"/>
              <w:spacing w:before="60" w:after="60" w:line="240" w:lineRule="auto"/>
              <w:ind w:left="57" w:right="57"/>
              <w:rPr>
                <w:color w:val="000000"/>
                <w:szCs w:val="22"/>
                <w:lang w:eastAsia="en-GB"/>
              </w:rPr>
            </w:pPr>
          </w:p>
          <w:p w14:paraId="034FAA0C" w14:textId="77777777" w:rsidR="008B7267" w:rsidRPr="008B7267" w:rsidRDefault="008B7267" w:rsidP="004265EC">
            <w:pPr>
              <w:suppressAutoHyphens w:val="0"/>
              <w:spacing w:before="60" w:after="60" w:line="240" w:lineRule="auto"/>
              <w:ind w:left="57" w:right="57"/>
              <w:rPr>
                <w:color w:val="000000"/>
                <w:szCs w:val="22"/>
                <w:lang w:eastAsia="en-GB"/>
              </w:rPr>
            </w:pPr>
          </w:p>
        </w:tc>
      </w:tr>
      <w:tr w:rsidR="008B7267" w:rsidRPr="004265EC" w14:paraId="034FAA17" w14:textId="77777777" w:rsidTr="004265EC">
        <w:trPr>
          <w:cantSplit/>
        </w:trPr>
        <w:tc>
          <w:tcPr>
            <w:tcW w:w="4520" w:type="dxa"/>
            <w:shd w:val="clear" w:color="auto" w:fill="auto"/>
            <w:hideMark/>
          </w:tcPr>
          <w:p w14:paraId="034FAA0E" w14:textId="77777777" w:rsidR="004265EC" w:rsidRDefault="008B7267" w:rsidP="004265EC">
            <w:pPr>
              <w:suppressAutoHyphens w:val="0"/>
              <w:spacing w:before="40" w:after="40" w:line="240" w:lineRule="auto"/>
              <w:rPr>
                <w:color w:val="000000"/>
                <w:szCs w:val="22"/>
                <w:lang w:eastAsia="en-GB"/>
              </w:rPr>
            </w:pPr>
            <w:r w:rsidRPr="008B7267">
              <w:rPr>
                <w:color w:val="000000"/>
                <w:szCs w:val="22"/>
                <w:lang w:eastAsia="en-GB"/>
              </w:rPr>
              <w:t>90.109. Examine possible ways to make the bureaucratic process required when terminating a pregnancy as quick as possible, and maximize its efforts to make sure that the process is conducted in a professional way ( Sweden );</w:t>
            </w:r>
          </w:p>
          <w:p w14:paraId="034FAA0F" w14:textId="77777777" w:rsidR="008B7267" w:rsidRPr="008B7267" w:rsidRDefault="008B7267" w:rsidP="004265EC">
            <w:pPr>
              <w:suppressAutoHyphens w:val="0"/>
              <w:spacing w:before="40" w:after="40" w:line="240" w:lineRule="auto"/>
              <w:rPr>
                <w:color w:val="000000"/>
                <w:szCs w:val="22"/>
                <w:lang w:eastAsia="en-GB"/>
              </w:rPr>
            </w:pPr>
            <w:r w:rsidRPr="008B7267">
              <w:rPr>
                <w:b/>
                <w:color w:val="000000"/>
                <w:szCs w:val="22"/>
                <w:lang w:eastAsia="en-GB"/>
              </w:rPr>
              <w:t>Source of position:</w:t>
            </w:r>
            <w:r w:rsidRPr="008B7267">
              <w:rPr>
                <w:color w:val="000000"/>
                <w:szCs w:val="22"/>
                <w:lang w:eastAsia="en-GB"/>
              </w:rPr>
              <w:t xml:space="preserve"> A/HRC/21/14 - Para. 90 &amp; A/HRC/21/14/Add.1 - Para. 90.109</w:t>
            </w:r>
          </w:p>
        </w:tc>
        <w:tc>
          <w:tcPr>
            <w:tcW w:w="1100" w:type="dxa"/>
            <w:shd w:val="clear" w:color="auto" w:fill="auto"/>
            <w:hideMark/>
          </w:tcPr>
          <w:p w14:paraId="034FAA10" w14:textId="77777777" w:rsidR="008B7267" w:rsidRPr="008B7267" w:rsidRDefault="008B7267" w:rsidP="004265EC">
            <w:pPr>
              <w:suppressAutoHyphens w:val="0"/>
              <w:spacing w:before="40" w:after="40" w:line="240" w:lineRule="auto"/>
              <w:rPr>
                <w:color w:val="000000"/>
                <w:szCs w:val="22"/>
                <w:lang w:eastAsia="en-GB"/>
              </w:rPr>
            </w:pPr>
            <w:r w:rsidRPr="008B7267">
              <w:rPr>
                <w:color w:val="000000"/>
                <w:szCs w:val="22"/>
                <w:lang w:eastAsia="en-GB"/>
              </w:rPr>
              <w:t>Supported</w:t>
            </w:r>
          </w:p>
        </w:tc>
        <w:tc>
          <w:tcPr>
            <w:tcW w:w="5000" w:type="dxa"/>
            <w:shd w:val="clear" w:color="auto" w:fill="auto"/>
            <w:hideMark/>
          </w:tcPr>
          <w:p w14:paraId="034FAA11" w14:textId="77777777" w:rsidR="004265EC" w:rsidRPr="004265EC" w:rsidRDefault="008B7267" w:rsidP="004265EC">
            <w:pPr>
              <w:suppressAutoHyphens w:val="0"/>
              <w:spacing w:line="240" w:lineRule="auto"/>
              <w:rPr>
                <w:color w:val="000000"/>
                <w:sz w:val="16"/>
                <w:szCs w:val="22"/>
                <w:lang w:eastAsia="en-GB"/>
              </w:rPr>
            </w:pPr>
            <w:r w:rsidRPr="008B7267">
              <w:rPr>
                <w:color w:val="000000"/>
                <w:sz w:val="16"/>
                <w:szCs w:val="22"/>
                <w:lang w:eastAsia="en-GB"/>
              </w:rPr>
              <w:t>24 Right to health - General</w:t>
            </w:r>
          </w:p>
          <w:p w14:paraId="034FAA12" w14:textId="77777777" w:rsidR="004265EC" w:rsidRPr="004265EC" w:rsidRDefault="008B7267" w:rsidP="004265EC">
            <w:pPr>
              <w:suppressAutoHyphens w:val="0"/>
              <w:spacing w:line="240" w:lineRule="auto"/>
              <w:rPr>
                <w:color w:val="000000"/>
                <w:sz w:val="16"/>
                <w:szCs w:val="22"/>
                <w:lang w:eastAsia="en-GB"/>
              </w:rPr>
            </w:pPr>
            <w:r w:rsidRPr="008B7267">
              <w:rPr>
                <w:color w:val="000000"/>
                <w:sz w:val="16"/>
                <w:szCs w:val="22"/>
                <w:lang w:eastAsia="en-GB"/>
              </w:rPr>
              <w:t>19 Rights related to marriage &amp; family</w:t>
            </w:r>
          </w:p>
          <w:p w14:paraId="034FAA13" w14:textId="77777777" w:rsidR="004265EC" w:rsidRPr="004265EC" w:rsidRDefault="008B7267" w:rsidP="004265EC">
            <w:pPr>
              <w:suppressAutoHyphens w:val="0"/>
              <w:spacing w:line="240" w:lineRule="auto"/>
              <w:rPr>
                <w:color w:val="000000"/>
                <w:sz w:val="16"/>
                <w:szCs w:val="22"/>
                <w:lang w:eastAsia="en-GB"/>
              </w:rPr>
            </w:pPr>
            <w:r w:rsidRPr="008B7267">
              <w:rPr>
                <w:b/>
                <w:color w:val="000000"/>
                <w:sz w:val="16"/>
                <w:szCs w:val="22"/>
                <w:lang w:eastAsia="en-GB"/>
              </w:rPr>
              <w:t>Affected persons:</w:t>
            </w:r>
          </w:p>
          <w:p w14:paraId="034FAA14" w14:textId="77777777" w:rsidR="008B7267" w:rsidRPr="008B7267" w:rsidRDefault="008B7267" w:rsidP="004265EC">
            <w:pPr>
              <w:suppressAutoHyphens w:val="0"/>
              <w:spacing w:line="240" w:lineRule="auto"/>
              <w:rPr>
                <w:color w:val="000000"/>
                <w:sz w:val="16"/>
                <w:szCs w:val="22"/>
                <w:lang w:eastAsia="en-GB"/>
              </w:rPr>
            </w:pPr>
            <w:r w:rsidRPr="008B7267">
              <w:rPr>
                <w:color w:val="000000"/>
                <w:sz w:val="16"/>
                <w:szCs w:val="22"/>
                <w:lang w:eastAsia="en-GB"/>
              </w:rPr>
              <w:t>- women</w:t>
            </w:r>
          </w:p>
        </w:tc>
        <w:tc>
          <w:tcPr>
            <w:tcW w:w="4600" w:type="dxa"/>
            <w:shd w:val="clear" w:color="auto" w:fill="auto"/>
            <w:hideMark/>
          </w:tcPr>
          <w:p w14:paraId="034FAA15" w14:textId="77777777" w:rsidR="004265EC" w:rsidRDefault="004265EC" w:rsidP="004265EC">
            <w:pPr>
              <w:suppressAutoHyphens w:val="0"/>
              <w:spacing w:before="60" w:after="60" w:line="240" w:lineRule="auto"/>
              <w:ind w:left="57" w:right="57"/>
              <w:rPr>
                <w:color w:val="000000"/>
                <w:szCs w:val="22"/>
                <w:lang w:eastAsia="en-GB"/>
              </w:rPr>
            </w:pPr>
          </w:p>
          <w:p w14:paraId="034FAA16" w14:textId="77777777" w:rsidR="008B7267" w:rsidRPr="008B7267" w:rsidRDefault="008B7267" w:rsidP="004265EC">
            <w:pPr>
              <w:suppressAutoHyphens w:val="0"/>
              <w:spacing w:before="60" w:after="60" w:line="240" w:lineRule="auto"/>
              <w:ind w:left="57" w:right="57"/>
              <w:rPr>
                <w:color w:val="000000"/>
                <w:szCs w:val="22"/>
                <w:lang w:eastAsia="en-GB"/>
              </w:rPr>
            </w:pPr>
          </w:p>
        </w:tc>
      </w:tr>
      <w:tr w:rsidR="008B7267" w:rsidRPr="004265EC" w14:paraId="034FAA20" w14:textId="77777777" w:rsidTr="004265EC">
        <w:trPr>
          <w:cantSplit/>
        </w:trPr>
        <w:tc>
          <w:tcPr>
            <w:tcW w:w="4520" w:type="dxa"/>
            <w:tcBorders>
              <w:bottom w:val="dotted" w:sz="4" w:space="0" w:color="auto"/>
            </w:tcBorders>
            <w:shd w:val="clear" w:color="auto" w:fill="auto"/>
            <w:hideMark/>
          </w:tcPr>
          <w:p w14:paraId="034FAA18" w14:textId="77777777" w:rsidR="004265EC" w:rsidRDefault="008B7267" w:rsidP="004265EC">
            <w:pPr>
              <w:suppressAutoHyphens w:val="0"/>
              <w:spacing w:before="40" w:after="40" w:line="240" w:lineRule="auto"/>
              <w:rPr>
                <w:color w:val="000000"/>
                <w:szCs w:val="22"/>
                <w:lang w:eastAsia="en-GB"/>
              </w:rPr>
            </w:pPr>
            <w:r w:rsidRPr="008B7267">
              <w:rPr>
                <w:color w:val="000000"/>
                <w:szCs w:val="22"/>
                <w:lang w:eastAsia="en-GB"/>
              </w:rPr>
              <w:t>90.110. Implement reforms to ensure everyone has a right to the enjoyment of the highest attainable standard of health in  Poland  ( Australia );</w:t>
            </w:r>
          </w:p>
          <w:p w14:paraId="034FAA19" w14:textId="77777777" w:rsidR="008B7267" w:rsidRPr="008B7267" w:rsidRDefault="008B7267" w:rsidP="004265EC">
            <w:pPr>
              <w:suppressAutoHyphens w:val="0"/>
              <w:spacing w:before="40" w:after="40" w:line="240" w:lineRule="auto"/>
              <w:rPr>
                <w:color w:val="000000"/>
                <w:szCs w:val="22"/>
                <w:lang w:eastAsia="en-GB"/>
              </w:rPr>
            </w:pPr>
            <w:r w:rsidRPr="008B7267">
              <w:rPr>
                <w:b/>
                <w:color w:val="000000"/>
                <w:szCs w:val="22"/>
                <w:lang w:eastAsia="en-GB"/>
              </w:rPr>
              <w:t>Source of position:</w:t>
            </w:r>
            <w:r w:rsidRPr="008B7267">
              <w:rPr>
                <w:color w:val="000000"/>
                <w:szCs w:val="22"/>
                <w:lang w:eastAsia="en-GB"/>
              </w:rPr>
              <w:t xml:space="preserve"> A/HRC/21/14 - Para. 90 &amp; A/HRC/21/14/Add.1 - Para. 90.110</w:t>
            </w:r>
          </w:p>
        </w:tc>
        <w:tc>
          <w:tcPr>
            <w:tcW w:w="1100" w:type="dxa"/>
            <w:tcBorders>
              <w:bottom w:val="dotted" w:sz="4" w:space="0" w:color="auto"/>
            </w:tcBorders>
            <w:shd w:val="clear" w:color="auto" w:fill="auto"/>
            <w:hideMark/>
          </w:tcPr>
          <w:p w14:paraId="034FAA1A" w14:textId="77777777" w:rsidR="008B7267" w:rsidRPr="008B7267" w:rsidRDefault="008B7267" w:rsidP="004265EC">
            <w:pPr>
              <w:suppressAutoHyphens w:val="0"/>
              <w:spacing w:before="40" w:after="40" w:line="240" w:lineRule="auto"/>
              <w:rPr>
                <w:color w:val="000000"/>
                <w:szCs w:val="22"/>
                <w:lang w:eastAsia="en-GB"/>
              </w:rPr>
            </w:pPr>
            <w:r w:rsidRPr="008B7267">
              <w:rPr>
                <w:color w:val="000000"/>
                <w:szCs w:val="22"/>
                <w:lang w:eastAsia="en-GB"/>
              </w:rPr>
              <w:t>Supported</w:t>
            </w:r>
          </w:p>
        </w:tc>
        <w:tc>
          <w:tcPr>
            <w:tcW w:w="5000" w:type="dxa"/>
            <w:tcBorders>
              <w:bottom w:val="dotted" w:sz="4" w:space="0" w:color="auto"/>
            </w:tcBorders>
            <w:shd w:val="clear" w:color="auto" w:fill="auto"/>
            <w:hideMark/>
          </w:tcPr>
          <w:p w14:paraId="034FAA1B" w14:textId="77777777" w:rsidR="004265EC" w:rsidRPr="004265EC" w:rsidRDefault="008B7267" w:rsidP="004265EC">
            <w:pPr>
              <w:suppressAutoHyphens w:val="0"/>
              <w:spacing w:line="240" w:lineRule="auto"/>
              <w:rPr>
                <w:color w:val="000000"/>
                <w:sz w:val="16"/>
                <w:szCs w:val="22"/>
                <w:lang w:eastAsia="en-GB"/>
              </w:rPr>
            </w:pPr>
            <w:r w:rsidRPr="008B7267">
              <w:rPr>
                <w:color w:val="000000"/>
                <w:sz w:val="16"/>
                <w:szCs w:val="22"/>
                <w:lang w:eastAsia="en-GB"/>
              </w:rPr>
              <w:t>24 Right to health - General</w:t>
            </w:r>
          </w:p>
          <w:p w14:paraId="034FAA1C" w14:textId="77777777" w:rsidR="004265EC" w:rsidRPr="004265EC" w:rsidRDefault="008B7267" w:rsidP="004265EC">
            <w:pPr>
              <w:suppressAutoHyphens w:val="0"/>
              <w:spacing w:line="240" w:lineRule="auto"/>
              <w:rPr>
                <w:color w:val="000000"/>
                <w:sz w:val="16"/>
                <w:szCs w:val="22"/>
                <w:lang w:eastAsia="en-GB"/>
              </w:rPr>
            </w:pPr>
            <w:r w:rsidRPr="008B7267">
              <w:rPr>
                <w:b/>
                <w:color w:val="000000"/>
                <w:sz w:val="16"/>
                <w:szCs w:val="22"/>
                <w:lang w:eastAsia="en-GB"/>
              </w:rPr>
              <w:t>Affected persons:</w:t>
            </w:r>
          </w:p>
          <w:p w14:paraId="034FAA1D" w14:textId="77777777" w:rsidR="008B7267" w:rsidRPr="008B7267" w:rsidRDefault="008B7267" w:rsidP="004265EC">
            <w:pPr>
              <w:suppressAutoHyphens w:val="0"/>
              <w:spacing w:line="240" w:lineRule="auto"/>
              <w:rPr>
                <w:color w:val="000000"/>
                <w:sz w:val="16"/>
                <w:szCs w:val="22"/>
                <w:lang w:eastAsia="en-GB"/>
              </w:rPr>
            </w:pPr>
            <w:r w:rsidRPr="008B7267">
              <w:rPr>
                <w:color w:val="000000"/>
                <w:sz w:val="16"/>
                <w:szCs w:val="22"/>
                <w:lang w:eastAsia="en-GB"/>
              </w:rPr>
              <w:t>- general</w:t>
            </w:r>
          </w:p>
        </w:tc>
        <w:tc>
          <w:tcPr>
            <w:tcW w:w="4600" w:type="dxa"/>
            <w:tcBorders>
              <w:bottom w:val="dotted" w:sz="4" w:space="0" w:color="auto"/>
            </w:tcBorders>
            <w:shd w:val="clear" w:color="auto" w:fill="auto"/>
            <w:hideMark/>
          </w:tcPr>
          <w:p w14:paraId="034FAA1E" w14:textId="77777777" w:rsidR="004265EC" w:rsidRDefault="004265EC" w:rsidP="004265EC">
            <w:pPr>
              <w:suppressAutoHyphens w:val="0"/>
              <w:spacing w:before="60" w:after="60" w:line="240" w:lineRule="auto"/>
              <w:ind w:left="57" w:right="57"/>
              <w:rPr>
                <w:color w:val="000000"/>
                <w:szCs w:val="22"/>
                <w:lang w:eastAsia="en-GB"/>
              </w:rPr>
            </w:pPr>
          </w:p>
          <w:p w14:paraId="034FAA1F" w14:textId="77777777" w:rsidR="008B7267" w:rsidRPr="008B7267" w:rsidRDefault="008B7267" w:rsidP="004265EC">
            <w:pPr>
              <w:suppressAutoHyphens w:val="0"/>
              <w:spacing w:before="60" w:after="60" w:line="240" w:lineRule="auto"/>
              <w:ind w:left="57" w:right="57"/>
              <w:rPr>
                <w:color w:val="000000"/>
                <w:szCs w:val="22"/>
                <w:lang w:eastAsia="en-GB"/>
              </w:rPr>
            </w:pPr>
          </w:p>
        </w:tc>
      </w:tr>
      <w:tr w:rsidR="004265EC" w:rsidRPr="004265EC" w14:paraId="034FAA22" w14:textId="77777777" w:rsidTr="00B677C2">
        <w:trPr>
          <w:cantSplit/>
        </w:trPr>
        <w:tc>
          <w:tcPr>
            <w:tcW w:w="15220" w:type="dxa"/>
            <w:gridSpan w:val="4"/>
            <w:shd w:val="clear" w:color="auto" w:fill="DBE5F1"/>
            <w:hideMark/>
          </w:tcPr>
          <w:p w14:paraId="034FAA21" w14:textId="77777777" w:rsidR="004265EC" w:rsidRPr="008B7267" w:rsidRDefault="004265EC" w:rsidP="004265EC">
            <w:pPr>
              <w:suppressAutoHyphens w:val="0"/>
              <w:spacing w:before="40" w:after="40" w:line="240" w:lineRule="auto"/>
              <w:rPr>
                <w:b/>
                <w:i/>
                <w:color w:val="000000"/>
                <w:sz w:val="28"/>
                <w:szCs w:val="22"/>
                <w:lang w:eastAsia="en-GB"/>
              </w:rPr>
            </w:pPr>
            <w:r w:rsidRPr="008B7267">
              <w:rPr>
                <w:b/>
                <w:i/>
                <w:color w:val="000000"/>
                <w:sz w:val="28"/>
                <w:szCs w:val="22"/>
                <w:lang w:eastAsia="en-GB"/>
              </w:rPr>
              <w:t>Right or area: 25. Right to education</w:t>
            </w:r>
          </w:p>
        </w:tc>
      </w:tr>
      <w:tr w:rsidR="008B7267" w:rsidRPr="004265EC" w14:paraId="034FAA2B" w14:textId="77777777" w:rsidTr="004265EC">
        <w:trPr>
          <w:cantSplit/>
        </w:trPr>
        <w:tc>
          <w:tcPr>
            <w:tcW w:w="4520" w:type="dxa"/>
            <w:shd w:val="clear" w:color="auto" w:fill="auto"/>
            <w:hideMark/>
          </w:tcPr>
          <w:p w14:paraId="034FAA23" w14:textId="77777777" w:rsidR="004265EC" w:rsidRDefault="008B7267" w:rsidP="004265EC">
            <w:pPr>
              <w:suppressAutoHyphens w:val="0"/>
              <w:spacing w:before="40" w:after="40" w:line="240" w:lineRule="auto"/>
              <w:rPr>
                <w:color w:val="000000"/>
                <w:szCs w:val="22"/>
                <w:lang w:eastAsia="en-GB"/>
              </w:rPr>
            </w:pPr>
            <w:r w:rsidRPr="008B7267">
              <w:rPr>
                <w:color w:val="000000"/>
                <w:szCs w:val="22"/>
                <w:lang w:eastAsia="en-GB"/>
              </w:rPr>
              <w:t>90.111. Adopt measures to guarantee full access to education for all children in the country ( India );</w:t>
            </w:r>
          </w:p>
          <w:p w14:paraId="034FAA24" w14:textId="77777777" w:rsidR="008B7267" w:rsidRPr="008B7267" w:rsidRDefault="008B7267" w:rsidP="004265EC">
            <w:pPr>
              <w:suppressAutoHyphens w:val="0"/>
              <w:spacing w:before="40" w:after="40" w:line="240" w:lineRule="auto"/>
              <w:rPr>
                <w:color w:val="000000"/>
                <w:szCs w:val="22"/>
                <w:lang w:eastAsia="en-GB"/>
              </w:rPr>
            </w:pPr>
            <w:r w:rsidRPr="008B7267">
              <w:rPr>
                <w:b/>
                <w:color w:val="000000"/>
                <w:szCs w:val="22"/>
                <w:lang w:eastAsia="en-GB"/>
              </w:rPr>
              <w:t>Source of position:</w:t>
            </w:r>
            <w:r w:rsidRPr="008B7267">
              <w:rPr>
                <w:color w:val="000000"/>
                <w:szCs w:val="22"/>
                <w:lang w:eastAsia="en-GB"/>
              </w:rPr>
              <w:t xml:space="preserve"> A/HRC/21/14 - Para. 90 &amp; A/HRC/21/14/Add.1 - Para. 90.111</w:t>
            </w:r>
          </w:p>
        </w:tc>
        <w:tc>
          <w:tcPr>
            <w:tcW w:w="1100" w:type="dxa"/>
            <w:shd w:val="clear" w:color="auto" w:fill="auto"/>
            <w:hideMark/>
          </w:tcPr>
          <w:p w14:paraId="034FAA25" w14:textId="77777777" w:rsidR="008B7267" w:rsidRPr="008B7267" w:rsidRDefault="008B7267" w:rsidP="004265EC">
            <w:pPr>
              <w:suppressAutoHyphens w:val="0"/>
              <w:spacing w:before="40" w:after="40" w:line="240" w:lineRule="auto"/>
              <w:rPr>
                <w:color w:val="000000"/>
                <w:szCs w:val="22"/>
                <w:lang w:eastAsia="en-GB"/>
              </w:rPr>
            </w:pPr>
            <w:r w:rsidRPr="008B7267">
              <w:rPr>
                <w:color w:val="000000"/>
                <w:szCs w:val="22"/>
                <w:lang w:eastAsia="en-GB"/>
              </w:rPr>
              <w:t>Supported</w:t>
            </w:r>
          </w:p>
        </w:tc>
        <w:tc>
          <w:tcPr>
            <w:tcW w:w="5000" w:type="dxa"/>
            <w:shd w:val="clear" w:color="auto" w:fill="auto"/>
            <w:hideMark/>
          </w:tcPr>
          <w:p w14:paraId="034FAA26" w14:textId="77777777" w:rsidR="004265EC" w:rsidRPr="004265EC" w:rsidRDefault="008B7267" w:rsidP="004265EC">
            <w:pPr>
              <w:suppressAutoHyphens w:val="0"/>
              <w:spacing w:line="240" w:lineRule="auto"/>
              <w:rPr>
                <w:color w:val="000000"/>
                <w:sz w:val="16"/>
                <w:szCs w:val="22"/>
                <w:lang w:eastAsia="en-GB"/>
              </w:rPr>
            </w:pPr>
            <w:r w:rsidRPr="008B7267">
              <w:rPr>
                <w:color w:val="000000"/>
                <w:sz w:val="16"/>
                <w:szCs w:val="22"/>
                <w:lang w:eastAsia="en-GB"/>
              </w:rPr>
              <w:t>25 Right to education - General</w:t>
            </w:r>
          </w:p>
          <w:p w14:paraId="034FAA27" w14:textId="77777777" w:rsidR="004265EC" w:rsidRPr="004265EC" w:rsidRDefault="008B7267" w:rsidP="004265EC">
            <w:pPr>
              <w:suppressAutoHyphens w:val="0"/>
              <w:spacing w:line="240" w:lineRule="auto"/>
              <w:rPr>
                <w:color w:val="000000"/>
                <w:sz w:val="16"/>
                <w:szCs w:val="22"/>
                <w:lang w:eastAsia="en-GB"/>
              </w:rPr>
            </w:pPr>
            <w:r w:rsidRPr="008B7267">
              <w:rPr>
                <w:b/>
                <w:color w:val="000000"/>
                <w:sz w:val="16"/>
                <w:szCs w:val="22"/>
                <w:lang w:eastAsia="en-GB"/>
              </w:rPr>
              <w:t>Affected persons:</w:t>
            </w:r>
          </w:p>
          <w:p w14:paraId="034FAA28" w14:textId="77777777" w:rsidR="008B7267" w:rsidRPr="008B7267" w:rsidRDefault="008B7267" w:rsidP="004265EC">
            <w:pPr>
              <w:suppressAutoHyphens w:val="0"/>
              <w:spacing w:line="240" w:lineRule="auto"/>
              <w:rPr>
                <w:color w:val="000000"/>
                <w:sz w:val="16"/>
                <w:szCs w:val="22"/>
                <w:lang w:eastAsia="en-GB"/>
              </w:rPr>
            </w:pPr>
            <w:r w:rsidRPr="008B7267">
              <w:rPr>
                <w:color w:val="000000"/>
                <w:sz w:val="16"/>
                <w:szCs w:val="22"/>
                <w:lang w:eastAsia="en-GB"/>
              </w:rPr>
              <w:t>- children</w:t>
            </w:r>
          </w:p>
        </w:tc>
        <w:tc>
          <w:tcPr>
            <w:tcW w:w="4600" w:type="dxa"/>
            <w:shd w:val="clear" w:color="auto" w:fill="auto"/>
            <w:hideMark/>
          </w:tcPr>
          <w:p w14:paraId="034FAA29" w14:textId="77777777" w:rsidR="004265EC" w:rsidRDefault="004265EC" w:rsidP="004265EC">
            <w:pPr>
              <w:suppressAutoHyphens w:val="0"/>
              <w:spacing w:before="60" w:after="60" w:line="240" w:lineRule="auto"/>
              <w:ind w:left="57" w:right="57"/>
              <w:rPr>
                <w:color w:val="000000"/>
                <w:szCs w:val="22"/>
                <w:lang w:eastAsia="en-GB"/>
              </w:rPr>
            </w:pPr>
          </w:p>
          <w:p w14:paraId="034FAA2A" w14:textId="77777777" w:rsidR="008B7267" w:rsidRPr="008B7267" w:rsidRDefault="008B7267" w:rsidP="004265EC">
            <w:pPr>
              <w:suppressAutoHyphens w:val="0"/>
              <w:spacing w:before="60" w:after="60" w:line="240" w:lineRule="auto"/>
              <w:ind w:left="57" w:right="57"/>
              <w:rPr>
                <w:color w:val="000000"/>
                <w:szCs w:val="22"/>
                <w:lang w:eastAsia="en-GB"/>
              </w:rPr>
            </w:pPr>
          </w:p>
        </w:tc>
      </w:tr>
      <w:tr w:rsidR="008B7267" w:rsidRPr="004265EC" w14:paraId="034FAA35" w14:textId="77777777" w:rsidTr="004265EC">
        <w:trPr>
          <w:cantSplit/>
        </w:trPr>
        <w:tc>
          <w:tcPr>
            <w:tcW w:w="4520" w:type="dxa"/>
            <w:tcBorders>
              <w:bottom w:val="dotted" w:sz="4" w:space="0" w:color="auto"/>
            </w:tcBorders>
            <w:shd w:val="clear" w:color="auto" w:fill="auto"/>
            <w:hideMark/>
          </w:tcPr>
          <w:p w14:paraId="034FAA2C" w14:textId="77777777" w:rsidR="004265EC" w:rsidRDefault="008B7267" w:rsidP="004265EC">
            <w:pPr>
              <w:suppressAutoHyphens w:val="0"/>
              <w:spacing w:before="40" w:after="40" w:line="240" w:lineRule="auto"/>
              <w:rPr>
                <w:color w:val="000000"/>
                <w:szCs w:val="22"/>
                <w:lang w:eastAsia="en-GB"/>
              </w:rPr>
            </w:pPr>
            <w:r w:rsidRPr="008B7267">
              <w:rPr>
                <w:color w:val="000000"/>
                <w:szCs w:val="22"/>
                <w:lang w:eastAsia="en-GB"/>
              </w:rPr>
              <w:t>90.112. Continue their efforts in supporting equal educational opportunities for children and young people with special educational needs ( Indonesia );</w:t>
            </w:r>
          </w:p>
          <w:p w14:paraId="034FAA2D" w14:textId="77777777" w:rsidR="008B7267" w:rsidRPr="008B7267" w:rsidRDefault="008B7267" w:rsidP="004265EC">
            <w:pPr>
              <w:suppressAutoHyphens w:val="0"/>
              <w:spacing w:before="40" w:after="40" w:line="240" w:lineRule="auto"/>
              <w:rPr>
                <w:color w:val="000000"/>
                <w:szCs w:val="22"/>
                <w:lang w:eastAsia="en-GB"/>
              </w:rPr>
            </w:pPr>
            <w:r w:rsidRPr="008B7267">
              <w:rPr>
                <w:b/>
                <w:color w:val="000000"/>
                <w:szCs w:val="22"/>
                <w:lang w:eastAsia="en-GB"/>
              </w:rPr>
              <w:t>Source of position:</w:t>
            </w:r>
            <w:r w:rsidRPr="008B7267">
              <w:rPr>
                <w:color w:val="000000"/>
                <w:szCs w:val="22"/>
                <w:lang w:eastAsia="en-GB"/>
              </w:rPr>
              <w:t xml:space="preserve"> A/HRC/21/14 - Para. 90 &amp; A/HRC/21/14/Add.1 - Para. 90.112</w:t>
            </w:r>
          </w:p>
        </w:tc>
        <w:tc>
          <w:tcPr>
            <w:tcW w:w="1100" w:type="dxa"/>
            <w:tcBorders>
              <w:bottom w:val="dotted" w:sz="4" w:space="0" w:color="auto"/>
            </w:tcBorders>
            <w:shd w:val="clear" w:color="auto" w:fill="auto"/>
            <w:hideMark/>
          </w:tcPr>
          <w:p w14:paraId="034FAA2E" w14:textId="77777777" w:rsidR="008B7267" w:rsidRPr="008B7267" w:rsidRDefault="008B7267" w:rsidP="004265EC">
            <w:pPr>
              <w:suppressAutoHyphens w:val="0"/>
              <w:spacing w:before="40" w:after="40" w:line="240" w:lineRule="auto"/>
              <w:rPr>
                <w:color w:val="000000"/>
                <w:szCs w:val="22"/>
                <w:lang w:eastAsia="en-GB"/>
              </w:rPr>
            </w:pPr>
            <w:r w:rsidRPr="008B7267">
              <w:rPr>
                <w:color w:val="000000"/>
                <w:szCs w:val="22"/>
                <w:lang w:eastAsia="en-GB"/>
              </w:rPr>
              <w:t>Supported</w:t>
            </w:r>
          </w:p>
        </w:tc>
        <w:tc>
          <w:tcPr>
            <w:tcW w:w="5000" w:type="dxa"/>
            <w:tcBorders>
              <w:bottom w:val="dotted" w:sz="4" w:space="0" w:color="auto"/>
            </w:tcBorders>
            <w:shd w:val="clear" w:color="auto" w:fill="auto"/>
            <w:hideMark/>
          </w:tcPr>
          <w:p w14:paraId="034FAA2F" w14:textId="77777777" w:rsidR="004265EC" w:rsidRPr="004265EC" w:rsidRDefault="008B7267" w:rsidP="004265EC">
            <w:pPr>
              <w:suppressAutoHyphens w:val="0"/>
              <w:spacing w:line="240" w:lineRule="auto"/>
              <w:rPr>
                <w:color w:val="000000"/>
                <w:sz w:val="16"/>
                <w:szCs w:val="22"/>
                <w:lang w:eastAsia="en-GB"/>
              </w:rPr>
            </w:pPr>
            <w:r w:rsidRPr="008B7267">
              <w:rPr>
                <w:color w:val="000000"/>
                <w:sz w:val="16"/>
                <w:szCs w:val="22"/>
                <w:lang w:eastAsia="en-GB"/>
              </w:rPr>
              <w:t>25 Right to education - General</w:t>
            </w:r>
          </w:p>
          <w:p w14:paraId="034FAA30" w14:textId="77777777" w:rsidR="004265EC" w:rsidRPr="004265EC" w:rsidRDefault="008B7267" w:rsidP="004265EC">
            <w:pPr>
              <w:suppressAutoHyphens w:val="0"/>
              <w:spacing w:line="240" w:lineRule="auto"/>
              <w:rPr>
                <w:color w:val="000000"/>
                <w:sz w:val="16"/>
                <w:szCs w:val="22"/>
                <w:lang w:eastAsia="en-GB"/>
              </w:rPr>
            </w:pPr>
            <w:r w:rsidRPr="008B7267">
              <w:rPr>
                <w:b/>
                <w:color w:val="000000"/>
                <w:sz w:val="16"/>
                <w:szCs w:val="22"/>
                <w:lang w:eastAsia="en-GB"/>
              </w:rPr>
              <w:t>Affected persons:</w:t>
            </w:r>
          </w:p>
          <w:p w14:paraId="034FAA31" w14:textId="77777777" w:rsidR="004265EC" w:rsidRPr="004265EC" w:rsidRDefault="008B7267" w:rsidP="004265EC">
            <w:pPr>
              <w:suppressAutoHyphens w:val="0"/>
              <w:spacing w:line="240" w:lineRule="auto"/>
              <w:rPr>
                <w:color w:val="000000"/>
                <w:sz w:val="16"/>
                <w:szCs w:val="22"/>
                <w:lang w:eastAsia="en-GB"/>
              </w:rPr>
            </w:pPr>
            <w:r w:rsidRPr="008B7267">
              <w:rPr>
                <w:color w:val="000000"/>
                <w:sz w:val="16"/>
                <w:szCs w:val="22"/>
                <w:lang w:eastAsia="en-GB"/>
              </w:rPr>
              <w:t>- general</w:t>
            </w:r>
          </w:p>
          <w:p w14:paraId="034FAA32" w14:textId="77777777" w:rsidR="008B7267" w:rsidRPr="008B7267" w:rsidRDefault="008B7267" w:rsidP="004265EC">
            <w:pPr>
              <w:suppressAutoHyphens w:val="0"/>
              <w:spacing w:line="240" w:lineRule="auto"/>
              <w:rPr>
                <w:color w:val="000000"/>
                <w:sz w:val="16"/>
                <w:szCs w:val="22"/>
                <w:lang w:eastAsia="en-GB"/>
              </w:rPr>
            </w:pPr>
            <w:r w:rsidRPr="008B7267">
              <w:rPr>
                <w:color w:val="000000"/>
                <w:sz w:val="16"/>
                <w:szCs w:val="22"/>
                <w:lang w:eastAsia="en-GB"/>
              </w:rPr>
              <w:t>- children</w:t>
            </w:r>
          </w:p>
        </w:tc>
        <w:tc>
          <w:tcPr>
            <w:tcW w:w="4600" w:type="dxa"/>
            <w:tcBorders>
              <w:bottom w:val="dotted" w:sz="4" w:space="0" w:color="auto"/>
            </w:tcBorders>
            <w:shd w:val="clear" w:color="auto" w:fill="auto"/>
            <w:hideMark/>
          </w:tcPr>
          <w:p w14:paraId="034FAA33" w14:textId="77777777" w:rsidR="004265EC" w:rsidRDefault="004265EC" w:rsidP="004265EC">
            <w:pPr>
              <w:suppressAutoHyphens w:val="0"/>
              <w:spacing w:before="60" w:after="60" w:line="240" w:lineRule="auto"/>
              <w:ind w:left="57" w:right="57"/>
              <w:rPr>
                <w:color w:val="000000"/>
                <w:szCs w:val="22"/>
                <w:lang w:eastAsia="en-GB"/>
              </w:rPr>
            </w:pPr>
          </w:p>
          <w:p w14:paraId="034FAA34" w14:textId="77777777" w:rsidR="008B7267" w:rsidRPr="008B7267" w:rsidRDefault="008B7267" w:rsidP="004265EC">
            <w:pPr>
              <w:suppressAutoHyphens w:val="0"/>
              <w:spacing w:before="60" w:after="60" w:line="240" w:lineRule="auto"/>
              <w:ind w:left="57" w:right="57"/>
              <w:rPr>
                <w:color w:val="000000"/>
                <w:szCs w:val="22"/>
                <w:lang w:eastAsia="en-GB"/>
              </w:rPr>
            </w:pPr>
          </w:p>
        </w:tc>
      </w:tr>
      <w:tr w:rsidR="004265EC" w:rsidRPr="004265EC" w14:paraId="034FAA37" w14:textId="77777777" w:rsidTr="00B85D97">
        <w:trPr>
          <w:cantSplit/>
        </w:trPr>
        <w:tc>
          <w:tcPr>
            <w:tcW w:w="15220" w:type="dxa"/>
            <w:gridSpan w:val="4"/>
            <w:shd w:val="clear" w:color="auto" w:fill="DBE5F1"/>
            <w:hideMark/>
          </w:tcPr>
          <w:p w14:paraId="034FAA36" w14:textId="77777777" w:rsidR="004265EC" w:rsidRPr="008B7267" w:rsidRDefault="004265EC" w:rsidP="004265EC">
            <w:pPr>
              <w:suppressAutoHyphens w:val="0"/>
              <w:spacing w:before="40" w:after="40" w:line="240" w:lineRule="auto"/>
              <w:rPr>
                <w:b/>
                <w:i/>
                <w:color w:val="000000"/>
                <w:sz w:val="28"/>
                <w:szCs w:val="22"/>
                <w:lang w:eastAsia="en-GB"/>
              </w:rPr>
            </w:pPr>
            <w:r w:rsidRPr="008B7267">
              <w:rPr>
                <w:b/>
                <w:i/>
                <w:color w:val="000000"/>
                <w:sz w:val="28"/>
                <w:szCs w:val="22"/>
                <w:lang w:eastAsia="en-GB"/>
              </w:rPr>
              <w:t xml:space="preserve">Right or area: 29.1. Discrimination against women </w:t>
            </w:r>
          </w:p>
        </w:tc>
      </w:tr>
      <w:tr w:rsidR="008B7267" w:rsidRPr="004265EC" w14:paraId="034FAA41" w14:textId="77777777" w:rsidTr="004265EC">
        <w:trPr>
          <w:cantSplit/>
        </w:trPr>
        <w:tc>
          <w:tcPr>
            <w:tcW w:w="4520" w:type="dxa"/>
            <w:shd w:val="clear" w:color="auto" w:fill="auto"/>
            <w:hideMark/>
          </w:tcPr>
          <w:p w14:paraId="034FAA38" w14:textId="77777777" w:rsidR="004265EC" w:rsidRDefault="008B7267" w:rsidP="004265EC">
            <w:pPr>
              <w:suppressAutoHyphens w:val="0"/>
              <w:spacing w:before="40" w:after="40" w:line="240" w:lineRule="auto"/>
              <w:rPr>
                <w:color w:val="000000"/>
                <w:szCs w:val="22"/>
                <w:lang w:eastAsia="en-GB"/>
              </w:rPr>
            </w:pPr>
            <w:r w:rsidRPr="008B7267">
              <w:rPr>
                <w:color w:val="000000"/>
                <w:szCs w:val="22"/>
                <w:lang w:eastAsia="en-GB"/>
              </w:rPr>
              <w:t>90.43. Draft legislation in line with the international standards in the area of combating discrimination against women ( Belarus );</w:t>
            </w:r>
          </w:p>
          <w:p w14:paraId="034FAA39" w14:textId="77777777" w:rsidR="008B7267" w:rsidRPr="008B7267" w:rsidRDefault="008B7267" w:rsidP="004265EC">
            <w:pPr>
              <w:suppressAutoHyphens w:val="0"/>
              <w:spacing w:before="40" w:after="40" w:line="240" w:lineRule="auto"/>
              <w:rPr>
                <w:color w:val="000000"/>
                <w:szCs w:val="22"/>
                <w:lang w:eastAsia="en-GB"/>
              </w:rPr>
            </w:pPr>
            <w:r w:rsidRPr="008B7267">
              <w:rPr>
                <w:b/>
                <w:color w:val="000000"/>
                <w:szCs w:val="22"/>
                <w:lang w:eastAsia="en-GB"/>
              </w:rPr>
              <w:t>Source of position:</w:t>
            </w:r>
            <w:r w:rsidRPr="008B7267">
              <w:rPr>
                <w:color w:val="000000"/>
                <w:szCs w:val="22"/>
                <w:lang w:eastAsia="en-GB"/>
              </w:rPr>
              <w:t xml:space="preserve"> A/HRC/21/14 - Para. 90 &amp; A/HRC/21/14/Add.1 - Para. 90.43</w:t>
            </w:r>
          </w:p>
        </w:tc>
        <w:tc>
          <w:tcPr>
            <w:tcW w:w="1100" w:type="dxa"/>
            <w:shd w:val="clear" w:color="auto" w:fill="auto"/>
            <w:hideMark/>
          </w:tcPr>
          <w:p w14:paraId="034FAA3A" w14:textId="77777777" w:rsidR="008B7267" w:rsidRPr="008B7267" w:rsidRDefault="008B7267" w:rsidP="004265EC">
            <w:pPr>
              <w:suppressAutoHyphens w:val="0"/>
              <w:spacing w:before="40" w:after="40" w:line="240" w:lineRule="auto"/>
              <w:rPr>
                <w:color w:val="000000"/>
                <w:szCs w:val="22"/>
                <w:lang w:eastAsia="en-GB"/>
              </w:rPr>
            </w:pPr>
            <w:r w:rsidRPr="008B7267">
              <w:rPr>
                <w:color w:val="000000"/>
                <w:szCs w:val="22"/>
                <w:lang w:eastAsia="en-GB"/>
              </w:rPr>
              <w:t>Supported</w:t>
            </w:r>
          </w:p>
        </w:tc>
        <w:tc>
          <w:tcPr>
            <w:tcW w:w="5000" w:type="dxa"/>
            <w:shd w:val="clear" w:color="auto" w:fill="auto"/>
            <w:hideMark/>
          </w:tcPr>
          <w:p w14:paraId="034FAA3B" w14:textId="77777777" w:rsidR="004265EC" w:rsidRPr="004265EC" w:rsidRDefault="008B7267" w:rsidP="004265EC">
            <w:pPr>
              <w:suppressAutoHyphens w:val="0"/>
              <w:spacing w:line="240" w:lineRule="auto"/>
              <w:rPr>
                <w:color w:val="000000"/>
                <w:sz w:val="16"/>
                <w:szCs w:val="22"/>
                <w:lang w:eastAsia="en-GB"/>
              </w:rPr>
            </w:pPr>
            <w:r w:rsidRPr="008B7267">
              <w:rPr>
                <w:color w:val="000000"/>
                <w:sz w:val="16"/>
                <w:szCs w:val="22"/>
                <w:lang w:eastAsia="en-GB"/>
              </w:rPr>
              <w:t>29.1 Discrimination against women</w:t>
            </w:r>
          </w:p>
          <w:p w14:paraId="034FAA3C" w14:textId="77777777" w:rsidR="004265EC" w:rsidRPr="004265EC" w:rsidRDefault="008B7267" w:rsidP="004265EC">
            <w:pPr>
              <w:suppressAutoHyphens w:val="0"/>
              <w:spacing w:line="240" w:lineRule="auto"/>
              <w:rPr>
                <w:color w:val="000000"/>
                <w:sz w:val="16"/>
                <w:szCs w:val="22"/>
                <w:lang w:eastAsia="en-GB"/>
              </w:rPr>
            </w:pPr>
            <w:r w:rsidRPr="008B7267">
              <w:rPr>
                <w:color w:val="000000"/>
                <w:sz w:val="16"/>
                <w:szCs w:val="22"/>
                <w:lang w:eastAsia="en-GB"/>
              </w:rPr>
              <w:t>5.1 Constitutional and legislative framework</w:t>
            </w:r>
          </w:p>
          <w:p w14:paraId="034FAA3D" w14:textId="77777777" w:rsidR="004265EC" w:rsidRPr="004265EC" w:rsidRDefault="008B7267" w:rsidP="004265EC">
            <w:pPr>
              <w:suppressAutoHyphens w:val="0"/>
              <w:spacing w:line="240" w:lineRule="auto"/>
              <w:rPr>
                <w:color w:val="000000"/>
                <w:sz w:val="16"/>
                <w:szCs w:val="22"/>
                <w:lang w:eastAsia="en-GB"/>
              </w:rPr>
            </w:pPr>
            <w:r w:rsidRPr="008B7267">
              <w:rPr>
                <w:b/>
                <w:color w:val="000000"/>
                <w:sz w:val="16"/>
                <w:szCs w:val="22"/>
                <w:lang w:eastAsia="en-GB"/>
              </w:rPr>
              <w:t>Affected persons:</w:t>
            </w:r>
          </w:p>
          <w:p w14:paraId="034FAA3E" w14:textId="77777777" w:rsidR="008B7267" w:rsidRPr="008B7267" w:rsidRDefault="008B7267" w:rsidP="004265EC">
            <w:pPr>
              <w:suppressAutoHyphens w:val="0"/>
              <w:spacing w:line="240" w:lineRule="auto"/>
              <w:rPr>
                <w:color w:val="000000"/>
                <w:sz w:val="16"/>
                <w:szCs w:val="22"/>
                <w:lang w:eastAsia="en-GB"/>
              </w:rPr>
            </w:pPr>
            <w:r w:rsidRPr="008B7267">
              <w:rPr>
                <w:color w:val="000000"/>
                <w:sz w:val="16"/>
                <w:szCs w:val="22"/>
                <w:lang w:eastAsia="en-GB"/>
              </w:rPr>
              <w:t>- women</w:t>
            </w:r>
          </w:p>
        </w:tc>
        <w:tc>
          <w:tcPr>
            <w:tcW w:w="4600" w:type="dxa"/>
            <w:shd w:val="clear" w:color="auto" w:fill="auto"/>
            <w:hideMark/>
          </w:tcPr>
          <w:p w14:paraId="034FAA3F" w14:textId="77777777" w:rsidR="004265EC" w:rsidRDefault="004265EC" w:rsidP="004265EC">
            <w:pPr>
              <w:suppressAutoHyphens w:val="0"/>
              <w:spacing w:before="60" w:after="60" w:line="240" w:lineRule="auto"/>
              <w:ind w:left="57" w:right="57"/>
              <w:rPr>
                <w:color w:val="000000"/>
                <w:szCs w:val="22"/>
                <w:lang w:eastAsia="en-GB"/>
              </w:rPr>
            </w:pPr>
          </w:p>
          <w:p w14:paraId="034FAA40" w14:textId="77777777" w:rsidR="008B7267" w:rsidRPr="008B7267" w:rsidRDefault="008B7267" w:rsidP="004265EC">
            <w:pPr>
              <w:suppressAutoHyphens w:val="0"/>
              <w:spacing w:before="60" w:after="60" w:line="240" w:lineRule="auto"/>
              <w:ind w:left="57" w:right="57"/>
              <w:rPr>
                <w:color w:val="000000"/>
                <w:szCs w:val="22"/>
                <w:lang w:eastAsia="en-GB"/>
              </w:rPr>
            </w:pPr>
          </w:p>
        </w:tc>
      </w:tr>
      <w:tr w:rsidR="008B7267" w:rsidRPr="004265EC" w14:paraId="034FAA4C" w14:textId="77777777" w:rsidTr="004265EC">
        <w:trPr>
          <w:cantSplit/>
        </w:trPr>
        <w:tc>
          <w:tcPr>
            <w:tcW w:w="4520" w:type="dxa"/>
            <w:tcBorders>
              <w:bottom w:val="dotted" w:sz="4" w:space="0" w:color="auto"/>
            </w:tcBorders>
            <w:shd w:val="clear" w:color="auto" w:fill="auto"/>
            <w:hideMark/>
          </w:tcPr>
          <w:p w14:paraId="034FAA42" w14:textId="77777777" w:rsidR="004265EC" w:rsidRDefault="008B7267" w:rsidP="004265EC">
            <w:pPr>
              <w:suppressAutoHyphens w:val="0"/>
              <w:spacing w:before="40" w:after="40" w:line="240" w:lineRule="auto"/>
              <w:rPr>
                <w:color w:val="000000"/>
                <w:szCs w:val="22"/>
                <w:lang w:eastAsia="en-GB"/>
              </w:rPr>
            </w:pPr>
            <w:r w:rsidRPr="008B7267">
              <w:rPr>
                <w:color w:val="000000"/>
                <w:szCs w:val="22"/>
                <w:lang w:eastAsia="en-GB"/>
              </w:rPr>
              <w:t>90.44. Develop and start the implementation of the policy on reducing the wage gap between man and women, including in the sector of low paid women jobs ( Uzbekistan );</w:t>
            </w:r>
          </w:p>
          <w:p w14:paraId="034FAA43" w14:textId="77777777" w:rsidR="008B7267" w:rsidRPr="008B7267" w:rsidRDefault="008B7267" w:rsidP="004265EC">
            <w:pPr>
              <w:suppressAutoHyphens w:val="0"/>
              <w:spacing w:before="40" w:after="40" w:line="240" w:lineRule="auto"/>
              <w:rPr>
                <w:color w:val="000000"/>
                <w:szCs w:val="22"/>
                <w:lang w:eastAsia="en-GB"/>
              </w:rPr>
            </w:pPr>
            <w:r w:rsidRPr="008B7267">
              <w:rPr>
                <w:b/>
                <w:color w:val="000000"/>
                <w:szCs w:val="22"/>
                <w:lang w:eastAsia="en-GB"/>
              </w:rPr>
              <w:t>Source of position:</w:t>
            </w:r>
            <w:r w:rsidRPr="008B7267">
              <w:rPr>
                <w:color w:val="000000"/>
                <w:szCs w:val="22"/>
                <w:lang w:eastAsia="en-GB"/>
              </w:rPr>
              <w:t xml:space="preserve"> A/HRC/21/14 - Para. 90 &amp; A/HRC/21/14/Add.1 - Para. 90.44</w:t>
            </w:r>
          </w:p>
        </w:tc>
        <w:tc>
          <w:tcPr>
            <w:tcW w:w="1100" w:type="dxa"/>
            <w:tcBorders>
              <w:bottom w:val="dotted" w:sz="4" w:space="0" w:color="auto"/>
            </w:tcBorders>
            <w:shd w:val="clear" w:color="auto" w:fill="auto"/>
            <w:hideMark/>
          </w:tcPr>
          <w:p w14:paraId="034FAA44" w14:textId="77777777" w:rsidR="008B7267" w:rsidRPr="008B7267" w:rsidRDefault="008B7267" w:rsidP="004265EC">
            <w:pPr>
              <w:suppressAutoHyphens w:val="0"/>
              <w:spacing w:before="40" w:after="40" w:line="240" w:lineRule="auto"/>
              <w:rPr>
                <w:color w:val="000000"/>
                <w:szCs w:val="22"/>
                <w:lang w:eastAsia="en-GB"/>
              </w:rPr>
            </w:pPr>
            <w:r w:rsidRPr="008B7267">
              <w:rPr>
                <w:color w:val="000000"/>
                <w:szCs w:val="22"/>
                <w:lang w:eastAsia="en-GB"/>
              </w:rPr>
              <w:t>Supported</w:t>
            </w:r>
          </w:p>
        </w:tc>
        <w:tc>
          <w:tcPr>
            <w:tcW w:w="5000" w:type="dxa"/>
            <w:tcBorders>
              <w:bottom w:val="dotted" w:sz="4" w:space="0" w:color="auto"/>
            </w:tcBorders>
            <w:shd w:val="clear" w:color="auto" w:fill="auto"/>
            <w:hideMark/>
          </w:tcPr>
          <w:p w14:paraId="034FAA45" w14:textId="77777777" w:rsidR="004265EC" w:rsidRPr="004265EC" w:rsidRDefault="008B7267" w:rsidP="004265EC">
            <w:pPr>
              <w:suppressAutoHyphens w:val="0"/>
              <w:spacing w:line="240" w:lineRule="auto"/>
              <w:rPr>
                <w:color w:val="000000"/>
                <w:sz w:val="16"/>
                <w:szCs w:val="22"/>
                <w:lang w:eastAsia="en-GB"/>
              </w:rPr>
            </w:pPr>
            <w:r w:rsidRPr="008B7267">
              <w:rPr>
                <w:color w:val="000000"/>
                <w:sz w:val="16"/>
                <w:szCs w:val="22"/>
                <w:lang w:eastAsia="en-GB"/>
              </w:rPr>
              <w:t>29.1 Discrimination against women</w:t>
            </w:r>
          </w:p>
          <w:p w14:paraId="034FAA46" w14:textId="77777777" w:rsidR="004265EC" w:rsidRPr="004265EC" w:rsidRDefault="008B7267" w:rsidP="004265EC">
            <w:pPr>
              <w:suppressAutoHyphens w:val="0"/>
              <w:spacing w:line="240" w:lineRule="auto"/>
              <w:rPr>
                <w:color w:val="000000"/>
                <w:sz w:val="16"/>
                <w:szCs w:val="22"/>
                <w:lang w:eastAsia="en-GB"/>
              </w:rPr>
            </w:pPr>
            <w:r w:rsidRPr="008B7267">
              <w:rPr>
                <w:color w:val="000000"/>
                <w:sz w:val="16"/>
                <w:szCs w:val="22"/>
                <w:lang w:eastAsia="en-GB"/>
              </w:rPr>
              <w:t>23.2 Right to just and favourable conditions of work</w:t>
            </w:r>
          </w:p>
          <w:p w14:paraId="034FAA47" w14:textId="77777777" w:rsidR="004265EC" w:rsidRPr="004265EC" w:rsidRDefault="008B7267" w:rsidP="004265EC">
            <w:pPr>
              <w:suppressAutoHyphens w:val="0"/>
              <w:spacing w:line="240" w:lineRule="auto"/>
              <w:rPr>
                <w:color w:val="000000"/>
                <w:sz w:val="16"/>
                <w:szCs w:val="22"/>
                <w:lang w:eastAsia="en-GB"/>
              </w:rPr>
            </w:pPr>
            <w:r w:rsidRPr="008B7267">
              <w:rPr>
                <w:b/>
                <w:color w:val="000000"/>
                <w:sz w:val="16"/>
                <w:szCs w:val="22"/>
                <w:lang w:eastAsia="en-GB"/>
              </w:rPr>
              <w:t>Affected persons:</w:t>
            </w:r>
          </w:p>
          <w:p w14:paraId="034FAA48" w14:textId="77777777" w:rsidR="004265EC" w:rsidRPr="004265EC" w:rsidRDefault="008B7267" w:rsidP="004265EC">
            <w:pPr>
              <w:suppressAutoHyphens w:val="0"/>
              <w:spacing w:line="240" w:lineRule="auto"/>
              <w:rPr>
                <w:color w:val="000000"/>
                <w:sz w:val="16"/>
                <w:szCs w:val="22"/>
                <w:lang w:eastAsia="en-GB"/>
              </w:rPr>
            </w:pPr>
            <w:r w:rsidRPr="008B7267">
              <w:rPr>
                <w:color w:val="000000"/>
                <w:sz w:val="16"/>
                <w:szCs w:val="22"/>
                <w:lang w:eastAsia="en-GB"/>
              </w:rPr>
              <w:t>- general</w:t>
            </w:r>
          </w:p>
          <w:p w14:paraId="034FAA49" w14:textId="77777777" w:rsidR="008B7267" w:rsidRPr="008B7267" w:rsidRDefault="008B7267" w:rsidP="004265EC">
            <w:pPr>
              <w:suppressAutoHyphens w:val="0"/>
              <w:spacing w:line="240" w:lineRule="auto"/>
              <w:rPr>
                <w:color w:val="000000"/>
                <w:sz w:val="16"/>
                <w:szCs w:val="22"/>
                <w:lang w:eastAsia="en-GB"/>
              </w:rPr>
            </w:pPr>
            <w:r w:rsidRPr="008B7267">
              <w:rPr>
                <w:color w:val="000000"/>
                <w:sz w:val="16"/>
                <w:szCs w:val="22"/>
                <w:lang w:eastAsia="en-GB"/>
              </w:rPr>
              <w:t>- women</w:t>
            </w:r>
          </w:p>
        </w:tc>
        <w:tc>
          <w:tcPr>
            <w:tcW w:w="4600" w:type="dxa"/>
            <w:tcBorders>
              <w:bottom w:val="dotted" w:sz="4" w:space="0" w:color="auto"/>
            </w:tcBorders>
            <w:shd w:val="clear" w:color="auto" w:fill="auto"/>
            <w:hideMark/>
          </w:tcPr>
          <w:p w14:paraId="034FAA4A" w14:textId="77777777" w:rsidR="004265EC" w:rsidRDefault="004265EC" w:rsidP="004265EC">
            <w:pPr>
              <w:suppressAutoHyphens w:val="0"/>
              <w:spacing w:before="60" w:after="60" w:line="240" w:lineRule="auto"/>
              <w:ind w:left="57" w:right="57"/>
              <w:rPr>
                <w:color w:val="000000"/>
                <w:szCs w:val="22"/>
                <w:lang w:eastAsia="en-GB"/>
              </w:rPr>
            </w:pPr>
          </w:p>
          <w:p w14:paraId="034FAA4B" w14:textId="77777777" w:rsidR="008B7267" w:rsidRPr="008B7267" w:rsidRDefault="008B7267" w:rsidP="004265EC">
            <w:pPr>
              <w:suppressAutoHyphens w:val="0"/>
              <w:spacing w:before="60" w:after="60" w:line="240" w:lineRule="auto"/>
              <w:ind w:left="57" w:right="57"/>
              <w:rPr>
                <w:color w:val="000000"/>
                <w:szCs w:val="22"/>
                <w:lang w:eastAsia="en-GB"/>
              </w:rPr>
            </w:pPr>
          </w:p>
        </w:tc>
      </w:tr>
      <w:tr w:rsidR="004265EC" w:rsidRPr="004265EC" w14:paraId="034FAA4E" w14:textId="77777777" w:rsidTr="00420650">
        <w:trPr>
          <w:cantSplit/>
        </w:trPr>
        <w:tc>
          <w:tcPr>
            <w:tcW w:w="15220" w:type="dxa"/>
            <w:gridSpan w:val="4"/>
            <w:shd w:val="clear" w:color="auto" w:fill="DBE5F1"/>
            <w:hideMark/>
          </w:tcPr>
          <w:p w14:paraId="034FAA4D" w14:textId="77777777" w:rsidR="004265EC" w:rsidRPr="008B7267" w:rsidRDefault="004265EC" w:rsidP="004265EC">
            <w:pPr>
              <w:suppressAutoHyphens w:val="0"/>
              <w:spacing w:before="40" w:after="40" w:line="240" w:lineRule="auto"/>
              <w:rPr>
                <w:b/>
                <w:i/>
                <w:color w:val="000000"/>
                <w:sz w:val="28"/>
                <w:szCs w:val="22"/>
                <w:lang w:eastAsia="en-GB"/>
              </w:rPr>
            </w:pPr>
            <w:r w:rsidRPr="008B7267">
              <w:rPr>
                <w:b/>
                <w:i/>
                <w:color w:val="000000"/>
                <w:sz w:val="28"/>
                <w:szCs w:val="22"/>
                <w:lang w:eastAsia="en-GB"/>
              </w:rPr>
              <w:t>Right or area: 29.2. Gender-based violence</w:t>
            </w:r>
          </w:p>
        </w:tc>
      </w:tr>
      <w:tr w:rsidR="008B7267" w:rsidRPr="004265EC" w14:paraId="034FAA58" w14:textId="77777777" w:rsidTr="004265EC">
        <w:trPr>
          <w:cantSplit/>
        </w:trPr>
        <w:tc>
          <w:tcPr>
            <w:tcW w:w="4520" w:type="dxa"/>
            <w:shd w:val="clear" w:color="auto" w:fill="auto"/>
            <w:hideMark/>
          </w:tcPr>
          <w:p w14:paraId="034FAA4F" w14:textId="77777777" w:rsidR="004265EC" w:rsidRDefault="008B7267" w:rsidP="004265EC">
            <w:pPr>
              <w:suppressAutoHyphens w:val="0"/>
              <w:spacing w:before="40" w:after="40" w:line="240" w:lineRule="auto"/>
              <w:rPr>
                <w:color w:val="000000"/>
                <w:szCs w:val="22"/>
                <w:lang w:eastAsia="en-GB"/>
              </w:rPr>
            </w:pPr>
            <w:r w:rsidRPr="008B7267">
              <w:rPr>
                <w:color w:val="000000"/>
                <w:szCs w:val="22"/>
                <w:lang w:eastAsia="en-GB"/>
              </w:rPr>
              <w:t>90.78. Establish a specific and comprehensive plan to combat gender violence and provide it with the necessary resources for its implementation ( Spain );</w:t>
            </w:r>
          </w:p>
          <w:p w14:paraId="034FAA50" w14:textId="77777777" w:rsidR="008B7267" w:rsidRPr="008B7267" w:rsidRDefault="008B7267" w:rsidP="004265EC">
            <w:pPr>
              <w:suppressAutoHyphens w:val="0"/>
              <w:spacing w:before="40" w:after="40" w:line="240" w:lineRule="auto"/>
              <w:rPr>
                <w:color w:val="000000"/>
                <w:szCs w:val="22"/>
                <w:lang w:eastAsia="en-GB"/>
              </w:rPr>
            </w:pPr>
            <w:r w:rsidRPr="008B7267">
              <w:rPr>
                <w:b/>
                <w:color w:val="000000"/>
                <w:szCs w:val="22"/>
                <w:lang w:eastAsia="en-GB"/>
              </w:rPr>
              <w:t>Source of position:</w:t>
            </w:r>
            <w:r w:rsidRPr="008B7267">
              <w:rPr>
                <w:color w:val="000000"/>
                <w:szCs w:val="22"/>
                <w:lang w:eastAsia="en-GB"/>
              </w:rPr>
              <w:t xml:space="preserve"> A/HRC/21/14 - Para. 90 &amp; A/HRC/21/14/Add.1 - Para. 90.78</w:t>
            </w:r>
          </w:p>
        </w:tc>
        <w:tc>
          <w:tcPr>
            <w:tcW w:w="1100" w:type="dxa"/>
            <w:shd w:val="clear" w:color="auto" w:fill="auto"/>
            <w:hideMark/>
          </w:tcPr>
          <w:p w14:paraId="034FAA51" w14:textId="77777777" w:rsidR="008B7267" w:rsidRPr="008B7267" w:rsidRDefault="008B7267" w:rsidP="004265EC">
            <w:pPr>
              <w:suppressAutoHyphens w:val="0"/>
              <w:spacing w:before="40" w:after="40" w:line="240" w:lineRule="auto"/>
              <w:rPr>
                <w:color w:val="000000"/>
                <w:szCs w:val="22"/>
                <w:lang w:eastAsia="en-GB"/>
              </w:rPr>
            </w:pPr>
            <w:r w:rsidRPr="008B7267">
              <w:rPr>
                <w:color w:val="000000"/>
                <w:szCs w:val="22"/>
                <w:lang w:eastAsia="en-GB"/>
              </w:rPr>
              <w:t>Supported</w:t>
            </w:r>
          </w:p>
        </w:tc>
        <w:tc>
          <w:tcPr>
            <w:tcW w:w="5000" w:type="dxa"/>
            <w:shd w:val="clear" w:color="auto" w:fill="auto"/>
            <w:hideMark/>
          </w:tcPr>
          <w:p w14:paraId="034FAA52" w14:textId="77777777" w:rsidR="004265EC" w:rsidRPr="004265EC" w:rsidRDefault="008B7267" w:rsidP="004265EC">
            <w:pPr>
              <w:suppressAutoHyphens w:val="0"/>
              <w:spacing w:line="240" w:lineRule="auto"/>
              <w:rPr>
                <w:color w:val="000000"/>
                <w:sz w:val="16"/>
                <w:szCs w:val="22"/>
                <w:lang w:eastAsia="en-GB"/>
              </w:rPr>
            </w:pPr>
            <w:r w:rsidRPr="008B7267">
              <w:rPr>
                <w:color w:val="000000"/>
                <w:sz w:val="16"/>
                <w:szCs w:val="22"/>
                <w:lang w:eastAsia="en-GB"/>
              </w:rPr>
              <w:t>29.2 Violence against women, trafficking and exploitation of prostitution</w:t>
            </w:r>
          </w:p>
          <w:p w14:paraId="034FAA53" w14:textId="77777777" w:rsidR="004265EC" w:rsidRPr="004265EC" w:rsidRDefault="008B7267" w:rsidP="004265EC">
            <w:pPr>
              <w:suppressAutoHyphens w:val="0"/>
              <w:spacing w:line="240" w:lineRule="auto"/>
              <w:rPr>
                <w:color w:val="000000"/>
                <w:sz w:val="16"/>
                <w:szCs w:val="22"/>
                <w:lang w:eastAsia="en-GB"/>
              </w:rPr>
            </w:pPr>
            <w:r w:rsidRPr="008B7267">
              <w:rPr>
                <w:color w:val="000000"/>
                <w:sz w:val="16"/>
                <w:szCs w:val="22"/>
                <w:lang w:eastAsia="en-GB"/>
              </w:rPr>
              <w:t>29.1 Discrimination against women</w:t>
            </w:r>
          </w:p>
          <w:p w14:paraId="034FAA54" w14:textId="77777777" w:rsidR="004265EC" w:rsidRPr="004265EC" w:rsidRDefault="008B7267" w:rsidP="004265EC">
            <w:pPr>
              <w:suppressAutoHyphens w:val="0"/>
              <w:spacing w:line="240" w:lineRule="auto"/>
              <w:rPr>
                <w:color w:val="000000"/>
                <w:sz w:val="16"/>
                <w:szCs w:val="22"/>
                <w:lang w:eastAsia="en-GB"/>
              </w:rPr>
            </w:pPr>
            <w:r w:rsidRPr="008B7267">
              <w:rPr>
                <w:b/>
                <w:color w:val="000000"/>
                <w:sz w:val="16"/>
                <w:szCs w:val="22"/>
                <w:lang w:eastAsia="en-GB"/>
              </w:rPr>
              <w:t>Affected persons:</w:t>
            </w:r>
          </w:p>
          <w:p w14:paraId="034FAA55" w14:textId="77777777" w:rsidR="008B7267" w:rsidRPr="008B7267" w:rsidRDefault="008B7267" w:rsidP="004265EC">
            <w:pPr>
              <w:suppressAutoHyphens w:val="0"/>
              <w:spacing w:line="240" w:lineRule="auto"/>
              <w:rPr>
                <w:color w:val="000000"/>
                <w:sz w:val="16"/>
                <w:szCs w:val="22"/>
                <w:lang w:eastAsia="en-GB"/>
              </w:rPr>
            </w:pPr>
            <w:r w:rsidRPr="008B7267">
              <w:rPr>
                <w:color w:val="000000"/>
                <w:sz w:val="16"/>
                <w:szCs w:val="22"/>
                <w:lang w:eastAsia="en-GB"/>
              </w:rPr>
              <w:t>- women</w:t>
            </w:r>
          </w:p>
        </w:tc>
        <w:tc>
          <w:tcPr>
            <w:tcW w:w="4600" w:type="dxa"/>
            <w:shd w:val="clear" w:color="auto" w:fill="auto"/>
            <w:hideMark/>
          </w:tcPr>
          <w:p w14:paraId="034FAA56" w14:textId="77777777" w:rsidR="004265EC" w:rsidRDefault="004265EC" w:rsidP="004265EC">
            <w:pPr>
              <w:suppressAutoHyphens w:val="0"/>
              <w:spacing w:before="60" w:after="60" w:line="240" w:lineRule="auto"/>
              <w:ind w:left="57" w:right="57"/>
              <w:rPr>
                <w:color w:val="000000"/>
                <w:szCs w:val="22"/>
                <w:lang w:eastAsia="en-GB"/>
              </w:rPr>
            </w:pPr>
          </w:p>
          <w:p w14:paraId="034FAA57" w14:textId="77777777" w:rsidR="008B7267" w:rsidRPr="008B7267" w:rsidRDefault="008B7267" w:rsidP="004265EC">
            <w:pPr>
              <w:suppressAutoHyphens w:val="0"/>
              <w:spacing w:before="60" w:after="60" w:line="240" w:lineRule="auto"/>
              <w:ind w:left="57" w:right="57"/>
              <w:rPr>
                <w:color w:val="000000"/>
                <w:szCs w:val="22"/>
                <w:lang w:eastAsia="en-GB"/>
              </w:rPr>
            </w:pPr>
          </w:p>
        </w:tc>
      </w:tr>
      <w:tr w:rsidR="008B7267" w:rsidRPr="004265EC" w14:paraId="034FAA63" w14:textId="77777777" w:rsidTr="004265EC">
        <w:trPr>
          <w:cantSplit/>
        </w:trPr>
        <w:tc>
          <w:tcPr>
            <w:tcW w:w="4520" w:type="dxa"/>
            <w:shd w:val="clear" w:color="auto" w:fill="auto"/>
            <w:hideMark/>
          </w:tcPr>
          <w:p w14:paraId="034FAA59" w14:textId="77777777" w:rsidR="004265EC" w:rsidRDefault="008B7267" w:rsidP="004265EC">
            <w:pPr>
              <w:suppressAutoHyphens w:val="0"/>
              <w:spacing w:before="40" w:after="40" w:line="240" w:lineRule="auto"/>
              <w:rPr>
                <w:color w:val="000000"/>
                <w:szCs w:val="22"/>
                <w:lang w:eastAsia="en-GB"/>
              </w:rPr>
            </w:pPr>
            <w:r w:rsidRPr="008B7267">
              <w:rPr>
                <w:color w:val="000000"/>
                <w:szCs w:val="22"/>
                <w:lang w:eastAsia="en-GB"/>
              </w:rPr>
              <w:t>90.79. Improve access to justice of the victims of domestic violence ( Hungary );</w:t>
            </w:r>
          </w:p>
          <w:p w14:paraId="034FAA5A" w14:textId="77777777" w:rsidR="008B7267" w:rsidRPr="008B7267" w:rsidRDefault="008B7267" w:rsidP="004265EC">
            <w:pPr>
              <w:suppressAutoHyphens w:val="0"/>
              <w:spacing w:before="40" w:after="40" w:line="240" w:lineRule="auto"/>
              <w:rPr>
                <w:color w:val="000000"/>
                <w:szCs w:val="22"/>
                <w:lang w:eastAsia="en-GB"/>
              </w:rPr>
            </w:pPr>
            <w:r w:rsidRPr="008B7267">
              <w:rPr>
                <w:b/>
                <w:color w:val="000000"/>
                <w:szCs w:val="22"/>
                <w:lang w:eastAsia="en-GB"/>
              </w:rPr>
              <w:t>Source of position:</w:t>
            </w:r>
            <w:r w:rsidRPr="008B7267">
              <w:rPr>
                <w:color w:val="000000"/>
                <w:szCs w:val="22"/>
                <w:lang w:eastAsia="en-GB"/>
              </w:rPr>
              <w:t xml:space="preserve"> A/HRC/21/14 - Para. 90 &amp; A/HRC/21/14/Add.1 - Para. 90.79</w:t>
            </w:r>
          </w:p>
        </w:tc>
        <w:tc>
          <w:tcPr>
            <w:tcW w:w="1100" w:type="dxa"/>
            <w:shd w:val="clear" w:color="auto" w:fill="auto"/>
            <w:hideMark/>
          </w:tcPr>
          <w:p w14:paraId="034FAA5B" w14:textId="77777777" w:rsidR="008B7267" w:rsidRPr="008B7267" w:rsidRDefault="008B7267" w:rsidP="004265EC">
            <w:pPr>
              <w:suppressAutoHyphens w:val="0"/>
              <w:spacing w:before="40" w:after="40" w:line="240" w:lineRule="auto"/>
              <w:rPr>
                <w:color w:val="000000"/>
                <w:szCs w:val="22"/>
                <w:lang w:eastAsia="en-GB"/>
              </w:rPr>
            </w:pPr>
            <w:r w:rsidRPr="008B7267">
              <w:rPr>
                <w:color w:val="000000"/>
                <w:szCs w:val="22"/>
                <w:lang w:eastAsia="en-GB"/>
              </w:rPr>
              <w:t>Supported</w:t>
            </w:r>
          </w:p>
        </w:tc>
        <w:tc>
          <w:tcPr>
            <w:tcW w:w="5000" w:type="dxa"/>
            <w:shd w:val="clear" w:color="auto" w:fill="auto"/>
            <w:hideMark/>
          </w:tcPr>
          <w:p w14:paraId="034FAA5C" w14:textId="77777777" w:rsidR="004265EC" w:rsidRPr="004265EC" w:rsidRDefault="008B7267" w:rsidP="004265EC">
            <w:pPr>
              <w:suppressAutoHyphens w:val="0"/>
              <w:spacing w:line="240" w:lineRule="auto"/>
              <w:rPr>
                <w:color w:val="000000"/>
                <w:sz w:val="16"/>
                <w:szCs w:val="22"/>
                <w:lang w:eastAsia="en-GB"/>
              </w:rPr>
            </w:pPr>
            <w:r w:rsidRPr="008B7267">
              <w:rPr>
                <w:color w:val="000000"/>
                <w:sz w:val="16"/>
                <w:szCs w:val="22"/>
                <w:lang w:eastAsia="en-GB"/>
              </w:rPr>
              <w:t>29.2 Violence against women, trafficking and exploitation of prostitution</w:t>
            </w:r>
          </w:p>
          <w:p w14:paraId="034FAA5D" w14:textId="77777777" w:rsidR="004265EC" w:rsidRPr="004265EC" w:rsidRDefault="008B7267" w:rsidP="004265EC">
            <w:pPr>
              <w:suppressAutoHyphens w:val="0"/>
              <w:spacing w:line="240" w:lineRule="auto"/>
              <w:rPr>
                <w:color w:val="000000"/>
                <w:sz w:val="16"/>
                <w:szCs w:val="22"/>
                <w:lang w:eastAsia="en-GB"/>
              </w:rPr>
            </w:pPr>
            <w:r w:rsidRPr="008B7267">
              <w:rPr>
                <w:color w:val="000000"/>
                <w:sz w:val="16"/>
                <w:szCs w:val="22"/>
                <w:lang w:eastAsia="en-GB"/>
              </w:rPr>
              <w:t>16 Right to an effective remedy, impunity</w:t>
            </w:r>
          </w:p>
          <w:p w14:paraId="034FAA5E" w14:textId="77777777" w:rsidR="004265EC" w:rsidRPr="004265EC" w:rsidRDefault="008B7267" w:rsidP="004265EC">
            <w:pPr>
              <w:suppressAutoHyphens w:val="0"/>
              <w:spacing w:line="240" w:lineRule="auto"/>
              <w:rPr>
                <w:color w:val="000000"/>
                <w:sz w:val="16"/>
                <w:szCs w:val="22"/>
                <w:lang w:eastAsia="en-GB"/>
              </w:rPr>
            </w:pPr>
            <w:r w:rsidRPr="008B7267">
              <w:rPr>
                <w:color w:val="000000"/>
                <w:sz w:val="16"/>
                <w:szCs w:val="22"/>
                <w:lang w:eastAsia="en-GB"/>
              </w:rPr>
              <w:t>29.1 Discrimination against women</w:t>
            </w:r>
          </w:p>
          <w:p w14:paraId="034FAA5F" w14:textId="77777777" w:rsidR="004265EC" w:rsidRPr="004265EC" w:rsidRDefault="008B7267" w:rsidP="004265EC">
            <w:pPr>
              <w:suppressAutoHyphens w:val="0"/>
              <w:spacing w:line="240" w:lineRule="auto"/>
              <w:rPr>
                <w:color w:val="000000"/>
                <w:sz w:val="16"/>
                <w:szCs w:val="22"/>
                <w:lang w:eastAsia="en-GB"/>
              </w:rPr>
            </w:pPr>
            <w:r w:rsidRPr="008B7267">
              <w:rPr>
                <w:b/>
                <w:color w:val="000000"/>
                <w:sz w:val="16"/>
                <w:szCs w:val="22"/>
                <w:lang w:eastAsia="en-GB"/>
              </w:rPr>
              <w:t>Affected persons:</w:t>
            </w:r>
          </w:p>
          <w:p w14:paraId="034FAA60" w14:textId="77777777" w:rsidR="008B7267" w:rsidRPr="008B7267" w:rsidRDefault="008B7267" w:rsidP="004265EC">
            <w:pPr>
              <w:suppressAutoHyphens w:val="0"/>
              <w:spacing w:line="240" w:lineRule="auto"/>
              <w:rPr>
                <w:color w:val="000000"/>
                <w:sz w:val="16"/>
                <w:szCs w:val="22"/>
                <w:lang w:eastAsia="en-GB"/>
              </w:rPr>
            </w:pPr>
            <w:r w:rsidRPr="008B7267">
              <w:rPr>
                <w:color w:val="000000"/>
                <w:sz w:val="16"/>
                <w:szCs w:val="22"/>
                <w:lang w:eastAsia="en-GB"/>
              </w:rPr>
              <w:t>- women</w:t>
            </w:r>
          </w:p>
        </w:tc>
        <w:tc>
          <w:tcPr>
            <w:tcW w:w="4600" w:type="dxa"/>
            <w:shd w:val="clear" w:color="auto" w:fill="auto"/>
            <w:hideMark/>
          </w:tcPr>
          <w:p w14:paraId="034FAA61" w14:textId="77777777" w:rsidR="004265EC" w:rsidRDefault="004265EC" w:rsidP="004265EC">
            <w:pPr>
              <w:suppressAutoHyphens w:val="0"/>
              <w:spacing w:before="60" w:after="60" w:line="240" w:lineRule="auto"/>
              <w:ind w:left="57" w:right="57"/>
              <w:rPr>
                <w:color w:val="000000"/>
                <w:szCs w:val="22"/>
                <w:lang w:eastAsia="en-GB"/>
              </w:rPr>
            </w:pPr>
          </w:p>
          <w:p w14:paraId="034FAA62" w14:textId="77777777" w:rsidR="008B7267" w:rsidRPr="008B7267" w:rsidRDefault="008B7267" w:rsidP="004265EC">
            <w:pPr>
              <w:suppressAutoHyphens w:val="0"/>
              <w:spacing w:before="60" w:after="60" w:line="240" w:lineRule="auto"/>
              <w:ind w:left="57" w:right="57"/>
              <w:rPr>
                <w:color w:val="000000"/>
                <w:szCs w:val="22"/>
                <w:lang w:eastAsia="en-GB"/>
              </w:rPr>
            </w:pPr>
          </w:p>
        </w:tc>
      </w:tr>
      <w:tr w:rsidR="008B7267" w:rsidRPr="004265EC" w14:paraId="034FAA6F" w14:textId="77777777" w:rsidTr="004265EC">
        <w:trPr>
          <w:cantSplit/>
        </w:trPr>
        <w:tc>
          <w:tcPr>
            <w:tcW w:w="4520" w:type="dxa"/>
            <w:shd w:val="clear" w:color="auto" w:fill="auto"/>
            <w:hideMark/>
          </w:tcPr>
          <w:p w14:paraId="034FAA64" w14:textId="77777777" w:rsidR="004265EC" w:rsidRDefault="008B7267" w:rsidP="004265EC">
            <w:pPr>
              <w:suppressAutoHyphens w:val="0"/>
              <w:spacing w:before="40" w:after="40" w:line="240" w:lineRule="auto"/>
              <w:rPr>
                <w:color w:val="000000"/>
                <w:szCs w:val="22"/>
                <w:lang w:eastAsia="en-GB"/>
              </w:rPr>
            </w:pPr>
            <w:r w:rsidRPr="008B7267">
              <w:rPr>
                <w:color w:val="000000"/>
                <w:szCs w:val="22"/>
                <w:lang w:eastAsia="en-GB"/>
              </w:rPr>
              <w:t>90.80. Continue to support the reform of the legislation on domestic violence by conducting public awareness-raising and providing professional training on the provisions of the 2010 Act on the Prevention of Domestic Violence to ensure its effective implementation (Liechtenstein );</w:t>
            </w:r>
          </w:p>
          <w:p w14:paraId="034FAA65" w14:textId="77777777" w:rsidR="008B7267" w:rsidRPr="008B7267" w:rsidRDefault="008B7267" w:rsidP="004265EC">
            <w:pPr>
              <w:suppressAutoHyphens w:val="0"/>
              <w:spacing w:before="40" w:after="40" w:line="240" w:lineRule="auto"/>
              <w:rPr>
                <w:color w:val="000000"/>
                <w:szCs w:val="22"/>
                <w:lang w:eastAsia="en-GB"/>
              </w:rPr>
            </w:pPr>
            <w:r w:rsidRPr="008B7267">
              <w:rPr>
                <w:b/>
                <w:color w:val="000000"/>
                <w:szCs w:val="22"/>
                <w:lang w:eastAsia="en-GB"/>
              </w:rPr>
              <w:t>Source of position:</w:t>
            </w:r>
            <w:r w:rsidRPr="008B7267">
              <w:rPr>
                <w:color w:val="000000"/>
                <w:szCs w:val="22"/>
                <w:lang w:eastAsia="en-GB"/>
              </w:rPr>
              <w:t xml:space="preserve"> A/HRC/21/14 - Para. 90 &amp; A/HRC/21/14/Add.1 - Para. 90.80</w:t>
            </w:r>
          </w:p>
        </w:tc>
        <w:tc>
          <w:tcPr>
            <w:tcW w:w="1100" w:type="dxa"/>
            <w:shd w:val="clear" w:color="auto" w:fill="auto"/>
            <w:hideMark/>
          </w:tcPr>
          <w:p w14:paraId="034FAA66" w14:textId="77777777" w:rsidR="008B7267" w:rsidRPr="008B7267" w:rsidRDefault="008B7267" w:rsidP="004265EC">
            <w:pPr>
              <w:suppressAutoHyphens w:val="0"/>
              <w:spacing w:before="40" w:after="40" w:line="240" w:lineRule="auto"/>
              <w:rPr>
                <w:color w:val="000000"/>
                <w:szCs w:val="22"/>
                <w:lang w:eastAsia="en-GB"/>
              </w:rPr>
            </w:pPr>
            <w:r w:rsidRPr="008B7267">
              <w:rPr>
                <w:color w:val="000000"/>
                <w:szCs w:val="22"/>
                <w:lang w:eastAsia="en-GB"/>
              </w:rPr>
              <w:t>Supported</w:t>
            </w:r>
          </w:p>
        </w:tc>
        <w:tc>
          <w:tcPr>
            <w:tcW w:w="5000" w:type="dxa"/>
            <w:shd w:val="clear" w:color="auto" w:fill="auto"/>
            <w:hideMark/>
          </w:tcPr>
          <w:p w14:paraId="034FAA67" w14:textId="77777777" w:rsidR="004265EC" w:rsidRPr="004265EC" w:rsidRDefault="008B7267" w:rsidP="004265EC">
            <w:pPr>
              <w:suppressAutoHyphens w:val="0"/>
              <w:spacing w:line="240" w:lineRule="auto"/>
              <w:rPr>
                <w:color w:val="000000"/>
                <w:sz w:val="16"/>
                <w:szCs w:val="22"/>
                <w:lang w:eastAsia="en-GB"/>
              </w:rPr>
            </w:pPr>
            <w:r w:rsidRPr="008B7267">
              <w:rPr>
                <w:color w:val="000000"/>
                <w:sz w:val="16"/>
                <w:szCs w:val="22"/>
                <w:lang w:eastAsia="en-GB"/>
              </w:rPr>
              <w:t>29.2 Violence against women, trafficking and exploitation of prostitution</w:t>
            </w:r>
          </w:p>
          <w:p w14:paraId="034FAA68" w14:textId="77777777" w:rsidR="004265EC" w:rsidRPr="004265EC" w:rsidRDefault="008B7267" w:rsidP="004265EC">
            <w:pPr>
              <w:suppressAutoHyphens w:val="0"/>
              <w:spacing w:line="240" w:lineRule="auto"/>
              <w:rPr>
                <w:color w:val="000000"/>
                <w:sz w:val="16"/>
                <w:szCs w:val="22"/>
                <w:lang w:eastAsia="en-GB"/>
              </w:rPr>
            </w:pPr>
            <w:r w:rsidRPr="008B7267">
              <w:rPr>
                <w:color w:val="000000"/>
                <w:sz w:val="16"/>
                <w:szCs w:val="22"/>
                <w:lang w:eastAsia="en-GB"/>
              </w:rPr>
              <w:t>6 Human rights education, trainings</w:t>
            </w:r>
          </w:p>
          <w:p w14:paraId="034FAA69" w14:textId="77777777" w:rsidR="004265EC" w:rsidRPr="004265EC" w:rsidRDefault="008B7267" w:rsidP="004265EC">
            <w:pPr>
              <w:suppressAutoHyphens w:val="0"/>
              <w:spacing w:line="240" w:lineRule="auto"/>
              <w:rPr>
                <w:color w:val="000000"/>
                <w:sz w:val="16"/>
                <w:szCs w:val="22"/>
                <w:lang w:eastAsia="en-GB"/>
              </w:rPr>
            </w:pPr>
            <w:r w:rsidRPr="008B7267">
              <w:rPr>
                <w:color w:val="000000"/>
                <w:sz w:val="16"/>
                <w:szCs w:val="22"/>
                <w:lang w:eastAsia="en-GB"/>
              </w:rPr>
              <w:t>29.1 Discrimination against women</w:t>
            </w:r>
          </w:p>
          <w:p w14:paraId="034FAA6A" w14:textId="77777777" w:rsidR="004265EC" w:rsidRPr="004265EC" w:rsidRDefault="008B7267" w:rsidP="004265EC">
            <w:pPr>
              <w:suppressAutoHyphens w:val="0"/>
              <w:spacing w:line="240" w:lineRule="auto"/>
              <w:rPr>
                <w:color w:val="000000"/>
                <w:sz w:val="16"/>
                <w:szCs w:val="22"/>
                <w:lang w:eastAsia="en-GB"/>
              </w:rPr>
            </w:pPr>
            <w:r w:rsidRPr="008B7267">
              <w:rPr>
                <w:b/>
                <w:color w:val="000000"/>
                <w:sz w:val="16"/>
                <w:szCs w:val="22"/>
                <w:lang w:eastAsia="en-GB"/>
              </w:rPr>
              <w:t>Affected persons:</w:t>
            </w:r>
          </w:p>
          <w:p w14:paraId="034FAA6B" w14:textId="77777777" w:rsidR="004265EC" w:rsidRPr="004265EC" w:rsidRDefault="008B7267" w:rsidP="004265EC">
            <w:pPr>
              <w:suppressAutoHyphens w:val="0"/>
              <w:spacing w:line="240" w:lineRule="auto"/>
              <w:rPr>
                <w:color w:val="000000"/>
                <w:sz w:val="16"/>
                <w:szCs w:val="22"/>
                <w:lang w:eastAsia="en-GB"/>
              </w:rPr>
            </w:pPr>
            <w:r w:rsidRPr="008B7267">
              <w:rPr>
                <w:color w:val="000000"/>
                <w:sz w:val="16"/>
                <w:szCs w:val="22"/>
                <w:lang w:eastAsia="en-GB"/>
              </w:rPr>
              <w:t>- general</w:t>
            </w:r>
          </w:p>
          <w:p w14:paraId="034FAA6C" w14:textId="77777777" w:rsidR="008B7267" w:rsidRPr="008B7267" w:rsidRDefault="008B7267" w:rsidP="004265EC">
            <w:pPr>
              <w:suppressAutoHyphens w:val="0"/>
              <w:spacing w:line="240" w:lineRule="auto"/>
              <w:rPr>
                <w:color w:val="000000"/>
                <w:sz w:val="16"/>
                <w:szCs w:val="22"/>
                <w:lang w:eastAsia="en-GB"/>
              </w:rPr>
            </w:pPr>
            <w:r w:rsidRPr="008B7267">
              <w:rPr>
                <w:color w:val="000000"/>
                <w:sz w:val="16"/>
                <w:szCs w:val="22"/>
                <w:lang w:eastAsia="en-GB"/>
              </w:rPr>
              <w:t>- women</w:t>
            </w:r>
          </w:p>
        </w:tc>
        <w:tc>
          <w:tcPr>
            <w:tcW w:w="4600" w:type="dxa"/>
            <w:shd w:val="clear" w:color="auto" w:fill="auto"/>
            <w:hideMark/>
          </w:tcPr>
          <w:p w14:paraId="034FAA6D" w14:textId="77777777" w:rsidR="004265EC" w:rsidRDefault="004265EC" w:rsidP="004265EC">
            <w:pPr>
              <w:suppressAutoHyphens w:val="0"/>
              <w:spacing w:before="60" w:after="60" w:line="240" w:lineRule="auto"/>
              <w:ind w:left="57" w:right="57"/>
              <w:rPr>
                <w:color w:val="000000"/>
                <w:szCs w:val="22"/>
                <w:lang w:eastAsia="en-GB"/>
              </w:rPr>
            </w:pPr>
          </w:p>
          <w:p w14:paraId="034FAA6E" w14:textId="77777777" w:rsidR="008B7267" w:rsidRPr="008B7267" w:rsidRDefault="008B7267" w:rsidP="004265EC">
            <w:pPr>
              <w:suppressAutoHyphens w:val="0"/>
              <w:spacing w:before="60" w:after="60" w:line="240" w:lineRule="auto"/>
              <w:ind w:left="57" w:right="57"/>
              <w:rPr>
                <w:color w:val="000000"/>
                <w:szCs w:val="22"/>
                <w:lang w:eastAsia="en-GB"/>
              </w:rPr>
            </w:pPr>
          </w:p>
        </w:tc>
      </w:tr>
      <w:tr w:rsidR="008B7267" w:rsidRPr="004265EC" w14:paraId="034FAA7A" w14:textId="77777777" w:rsidTr="004265EC">
        <w:trPr>
          <w:cantSplit/>
        </w:trPr>
        <w:tc>
          <w:tcPr>
            <w:tcW w:w="4520" w:type="dxa"/>
            <w:tcBorders>
              <w:bottom w:val="dotted" w:sz="4" w:space="0" w:color="auto"/>
            </w:tcBorders>
            <w:shd w:val="clear" w:color="auto" w:fill="auto"/>
            <w:hideMark/>
          </w:tcPr>
          <w:p w14:paraId="034FAA70" w14:textId="77777777" w:rsidR="004265EC" w:rsidRDefault="008B7267" w:rsidP="004265EC">
            <w:pPr>
              <w:suppressAutoHyphens w:val="0"/>
              <w:spacing w:before="40" w:after="40" w:line="240" w:lineRule="auto"/>
              <w:rPr>
                <w:color w:val="000000"/>
                <w:szCs w:val="22"/>
                <w:lang w:eastAsia="en-GB"/>
              </w:rPr>
            </w:pPr>
            <w:r w:rsidRPr="008B7267">
              <w:rPr>
                <w:color w:val="000000"/>
                <w:szCs w:val="22"/>
                <w:lang w:eastAsia="en-GB"/>
              </w:rPr>
              <w:t>90.81. Ensure that victims of domestic violence have access to adequate assistance, including legal and psychological counselling, medical help and shelter ( Liechtenstein );</w:t>
            </w:r>
          </w:p>
          <w:p w14:paraId="034FAA71" w14:textId="77777777" w:rsidR="008B7267" w:rsidRPr="008B7267" w:rsidRDefault="008B7267" w:rsidP="004265EC">
            <w:pPr>
              <w:suppressAutoHyphens w:val="0"/>
              <w:spacing w:before="40" w:after="40" w:line="240" w:lineRule="auto"/>
              <w:rPr>
                <w:color w:val="000000"/>
                <w:szCs w:val="22"/>
                <w:lang w:eastAsia="en-GB"/>
              </w:rPr>
            </w:pPr>
            <w:r w:rsidRPr="008B7267">
              <w:rPr>
                <w:b/>
                <w:color w:val="000000"/>
                <w:szCs w:val="22"/>
                <w:lang w:eastAsia="en-GB"/>
              </w:rPr>
              <w:t>Source of position:</w:t>
            </w:r>
            <w:r w:rsidRPr="008B7267">
              <w:rPr>
                <w:color w:val="000000"/>
                <w:szCs w:val="22"/>
                <w:lang w:eastAsia="en-GB"/>
              </w:rPr>
              <w:t xml:space="preserve"> A/HRC/21/14 - Para. 90 &amp; A/HRC/21/14/Add.1 - Para. 90.81</w:t>
            </w:r>
          </w:p>
        </w:tc>
        <w:tc>
          <w:tcPr>
            <w:tcW w:w="1100" w:type="dxa"/>
            <w:tcBorders>
              <w:bottom w:val="dotted" w:sz="4" w:space="0" w:color="auto"/>
            </w:tcBorders>
            <w:shd w:val="clear" w:color="auto" w:fill="auto"/>
            <w:hideMark/>
          </w:tcPr>
          <w:p w14:paraId="034FAA72" w14:textId="77777777" w:rsidR="008B7267" w:rsidRPr="008B7267" w:rsidRDefault="008B7267" w:rsidP="004265EC">
            <w:pPr>
              <w:suppressAutoHyphens w:val="0"/>
              <w:spacing w:before="40" w:after="40" w:line="240" w:lineRule="auto"/>
              <w:rPr>
                <w:color w:val="000000"/>
                <w:szCs w:val="22"/>
                <w:lang w:eastAsia="en-GB"/>
              </w:rPr>
            </w:pPr>
            <w:r w:rsidRPr="008B7267">
              <w:rPr>
                <w:color w:val="000000"/>
                <w:szCs w:val="22"/>
                <w:lang w:eastAsia="en-GB"/>
              </w:rPr>
              <w:t>Supported</w:t>
            </w:r>
          </w:p>
        </w:tc>
        <w:tc>
          <w:tcPr>
            <w:tcW w:w="5000" w:type="dxa"/>
            <w:tcBorders>
              <w:bottom w:val="dotted" w:sz="4" w:space="0" w:color="auto"/>
            </w:tcBorders>
            <w:shd w:val="clear" w:color="auto" w:fill="auto"/>
            <w:hideMark/>
          </w:tcPr>
          <w:p w14:paraId="034FAA73" w14:textId="77777777" w:rsidR="004265EC" w:rsidRPr="004265EC" w:rsidRDefault="008B7267" w:rsidP="004265EC">
            <w:pPr>
              <w:suppressAutoHyphens w:val="0"/>
              <w:spacing w:line="240" w:lineRule="auto"/>
              <w:rPr>
                <w:color w:val="000000"/>
                <w:sz w:val="16"/>
                <w:szCs w:val="22"/>
                <w:lang w:eastAsia="en-GB"/>
              </w:rPr>
            </w:pPr>
            <w:r w:rsidRPr="008B7267">
              <w:rPr>
                <w:color w:val="000000"/>
                <w:sz w:val="16"/>
                <w:szCs w:val="22"/>
                <w:lang w:eastAsia="en-GB"/>
              </w:rPr>
              <w:t>29.2 Violence against women, trafficking and exploitation of prostitution</w:t>
            </w:r>
          </w:p>
          <w:p w14:paraId="034FAA74" w14:textId="77777777" w:rsidR="004265EC" w:rsidRPr="004265EC" w:rsidRDefault="008B7267" w:rsidP="004265EC">
            <w:pPr>
              <w:suppressAutoHyphens w:val="0"/>
              <w:spacing w:line="240" w:lineRule="auto"/>
              <w:rPr>
                <w:color w:val="000000"/>
                <w:sz w:val="16"/>
                <w:szCs w:val="22"/>
                <w:lang w:eastAsia="en-GB"/>
              </w:rPr>
            </w:pPr>
            <w:r w:rsidRPr="008B7267">
              <w:rPr>
                <w:color w:val="000000"/>
                <w:sz w:val="16"/>
                <w:szCs w:val="22"/>
                <w:lang w:eastAsia="en-GB"/>
              </w:rPr>
              <w:t>29.1 Discrimination against women</w:t>
            </w:r>
          </w:p>
          <w:p w14:paraId="034FAA75" w14:textId="77777777" w:rsidR="004265EC" w:rsidRPr="004265EC" w:rsidRDefault="008B7267" w:rsidP="004265EC">
            <w:pPr>
              <w:suppressAutoHyphens w:val="0"/>
              <w:spacing w:line="240" w:lineRule="auto"/>
              <w:rPr>
                <w:color w:val="000000"/>
                <w:sz w:val="16"/>
                <w:szCs w:val="22"/>
                <w:lang w:eastAsia="en-GB"/>
              </w:rPr>
            </w:pPr>
            <w:r w:rsidRPr="008B7267">
              <w:rPr>
                <w:color w:val="000000"/>
                <w:sz w:val="16"/>
                <w:szCs w:val="22"/>
                <w:lang w:eastAsia="en-GB"/>
              </w:rPr>
              <w:t>16 Right to an effective remedy, impunity</w:t>
            </w:r>
          </w:p>
          <w:p w14:paraId="034FAA76" w14:textId="77777777" w:rsidR="004265EC" w:rsidRPr="004265EC" w:rsidRDefault="008B7267" w:rsidP="004265EC">
            <w:pPr>
              <w:suppressAutoHyphens w:val="0"/>
              <w:spacing w:line="240" w:lineRule="auto"/>
              <w:rPr>
                <w:color w:val="000000"/>
                <w:sz w:val="16"/>
                <w:szCs w:val="22"/>
                <w:lang w:eastAsia="en-GB"/>
              </w:rPr>
            </w:pPr>
            <w:r w:rsidRPr="008B7267">
              <w:rPr>
                <w:b/>
                <w:color w:val="000000"/>
                <w:sz w:val="16"/>
                <w:szCs w:val="22"/>
                <w:lang w:eastAsia="en-GB"/>
              </w:rPr>
              <w:t>Affected persons:</w:t>
            </w:r>
          </w:p>
          <w:p w14:paraId="034FAA77" w14:textId="77777777" w:rsidR="008B7267" w:rsidRPr="008B7267" w:rsidRDefault="008B7267" w:rsidP="004265EC">
            <w:pPr>
              <w:suppressAutoHyphens w:val="0"/>
              <w:spacing w:line="240" w:lineRule="auto"/>
              <w:rPr>
                <w:color w:val="000000"/>
                <w:sz w:val="16"/>
                <w:szCs w:val="22"/>
                <w:lang w:eastAsia="en-GB"/>
              </w:rPr>
            </w:pPr>
            <w:r w:rsidRPr="008B7267">
              <w:rPr>
                <w:color w:val="000000"/>
                <w:sz w:val="16"/>
                <w:szCs w:val="22"/>
                <w:lang w:eastAsia="en-GB"/>
              </w:rPr>
              <w:t>- women</w:t>
            </w:r>
          </w:p>
        </w:tc>
        <w:tc>
          <w:tcPr>
            <w:tcW w:w="4600" w:type="dxa"/>
            <w:tcBorders>
              <w:bottom w:val="dotted" w:sz="4" w:space="0" w:color="auto"/>
            </w:tcBorders>
            <w:shd w:val="clear" w:color="auto" w:fill="auto"/>
            <w:hideMark/>
          </w:tcPr>
          <w:p w14:paraId="034FAA78" w14:textId="77777777" w:rsidR="004265EC" w:rsidRDefault="004265EC" w:rsidP="004265EC">
            <w:pPr>
              <w:suppressAutoHyphens w:val="0"/>
              <w:spacing w:before="60" w:after="60" w:line="240" w:lineRule="auto"/>
              <w:ind w:left="57" w:right="57"/>
              <w:rPr>
                <w:color w:val="000000"/>
                <w:szCs w:val="22"/>
                <w:lang w:eastAsia="en-GB"/>
              </w:rPr>
            </w:pPr>
          </w:p>
          <w:p w14:paraId="034FAA79" w14:textId="77777777" w:rsidR="008B7267" w:rsidRPr="008B7267" w:rsidRDefault="008B7267" w:rsidP="004265EC">
            <w:pPr>
              <w:suppressAutoHyphens w:val="0"/>
              <w:spacing w:before="60" w:after="60" w:line="240" w:lineRule="auto"/>
              <w:ind w:left="57" w:right="57"/>
              <w:rPr>
                <w:color w:val="000000"/>
                <w:szCs w:val="22"/>
                <w:lang w:eastAsia="en-GB"/>
              </w:rPr>
            </w:pPr>
          </w:p>
        </w:tc>
      </w:tr>
      <w:tr w:rsidR="004265EC" w:rsidRPr="004265EC" w14:paraId="034FAA7C" w14:textId="77777777" w:rsidTr="00EC6FAF">
        <w:trPr>
          <w:cantSplit/>
        </w:trPr>
        <w:tc>
          <w:tcPr>
            <w:tcW w:w="15220" w:type="dxa"/>
            <w:gridSpan w:val="4"/>
            <w:shd w:val="clear" w:color="auto" w:fill="DBE5F1"/>
            <w:hideMark/>
          </w:tcPr>
          <w:p w14:paraId="034FAA7B" w14:textId="77777777" w:rsidR="004265EC" w:rsidRPr="008B7267" w:rsidRDefault="004265EC" w:rsidP="004265EC">
            <w:pPr>
              <w:suppressAutoHyphens w:val="0"/>
              <w:spacing w:before="40" w:after="40" w:line="240" w:lineRule="auto"/>
              <w:rPr>
                <w:b/>
                <w:i/>
                <w:color w:val="000000"/>
                <w:sz w:val="28"/>
                <w:szCs w:val="22"/>
                <w:lang w:eastAsia="en-GB"/>
              </w:rPr>
            </w:pPr>
            <w:r w:rsidRPr="008B7267">
              <w:rPr>
                <w:b/>
                <w:i/>
                <w:color w:val="000000"/>
                <w:sz w:val="28"/>
                <w:szCs w:val="22"/>
                <w:lang w:eastAsia="en-GB"/>
              </w:rPr>
              <w:t>Right or area: 30.1. Children: definition, general principles, protection</w:t>
            </w:r>
          </w:p>
        </w:tc>
      </w:tr>
      <w:tr w:rsidR="008B7267" w:rsidRPr="004265EC" w14:paraId="034FAA85" w14:textId="77777777" w:rsidTr="004265EC">
        <w:trPr>
          <w:cantSplit/>
        </w:trPr>
        <w:tc>
          <w:tcPr>
            <w:tcW w:w="4520" w:type="dxa"/>
            <w:shd w:val="clear" w:color="auto" w:fill="auto"/>
            <w:hideMark/>
          </w:tcPr>
          <w:p w14:paraId="034FAA7D" w14:textId="77777777" w:rsidR="004265EC" w:rsidRDefault="008B7267" w:rsidP="004265EC">
            <w:pPr>
              <w:suppressAutoHyphens w:val="0"/>
              <w:spacing w:before="40" w:after="40" w:line="240" w:lineRule="auto"/>
              <w:rPr>
                <w:color w:val="000000"/>
                <w:szCs w:val="22"/>
                <w:lang w:eastAsia="en-GB"/>
              </w:rPr>
            </w:pPr>
            <w:r w:rsidRPr="008B7267">
              <w:rPr>
                <w:color w:val="000000"/>
                <w:szCs w:val="22"/>
                <w:lang w:eastAsia="en-GB"/>
              </w:rPr>
              <w:t>90.31. Take measures to ensure that current legal protection of children is recognized and commonly known in public ( Sweden );</w:t>
            </w:r>
          </w:p>
          <w:p w14:paraId="034FAA7E" w14:textId="77777777" w:rsidR="008B7267" w:rsidRPr="008B7267" w:rsidRDefault="008B7267" w:rsidP="004265EC">
            <w:pPr>
              <w:suppressAutoHyphens w:val="0"/>
              <w:spacing w:before="40" w:after="40" w:line="240" w:lineRule="auto"/>
              <w:rPr>
                <w:color w:val="000000"/>
                <w:szCs w:val="22"/>
                <w:lang w:eastAsia="en-GB"/>
              </w:rPr>
            </w:pPr>
            <w:r w:rsidRPr="008B7267">
              <w:rPr>
                <w:b/>
                <w:color w:val="000000"/>
                <w:szCs w:val="22"/>
                <w:lang w:eastAsia="en-GB"/>
              </w:rPr>
              <w:t>Source of position:</w:t>
            </w:r>
            <w:r w:rsidRPr="008B7267">
              <w:rPr>
                <w:color w:val="000000"/>
                <w:szCs w:val="22"/>
                <w:lang w:eastAsia="en-GB"/>
              </w:rPr>
              <w:t xml:space="preserve"> A/HRC/21/14 - Para. 90 &amp; A/HRC/21/14/Add.1 - Para. 90.31</w:t>
            </w:r>
          </w:p>
        </w:tc>
        <w:tc>
          <w:tcPr>
            <w:tcW w:w="1100" w:type="dxa"/>
            <w:shd w:val="clear" w:color="auto" w:fill="auto"/>
            <w:hideMark/>
          </w:tcPr>
          <w:p w14:paraId="034FAA7F" w14:textId="77777777" w:rsidR="008B7267" w:rsidRPr="008B7267" w:rsidRDefault="008B7267" w:rsidP="004265EC">
            <w:pPr>
              <w:suppressAutoHyphens w:val="0"/>
              <w:spacing w:before="40" w:after="40" w:line="240" w:lineRule="auto"/>
              <w:rPr>
                <w:color w:val="000000"/>
                <w:szCs w:val="22"/>
                <w:lang w:eastAsia="en-GB"/>
              </w:rPr>
            </w:pPr>
            <w:r w:rsidRPr="008B7267">
              <w:rPr>
                <w:color w:val="000000"/>
                <w:szCs w:val="22"/>
                <w:lang w:eastAsia="en-GB"/>
              </w:rPr>
              <w:t>Supported</w:t>
            </w:r>
          </w:p>
        </w:tc>
        <w:tc>
          <w:tcPr>
            <w:tcW w:w="5000" w:type="dxa"/>
            <w:shd w:val="clear" w:color="auto" w:fill="auto"/>
            <w:hideMark/>
          </w:tcPr>
          <w:p w14:paraId="034FAA80" w14:textId="77777777" w:rsidR="004265EC" w:rsidRPr="004265EC" w:rsidRDefault="008B7267" w:rsidP="004265EC">
            <w:pPr>
              <w:suppressAutoHyphens w:val="0"/>
              <w:spacing w:line="240" w:lineRule="auto"/>
              <w:rPr>
                <w:color w:val="000000"/>
                <w:sz w:val="16"/>
                <w:szCs w:val="22"/>
                <w:lang w:eastAsia="en-GB"/>
              </w:rPr>
            </w:pPr>
            <w:r w:rsidRPr="008B7267">
              <w:rPr>
                <w:color w:val="000000"/>
                <w:sz w:val="16"/>
                <w:szCs w:val="22"/>
                <w:lang w:eastAsia="en-GB"/>
              </w:rPr>
              <w:t>30.1 Children: definition; general principles; protection</w:t>
            </w:r>
          </w:p>
          <w:p w14:paraId="034FAA81" w14:textId="77777777" w:rsidR="004265EC" w:rsidRPr="004265EC" w:rsidRDefault="008B7267" w:rsidP="004265EC">
            <w:pPr>
              <w:suppressAutoHyphens w:val="0"/>
              <w:spacing w:line="240" w:lineRule="auto"/>
              <w:rPr>
                <w:color w:val="000000"/>
                <w:sz w:val="16"/>
                <w:szCs w:val="22"/>
                <w:lang w:eastAsia="en-GB"/>
              </w:rPr>
            </w:pPr>
            <w:r w:rsidRPr="008B7267">
              <w:rPr>
                <w:b/>
                <w:color w:val="000000"/>
                <w:sz w:val="16"/>
                <w:szCs w:val="22"/>
                <w:lang w:eastAsia="en-GB"/>
              </w:rPr>
              <w:t>Affected persons:</w:t>
            </w:r>
          </w:p>
          <w:p w14:paraId="034FAA82" w14:textId="77777777" w:rsidR="008B7267" w:rsidRPr="008B7267" w:rsidRDefault="008B7267" w:rsidP="004265EC">
            <w:pPr>
              <w:suppressAutoHyphens w:val="0"/>
              <w:spacing w:line="240" w:lineRule="auto"/>
              <w:rPr>
                <w:color w:val="000000"/>
                <w:sz w:val="16"/>
                <w:szCs w:val="22"/>
                <w:lang w:eastAsia="en-GB"/>
              </w:rPr>
            </w:pPr>
            <w:r w:rsidRPr="008B7267">
              <w:rPr>
                <w:color w:val="000000"/>
                <w:sz w:val="16"/>
                <w:szCs w:val="22"/>
                <w:lang w:eastAsia="en-GB"/>
              </w:rPr>
              <w:t>- children</w:t>
            </w:r>
          </w:p>
        </w:tc>
        <w:tc>
          <w:tcPr>
            <w:tcW w:w="4600" w:type="dxa"/>
            <w:shd w:val="clear" w:color="auto" w:fill="auto"/>
            <w:hideMark/>
          </w:tcPr>
          <w:p w14:paraId="034FAA83" w14:textId="77777777" w:rsidR="004265EC" w:rsidRDefault="004265EC" w:rsidP="004265EC">
            <w:pPr>
              <w:suppressAutoHyphens w:val="0"/>
              <w:spacing w:before="60" w:after="60" w:line="240" w:lineRule="auto"/>
              <w:ind w:left="57" w:right="57"/>
              <w:rPr>
                <w:color w:val="000000"/>
                <w:szCs w:val="22"/>
                <w:lang w:eastAsia="en-GB"/>
              </w:rPr>
            </w:pPr>
          </w:p>
          <w:p w14:paraId="034FAA84" w14:textId="77777777" w:rsidR="008B7267" w:rsidRPr="008B7267" w:rsidRDefault="008B7267" w:rsidP="004265EC">
            <w:pPr>
              <w:suppressAutoHyphens w:val="0"/>
              <w:spacing w:before="60" w:after="60" w:line="240" w:lineRule="auto"/>
              <w:ind w:left="57" w:right="57"/>
              <w:rPr>
                <w:color w:val="000000"/>
                <w:szCs w:val="22"/>
                <w:lang w:eastAsia="en-GB"/>
              </w:rPr>
            </w:pPr>
          </w:p>
        </w:tc>
      </w:tr>
      <w:tr w:rsidR="008B7267" w:rsidRPr="004265EC" w14:paraId="034FAA90" w14:textId="77777777" w:rsidTr="004265EC">
        <w:trPr>
          <w:cantSplit/>
        </w:trPr>
        <w:tc>
          <w:tcPr>
            <w:tcW w:w="4520" w:type="dxa"/>
            <w:tcBorders>
              <w:bottom w:val="dotted" w:sz="4" w:space="0" w:color="auto"/>
            </w:tcBorders>
            <w:shd w:val="clear" w:color="auto" w:fill="auto"/>
            <w:hideMark/>
          </w:tcPr>
          <w:p w14:paraId="034FAA86" w14:textId="77777777" w:rsidR="004265EC" w:rsidRDefault="008B7267" w:rsidP="004265EC">
            <w:pPr>
              <w:suppressAutoHyphens w:val="0"/>
              <w:spacing w:before="40" w:after="40" w:line="240" w:lineRule="auto"/>
              <w:rPr>
                <w:color w:val="000000"/>
                <w:szCs w:val="22"/>
                <w:lang w:eastAsia="en-GB"/>
              </w:rPr>
            </w:pPr>
            <w:r w:rsidRPr="008B7267">
              <w:rPr>
                <w:color w:val="000000"/>
                <w:szCs w:val="22"/>
                <w:lang w:eastAsia="en-GB"/>
              </w:rPr>
              <w:t>90.83. Continue to reinforce actions aimed at protecting children against violence, cruelty, exploitation, demoralisation, neglect and other forms of maltreatment (Republic of Moldova);</w:t>
            </w:r>
          </w:p>
          <w:p w14:paraId="034FAA87" w14:textId="77777777" w:rsidR="008B7267" w:rsidRPr="008B7267" w:rsidRDefault="008B7267" w:rsidP="004265EC">
            <w:pPr>
              <w:suppressAutoHyphens w:val="0"/>
              <w:spacing w:before="40" w:after="40" w:line="240" w:lineRule="auto"/>
              <w:rPr>
                <w:color w:val="000000"/>
                <w:szCs w:val="22"/>
                <w:lang w:eastAsia="en-GB"/>
              </w:rPr>
            </w:pPr>
            <w:r w:rsidRPr="008B7267">
              <w:rPr>
                <w:b/>
                <w:color w:val="000000"/>
                <w:szCs w:val="22"/>
                <w:lang w:eastAsia="en-GB"/>
              </w:rPr>
              <w:t>Source of position:</w:t>
            </w:r>
            <w:r w:rsidRPr="008B7267">
              <w:rPr>
                <w:color w:val="000000"/>
                <w:szCs w:val="22"/>
                <w:lang w:eastAsia="en-GB"/>
              </w:rPr>
              <w:t xml:space="preserve"> A/HRC/21/14 - Para. 90 &amp; A/HRC/21/14/Add.1 - Para. 90.83</w:t>
            </w:r>
          </w:p>
        </w:tc>
        <w:tc>
          <w:tcPr>
            <w:tcW w:w="1100" w:type="dxa"/>
            <w:tcBorders>
              <w:bottom w:val="dotted" w:sz="4" w:space="0" w:color="auto"/>
            </w:tcBorders>
            <w:shd w:val="clear" w:color="auto" w:fill="auto"/>
            <w:hideMark/>
          </w:tcPr>
          <w:p w14:paraId="034FAA88" w14:textId="77777777" w:rsidR="008B7267" w:rsidRPr="008B7267" w:rsidRDefault="008B7267" w:rsidP="004265EC">
            <w:pPr>
              <w:suppressAutoHyphens w:val="0"/>
              <w:spacing w:before="40" w:after="40" w:line="240" w:lineRule="auto"/>
              <w:rPr>
                <w:color w:val="000000"/>
                <w:szCs w:val="22"/>
                <w:lang w:eastAsia="en-GB"/>
              </w:rPr>
            </w:pPr>
            <w:r w:rsidRPr="008B7267">
              <w:rPr>
                <w:color w:val="000000"/>
                <w:szCs w:val="22"/>
                <w:lang w:eastAsia="en-GB"/>
              </w:rPr>
              <w:t>Supported</w:t>
            </w:r>
          </w:p>
        </w:tc>
        <w:tc>
          <w:tcPr>
            <w:tcW w:w="5000" w:type="dxa"/>
            <w:tcBorders>
              <w:bottom w:val="dotted" w:sz="4" w:space="0" w:color="auto"/>
            </w:tcBorders>
            <w:shd w:val="clear" w:color="auto" w:fill="auto"/>
            <w:hideMark/>
          </w:tcPr>
          <w:p w14:paraId="034FAA89" w14:textId="77777777" w:rsidR="004265EC" w:rsidRPr="004265EC" w:rsidRDefault="008B7267" w:rsidP="004265EC">
            <w:pPr>
              <w:suppressAutoHyphens w:val="0"/>
              <w:spacing w:line="240" w:lineRule="auto"/>
              <w:rPr>
                <w:color w:val="000000"/>
                <w:sz w:val="16"/>
                <w:szCs w:val="22"/>
                <w:lang w:eastAsia="en-GB"/>
              </w:rPr>
            </w:pPr>
            <w:r w:rsidRPr="008B7267">
              <w:rPr>
                <w:color w:val="000000"/>
                <w:sz w:val="16"/>
                <w:szCs w:val="22"/>
                <w:lang w:eastAsia="en-GB"/>
              </w:rPr>
              <w:t>30.1 Children: definition; general principles; protection</w:t>
            </w:r>
          </w:p>
          <w:p w14:paraId="034FAA8A" w14:textId="77777777" w:rsidR="004265EC" w:rsidRPr="004265EC" w:rsidRDefault="008B7267" w:rsidP="004265EC">
            <w:pPr>
              <w:suppressAutoHyphens w:val="0"/>
              <w:spacing w:line="240" w:lineRule="auto"/>
              <w:rPr>
                <w:color w:val="000000"/>
                <w:sz w:val="16"/>
                <w:szCs w:val="22"/>
                <w:lang w:eastAsia="en-GB"/>
              </w:rPr>
            </w:pPr>
            <w:r w:rsidRPr="008B7267">
              <w:rPr>
                <w:color w:val="000000"/>
                <w:sz w:val="16"/>
                <w:szCs w:val="22"/>
                <w:lang w:eastAsia="en-GB"/>
              </w:rPr>
              <w:t>30.2 Children: family environment and alternative care</w:t>
            </w:r>
          </w:p>
          <w:p w14:paraId="034FAA8B" w14:textId="77777777" w:rsidR="004265EC" w:rsidRPr="004265EC" w:rsidRDefault="008B7267" w:rsidP="004265EC">
            <w:pPr>
              <w:suppressAutoHyphens w:val="0"/>
              <w:spacing w:line="240" w:lineRule="auto"/>
              <w:rPr>
                <w:color w:val="000000"/>
                <w:sz w:val="16"/>
                <w:szCs w:val="22"/>
                <w:lang w:eastAsia="en-GB"/>
              </w:rPr>
            </w:pPr>
            <w:r w:rsidRPr="008B7267">
              <w:rPr>
                <w:color w:val="000000"/>
                <w:sz w:val="16"/>
                <w:szCs w:val="22"/>
                <w:lang w:eastAsia="en-GB"/>
              </w:rPr>
              <w:t>30.3 Children: protection against exploitation</w:t>
            </w:r>
          </w:p>
          <w:p w14:paraId="034FAA8C" w14:textId="77777777" w:rsidR="004265EC" w:rsidRPr="004265EC" w:rsidRDefault="008B7267" w:rsidP="004265EC">
            <w:pPr>
              <w:suppressAutoHyphens w:val="0"/>
              <w:spacing w:line="240" w:lineRule="auto"/>
              <w:rPr>
                <w:color w:val="000000"/>
                <w:sz w:val="16"/>
                <w:szCs w:val="22"/>
                <w:lang w:eastAsia="en-GB"/>
              </w:rPr>
            </w:pPr>
            <w:r w:rsidRPr="008B7267">
              <w:rPr>
                <w:b/>
                <w:color w:val="000000"/>
                <w:sz w:val="16"/>
                <w:szCs w:val="22"/>
                <w:lang w:eastAsia="en-GB"/>
              </w:rPr>
              <w:t>Affected persons:</w:t>
            </w:r>
          </w:p>
          <w:p w14:paraId="034FAA8D" w14:textId="77777777" w:rsidR="008B7267" w:rsidRPr="008B7267" w:rsidRDefault="008B7267" w:rsidP="004265EC">
            <w:pPr>
              <w:suppressAutoHyphens w:val="0"/>
              <w:spacing w:line="240" w:lineRule="auto"/>
              <w:rPr>
                <w:color w:val="000000"/>
                <w:sz w:val="16"/>
                <w:szCs w:val="22"/>
                <w:lang w:eastAsia="en-GB"/>
              </w:rPr>
            </w:pPr>
            <w:r w:rsidRPr="008B7267">
              <w:rPr>
                <w:color w:val="000000"/>
                <w:sz w:val="16"/>
                <w:szCs w:val="22"/>
                <w:lang w:eastAsia="en-GB"/>
              </w:rPr>
              <w:t>- children</w:t>
            </w:r>
          </w:p>
        </w:tc>
        <w:tc>
          <w:tcPr>
            <w:tcW w:w="4600" w:type="dxa"/>
            <w:tcBorders>
              <w:bottom w:val="dotted" w:sz="4" w:space="0" w:color="auto"/>
            </w:tcBorders>
            <w:shd w:val="clear" w:color="auto" w:fill="auto"/>
            <w:hideMark/>
          </w:tcPr>
          <w:p w14:paraId="034FAA8E" w14:textId="77777777" w:rsidR="004265EC" w:rsidRDefault="004265EC" w:rsidP="004265EC">
            <w:pPr>
              <w:suppressAutoHyphens w:val="0"/>
              <w:spacing w:before="60" w:after="60" w:line="240" w:lineRule="auto"/>
              <w:ind w:left="57" w:right="57"/>
              <w:rPr>
                <w:color w:val="000000"/>
                <w:szCs w:val="22"/>
                <w:lang w:eastAsia="en-GB"/>
              </w:rPr>
            </w:pPr>
          </w:p>
          <w:p w14:paraId="034FAA8F" w14:textId="77777777" w:rsidR="008B7267" w:rsidRPr="008B7267" w:rsidRDefault="008B7267" w:rsidP="004265EC">
            <w:pPr>
              <w:suppressAutoHyphens w:val="0"/>
              <w:spacing w:before="60" w:after="60" w:line="240" w:lineRule="auto"/>
              <w:ind w:left="57" w:right="57"/>
              <w:rPr>
                <w:color w:val="000000"/>
                <w:szCs w:val="22"/>
                <w:lang w:eastAsia="en-GB"/>
              </w:rPr>
            </w:pPr>
          </w:p>
        </w:tc>
      </w:tr>
      <w:tr w:rsidR="004265EC" w:rsidRPr="004265EC" w14:paraId="034FAA92" w14:textId="77777777" w:rsidTr="00AF38D1">
        <w:trPr>
          <w:cantSplit/>
        </w:trPr>
        <w:tc>
          <w:tcPr>
            <w:tcW w:w="15220" w:type="dxa"/>
            <w:gridSpan w:val="4"/>
            <w:shd w:val="clear" w:color="auto" w:fill="DBE5F1"/>
            <w:hideMark/>
          </w:tcPr>
          <w:p w14:paraId="034FAA91" w14:textId="77777777" w:rsidR="004265EC" w:rsidRPr="008B7267" w:rsidRDefault="004265EC" w:rsidP="004265EC">
            <w:pPr>
              <w:suppressAutoHyphens w:val="0"/>
              <w:spacing w:before="40" w:after="40" w:line="240" w:lineRule="auto"/>
              <w:rPr>
                <w:b/>
                <w:i/>
                <w:color w:val="000000"/>
                <w:sz w:val="28"/>
                <w:szCs w:val="22"/>
                <w:lang w:eastAsia="en-GB"/>
              </w:rPr>
            </w:pPr>
            <w:r w:rsidRPr="008B7267">
              <w:rPr>
                <w:b/>
                <w:i/>
                <w:color w:val="000000"/>
                <w:sz w:val="28"/>
                <w:szCs w:val="22"/>
                <w:lang w:eastAsia="en-GB"/>
              </w:rPr>
              <w:t>Right or area: 30.3. Children: protection against exploitation</w:t>
            </w:r>
          </w:p>
        </w:tc>
      </w:tr>
      <w:tr w:rsidR="008B7267" w:rsidRPr="004265EC" w14:paraId="034FAA9D" w14:textId="77777777" w:rsidTr="004265EC">
        <w:trPr>
          <w:cantSplit/>
        </w:trPr>
        <w:tc>
          <w:tcPr>
            <w:tcW w:w="4520" w:type="dxa"/>
            <w:shd w:val="clear" w:color="auto" w:fill="auto"/>
            <w:hideMark/>
          </w:tcPr>
          <w:p w14:paraId="034FAA93" w14:textId="77777777" w:rsidR="004265EC" w:rsidRDefault="008B7267" w:rsidP="004265EC">
            <w:pPr>
              <w:suppressAutoHyphens w:val="0"/>
              <w:spacing w:before="40" w:after="40" w:line="240" w:lineRule="auto"/>
              <w:rPr>
                <w:color w:val="000000"/>
                <w:szCs w:val="22"/>
                <w:lang w:eastAsia="en-GB"/>
              </w:rPr>
            </w:pPr>
            <w:r w:rsidRPr="008B7267">
              <w:rPr>
                <w:color w:val="000000"/>
                <w:szCs w:val="22"/>
                <w:lang w:eastAsia="en-GB"/>
              </w:rPr>
              <w:t>90.84. Bring its domestic legislation relating to the protection of the rights of children, especially in cases of child prostitution, child pornography, and child victims of trafficking, in line with its obligations under the CRC ( Thailand );</w:t>
            </w:r>
          </w:p>
          <w:p w14:paraId="034FAA94" w14:textId="77777777" w:rsidR="008B7267" w:rsidRPr="008B7267" w:rsidRDefault="008B7267" w:rsidP="004265EC">
            <w:pPr>
              <w:suppressAutoHyphens w:val="0"/>
              <w:spacing w:before="40" w:after="40" w:line="240" w:lineRule="auto"/>
              <w:rPr>
                <w:color w:val="000000"/>
                <w:szCs w:val="22"/>
                <w:lang w:eastAsia="en-GB"/>
              </w:rPr>
            </w:pPr>
            <w:r w:rsidRPr="008B7267">
              <w:rPr>
                <w:b/>
                <w:color w:val="000000"/>
                <w:szCs w:val="22"/>
                <w:lang w:eastAsia="en-GB"/>
              </w:rPr>
              <w:t>Source of position:</w:t>
            </w:r>
            <w:r w:rsidRPr="008B7267">
              <w:rPr>
                <w:color w:val="000000"/>
                <w:szCs w:val="22"/>
                <w:lang w:eastAsia="en-GB"/>
              </w:rPr>
              <w:t xml:space="preserve"> A/HRC/21/14 - Para. 90 &amp; A/HRC/21/14/Add.1 - Para. 90.84</w:t>
            </w:r>
          </w:p>
        </w:tc>
        <w:tc>
          <w:tcPr>
            <w:tcW w:w="1100" w:type="dxa"/>
            <w:shd w:val="clear" w:color="auto" w:fill="auto"/>
            <w:hideMark/>
          </w:tcPr>
          <w:p w14:paraId="034FAA95" w14:textId="77777777" w:rsidR="008B7267" w:rsidRPr="008B7267" w:rsidRDefault="008B7267" w:rsidP="004265EC">
            <w:pPr>
              <w:suppressAutoHyphens w:val="0"/>
              <w:spacing w:before="40" w:after="40" w:line="240" w:lineRule="auto"/>
              <w:rPr>
                <w:color w:val="000000"/>
                <w:szCs w:val="22"/>
                <w:lang w:eastAsia="en-GB"/>
              </w:rPr>
            </w:pPr>
            <w:r w:rsidRPr="008B7267">
              <w:rPr>
                <w:color w:val="000000"/>
                <w:szCs w:val="22"/>
                <w:lang w:eastAsia="en-GB"/>
              </w:rPr>
              <w:t>Supported</w:t>
            </w:r>
          </w:p>
        </w:tc>
        <w:tc>
          <w:tcPr>
            <w:tcW w:w="5000" w:type="dxa"/>
            <w:shd w:val="clear" w:color="auto" w:fill="auto"/>
            <w:hideMark/>
          </w:tcPr>
          <w:p w14:paraId="034FAA96" w14:textId="77777777" w:rsidR="004265EC" w:rsidRPr="004265EC" w:rsidRDefault="008B7267" w:rsidP="004265EC">
            <w:pPr>
              <w:suppressAutoHyphens w:val="0"/>
              <w:spacing w:line="240" w:lineRule="auto"/>
              <w:rPr>
                <w:color w:val="000000"/>
                <w:sz w:val="16"/>
                <w:szCs w:val="22"/>
                <w:lang w:eastAsia="en-GB"/>
              </w:rPr>
            </w:pPr>
            <w:r w:rsidRPr="008B7267">
              <w:rPr>
                <w:color w:val="000000"/>
                <w:sz w:val="16"/>
                <w:szCs w:val="22"/>
                <w:lang w:eastAsia="en-GB"/>
              </w:rPr>
              <w:t>30.3 Children: protection against exploitation</w:t>
            </w:r>
          </w:p>
          <w:p w14:paraId="034FAA97" w14:textId="77777777" w:rsidR="004265EC" w:rsidRPr="004265EC" w:rsidRDefault="008B7267" w:rsidP="004265EC">
            <w:pPr>
              <w:suppressAutoHyphens w:val="0"/>
              <w:spacing w:line="240" w:lineRule="auto"/>
              <w:rPr>
                <w:color w:val="000000"/>
                <w:sz w:val="16"/>
                <w:szCs w:val="22"/>
                <w:lang w:eastAsia="en-GB"/>
              </w:rPr>
            </w:pPr>
            <w:r w:rsidRPr="008B7267">
              <w:rPr>
                <w:color w:val="000000"/>
                <w:sz w:val="16"/>
                <w:szCs w:val="22"/>
                <w:lang w:eastAsia="en-GB"/>
              </w:rPr>
              <w:t>5.1 Constitutional and legislative framework</w:t>
            </w:r>
          </w:p>
          <w:p w14:paraId="034FAA98" w14:textId="77777777" w:rsidR="004265EC" w:rsidRPr="004265EC" w:rsidRDefault="008B7267" w:rsidP="004265EC">
            <w:pPr>
              <w:suppressAutoHyphens w:val="0"/>
              <w:spacing w:line="240" w:lineRule="auto"/>
              <w:rPr>
                <w:color w:val="000000"/>
                <w:sz w:val="16"/>
                <w:szCs w:val="22"/>
                <w:lang w:eastAsia="en-GB"/>
              </w:rPr>
            </w:pPr>
            <w:r w:rsidRPr="008B7267">
              <w:rPr>
                <w:color w:val="000000"/>
                <w:sz w:val="16"/>
                <w:szCs w:val="22"/>
                <w:lang w:eastAsia="en-GB"/>
              </w:rPr>
              <w:t>12.7 Prohibition of slavery, trafficking</w:t>
            </w:r>
          </w:p>
          <w:p w14:paraId="034FAA99" w14:textId="77777777" w:rsidR="004265EC" w:rsidRPr="004265EC" w:rsidRDefault="008B7267" w:rsidP="004265EC">
            <w:pPr>
              <w:suppressAutoHyphens w:val="0"/>
              <w:spacing w:line="240" w:lineRule="auto"/>
              <w:rPr>
                <w:color w:val="000000"/>
                <w:sz w:val="16"/>
                <w:szCs w:val="22"/>
                <w:lang w:eastAsia="en-GB"/>
              </w:rPr>
            </w:pPr>
            <w:r w:rsidRPr="008B7267">
              <w:rPr>
                <w:b/>
                <w:color w:val="000000"/>
                <w:sz w:val="16"/>
                <w:szCs w:val="22"/>
                <w:lang w:eastAsia="en-GB"/>
              </w:rPr>
              <w:t>Affected persons:</w:t>
            </w:r>
          </w:p>
          <w:p w14:paraId="034FAA9A" w14:textId="77777777" w:rsidR="008B7267" w:rsidRPr="008B7267" w:rsidRDefault="008B7267" w:rsidP="004265EC">
            <w:pPr>
              <w:suppressAutoHyphens w:val="0"/>
              <w:spacing w:line="240" w:lineRule="auto"/>
              <w:rPr>
                <w:color w:val="000000"/>
                <w:sz w:val="16"/>
                <w:szCs w:val="22"/>
                <w:lang w:eastAsia="en-GB"/>
              </w:rPr>
            </w:pPr>
            <w:r w:rsidRPr="008B7267">
              <w:rPr>
                <w:color w:val="000000"/>
                <w:sz w:val="16"/>
                <w:szCs w:val="22"/>
                <w:lang w:eastAsia="en-GB"/>
              </w:rPr>
              <w:t>- children</w:t>
            </w:r>
          </w:p>
        </w:tc>
        <w:tc>
          <w:tcPr>
            <w:tcW w:w="4600" w:type="dxa"/>
            <w:shd w:val="clear" w:color="auto" w:fill="auto"/>
            <w:hideMark/>
          </w:tcPr>
          <w:p w14:paraId="034FAA9B" w14:textId="77777777" w:rsidR="004265EC" w:rsidRDefault="004265EC" w:rsidP="004265EC">
            <w:pPr>
              <w:suppressAutoHyphens w:val="0"/>
              <w:spacing w:before="60" w:after="60" w:line="240" w:lineRule="auto"/>
              <w:ind w:left="57" w:right="57"/>
              <w:rPr>
                <w:color w:val="000000"/>
                <w:szCs w:val="22"/>
                <w:lang w:eastAsia="en-GB"/>
              </w:rPr>
            </w:pPr>
          </w:p>
          <w:p w14:paraId="034FAA9C" w14:textId="77777777" w:rsidR="008B7267" w:rsidRPr="008B7267" w:rsidRDefault="008B7267" w:rsidP="004265EC">
            <w:pPr>
              <w:suppressAutoHyphens w:val="0"/>
              <w:spacing w:before="60" w:after="60" w:line="240" w:lineRule="auto"/>
              <w:ind w:left="57" w:right="57"/>
              <w:rPr>
                <w:color w:val="000000"/>
                <w:szCs w:val="22"/>
                <w:lang w:eastAsia="en-GB"/>
              </w:rPr>
            </w:pPr>
          </w:p>
        </w:tc>
      </w:tr>
      <w:tr w:rsidR="008B7267" w:rsidRPr="004265EC" w14:paraId="034FAAA7" w14:textId="77777777" w:rsidTr="004265EC">
        <w:trPr>
          <w:cantSplit/>
        </w:trPr>
        <w:tc>
          <w:tcPr>
            <w:tcW w:w="4520" w:type="dxa"/>
            <w:tcBorders>
              <w:bottom w:val="dotted" w:sz="4" w:space="0" w:color="auto"/>
            </w:tcBorders>
            <w:shd w:val="clear" w:color="auto" w:fill="auto"/>
            <w:hideMark/>
          </w:tcPr>
          <w:p w14:paraId="034FAA9E" w14:textId="77777777" w:rsidR="004265EC" w:rsidRDefault="008B7267" w:rsidP="004265EC">
            <w:pPr>
              <w:suppressAutoHyphens w:val="0"/>
              <w:spacing w:before="40" w:after="40" w:line="240" w:lineRule="auto"/>
              <w:rPr>
                <w:color w:val="000000"/>
                <w:szCs w:val="22"/>
                <w:lang w:eastAsia="en-GB"/>
              </w:rPr>
            </w:pPr>
            <w:r w:rsidRPr="008B7267">
              <w:rPr>
                <w:color w:val="000000"/>
                <w:szCs w:val="22"/>
                <w:lang w:eastAsia="en-GB"/>
              </w:rPr>
              <w:t>90.85. Adopt and enact laws on the sale of children, child prostitution and child pornography, and other forms of sexual exploitation of children ( Egypt );</w:t>
            </w:r>
          </w:p>
          <w:p w14:paraId="034FAA9F" w14:textId="77777777" w:rsidR="008B7267" w:rsidRPr="008B7267" w:rsidRDefault="008B7267" w:rsidP="004265EC">
            <w:pPr>
              <w:suppressAutoHyphens w:val="0"/>
              <w:spacing w:before="40" w:after="40" w:line="240" w:lineRule="auto"/>
              <w:rPr>
                <w:color w:val="000000"/>
                <w:szCs w:val="22"/>
                <w:lang w:eastAsia="en-GB"/>
              </w:rPr>
            </w:pPr>
            <w:r w:rsidRPr="008B7267">
              <w:rPr>
                <w:b/>
                <w:color w:val="000000"/>
                <w:szCs w:val="22"/>
                <w:lang w:eastAsia="en-GB"/>
              </w:rPr>
              <w:t>Source of position:</w:t>
            </w:r>
            <w:r w:rsidRPr="008B7267">
              <w:rPr>
                <w:color w:val="000000"/>
                <w:szCs w:val="22"/>
                <w:lang w:eastAsia="en-GB"/>
              </w:rPr>
              <w:t xml:space="preserve"> A/HRC/21/14 - Para. 90 &amp; A/HRC/21/14/Add.1 - Para. 90.85</w:t>
            </w:r>
          </w:p>
        </w:tc>
        <w:tc>
          <w:tcPr>
            <w:tcW w:w="1100" w:type="dxa"/>
            <w:tcBorders>
              <w:bottom w:val="dotted" w:sz="4" w:space="0" w:color="auto"/>
            </w:tcBorders>
            <w:shd w:val="clear" w:color="auto" w:fill="auto"/>
            <w:hideMark/>
          </w:tcPr>
          <w:p w14:paraId="034FAAA0" w14:textId="77777777" w:rsidR="008B7267" w:rsidRPr="008B7267" w:rsidRDefault="008B7267" w:rsidP="004265EC">
            <w:pPr>
              <w:suppressAutoHyphens w:val="0"/>
              <w:spacing w:before="40" w:after="40" w:line="240" w:lineRule="auto"/>
              <w:rPr>
                <w:color w:val="000000"/>
                <w:szCs w:val="22"/>
                <w:lang w:eastAsia="en-GB"/>
              </w:rPr>
            </w:pPr>
            <w:r w:rsidRPr="008B7267">
              <w:rPr>
                <w:color w:val="000000"/>
                <w:szCs w:val="22"/>
                <w:lang w:eastAsia="en-GB"/>
              </w:rPr>
              <w:t>Supported</w:t>
            </w:r>
          </w:p>
        </w:tc>
        <w:tc>
          <w:tcPr>
            <w:tcW w:w="5000" w:type="dxa"/>
            <w:tcBorders>
              <w:bottom w:val="dotted" w:sz="4" w:space="0" w:color="auto"/>
            </w:tcBorders>
            <w:shd w:val="clear" w:color="auto" w:fill="auto"/>
            <w:hideMark/>
          </w:tcPr>
          <w:p w14:paraId="034FAAA1" w14:textId="77777777" w:rsidR="004265EC" w:rsidRPr="004265EC" w:rsidRDefault="008B7267" w:rsidP="004265EC">
            <w:pPr>
              <w:suppressAutoHyphens w:val="0"/>
              <w:spacing w:line="240" w:lineRule="auto"/>
              <w:rPr>
                <w:color w:val="000000"/>
                <w:sz w:val="16"/>
                <w:szCs w:val="22"/>
                <w:lang w:eastAsia="en-GB"/>
              </w:rPr>
            </w:pPr>
            <w:r w:rsidRPr="008B7267">
              <w:rPr>
                <w:color w:val="000000"/>
                <w:sz w:val="16"/>
                <w:szCs w:val="22"/>
                <w:lang w:eastAsia="en-GB"/>
              </w:rPr>
              <w:t>30.3 Children: protection against exploitation</w:t>
            </w:r>
          </w:p>
          <w:p w14:paraId="034FAAA2" w14:textId="77777777" w:rsidR="004265EC" w:rsidRPr="004265EC" w:rsidRDefault="008B7267" w:rsidP="004265EC">
            <w:pPr>
              <w:suppressAutoHyphens w:val="0"/>
              <w:spacing w:line="240" w:lineRule="auto"/>
              <w:rPr>
                <w:color w:val="000000"/>
                <w:sz w:val="16"/>
                <w:szCs w:val="22"/>
                <w:lang w:eastAsia="en-GB"/>
              </w:rPr>
            </w:pPr>
            <w:r w:rsidRPr="008B7267">
              <w:rPr>
                <w:color w:val="000000"/>
                <w:sz w:val="16"/>
                <w:szCs w:val="22"/>
                <w:lang w:eastAsia="en-GB"/>
              </w:rPr>
              <w:t>5.1 Constitutional and legislative framework</w:t>
            </w:r>
          </w:p>
          <w:p w14:paraId="034FAAA3" w14:textId="77777777" w:rsidR="004265EC" w:rsidRPr="004265EC" w:rsidRDefault="008B7267" w:rsidP="004265EC">
            <w:pPr>
              <w:suppressAutoHyphens w:val="0"/>
              <w:spacing w:line="240" w:lineRule="auto"/>
              <w:rPr>
                <w:color w:val="000000"/>
                <w:sz w:val="16"/>
                <w:szCs w:val="22"/>
                <w:lang w:eastAsia="en-GB"/>
              </w:rPr>
            </w:pPr>
            <w:r w:rsidRPr="008B7267">
              <w:rPr>
                <w:b/>
                <w:color w:val="000000"/>
                <w:sz w:val="16"/>
                <w:szCs w:val="22"/>
                <w:lang w:eastAsia="en-GB"/>
              </w:rPr>
              <w:t>Affected persons:</w:t>
            </w:r>
          </w:p>
          <w:p w14:paraId="034FAAA4" w14:textId="77777777" w:rsidR="008B7267" w:rsidRPr="008B7267" w:rsidRDefault="008B7267" w:rsidP="004265EC">
            <w:pPr>
              <w:suppressAutoHyphens w:val="0"/>
              <w:spacing w:line="240" w:lineRule="auto"/>
              <w:rPr>
                <w:color w:val="000000"/>
                <w:sz w:val="16"/>
                <w:szCs w:val="22"/>
                <w:lang w:eastAsia="en-GB"/>
              </w:rPr>
            </w:pPr>
            <w:r w:rsidRPr="008B7267">
              <w:rPr>
                <w:color w:val="000000"/>
                <w:sz w:val="16"/>
                <w:szCs w:val="22"/>
                <w:lang w:eastAsia="en-GB"/>
              </w:rPr>
              <w:t>- children</w:t>
            </w:r>
          </w:p>
        </w:tc>
        <w:tc>
          <w:tcPr>
            <w:tcW w:w="4600" w:type="dxa"/>
            <w:tcBorders>
              <w:bottom w:val="dotted" w:sz="4" w:space="0" w:color="auto"/>
            </w:tcBorders>
            <w:shd w:val="clear" w:color="auto" w:fill="auto"/>
            <w:hideMark/>
          </w:tcPr>
          <w:p w14:paraId="034FAAA5" w14:textId="77777777" w:rsidR="004265EC" w:rsidRDefault="004265EC" w:rsidP="004265EC">
            <w:pPr>
              <w:suppressAutoHyphens w:val="0"/>
              <w:spacing w:before="60" w:after="60" w:line="240" w:lineRule="auto"/>
              <w:ind w:left="57" w:right="57"/>
              <w:rPr>
                <w:color w:val="000000"/>
                <w:szCs w:val="22"/>
                <w:lang w:eastAsia="en-GB"/>
              </w:rPr>
            </w:pPr>
          </w:p>
          <w:p w14:paraId="034FAAA6" w14:textId="77777777" w:rsidR="008B7267" w:rsidRPr="008B7267" w:rsidRDefault="008B7267" w:rsidP="004265EC">
            <w:pPr>
              <w:suppressAutoHyphens w:val="0"/>
              <w:spacing w:before="60" w:after="60" w:line="240" w:lineRule="auto"/>
              <w:ind w:left="57" w:right="57"/>
              <w:rPr>
                <w:color w:val="000000"/>
                <w:szCs w:val="22"/>
                <w:lang w:eastAsia="en-GB"/>
              </w:rPr>
            </w:pPr>
          </w:p>
        </w:tc>
      </w:tr>
      <w:tr w:rsidR="004265EC" w:rsidRPr="004265EC" w14:paraId="034FAAA9" w14:textId="77777777" w:rsidTr="00E5760C">
        <w:trPr>
          <w:cantSplit/>
        </w:trPr>
        <w:tc>
          <w:tcPr>
            <w:tcW w:w="15220" w:type="dxa"/>
            <w:gridSpan w:val="4"/>
            <w:shd w:val="clear" w:color="auto" w:fill="DBE5F1"/>
            <w:hideMark/>
          </w:tcPr>
          <w:p w14:paraId="034FAAA8" w14:textId="77777777" w:rsidR="004265EC" w:rsidRPr="008B7267" w:rsidRDefault="004265EC" w:rsidP="004265EC">
            <w:pPr>
              <w:suppressAutoHyphens w:val="0"/>
              <w:spacing w:before="40" w:after="40" w:line="240" w:lineRule="auto"/>
              <w:rPr>
                <w:b/>
                <w:i/>
                <w:color w:val="000000"/>
                <w:sz w:val="28"/>
                <w:szCs w:val="22"/>
                <w:lang w:eastAsia="en-GB"/>
              </w:rPr>
            </w:pPr>
            <w:r w:rsidRPr="008B7267">
              <w:rPr>
                <w:b/>
                <w:i/>
                <w:color w:val="000000"/>
                <w:sz w:val="28"/>
                <w:szCs w:val="22"/>
                <w:lang w:eastAsia="en-GB"/>
              </w:rPr>
              <w:t>Right or area: 32. Members of minorities</w:t>
            </w:r>
          </w:p>
        </w:tc>
      </w:tr>
      <w:tr w:rsidR="008B7267" w:rsidRPr="004265EC" w14:paraId="034FAAB7" w14:textId="77777777" w:rsidTr="004265EC">
        <w:trPr>
          <w:cantSplit/>
        </w:trPr>
        <w:tc>
          <w:tcPr>
            <w:tcW w:w="4520" w:type="dxa"/>
            <w:shd w:val="clear" w:color="auto" w:fill="auto"/>
            <w:hideMark/>
          </w:tcPr>
          <w:p w14:paraId="034FAAAA" w14:textId="77777777" w:rsidR="004265EC" w:rsidRDefault="008B7267" w:rsidP="004265EC">
            <w:pPr>
              <w:suppressAutoHyphens w:val="0"/>
              <w:spacing w:before="40" w:after="40" w:line="240" w:lineRule="auto"/>
              <w:rPr>
                <w:color w:val="000000"/>
                <w:szCs w:val="22"/>
                <w:lang w:eastAsia="en-GB"/>
              </w:rPr>
            </w:pPr>
            <w:r w:rsidRPr="008B7267">
              <w:rPr>
                <w:color w:val="000000"/>
                <w:szCs w:val="22"/>
                <w:lang w:eastAsia="en-GB"/>
              </w:rPr>
              <w:t>90.114. Continue to move forward in the promotion and protection of the human rights of the minorities, in particular in the areas of health, employment and housing ( Mexico );</w:t>
            </w:r>
          </w:p>
          <w:p w14:paraId="034FAAAB" w14:textId="77777777" w:rsidR="008B7267" w:rsidRPr="008B7267" w:rsidRDefault="008B7267" w:rsidP="004265EC">
            <w:pPr>
              <w:suppressAutoHyphens w:val="0"/>
              <w:spacing w:before="40" w:after="40" w:line="240" w:lineRule="auto"/>
              <w:rPr>
                <w:color w:val="000000"/>
                <w:szCs w:val="22"/>
                <w:lang w:eastAsia="en-GB"/>
              </w:rPr>
            </w:pPr>
            <w:r w:rsidRPr="008B7267">
              <w:rPr>
                <w:b/>
                <w:color w:val="000000"/>
                <w:szCs w:val="22"/>
                <w:lang w:eastAsia="en-GB"/>
              </w:rPr>
              <w:t>Source of position:</w:t>
            </w:r>
            <w:r w:rsidRPr="008B7267">
              <w:rPr>
                <w:color w:val="000000"/>
                <w:szCs w:val="22"/>
                <w:lang w:eastAsia="en-GB"/>
              </w:rPr>
              <w:t xml:space="preserve"> A/HRC/21/14 - Para. 90 &amp; A/HRC/21/14/Add.1 - Para. 90.114</w:t>
            </w:r>
          </w:p>
        </w:tc>
        <w:tc>
          <w:tcPr>
            <w:tcW w:w="1100" w:type="dxa"/>
            <w:shd w:val="clear" w:color="auto" w:fill="auto"/>
            <w:hideMark/>
          </w:tcPr>
          <w:p w14:paraId="034FAAAC" w14:textId="77777777" w:rsidR="008B7267" w:rsidRPr="008B7267" w:rsidRDefault="008B7267" w:rsidP="004265EC">
            <w:pPr>
              <w:suppressAutoHyphens w:val="0"/>
              <w:spacing w:before="40" w:after="40" w:line="240" w:lineRule="auto"/>
              <w:rPr>
                <w:color w:val="000000"/>
                <w:szCs w:val="22"/>
                <w:lang w:eastAsia="en-GB"/>
              </w:rPr>
            </w:pPr>
            <w:r w:rsidRPr="008B7267">
              <w:rPr>
                <w:color w:val="000000"/>
                <w:szCs w:val="22"/>
                <w:lang w:eastAsia="en-GB"/>
              </w:rPr>
              <w:t>Supported</w:t>
            </w:r>
          </w:p>
        </w:tc>
        <w:tc>
          <w:tcPr>
            <w:tcW w:w="5000" w:type="dxa"/>
            <w:shd w:val="clear" w:color="auto" w:fill="auto"/>
            <w:hideMark/>
          </w:tcPr>
          <w:p w14:paraId="034FAAAD" w14:textId="77777777" w:rsidR="004265EC" w:rsidRPr="004265EC" w:rsidRDefault="008B7267" w:rsidP="004265EC">
            <w:pPr>
              <w:suppressAutoHyphens w:val="0"/>
              <w:spacing w:line="240" w:lineRule="auto"/>
              <w:rPr>
                <w:color w:val="000000"/>
                <w:sz w:val="16"/>
                <w:szCs w:val="22"/>
                <w:lang w:eastAsia="en-GB"/>
              </w:rPr>
            </w:pPr>
            <w:r w:rsidRPr="008B7267">
              <w:rPr>
                <w:color w:val="000000"/>
                <w:sz w:val="16"/>
                <w:szCs w:val="22"/>
                <w:lang w:eastAsia="en-GB"/>
              </w:rPr>
              <w:t>32 Members of minorities</w:t>
            </w:r>
          </w:p>
          <w:p w14:paraId="034FAAAE" w14:textId="77777777" w:rsidR="004265EC" w:rsidRPr="004265EC" w:rsidRDefault="008B7267" w:rsidP="004265EC">
            <w:pPr>
              <w:suppressAutoHyphens w:val="0"/>
              <w:spacing w:line="240" w:lineRule="auto"/>
              <w:rPr>
                <w:color w:val="000000"/>
                <w:sz w:val="16"/>
                <w:szCs w:val="22"/>
                <w:lang w:eastAsia="en-GB"/>
              </w:rPr>
            </w:pPr>
            <w:r w:rsidRPr="008B7267">
              <w:rPr>
                <w:color w:val="000000"/>
                <w:sz w:val="16"/>
                <w:szCs w:val="22"/>
                <w:lang w:eastAsia="en-GB"/>
              </w:rPr>
              <w:t>8 Equality &amp; non-discrimination</w:t>
            </w:r>
          </w:p>
          <w:p w14:paraId="034FAAAF" w14:textId="77777777" w:rsidR="004265EC" w:rsidRPr="004265EC" w:rsidRDefault="008B7267" w:rsidP="004265EC">
            <w:pPr>
              <w:suppressAutoHyphens w:val="0"/>
              <w:spacing w:line="240" w:lineRule="auto"/>
              <w:rPr>
                <w:color w:val="000000"/>
                <w:sz w:val="16"/>
                <w:szCs w:val="22"/>
                <w:lang w:eastAsia="en-GB"/>
              </w:rPr>
            </w:pPr>
            <w:r w:rsidRPr="008B7267">
              <w:rPr>
                <w:color w:val="000000"/>
                <w:sz w:val="16"/>
                <w:szCs w:val="22"/>
                <w:lang w:eastAsia="en-GB"/>
              </w:rPr>
              <w:t>22.3 Right to adequate housing</w:t>
            </w:r>
          </w:p>
          <w:p w14:paraId="034FAAB0" w14:textId="77777777" w:rsidR="004265EC" w:rsidRPr="004265EC" w:rsidRDefault="008B7267" w:rsidP="004265EC">
            <w:pPr>
              <w:suppressAutoHyphens w:val="0"/>
              <w:spacing w:line="240" w:lineRule="auto"/>
              <w:rPr>
                <w:color w:val="000000"/>
                <w:sz w:val="16"/>
                <w:szCs w:val="22"/>
                <w:lang w:eastAsia="en-GB"/>
              </w:rPr>
            </w:pPr>
            <w:r w:rsidRPr="008B7267">
              <w:rPr>
                <w:color w:val="000000"/>
                <w:sz w:val="16"/>
                <w:szCs w:val="22"/>
                <w:lang w:eastAsia="en-GB"/>
              </w:rPr>
              <w:t>23.1 Right to work</w:t>
            </w:r>
          </w:p>
          <w:p w14:paraId="034FAAB1" w14:textId="77777777" w:rsidR="004265EC" w:rsidRPr="004265EC" w:rsidRDefault="008B7267" w:rsidP="004265EC">
            <w:pPr>
              <w:suppressAutoHyphens w:val="0"/>
              <w:spacing w:line="240" w:lineRule="auto"/>
              <w:rPr>
                <w:color w:val="000000"/>
                <w:sz w:val="16"/>
                <w:szCs w:val="22"/>
                <w:lang w:eastAsia="en-GB"/>
              </w:rPr>
            </w:pPr>
            <w:r w:rsidRPr="008B7267">
              <w:rPr>
                <w:color w:val="000000"/>
                <w:sz w:val="16"/>
                <w:szCs w:val="22"/>
                <w:lang w:eastAsia="en-GB"/>
              </w:rPr>
              <w:t>24 Right to health - General</w:t>
            </w:r>
          </w:p>
          <w:p w14:paraId="034FAAB2" w14:textId="77777777" w:rsidR="004265EC" w:rsidRPr="004265EC" w:rsidRDefault="008B7267" w:rsidP="004265EC">
            <w:pPr>
              <w:suppressAutoHyphens w:val="0"/>
              <w:spacing w:line="240" w:lineRule="auto"/>
              <w:rPr>
                <w:color w:val="000000"/>
                <w:sz w:val="16"/>
                <w:szCs w:val="22"/>
                <w:lang w:eastAsia="en-GB"/>
              </w:rPr>
            </w:pPr>
            <w:r w:rsidRPr="008B7267">
              <w:rPr>
                <w:b/>
                <w:color w:val="000000"/>
                <w:sz w:val="16"/>
                <w:szCs w:val="22"/>
                <w:lang w:eastAsia="en-GB"/>
              </w:rPr>
              <w:t>Affected persons:</w:t>
            </w:r>
          </w:p>
          <w:p w14:paraId="034FAAB3" w14:textId="77777777" w:rsidR="004265EC" w:rsidRPr="004265EC" w:rsidRDefault="008B7267" w:rsidP="004265EC">
            <w:pPr>
              <w:suppressAutoHyphens w:val="0"/>
              <w:spacing w:line="240" w:lineRule="auto"/>
              <w:rPr>
                <w:color w:val="000000"/>
                <w:sz w:val="16"/>
                <w:szCs w:val="22"/>
                <w:lang w:eastAsia="en-GB"/>
              </w:rPr>
            </w:pPr>
            <w:r w:rsidRPr="008B7267">
              <w:rPr>
                <w:color w:val="000000"/>
                <w:sz w:val="16"/>
                <w:szCs w:val="22"/>
                <w:lang w:eastAsia="en-GB"/>
              </w:rPr>
              <w:t>- general</w:t>
            </w:r>
          </w:p>
          <w:p w14:paraId="034FAAB4" w14:textId="77777777" w:rsidR="008B7267" w:rsidRPr="008B7267" w:rsidRDefault="008B7267" w:rsidP="004265EC">
            <w:pPr>
              <w:suppressAutoHyphens w:val="0"/>
              <w:spacing w:line="240" w:lineRule="auto"/>
              <w:rPr>
                <w:color w:val="000000"/>
                <w:sz w:val="16"/>
                <w:szCs w:val="22"/>
                <w:lang w:eastAsia="en-GB"/>
              </w:rPr>
            </w:pPr>
            <w:r w:rsidRPr="008B7267">
              <w:rPr>
                <w:color w:val="000000"/>
                <w:sz w:val="16"/>
                <w:szCs w:val="22"/>
                <w:lang w:eastAsia="en-GB"/>
              </w:rPr>
              <w:t>- minorities/ racial, ethnic, linguistic, religious or descent-based groups</w:t>
            </w:r>
          </w:p>
        </w:tc>
        <w:tc>
          <w:tcPr>
            <w:tcW w:w="4600" w:type="dxa"/>
            <w:shd w:val="clear" w:color="auto" w:fill="auto"/>
            <w:hideMark/>
          </w:tcPr>
          <w:p w14:paraId="034FAAB5" w14:textId="77777777" w:rsidR="004265EC" w:rsidRDefault="004265EC" w:rsidP="004265EC">
            <w:pPr>
              <w:suppressAutoHyphens w:val="0"/>
              <w:spacing w:before="60" w:after="60" w:line="240" w:lineRule="auto"/>
              <w:ind w:left="57" w:right="57"/>
              <w:rPr>
                <w:color w:val="000000"/>
                <w:szCs w:val="22"/>
                <w:lang w:eastAsia="en-GB"/>
              </w:rPr>
            </w:pPr>
          </w:p>
          <w:p w14:paraId="034FAAB6" w14:textId="77777777" w:rsidR="008B7267" w:rsidRPr="008B7267" w:rsidRDefault="008B7267" w:rsidP="004265EC">
            <w:pPr>
              <w:suppressAutoHyphens w:val="0"/>
              <w:spacing w:before="60" w:after="60" w:line="240" w:lineRule="auto"/>
              <w:ind w:left="57" w:right="57"/>
              <w:rPr>
                <w:color w:val="000000"/>
                <w:szCs w:val="22"/>
                <w:lang w:eastAsia="en-GB"/>
              </w:rPr>
            </w:pPr>
          </w:p>
        </w:tc>
      </w:tr>
      <w:tr w:rsidR="008B7267" w:rsidRPr="004265EC" w14:paraId="034FAAC2" w14:textId="77777777" w:rsidTr="004265EC">
        <w:trPr>
          <w:cantSplit/>
        </w:trPr>
        <w:tc>
          <w:tcPr>
            <w:tcW w:w="4520" w:type="dxa"/>
            <w:tcBorders>
              <w:bottom w:val="dotted" w:sz="4" w:space="0" w:color="auto"/>
            </w:tcBorders>
            <w:shd w:val="clear" w:color="auto" w:fill="auto"/>
            <w:hideMark/>
          </w:tcPr>
          <w:p w14:paraId="034FAAB8" w14:textId="77777777" w:rsidR="004265EC" w:rsidRDefault="008B7267" w:rsidP="004265EC">
            <w:pPr>
              <w:suppressAutoHyphens w:val="0"/>
              <w:spacing w:before="40" w:after="40" w:line="240" w:lineRule="auto"/>
              <w:rPr>
                <w:color w:val="000000"/>
                <w:szCs w:val="22"/>
                <w:lang w:eastAsia="en-GB"/>
              </w:rPr>
            </w:pPr>
            <w:r w:rsidRPr="008B7267">
              <w:rPr>
                <w:color w:val="000000"/>
                <w:szCs w:val="22"/>
                <w:lang w:eastAsia="en-GB"/>
              </w:rPr>
              <w:t>90.117. Ensure full implementation of the right to education of persons belonging to national minorities in particular to refrain from closing schools with minority language of instruction, to provide necessary funding for these schools, also to fully finance publication of textbooks in national minorities languages (Lithuania);</w:t>
            </w:r>
          </w:p>
          <w:p w14:paraId="034FAAB9" w14:textId="77777777" w:rsidR="008B7267" w:rsidRPr="008B7267" w:rsidRDefault="008B7267" w:rsidP="004265EC">
            <w:pPr>
              <w:suppressAutoHyphens w:val="0"/>
              <w:spacing w:before="40" w:after="40" w:line="240" w:lineRule="auto"/>
              <w:rPr>
                <w:color w:val="000000"/>
                <w:szCs w:val="22"/>
                <w:lang w:eastAsia="en-GB"/>
              </w:rPr>
            </w:pPr>
            <w:r w:rsidRPr="008B7267">
              <w:rPr>
                <w:b/>
                <w:color w:val="000000"/>
                <w:szCs w:val="22"/>
                <w:lang w:eastAsia="en-GB"/>
              </w:rPr>
              <w:t>Source of position:</w:t>
            </w:r>
            <w:r w:rsidRPr="008B7267">
              <w:rPr>
                <w:color w:val="000000"/>
                <w:szCs w:val="22"/>
                <w:lang w:eastAsia="en-GB"/>
              </w:rPr>
              <w:t xml:space="preserve"> A/HRC/21/14 - Para. 90 &amp; A/HRC/21/14/Add.1 - Para. 90.117</w:t>
            </w:r>
          </w:p>
        </w:tc>
        <w:tc>
          <w:tcPr>
            <w:tcW w:w="1100" w:type="dxa"/>
            <w:tcBorders>
              <w:bottom w:val="dotted" w:sz="4" w:space="0" w:color="auto"/>
            </w:tcBorders>
            <w:shd w:val="clear" w:color="auto" w:fill="auto"/>
            <w:hideMark/>
          </w:tcPr>
          <w:p w14:paraId="034FAABA" w14:textId="77777777" w:rsidR="008B7267" w:rsidRPr="008B7267" w:rsidRDefault="008B7267" w:rsidP="004265EC">
            <w:pPr>
              <w:suppressAutoHyphens w:val="0"/>
              <w:spacing w:before="40" w:after="40" w:line="240" w:lineRule="auto"/>
              <w:rPr>
                <w:color w:val="000000"/>
                <w:szCs w:val="22"/>
                <w:lang w:eastAsia="en-GB"/>
              </w:rPr>
            </w:pPr>
            <w:r w:rsidRPr="008B7267">
              <w:rPr>
                <w:color w:val="000000"/>
                <w:szCs w:val="22"/>
                <w:lang w:eastAsia="en-GB"/>
              </w:rPr>
              <w:t>Supported</w:t>
            </w:r>
          </w:p>
        </w:tc>
        <w:tc>
          <w:tcPr>
            <w:tcW w:w="5000" w:type="dxa"/>
            <w:tcBorders>
              <w:bottom w:val="dotted" w:sz="4" w:space="0" w:color="auto"/>
            </w:tcBorders>
            <w:shd w:val="clear" w:color="auto" w:fill="auto"/>
            <w:hideMark/>
          </w:tcPr>
          <w:p w14:paraId="034FAABB" w14:textId="77777777" w:rsidR="004265EC" w:rsidRPr="004265EC" w:rsidRDefault="008B7267" w:rsidP="004265EC">
            <w:pPr>
              <w:suppressAutoHyphens w:val="0"/>
              <w:spacing w:line="240" w:lineRule="auto"/>
              <w:rPr>
                <w:color w:val="000000"/>
                <w:sz w:val="16"/>
                <w:szCs w:val="22"/>
                <w:lang w:eastAsia="en-GB"/>
              </w:rPr>
            </w:pPr>
            <w:r w:rsidRPr="008B7267">
              <w:rPr>
                <w:color w:val="000000"/>
                <w:sz w:val="16"/>
                <w:szCs w:val="22"/>
                <w:lang w:eastAsia="en-GB"/>
              </w:rPr>
              <w:t>32 Members of minorities</w:t>
            </w:r>
          </w:p>
          <w:p w14:paraId="034FAABC" w14:textId="77777777" w:rsidR="004265EC" w:rsidRPr="004265EC" w:rsidRDefault="008B7267" w:rsidP="004265EC">
            <w:pPr>
              <w:suppressAutoHyphens w:val="0"/>
              <w:spacing w:line="240" w:lineRule="auto"/>
              <w:rPr>
                <w:color w:val="000000"/>
                <w:sz w:val="16"/>
                <w:szCs w:val="22"/>
                <w:lang w:eastAsia="en-GB"/>
              </w:rPr>
            </w:pPr>
            <w:r w:rsidRPr="008B7267">
              <w:rPr>
                <w:color w:val="000000"/>
                <w:sz w:val="16"/>
                <w:szCs w:val="22"/>
                <w:lang w:eastAsia="en-GB"/>
              </w:rPr>
              <w:t>25 Right to education - General</w:t>
            </w:r>
          </w:p>
          <w:p w14:paraId="034FAABD" w14:textId="77777777" w:rsidR="004265EC" w:rsidRPr="004265EC" w:rsidRDefault="008B7267" w:rsidP="004265EC">
            <w:pPr>
              <w:suppressAutoHyphens w:val="0"/>
              <w:spacing w:line="240" w:lineRule="auto"/>
              <w:rPr>
                <w:color w:val="000000"/>
                <w:sz w:val="16"/>
                <w:szCs w:val="22"/>
                <w:lang w:eastAsia="en-GB"/>
              </w:rPr>
            </w:pPr>
            <w:r w:rsidRPr="008B7267">
              <w:rPr>
                <w:b/>
                <w:color w:val="000000"/>
                <w:sz w:val="16"/>
                <w:szCs w:val="22"/>
                <w:lang w:eastAsia="en-GB"/>
              </w:rPr>
              <w:t>Affected persons:</w:t>
            </w:r>
          </w:p>
          <w:p w14:paraId="034FAABE" w14:textId="77777777" w:rsidR="004265EC" w:rsidRPr="004265EC" w:rsidRDefault="008B7267" w:rsidP="004265EC">
            <w:pPr>
              <w:suppressAutoHyphens w:val="0"/>
              <w:spacing w:line="240" w:lineRule="auto"/>
              <w:rPr>
                <w:color w:val="000000"/>
                <w:sz w:val="16"/>
                <w:szCs w:val="22"/>
                <w:lang w:eastAsia="en-GB"/>
              </w:rPr>
            </w:pPr>
            <w:r w:rsidRPr="008B7267">
              <w:rPr>
                <w:color w:val="000000"/>
                <w:sz w:val="16"/>
                <w:szCs w:val="22"/>
                <w:lang w:eastAsia="en-GB"/>
              </w:rPr>
              <w:t>- children</w:t>
            </w:r>
          </w:p>
          <w:p w14:paraId="034FAABF" w14:textId="77777777" w:rsidR="008B7267" w:rsidRPr="008B7267" w:rsidRDefault="008B7267" w:rsidP="004265EC">
            <w:pPr>
              <w:suppressAutoHyphens w:val="0"/>
              <w:spacing w:line="240" w:lineRule="auto"/>
              <w:rPr>
                <w:color w:val="000000"/>
                <w:sz w:val="16"/>
                <w:szCs w:val="22"/>
                <w:lang w:eastAsia="en-GB"/>
              </w:rPr>
            </w:pPr>
            <w:r w:rsidRPr="008B7267">
              <w:rPr>
                <w:color w:val="000000"/>
                <w:sz w:val="16"/>
                <w:szCs w:val="22"/>
                <w:lang w:eastAsia="en-GB"/>
              </w:rPr>
              <w:t>- minorities/ racial, ethnic, linguistic, religious or descent-based groups</w:t>
            </w:r>
          </w:p>
        </w:tc>
        <w:tc>
          <w:tcPr>
            <w:tcW w:w="4600" w:type="dxa"/>
            <w:tcBorders>
              <w:bottom w:val="dotted" w:sz="4" w:space="0" w:color="auto"/>
            </w:tcBorders>
            <w:shd w:val="clear" w:color="auto" w:fill="auto"/>
            <w:hideMark/>
          </w:tcPr>
          <w:p w14:paraId="034FAAC0" w14:textId="77777777" w:rsidR="004265EC" w:rsidRDefault="004265EC" w:rsidP="004265EC">
            <w:pPr>
              <w:suppressAutoHyphens w:val="0"/>
              <w:spacing w:before="60" w:after="60" w:line="240" w:lineRule="auto"/>
              <w:ind w:left="57" w:right="57"/>
              <w:rPr>
                <w:color w:val="000000"/>
                <w:szCs w:val="22"/>
                <w:lang w:eastAsia="en-GB"/>
              </w:rPr>
            </w:pPr>
          </w:p>
          <w:p w14:paraId="034FAAC1" w14:textId="77777777" w:rsidR="008B7267" w:rsidRPr="008B7267" w:rsidRDefault="008B7267" w:rsidP="004265EC">
            <w:pPr>
              <w:suppressAutoHyphens w:val="0"/>
              <w:spacing w:before="60" w:after="60" w:line="240" w:lineRule="auto"/>
              <w:ind w:left="57" w:right="57"/>
              <w:rPr>
                <w:color w:val="000000"/>
                <w:szCs w:val="22"/>
                <w:lang w:eastAsia="en-GB"/>
              </w:rPr>
            </w:pPr>
          </w:p>
        </w:tc>
      </w:tr>
      <w:tr w:rsidR="004265EC" w:rsidRPr="004265EC" w14:paraId="034FAAC4" w14:textId="77777777" w:rsidTr="00FE30DD">
        <w:trPr>
          <w:cantSplit/>
        </w:trPr>
        <w:tc>
          <w:tcPr>
            <w:tcW w:w="15220" w:type="dxa"/>
            <w:gridSpan w:val="4"/>
            <w:shd w:val="clear" w:color="auto" w:fill="DBE5F1"/>
            <w:hideMark/>
          </w:tcPr>
          <w:p w14:paraId="034FAAC3" w14:textId="77777777" w:rsidR="004265EC" w:rsidRPr="008B7267" w:rsidRDefault="004265EC" w:rsidP="004265EC">
            <w:pPr>
              <w:suppressAutoHyphens w:val="0"/>
              <w:spacing w:before="40" w:after="40" w:line="240" w:lineRule="auto"/>
              <w:rPr>
                <w:b/>
                <w:i/>
                <w:color w:val="000000"/>
                <w:sz w:val="28"/>
                <w:szCs w:val="22"/>
                <w:lang w:eastAsia="en-GB"/>
              </w:rPr>
            </w:pPr>
            <w:r w:rsidRPr="008B7267">
              <w:rPr>
                <w:b/>
                <w:i/>
                <w:color w:val="000000"/>
                <w:sz w:val="28"/>
                <w:szCs w:val="22"/>
                <w:lang w:eastAsia="en-GB"/>
              </w:rPr>
              <w:t>Right or area: 34. Migrants</w:t>
            </w:r>
          </w:p>
        </w:tc>
      </w:tr>
      <w:tr w:rsidR="008B7267" w:rsidRPr="004265EC" w14:paraId="034FAACF" w14:textId="77777777" w:rsidTr="004265EC">
        <w:trPr>
          <w:cantSplit/>
        </w:trPr>
        <w:tc>
          <w:tcPr>
            <w:tcW w:w="4520" w:type="dxa"/>
            <w:shd w:val="clear" w:color="auto" w:fill="auto"/>
            <w:hideMark/>
          </w:tcPr>
          <w:p w14:paraId="034FAAC5" w14:textId="77777777" w:rsidR="004265EC" w:rsidRDefault="008B7267" w:rsidP="004265EC">
            <w:pPr>
              <w:suppressAutoHyphens w:val="0"/>
              <w:spacing w:before="40" w:after="40" w:line="240" w:lineRule="auto"/>
              <w:rPr>
                <w:color w:val="000000"/>
                <w:szCs w:val="22"/>
                <w:lang w:eastAsia="en-GB"/>
              </w:rPr>
            </w:pPr>
            <w:r w:rsidRPr="008B7267">
              <w:rPr>
                <w:color w:val="000000"/>
                <w:szCs w:val="22"/>
                <w:lang w:eastAsia="en-GB"/>
              </w:rPr>
              <w:t>90.36. Adopt measures to adapt the migratory policies to the standards established by the International Convention on the Protection of the Rights of all Migrant Workers and Members of their Families (Mexico);</w:t>
            </w:r>
          </w:p>
          <w:p w14:paraId="034FAAC6" w14:textId="77777777" w:rsidR="008B7267" w:rsidRPr="008B7267" w:rsidRDefault="008B7267" w:rsidP="004265EC">
            <w:pPr>
              <w:suppressAutoHyphens w:val="0"/>
              <w:spacing w:before="40" w:after="40" w:line="240" w:lineRule="auto"/>
              <w:rPr>
                <w:color w:val="000000"/>
                <w:szCs w:val="22"/>
                <w:lang w:eastAsia="en-GB"/>
              </w:rPr>
            </w:pPr>
            <w:r w:rsidRPr="008B7267">
              <w:rPr>
                <w:b/>
                <w:color w:val="000000"/>
                <w:szCs w:val="22"/>
                <w:lang w:eastAsia="en-GB"/>
              </w:rPr>
              <w:t>Source of position:</w:t>
            </w:r>
            <w:r w:rsidRPr="008B7267">
              <w:rPr>
                <w:color w:val="000000"/>
                <w:szCs w:val="22"/>
                <w:lang w:eastAsia="en-GB"/>
              </w:rPr>
              <w:t xml:space="preserve"> A/HRC/21/14 - Para. 90 &amp; A/HRC/21/14/Add.1 - Para. 90.36</w:t>
            </w:r>
          </w:p>
        </w:tc>
        <w:tc>
          <w:tcPr>
            <w:tcW w:w="1100" w:type="dxa"/>
            <w:shd w:val="clear" w:color="auto" w:fill="auto"/>
            <w:hideMark/>
          </w:tcPr>
          <w:p w14:paraId="034FAAC7" w14:textId="77777777" w:rsidR="008B7267" w:rsidRPr="008B7267" w:rsidRDefault="008B7267" w:rsidP="004265EC">
            <w:pPr>
              <w:suppressAutoHyphens w:val="0"/>
              <w:spacing w:before="40" w:after="40" w:line="240" w:lineRule="auto"/>
              <w:rPr>
                <w:color w:val="000000"/>
                <w:szCs w:val="22"/>
                <w:lang w:eastAsia="en-GB"/>
              </w:rPr>
            </w:pPr>
            <w:r w:rsidRPr="008B7267">
              <w:rPr>
                <w:color w:val="000000"/>
                <w:szCs w:val="22"/>
                <w:lang w:eastAsia="en-GB"/>
              </w:rPr>
              <w:t>Noted</w:t>
            </w:r>
          </w:p>
        </w:tc>
        <w:tc>
          <w:tcPr>
            <w:tcW w:w="5000" w:type="dxa"/>
            <w:shd w:val="clear" w:color="auto" w:fill="auto"/>
            <w:hideMark/>
          </w:tcPr>
          <w:p w14:paraId="034FAAC8" w14:textId="77777777" w:rsidR="004265EC" w:rsidRPr="004265EC" w:rsidRDefault="008B7267" w:rsidP="004265EC">
            <w:pPr>
              <w:suppressAutoHyphens w:val="0"/>
              <w:spacing w:line="240" w:lineRule="auto"/>
              <w:rPr>
                <w:color w:val="000000"/>
                <w:sz w:val="16"/>
                <w:szCs w:val="22"/>
                <w:lang w:eastAsia="en-GB"/>
              </w:rPr>
            </w:pPr>
            <w:r w:rsidRPr="008B7267">
              <w:rPr>
                <w:color w:val="000000"/>
                <w:sz w:val="16"/>
                <w:szCs w:val="22"/>
                <w:lang w:eastAsia="en-GB"/>
              </w:rPr>
              <w:t>34 Migrants</w:t>
            </w:r>
          </w:p>
          <w:p w14:paraId="034FAAC9" w14:textId="77777777" w:rsidR="004265EC" w:rsidRPr="004265EC" w:rsidRDefault="008B7267" w:rsidP="004265EC">
            <w:pPr>
              <w:suppressAutoHyphens w:val="0"/>
              <w:spacing w:line="240" w:lineRule="auto"/>
              <w:rPr>
                <w:color w:val="000000"/>
                <w:sz w:val="16"/>
                <w:szCs w:val="22"/>
                <w:lang w:eastAsia="en-GB"/>
              </w:rPr>
            </w:pPr>
            <w:r w:rsidRPr="008B7267">
              <w:rPr>
                <w:color w:val="000000"/>
                <w:sz w:val="16"/>
                <w:szCs w:val="22"/>
                <w:lang w:eastAsia="en-GB"/>
              </w:rPr>
              <w:t>5.2 Institutions &amp; policies - General</w:t>
            </w:r>
          </w:p>
          <w:p w14:paraId="034FAACA" w14:textId="77777777" w:rsidR="004265EC" w:rsidRPr="004265EC" w:rsidRDefault="008B7267" w:rsidP="004265EC">
            <w:pPr>
              <w:suppressAutoHyphens w:val="0"/>
              <w:spacing w:line="240" w:lineRule="auto"/>
              <w:rPr>
                <w:color w:val="000000"/>
                <w:sz w:val="16"/>
                <w:szCs w:val="22"/>
                <w:lang w:eastAsia="en-GB"/>
              </w:rPr>
            </w:pPr>
            <w:r w:rsidRPr="008B7267">
              <w:rPr>
                <w:b/>
                <w:color w:val="000000"/>
                <w:sz w:val="16"/>
                <w:szCs w:val="22"/>
                <w:lang w:eastAsia="en-GB"/>
              </w:rPr>
              <w:t>Affected persons:</w:t>
            </w:r>
          </w:p>
          <w:p w14:paraId="034FAACB" w14:textId="77777777" w:rsidR="004265EC" w:rsidRPr="004265EC" w:rsidRDefault="008B7267" w:rsidP="004265EC">
            <w:pPr>
              <w:suppressAutoHyphens w:val="0"/>
              <w:spacing w:line="240" w:lineRule="auto"/>
              <w:rPr>
                <w:color w:val="000000"/>
                <w:sz w:val="16"/>
                <w:szCs w:val="22"/>
                <w:lang w:eastAsia="en-GB"/>
              </w:rPr>
            </w:pPr>
            <w:r w:rsidRPr="008B7267">
              <w:rPr>
                <w:color w:val="000000"/>
                <w:sz w:val="16"/>
                <w:szCs w:val="22"/>
                <w:lang w:eastAsia="en-GB"/>
              </w:rPr>
              <w:t>- migrants</w:t>
            </w:r>
          </w:p>
          <w:p w14:paraId="034FAACC" w14:textId="77777777" w:rsidR="008B7267" w:rsidRPr="008B7267" w:rsidRDefault="008B7267" w:rsidP="004265EC">
            <w:pPr>
              <w:suppressAutoHyphens w:val="0"/>
              <w:spacing w:line="240" w:lineRule="auto"/>
              <w:rPr>
                <w:color w:val="000000"/>
                <w:sz w:val="16"/>
                <w:szCs w:val="22"/>
                <w:lang w:eastAsia="en-GB"/>
              </w:rPr>
            </w:pPr>
            <w:r w:rsidRPr="008B7267">
              <w:rPr>
                <w:color w:val="000000"/>
                <w:sz w:val="16"/>
                <w:szCs w:val="22"/>
                <w:lang w:eastAsia="en-GB"/>
              </w:rPr>
              <w:t>- migrant workers</w:t>
            </w:r>
          </w:p>
        </w:tc>
        <w:tc>
          <w:tcPr>
            <w:tcW w:w="4600" w:type="dxa"/>
            <w:shd w:val="clear" w:color="auto" w:fill="auto"/>
            <w:hideMark/>
          </w:tcPr>
          <w:p w14:paraId="034FAACD" w14:textId="77777777" w:rsidR="004265EC" w:rsidRDefault="004265EC" w:rsidP="004265EC">
            <w:pPr>
              <w:suppressAutoHyphens w:val="0"/>
              <w:spacing w:before="60" w:after="60" w:line="240" w:lineRule="auto"/>
              <w:ind w:left="57" w:right="57"/>
              <w:rPr>
                <w:color w:val="000000"/>
                <w:szCs w:val="22"/>
                <w:lang w:eastAsia="en-GB"/>
              </w:rPr>
            </w:pPr>
          </w:p>
          <w:p w14:paraId="034FAACE" w14:textId="77777777" w:rsidR="008B7267" w:rsidRPr="008B7267" w:rsidRDefault="008B7267" w:rsidP="004265EC">
            <w:pPr>
              <w:suppressAutoHyphens w:val="0"/>
              <w:spacing w:before="60" w:after="60" w:line="240" w:lineRule="auto"/>
              <w:ind w:left="57" w:right="57"/>
              <w:rPr>
                <w:color w:val="000000"/>
                <w:szCs w:val="22"/>
                <w:lang w:eastAsia="en-GB"/>
              </w:rPr>
            </w:pPr>
          </w:p>
        </w:tc>
      </w:tr>
      <w:tr w:rsidR="008B7267" w:rsidRPr="004265EC" w14:paraId="034FAADB" w14:textId="77777777" w:rsidTr="004265EC">
        <w:trPr>
          <w:cantSplit/>
        </w:trPr>
        <w:tc>
          <w:tcPr>
            <w:tcW w:w="4520" w:type="dxa"/>
            <w:shd w:val="clear" w:color="auto" w:fill="auto"/>
            <w:hideMark/>
          </w:tcPr>
          <w:p w14:paraId="034FAAD0" w14:textId="77777777" w:rsidR="004265EC" w:rsidRDefault="008B7267" w:rsidP="004265EC">
            <w:pPr>
              <w:suppressAutoHyphens w:val="0"/>
              <w:spacing w:before="40" w:after="40" w:line="240" w:lineRule="auto"/>
              <w:rPr>
                <w:color w:val="000000"/>
                <w:szCs w:val="22"/>
                <w:lang w:eastAsia="en-GB"/>
              </w:rPr>
            </w:pPr>
            <w:r w:rsidRPr="008B7267">
              <w:rPr>
                <w:color w:val="000000"/>
                <w:szCs w:val="22"/>
                <w:lang w:eastAsia="en-GB"/>
              </w:rPr>
              <w:t>90.39. Take measures to guarantee full access to education and to health to all vulnerable groups, including illegal migrants (Holy See);</w:t>
            </w:r>
          </w:p>
          <w:p w14:paraId="034FAAD1" w14:textId="77777777" w:rsidR="008B7267" w:rsidRPr="008B7267" w:rsidRDefault="008B7267" w:rsidP="004265EC">
            <w:pPr>
              <w:suppressAutoHyphens w:val="0"/>
              <w:spacing w:before="40" w:after="40" w:line="240" w:lineRule="auto"/>
              <w:rPr>
                <w:color w:val="000000"/>
                <w:szCs w:val="22"/>
                <w:lang w:eastAsia="en-GB"/>
              </w:rPr>
            </w:pPr>
            <w:r w:rsidRPr="008B7267">
              <w:rPr>
                <w:b/>
                <w:color w:val="000000"/>
                <w:szCs w:val="22"/>
                <w:lang w:eastAsia="en-GB"/>
              </w:rPr>
              <w:t>Source of position:</w:t>
            </w:r>
            <w:r w:rsidRPr="008B7267">
              <w:rPr>
                <w:color w:val="000000"/>
                <w:szCs w:val="22"/>
                <w:lang w:eastAsia="en-GB"/>
              </w:rPr>
              <w:t xml:space="preserve"> A/HRC/21/14 - Para. 90 &amp; A/HRC/21/14/Add.1 - Para. 90.39</w:t>
            </w:r>
          </w:p>
        </w:tc>
        <w:tc>
          <w:tcPr>
            <w:tcW w:w="1100" w:type="dxa"/>
            <w:shd w:val="clear" w:color="auto" w:fill="auto"/>
            <w:hideMark/>
          </w:tcPr>
          <w:p w14:paraId="034FAAD2" w14:textId="77777777" w:rsidR="008B7267" w:rsidRPr="008B7267" w:rsidRDefault="008B7267" w:rsidP="004265EC">
            <w:pPr>
              <w:suppressAutoHyphens w:val="0"/>
              <w:spacing w:before="40" w:after="40" w:line="240" w:lineRule="auto"/>
              <w:rPr>
                <w:color w:val="000000"/>
                <w:szCs w:val="22"/>
                <w:lang w:eastAsia="en-GB"/>
              </w:rPr>
            </w:pPr>
            <w:r w:rsidRPr="008B7267">
              <w:rPr>
                <w:color w:val="000000"/>
                <w:szCs w:val="22"/>
                <w:lang w:eastAsia="en-GB"/>
              </w:rPr>
              <w:t>Supported</w:t>
            </w:r>
          </w:p>
        </w:tc>
        <w:tc>
          <w:tcPr>
            <w:tcW w:w="5000" w:type="dxa"/>
            <w:shd w:val="clear" w:color="auto" w:fill="auto"/>
            <w:hideMark/>
          </w:tcPr>
          <w:p w14:paraId="034FAAD3" w14:textId="77777777" w:rsidR="004265EC" w:rsidRPr="004265EC" w:rsidRDefault="008B7267" w:rsidP="004265EC">
            <w:pPr>
              <w:suppressAutoHyphens w:val="0"/>
              <w:spacing w:line="240" w:lineRule="auto"/>
              <w:rPr>
                <w:color w:val="000000"/>
                <w:sz w:val="16"/>
                <w:szCs w:val="22"/>
                <w:lang w:eastAsia="en-GB"/>
              </w:rPr>
            </w:pPr>
            <w:r w:rsidRPr="008B7267">
              <w:rPr>
                <w:color w:val="000000"/>
                <w:sz w:val="16"/>
                <w:szCs w:val="22"/>
                <w:lang w:eastAsia="en-GB"/>
              </w:rPr>
              <w:t>34 Migrants</w:t>
            </w:r>
          </w:p>
          <w:p w14:paraId="034FAAD4" w14:textId="77777777" w:rsidR="004265EC" w:rsidRPr="004265EC" w:rsidRDefault="008B7267" w:rsidP="004265EC">
            <w:pPr>
              <w:suppressAutoHyphens w:val="0"/>
              <w:spacing w:line="240" w:lineRule="auto"/>
              <w:rPr>
                <w:color w:val="000000"/>
                <w:sz w:val="16"/>
                <w:szCs w:val="22"/>
                <w:lang w:eastAsia="en-GB"/>
              </w:rPr>
            </w:pPr>
            <w:r w:rsidRPr="008B7267">
              <w:rPr>
                <w:color w:val="000000"/>
                <w:sz w:val="16"/>
                <w:szCs w:val="22"/>
                <w:lang w:eastAsia="en-GB"/>
              </w:rPr>
              <w:t>24 Right to health - General</w:t>
            </w:r>
          </w:p>
          <w:p w14:paraId="034FAAD5" w14:textId="77777777" w:rsidR="004265EC" w:rsidRPr="004265EC" w:rsidRDefault="008B7267" w:rsidP="004265EC">
            <w:pPr>
              <w:suppressAutoHyphens w:val="0"/>
              <w:spacing w:line="240" w:lineRule="auto"/>
              <w:rPr>
                <w:color w:val="000000"/>
                <w:sz w:val="16"/>
                <w:szCs w:val="22"/>
                <w:lang w:eastAsia="en-GB"/>
              </w:rPr>
            </w:pPr>
            <w:r w:rsidRPr="008B7267">
              <w:rPr>
                <w:color w:val="000000"/>
                <w:sz w:val="16"/>
                <w:szCs w:val="22"/>
                <w:lang w:eastAsia="en-GB"/>
              </w:rPr>
              <w:t>25 Right to education - General</w:t>
            </w:r>
          </w:p>
          <w:p w14:paraId="034FAAD6" w14:textId="77777777" w:rsidR="004265EC" w:rsidRPr="004265EC" w:rsidRDefault="008B7267" w:rsidP="004265EC">
            <w:pPr>
              <w:suppressAutoHyphens w:val="0"/>
              <w:spacing w:line="240" w:lineRule="auto"/>
              <w:rPr>
                <w:color w:val="000000"/>
                <w:sz w:val="16"/>
                <w:szCs w:val="22"/>
                <w:lang w:eastAsia="en-GB"/>
              </w:rPr>
            </w:pPr>
            <w:r w:rsidRPr="008B7267">
              <w:rPr>
                <w:b/>
                <w:color w:val="000000"/>
                <w:sz w:val="16"/>
                <w:szCs w:val="22"/>
                <w:lang w:eastAsia="en-GB"/>
              </w:rPr>
              <w:t>Affected persons:</w:t>
            </w:r>
          </w:p>
          <w:p w14:paraId="034FAAD7" w14:textId="77777777" w:rsidR="004265EC" w:rsidRPr="004265EC" w:rsidRDefault="008B7267" w:rsidP="004265EC">
            <w:pPr>
              <w:suppressAutoHyphens w:val="0"/>
              <w:spacing w:line="240" w:lineRule="auto"/>
              <w:rPr>
                <w:color w:val="000000"/>
                <w:sz w:val="16"/>
                <w:szCs w:val="22"/>
                <w:lang w:eastAsia="en-GB"/>
              </w:rPr>
            </w:pPr>
            <w:r w:rsidRPr="008B7267">
              <w:rPr>
                <w:color w:val="000000"/>
                <w:sz w:val="16"/>
                <w:szCs w:val="22"/>
                <w:lang w:eastAsia="en-GB"/>
              </w:rPr>
              <w:t>- general</w:t>
            </w:r>
          </w:p>
          <w:p w14:paraId="034FAAD8" w14:textId="77777777" w:rsidR="008B7267" w:rsidRPr="008B7267" w:rsidRDefault="008B7267" w:rsidP="004265EC">
            <w:pPr>
              <w:suppressAutoHyphens w:val="0"/>
              <w:spacing w:line="240" w:lineRule="auto"/>
              <w:rPr>
                <w:color w:val="000000"/>
                <w:sz w:val="16"/>
                <w:szCs w:val="22"/>
                <w:lang w:eastAsia="en-GB"/>
              </w:rPr>
            </w:pPr>
            <w:r w:rsidRPr="008B7267">
              <w:rPr>
                <w:color w:val="000000"/>
                <w:sz w:val="16"/>
                <w:szCs w:val="22"/>
                <w:lang w:eastAsia="en-GB"/>
              </w:rPr>
              <w:t>- migrants</w:t>
            </w:r>
          </w:p>
        </w:tc>
        <w:tc>
          <w:tcPr>
            <w:tcW w:w="4600" w:type="dxa"/>
            <w:shd w:val="clear" w:color="auto" w:fill="auto"/>
            <w:hideMark/>
          </w:tcPr>
          <w:p w14:paraId="034FAAD9" w14:textId="77777777" w:rsidR="004265EC" w:rsidRDefault="004265EC" w:rsidP="004265EC">
            <w:pPr>
              <w:suppressAutoHyphens w:val="0"/>
              <w:spacing w:before="60" w:after="60" w:line="240" w:lineRule="auto"/>
              <w:ind w:left="57" w:right="57"/>
              <w:rPr>
                <w:color w:val="000000"/>
                <w:szCs w:val="22"/>
                <w:lang w:eastAsia="en-GB"/>
              </w:rPr>
            </w:pPr>
          </w:p>
          <w:p w14:paraId="034FAADA" w14:textId="77777777" w:rsidR="008B7267" w:rsidRPr="008B7267" w:rsidRDefault="008B7267" w:rsidP="004265EC">
            <w:pPr>
              <w:suppressAutoHyphens w:val="0"/>
              <w:spacing w:before="60" w:after="60" w:line="240" w:lineRule="auto"/>
              <w:ind w:left="57" w:right="57"/>
              <w:rPr>
                <w:color w:val="000000"/>
                <w:szCs w:val="22"/>
                <w:lang w:eastAsia="en-GB"/>
              </w:rPr>
            </w:pPr>
          </w:p>
        </w:tc>
      </w:tr>
      <w:tr w:rsidR="008B7267" w:rsidRPr="004265EC" w14:paraId="034FAAE5" w14:textId="77777777" w:rsidTr="004265EC">
        <w:trPr>
          <w:cantSplit/>
        </w:trPr>
        <w:tc>
          <w:tcPr>
            <w:tcW w:w="4520" w:type="dxa"/>
            <w:shd w:val="clear" w:color="auto" w:fill="auto"/>
            <w:hideMark/>
          </w:tcPr>
          <w:p w14:paraId="034FAADC" w14:textId="77777777" w:rsidR="004265EC" w:rsidRDefault="008B7267" w:rsidP="004265EC">
            <w:pPr>
              <w:suppressAutoHyphens w:val="0"/>
              <w:spacing w:before="40" w:after="40" w:line="240" w:lineRule="auto"/>
              <w:rPr>
                <w:color w:val="000000"/>
                <w:szCs w:val="22"/>
                <w:lang w:eastAsia="en-GB"/>
              </w:rPr>
            </w:pPr>
            <w:r w:rsidRPr="008B7267">
              <w:rPr>
                <w:color w:val="000000"/>
                <w:szCs w:val="22"/>
                <w:lang w:eastAsia="en-GB"/>
              </w:rPr>
              <w:t>90.51. Take measures to combat de facto and de jure discrimination towards irregular migrants ( Uruguay );</w:t>
            </w:r>
          </w:p>
          <w:p w14:paraId="034FAADD" w14:textId="77777777" w:rsidR="008B7267" w:rsidRPr="008B7267" w:rsidRDefault="008B7267" w:rsidP="004265EC">
            <w:pPr>
              <w:suppressAutoHyphens w:val="0"/>
              <w:spacing w:before="40" w:after="40" w:line="240" w:lineRule="auto"/>
              <w:rPr>
                <w:color w:val="000000"/>
                <w:szCs w:val="22"/>
                <w:lang w:eastAsia="en-GB"/>
              </w:rPr>
            </w:pPr>
            <w:r w:rsidRPr="008B7267">
              <w:rPr>
                <w:b/>
                <w:color w:val="000000"/>
                <w:szCs w:val="22"/>
                <w:lang w:eastAsia="en-GB"/>
              </w:rPr>
              <w:t>Source of position:</w:t>
            </w:r>
            <w:r w:rsidRPr="008B7267">
              <w:rPr>
                <w:color w:val="000000"/>
                <w:szCs w:val="22"/>
                <w:lang w:eastAsia="en-GB"/>
              </w:rPr>
              <w:t xml:space="preserve"> A/HRC/21/14 - Para. 90 &amp; A/HRC/21/14/Add.1 - Para. 90.51</w:t>
            </w:r>
          </w:p>
        </w:tc>
        <w:tc>
          <w:tcPr>
            <w:tcW w:w="1100" w:type="dxa"/>
            <w:shd w:val="clear" w:color="auto" w:fill="auto"/>
            <w:hideMark/>
          </w:tcPr>
          <w:p w14:paraId="034FAADE" w14:textId="77777777" w:rsidR="008B7267" w:rsidRPr="008B7267" w:rsidRDefault="008B7267" w:rsidP="004265EC">
            <w:pPr>
              <w:suppressAutoHyphens w:val="0"/>
              <w:spacing w:before="40" w:after="40" w:line="240" w:lineRule="auto"/>
              <w:rPr>
                <w:color w:val="000000"/>
                <w:szCs w:val="22"/>
                <w:lang w:eastAsia="en-GB"/>
              </w:rPr>
            </w:pPr>
            <w:r w:rsidRPr="008B7267">
              <w:rPr>
                <w:color w:val="000000"/>
                <w:szCs w:val="22"/>
                <w:lang w:eastAsia="en-GB"/>
              </w:rPr>
              <w:t>Supported</w:t>
            </w:r>
          </w:p>
        </w:tc>
        <w:tc>
          <w:tcPr>
            <w:tcW w:w="5000" w:type="dxa"/>
            <w:shd w:val="clear" w:color="auto" w:fill="auto"/>
            <w:hideMark/>
          </w:tcPr>
          <w:p w14:paraId="034FAADF" w14:textId="77777777" w:rsidR="004265EC" w:rsidRPr="004265EC" w:rsidRDefault="008B7267" w:rsidP="004265EC">
            <w:pPr>
              <w:suppressAutoHyphens w:val="0"/>
              <w:spacing w:line="240" w:lineRule="auto"/>
              <w:rPr>
                <w:color w:val="000000"/>
                <w:sz w:val="16"/>
                <w:szCs w:val="22"/>
                <w:lang w:eastAsia="en-GB"/>
              </w:rPr>
            </w:pPr>
            <w:r w:rsidRPr="008B7267">
              <w:rPr>
                <w:color w:val="000000"/>
                <w:sz w:val="16"/>
                <w:szCs w:val="22"/>
                <w:lang w:eastAsia="en-GB"/>
              </w:rPr>
              <w:t>34 Migrants</w:t>
            </w:r>
          </w:p>
          <w:p w14:paraId="034FAAE0" w14:textId="77777777" w:rsidR="004265EC" w:rsidRPr="004265EC" w:rsidRDefault="008B7267" w:rsidP="004265EC">
            <w:pPr>
              <w:suppressAutoHyphens w:val="0"/>
              <w:spacing w:line="240" w:lineRule="auto"/>
              <w:rPr>
                <w:color w:val="000000"/>
                <w:sz w:val="16"/>
                <w:szCs w:val="22"/>
                <w:lang w:eastAsia="en-GB"/>
              </w:rPr>
            </w:pPr>
            <w:r w:rsidRPr="008B7267">
              <w:rPr>
                <w:color w:val="000000"/>
                <w:sz w:val="16"/>
                <w:szCs w:val="22"/>
                <w:lang w:eastAsia="en-GB"/>
              </w:rPr>
              <w:t>8 Equality &amp; non-discrimination</w:t>
            </w:r>
          </w:p>
          <w:p w14:paraId="034FAAE1" w14:textId="77777777" w:rsidR="004265EC" w:rsidRPr="004265EC" w:rsidRDefault="008B7267" w:rsidP="004265EC">
            <w:pPr>
              <w:suppressAutoHyphens w:val="0"/>
              <w:spacing w:line="240" w:lineRule="auto"/>
              <w:rPr>
                <w:color w:val="000000"/>
                <w:sz w:val="16"/>
                <w:szCs w:val="22"/>
                <w:lang w:eastAsia="en-GB"/>
              </w:rPr>
            </w:pPr>
            <w:r w:rsidRPr="008B7267">
              <w:rPr>
                <w:b/>
                <w:color w:val="000000"/>
                <w:sz w:val="16"/>
                <w:szCs w:val="22"/>
                <w:lang w:eastAsia="en-GB"/>
              </w:rPr>
              <w:t>Affected persons:</w:t>
            </w:r>
          </w:p>
          <w:p w14:paraId="034FAAE2" w14:textId="77777777" w:rsidR="008B7267" w:rsidRPr="008B7267" w:rsidRDefault="008B7267" w:rsidP="004265EC">
            <w:pPr>
              <w:suppressAutoHyphens w:val="0"/>
              <w:spacing w:line="240" w:lineRule="auto"/>
              <w:rPr>
                <w:color w:val="000000"/>
                <w:sz w:val="16"/>
                <w:szCs w:val="22"/>
                <w:lang w:eastAsia="en-GB"/>
              </w:rPr>
            </w:pPr>
            <w:r w:rsidRPr="008B7267">
              <w:rPr>
                <w:color w:val="000000"/>
                <w:sz w:val="16"/>
                <w:szCs w:val="22"/>
                <w:lang w:eastAsia="en-GB"/>
              </w:rPr>
              <w:t>- migrants</w:t>
            </w:r>
          </w:p>
        </w:tc>
        <w:tc>
          <w:tcPr>
            <w:tcW w:w="4600" w:type="dxa"/>
            <w:shd w:val="clear" w:color="auto" w:fill="auto"/>
            <w:hideMark/>
          </w:tcPr>
          <w:p w14:paraId="034FAAE3" w14:textId="77777777" w:rsidR="004265EC" w:rsidRDefault="004265EC" w:rsidP="004265EC">
            <w:pPr>
              <w:suppressAutoHyphens w:val="0"/>
              <w:spacing w:before="60" w:after="60" w:line="240" w:lineRule="auto"/>
              <w:ind w:left="57" w:right="57"/>
              <w:rPr>
                <w:color w:val="000000"/>
                <w:szCs w:val="22"/>
                <w:lang w:eastAsia="en-GB"/>
              </w:rPr>
            </w:pPr>
          </w:p>
          <w:p w14:paraId="034FAAE4" w14:textId="77777777" w:rsidR="008B7267" w:rsidRPr="008B7267" w:rsidRDefault="008B7267" w:rsidP="004265EC">
            <w:pPr>
              <w:suppressAutoHyphens w:val="0"/>
              <w:spacing w:before="60" w:after="60" w:line="240" w:lineRule="auto"/>
              <w:ind w:left="57" w:right="57"/>
              <w:rPr>
                <w:color w:val="000000"/>
                <w:szCs w:val="22"/>
                <w:lang w:eastAsia="en-GB"/>
              </w:rPr>
            </w:pPr>
          </w:p>
        </w:tc>
      </w:tr>
      <w:tr w:rsidR="008B7267" w:rsidRPr="004265EC" w14:paraId="034FAAF0" w14:textId="77777777" w:rsidTr="004265EC">
        <w:trPr>
          <w:cantSplit/>
        </w:trPr>
        <w:tc>
          <w:tcPr>
            <w:tcW w:w="4520" w:type="dxa"/>
            <w:shd w:val="clear" w:color="auto" w:fill="auto"/>
            <w:hideMark/>
          </w:tcPr>
          <w:p w14:paraId="034FAAE6" w14:textId="77777777" w:rsidR="004265EC" w:rsidRDefault="008B7267" w:rsidP="004265EC">
            <w:pPr>
              <w:suppressAutoHyphens w:val="0"/>
              <w:spacing w:before="40" w:after="40" w:line="240" w:lineRule="auto"/>
              <w:rPr>
                <w:color w:val="000000"/>
                <w:szCs w:val="22"/>
                <w:lang w:eastAsia="en-GB"/>
              </w:rPr>
            </w:pPr>
            <w:r w:rsidRPr="008B7267">
              <w:rPr>
                <w:color w:val="000000"/>
                <w:szCs w:val="22"/>
                <w:lang w:eastAsia="en-GB"/>
              </w:rPr>
              <w:t>90.98. Continue its efforts to assure birth registration of all children including the children of undocumented migrants (Holy See) ;</w:t>
            </w:r>
          </w:p>
          <w:p w14:paraId="034FAAE7" w14:textId="77777777" w:rsidR="008B7267" w:rsidRPr="008B7267" w:rsidRDefault="008B7267" w:rsidP="004265EC">
            <w:pPr>
              <w:suppressAutoHyphens w:val="0"/>
              <w:spacing w:before="40" w:after="40" w:line="240" w:lineRule="auto"/>
              <w:rPr>
                <w:color w:val="000000"/>
                <w:szCs w:val="22"/>
                <w:lang w:eastAsia="en-GB"/>
              </w:rPr>
            </w:pPr>
            <w:r w:rsidRPr="008B7267">
              <w:rPr>
                <w:b/>
                <w:color w:val="000000"/>
                <w:szCs w:val="22"/>
                <w:lang w:eastAsia="en-GB"/>
              </w:rPr>
              <w:t>Source of position:</w:t>
            </w:r>
            <w:r w:rsidRPr="008B7267">
              <w:rPr>
                <w:color w:val="000000"/>
                <w:szCs w:val="22"/>
                <w:lang w:eastAsia="en-GB"/>
              </w:rPr>
              <w:t xml:space="preserve"> A/HRC/21/14 - Para. 90 &amp; A/HRC/21/14/Add.1 - Para. 90.98</w:t>
            </w:r>
          </w:p>
        </w:tc>
        <w:tc>
          <w:tcPr>
            <w:tcW w:w="1100" w:type="dxa"/>
            <w:shd w:val="clear" w:color="auto" w:fill="auto"/>
            <w:hideMark/>
          </w:tcPr>
          <w:p w14:paraId="034FAAE8" w14:textId="77777777" w:rsidR="008B7267" w:rsidRPr="008B7267" w:rsidRDefault="008B7267" w:rsidP="004265EC">
            <w:pPr>
              <w:suppressAutoHyphens w:val="0"/>
              <w:spacing w:before="40" w:after="40" w:line="240" w:lineRule="auto"/>
              <w:rPr>
                <w:color w:val="000000"/>
                <w:szCs w:val="22"/>
                <w:lang w:eastAsia="en-GB"/>
              </w:rPr>
            </w:pPr>
            <w:r w:rsidRPr="008B7267">
              <w:rPr>
                <w:color w:val="000000"/>
                <w:szCs w:val="22"/>
                <w:lang w:eastAsia="en-GB"/>
              </w:rPr>
              <w:t>Supported</w:t>
            </w:r>
          </w:p>
        </w:tc>
        <w:tc>
          <w:tcPr>
            <w:tcW w:w="5000" w:type="dxa"/>
            <w:shd w:val="clear" w:color="auto" w:fill="auto"/>
            <w:hideMark/>
          </w:tcPr>
          <w:p w14:paraId="034FAAE9" w14:textId="77777777" w:rsidR="004265EC" w:rsidRPr="004265EC" w:rsidRDefault="008B7267" w:rsidP="004265EC">
            <w:pPr>
              <w:suppressAutoHyphens w:val="0"/>
              <w:spacing w:line="240" w:lineRule="auto"/>
              <w:rPr>
                <w:color w:val="000000"/>
                <w:sz w:val="16"/>
                <w:szCs w:val="22"/>
                <w:lang w:eastAsia="en-GB"/>
              </w:rPr>
            </w:pPr>
            <w:r w:rsidRPr="008B7267">
              <w:rPr>
                <w:color w:val="000000"/>
                <w:sz w:val="16"/>
                <w:szCs w:val="22"/>
                <w:lang w:eastAsia="en-GB"/>
              </w:rPr>
              <w:t>34 Migrants</w:t>
            </w:r>
          </w:p>
          <w:p w14:paraId="034FAAEA" w14:textId="77777777" w:rsidR="004265EC" w:rsidRPr="004265EC" w:rsidRDefault="008B7267" w:rsidP="004265EC">
            <w:pPr>
              <w:suppressAutoHyphens w:val="0"/>
              <w:spacing w:line="240" w:lineRule="auto"/>
              <w:rPr>
                <w:color w:val="000000"/>
                <w:sz w:val="16"/>
                <w:szCs w:val="22"/>
                <w:lang w:eastAsia="en-GB"/>
              </w:rPr>
            </w:pPr>
            <w:r w:rsidRPr="008B7267">
              <w:rPr>
                <w:color w:val="000000"/>
                <w:sz w:val="16"/>
                <w:szCs w:val="22"/>
                <w:lang w:eastAsia="en-GB"/>
              </w:rPr>
              <w:t>17 Rights related to name, identity, nationality</w:t>
            </w:r>
          </w:p>
          <w:p w14:paraId="034FAAEB" w14:textId="77777777" w:rsidR="004265EC" w:rsidRPr="004265EC" w:rsidRDefault="008B7267" w:rsidP="004265EC">
            <w:pPr>
              <w:suppressAutoHyphens w:val="0"/>
              <w:spacing w:line="240" w:lineRule="auto"/>
              <w:rPr>
                <w:color w:val="000000"/>
                <w:sz w:val="16"/>
                <w:szCs w:val="22"/>
                <w:lang w:eastAsia="en-GB"/>
              </w:rPr>
            </w:pPr>
            <w:r w:rsidRPr="008B7267">
              <w:rPr>
                <w:b/>
                <w:color w:val="000000"/>
                <w:sz w:val="16"/>
                <w:szCs w:val="22"/>
                <w:lang w:eastAsia="en-GB"/>
              </w:rPr>
              <w:t>Affected persons:</w:t>
            </w:r>
          </w:p>
          <w:p w14:paraId="034FAAEC" w14:textId="77777777" w:rsidR="004265EC" w:rsidRPr="004265EC" w:rsidRDefault="008B7267" w:rsidP="004265EC">
            <w:pPr>
              <w:suppressAutoHyphens w:val="0"/>
              <w:spacing w:line="240" w:lineRule="auto"/>
              <w:rPr>
                <w:color w:val="000000"/>
                <w:sz w:val="16"/>
                <w:szCs w:val="22"/>
                <w:lang w:eastAsia="en-GB"/>
              </w:rPr>
            </w:pPr>
            <w:r w:rsidRPr="008B7267">
              <w:rPr>
                <w:color w:val="000000"/>
                <w:sz w:val="16"/>
                <w:szCs w:val="22"/>
                <w:lang w:eastAsia="en-GB"/>
              </w:rPr>
              <w:t>- children</w:t>
            </w:r>
          </w:p>
          <w:p w14:paraId="034FAAED" w14:textId="77777777" w:rsidR="008B7267" w:rsidRPr="008B7267" w:rsidRDefault="008B7267" w:rsidP="004265EC">
            <w:pPr>
              <w:suppressAutoHyphens w:val="0"/>
              <w:spacing w:line="240" w:lineRule="auto"/>
              <w:rPr>
                <w:color w:val="000000"/>
                <w:sz w:val="16"/>
                <w:szCs w:val="22"/>
                <w:lang w:eastAsia="en-GB"/>
              </w:rPr>
            </w:pPr>
            <w:r w:rsidRPr="008B7267">
              <w:rPr>
                <w:color w:val="000000"/>
                <w:sz w:val="16"/>
                <w:szCs w:val="22"/>
                <w:lang w:eastAsia="en-GB"/>
              </w:rPr>
              <w:t>- migrants</w:t>
            </w:r>
          </w:p>
        </w:tc>
        <w:tc>
          <w:tcPr>
            <w:tcW w:w="4600" w:type="dxa"/>
            <w:shd w:val="clear" w:color="auto" w:fill="auto"/>
            <w:hideMark/>
          </w:tcPr>
          <w:p w14:paraId="034FAAEE" w14:textId="77777777" w:rsidR="004265EC" w:rsidRDefault="004265EC" w:rsidP="004265EC">
            <w:pPr>
              <w:suppressAutoHyphens w:val="0"/>
              <w:spacing w:before="60" w:after="60" w:line="240" w:lineRule="auto"/>
              <w:ind w:left="57" w:right="57"/>
              <w:rPr>
                <w:color w:val="000000"/>
                <w:szCs w:val="22"/>
                <w:lang w:eastAsia="en-GB"/>
              </w:rPr>
            </w:pPr>
          </w:p>
          <w:p w14:paraId="034FAAEF" w14:textId="77777777" w:rsidR="008B7267" w:rsidRPr="008B7267" w:rsidRDefault="008B7267" w:rsidP="004265EC">
            <w:pPr>
              <w:suppressAutoHyphens w:val="0"/>
              <w:spacing w:before="60" w:after="60" w:line="240" w:lineRule="auto"/>
              <w:ind w:left="57" w:right="57"/>
              <w:rPr>
                <w:color w:val="000000"/>
                <w:szCs w:val="22"/>
                <w:lang w:eastAsia="en-GB"/>
              </w:rPr>
            </w:pPr>
          </w:p>
        </w:tc>
      </w:tr>
      <w:tr w:rsidR="008B7267" w:rsidRPr="004265EC" w14:paraId="034FAAFC" w14:textId="77777777" w:rsidTr="004265EC">
        <w:trPr>
          <w:cantSplit/>
        </w:trPr>
        <w:tc>
          <w:tcPr>
            <w:tcW w:w="4520" w:type="dxa"/>
            <w:shd w:val="clear" w:color="auto" w:fill="auto"/>
            <w:hideMark/>
          </w:tcPr>
          <w:p w14:paraId="034FAAF1" w14:textId="77777777" w:rsidR="004265EC" w:rsidRDefault="008B7267" w:rsidP="004265EC">
            <w:pPr>
              <w:suppressAutoHyphens w:val="0"/>
              <w:spacing w:before="40" w:after="40" w:line="240" w:lineRule="auto"/>
              <w:rPr>
                <w:color w:val="000000"/>
                <w:szCs w:val="22"/>
                <w:lang w:eastAsia="en-GB"/>
              </w:rPr>
            </w:pPr>
            <w:r w:rsidRPr="008B7267">
              <w:rPr>
                <w:color w:val="000000"/>
                <w:szCs w:val="22"/>
                <w:lang w:eastAsia="en-GB"/>
              </w:rPr>
              <w:t>90.113. Enhance effort towards full integration of the Roma community into the society with a view to improve their overall living condition ( Malaysia );</w:t>
            </w:r>
          </w:p>
          <w:p w14:paraId="034FAAF2" w14:textId="77777777" w:rsidR="008B7267" w:rsidRPr="008B7267" w:rsidRDefault="008B7267" w:rsidP="004265EC">
            <w:pPr>
              <w:suppressAutoHyphens w:val="0"/>
              <w:spacing w:before="40" w:after="40" w:line="240" w:lineRule="auto"/>
              <w:rPr>
                <w:color w:val="000000"/>
                <w:szCs w:val="22"/>
                <w:lang w:eastAsia="en-GB"/>
              </w:rPr>
            </w:pPr>
            <w:r w:rsidRPr="008B7267">
              <w:rPr>
                <w:b/>
                <w:color w:val="000000"/>
                <w:szCs w:val="22"/>
                <w:lang w:eastAsia="en-GB"/>
              </w:rPr>
              <w:t>Source of position:</w:t>
            </w:r>
            <w:r w:rsidRPr="008B7267">
              <w:rPr>
                <w:color w:val="000000"/>
                <w:szCs w:val="22"/>
                <w:lang w:eastAsia="en-GB"/>
              </w:rPr>
              <w:t xml:space="preserve"> A/HRC/21/14 - Para. 90 &amp; A/HRC/21/14/Add.1 - Para. 90.113</w:t>
            </w:r>
          </w:p>
        </w:tc>
        <w:tc>
          <w:tcPr>
            <w:tcW w:w="1100" w:type="dxa"/>
            <w:shd w:val="clear" w:color="auto" w:fill="auto"/>
            <w:hideMark/>
          </w:tcPr>
          <w:p w14:paraId="034FAAF3" w14:textId="77777777" w:rsidR="008B7267" w:rsidRPr="008B7267" w:rsidRDefault="008B7267" w:rsidP="004265EC">
            <w:pPr>
              <w:suppressAutoHyphens w:val="0"/>
              <w:spacing w:before="40" w:after="40" w:line="240" w:lineRule="auto"/>
              <w:rPr>
                <w:color w:val="000000"/>
                <w:szCs w:val="22"/>
                <w:lang w:eastAsia="en-GB"/>
              </w:rPr>
            </w:pPr>
            <w:r w:rsidRPr="008B7267">
              <w:rPr>
                <w:color w:val="000000"/>
                <w:szCs w:val="22"/>
                <w:lang w:eastAsia="en-GB"/>
              </w:rPr>
              <w:t>Supported</w:t>
            </w:r>
          </w:p>
        </w:tc>
        <w:tc>
          <w:tcPr>
            <w:tcW w:w="5000" w:type="dxa"/>
            <w:shd w:val="clear" w:color="auto" w:fill="auto"/>
            <w:hideMark/>
          </w:tcPr>
          <w:p w14:paraId="034FAAF4" w14:textId="77777777" w:rsidR="004265EC" w:rsidRPr="004265EC" w:rsidRDefault="008B7267" w:rsidP="004265EC">
            <w:pPr>
              <w:suppressAutoHyphens w:val="0"/>
              <w:spacing w:line="240" w:lineRule="auto"/>
              <w:rPr>
                <w:color w:val="000000"/>
                <w:sz w:val="16"/>
                <w:szCs w:val="22"/>
                <w:lang w:eastAsia="en-GB"/>
              </w:rPr>
            </w:pPr>
            <w:r w:rsidRPr="008B7267">
              <w:rPr>
                <w:color w:val="000000"/>
                <w:sz w:val="16"/>
                <w:szCs w:val="22"/>
                <w:lang w:eastAsia="en-GB"/>
              </w:rPr>
              <w:t>34 Migrants</w:t>
            </w:r>
          </w:p>
          <w:p w14:paraId="034FAAF5" w14:textId="77777777" w:rsidR="004265EC" w:rsidRPr="004265EC" w:rsidRDefault="008B7267" w:rsidP="004265EC">
            <w:pPr>
              <w:suppressAutoHyphens w:val="0"/>
              <w:spacing w:line="240" w:lineRule="auto"/>
              <w:rPr>
                <w:color w:val="000000"/>
                <w:sz w:val="16"/>
                <w:szCs w:val="22"/>
                <w:lang w:eastAsia="en-GB"/>
              </w:rPr>
            </w:pPr>
            <w:r w:rsidRPr="008B7267">
              <w:rPr>
                <w:color w:val="000000"/>
                <w:sz w:val="16"/>
                <w:szCs w:val="22"/>
                <w:lang w:eastAsia="en-GB"/>
              </w:rPr>
              <w:t>8 Equality &amp; non-discrimination</w:t>
            </w:r>
          </w:p>
          <w:p w14:paraId="034FAAF6" w14:textId="77777777" w:rsidR="004265EC" w:rsidRPr="004265EC" w:rsidRDefault="008B7267" w:rsidP="004265EC">
            <w:pPr>
              <w:suppressAutoHyphens w:val="0"/>
              <w:spacing w:line="240" w:lineRule="auto"/>
              <w:rPr>
                <w:color w:val="000000"/>
                <w:sz w:val="16"/>
                <w:szCs w:val="22"/>
                <w:lang w:eastAsia="en-GB"/>
              </w:rPr>
            </w:pPr>
            <w:r w:rsidRPr="008B7267">
              <w:rPr>
                <w:color w:val="000000"/>
                <w:sz w:val="16"/>
                <w:szCs w:val="22"/>
                <w:lang w:eastAsia="en-GB"/>
              </w:rPr>
              <w:t>9 Racial discrimination</w:t>
            </w:r>
          </w:p>
          <w:p w14:paraId="034FAAF7" w14:textId="77777777" w:rsidR="004265EC" w:rsidRPr="004265EC" w:rsidRDefault="008B7267" w:rsidP="004265EC">
            <w:pPr>
              <w:suppressAutoHyphens w:val="0"/>
              <w:spacing w:line="240" w:lineRule="auto"/>
              <w:rPr>
                <w:color w:val="000000"/>
                <w:sz w:val="16"/>
                <w:szCs w:val="22"/>
                <w:lang w:eastAsia="en-GB"/>
              </w:rPr>
            </w:pPr>
            <w:r w:rsidRPr="008B7267">
              <w:rPr>
                <w:color w:val="000000"/>
                <w:sz w:val="16"/>
                <w:szCs w:val="22"/>
                <w:lang w:eastAsia="en-GB"/>
              </w:rPr>
              <w:t>22.1 Right to an adequate standard of living - general</w:t>
            </w:r>
          </w:p>
          <w:p w14:paraId="034FAAF8" w14:textId="77777777" w:rsidR="004265EC" w:rsidRPr="004265EC" w:rsidRDefault="008B7267" w:rsidP="004265EC">
            <w:pPr>
              <w:suppressAutoHyphens w:val="0"/>
              <w:spacing w:line="240" w:lineRule="auto"/>
              <w:rPr>
                <w:color w:val="000000"/>
                <w:sz w:val="16"/>
                <w:szCs w:val="22"/>
                <w:lang w:eastAsia="en-GB"/>
              </w:rPr>
            </w:pPr>
            <w:r w:rsidRPr="008B7267">
              <w:rPr>
                <w:b/>
                <w:color w:val="000000"/>
                <w:sz w:val="16"/>
                <w:szCs w:val="22"/>
                <w:lang w:eastAsia="en-GB"/>
              </w:rPr>
              <w:t>Affected persons:</w:t>
            </w:r>
          </w:p>
          <w:p w14:paraId="034FAAF9" w14:textId="77777777" w:rsidR="008B7267" w:rsidRPr="008B7267" w:rsidRDefault="008B7267" w:rsidP="004265EC">
            <w:pPr>
              <w:suppressAutoHyphens w:val="0"/>
              <w:spacing w:line="240" w:lineRule="auto"/>
              <w:rPr>
                <w:color w:val="000000"/>
                <w:sz w:val="16"/>
                <w:szCs w:val="22"/>
                <w:lang w:eastAsia="en-GB"/>
              </w:rPr>
            </w:pPr>
            <w:r w:rsidRPr="008B7267">
              <w:rPr>
                <w:color w:val="000000"/>
                <w:sz w:val="16"/>
                <w:szCs w:val="22"/>
                <w:lang w:eastAsia="en-GB"/>
              </w:rPr>
              <w:t>- minorities/ racial, ethnic, linguistic, religious or descent-based groups</w:t>
            </w:r>
          </w:p>
        </w:tc>
        <w:tc>
          <w:tcPr>
            <w:tcW w:w="4600" w:type="dxa"/>
            <w:shd w:val="clear" w:color="auto" w:fill="auto"/>
            <w:hideMark/>
          </w:tcPr>
          <w:p w14:paraId="034FAAFA" w14:textId="77777777" w:rsidR="004265EC" w:rsidRDefault="004265EC" w:rsidP="004265EC">
            <w:pPr>
              <w:suppressAutoHyphens w:val="0"/>
              <w:spacing w:before="60" w:after="60" w:line="240" w:lineRule="auto"/>
              <w:ind w:left="57" w:right="57"/>
              <w:rPr>
                <w:color w:val="000000"/>
                <w:szCs w:val="22"/>
                <w:lang w:eastAsia="en-GB"/>
              </w:rPr>
            </w:pPr>
          </w:p>
          <w:p w14:paraId="034FAAFB" w14:textId="77777777" w:rsidR="008B7267" w:rsidRPr="008B7267" w:rsidRDefault="008B7267" w:rsidP="004265EC">
            <w:pPr>
              <w:suppressAutoHyphens w:val="0"/>
              <w:spacing w:before="60" w:after="60" w:line="240" w:lineRule="auto"/>
              <w:ind w:left="57" w:right="57"/>
              <w:rPr>
                <w:color w:val="000000"/>
                <w:szCs w:val="22"/>
                <w:lang w:eastAsia="en-GB"/>
              </w:rPr>
            </w:pPr>
          </w:p>
        </w:tc>
      </w:tr>
      <w:tr w:rsidR="008B7267" w:rsidRPr="004265EC" w14:paraId="034FAB0B" w14:textId="77777777" w:rsidTr="004265EC">
        <w:trPr>
          <w:cantSplit/>
        </w:trPr>
        <w:tc>
          <w:tcPr>
            <w:tcW w:w="4520" w:type="dxa"/>
            <w:shd w:val="clear" w:color="auto" w:fill="auto"/>
            <w:hideMark/>
          </w:tcPr>
          <w:p w14:paraId="034FAAFD" w14:textId="77777777" w:rsidR="004265EC" w:rsidRDefault="008B7267" w:rsidP="004265EC">
            <w:pPr>
              <w:suppressAutoHyphens w:val="0"/>
              <w:spacing w:before="40" w:after="40" w:line="240" w:lineRule="auto"/>
              <w:rPr>
                <w:color w:val="000000"/>
                <w:szCs w:val="22"/>
                <w:lang w:eastAsia="en-GB"/>
              </w:rPr>
            </w:pPr>
            <w:r w:rsidRPr="008B7267">
              <w:rPr>
                <w:color w:val="000000"/>
                <w:szCs w:val="22"/>
                <w:lang w:eastAsia="en-GB"/>
              </w:rPr>
              <w:t>90.115. Strengthen its efforts to fully integrate the Roma into society and to combat discrimination against them, so they can enjoy their economic, social and cultural rights, especially in education, employment and housing ( Chile );</w:t>
            </w:r>
          </w:p>
          <w:p w14:paraId="034FAAFE" w14:textId="77777777" w:rsidR="008B7267" w:rsidRPr="008B7267" w:rsidRDefault="008B7267" w:rsidP="004265EC">
            <w:pPr>
              <w:suppressAutoHyphens w:val="0"/>
              <w:spacing w:before="40" w:after="40" w:line="240" w:lineRule="auto"/>
              <w:rPr>
                <w:color w:val="000000"/>
                <w:szCs w:val="22"/>
                <w:lang w:eastAsia="en-GB"/>
              </w:rPr>
            </w:pPr>
            <w:r w:rsidRPr="008B7267">
              <w:rPr>
                <w:b/>
                <w:color w:val="000000"/>
                <w:szCs w:val="22"/>
                <w:lang w:eastAsia="en-GB"/>
              </w:rPr>
              <w:t>Source of position:</w:t>
            </w:r>
            <w:r w:rsidRPr="008B7267">
              <w:rPr>
                <w:color w:val="000000"/>
                <w:szCs w:val="22"/>
                <w:lang w:eastAsia="en-GB"/>
              </w:rPr>
              <w:t xml:space="preserve"> A/HRC/21/14 - Para. 90 &amp; A/HRC/21/14/Add.1 - Para. 90.115</w:t>
            </w:r>
          </w:p>
        </w:tc>
        <w:tc>
          <w:tcPr>
            <w:tcW w:w="1100" w:type="dxa"/>
            <w:shd w:val="clear" w:color="auto" w:fill="auto"/>
            <w:hideMark/>
          </w:tcPr>
          <w:p w14:paraId="034FAAFF" w14:textId="77777777" w:rsidR="008B7267" w:rsidRPr="008B7267" w:rsidRDefault="008B7267" w:rsidP="004265EC">
            <w:pPr>
              <w:suppressAutoHyphens w:val="0"/>
              <w:spacing w:before="40" w:after="40" w:line="240" w:lineRule="auto"/>
              <w:rPr>
                <w:color w:val="000000"/>
                <w:szCs w:val="22"/>
                <w:lang w:eastAsia="en-GB"/>
              </w:rPr>
            </w:pPr>
            <w:r w:rsidRPr="008B7267">
              <w:rPr>
                <w:color w:val="000000"/>
                <w:szCs w:val="22"/>
                <w:lang w:eastAsia="en-GB"/>
              </w:rPr>
              <w:t>Supported</w:t>
            </w:r>
          </w:p>
        </w:tc>
        <w:tc>
          <w:tcPr>
            <w:tcW w:w="5000" w:type="dxa"/>
            <w:shd w:val="clear" w:color="auto" w:fill="auto"/>
            <w:hideMark/>
          </w:tcPr>
          <w:p w14:paraId="034FAB00" w14:textId="77777777" w:rsidR="004265EC" w:rsidRPr="004265EC" w:rsidRDefault="008B7267" w:rsidP="004265EC">
            <w:pPr>
              <w:suppressAutoHyphens w:val="0"/>
              <w:spacing w:line="240" w:lineRule="auto"/>
              <w:rPr>
                <w:color w:val="000000"/>
                <w:sz w:val="16"/>
                <w:szCs w:val="22"/>
                <w:lang w:eastAsia="en-GB"/>
              </w:rPr>
            </w:pPr>
            <w:r w:rsidRPr="008B7267">
              <w:rPr>
                <w:color w:val="000000"/>
                <w:sz w:val="16"/>
                <w:szCs w:val="22"/>
                <w:lang w:eastAsia="en-GB"/>
              </w:rPr>
              <w:t>34 Migrants</w:t>
            </w:r>
          </w:p>
          <w:p w14:paraId="034FAB01" w14:textId="77777777" w:rsidR="004265EC" w:rsidRPr="004265EC" w:rsidRDefault="008B7267" w:rsidP="004265EC">
            <w:pPr>
              <w:suppressAutoHyphens w:val="0"/>
              <w:spacing w:line="240" w:lineRule="auto"/>
              <w:rPr>
                <w:color w:val="000000"/>
                <w:sz w:val="16"/>
                <w:szCs w:val="22"/>
                <w:lang w:eastAsia="en-GB"/>
              </w:rPr>
            </w:pPr>
            <w:r w:rsidRPr="008B7267">
              <w:rPr>
                <w:color w:val="000000"/>
                <w:sz w:val="16"/>
                <w:szCs w:val="22"/>
                <w:lang w:eastAsia="en-GB"/>
              </w:rPr>
              <w:t>8 Equality &amp; non-discrimination</w:t>
            </w:r>
          </w:p>
          <w:p w14:paraId="034FAB02" w14:textId="77777777" w:rsidR="004265EC" w:rsidRPr="004265EC" w:rsidRDefault="008B7267" w:rsidP="004265EC">
            <w:pPr>
              <w:suppressAutoHyphens w:val="0"/>
              <w:spacing w:line="240" w:lineRule="auto"/>
              <w:rPr>
                <w:color w:val="000000"/>
                <w:sz w:val="16"/>
                <w:szCs w:val="22"/>
                <w:lang w:eastAsia="en-GB"/>
              </w:rPr>
            </w:pPr>
            <w:r w:rsidRPr="008B7267">
              <w:rPr>
                <w:color w:val="000000"/>
                <w:sz w:val="16"/>
                <w:szCs w:val="22"/>
                <w:lang w:eastAsia="en-GB"/>
              </w:rPr>
              <w:t>21 Economic, social &amp; cultural rights - general measures of implementation</w:t>
            </w:r>
          </w:p>
          <w:p w14:paraId="034FAB03" w14:textId="77777777" w:rsidR="004265EC" w:rsidRPr="004265EC" w:rsidRDefault="008B7267" w:rsidP="004265EC">
            <w:pPr>
              <w:suppressAutoHyphens w:val="0"/>
              <w:spacing w:line="240" w:lineRule="auto"/>
              <w:rPr>
                <w:color w:val="000000"/>
                <w:sz w:val="16"/>
                <w:szCs w:val="22"/>
                <w:lang w:eastAsia="en-GB"/>
              </w:rPr>
            </w:pPr>
            <w:r w:rsidRPr="008B7267">
              <w:rPr>
                <w:color w:val="000000"/>
                <w:sz w:val="16"/>
                <w:szCs w:val="22"/>
                <w:lang w:eastAsia="en-GB"/>
              </w:rPr>
              <w:t>22.3 Right to adequate housing</w:t>
            </w:r>
          </w:p>
          <w:p w14:paraId="034FAB04" w14:textId="77777777" w:rsidR="004265EC" w:rsidRPr="004265EC" w:rsidRDefault="008B7267" w:rsidP="004265EC">
            <w:pPr>
              <w:suppressAutoHyphens w:val="0"/>
              <w:spacing w:line="240" w:lineRule="auto"/>
              <w:rPr>
                <w:color w:val="000000"/>
                <w:sz w:val="16"/>
                <w:szCs w:val="22"/>
                <w:lang w:eastAsia="en-GB"/>
              </w:rPr>
            </w:pPr>
            <w:r w:rsidRPr="008B7267">
              <w:rPr>
                <w:color w:val="000000"/>
                <w:sz w:val="16"/>
                <w:szCs w:val="22"/>
                <w:lang w:eastAsia="en-GB"/>
              </w:rPr>
              <w:t>23.1 Right to work</w:t>
            </w:r>
          </w:p>
          <w:p w14:paraId="034FAB05" w14:textId="77777777" w:rsidR="004265EC" w:rsidRPr="004265EC" w:rsidRDefault="008B7267" w:rsidP="004265EC">
            <w:pPr>
              <w:suppressAutoHyphens w:val="0"/>
              <w:spacing w:line="240" w:lineRule="auto"/>
              <w:rPr>
                <w:color w:val="000000"/>
                <w:sz w:val="16"/>
                <w:szCs w:val="22"/>
                <w:lang w:eastAsia="en-GB"/>
              </w:rPr>
            </w:pPr>
            <w:r w:rsidRPr="008B7267">
              <w:rPr>
                <w:color w:val="000000"/>
                <w:sz w:val="16"/>
                <w:szCs w:val="22"/>
                <w:lang w:eastAsia="en-GB"/>
              </w:rPr>
              <w:t>24 Right to health - General</w:t>
            </w:r>
          </w:p>
          <w:p w14:paraId="034FAB06" w14:textId="77777777" w:rsidR="004265EC" w:rsidRPr="004265EC" w:rsidRDefault="008B7267" w:rsidP="004265EC">
            <w:pPr>
              <w:suppressAutoHyphens w:val="0"/>
              <w:spacing w:line="240" w:lineRule="auto"/>
              <w:rPr>
                <w:color w:val="000000"/>
                <w:sz w:val="16"/>
                <w:szCs w:val="22"/>
                <w:lang w:eastAsia="en-GB"/>
              </w:rPr>
            </w:pPr>
            <w:r w:rsidRPr="008B7267">
              <w:rPr>
                <w:b/>
                <w:color w:val="000000"/>
                <w:sz w:val="16"/>
                <w:szCs w:val="22"/>
                <w:lang w:eastAsia="en-GB"/>
              </w:rPr>
              <w:t>Affected persons:</w:t>
            </w:r>
          </w:p>
          <w:p w14:paraId="034FAB07" w14:textId="77777777" w:rsidR="004265EC" w:rsidRPr="004265EC" w:rsidRDefault="008B7267" w:rsidP="004265EC">
            <w:pPr>
              <w:suppressAutoHyphens w:val="0"/>
              <w:spacing w:line="240" w:lineRule="auto"/>
              <w:rPr>
                <w:color w:val="000000"/>
                <w:sz w:val="16"/>
                <w:szCs w:val="22"/>
                <w:lang w:eastAsia="en-GB"/>
              </w:rPr>
            </w:pPr>
            <w:r w:rsidRPr="008B7267">
              <w:rPr>
                <w:color w:val="000000"/>
                <w:sz w:val="16"/>
                <w:szCs w:val="22"/>
                <w:lang w:eastAsia="en-GB"/>
              </w:rPr>
              <w:t>- general</w:t>
            </w:r>
          </w:p>
          <w:p w14:paraId="034FAB08" w14:textId="77777777" w:rsidR="008B7267" w:rsidRPr="008B7267" w:rsidRDefault="008B7267" w:rsidP="004265EC">
            <w:pPr>
              <w:suppressAutoHyphens w:val="0"/>
              <w:spacing w:line="240" w:lineRule="auto"/>
              <w:rPr>
                <w:color w:val="000000"/>
                <w:sz w:val="16"/>
                <w:szCs w:val="22"/>
                <w:lang w:eastAsia="en-GB"/>
              </w:rPr>
            </w:pPr>
            <w:r w:rsidRPr="008B7267">
              <w:rPr>
                <w:color w:val="000000"/>
                <w:sz w:val="16"/>
                <w:szCs w:val="22"/>
                <w:lang w:eastAsia="en-GB"/>
              </w:rPr>
              <w:t>- minorities/ racial, ethnic, linguistic, religious or descent-based groups</w:t>
            </w:r>
          </w:p>
        </w:tc>
        <w:tc>
          <w:tcPr>
            <w:tcW w:w="4600" w:type="dxa"/>
            <w:shd w:val="clear" w:color="auto" w:fill="auto"/>
            <w:hideMark/>
          </w:tcPr>
          <w:p w14:paraId="034FAB09" w14:textId="77777777" w:rsidR="004265EC" w:rsidRDefault="004265EC" w:rsidP="004265EC">
            <w:pPr>
              <w:suppressAutoHyphens w:val="0"/>
              <w:spacing w:before="60" w:after="60" w:line="240" w:lineRule="auto"/>
              <w:ind w:left="57" w:right="57"/>
              <w:rPr>
                <w:color w:val="000000"/>
                <w:szCs w:val="22"/>
                <w:lang w:eastAsia="en-GB"/>
              </w:rPr>
            </w:pPr>
          </w:p>
          <w:p w14:paraId="034FAB0A" w14:textId="77777777" w:rsidR="008B7267" w:rsidRPr="008B7267" w:rsidRDefault="008B7267" w:rsidP="004265EC">
            <w:pPr>
              <w:suppressAutoHyphens w:val="0"/>
              <w:spacing w:before="60" w:after="60" w:line="240" w:lineRule="auto"/>
              <w:ind w:left="57" w:right="57"/>
              <w:rPr>
                <w:color w:val="000000"/>
                <w:szCs w:val="22"/>
                <w:lang w:eastAsia="en-GB"/>
              </w:rPr>
            </w:pPr>
          </w:p>
        </w:tc>
      </w:tr>
      <w:tr w:rsidR="008B7267" w:rsidRPr="004265EC" w14:paraId="034FAB18" w14:textId="77777777" w:rsidTr="004265EC">
        <w:trPr>
          <w:cantSplit/>
        </w:trPr>
        <w:tc>
          <w:tcPr>
            <w:tcW w:w="4520" w:type="dxa"/>
            <w:shd w:val="clear" w:color="auto" w:fill="auto"/>
            <w:hideMark/>
          </w:tcPr>
          <w:p w14:paraId="034FAB0C" w14:textId="77777777" w:rsidR="004265EC" w:rsidRDefault="008B7267" w:rsidP="004265EC">
            <w:pPr>
              <w:suppressAutoHyphens w:val="0"/>
              <w:spacing w:before="40" w:after="40" w:line="240" w:lineRule="auto"/>
              <w:rPr>
                <w:color w:val="000000"/>
                <w:szCs w:val="22"/>
                <w:lang w:eastAsia="en-GB"/>
              </w:rPr>
            </w:pPr>
            <w:r w:rsidRPr="008B7267">
              <w:rPr>
                <w:color w:val="000000"/>
                <w:szCs w:val="22"/>
                <w:lang w:eastAsia="en-GB"/>
              </w:rPr>
              <w:t>90.116. Continue its efforts to support Roma-children education, including by increasing the availability of bilingual education ( Liechtenstein );</w:t>
            </w:r>
          </w:p>
          <w:p w14:paraId="034FAB0D" w14:textId="77777777" w:rsidR="008B7267" w:rsidRPr="008B7267" w:rsidRDefault="008B7267" w:rsidP="004265EC">
            <w:pPr>
              <w:suppressAutoHyphens w:val="0"/>
              <w:spacing w:before="40" w:after="40" w:line="240" w:lineRule="auto"/>
              <w:rPr>
                <w:color w:val="000000"/>
                <w:szCs w:val="22"/>
                <w:lang w:eastAsia="en-GB"/>
              </w:rPr>
            </w:pPr>
            <w:r w:rsidRPr="008B7267">
              <w:rPr>
                <w:b/>
                <w:color w:val="000000"/>
                <w:szCs w:val="22"/>
                <w:lang w:eastAsia="en-GB"/>
              </w:rPr>
              <w:t>Source of position:</w:t>
            </w:r>
            <w:r w:rsidRPr="008B7267">
              <w:rPr>
                <w:color w:val="000000"/>
                <w:szCs w:val="22"/>
                <w:lang w:eastAsia="en-GB"/>
              </w:rPr>
              <w:t xml:space="preserve"> A/HRC/21/14 - Para. 90 &amp; A/HRC/21/14/Add.1 - Para. 90.116</w:t>
            </w:r>
          </w:p>
        </w:tc>
        <w:tc>
          <w:tcPr>
            <w:tcW w:w="1100" w:type="dxa"/>
            <w:shd w:val="clear" w:color="auto" w:fill="auto"/>
            <w:hideMark/>
          </w:tcPr>
          <w:p w14:paraId="034FAB0E" w14:textId="77777777" w:rsidR="008B7267" w:rsidRPr="008B7267" w:rsidRDefault="008B7267" w:rsidP="004265EC">
            <w:pPr>
              <w:suppressAutoHyphens w:val="0"/>
              <w:spacing w:before="40" w:after="40" w:line="240" w:lineRule="auto"/>
              <w:rPr>
                <w:color w:val="000000"/>
                <w:szCs w:val="22"/>
                <w:lang w:eastAsia="en-GB"/>
              </w:rPr>
            </w:pPr>
            <w:r w:rsidRPr="008B7267">
              <w:rPr>
                <w:color w:val="000000"/>
                <w:szCs w:val="22"/>
                <w:lang w:eastAsia="en-GB"/>
              </w:rPr>
              <w:t>Noted</w:t>
            </w:r>
          </w:p>
        </w:tc>
        <w:tc>
          <w:tcPr>
            <w:tcW w:w="5000" w:type="dxa"/>
            <w:shd w:val="clear" w:color="auto" w:fill="auto"/>
            <w:hideMark/>
          </w:tcPr>
          <w:p w14:paraId="034FAB0F" w14:textId="77777777" w:rsidR="004265EC" w:rsidRPr="004265EC" w:rsidRDefault="008B7267" w:rsidP="004265EC">
            <w:pPr>
              <w:suppressAutoHyphens w:val="0"/>
              <w:spacing w:line="240" w:lineRule="auto"/>
              <w:rPr>
                <w:color w:val="000000"/>
                <w:sz w:val="16"/>
                <w:szCs w:val="22"/>
                <w:lang w:eastAsia="en-GB"/>
              </w:rPr>
            </w:pPr>
            <w:r w:rsidRPr="008B7267">
              <w:rPr>
                <w:color w:val="000000"/>
                <w:sz w:val="16"/>
                <w:szCs w:val="22"/>
                <w:lang w:eastAsia="en-GB"/>
              </w:rPr>
              <w:t>34 Migrants</w:t>
            </w:r>
          </w:p>
          <w:p w14:paraId="034FAB10" w14:textId="77777777" w:rsidR="004265EC" w:rsidRPr="004265EC" w:rsidRDefault="008B7267" w:rsidP="004265EC">
            <w:pPr>
              <w:suppressAutoHyphens w:val="0"/>
              <w:spacing w:line="240" w:lineRule="auto"/>
              <w:rPr>
                <w:color w:val="000000"/>
                <w:sz w:val="16"/>
                <w:szCs w:val="22"/>
                <w:lang w:eastAsia="en-GB"/>
              </w:rPr>
            </w:pPr>
            <w:r w:rsidRPr="008B7267">
              <w:rPr>
                <w:color w:val="000000"/>
                <w:sz w:val="16"/>
                <w:szCs w:val="22"/>
                <w:lang w:eastAsia="en-GB"/>
              </w:rPr>
              <w:t>8 Equality &amp; non-discrimination</w:t>
            </w:r>
          </w:p>
          <w:p w14:paraId="034FAB11" w14:textId="77777777" w:rsidR="004265EC" w:rsidRPr="004265EC" w:rsidRDefault="008B7267" w:rsidP="004265EC">
            <w:pPr>
              <w:suppressAutoHyphens w:val="0"/>
              <w:spacing w:line="240" w:lineRule="auto"/>
              <w:rPr>
                <w:color w:val="000000"/>
                <w:sz w:val="16"/>
                <w:szCs w:val="22"/>
                <w:lang w:eastAsia="en-GB"/>
              </w:rPr>
            </w:pPr>
            <w:r w:rsidRPr="008B7267">
              <w:rPr>
                <w:color w:val="000000"/>
                <w:sz w:val="16"/>
                <w:szCs w:val="22"/>
                <w:lang w:eastAsia="en-GB"/>
              </w:rPr>
              <w:t>25 Right to education - General</w:t>
            </w:r>
          </w:p>
          <w:p w14:paraId="034FAB12" w14:textId="77777777" w:rsidR="004265EC" w:rsidRPr="004265EC" w:rsidRDefault="008B7267" w:rsidP="004265EC">
            <w:pPr>
              <w:suppressAutoHyphens w:val="0"/>
              <w:spacing w:line="240" w:lineRule="auto"/>
              <w:rPr>
                <w:color w:val="000000"/>
                <w:sz w:val="16"/>
                <w:szCs w:val="22"/>
                <w:lang w:eastAsia="en-GB"/>
              </w:rPr>
            </w:pPr>
            <w:r w:rsidRPr="008B7267">
              <w:rPr>
                <w:b/>
                <w:color w:val="000000"/>
                <w:sz w:val="16"/>
                <w:szCs w:val="22"/>
                <w:lang w:eastAsia="en-GB"/>
              </w:rPr>
              <w:t>Affected persons:</w:t>
            </w:r>
          </w:p>
          <w:p w14:paraId="034FAB13" w14:textId="77777777" w:rsidR="004265EC" w:rsidRPr="004265EC" w:rsidRDefault="008B7267" w:rsidP="004265EC">
            <w:pPr>
              <w:suppressAutoHyphens w:val="0"/>
              <w:spacing w:line="240" w:lineRule="auto"/>
              <w:rPr>
                <w:color w:val="000000"/>
                <w:sz w:val="16"/>
                <w:szCs w:val="22"/>
                <w:lang w:eastAsia="en-GB"/>
              </w:rPr>
            </w:pPr>
            <w:r w:rsidRPr="008B7267">
              <w:rPr>
                <w:color w:val="000000"/>
                <w:sz w:val="16"/>
                <w:szCs w:val="22"/>
                <w:lang w:eastAsia="en-GB"/>
              </w:rPr>
              <w:t>- general</w:t>
            </w:r>
          </w:p>
          <w:p w14:paraId="034FAB14" w14:textId="77777777" w:rsidR="004265EC" w:rsidRPr="004265EC" w:rsidRDefault="008B7267" w:rsidP="004265EC">
            <w:pPr>
              <w:suppressAutoHyphens w:val="0"/>
              <w:spacing w:line="240" w:lineRule="auto"/>
              <w:rPr>
                <w:color w:val="000000"/>
                <w:sz w:val="16"/>
                <w:szCs w:val="22"/>
                <w:lang w:eastAsia="en-GB"/>
              </w:rPr>
            </w:pPr>
            <w:r w:rsidRPr="008B7267">
              <w:rPr>
                <w:color w:val="000000"/>
                <w:sz w:val="16"/>
                <w:szCs w:val="22"/>
                <w:lang w:eastAsia="en-GB"/>
              </w:rPr>
              <w:t>- children</w:t>
            </w:r>
          </w:p>
          <w:p w14:paraId="034FAB15" w14:textId="77777777" w:rsidR="008B7267" w:rsidRPr="008B7267" w:rsidRDefault="008B7267" w:rsidP="004265EC">
            <w:pPr>
              <w:suppressAutoHyphens w:val="0"/>
              <w:spacing w:line="240" w:lineRule="auto"/>
              <w:rPr>
                <w:color w:val="000000"/>
                <w:sz w:val="16"/>
                <w:szCs w:val="22"/>
                <w:lang w:eastAsia="en-GB"/>
              </w:rPr>
            </w:pPr>
            <w:r w:rsidRPr="008B7267">
              <w:rPr>
                <w:color w:val="000000"/>
                <w:sz w:val="16"/>
                <w:szCs w:val="22"/>
                <w:lang w:eastAsia="en-GB"/>
              </w:rPr>
              <w:t>- minorities/ racial, ethnic, linguistic, religious or descent-based groups</w:t>
            </w:r>
          </w:p>
        </w:tc>
        <w:tc>
          <w:tcPr>
            <w:tcW w:w="4600" w:type="dxa"/>
            <w:shd w:val="clear" w:color="auto" w:fill="auto"/>
            <w:hideMark/>
          </w:tcPr>
          <w:p w14:paraId="034FAB16" w14:textId="77777777" w:rsidR="004265EC" w:rsidRDefault="004265EC" w:rsidP="004265EC">
            <w:pPr>
              <w:suppressAutoHyphens w:val="0"/>
              <w:spacing w:before="60" w:after="60" w:line="240" w:lineRule="auto"/>
              <w:ind w:left="57" w:right="57"/>
              <w:rPr>
                <w:color w:val="000000"/>
                <w:szCs w:val="22"/>
                <w:lang w:eastAsia="en-GB"/>
              </w:rPr>
            </w:pPr>
          </w:p>
          <w:p w14:paraId="034FAB17" w14:textId="77777777" w:rsidR="008B7267" w:rsidRPr="008B7267" w:rsidRDefault="008B7267" w:rsidP="004265EC">
            <w:pPr>
              <w:suppressAutoHyphens w:val="0"/>
              <w:spacing w:before="60" w:after="60" w:line="240" w:lineRule="auto"/>
              <w:ind w:left="57" w:right="57"/>
              <w:rPr>
                <w:color w:val="000000"/>
                <w:szCs w:val="22"/>
                <w:lang w:eastAsia="en-GB"/>
              </w:rPr>
            </w:pPr>
          </w:p>
        </w:tc>
      </w:tr>
      <w:tr w:rsidR="008B7267" w:rsidRPr="004265EC" w14:paraId="034FAB25" w14:textId="77777777" w:rsidTr="004265EC">
        <w:trPr>
          <w:cantSplit/>
        </w:trPr>
        <w:tc>
          <w:tcPr>
            <w:tcW w:w="4520" w:type="dxa"/>
            <w:shd w:val="clear" w:color="auto" w:fill="auto"/>
            <w:hideMark/>
          </w:tcPr>
          <w:p w14:paraId="034FAB19" w14:textId="77777777" w:rsidR="004265EC" w:rsidRDefault="008B7267" w:rsidP="004265EC">
            <w:pPr>
              <w:suppressAutoHyphens w:val="0"/>
              <w:spacing w:before="40" w:after="40" w:line="240" w:lineRule="auto"/>
              <w:rPr>
                <w:color w:val="000000"/>
                <w:szCs w:val="22"/>
                <w:lang w:eastAsia="en-GB"/>
              </w:rPr>
            </w:pPr>
            <w:r w:rsidRPr="008B7267">
              <w:rPr>
                <w:color w:val="000000"/>
                <w:szCs w:val="22"/>
                <w:lang w:eastAsia="en-GB"/>
              </w:rPr>
              <w:t>90.119. Ensure basic services for children of irregular migrants, including education, health and medical care ( Uruguay );</w:t>
            </w:r>
          </w:p>
          <w:p w14:paraId="034FAB1A" w14:textId="77777777" w:rsidR="008B7267" w:rsidRPr="008B7267" w:rsidRDefault="008B7267" w:rsidP="004265EC">
            <w:pPr>
              <w:suppressAutoHyphens w:val="0"/>
              <w:spacing w:before="40" w:after="40" w:line="240" w:lineRule="auto"/>
              <w:rPr>
                <w:color w:val="000000"/>
                <w:szCs w:val="22"/>
                <w:lang w:eastAsia="en-GB"/>
              </w:rPr>
            </w:pPr>
            <w:r w:rsidRPr="008B7267">
              <w:rPr>
                <w:b/>
                <w:color w:val="000000"/>
                <w:szCs w:val="22"/>
                <w:lang w:eastAsia="en-GB"/>
              </w:rPr>
              <w:t>Source of position:</w:t>
            </w:r>
            <w:r w:rsidRPr="008B7267">
              <w:rPr>
                <w:color w:val="000000"/>
                <w:szCs w:val="22"/>
                <w:lang w:eastAsia="en-GB"/>
              </w:rPr>
              <w:t xml:space="preserve"> A/HRC/21/14 - Para. 90 &amp; A/HRC/21/14/Add.1 - Para. 90.119</w:t>
            </w:r>
          </w:p>
        </w:tc>
        <w:tc>
          <w:tcPr>
            <w:tcW w:w="1100" w:type="dxa"/>
            <w:shd w:val="clear" w:color="auto" w:fill="auto"/>
            <w:hideMark/>
          </w:tcPr>
          <w:p w14:paraId="034FAB1B" w14:textId="77777777" w:rsidR="008B7267" w:rsidRPr="008B7267" w:rsidRDefault="008B7267" w:rsidP="004265EC">
            <w:pPr>
              <w:suppressAutoHyphens w:val="0"/>
              <w:spacing w:before="40" w:after="40" w:line="240" w:lineRule="auto"/>
              <w:rPr>
                <w:color w:val="000000"/>
                <w:szCs w:val="22"/>
                <w:lang w:eastAsia="en-GB"/>
              </w:rPr>
            </w:pPr>
            <w:r w:rsidRPr="008B7267">
              <w:rPr>
                <w:color w:val="000000"/>
                <w:szCs w:val="22"/>
                <w:lang w:eastAsia="en-GB"/>
              </w:rPr>
              <w:t>Supported</w:t>
            </w:r>
          </w:p>
        </w:tc>
        <w:tc>
          <w:tcPr>
            <w:tcW w:w="5000" w:type="dxa"/>
            <w:shd w:val="clear" w:color="auto" w:fill="auto"/>
            <w:hideMark/>
          </w:tcPr>
          <w:p w14:paraId="034FAB1C" w14:textId="77777777" w:rsidR="004265EC" w:rsidRPr="004265EC" w:rsidRDefault="008B7267" w:rsidP="004265EC">
            <w:pPr>
              <w:suppressAutoHyphens w:val="0"/>
              <w:spacing w:line="240" w:lineRule="auto"/>
              <w:rPr>
                <w:color w:val="000000"/>
                <w:sz w:val="16"/>
                <w:szCs w:val="22"/>
                <w:lang w:eastAsia="en-GB"/>
              </w:rPr>
            </w:pPr>
            <w:r w:rsidRPr="008B7267">
              <w:rPr>
                <w:color w:val="000000"/>
                <w:sz w:val="16"/>
                <w:szCs w:val="22"/>
                <w:lang w:eastAsia="en-GB"/>
              </w:rPr>
              <w:t>34 Migrants</w:t>
            </w:r>
          </w:p>
          <w:p w14:paraId="034FAB1D" w14:textId="77777777" w:rsidR="004265EC" w:rsidRPr="004265EC" w:rsidRDefault="008B7267" w:rsidP="004265EC">
            <w:pPr>
              <w:suppressAutoHyphens w:val="0"/>
              <w:spacing w:line="240" w:lineRule="auto"/>
              <w:rPr>
                <w:color w:val="000000"/>
                <w:sz w:val="16"/>
                <w:szCs w:val="22"/>
                <w:lang w:eastAsia="en-GB"/>
              </w:rPr>
            </w:pPr>
            <w:r w:rsidRPr="008B7267">
              <w:rPr>
                <w:color w:val="000000"/>
                <w:sz w:val="16"/>
                <w:szCs w:val="22"/>
                <w:lang w:eastAsia="en-GB"/>
              </w:rPr>
              <w:t>24 Right to health - General</w:t>
            </w:r>
          </w:p>
          <w:p w14:paraId="034FAB1E" w14:textId="77777777" w:rsidR="004265EC" w:rsidRPr="004265EC" w:rsidRDefault="008B7267" w:rsidP="004265EC">
            <w:pPr>
              <w:suppressAutoHyphens w:val="0"/>
              <w:spacing w:line="240" w:lineRule="auto"/>
              <w:rPr>
                <w:color w:val="000000"/>
                <w:sz w:val="16"/>
                <w:szCs w:val="22"/>
                <w:lang w:eastAsia="en-GB"/>
              </w:rPr>
            </w:pPr>
            <w:r w:rsidRPr="008B7267">
              <w:rPr>
                <w:color w:val="000000"/>
                <w:sz w:val="16"/>
                <w:szCs w:val="22"/>
                <w:lang w:eastAsia="en-GB"/>
              </w:rPr>
              <w:t>25 Right to education - General</w:t>
            </w:r>
          </w:p>
          <w:p w14:paraId="034FAB1F" w14:textId="77777777" w:rsidR="004265EC" w:rsidRPr="004265EC" w:rsidRDefault="008B7267" w:rsidP="004265EC">
            <w:pPr>
              <w:suppressAutoHyphens w:val="0"/>
              <w:spacing w:line="240" w:lineRule="auto"/>
              <w:rPr>
                <w:color w:val="000000"/>
                <w:sz w:val="16"/>
                <w:szCs w:val="22"/>
                <w:lang w:eastAsia="en-GB"/>
              </w:rPr>
            </w:pPr>
            <w:r w:rsidRPr="008B7267">
              <w:rPr>
                <w:color w:val="000000"/>
                <w:sz w:val="16"/>
                <w:szCs w:val="22"/>
                <w:lang w:eastAsia="en-GB"/>
              </w:rPr>
              <w:t>30.1 Children: definition; general principles; protection</w:t>
            </w:r>
          </w:p>
          <w:p w14:paraId="034FAB20" w14:textId="77777777" w:rsidR="004265EC" w:rsidRPr="004265EC" w:rsidRDefault="008B7267" w:rsidP="004265EC">
            <w:pPr>
              <w:suppressAutoHyphens w:val="0"/>
              <w:spacing w:line="240" w:lineRule="auto"/>
              <w:rPr>
                <w:color w:val="000000"/>
                <w:sz w:val="16"/>
                <w:szCs w:val="22"/>
                <w:lang w:eastAsia="en-GB"/>
              </w:rPr>
            </w:pPr>
            <w:r w:rsidRPr="008B7267">
              <w:rPr>
                <w:b/>
                <w:color w:val="000000"/>
                <w:sz w:val="16"/>
                <w:szCs w:val="22"/>
                <w:lang w:eastAsia="en-GB"/>
              </w:rPr>
              <w:t>Affected persons:</w:t>
            </w:r>
          </w:p>
          <w:p w14:paraId="034FAB21" w14:textId="77777777" w:rsidR="004265EC" w:rsidRPr="004265EC" w:rsidRDefault="008B7267" w:rsidP="004265EC">
            <w:pPr>
              <w:suppressAutoHyphens w:val="0"/>
              <w:spacing w:line="240" w:lineRule="auto"/>
              <w:rPr>
                <w:color w:val="000000"/>
                <w:sz w:val="16"/>
                <w:szCs w:val="22"/>
                <w:lang w:eastAsia="en-GB"/>
              </w:rPr>
            </w:pPr>
            <w:r w:rsidRPr="008B7267">
              <w:rPr>
                <w:color w:val="000000"/>
                <w:sz w:val="16"/>
                <w:szCs w:val="22"/>
                <w:lang w:eastAsia="en-GB"/>
              </w:rPr>
              <w:t>- children</w:t>
            </w:r>
          </w:p>
          <w:p w14:paraId="034FAB22" w14:textId="77777777" w:rsidR="008B7267" w:rsidRPr="008B7267" w:rsidRDefault="008B7267" w:rsidP="004265EC">
            <w:pPr>
              <w:suppressAutoHyphens w:val="0"/>
              <w:spacing w:line="240" w:lineRule="auto"/>
              <w:rPr>
                <w:color w:val="000000"/>
                <w:sz w:val="16"/>
                <w:szCs w:val="22"/>
                <w:lang w:eastAsia="en-GB"/>
              </w:rPr>
            </w:pPr>
            <w:r w:rsidRPr="008B7267">
              <w:rPr>
                <w:color w:val="000000"/>
                <w:sz w:val="16"/>
                <w:szCs w:val="22"/>
                <w:lang w:eastAsia="en-GB"/>
              </w:rPr>
              <w:t>- migrants</w:t>
            </w:r>
          </w:p>
        </w:tc>
        <w:tc>
          <w:tcPr>
            <w:tcW w:w="4600" w:type="dxa"/>
            <w:shd w:val="clear" w:color="auto" w:fill="auto"/>
            <w:hideMark/>
          </w:tcPr>
          <w:p w14:paraId="034FAB23" w14:textId="77777777" w:rsidR="004265EC" w:rsidRDefault="004265EC" w:rsidP="004265EC">
            <w:pPr>
              <w:suppressAutoHyphens w:val="0"/>
              <w:spacing w:before="60" w:after="60" w:line="240" w:lineRule="auto"/>
              <w:ind w:left="57" w:right="57"/>
              <w:rPr>
                <w:color w:val="000000"/>
                <w:szCs w:val="22"/>
                <w:lang w:eastAsia="en-GB"/>
              </w:rPr>
            </w:pPr>
          </w:p>
          <w:p w14:paraId="034FAB24" w14:textId="77777777" w:rsidR="008B7267" w:rsidRPr="008B7267" w:rsidRDefault="008B7267" w:rsidP="004265EC">
            <w:pPr>
              <w:suppressAutoHyphens w:val="0"/>
              <w:spacing w:before="60" w:after="60" w:line="240" w:lineRule="auto"/>
              <w:ind w:left="57" w:right="57"/>
              <w:rPr>
                <w:color w:val="000000"/>
                <w:szCs w:val="22"/>
                <w:lang w:eastAsia="en-GB"/>
              </w:rPr>
            </w:pPr>
          </w:p>
        </w:tc>
      </w:tr>
      <w:tr w:rsidR="008B7267" w:rsidRPr="004265EC" w14:paraId="034FAB30" w14:textId="77777777" w:rsidTr="004265EC">
        <w:trPr>
          <w:cantSplit/>
        </w:trPr>
        <w:tc>
          <w:tcPr>
            <w:tcW w:w="4520" w:type="dxa"/>
            <w:shd w:val="clear" w:color="auto" w:fill="auto"/>
            <w:hideMark/>
          </w:tcPr>
          <w:p w14:paraId="034FAB26" w14:textId="77777777" w:rsidR="004265EC" w:rsidRDefault="008B7267" w:rsidP="004265EC">
            <w:pPr>
              <w:suppressAutoHyphens w:val="0"/>
              <w:spacing w:before="40" w:after="40" w:line="240" w:lineRule="auto"/>
              <w:rPr>
                <w:color w:val="000000"/>
                <w:szCs w:val="22"/>
                <w:lang w:eastAsia="en-GB"/>
              </w:rPr>
            </w:pPr>
            <w:r w:rsidRPr="008B7267">
              <w:rPr>
                <w:color w:val="000000"/>
                <w:szCs w:val="22"/>
                <w:lang w:eastAsia="en-GB"/>
              </w:rPr>
              <w:t>90.120. Pay more attention to solve the problem of birth registration of illegal migrants ( Iraq );</w:t>
            </w:r>
          </w:p>
          <w:p w14:paraId="034FAB27" w14:textId="77777777" w:rsidR="008B7267" w:rsidRPr="008B7267" w:rsidRDefault="008B7267" w:rsidP="004265EC">
            <w:pPr>
              <w:suppressAutoHyphens w:val="0"/>
              <w:spacing w:before="40" w:after="40" w:line="240" w:lineRule="auto"/>
              <w:rPr>
                <w:color w:val="000000"/>
                <w:szCs w:val="22"/>
                <w:lang w:eastAsia="en-GB"/>
              </w:rPr>
            </w:pPr>
            <w:r w:rsidRPr="008B7267">
              <w:rPr>
                <w:b/>
                <w:color w:val="000000"/>
                <w:szCs w:val="22"/>
                <w:lang w:eastAsia="en-GB"/>
              </w:rPr>
              <w:t>Source of position:</w:t>
            </w:r>
            <w:r w:rsidRPr="008B7267">
              <w:rPr>
                <w:color w:val="000000"/>
                <w:szCs w:val="22"/>
                <w:lang w:eastAsia="en-GB"/>
              </w:rPr>
              <w:t xml:space="preserve"> A/HRC/21/14 - Para. 90 &amp; A/HRC/21/14/Add.1 - Para. 90.120</w:t>
            </w:r>
          </w:p>
        </w:tc>
        <w:tc>
          <w:tcPr>
            <w:tcW w:w="1100" w:type="dxa"/>
            <w:shd w:val="clear" w:color="auto" w:fill="auto"/>
            <w:hideMark/>
          </w:tcPr>
          <w:p w14:paraId="034FAB28" w14:textId="77777777" w:rsidR="008B7267" w:rsidRPr="008B7267" w:rsidRDefault="008B7267" w:rsidP="004265EC">
            <w:pPr>
              <w:suppressAutoHyphens w:val="0"/>
              <w:spacing w:before="40" w:after="40" w:line="240" w:lineRule="auto"/>
              <w:rPr>
                <w:color w:val="000000"/>
                <w:szCs w:val="22"/>
                <w:lang w:eastAsia="en-GB"/>
              </w:rPr>
            </w:pPr>
            <w:r w:rsidRPr="008B7267">
              <w:rPr>
                <w:color w:val="000000"/>
                <w:szCs w:val="22"/>
                <w:lang w:eastAsia="en-GB"/>
              </w:rPr>
              <w:t>Supported</w:t>
            </w:r>
          </w:p>
        </w:tc>
        <w:tc>
          <w:tcPr>
            <w:tcW w:w="5000" w:type="dxa"/>
            <w:shd w:val="clear" w:color="auto" w:fill="auto"/>
            <w:hideMark/>
          </w:tcPr>
          <w:p w14:paraId="034FAB29" w14:textId="77777777" w:rsidR="004265EC" w:rsidRPr="004265EC" w:rsidRDefault="008B7267" w:rsidP="004265EC">
            <w:pPr>
              <w:suppressAutoHyphens w:val="0"/>
              <w:spacing w:line="240" w:lineRule="auto"/>
              <w:rPr>
                <w:color w:val="000000"/>
                <w:sz w:val="16"/>
                <w:szCs w:val="22"/>
                <w:lang w:eastAsia="en-GB"/>
              </w:rPr>
            </w:pPr>
            <w:r w:rsidRPr="008B7267">
              <w:rPr>
                <w:color w:val="000000"/>
                <w:sz w:val="16"/>
                <w:szCs w:val="22"/>
                <w:lang w:eastAsia="en-GB"/>
              </w:rPr>
              <w:t>34 Migrants</w:t>
            </w:r>
          </w:p>
          <w:p w14:paraId="034FAB2A" w14:textId="77777777" w:rsidR="004265EC" w:rsidRPr="004265EC" w:rsidRDefault="008B7267" w:rsidP="004265EC">
            <w:pPr>
              <w:suppressAutoHyphens w:val="0"/>
              <w:spacing w:line="240" w:lineRule="auto"/>
              <w:rPr>
                <w:color w:val="000000"/>
                <w:sz w:val="16"/>
                <w:szCs w:val="22"/>
                <w:lang w:eastAsia="en-GB"/>
              </w:rPr>
            </w:pPr>
            <w:r w:rsidRPr="008B7267">
              <w:rPr>
                <w:color w:val="000000"/>
                <w:sz w:val="16"/>
                <w:szCs w:val="22"/>
                <w:lang w:eastAsia="en-GB"/>
              </w:rPr>
              <w:t>17 Rights related to name, identity, nationality</w:t>
            </w:r>
          </w:p>
          <w:p w14:paraId="034FAB2B" w14:textId="77777777" w:rsidR="004265EC" w:rsidRPr="004265EC" w:rsidRDefault="008B7267" w:rsidP="004265EC">
            <w:pPr>
              <w:suppressAutoHyphens w:val="0"/>
              <w:spacing w:line="240" w:lineRule="auto"/>
              <w:rPr>
                <w:color w:val="000000"/>
                <w:sz w:val="16"/>
                <w:szCs w:val="22"/>
                <w:lang w:eastAsia="en-GB"/>
              </w:rPr>
            </w:pPr>
            <w:r w:rsidRPr="008B7267">
              <w:rPr>
                <w:b/>
                <w:color w:val="000000"/>
                <w:sz w:val="16"/>
                <w:szCs w:val="22"/>
                <w:lang w:eastAsia="en-GB"/>
              </w:rPr>
              <w:t>Affected persons:</w:t>
            </w:r>
          </w:p>
          <w:p w14:paraId="034FAB2C" w14:textId="77777777" w:rsidR="004265EC" w:rsidRPr="004265EC" w:rsidRDefault="008B7267" w:rsidP="004265EC">
            <w:pPr>
              <w:suppressAutoHyphens w:val="0"/>
              <w:spacing w:line="240" w:lineRule="auto"/>
              <w:rPr>
                <w:color w:val="000000"/>
                <w:sz w:val="16"/>
                <w:szCs w:val="22"/>
                <w:lang w:eastAsia="en-GB"/>
              </w:rPr>
            </w:pPr>
            <w:r w:rsidRPr="008B7267">
              <w:rPr>
                <w:color w:val="000000"/>
                <w:sz w:val="16"/>
                <w:szCs w:val="22"/>
                <w:lang w:eastAsia="en-GB"/>
              </w:rPr>
              <w:t>- children</w:t>
            </w:r>
          </w:p>
          <w:p w14:paraId="034FAB2D" w14:textId="77777777" w:rsidR="008B7267" w:rsidRPr="008B7267" w:rsidRDefault="008B7267" w:rsidP="004265EC">
            <w:pPr>
              <w:suppressAutoHyphens w:val="0"/>
              <w:spacing w:line="240" w:lineRule="auto"/>
              <w:rPr>
                <w:color w:val="000000"/>
                <w:sz w:val="16"/>
                <w:szCs w:val="22"/>
                <w:lang w:eastAsia="en-GB"/>
              </w:rPr>
            </w:pPr>
            <w:r w:rsidRPr="008B7267">
              <w:rPr>
                <w:color w:val="000000"/>
                <w:sz w:val="16"/>
                <w:szCs w:val="22"/>
                <w:lang w:eastAsia="en-GB"/>
              </w:rPr>
              <w:t>- migrants</w:t>
            </w:r>
          </w:p>
        </w:tc>
        <w:tc>
          <w:tcPr>
            <w:tcW w:w="4600" w:type="dxa"/>
            <w:shd w:val="clear" w:color="auto" w:fill="auto"/>
            <w:hideMark/>
          </w:tcPr>
          <w:p w14:paraId="034FAB2E" w14:textId="77777777" w:rsidR="004265EC" w:rsidRDefault="004265EC" w:rsidP="004265EC">
            <w:pPr>
              <w:suppressAutoHyphens w:val="0"/>
              <w:spacing w:before="60" w:after="60" w:line="240" w:lineRule="auto"/>
              <w:ind w:left="57" w:right="57"/>
              <w:rPr>
                <w:color w:val="000000"/>
                <w:szCs w:val="22"/>
                <w:lang w:eastAsia="en-GB"/>
              </w:rPr>
            </w:pPr>
          </w:p>
          <w:p w14:paraId="034FAB2F" w14:textId="77777777" w:rsidR="008B7267" w:rsidRPr="008B7267" w:rsidRDefault="008B7267" w:rsidP="004265EC">
            <w:pPr>
              <w:suppressAutoHyphens w:val="0"/>
              <w:spacing w:before="60" w:after="60" w:line="240" w:lineRule="auto"/>
              <w:ind w:left="57" w:right="57"/>
              <w:rPr>
                <w:color w:val="000000"/>
                <w:szCs w:val="22"/>
                <w:lang w:eastAsia="en-GB"/>
              </w:rPr>
            </w:pPr>
          </w:p>
        </w:tc>
      </w:tr>
      <w:tr w:rsidR="008B7267" w:rsidRPr="004265EC" w14:paraId="034FAB3D" w14:textId="77777777" w:rsidTr="004265EC">
        <w:trPr>
          <w:cantSplit/>
        </w:trPr>
        <w:tc>
          <w:tcPr>
            <w:tcW w:w="4520" w:type="dxa"/>
            <w:tcBorders>
              <w:bottom w:val="dotted" w:sz="4" w:space="0" w:color="auto"/>
            </w:tcBorders>
            <w:shd w:val="clear" w:color="auto" w:fill="auto"/>
            <w:hideMark/>
          </w:tcPr>
          <w:p w14:paraId="034FAB31" w14:textId="77777777" w:rsidR="004265EC" w:rsidRDefault="008B7267" w:rsidP="004265EC">
            <w:pPr>
              <w:suppressAutoHyphens w:val="0"/>
              <w:spacing w:before="40" w:after="40" w:line="240" w:lineRule="auto"/>
              <w:rPr>
                <w:color w:val="000000"/>
                <w:szCs w:val="22"/>
                <w:lang w:eastAsia="en-GB"/>
              </w:rPr>
            </w:pPr>
            <w:r w:rsidRPr="008B7267">
              <w:rPr>
                <w:color w:val="000000"/>
                <w:szCs w:val="22"/>
                <w:lang w:eastAsia="en-GB"/>
              </w:rPr>
              <w:t>90.121. Take measures to improve detention conditions of migrant- children and ban legally the practice of detaining those children ( Belarus );</w:t>
            </w:r>
          </w:p>
          <w:p w14:paraId="034FAB32" w14:textId="77777777" w:rsidR="008B7267" w:rsidRPr="008B7267" w:rsidRDefault="008B7267" w:rsidP="004265EC">
            <w:pPr>
              <w:suppressAutoHyphens w:val="0"/>
              <w:spacing w:before="40" w:after="40" w:line="240" w:lineRule="auto"/>
              <w:rPr>
                <w:color w:val="000000"/>
                <w:szCs w:val="22"/>
                <w:lang w:eastAsia="en-GB"/>
              </w:rPr>
            </w:pPr>
            <w:r w:rsidRPr="008B7267">
              <w:rPr>
                <w:b/>
                <w:color w:val="000000"/>
                <w:szCs w:val="22"/>
                <w:lang w:eastAsia="en-GB"/>
              </w:rPr>
              <w:t>Source of position:</w:t>
            </w:r>
            <w:r w:rsidRPr="008B7267">
              <w:rPr>
                <w:color w:val="000000"/>
                <w:szCs w:val="22"/>
                <w:lang w:eastAsia="en-GB"/>
              </w:rPr>
              <w:t xml:space="preserve"> A/HRC/21/14 - Para. 90 &amp; A/HRC/21/14/Add.1 - Para. 90.121</w:t>
            </w:r>
          </w:p>
        </w:tc>
        <w:tc>
          <w:tcPr>
            <w:tcW w:w="1100" w:type="dxa"/>
            <w:tcBorders>
              <w:bottom w:val="dotted" w:sz="4" w:space="0" w:color="auto"/>
            </w:tcBorders>
            <w:shd w:val="clear" w:color="auto" w:fill="auto"/>
            <w:hideMark/>
          </w:tcPr>
          <w:p w14:paraId="034FAB33" w14:textId="77777777" w:rsidR="008B7267" w:rsidRPr="008B7267" w:rsidRDefault="008B7267" w:rsidP="004265EC">
            <w:pPr>
              <w:suppressAutoHyphens w:val="0"/>
              <w:spacing w:before="40" w:after="40" w:line="240" w:lineRule="auto"/>
              <w:rPr>
                <w:color w:val="000000"/>
                <w:szCs w:val="22"/>
                <w:lang w:eastAsia="en-GB"/>
              </w:rPr>
            </w:pPr>
            <w:r w:rsidRPr="008B7267">
              <w:rPr>
                <w:color w:val="000000"/>
                <w:szCs w:val="22"/>
                <w:lang w:eastAsia="en-GB"/>
              </w:rPr>
              <w:t>Noted</w:t>
            </w:r>
          </w:p>
        </w:tc>
        <w:tc>
          <w:tcPr>
            <w:tcW w:w="5000" w:type="dxa"/>
            <w:tcBorders>
              <w:bottom w:val="dotted" w:sz="4" w:space="0" w:color="auto"/>
            </w:tcBorders>
            <w:shd w:val="clear" w:color="auto" w:fill="auto"/>
            <w:hideMark/>
          </w:tcPr>
          <w:p w14:paraId="034FAB34" w14:textId="77777777" w:rsidR="004265EC" w:rsidRPr="004265EC" w:rsidRDefault="008B7267" w:rsidP="004265EC">
            <w:pPr>
              <w:suppressAutoHyphens w:val="0"/>
              <w:spacing w:line="240" w:lineRule="auto"/>
              <w:rPr>
                <w:color w:val="000000"/>
                <w:sz w:val="16"/>
                <w:szCs w:val="22"/>
                <w:lang w:eastAsia="en-GB"/>
              </w:rPr>
            </w:pPr>
            <w:r w:rsidRPr="008B7267">
              <w:rPr>
                <w:color w:val="000000"/>
                <w:sz w:val="16"/>
                <w:szCs w:val="22"/>
                <w:lang w:eastAsia="en-GB"/>
              </w:rPr>
              <w:t>34 Migrants</w:t>
            </w:r>
          </w:p>
          <w:p w14:paraId="034FAB35" w14:textId="77777777" w:rsidR="004265EC" w:rsidRPr="004265EC" w:rsidRDefault="008B7267" w:rsidP="004265EC">
            <w:pPr>
              <w:suppressAutoHyphens w:val="0"/>
              <w:spacing w:line="240" w:lineRule="auto"/>
              <w:rPr>
                <w:color w:val="000000"/>
                <w:sz w:val="16"/>
                <w:szCs w:val="22"/>
                <w:lang w:eastAsia="en-GB"/>
              </w:rPr>
            </w:pPr>
            <w:r w:rsidRPr="008B7267">
              <w:rPr>
                <w:color w:val="000000"/>
                <w:sz w:val="16"/>
                <w:szCs w:val="22"/>
                <w:lang w:eastAsia="en-GB"/>
              </w:rPr>
              <w:t>12.3 Extrajudicial, summary or arbitrary executions</w:t>
            </w:r>
          </w:p>
          <w:p w14:paraId="034FAB36" w14:textId="77777777" w:rsidR="004265EC" w:rsidRPr="004265EC" w:rsidRDefault="008B7267" w:rsidP="004265EC">
            <w:pPr>
              <w:suppressAutoHyphens w:val="0"/>
              <w:spacing w:line="240" w:lineRule="auto"/>
              <w:rPr>
                <w:color w:val="000000"/>
                <w:sz w:val="16"/>
                <w:szCs w:val="22"/>
                <w:lang w:eastAsia="en-GB"/>
              </w:rPr>
            </w:pPr>
            <w:r w:rsidRPr="008B7267">
              <w:rPr>
                <w:color w:val="000000"/>
                <w:sz w:val="16"/>
                <w:szCs w:val="22"/>
                <w:lang w:eastAsia="en-GB"/>
              </w:rPr>
              <w:t>12.6 Conditions of detention</w:t>
            </w:r>
          </w:p>
          <w:p w14:paraId="034FAB37" w14:textId="77777777" w:rsidR="004265EC" w:rsidRPr="004265EC" w:rsidRDefault="008B7267" w:rsidP="004265EC">
            <w:pPr>
              <w:suppressAutoHyphens w:val="0"/>
              <w:spacing w:line="240" w:lineRule="auto"/>
              <w:rPr>
                <w:color w:val="000000"/>
                <w:sz w:val="16"/>
                <w:szCs w:val="22"/>
                <w:lang w:eastAsia="en-GB"/>
              </w:rPr>
            </w:pPr>
            <w:r w:rsidRPr="008B7267">
              <w:rPr>
                <w:color w:val="000000"/>
                <w:sz w:val="16"/>
                <w:szCs w:val="22"/>
                <w:lang w:eastAsia="en-GB"/>
              </w:rPr>
              <w:t>13.3 Arbitrary arrest and detention</w:t>
            </w:r>
          </w:p>
          <w:p w14:paraId="034FAB38" w14:textId="77777777" w:rsidR="004265EC" w:rsidRPr="004265EC" w:rsidRDefault="008B7267" w:rsidP="004265EC">
            <w:pPr>
              <w:suppressAutoHyphens w:val="0"/>
              <w:spacing w:line="240" w:lineRule="auto"/>
              <w:rPr>
                <w:color w:val="000000"/>
                <w:sz w:val="16"/>
                <w:szCs w:val="22"/>
                <w:lang w:eastAsia="en-GB"/>
              </w:rPr>
            </w:pPr>
            <w:r w:rsidRPr="008B7267">
              <w:rPr>
                <w:b/>
                <w:color w:val="000000"/>
                <w:sz w:val="16"/>
                <w:szCs w:val="22"/>
                <w:lang w:eastAsia="en-GB"/>
              </w:rPr>
              <w:t>Affected persons:</w:t>
            </w:r>
          </w:p>
          <w:p w14:paraId="034FAB39" w14:textId="77777777" w:rsidR="004265EC" w:rsidRPr="004265EC" w:rsidRDefault="008B7267" w:rsidP="004265EC">
            <w:pPr>
              <w:suppressAutoHyphens w:val="0"/>
              <w:spacing w:line="240" w:lineRule="auto"/>
              <w:rPr>
                <w:color w:val="000000"/>
                <w:sz w:val="16"/>
                <w:szCs w:val="22"/>
                <w:lang w:eastAsia="en-GB"/>
              </w:rPr>
            </w:pPr>
            <w:r w:rsidRPr="008B7267">
              <w:rPr>
                <w:color w:val="000000"/>
                <w:sz w:val="16"/>
                <w:szCs w:val="22"/>
                <w:lang w:eastAsia="en-GB"/>
              </w:rPr>
              <w:t>- children</w:t>
            </w:r>
          </w:p>
          <w:p w14:paraId="034FAB3A" w14:textId="77777777" w:rsidR="008B7267" w:rsidRPr="008B7267" w:rsidRDefault="008B7267" w:rsidP="004265EC">
            <w:pPr>
              <w:suppressAutoHyphens w:val="0"/>
              <w:spacing w:line="240" w:lineRule="auto"/>
              <w:rPr>
                <w:color w:val="000000"/>
                <w:sz w:val="16"/>
                <w:szCs w:val="22"/>
                <w:lang w:eastAsia="en-GB"/>
              </w:rPr>
            </w:pPr>
            <w:r w:rsidRPr="008B7267">
              <w:rPr>
                <w:color w:val="000000"/>
                <w:sz w:val="16"/>
                <w:szCs w:val="22"/>
                <w:lang w:eastAsia="en-GB"/>
              </w:rPr>
              <w:t>- persons deprived of their liberty</w:t>
            </w:r>
          </w:p>
        </w:tc>
        <w:tc>
          <w:tcPr>
            <w:tcW w:w="4600" w:type="dxa"/>
            <w:tcBorders>
              <w:bottom w:val="dotted" w:sz="4" w:space="0" w:color="auto"/>
            </w:tcBorders>
            <w:shd w:val="clear" w:color="auto" w:fill="auto"/>
            <w:hideMark/>
          </w:tcPr>
          <w:p w14:paraId="034FAB3B" w14:textId="77777777" w:rsidR="004265EC" w:rsidRDefault="004265EC" w:rsidP="004265EC">
            <w:pPr>
              <w:suppressAutoHyphens w:val="0"/>
              <w:spacing w:before="60" w:after="60" w:line="240" w:lineRule="auto"/>
              <w:ind w:left="57" w:right="57"/>
              <w:rPr>
                <w:color w:val="000000"/>
                <w:szCs w:val="22"/>
                <w:lang w:eastAsia="en-GB"/>
              </w:rPr>
            </w:pPr>
          </w:p>
          <w:p w14:paraId="034FAB3C" w14:textId="77777777" w:rsidR="008B7267" w:rsidRPr="008B7267" w:rsidRDefault="008B7267" w:rsidP="004265EC">
            <w:pPr>
              <w:suppressAutoHyphens w:val="0"/>
              <w:spacing w:before="60" w:after="60" w:line="240" w:lineRule="auto"/>
              <w:ind w:left="57" w:right="57"/>
              <w:rPr>
                <w:color w:val="000000"/>
                <w:szCs w:val="22"/>
                <w:lang w:eastAsia="en-GB"/>
              </w:rPr>
            </w:pPr>
          </w:p>
        </w:tc>
      </w:tr>
      <w:tr w:rsidR="004265EC" w:rsidRPr="004265EC" w14:paraId="034FAB3F" w14:textId="77777777" w:rsidTr="0032708F">
        <w:trPr>
          <w:cantSplit/>
        </w:trPr>
        <w:tc>
          <w:tcPr>
            <w:tcW w:w="15220" w:type="dxa"/>
            <w:gridSpan w:val="4"/>
            <w:shd w:val="clear" w:color="auto" w:fill="DBE5F1"/>
            <w:hideMark/>
          </w:tcPr>
          <w:p w14:paraId="034FAB3E" w14:textId="77777777" w:rsidR="004265EC" w:rsidRPr="008B7267" w:rsidRDefault="004265EC" w:rsidP="004265EC">
            <w:pPr>
              <w:suppressAutoHyphens w:val="0"/>
              <w:spacing w:before="40" w:after="40" w:line="240" w:lineRule="auto"/>
              <w:rPr>
                <w:b/>
                <w:i/>
                <w:color w:val="000000"/>
                <w:sz w:val="28"/>
                <w:szCs w:val="22"/>
                <w:lang w:eastAsia="en-GB"/>
              </w:rPr>
            </w:pPr>
            <w:r w:rsidRPr="008B7267">
              <w:rPr>
                <w:b/>
                <w:i/>
                <w:color w:val="000000"/>
                <w:sz w:val="28"/>
                <w:szCs w:val="22"/>
                <w:lang w:eastAsia="en-GB"/>
              </w:rPr>
              <w:t xml:space="preserve">Right or area: 35. Refugees &amp; internally displaced persons (IDPs) </w:t>
            </w:r>
          </w:p>
        </w:tc>
      </w:tr>
      <w:tr w:rsidR="008B7267" w:rsidRPr="004265EC" w14:paraId="034FAB4B" w14:textId="77777777" w:rsidTr="004265EC">
        <w:trPr>
          <w:cantSplit/>
        </w:trPr>
        <w:tc>
          <w:tcPr>
            <w:tcW w:w="4520" w:type="dxa"/>
            <w:shd w:val="clear" w:color="auto" w:fill="auto"/>
            <w:hideMark/>
          </w:tcPr>
          <w:p w14:paraId="034FAB40" w14:textId="77777777" w:rsidR="004265EC" w:rsidRDefault="008B7267" w:rsidP="004265EC">
            <w:pPr>
              <w:suppressAutoHyphens w:val="0"/>
              <w:spacing w:before="40" w:after="40" w:line="240" w:lineRule="auto"/>
              <w:rPr>
                <w:color w:val="000000"/>
                <w:szCs w:val="22"/>
                <w:lang w:eastAsia="en-GB"/>
              </w:rPr>
            </w:pPr>
            <w:r w:rsidRPr="008B7267">
              <w:rPr>
                <w:color w:val="000000"/>
                <w:szCs w:val="22"/>
                <w:lang w:eastAsia="en-GB"/>
              </w:rPr>
              <w:t>90.118. Improve the detention conditions of children of foreigners who seek to receive the status of refugees and who live in the  territory  of  Poland  in closed facilities ( Russian Federation );</w:t>
            </w:r>
          </w:p>
          <w:p w14:paraId="034FAB41" w14:textId="77777777" w:rsidR="008B7267" w:rsidRPr="008B7267" w:rsidRDefault="008B7267" w:rsidP="004265EC">
            <w:pPr>
              <w:suppressAutoHyphens w:val="0"/>
              <w:spacing w:before="40" w:after="40" w:line="240" w:lineRule="auto"/>
              <w:rPr>
                <w:color w:val="000000"/>
                <w:szCs w:val="22"/>
                <w:lang w:eastAsia="en-GB"/>
              </w:rPr>
            </w:pPr>
            <w:r w:rsidRPr="008B7267">
              <w:rPr>
                <w:b/>
                <w:color w:val="000000"/>
                <w:szCs w:val="22"/>
                <w:lang w:eastAsia="en-GB"/>
              </w:rPr>
              <w:t>Source of position:</w:t>
            </w:r>
            <w:r w:rsidRPr="008B7267">
              <w:rPr>
                <w:color w:val="000000"/>
                <w:szCs w:val="22"/>
                <w:lang w:eastAsia="en-GB"/>
              </w:rPr>
              <w:t xml:space="preserve"> A/HRC/21/14 - Para. 90 &amp; A/HRC/21/14/Add.1 - Para. 90.118</w:t>
            </w:r>
          </w:p>
        </w:tc>
        <w:tc>
          <w:tcPr>
            <w:tcW w:w="1100" w:type="dxa"/>
            <w:shd w:val="clear" w:color="auto" w:fill="auto"/>
            <w:hideMark/>
          </w:tcPr>
          <w:p w14:paraId="034FAB42" w14:textId="77777777" w:rsidR="008B7267" w:rsidRPr="008B7267" w:rsidRDefault="008B7267" w:rsidP="004265EC">
            <w:pPr>
              <w:suppressAutoHyphens w:val="0"/>
              <w:spacing w:before="40" w:after="40" w:line="240" w:lineRule="auto"/>
              <w:rPr>
                <w:color w:val="000000"/>
                <w:szCs w:val="22"/>
                <w:lang w:eastAsia="en-GB"/>
              </w:rPr>
            </w:pPr>
            <w:r w:rsidRPr="008B7267">
              <w:rPr>
                <w:color w:val="000000"/>
                <w:szCs w:val="22"/>
                <w:lang w:eastAsia="en-GB"/>
              </w:rPr>
              <w:t>Noted</w:t>
            </w:r>
          </w:p>
        </w:tc>
        <w:tc>
          <w:tcPr>
            <w:tcW w:w="5000" w:type="dxa"/>
            <w:shd w:val="clear" w:color="auto" w:fill="auto"/>
            <w:hideMark/>
          </w:tcPr>
          <w:p w14:paraId="034FAB43" w14:textId="77777777" w:rsidR="004265EC" w:rsidRPr="004265EC" w:rsidRDefault="008B7267" w:rsidP="004265EC">
            <w:pPr>
              <w:suppressAutoHyphens w:val="0"/>
              <w:spacing w:line="240" w:lineRule="auto"/>
              <w:rPr>
                <w:color w:val="000000"/>
                <w:sz w:val="16"/>
                <w:szCs w:val="22"/>
                <w:lang w:eastAsia="en-GB"/>
              </w:rPr>
            </w:pPr>
            <w:r w:rsidRPr="008B7267">
              <w:rPr>
                <w:color w:val="000000"/>
                <w:sz w:val="16"/>
                <w:szCs w:val="22"/>
                <w:lang w:eastAsia="en-GB"/>
              </w:rPr>
              <w:t>35 Refugees &amp; internally displaced persons</w:t>
            </w:r>
          </w:p>
          <w:p w14:paraId="034FAB44" w14:textId="77777777" w:rsidR="004265EC" w:rsidRPr="004265EC" w:rsidRDefault="008B7267" w:rsidP="004265EC">
            <w:pPr>
              <w:suppressAutoHyphens w:val="0"/>
              <w:spacing w:line="240" w:lineRule="auto"/>
              <w:rPr>
                <w:color w:val="000000"/>
                <w:sz w:val="16"/>
                <w:szCs w:val="22"/>
                <w:lang w:eastAsia="en-GB"/>
              </w:rPr>
            </w:pPr>
            <w:r w:rsidRPr="008B7267">
              <w:rPr>
                <w:color w:val="000000"/>
                <w:sz w:val="16"/>
                <w:szCs w:val="22"/>
                <w:lang w:eastAsia="en-GB"/>
              </w:rPr>
              <w:t>12.6 Conditions of detention</w:t>
            </w:r>
          </w:p>
          <w:p w14:paraId="034FAB45" w14:textId="77777777" w:rsidR="004265EC" w:rsidRPr="004265EC" w:rsidRDefault="008B7267" w:rsidP="004265EC">
            <w:pPr>
              <w:suppressAutoHyphens w:val="0"/>
              <w:spacing w:line="240" w:lineRule="auto"/>
              <w:rPr>
                <w:color w:val="000000"/>
                <w:sz w:val="16"/>
                <w:szCs w:val="22"/>
                <w:lang w:eastAsia="en-GB"/>
              </w:rPr>
            </w:pPr>
            <w:r w:rsidRPr="008B7267">
              <w:rPr>
                <w:b/>
                <w:color w:val="000000"/>
                <w:sz w:val="16"/>
                <w:szCs w:val="22"/>
                <w:lang w:eastAsia="en-GB"/>
              </w:rPr>
              <w:t>Affected persons:</w:t>
            </w:r>
          </w:p>
          <w:p w14:paraId="034FAB46" w14:textId="77777777" w:rsidR="004265EC" w:rsidRPr="004265EC" w:rsidRDefault="008B7267" w:rsidP="004265EC">
            <w:pPr>
              <w:suppressAutoHyphens w:val="0"/>
              <w:spacing w:line="240" w:lineRule="auto"/>
              <w:rPr>
                <w:color w:val="000000"/>
                <w:sz w:val="16"/>
                <w:szCs w:val="22"/>
                <w:lang w:eastAsia="en-GB"/>
              </w:rPr>
            </w:pPr>
            <w:r w:rsidRPr="008B7267">
              <w:rPr>
                <w:color w:val="000000"/>
                <w:sz w:val="16"/>
                <w:szCs w:val="22"/>
                <w:lang w:eastAsia="en-GB"/>
              </w:rPr>
              <w:t>- refugees and asylum-seekers</w:t>
            </w:r>
          </w:p>
          <w:p w14:paraId="034FAB47" w14:textId="77777777" w:rsidR="004265EC" w:rsidRPr="004265EC" w:rsidRDefault="008B7267" w:rsidP="004265EC">
            <w:pPr>
              <w:suppressAutoHyphens w:val="0"/>
              <w:spacing w:line="240" w:lineRule="auto"/>
              <w:rPr>
                <w:color w:val="000000"/>
                <w:sz w:val="16"/>
                <w:szCs w:val="22"/>
                <w:lang w:eastAsia="en-GB"/>
              </w:rPr>
            </w:pPr>
            <w:r w:rsidRPr="008B7267">
              <w:rPr>
                <w:color w:val="000000"/>
                <w:sz w:val="16"/>
                <w:szCs w:val="22"/>
                <w:lang w:eastAsia="en-GB"/>
              </w:rPr>
              <w:t>- children</w:t>
            </w:r>
          </w:p>
          <w:p w14:paraId="034FAB48" w14:textId="77777777" w:rsidR="008B7267" w:rsidRPr="008B7267" w:rsidRDefault="008B7267" w:rsidP="004265EC">
            <w:pPr>
              <w:suppressAutoHyphens w:val="0"/>
              <w:spacing w:line="240" w:lineRule="auto"/>
              <w:rPr>
                <w:color w:val="000000"/>
                <w:sz w:val="16"/>
                <w:szCs w:val="22"/>
                <w:lang w:eastAsia="en-GB"/>
              </w:rPr>
            </w:pPr>
            <w:r w:rsidRPr="008B7267">
              <w:rPr>
                <w:color w:val="000000"/>
                <w:sz w:val="16"/>
                <w:szCs w:val="22"/>
                <w:lang w:eastAsia="en-GB"/>
              </w:rPr>
              <w:t>- persons deprived of their liberty</w:t>
            </w:r>
          </w:p>
        </w:tc>
        <w:tc>
          <w:tcPr>
            <w:tcW w:w="4600" w:type="dxa"/>
            <w:shd w:val="clear" w:color="auto" w:fill="auto"/>
            <w:hideMark/>
          </w:tcPr>
          <w:p w14:paraId="034FAB49" w14:textId="77777777" w:rsidR="004265EC" w:rsidRDefault="004265EC" w:rsidP="004265EC">
            <w:pPr>
              <w:suppressAutoHyphens w:val="0"/>
              <w:spacing w:before="60" w:after="60" w:line="240" w:lineRule="auto"/>
              <w:ind w:left="57" w:right="57"/>
              <w:rPr>
                <w:color w:val="000000"/>
                <w:szCs w:val="22"/>
                <w:lang w:eastAsia="en-GB"/>
              </w:rPr>
            </w:pPr>
          </w:p>
          <w:p w14:paraId="034FAB4A" w14:textId="77777777" w:rsidR="008B7267" w:rsidRPr="008B7267" w:rsidRDefault="008B7267" w:rsidP="004265EC">
            <w:pPr>
              <w:suppressAutoHyphens w:val="0"/>
              <w:spacing w:before="60" w:after="60" w:line="240" w:lineRule="auto"/>
              <w:ind w:left="57" w:right="57"/>
              <w:rPr>
                <w:color w:val="000000"/>
                <w:szCs w:val="22"/>
                <w:lang w:eastAsia="en-GB"/>
              </w:rPr>
            </w:pPr>
          </w:p>
        </w:tc>
      </w:tr>
    </w:tbl>
    <w:p w14:paraId="034FAB4C" w14:textId="77777777" w:rsidR="001C6663" w:rsidRPr="00595520" w:rsidRDefault="001C6663" w:rsidP="00595520"/>
    <w:sectPr w:rsidR="001C6663" w:rsidRPr="00595520" w:rsidSect="007354B2">
      <w:headerReference w:type="default" r:id="rId11"/>
      <w:endnotePr>
        <w:numFmt w:val="decimal"/>
      </w:endnotePr>
      <w:pgSz w:w="16840" w:h="11907" w:orient="landscape" w:code="9"/>
      <w:pgMar w:top="720" w:right="720" w:bottom="720" w:left="720" w:header="1134" w:footer="1701"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4FAB50" w14:textId="77777777" w:rsidR="00B86064" w:rsidRDefault="00B86064"/>
  </w:endnote>
  <w:endnote w:type="continuationSeparator" w:id="0">
    <w:p w14:paraId="034FAB51" w14:textId="77777777" w:rsidR="00B86064" w:rsidRDefault="00B86064"/>
  </w:endnote>
  <w:endnote w:type="continuationNotice" w:id="1">
    <w:p w14:paraId="034FAB52" w14:textId="77777777" w:rsidR="00B86064" w:rsidRDefault="00B860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4FAB4D" w14:textId="77777777" w:rsidR="00B86064" w:rsidRPr="000B175B" w:rsidRDefault="00B86064" w:rsidP="000B175B">
      <w:pPr>
        <w:tabs>
          <w:tab w:val="right" w:pos="2155"/>
        </w:tabs>
        <w:spacing w:after="80"/>
        <w:ind w:left="680"/>
        <w:rPr>
          <w:u w:val="single"/>
        </w:rPr>
      </w:pPr>
      <w:r>
        <w:rPr>
          <w:u w:val="single"/>
        </w:rPr>
        <w:tab/>
      </w:r>
    </w:p>
  </w:footnote>
  <w:footnote w:type="continuationSeparator" w:id="0">
    <w:p w14:paraId="034FAB4E" w14:textId="77777777" w:rsidR="00B86064" w:rsidRPr="00FC68B7" w:rsidRDefault="00B86064" w:rsidP="00FC68B7">
      <w:pPr>
        <w:tabs>
          <w:tab w:val="left" w:pos="2155"/>
        </w:tabs>
        <w:spacing w:after="80"/>
        <w:ind w:left="680"/>
        <w:rPr>
          <w:u w:val="single"/>
        </w:rPr>
      </w:pPr>
      <w:r>
        <w:rPr>
          <w:u w:val="single"/>
        </w:rPr>
        <w:tab/>
      </w:r>
    </w:p>
  </w:footnote>
  <w:footnote w:type="continuationNotice" w:id="1">
    <w:p w14:paraId="034FAB4F" w14:textId="77777777" w:rsidR="00B86064" w:rsidRDefault="00B8606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4FAB53" w14:textId="77777777" w:rsidR="003A185F" w:rsidRPr="0064076F" w:rsidRDefault="003A185F">
    <w:pPr>
      <w:pStyle w:val="Header"/>
      <w:rPr>
        <w:sz w:val="28"/>
        <w:szCs w:val="28"/>
      </w:rPr>
    </w:pPr>
    <w:r w:rsidRPr="0064076F">
      <w:rPr>
        <w:sz w:val="28"/>
        <w:szCs w:val="28"/>
      </w:rPr>
      <w:t xml:space="preserve">UPR of </w:t>
    </w:r>
    <w:r w:rsidR="00B86064">
      <w:rPr>
        <w:sz w:val="28"/>
        <w:szCs w:val="28"/>
      </w:rPr>
      <w:t>Poland</w:t>
    </w:r>
    <w:r w:rsidRPr="0064076F">
      <w:rPr>
        <w:sz w:val="28"/>
        <w:szCs w:val="28"/>
      </w:rPr>
      <w:t xml:space="preserve"> </w:t>
    </w:r>
    <w:r w:rsidRPr="0064076F">
      <w:rPr>
        <w:sz w:val="20"/>
      </w:rPr>
      <w:t>(2</w:t>
    </w:r>
    <w:r w:rsidRPr="0064076F">
      <w:rPr>
        <w:sz w:val="20"/>
        <w:vertAlign w:val="superscript"/>
      </w:rPr>
      <w:t>nd</w:t>
    </w:r>
    <w:r w:rsidRPr="0064076F">
      <w:rPr>
        <w:sz w:val="20"/>
      </w:rPr>
      <w:t xml:space="preserve"> Cycle – 13th session)</w:t>
    </w:r>
    <w:r w:rsidRPr="0064076F">
      <w:rPr>
        <w:sz w:val="28"/>
        <w:szCs w:val="28"/>
      </w:rPr>
      <w:tab/>
    </w:r>
    <w:r w:rsidR="00C807DE">
      <w:rPr>
        <w:sz w:val="28"/>
        <w:szCs w:val="28"/>
      </w:rPr>
      <w:tab/>
    </w:r>
    <w:r w:rsidR="00C807DE">
      <w:rPr>
        <w:sz w:val="28"/>
        <w:szCs w:val="28"/>
      </w:rPr>
      <w:tab/>
    </w:r>
    <w:r>
      <w:rPr>
        <w:sz w:val="28"/>
        <w:szCs w:val="28"/>
      </w:rPr>
      <w:t>T</w:t>
    </w:r>
    <w:r w:rsidRPr="0064076F">
      <w:rPr>
        <w:sz w:val="28"/>
        <w:szCs w:val="28"/>
      </w:rPr>
      <w:t xml:space="preserve">hematic list of recommendations </w:t>
    </w:r>
    <w:r w:rsidRPr="0064076F">
      <w:rPr>
        <w:sz w:val="28"/>
        <w:szCs w:val="28"/>
      </w:rPr>
      <w:tab/>
    </w:r>
    <w:r>
      <w:rPr>
        <w:sz w:val="28"/>
        <w:szCs w:val="28"/>
      </w:rPr>
      <w:tab/>
    </w:r>
    <w:r>
      <w:rPr>
        <w:sz w:val="28"/>
        <w:szCs w:val="28"/>
      </w:rPr>
      <w:tab/>
    </w:r>
    <w:r w:rsidRPr="0064076F">
      <w:rPr>
        <w:sz w:val="28"/>
        <w:szCs w:val="28"/>
      </w:rPr>
      <w:tab/>
    </w:r>
    <w:r w:rsidR="000E1002">
      <w:rPr>
        <w:sz w:val="20"/>
      </w:rPr>
      <w:t>P</w:t>
    </w:r>
    <w:r w:rsidRPr="0064076F">
      <w:rPr>
        <w:sz w:val="20"/>
      </w:rPr>
      <w:t xml:space="preserve">age </w:t>
    </w:r>
    <w:r w:rsidRPr="0064076F">
      <w:rPr>
        <w:sz w:val="20"/>
      </w:rPr>
      <w:fldChar w:fldCharType="begin"/>
    </w:r>
    <w:r w:rsidRPr="0064076F">
      <w:rPr>
        <w:sz w:val="20"/>
      </w:rPr>
      <w:instrText xml:space="preserve"> PAGE   \* MERGEFORMAT </w:instrText>
    </w:r>
    <w:r w:rsidRPr="0064076F">
      <w:rPr>
        <w:sz w:val="20"/>
      </w:rPr>
      <w:fldChar w:fldCharType="separate"/>
    </w:r>
    <w:r w:rsidR="00470ABC">
      <w:rPr>
        <w:noProof/>
        <w:sz w:val="20"/>
      </w:rPr>
      <w:t>1</w:t>
    </w:r>
    <w:r w:rsidRPr="0064076F">
      <w:rPr>
        <w:sz w:val="20"/>
      </w:rPr>
      <w:fldChar w:fldCharType="end"/>
    </w:r>
    <w:r w:rsidRPr="0064076F">
      <w:rPr>
        <w:sz w:val="20"/>
      </w:rPr>
      <w:t xml:space="preserve"> of </w:t>
    </w:r>
    <w:r w:rsidRPr="0064076F">
      <w:rPr>
        <w:sz w:val="20"/>
      </w:rPr>
      <w:fldChar w:fldCharType="begin"/>
    </w:r>
    <w:r w:rsidRPr="0064076F">
      <w:rPr>
        <w:sz w:val="20"/>
      </w:rPr>
      <w:instrText xml:space="preserve"> NUMPAGES   \* MERGEFORMAT </w:instrText>
    </w:r>
    <w:r w:rsidRPr="0064076F">
      <w:rPr>
        <w:sz w:val="20"/>
      </w:rPr>
      <w:fldChar w:fldCharType="separate"/>
    </w:r>
    <w:r w:rsidR="00470ABC">
      <w:rPr>
        <w:noProof/>
        <w:sz w:val="20"/>
      </w:rPr>
      <w:t>1</w:t>
    </w:r>
    <w:r w:rsidRPr="0064076F">
      <w:rPr>
        <w:sz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lvlText w:val="%1."/>
      <w:lvlJc w:val="left"/>
      <w:pPr>
        <w:tabs>
          <w:tab w:val="num" w:pos="1492"/>
        </w:tabs>
        <w:ind w:left="1492" w:hanging="360"/>
      </w:pPr>
    </w:lvl>
  </w:abstractNum>
  <w:abstractNum w:abstractNumId="1">
    <w:nsid w:val="FFFFFF7D"/>
    <w:multiLevelType w:val="singleLevel"/>
    <w:tmpl w:val="8F507AD2"/>
    <w:lvl w:ilvl="0">
      <w:start w:val="1"/>
      <w:numFmt w:val="decimal"/>
      <w:lvlText w:val="%1."/>
      <w:lvlJc w:val="left"/>
      <w:pPr>
        <w:tabs>
          <w:tab w:val="num" w:pos="1209"/>
        </w:tabs>
        <w:ind w:left="1209" w:hanging="360"/>
      </w:pPr>
    </w:lvl>
  </w:abstractNum>
  <w:abstractNum w:abstractNumId="2">
    <w:nsid w:val="FFFFFF7E"/>
    <w:multiLevelType w:val="singleLevel"/>
    <w:tmpl w:val="980EE60A"/>
    <w:lvl w:ilvl="0">
      <w:start w:val="1"/>
      <w:numFmt w:val="decimal"/>
      <w:lvlText w:val="%1."/>
      <w:lvlJc w:val="left"/>
      <w:pPr>
        <w:tabs>
          <w:tab w:val="num" w:pos="926"/>
        </w:tabs>
        <w:ind w:left="926" w:hanging="360"/>
      </w:pPr>
    </w:lvl>
  </w:abstractNum>
  <w:abstractNum w:abstractNumId="3">
    <w:nsid w:val="FFFFFF7F"/>
    <w:multiLevelType w:val="singleLevel"/>
    <w:tmpl w:val="5B7AE49A"/>
    <w:lvl w:ilvl="0">
      <w:start w:val="1"/>
      <w:numFmt w:val="decimal"/>
      <w:lvlText w:val="%1."/>
      <w:lvlJc w:val="left"/>
      <w:pPr>
        <w:tabs>
          <w:tab w:val="num" w:pos="643"/>
        </w:tabs>
        <w:ind w:left="643" w:hanging="360"/>
      </w:pPr>
    </w:lvl>
  </w:abstractNum>
  <w:abstractNum w:abstractNumId="4">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lvlText w:val="%1."/>
      <w:lvlJc w:val="left"/>
      <w:pPr>
        <w:tabs>
          <w:tab w:val="num" w:pos="360"/>
        </w:tabs>
        <w:ind w:left="360" w:hanging="360"/>
      </w:pPr>
    </w:lvl>
  </w:abstractNum>
  <w:abstractNum w:abstractNumId="9">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1"/>
  </w:num>
  <w:num w:numId="18">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fr-CH"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displayHorizontalDrawingGridEvery w:val="0"/>
  <w:displayVerticalDrawingGridEvery w:val="0"/>
  <w:doNotUseMarginsForDrawingGridOrigin/>
  <w:noPunctuationKerning/>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064"/>
    <w:rsid w:val="00002A7D"/>
    <w:rsid w:val="000038A8"/>
    <w:rsid w:val="00006790"/>
    <w:rsid w:val="00027624"/>
    <w:rsid w:val="00034BE1"/>
    <w:rsid w:val="00050F6B"/>
    <w:rsid w:val="000678CD"/>
    <w:rsid w:val="0007091A"/>
    <w:rsid w:val="00072C8C"/>
    <w:rsid w:val="00081CE0"/>
    <w:rsid w:val="00084D30"/>
    <w:rsid w:val="00087744"/>
    <w:rsid w:val="00090320"/>
    <w:rsid w:val="000931C0"/>
    <w:rsid w:val="000A2E09"/>
    <w:rsid w:val="000B175B"/>
    <w:rsid w:val="000B33CE"/>
    <w:rsid w:val="000B3A0F"/>
    <w:rsid w:val="000C16CE"/>
    <w:rsid w:val="000C7963"/>
    <w:rsid w:val="000D5CE6"/>
    <w:rsid w:val="000E0415"/>
    <w:rsid w:val="000E1002"/>
    <w:rsid w:val="000E2FF9"/>
    <w:rsid w:val="000E3DCF"/>
    <w:rsid w:val="000F56E2"/>
    <w:rsid w:val="000F7715"/>
    <w:rsid w:val="000F7B6F"/>
    <w:rsid w:val="000F7B76"/>
    <w:rsid w:val="00156B99"/>
    <w:rsid w:val="00166124"/>
    <w:rsid w:val="00166158"/>
    <w:rsid w:val="0018490B"/>
    <w:rsid w:val="00184DDA"/>
    <w:rsid w:val="001900CD"/>
    <w:rsid w:val="001A0452"/>
    <w:rsid w:val="001A3FA6"/>
    <w:rsid w:val="001B4B04"/>
    <w:rsid w:val="001B5875"/>
    <w:rsid w:val="001C4B9C"/>
    <w:rsid w:val="001C6663"/>
    <w:rsid w:val="001C7895"/>
    <w:rsid w:val="001D26DF"/>
    <w:rsid w:val="001F1599"/>
    <w:rsid w:val="001F19C4"/>
    <w:rsid w:val="002043F0"/>
    <w:rsid w:val="00211E0B"/>
    <w:rsid w:val="0023098D"/>
    <w:rsid w:val="00232575"/>
    <w:rsid w:val="002373AF"/>
    <w:rsid w:val="002449F2"/>
    <w:rsid w:val="00247258"/>
    <w:rsid w:val="00247D90"/>
    <w:rsid w:val="00257CAC"/>
    <w:rsid w:val="002974E9"/>
    <w:rsid w:val="002A7F94"/>
    <w:rsid w:val="002B109A"/>
    <w:rsid w:val="002C6D45"/>
    <w:rsid w:val="002D06FB"/>
    <w:rsid w:val="002D6E53"/>
    <w:rsid w:val="002E3E4B"/>
    <w:rsid w:val="002F046D"/>
    <w:rsid w:val="00301764"/>
    <w:rsid w:val="003225DB"/>
    <w:rsid w:val="003229D8"/>
    <w:rsid w:val="00336C97"/>
    <w:rsid w:val="00342432"/>
    <w:rsid w:val="00352D4B"/>
    <w:rsid w:val="0035638C"/>
    <w:rsid w:val="00367DB5"/>
    <w:rsid w:val="003709D8"/>
    <w:rsid w:val="00380A9A"/>
    <w:rsid w:val="003812A1"/>
    <w:rsid w:val="00385EC7"/>
    <w:rsid w:val="003A185F"/>
    <w:rsid w:val="003A46BB"/>
    <w:rsid w:val="003A4EC7"/>
    <w:rsid w:val="003A7295"/>
    <w:rsid w:val="003B1F60"/>
    <w:rsid w:val="003C2CC4"/>
    <w:rsid w:val="003D4B23"/>
    <w:rsid w:val="003E278A"/>
    <w:rsid w:val="00413520"/>
    <w:rsid w:val="004265EC"/>
    <w:rsid w:val="004325CB"/>
    <w:rsid w:val="00440A07"/>
    <w:rsid w:val="004506F7"/>
    <w:rsid w:val="00451982"/>
    <w:rsid w:val="00462880"/>
    <w:rsid w:val="00470ABC"/>
    <w:rsid w:val="00476F24"/>
    <w:rsid w:val="00494310"/>
    <w:rsid w:val="004951FF"/>
    <w:rsid w:val="004C4252"/>
    <w:rsid w:val="004C55B0"/>
    <w:rsid w:val="004C6B7B"/>
    <w:rsid w:val="004E517A"/>
    <w:rsid w:val="004F6BA0"/>
    <w:rsid w:val="00503BEA"/>
    <w:rsid w:val="00516A1F"/>
    <w:rsid w:val="00533616"/>
    <w:rsid w:val="00535ABA"/>
    <w:rsid w:val="0053768B"/>
    <w:rsid w:val="005420F2"/>
    <w:rsid w:val="0054285C"/>
    <w:rsid w:val="00546224"/>
    <w:rsid w:val="0056237B"/>
    <w:rsid w:val="00584173"/>
    <w:rsid w:val="00595520"/>
    <w:rsid w:val="005A3211"/>
    <w:rsid w:val="005A3A2D"/>
    <w:rsid w:val="005A4018"/>
    <w:rsid w:val="005A44B9"/>
    <w:rsid w:val="005B1BA0"/>
    <w:rsid w:val="005B3DB3"/>
    <w:rsid w:val="005B4DBF"/>
    <w:rsid w:val="005D15CA"/>
    <w:rsid w:val="005F3066"/>
    <w:rsid w:val="005F3E61"/>
    <w:rsid w:val="00604DDD"/>
    <w:rsid w:val="00605704"/>
    <w:rsid w:val="006115CC"/>
    <w:rsid w:val="00611FC4"/>
    <w:rsid w:val="006176FB"/>
    <w:rsid w:val="00630FCB"/>
    <w:rsid w:val="00636011"/>
    <w:rsid w:val="0064076F"/>
    <w:rsid w:val="00640B26"/>
    <w:rsid w:val="00641130"/>
    <w:rsid w:val="00663904"/>
    <w:rsid w:val="006770B2"/>
    <w:rsid w:val="006940E1"/>
    <w:rsid w:val="006A3C72"/>
    <w:rsid w:val="006A7392"/>
    <w:rsid w:val="006B03A1"/>
    <w:rsid w:val="006B67D9"/>
    <w:rsid w:val="006C5535"/>
    <w:rsid w:val="006D0196"/>
    <w:rsid w:val="006D0589"/>
    <w:rsid w:val="006D34A4"/>
    <w:rsid w:val="006E564B"/>
    <w:rsid w:val="006E7154"/>
    <w:rsid w:val="007003CD"/>
    <w:rsid w:val="007003E1"/>
    <w:rsid w:val="0070701E"/>
    <w:rsid w:val="007070A5"/>
    <w:rsid w:val="0071067D"/>
    <w:rsid w:val="0072632A"/>
    <w:rsid w:val="007354B2"/>
    <w:rsid w:val="007358E8"/>
    <w:rsid w:val="00736ECE"/>
    <w:rsid w:val="0074533B"/>
    <w:rsid w:val="007643BC"/>
    <w:rsid w:val="0076548B"/>
    <w:rsid w:val="00767EA7"/>
    <w:rsid w:val="00776A28"/>
    <w:rsid w:val="007959FE"/>
    <w:rsid w:val="007A0CF1"/>
    <w:rsid w:val="007B6BA5"/>
    <w:rsid w:val="007C3390"/>
    <w:rsid w:val="007C42D8"/>
    <w:rsid w:val="007C4F4B"/>
    <w:rsid w:val="007C635B"/>
    <w:rsid w:val="007D7362"/>
    <w:rsid w:val="007F5CE2"/>
    <w:rsid w:val="007F6611"/>
    <w:rsid w:val="00810BAC"/>
    <w:rsid w:val="008175E9"/>
    <w:rsid w:val="008242D7"/>
    <w:rsid w:val="0082577B"/>
    <w:rsid w:val="0085679D"/>
    <w:rsid w:val="00860685"/>
    <w:rsid w:val="00866893"/>
    <w:rsid w:val="00866F02"/>
    <w:rsid w:val="00867D18"/>
    <w:rsid w:val="008701A6"/>
    <w:rsid w:val="00871F9A"/>
    <w:rsid w:val="00871FD5"/>
    <w:rsid w:val="008802E9"/>
    <w:rsid w:val="0088172E"/>
    <w:rsid w:val="00881EFA"/>
    <w:rsid w:val="008979B1"/>
    <w:rsid w:val="008A41D9"/>
    <w:rsid w:val="008A6B25"/>
    <w:rsid w:val="008A6C4F"/>
    <w:rsid w:val="008A7B48"/>
    <w:rsid w:val="008B389E"/>
    <w:rsid w:val="008B7267"/>
    <w:rsid w:val="008B7964"/>
    <w:rsid w:val="008D045E"/>
    <w:rsid w:val="008D3F25"/>
    <w:rsid w:val="008D4D82"/>
    <w:rsid w:val="008E0E46"/>
    <w:rsid w:val="008E47FA"/>
    <w:rsid w:val="008E7116"/>
    <w:rsid w:val="008F143B"/>
    <w:rsid w:val="008F3882"/>
    <w:rsid w:val="008F4B7C"/>
    <w:rsid w:val="00913AB7"/>
    <w:rsid w:val="009265B3"/>
    <w:rsid w:val="00926E47"/>
    <w:rsid w:val="00947162"/>
    <w:rsid w:val="0096375C"/>
    <w:rsid w:val="009662E6"/>
    <w:rsid w:val="0097095E"/>
    <w:rsid w:val="00972289"/>
    <w:rsid w:val="0098592B"/>
    <w:rsid w:val="00985FC4"/>
    <w:rsid w:val="00990766"/>
    <w:rsid w:val="00991261"/>
    <w:rsid w:val="009964C4"/>
    <w:rsid w:val="009A7B81"/>
    <w:rsid w:val="009D01C0"/>
    <w:rsid w:val="009D6A08"/>
    <w:rsid w:val="009D6E33"/>
    <w:rsid w:val="009E0A16"/>
    <w:rsid w:val="009E7970"/>
    <w:rsid w:val="009F2EAC"/>
    <w:rsid w:val="009F57E3"/>
    <w:rsid w:val="00A10F4F"/>
    <w:rsid w:val="00A11067"/>
    <w:rsid w:val="00A1704A"/>
    <w:rsid w:val="00A425EB"/>
    <w:rsid w:val="00A65B63"/>
    <w:rsid w:val="00A72F22"/>
    <w:rsid w:val="00A733BC"/>
    <w:rsid w:val="00A748A6"/>
    <w:rsid w:val="00A76A69"/>
    <w:rsid w:val="00A879A4"/>
    <w:rsid w:val="00AB2A4A"/>
    <w:rsid w:val="00AC0F2C"/>
    <w:rsid w:val="00AC502A"/>
    <w:rsid w:val="00AF58C1"/>
    <w:rsid w:val="00B06643"/>
    <w:rsid w:val="00B15055"/>
    <w:rsid w:val="00B30179"/>
    <w:rsid w:val="00B33A88"/>
    <w:rsid w:val="00B37B15"/>
    <w:rsid w:val="00B45C02"/>
    <w:rsid w:val="00B53C63"/>
    <w:rsid w:val="00B567C4"/>
    <w:rsid w:val="00B72A1E"/>
    <w:rsid w:val="00B81E12"/>
    <w:rsid w:val="00B86064"/>
    <w:rsid w:val="00BA339B"/>
    <w:rsid w:val="00BA6E3F"/>
    <w:rsid w:val="00BC021A"/>
    <w:rsid w:val="00BC1E7E"/>
    <w:rsid w:val="00BC74E9"/>
    <w:rsid w:val="00BD10B1"/>
    <w:rsid w:val="00BE36A9"/>
    <w:rsid w:val="00BE618E"/>
    <w:rsid w:val="00BE7BEC"/>
    <w:rsid w:val="00BF0A5A"/>
    <w:rsid w:val="00BF0E63"/>
    <w:rsid w:val="00BF12A3"/>
    <w:rsid w:val="00BF16D7"/>
    <w:rsid w:val="00BF2373"/>
    <w:rsid w:val="00C044E2"/>
    <w:rsid w:val="00C048CB"/>
    <w:rsid w:val="00C066F3"/>
    <w:rsid w:val="00C463DD"/>
    <w:rsid w:val="00C745C3"/>
    <w:rsid w:val="00C807DE"/>
    <w:rsid w:val="00CA24A4"/>
    <w:rsid w:val="00CB348D"/>
    <w:rsid w:val="00CC4EDE"/>
    <w:rsid w:val="00CD318B"/>
    <w:rsid w:val="00CD46F5"/>
    <w:rsid w:val="00CE1B1D"/>
    <w:rsid w:val="00CE4A8F"/>
    <w:rsid w:val="00CF071D"/>
    <w:rsid w:val="00D07C39"/>
    <w:rsid w:val="00D15B04"/>
    <w:rsid w:val="00D2031B"/>
    <w:rsid w:val="00D25FE2"/>
    <w:rsid w:val="00D37DA9"/>
    <w:rsid w:val="00D406A7"/>
    <w:rsid w:val="00D43252"/>
    <w:rsid w:val="00D44D86"/>
    <w:rsid w:val="00D50B7D"/>
    <w:rsid w:val="00D52012"/>
    <w:rsid w:val="00D704E5"/>
    <w:rsid w:val="00D72727"/>
    <w:rsid w:val="00D7526D"/>
    <w:rsid w:val="00D87200"/>
    <w:rsid w:val="00D973C4"/>
    <w:rsid w:val="00D978C6"/>
    <w:rsid w:val="00DA0956"/>
    <w:rsid w:val="00DA357F"/>
    <w:rsid w:val="00DA3E12"/>
    <w:rsid w:val="00DC18AD"/>
    <w:rsid w:val="00DD469C"/>
    <w:rsid w:val="00DE591A"/>
    <w:rsid w:val="00DF7CAE"/>
    <w:rsid w:val="00E15023"/>
    <w:rsid w:val="00E423C0"/>
    <w:rsid w:val="00E450D1"/>
    <w:rsid w:val="00E6414C"/>
    <w:rsid w:val="00E7260F"/>
    <w:rsid w:val="00E77B38"/>
    <w:rsid w:val="00E8702D"/>
    <w:rsid w:val="00E916A9"/>
    <w:rsid w:val="00E916DE"/>
    <w:rsid w:val="00E96630"/>
    <w:rsid w:val="00ED18DC"/>
    <w:rsid w:val="00ED6201"/>
    <w:rsid w:val="00ED7A2A"/>
    <w:rsid w:val="00EF1D7F"/>
    <w:rsid w:val="00F0137E"/>
    <w:rsid w:val="00F035E5"/>
    <w:rsid w:val="00F17B25"/>
    <w:rsid w:val="00F21786"/>
    <w:rsid w:val="00F3742B"/>
    <w:rsid w:val="00F56D63"/>
    <w:rsid w:val="00F609A9"/>
    <w:rsid w:val="00F75677"/>
    <w:rsid w:val="00F80C99"/>
    <w:rsid w:val="00F867EC"/>
    <w:rsid w:val="00F91B2B"/>
    <w:rsid w:val="00FB205F"/>
    <w:rsid w:val="00FB297D"/>
    <w:rsid w:val="00FC03CD"/>
    <w:rsid w:val="00FC0646"/>
    <w:rsid w:val="00FC509F"/>
    <w:rsid w:val="00FC68B7"/>
    <w:rsid w:val="00FD3520"/>
    <w:rsid w:val="00FE69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FA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basedOn w:val="FootnoteReference"/>
    <w:rsid w:val="007B6BA5"/>
    <w:rPr>
      <w:rFonts w:ascii="Times New Roman" w:hAnsi="Times New Roman"/>
      <w:sz w:val="18"/>
      <w:vertAlign w:val="superscript"/>
    </w:rPr>
  </w:style>
  <w:style w:type="character" w:styleId="FootnoteReference">
    <w:name w:val="footnote reference"/>
    <w:aliases w:val="4_G"/>
    <w:basedOn w:val="DefaultParagraphFont"/>
    <w:rsid w:val="007B6BA5"/>
    <w:rPr>
      <w:rFonts w:ascii="Times New Roman" w:hAnsi="Times New Roman"/>
      <w:sz w:val="18"/>
      <w:vertAlign w:val="superscript"/>
    </w:rPr>
  </w:style>
  <w:style w:type="paragraph" w:styleId="FootnoteText">
    <w:name w:val="footnote text"/>
    <w:aliases w:val="5_G"/>
    <w:basedOn w:val="Normal"/>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styleId="EndnoteText">
    <w:name w:val="endnote text"/>
    <w:aliases w:val="2_G"/>
    <w:basedOn w:val="FootnoteText"/>
    <w:rsid w:val="007B6BA5"/>
  </w:style>
  <w:style w:type="paragraph" w:customStyle="1" w:styleId="H56G">
    <w:name w:val="_ H_5/6_G"/>
    <w:basedOn w:val="Normal"/>
    <w:next w:val="Normal"/>
    <w:rsid w:val="000C16CE"/>
    <w:pPr>
      <w:keepNext/>
      <w:keepLines/>
      <w:tabs>
        <w:tab w:val="right" w:pos="851"/>
      </w:tabs>
      <w:spacing w:before="240" w:after="120" w:line="240" w:lineRule="exact"/>
      <w:ind w:left="1134" w:right="1134" w:hanging="1134"/>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Bullet1G">
    <w:name w:val="_Bullet 1_G"/>
    <w:basedOn w:val="Normal"/>
    <w:rsid w:val="000C7963"/>
    <w:pPr>
      <w:numPr>
        <w:numId w:val="17"/>
      </w:numPr>
      <w:spacing w:after="120"/>
      <w:ind w:right="1134"/>
      <w:jc w:val="both"/>
    </w:pPr>
  </w:style>
  <w:style w:type="character" w:styleId="Hyperlink">
    <w:name w:val="Hyperlink"/>
    <w:basedOn w:val="DefaultParagraphFont"/>
    <w:uiPriority w:val="99"/>
    <w:semiHidden/>
    <w:rsid w:val="00F035E5"/>
    <w:rPr>
      <w:color w:val="auto"/>
      <w:u w:val="none"/>
    </w:rPr>
  </w:style>
  <w:style w:type="paragraph" w:styleId="Footer">
    <w:name w:val="footer"/>
    <w:aliases w:val="3_G"/>
    <w:basedOn w:val="Normal"/>
    <w:rsid w:val="009F2EAC"/>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customStyle="1" w:styleId="Bullet2G">
    <w:name w:val="_Bullet 2_G"/>
    <w:basedOn w:val="Normal"/>
    <w:rsid w:val="000C7963"/>
    <w:pPr>
      <w:numPr>
        <w:numId w:val="18"/>
      </w:numPr>
      <w:spacing w:after="120"/>
      <w:ind w:right="1134"/>
      <w:jc w:val="both"/>
    </w:pPr>
  </w:style>
  <w:style w:type="table" w:styleId="TableGrid">
    <w:name w:val="Table Grid"/>
    <w:basedOn w:val="TableNormal"/>
    <w:semiHidden/>
    <w:rsid w:val="00F035E5"/>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uiPriority w:val="99"/>
    <w:semiHidden/>
    <w:rsid w:val="00F035E5"/>
    <w:rPr>
      <w:color w:val="auto"/>
      <w:u w:val="none"/>
    </w:rPr>
  </w:style>
  <w:style w:type="character" w:styleId="CommentReference">
    <w:name w:val="annotation reference"/>
    <w:basedOn w:val="DefaultParagraphFont"/>
    <w:rsid w:val="00CE1B1D"/>
    <w:rPr>
      <w:sz w:val="16"/>
      <w:szCs w:val="16"/>
    </w:rPr>
  </w:style>
  <w:style w:type="paragraph" w:styleId="CommentText">
    <w:name w:val="annotation text"/>
    <w:basedOn w:val="Normal"/>
    <w:link w:val="CommentTextChar"/>
    <w:rsid w:val="00CE1B1D"/>
    <w:pPr>
      <w:spacing w:line="240" w:lineRule="auto"/>
    </w:pPr>
  </w:style>
  <w:style w:type="character" w:customStyle="1" w:styleId="CommentTextChar">
    <w:name w:val="Comment Text Char"/>
    <w:basedOn w:val="DefaultParagraphFont"/>
    <w:link w:val="CommentText"/>
    <w:rsid w:val="00CE1B1D"/>
    <w:rPr>
      <w:lang w:eastAsia="en-US"/>
    </w:rPr>
  </w:style>
  <w:style w:type="paragraph" w:styleId="CommentSubject">
    <w:name w:val="annotation subject"/>
    <w:basedOn w:val="CommentText"/>
    <w:next w:val="CommentText"/>
    <w:link w:val="CommentSubjectChar"/>
    <w:rsid w:val="00CE1B1D"/>
    <w:rPr>
      <w:b/>
      <w:bCs/>
    </w:rPr>
  </w:style>
  <w:style w:type="character" w:customStyle="1" w:styleId="CommentSubjectChar">
    <w:name w:val="Comment Subject Char"/>
    <w:basedOn w:val="CommentTextChar"/>
    <w:link w:val="CommentSubject"/>
    <w:rsid w:val="00CE1B1D"/>
    <w:rPr>
      <w:b/>
      <w:bCs/>
      <w:lang w:eastAsia="en-US"/>
    </w:rPr>
  </w:style>
  <w:style w:type="paragraph" w:styleId="BalloonText">
    <w:name w:val="Balloon Text"/>
    <w:basedOn w:val="Normal"/>
    <w:link w:val="BalloonTextChar"/>
    <w:rsid w:val="00CE1B1D"/>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CE1B1D"/>
    <w:rPr>
      <w:rFonts w:ascii="Tahoma" w:hAnsi="Tahoma" w:cs="Tahoma"/>
      <w:sz w:val="16"/>
      <w:szCs w:val="16"/>
      <w:lang w:eastAsia="en-US"/>
    </w:rPr>
  </w:style>
  <w:style w:type="paragraph" w:customStyle="1" w:styleId="xl67">
    <w:name w:val="xl67"/>
    <w:basedOn w:val="Normal"/>
    <w:rsid w:val="008B7267"/>
    <w:pPr>
      <w:suppressAutoHyphens w:val="0"/>
      <w:spacing w:before="100" w:beforeAutospacing="1" w:after="100" w:afterAutospacing="1" w:line="240" w:lineRule="auto"/>
      <w:textAlignment w:val="top"/>
    </w:pPr>
    <w:rPr>
      <w:sz w:val="24"/>
      <w:szCs w:val="24"/>
      <w:lang w:eastAsia="en-GB"/>
    </w:rPr>
  </w:style>
  <w:style w:type="paragraph" w:customStyle="1" w:styleId="xl68">
    <w:name w:val="xl68"/>
    <w:basedOn w:val="Normal"/>
    <w:rsid w:val="008B7267"/>
    <w:pPr>
      <w:suppressAutoHyphens w:val="0"/>
      <w:spacing w:before="100" w:beforeAutospacing="1" w:after="100" w:afterAutospacing="1" w:line="240" w:lineRule="auto"/>
    </w:pPr>
    <w:rPr>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basedOn w:val="FootnoteReference"/>
    <w:rsid w:val="007B6BA5"/>
    <w:rPr>
      <w:rFonts w:ascii="Times New Roman" w:hAnsi="Times New Roman"/>
      <w:sz w:val="18"/>
      <w:vertAlign w:val="superscript"/>
    </w:rPr>
  </w:style>
  <w:style w:type="character" w:styleId="FootnoteReference">
    <w:name w:val="footnote reference"/>
    <w:aliases w:val="4_G"/>
    <w:basedOn w:val="DefaultParagraphFont"/>
    <w:rsid w:val="007B6BA5"/>
    <w:rPr>
      <w:rFonts w:ascii="Times New Roman" w:hAnsi="Times New Roman"/>
      <w:sz w:val="18"/>
      <w:vertAlign w:val="superscript"/>
    </w:rPr>
  </w:style>
  <w:style w:type="paragraph" w:styleId="FootnoteText">
    <w:name w:val="footnote text"/>
    <w:aliases w:val="5_G"/>
    <w:basedOn w:val="Normal"/>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styleId="EndnoteText">
    <w:name w:val="endnote text"/>
    <w:aliases w:val="2_G"/>
    <w:basedOn w:val="FootnoteText"/>
    <w:rsid w:val="007B6BA5"/>
  </w:style>
  <w:style w:type="paragraph" w:customStyle="1" w:styleId="H56G">
    <w:name w:val="_ H_5/6_G"/>
    <w:basedOn w:val="Normal"/>
    <w:next w:val="Normal"/>
    <w:rsid w:val="000C16CE"/>
    <w:pPr>
      <w:keepNext/>
      <w:keepLines/>
      <w:tabs>
        <w:tab w:val="right" w:pos="851"/>
      </w:tabs>
      <w:spacing w:before="240" w:after="120" w:line="240" w:lineRule="exact"/>
      <w:ind w:left="1134" w:right="1134" w:hanging="1134"/>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Bullet1G">
    <w:name w:val="_Bullet 1_G"/>
    <w:basedOn w:val="Normal"/>
    <w:rsid w:val="000C7963"/>
    <w:pPr>
      <w:numPr>
        <w:numId w:val="17"/>
      </w:numPr>
      <w:spacing w:after="120"/>
      <w:ind w:right="1134"/>
      <w:jc w:val="both"/>
    </w:pPr>
  </w:style>
  <w:style w:type="character" w:styleId="Hyperlink">
    <w:name w:val="Hyperlink"/>
    <w:basedOn w:val="DefaultParagraphFont"/>
    <w:uiPriority w:val="99"/>
    <w:semiHidden/>
    <w:rsid w:val="00F035E5"/>
    <w:rPr>
      <w:color w:val="auto"/>
      <w:u w:val="none"/>
    </w:rPr>
  </w:style>
  <w:style w:type="paragraph" w:styleId="Footer">
    <w:name w:val="footer"/>
    <w:aliases w:val="3_G"/>
    <w:basedOn w:val="Normal"/>
    <w:rsid w:val="009F2EAC"/>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customStyle="1" w:styleId="Bullet2G">
    <w:name w:val="_Bullet 2_G"/>
    <w:basedOn w:val="Normal"/>
    <w:rsid w:val="000C7963"/>
    <w:pPr>
      <w:numPr>
        <w:numId w:val="18"/>
      </w:numPr>
      <w:spacing w:after="120"/>
      <w:ind w:right="1134"/>
      <w:jc w:val="both"/>
    </w:pPr>
  </w:style>
  <w:style w:type="table" w:styleId="TableGrid">
    <w:name w:val="Table Grid"/>
    <w:basedOn w:val="TableNormal"/>
    <w:semiHidden/>
    <w:rsid w:val="00F035E5"/>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uiPriority w:val="99"/>
    <w:semiHidden/>
    <w:rsid w:val="00F035E5"/>
    <w:rPr>
      <w:color w:val="auto"/>
      <w:u w:val="none"/>
    </w:rPr>
  </w:style>
  <w:style w:type="character" w:styleId="CommentReference">
    <w:name w:val="annotation reference"/>
    <w:basedOn w:val="DefaultParagraphFont"/>
    <w:rsid w:val="00CE1B1D"/>
    <w:rPr>
      <w:sz w:val="16"/>
      <w:szCs w:val="16"/>
    </w:rPr>
  </w:style>
  <w:style w:type="paragraph" w:styleId="CommentText">
    <w:name w:val="annotation text"/>
    <w:basedOn w:val="Normal"/>
    <w:link w:val="CommentTextChar"/>
    <w:rsid w:val="00CE1B1D"/>
    <w:pPr>
      <w:spacing w:line="240" w:lineRule="auto"/>
    </w:pPr>
  </w:style>
  <w:style w:type="character" w:customStyle="1" w:styleId="CommentTextChar">
    <w:name w:val="Comment Text Char"/>
    <w:basedOn w:val="DefaultParagraphFont"/>
    <w:link w:val="CommentText"/>
    <w:rsid w:val="00CE1B1D"/>
    <w:rPr>
      <w:lang w:eastAsia="en-US"/>
    </w:rPr>
  </w:style>
  <w:style w:type="paragraph" w:styleId="CommentSubject">
    <w:name w:val="annotation subject"/>
    <w:basedOn w:val="CommentText"/>
    <w:next w:val="CommentText"/>
    <w:link w:val="CommentSubjectChar"/>
    <w:rsid w:val="00CE1B1D"/>
    <w:rPr>
      <w:b/>
      <w:bCs/>
    </w:rPr>
  </w:style>
  <w:style w:type="character" w:customStyle="1" w:styleId="CommentSubjectChar">
    <w:name w:val="Comment Subject Char"/>
    <w:basedOn w:val="CommentTextChar"/>
    <w:link w:val="CommentSubject"/>
    <w:rsid w:val="00CE1B1D"/>
    <w:rPr>
      <w:b/>
      <w:bCs/>
      <w:lang w:eastAsia="en-US"/>
    </w:rPr>
  </w:style>
  <w:style w:type="paragraph" w:styleId="BalloonText">
    <w:name w:val="Balloon Text"/>
    <w:basedOn w:val="Normal"/>
    <w:link w:val="BalloonTextChar"/>
    <w:rsid w:val="00CE1B1D"/>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CE1B1D"/>
    <w:rPr>
      <w:rFonts w:ascii="Tahoma" w:hAnsi="Tahoma" w:cs="Tahoma"/>
      <w:sz w:val="16"/>
      <w:szCs w:val="16"/>
      <w:lang w:eastAsia="en-US"/>
    </w:rPr>
  </w:style>
  <w:style w:type="paragraph" w:customStyle="1" w:styleId="xl67">
    <w:name w:val="xl67"/>
    <w:basedOn w:val="Normal"/>
    <w:rsid w:val="008B7267"/>
    <w:pPr>
      <w:suppressAutoHyphens w:val="0"/>
      <w:spacing w:before="100" w:beforeAutospacing="1" w:after="100" w:afterAutospacing="1" w:line="240" w:lineRule="auto"/>
      <w:textAlignment w:val="top"/>
    </w:pPr>
    <w:rPr>
      <w:sz w:val="24"/>
      <w:szCs w:val="24"/>
      <w:lang w:eastAsia="en-GB"/>
    </w:rPr>
  </w:style>
  <w:style w:type="paragraph" w:customStyle="1" w:styleId="xl68">
    <w:name w:val="xl68"/>
    <w:basedOn w:val="Normal"/>
    <w:rsid w:val="008B7267"/>
    <w:pPr>
      <w:suppressAutoHyphens w:val="0"/>
      <w:spacing w:before="100" w:beforeAutospacing="1" w:after="100" w:afterAutospacing="1" w:line="240" w:lineRule="auto"/>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770746">
      <w:bodyDiv w:val="1"/>
      <w:marLeft w:val="0"/>
      <w:marRight w:val="0"/>
      <w:marTop w:val="0"/>
      <w:marBottom w:val="0"/>
      <w:divBdr>
        <w:top w:val="none" w:sz="0" w:space="0" w:color="auto"/>
        <w:left w:val="none" w:sz="0" w:space="0" w:color="auto"/>
        <w:bottom w:val="none" w:sz="0" w:space="0" w:color="auto"/>
        <w:right w:val="none" w:sz="0" w:space="0" w:color="auto"/>
      </w:divBdr>
    </w:div>
    <w:div w:id="261030596">
      <w:bodyDiv w:val="1"/>
      <w:marLeft w:val="0"/>
      <w:marRight w:val="0"/>
      <w:marTop w:val="0"/>
      <w:marBottom w:val="0"/>
      <w:divBdr>
        <w:top w:val="none" w:sz="0" w:space="0" w:color="auto"/>
        <w:left w:val="none" w:sz="0" w:space="0" w:color="auto"/>
        <w:bottom w:val="none" w:sz="0" w:space="0" w:color="auto"/>
        <w:right w:val="none" w:sz="0" w:space="0" w:color="auto"/>
      </w:divBdr>
    </w:div>
    <w:div w:id="368461113">
      <w:bodyDiv w:val="1"/>
      <w:marLeft w:val="0"/>
      <w:marRight w:val="0"/>
      <w:marTop w:val="0"/>
      <w:marBottom w:val="0"/>
      <w:divBdr>
        <w:top w:val="none" w:sz="0" w:space="0" w:color="auto"/>
        <w:left w:val="none" w:sz="0" w:space="0" w:color="auto"/>
        <w:bottom w:val="none" w:sz="0" w:space="0" w:color="auto"/>
        <w:right w:val="none" w:sz="0" w:space="0" w:color="auto"/>
      </w:divBdr>
    </w:div>
    <w:div w:id="783429246">
      <w:bodyDiv w:val="1"/>
      <w:marLeft w:val="0"/>
      <w:marRight w:val="0"/>
      <w:marTop w:val="0"/>
      <w:marBottom w:val="0"/>
      <w:divBdr>
        <w:top w:val="none" w:sz="0" w:space="0" w:color="auto"/>
        <w:left w:val="none" w:sz="0" w:space="0" w:color="auto"/>
        <w:bottom w:val="none" w:sz="0" w:space="0" w:color="auto"/>
        <w:right w:val="none" w:sz="0" w:space="0" w:color="auto"/>
      </w:divBdr>
    </w:div>
    <w:div w:id="859660814">
      <w:bodyDiv w:val="1"/>
      <w:marLeft w:val="0"/>
      <w:marRight w:val="0"/>
      <w:marTop w:val="0"/>
      <w:marBottom w:val="0"/>
      <w:divBdr>
        <w:top w:val="none" w:sz="0" w:space="0" w:color="auto"/>
        <w:left w:val="none" w:sz="0" w:space="0" w:color="auto"/>
        <w:bottom w:val="none" w:sz="0" w:space="0" w:color="auto"/>
        <w:right w:val="none" w:sz="0" w:space="0" w:color="auto"/>
      </w:divBdr>
    </w:div>
    <w:div w:id="861632744">
      <w:bodyDiv w:val="1"/>
      <w:marLeft w:val="0"/>
      <w:marRight w:val="0"/>
      <w:marTop w:val="0"/>
      <w:marBottom w:val="0"/>
      <w:divBdr>
        <w:top w:val="none" w:sz="0" w:space="0" w:color="auto"/>
        <w:left w:val="none" w:sz="0" w:space="0" w:color="auto"/>
        <w:bottom w:val="none" w:sz="0" w:space="0" w:color="auto"/>
        <w:right w:val="none" w:sz="0" w:space="0" w:color="auto"/>
      </w:divBdr>
    </w:div>
    <w:div w:id="1707097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fshq.ad.ohchr.org\redirected$\Paul.Miller\My%20Documents\UHRI\UPR13\Lists%20for%20publication\SH%20lists%2013th%20Session%20-%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F38C04D-EBB7-4A0E-8E29-05AC34B26F92}"/>
</file>

<file path=customXml/itemProps2.xml><?xml version="1.0" encoding="utf-8"?>
<ds:datastoreItem xmlns:ds="http://schemas.openxmlformats.org/officeDocument/2006/customXml" ds:itemID="{98AAAA89-A412-41C5-9287-F98FBDDCBD4A}"/>
</file>

<file path=customXml/itemProps3.xml><?xml version="1.0" encoding="utf-8"?>
<ds:datastoreItem xmlns:ds="http://schemas.openxmlformats.org/officeDocument/2006/customXml" ds:itemID="{DEF864A4-0B08-434C-88F4-9016D491A1B7}"/>
</file>

<file path=docProps/app.xml><?xml version="1.0" encoding="utf-8"?>
<Properties xmlns="http://schemas.openxmlformats.org/officeDocument/2006/extended-properties" xmlns:vt="http://schemas.openxmlformats.org/officeDocument/2006/docPropsVTypes">
  <Template>SH lists 13th Session - Template.dotx</Template>
  <TotalTime>0</TotalTime>
  <Pages>2</Pages>
  <Words>7571</Words>
  <Characters>43384</Characters>
  <Application>Microsoft Office Word</Application>
  <DocSecurity>0</DocSecurity>
  <Lines>788</Lines>
  <Paragraphs>249</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50706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 Miller</dc:creator>
  <cp:lastModifiedBy>Paul Miller</cp:lastModifiedBy>
  <cp:revision>2</cp:revision>
  <cp:lastPrinted>2009-02-18T09:36:00Z</cp:lastPrinted>
  <dcterms:created xsi:type="dcterms:W3CDTF">2016-07-28T13:42:00Z</dcterms:created>
  <dcterms:modified xsi:type="dcterms:W3CDTF">2016-07-28T13:42:00Z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1310100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