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7D5C73C" w:rsidR="00A02BFB" w:rsidRPr="007D07EE" w:rsidRDefault="005512BA" w:rsidP="005512BA">
      <w:pPr>
        <w:pStyle w:val="HChG"/>
      </w:pPr>
      <w:r>
        <w:tab/>
      </w:r>
      <w:r>
        <w:tab/>
      </w:r>
      <w:r w:rsidRPr="007D07EE">
        <w:t xml:space="preserve">Tables for UN </w:t>
      </w:r>
      <w:r w:rsidR="00A02BFB" w:rsidRPr="007D07EE">
        <w:t xml:space="preserve">Compilation on </w:t>
      </w:r>
      <w:r w:rsidR="00D329B1" w:rsidRPr="007D07EE">
        <w:t>Antigua and Barbuda</w:t>
      </w:r>
    </w:p>
    <w:p w14:paraId="49F6625E" w14:textId="77777777" w:rsidR="00A02BFB" w:rsidRPr="00A02BFB" w:rsidRDefault="005512BA" w:rsidP="005512BA">
      <w:pPr>
        <w:pStyle w:val="HChG"/>
      </w:pPr>
      <w:r w:rsidRPr="007D07EE">
        <w:tab/>
      </w:r>
      <w:r w:rsidR="00A02BFB" w:rsidRPr="00A02BFB">
        <w:t>I.</w:t>
      </w:r>
      <w:r w:rsidR="00A02BFB" w:rsidRPr="00A02BFB">
        <w:tab/>
        <w:t>Scope of international obligations</w:t>
      </w:r>
      <w:r w:rsidR="00A02BFB" w:rsidRPr="0099100C">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99100C">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3CEE835" w:rsidR="00A02BFB" w:rsidRPr="00A02BFB" w:rsidRDefault="00A02BFB" w:rsidP="008B4D7D">
            <w:pPr>
              <w:spacing w:before="40" w:after="120"/>
              <w:ind w:right="113"/>
            </w:pPr>
            <w:r w:rsidRPr="00A02BFB">
              <w:t>ICERD (</w:t>
            </w:r>
            <w:r w:rsidR="00F830D2">
              <w:t>1988</w:t>
            </w:r>
            <w:r w:rsidRPr="00A02BFB">
              <w:t>)</w:t>
            </w:r>
          </w:p>
          <w:p w14:paraId="75732A10" w14:textId="6A73BA22" w:rsidR="00A02BFB" w:rsidRPr="00A02BFB" w:rsidRDefault="00A02BFB" w:rsidP="008B4D7D">
            <w:pPr>
              <w:spacing w:before="40" w:after="120"/>
              <w:ind w:right="113"/>
            </w:pPr>
            <w:r w:rsidRPr="00A02BFB">
              <w:t>CEDAW (</w:t>
            </w:r>
            <w:r w:rsidR="00042D58">
              <w:t>1989</w:t>
            </w:r>
            <w:r w:rsidRPr="00A02BFB">
              <w:t>)</w:t>
            </w:r>
          </w:p>
          <w:p w14:paraId="5E219CD9" w14:textId="065857EC" w:rsidR="00A02BFB" w:rsidRPr="00A02BFB" w:rsidRDefault="00A02BFB" w:rsidP="008B4D7D">
            <w:pPr>
              <w:spacing w:before="40" w:after="120"/>
              <w:ind w:right="113"/>
            </w:pPr>
            <w:r w:rsidRPr="00A02BFB">
              <w:t>CAT (</w:t>
            </w:r>
            <w:r w:rsidR="00042D58">
              <w:t>1993</w:t>
            </w:r>
            <w:r w:rsidRPr="00A02BFB">
              <w:t>)</w:t>
            </w:r>
          </w:p>
          <w:p w14:paraId="57528A0C" w14:textId="21B32298" w:rsidR="00A02BFB" w:rsidRPr="00A02BFB" w:rsidRDefault="00A02BFB" w:rsidP="008B4D7D">
            <w:pPr>
              <w:spacing w:before="40" w:after="120"/>
              <w:ind w:right="113"/>
            </w:pPr>
            <w:r w:rsidRPr="00A02BFB">
              <w:t>CRC (</w:t>
            </w:r>
            <w:r w:rsidR="00A74752">
              <w:t>1993</w:t>
            </w:r>
            <w:r w:rsidRPr="00A02BFB">
              <w:t>)</w:t>
            </w:r>
          </w:p>
          <w:p w14:paraId="11E35C64" w14:textId="5C556434" w:rsidR="00A02BFB" w:rsidRPr="00A02BFB" w:rsidRDefault="00A02BFB" w:rsidP="008B4D7D">
            <w:pPr>
              <w:spacing w:before="40" w:after="120"/>
              <w:ind w:right="113"/>
            </w:pPr>
            <w:r w:rsidRPr="00A02BFB">
              <w:t>OP-CRC-SC (</w:t>
            </w:r>
            <w:r w:rsidR="00A74752">
              <w:t>2002</w:t>
            </w:r>
            <w:r w:rsidRPr="00A02BFB">
              <w:t>)</w:t>
            </w:r>
          </w:p>
          <w:p w14:paraId="61960C80" w14:textId="1A99345F" w:rsidR="00A02BFB" w:rsidRPr="00A02BFB" w:rsidRDefault="00A02BFB" w:rsidP="00A74752">
            <w:pPr>
              <w:spacing w:before="40" w:after="120"/>
              <w:ind w:right="113"/>
            </w:pPr>
            <w:r w:rsidRPr="00A02BFB">
              <w:t>CRPD (</w:t>
            </w:r>
            <w:r w:rsidR="00A74752">
              <w:t>2016</w:t>
            </w:r>
            <w:r w:rsidRPr="00A02BFB">
              <w:t>)</w:t>
            </w:r>
          </w:p>
        </w:tc>
        <w:tc>
          <w:tcPr>
            <w:tcW w:w="2409" w:type="dxa"/>
            <w:shd w:val="clear" w:color="auto" w:fill="auto"/>
          </w:tcPr>
          <w:p w14:paraId="4AC3DA05" w14:textId="7453DFC2" w:rsidR="00F830D2" w:rsidRDefault="00F830D2" w:rsidP="00F830D2">
            <w:pPr>
              <w:spacing w:before="40" w:after="120"/>
              <w:ind w:right="113"/>
            </w:pPr>
            <w:r w:rsidRPr="00A02BFB">
              <w:t>ICESCR (</w:t>
            </w:r>
            <w:r>
              <w:t>2019</w:t>
            </w:r>
            <w:r w:rsidRPr="00A02BFB">
              <w:t>)</w:t>
            </w:r>
          </w:p>
          <w:p w14:paraId="546A68E9" w14:textId="0AB8B72D" w:rsidR="00A02BFB" w:rsidRPr="00A02BFB" w:rsidRDefault="00042D58" w:rsidP="008B4D7D">
            <w:pPr>
              <w:spacing w:before="40" w:after="120"/>
              <w:ind w:right="113"/>
            </w:pPr>
            <w:r>
              <w:t>ICCPR (2019)</w:t>
            </w:r>
          </w:p>
        </w:tc>
        <w:tc>
          <w:tcPr>
            <w:tcW w:w="2410" w:type="dxa"/>
            <w:shd w:val="clear" w:color="auto" w:fill="auto"/>
          </w:tcPr>
          <w:p w14:paraId="6515D838" w14:textId="1214D7FB" w:rsidR="00A74752" w:rsidRDefault="00A74752" w:rsidP="008B4D7D">
            <w:pPr>
              <w:spacing w:before="40" w:after="120"/>
              <w:ind w:right="113"/>
            </w:pPr>
            <w:r w:rsidRPr="00A02BFB">
              <w:t>ICCPR-OP 2</w:t>
            </w:r>
          </w:p>
          <w:p w14:paraId="3BE0E51B" w14:textId="10353A9A" w:rsidR="00A02BFB" w:rsidRDefault="00A74752" w:rsidP="008B4D7D">
            <w:pPr>
              <w:spacing w:before="40" w:after="120"/>
              <w:ind w:right="113"/>
            </w:pPr>
            <w:r w:rsidRPr="00A02BFB">
              <w:t>OP-CAT</w:t>
            </w:r>
          </w:p>
          <w:p w14:paraId="142384AD" w14:textId="77777777" w:rsidR="00A74752" w:rsidRDefault="00A74752" w:rsidP="008B4D7D">
            <w:pPr>
              <w:spacing w:before="40" w:after="120"/>
              <w:ind w:right="113"/>
            </w:pPr>
            <w:r w:rsidRPr="00A02BFB">
              <w:t>OP-CRC-AC</w:t>
            </w:r>
          </w:p>
          <w:p w14:paraId="1D8C6311" w14:textId="77777777" w:rsidR="00A74752" w:rsidRDefault="00A74752" w:rsidP="008B4D7D">
            <w:pPr>
              <w:spacing w:before="40" w:after="120"/>
              <w:ind w:right="113"/>
            </w:pPr>
            <w:r w:rsidRPr="00A02BFB">
              <w:t>ICRMW</w:t>
            </w:r>
          </w:p>
          <w:p w14:paraId="11478764" w14:textId="2DC14CD5" w:rsidR="00A74752" w:rsidRPr="00A02BFB" w:rsidRDefault="00A74752"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99100C">
              <w:rPr>
                <w:rStyle w:val="EndnoteReference"/>
              </w:rPr>
              <w:endnoteReference w:id="4"/>
            </w:r>
          </w:p>
        </w:tc>
        <w:tc>
          <w:tcPr>
            <w:tcW w:w="2409" w:type="dxa"/>
            <w:tcBorders>
              <w:bottom w:val="single" w:sz="12" w:space="0" w:color="auto"/>
            </w:tcBorders>
            <w:shd w:val="clear" w:color="auto" w:fill="auto"/>
          </w:tcPr>
          <w:p w14:paraId="7C3B2FBC" w14:textId="3D30CA9C" w:rsidR="00A02BFB" w:rsidRPr="00A02BFB" w:rsidRDefault="00A02BFB" w:rsidP="008B4D7D">
            <w:pPr>
              <w:spacing w:before="40" w:after="120"/>
              <w:ind w:right="113"/>
            </w:pPr>
            <w:r w:rsidRPr="00A02BFB">
              <w:t>OP-CEDAW, art</w:t>
            </w:r>
            <w:r w:rsidR="0031523A">
              <w:t>s</w:t>
            </w:r>
            <w:r w:rsidRPr="00A02BFB">
              <w:t>. 8</w:t>
            </w:r>
            <w:r w:rsidR="0031523A">
              <w:t xml:space="preserve"> and 9</w:t>
            </w:r>
            <w:r w:rsidRPr="00A02BFB">
              <w:t xml:space="preserve"> (</w:t>
            </w:r>
            <w:r w:rsidR="00042D58">
              <w:t>2006</w:t>
            </w:r>
            <w:r w:rsidRPr="00A02BFB">
              <w:t>)</w:t>
            </w:r>
          </w:p>
          <w:p w14:paraId="05A33B02" w14:textId="46791D11" w:rsidR="00A02BFB" w:rsidRPr="00A02BFB" w:rsidRDefault="00042D58" w:rsidP="008B4D7D">
            <w:pPr>
              <w:spacing w:before="40" w:after="120"/>
              <w:ind w:right="113"/>
            </w:pPr>
            <w:r>
              <w:t>CAT, art</w:t>
            </w:r>
            <w:r w:rsidR="00A02BFB" w:rsidRPr="00A02BFB">
              <w:t>. 20 (</w:t>
            </w:r>
            <w:r>
              <w:t>1993</w:t>
            </w:r>
            <w:r w:rsidR="00A02BFB" w:rsidRPr="00A02BFB">
              <w:t>)</w:t>
            </w:r>
          </w:p>
          <w:p w14:paraId="0EC17C44" w14:textId="6B57EAF3" w:rsidR="00A02BFB" w:rsidRPr="00A02BFB" w:rsidRDefault="00A02BFB" w:rsidP="008B4D7D">
            <w:pPr>
              <w:spacing w:before="40" w:after="120"/>
              <w:ind w:right="113"/>
            </w:pPr>
            <w:r w:rsidRPr="00A02BFB">
              <w:t>OP-CRPD (</w:t>
            </w:r>
            <w:r w:rsidR="00A74752">
              <w:t>signature, 2007</w:t>
            </w:r>
            <w:r w:rsidRPr="00A02BFB">
              <w:t>)</w:t>
            </w:r>
          </w:p>
        </w:tc>
        <w:tc>
          <w:tcPr>
            <w:tcW w:w="2409" w:type="dxa"/>
            <w:tcBorders>
              <w:bottom w:val="single" w:sz="12" w:space="0" w:color="auto"/>
            </w:tcBorders>
            <w:shd w:val="clear" w:color="auto" w:fill="auto"/>
          </w:tcPr>
          <w:p w14:paraId="2FC8E77D" w14:textId="42B4EACB" w:rsidR="00A02BFB" w:rsidRPr="00A02BFB" w:rsidRDefault="00E6232C" w:rsidP="008B4D7D">
            <w:pPr>
              <w:spacing w:before="40" w:after="120"/>
              <w:ind w:right="113"/>
            </w:pPr>
            <w:r>
              <w:t>--</w:t>
            </w:r>
          </w:p>
        </w:tc>
        <w:tc>
          <w:tcPr>
            <w:tcW w:w="2410" w:type="dxa"/>
            <w:tcBorders>
              <w:bottom w:val="single" w:sz="12" w:space="0" w:color="auto"/>
            </w:tcBorders>
            <w:shd w:val="clear" w:color="auto" w:fill="auto"/>
          </w:tcPr>
          <w:p w14:paraId="610E7D0F" w14:textId="77777777" w:rsidR="00A02BFB" w:rsidRDefault="00F830D2" w:rsidP="008B4D7D">
            <w:pPr>
              <w:spacing w:before="40" w:after="120"/>
              <w:ind w:right="113"/>
            </w:pPr>
            <w:r w:rsidRPr="00A02BFB">
              <w:t>ICERD, art. 14</w:t>
            </w:r>
          </w:p>
          <w:p w14:paraId="647BEA78" w14:textId="77777777" w:rsidR="00042D58" w:rsidRDefault="00042D58" w:rsidP="008B4D7D">
            <w:pPr>
              <w:spacing w:before="40" w:after="120"/>
              <w:ind w:right="113"/>
            </w:pPr>
            <w:r w:rsidRPr="00A02BFB">
              <w:t>OP-ICESCR</w:t>
            </w:r>
          </w:p>
          <w:p w14:paraId="61E16491" w14:textId="77777777" w:rsidR="00042D58" w:rsidRDefault="00042D58" w:rsidP="008B4D7D">
            <w:pPr>
              <w:spacing w:before="40" w:after="120"/>
              <w:ind w:right="113"/>
            </w:pPr>
            <w:r w:rsidRPr="00A02BFB">
              <w:t>ICCPR, art. 41</w:t>
            </w:r>
          </w:p>
          <w:p w14:paraId="38DD6380" w14:textId="77777777" w:rsidR="00042D58" w:rsidRDefault="00042D58" w:rsidP="008B4D7D">
            <w:pPr>
              <w:spacing w:before="40" w:after="120"/>
              <w:ind w:right="113"/>
            </w:pPr>
            <w:r w:rsidRPr="00A02BFB">
              <w:t>ICCPR-OP 1</w:t>
            </w:r>
          </w:p>
          <w:p w14:paraId="53B8408B" w14:textId="77777777" w:rsidR="00042D58" w:rsidRDefault="00042D58" w:rsidP="008B4D7D">
            <w:pPr>
              <w:spacing w:before="40" w:after="120"/>
              <w:ind w:right="113"/>
            </w:pPr>
            <w:r>
              <w:t xml:space="preserve">CAT, arts. </w:t>
            </w:r>
            <w:r w:rsidRPr="00A02BFB">
              <w:t>21 and 22</w:t>
            </w:r>
          </w:p>
          <w:p w14:paraId="1C8D56A3" w14:textId="77777777" w:rsidR="00A74752" w:rsidRDefault="00A74752" w:rsidP="008B4D7D">
            <w:pPr>
              <w:spacing w:before="40" w:after="120"/>
              <w:ind w:right="113"/>
            </w:pPr>
            <w:r w:rsidRPr="00A02BFB">
              <w:t>OP-CRC-IC</w:t>
            </w:r>
          </w:p>
          <w:p w14:paraId="36A49AC2" w14:textId="77777777" w:rsidR="00A74752" w:rsidRDefault="00A74752" w:rsidP="008B4D7D">
            <w:pPr>
              <w:spacing w:before="40" w:after="120"/>
              <w:ind w:right="113"/>
            </w:pPr>
            <w:r w:rsidRPr="00A02BFB">
              <w:t>ICRMW</w:t>
            </w:r>
          </w:p>
          <w:p w14:paraId="63D1DAA4" w14:textId="77777777" w:rsidR="00A74752" w:rsidRPr="00A02BFB" w:rsidRDefault="00A74752" w:rsidP="00A74752">
            <w:pPr>
              <w:spacing w:before="40" w:after="120"/>
              <w:ind w:right="113"/>
            </w:pPr>
            <w:r w:rsidRPr="00A02BFB">
              <w:t>OP-CRPD (</w:t>
            </w:r>
            <w:r>
              <w:t>signature, 2007</w:t>
            </w:r>
            <w:r w:rsidRPr="00A02BFB">
              <w:t>)</w:t>
            </w:r>
          </w:p>
          <w:p w14:paraId="49657562" w14:textId="41B3B962" w:rsidR="00A74752" w:rsidRPr="00A02BFB" w:rsidRDefault="00A74752" w:rsidP="008B4D7D">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9F200E">
            <w:pPr>
              <w:spacing w:before="40" w:after="120"/>
              <w:ind w:right="113"/>
            </w:pPr>
          </w:p>
        </w:tc>
        <w:tc>
          <w:tcPr>
            <w:tcW w:w="2409" w:type="dxa"/>
            <w:tcBorders>
              <w:bottom w:val="single" w:sz="12" w:space="0" w:color="auto"/>
            </w:tcBorders>
            <w:shd w:val="clear" w:color="auto" w:fill="auto"/>
          </w:tcPr>
          <w:p w14:paraId="7A6DF0C2" w14:textId="51946960" w:rsidR="00A02BFB" w:rsidRPr="00F830D2" w:rsidRDefault="00F830D2" w:rsidP="0099100C">
            <w:pPr>
              <w:spacing w:before="40" w:after="120"/>
              <w:ind w:right="113"/>
            </w:pPr>
            <w:r w:rsidRPr="00F830D2">
              <w:t xml:space="preserve">ICERD (General declaration and interpretative </w:t>
            </w:r>
            <w:r>
              <w:t>d</w:t>
            </w:r>
            <w:r w:rsidRPr="00F830D2">
              <w:t xml:space="preserve">eclaration, art. </w:t>
            </w:r>
            <w:r w:rsidRPr="00F830D2">
              <w:rPr>
                <w:shd w:val="clear" w:color="auto" w:fill="FFFFFF"/>
              </w:rPr>
              <w:t xml:space="preserve">4(a)(b)(c), </w:t>
            </w:r>
            <w:r w:rsidRPr="00F830D2">
              <w:t>1988)</w:t>
            </w:r>
          </w:p>
        </w:tc>
        <w:tc>
          <w:tcPr>
            <w:tcW w:w="2409" w:type="dxa"/>
            <w:tcBorders>
              <w:bottom w:val="single" w:sz="12" w:space="0" w:color="auto"/>
            </w:tcBorders>
            <w:shd w:val="clear" w:color="auto" w:fill="auto"/>
          </w:tcPr>
          <w:p w14:paraId="66BA327E" w14:textId="36E934FD" w:rsidR="00A02BFB" w:rsidRPr="00A02BFB" w:rsidRDefault="00F830D2" w:rsidP="009F200E">
            <w:pPr>
              <w:spacing w:before="40" w:after="120"/>
              <w:ind w:right="113"/>
            </w:pPr>
            <w:r>
              <w:t>--</w:t>
            </w:r>
          </w:p>
        </w:tc>
        <w:tc>
          <w:tcPr>
            <w:tcW w:w="2410" w:type="dxa"/>
            <w:tcBorders>
              <w:bottom w:val="single" w:sz="12" w:space="0" w:color="auto"/>
            </w:tcBorders>
            <w:shd w:val="clear" w:color="auto" w:fill="auto"/>
          </w:tcPr>
          <w:p w14:paraId="102FFAE5" w14:textId="4BB46731" w:rsidR="00A02BFB" w:rsidRPr="00A02BFB" w:rsidRDefault="00F830D2" w:rsidP="00757E9B">
            <w:pPr>
              <w:spacing w:before="40" w:after="120"/>
              <w:ind w:right="113"/>
            </w:pPr>
            <w:r w:rsidRPr="00F830D2">
              <w:t xml:space="preserve">ICERD (General declaration and interpretative </w:t>
            </w:r>
            <w:r w:rsidR="0090703F">
              <w:t>d</w:t>
            </w:r>
            <w:r w:rsidRPr="00F830D2">
              <w:t xml:space="preserve">eclaration, art. </w:t>
            </w:r>
            <w:r w:rsidRPr="00F830D2">
              <w:rPr>
                <w:shd w:val="clear" w:color="auto" w:fill="FFFFFF"/>
              </w:rPr>
              <w:t>4(a)(b)(c)</w:t>
            </w:r>
            <w:r>
              <w:rPr>
                <w:shd w:val="clear" w:color="auto" w:fill="FFFFFF"/>
              </w:rPr>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26DD4F8F" w:rsidR="00A02BFB" w:rsidRPr="00A02BFB" w:rsidRDefault="00A02BFB" w:rsidP="001D2805">
            <w:pPr>
              <w:spacing w:before="40" w:after="120"/>
              <w:ind w:right="113"/>
            </w:pPr>
            <w:r w:rsidRPr="00A02BFB">
              <w:t>Convention on the Prevention and Punishment of the Crime of Genocide</w:t>
            </w:r>
            <w:r w:rsidR="00451F80">
              <w:t xml:space="preserve">. </w:t>
            </w:r>
          </w:p>
        </w:tc>
        <w:tc>
          <w:tcPr>
            <w:tcW w:w="2409" w:type="dxa"/>
            <w:shd w:val="clear" w:color="auto" w:fill="auto"/>
          </w:tcPr>
          <w:p w14:paraId="20E6350D" w14:textId="3F05B294" w:rsidR="00A02BFB" w:rsidRPr="00A02BFB" w:rsidRDefault="00A02BFB" w:rsidP="008B4D7D">
            <w:pPr>
              <w:spacing w:before="40" w:after="120"/>
              <w:ind w:right="113"/>
            </w:pPr>
          </w:p>
        </w:tc>
        <w:tc>
          <w:tcPr>
            <w:tcW w:w="2410" w:type="dxa"/>
            <w:shd w:val="clear" w:color="auto" w:fill="auto"/>
          </w:tcPr>
          <w:p w14:paraId="3A8DF416" w14:textId="6361BE85"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37D6EDA0" w:rsidR="00A02BFB" w:rsidRPr="00A02BFB" w:rsidRDefault="00A02BFB" w:rsidP="00F64804">
            <w:pPr>
              <w:spacing w:before="40" w:after="120"/>
              <w:ind w:right="113"/>
            </w:pPr>
            <w:r w:rsidRPr="00A02BFB">
              <w:t>Geneva Conventions of 12 August 1949</w:t>
            </w:r>
            <w:r w:rsidR="00A67EFD" w:rsidRPr="00261643">
              <w:t xml:space="preserve"> and </w:t>
            </w:r>
            <w:r w:rsidR="00A67EFD" w:rsidRPr="001875C0">
              <w:t xml:space="preserve">Additional Protocols </w:t>
            </w:r>
            <w:r w:rsidR="00F64804">
              <w:t>I and II</w:t>
            </w:r>
            <w:r w:rsidR="00350CFD" w:rsidRPr="008B4D7D">
              <w:rPr>
                <w:vertAlign w:val="superscript"/>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2E892D08" w:rsidR="00A02BFB" w:rsidRPr="00A02BFB" w:rsidRDefault="001D2805" w:rsidP="008B4D7D">
            <w:pPr>
              <w:spacing w:before="40" w:after="120"/>
              <w:ind w:right="113"/>
            </w:pPr>
            <w:r>
              <w:t>Additional Protocol III to the 1949 Geneva Conventions and Declaration made under article 90 of Additional Protocol I</w:t>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4B66EFE3"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582CCBF0" w14:textId="77777777" w:rsidR="00A02BFB" w:rsidRDefault="00A02BFB" w:rsidP="00E4107B">
            <w:pPr>
              <w:spacing w:before="40"/>
              <w:ind w:right="113"/>
            </w:pPr>
            <w:r w:rsidRPr="00A02BFB">
              <w:t>Conventions on refugees and stateless persons</w:t>
            </w:r>
            <w:r w:rsidRPr="008B4D7D">
              <w:rPr>
                <w:vertAlign w:val="superscript"/>
              </w:rPr>
              <w:endnoteReference w:id="6"/>
            </w:r>
          </w:p>
          <w:p w14:paraId="3D1C3399" w14:textId="470DAC5C" w:rsidR="00457C5B" w:rsidRPr="00A02BFB" w:rsidRDefault="00457C5B" w:rsidP="00E4107B">
            <w:pPr>
              <w:spacing w:before="40"/>
              <w:ind w:right="113"/>
            </w:pP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21A4C3D9" w:rsidR="00A02BFB" w:rsidRPr="00A02BFB" w:rsidRDefault="001D2805" w:rsidP="008B4D7D">
            <w:pPr>
              <w:spacing w:before="40" w:after="120"/>
              <w:ind w:right="113"/>
            </w:pPr>
            <w:r>
              <w:t>1961 Convention on the Reduction of Statelessness</w:t>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16CC5CBE" w:rsidR="00A02BFB" w:rsidRPr="00A02BFB" w:rsidRDefault="00A02BFB" w:rsidP="008B4D7D">
            <w:pPr>
              <w:spacing w:before="40" w:after="120"/>
              <w:ind w:right="113"/>
            </w:pPr>
            <w:r w:rsidRPr="00A02BFB">
              <w:t>Palermo Protocol</w:t>
            </w:r>
            <w:r w:rsidRPr="008B4D7D">
              <w:rPr>
                <w:vertAlign w:val="superscript"/>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0B4544AC"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8B4D7D">
              <w:rPr>
                <w:sz w:val="18"/>
                <w:vertAlign w:val="superscript"/>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3AA7326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687B8606" w:rsidR="00A02BFB" w:rsidRPr="00A02BFB" w:rsidRDefault="00A02BFB" w:rsidP="008B4D7D">
            <w:pPr>
              <w:spacing w:before="40" w:after="120"/>
              <w:ind w:right="113"/>
            </w:pPr>
            <w:r w:rsidRPr="00A02BFB">
              <w:t>ILO Conventions Nos. 169 and 189</w:t>
            </w:r>
            <w:r w:rsidRPr="008B4D7D">
              <w:rPr>
                <w:vertAlign w:val="superscript"/>
              </w:rPr>
              <w:endnoteReference w:id="9"/>
            </w:r>
          </w:p>
        </w:tc>
        <w:tc>
          <w:tcPr>
            <w:tcW w:w="2409" w:type="dxa"/>
            <w:shd w:val="clear" w:color="auto" w:fill="auto"/>
          </w:tcPr>
          <w:p w14:paraId="112AAC71" w14:textId="6EF5DAF9" w:rsidR="00A02BFB" w:rsidRPr="00A02BFB" w:rsidRDefault="001B0C7F" w:rsidP="001B0C7F">
            <w:pPr>
              <w:spacing w:before="40" w:after="120"/>
              <w:ind w:right="113"/>
            </w:pPr>
            <w:r w:rsidRPr="00A02BFB">
              <w:t>ILO Conventions Nos. 169 and 189</w:t>
            </w:r>
            <w:r w:rsidRPr="008B4D7D">
              <w:rPr>
                <w:vertAlign w:val="superscript"/>
              </w:rPr>
              <w:endnoteReference w:id="10"/>
            </w:r>
          </w:p>
        </w:tc>
        <w:tc>
          <w:tcPr>
            <w:tcW w:w="2410" w:type="dxa"/>
            <w:shd w:val="clear" w:color="auto" w:fill="auto"/>
          </w:tcPr>
          <w:p w14:paraId="2D262E6A" w14:textId="77777777" w:rsidR="00A02BFB" w:rsidRPr="00A02BFB" w:rsidRDefault="00A02BFB" w:rsidP="008B4D7D">
            <w:pPr>
              <w:spacing w:before="40" w:after="120"/>
              <w:ind w:right="113"/>
            </w:pPr>
          </w:p>
        </w:tc>
      </w:tr>
      <w:tr w:rsidR="001B0C7F" w:rsidRPr="00A02BFB" w14:paraId="6AABD42C" w14:textId="77777777" w:rsidTr="008B4D7D">
        <w:tc>
          <w:tcPr>
            <w:tcW w:w="2409" w:type="dxa"/>
            <w:tcBorders>
              <w:bottom w:val="single" w:sz="12" w:space="0" w:color="auto"/>
            </w:tcBorders>
            <w:shd w:val="clear" w:color="auto" w:fill="auto"/>
          </w:tcPr>
          <w:p w14:paraId="2954E0B1" w14:textId="77777777" w:rsidR="001B0C7F" w:rsidRPr="00A02BFB" w:rsidRDefault="001B0C7F" w:rsidP="001B0C7F">
            <w:pPr>
              <w:spacing w:before="40" w:after="120"/>
              <w:ind w:right="113"/>
            </w:pPr>
          </w:p>
        </w:tc>
        <w:tc>
          <w:tcPr>
            <w:tcW w:w="2409" w:type="dxa"/>
            <w:tcBorders>
              <w:bottom w:val="single" w:sz="12" w:space="0" w:color="auto"/>
            </w:tcBorders>
            <w:shd w:val="clear" w:color="auto" w:fill="auto"/>
          </w:tcPr>
          <w:p w14:paraId="383CB739" w14:textId="65A06DED" w:rsidR="001B0C7F" w:rsidRPr="00A02BFB" w:rsidRDefault="001B0C7F" w:rsidP="001B0C7F">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2FF741D8" w:rsidR="001B0C7F" w:rsidRPr="00A02BFB" w:rsidRDefault="001B0C7F" w:rsidP="001B0C7F">
            <w:pPr>
              <w:spacing w:before="40" w:after="120"/>
              <w:ind w:right="113"/>
            </w:pPr>
            <w:r w:rsidRPr="00A02BFB">
              <w:t>Convention against Discrimination in Education</w:t>
            </w:r>
          </w:p>
        </w:tc>
        <w:tc>
          <w:tcPr>
            <w:tcW w:w="2410" w:type="dxa"/>
            <w:tcBorders>
              <w:bottom w:val="single" w:sz="12" w:space="0" w:color="auto"/>
            </w:tcBorders>
            <w:shd w:val="clear" w:color="auto" w:fill="auto"/>
          </w:tcPr>
          <w:p w14:paraId="2382C427" w14:textId="3AA8D36D" w:rsidR="001B0C7F" w:rsidRPr="00A02BFB" w:rsidRDefault="001B0C7F" w:rsidP="001B0C7F">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99100C">
        <w:rPr>
          <w:rStyle w:val="EndnoteReference"/>
          <w:b w:val="0"/>
        </w:rPr>
        <w:endnoteReference w:id="11"/>
      </w:r>
    </w:p>
    <w:p w14:paraId="51EDB961" w14:textId="729A178A"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E10D71" w:rsidRDefault="00A02BFB" w:rsidP="00E10D71">
            <w:pPr>
              <w:spacing w:before="40" w:after="120"/>
              <w:ind w:right="113"/>
              <w:jc w:val="both"/>
            </w:pPr>
            <w:r w:rsidRPr="00E10D71">
              <w:t>CERD</w:t>
            </w:r>
          </w:p>
        </w:tc>
        <w:tc>
          <w:tcPr>
            <w:tcW w:w="1928" w:type="dxa"/>
            <w:shd w:val="clear" w:color="auto" w:fill="auto"/>
          </w:tcPr>
          <w:p w14:paraId="6E95AD6E" w14:textId="157346C7" w:rsidR="00A02BFB" w:rsidRPr="00E10D71" w:rsidRDefault="000605D7" w:rsidP="00E10D71">
            <w:pPr>
              <w:spacing w:before="40" w:after="120"/>
              <w:ind w:right="113"/>
              <w:jc w:val="both"/>
            </w:pPr>
            <w:r w:rsidRPr="00E10D71">
              <w:t>--</w:t>
            </w:r>
          </w:p>
        </w:tc>
        <w:tc>
          <w:tcPr>
            <w:tcW w:w="1927" w:type="dxa"/>
            <w:shd w:val="clear" w:color="auto" w:fill="auto"/>
          </w:tcPr>
          <w:p w14:paraId="7F2B4B92" w14:textId="6942ACDD" w:rsidR="00A02BFB" w:rsidRPr="00E10D71" w:rsidRDefault="000605D7" w:rsidP="00E10D71">
            <w:pPr>
              <w:spacing w:before="40" w:after="120"/>
              <w:ind w:right="113"/>
              <w:jc w:val="both"/>
            </w:pPr>
            <w:r w:rsidRPr="00E10D71">
              <w:t>--</w:t>
            </w:r>
          </w:p>
        </w:tc>
        <w:tc>
          <w:tcPr>
            <w:tcW w:w="1927" w:type="dxa"/>
            <w:shd w:val="clear" w:color="auto" w:fill="auto"/>
          </w:tcPr>
          <w:p w14:paraId="3AFF0E8F" w14:textId="1A2A8170" w:rsidR="00A02BFB" w:rsidRPr="00E10D71" w:rsidRDefault="000605D7" w:rsidP="00E10D71">
            <w:pPr>
              <w:spacing w:before="40" w:after="120"/>
              <w:ind w:right="113"/>
              <w:jc w:val="both"/>
            </w:pPr>
            <w:r w:rsidRPr="00E10D71">
              <w:t>--</w:t>
            </w:r>
          </w:p>
        </w:tc>
        <w:tc>
          <w:tcPr>
            <w:tcW w:w="1927" w:type="dxa"/>
            <w:shd w:val="clear" w:color="auto" w:fill="auto"/>
          </w:tcPr>
          <w:p w14:paraId="65DE5ACA" w14:textId="1AFBBCF0" w:rsidR="00A02BFB" w:rsidRPr="00E10D71" w:rsidRDefault="000605D7" w:rsidP="0099100C">
            <w:pPr>
              <w:spacing w:before="40" w:after="120"/>
              <w:ind w:right="113"/>
            </w:pPr>
            <w:r w:rsidRPr="00E10D71">
              <w:t>Tenth and eleventh reports overdue since 2009.</w:t>
            </w:r>
          </w:p>
        </w:tc>
      </w:tr>
      <w:tr w:rsidR="008B4D7D" w:rsidRPr="00A02BFB" w14:paraId="58AC300D" w14:textId="77777777" w:rsidTr="008B4D7D">
        <w:tc>
          <w:tcPr>
            <w:tcW w:w="1928" w:type="dxa"/>
            <w:shd w:val="clear" w:color="auto" w:fill="auto"/>
          </w:tcPr>
          <w:p w14:paraId="2D5FC6DA" w14:textId="77777777" w:rsidR="00A02BFB" w:rsidRPr="00E10D71" w:rsidRDefault="00A02BFB" w:rsidP="00E10D71">
            <w:pPr>
              <w:spacing w:before="40" w:after="120"/>
              <w:ind w:right="113"/>
              <w:jc w:val="both"/>
            </w:pPr>
            <w:r w:rsidRPr="00E10D71">
              <w:t>CESCR</w:t>
            </w:r>
          </w:p>
        </w:tc>
        <w:tc>
          <w:tcPr>
            <w:tcW w:w="1928" w:type="dxa"/>
            <w:shd w:val="clear" w:color="auto" w:fill="auto"/>
          </w:tcPr>
          <w:p w14:paraId="4E5C586F" w14:textId="38B4744A" w:rsidR="00A02BFB" w:rsidRPr="00E10D71" w:rsidRDefault="000605D7" w:rsidP="00E10D71">
            <w:pPr>
              <w:spacing w:before="40" w:after="120"/>
              <w:ind w:right="113"/>
              <w:jc w:val="both"/>
            </w:pPr>
            <w:r w:rsidRPr="00E10D71">
              <w:t>--</w:t>
            </w:r>
          </w:p>
        </w:tc>
        <w:tc>
          <w:tcPr>
            <w:tcW w:w="1927" w:type="dxa"/>
            <w:shd w:val="clear" w:color="auto" w:fill="auto"/>
          </w:tcPr>
          <w:p w14:paraId="47B97FDA" w14:textId="7A6D08B5" w:rsidR="00A02BFB" w:rsidRPr="00E10D71" w:rsidRDefault="000605D7" w:rsidP="00E10D71">
            <w:pPr>
              <w:spacing w:before="40" w:after="120"/>
              <w:ind w:right="113"/>
              <w:jc w:val="both"/>
            </w:pPr>
            <w:r w:rsidRPr="00E10D71">
              <w:t>--</w:t>
            </w:r>
          </w:p>
        </w:tc>
        <w:tc>
          <w:tcPr>
            <w:tcW w:w="1927" w:type="dxa"/>
            <w:shd w:val="clear" w:color="auto" w:fill="auto"/>
          </w:tcPr>
          <w:p w14:paraId="326AACC2" w14:textId="4CCE05C8" w:rsidR="00A02BFB" w:rsidRPr="00E10D71" w:rsidRDefault="000605D7" w:rsidP="00E10D71">
            <w:pPr>
              <w:spacing w:before="40" w:after="120"/>
              <w:ind w:right="113"/>
              <w:jc w:val="both"/>
            </w:pPr>
            <w:r w:rsidRPr="00E10D71">
              <w:t>--</w:t>
            </w:r>
          </w:p>
        </w:tc>
        <w:tc>
          <w:tcPr>
            <w:tcW w:w="1927" w:type="dxa"/>
            <w:shd w:val="clear" w:color="auto" w:fill="auto"/>
          </w:tcPr>
          <w:p w14:paraId="41724ACB" w14:textId="2998D2D2" w:rsidR="00A02BFB" w:rsidRPr="00E10D71" w:rsidRDefault="000605D7" w:rsidP="0099100C">
            <w:pPr>
              <w:spacing w:before="40" w:after="120"/>
              <w:ind w:right="113"/>
            </w:pPr>
            <w:r w:rsidRPr="00E10D71">
              <w:t>Initial report overdue since 2020.</w:t>
            </w:r>
          </w:p>
        </w:tc>
      </w:tr>
      <w:tr w:rsidR="008B4D7D" w:rsidRPr="00A02BFB" w14:paraId="21E3975A" w14:textId="77777777" w:rsidTr="008B4D7D">
        <w:tc>
          <w:tcPr>
            <w:tcW w:w="1928" w:type="dxa"/>
            <w:shd w:val="clear" w:color="auto" w:fill="auto"/>
          </w:tcPr>
          <w:p w14:paraId="60BC488C" w14:textId="77777777" w:rsidR="00A02BFB" w:rsidRPr="00E10D71" w:rsidRDefault="00A02BFB" w:rsidP="00E10D71">
            <w:pPr>
              <w:spacing w:before="40" w:after="120"/>
              <w:ind w:right="113"/>
              <w:jc w:val="both"/>
            </w:pPr>
            <w:r w:rsidRPr="00E10D71">
              <w:t>HR Committee</w:t>
            </w:r>
          </w:p>
        </w:tc>
        <w:tc>
          <w:tcPr>
            <w:tcW w:w="1928" w:type="dxa"/>
            <w:shd w:val="clear" w:color="auto" w:fill="auto"/>
          </w:tcPr>
          <w:p w14:paraId="32381D4B" w14:textId="6667D3A6" w:rsidR="00A02BFB" w:rsidRPr="00E10D71" w:rsidRDefault="000605D7" w:rsidP="00E10D71">
            <w:pPr>
              <w:spacing w:before="40" w:after="120"/>
              <w:ind w:right="113"/>
              <w:jc w:val="both"/>
            </w:pPr>
            <w:r w:rsidRPr="00E10D71">
              <w:t>--</w:t>
            </w:r>
          </w:p>
        </w:tc>
        <w:tc>
          <w:tcPr>
            <w:tcW w:w="1927" w:type="dxa"/>
            <w:shd w:val="clear" w:color="auto" w:fill="auto"/>
          </w:tcPr>
          <w:p w14:paraId="2DC89872" w14:textId="5C0DF853" w:rsidR="00A02BFB" w:rsidRPr="00E10D71" w:rsidRDefault="000605D7" w:rsidP="00E10D71">
            <w:pPr>
              <w:spacing w:before="40" w:after="120"/>
              <w:ind w:right="113"/>
              <w:jc w:val="both"/>
            </w:pPr>
            <w:r w:rsidRPr="00E10D71">
              <w:t>--</w:t>
            </w:r>
          </w:p>
        </w:tc>
        <w:tc>
          <w:tcPr>
            <w:tcW w:w="1927" w:type="dxa"/>
            <w:shd w:val="clear" w:color="auto" w:fill="auto"/>
          </w:tcPr>
          <w:p w14:paraId="038D0ADC" w14:textId="11CA8660" w:rsidR="00A02BFB" w:rsidRPr="00E10D71" w:rsidRDefault="000605D7" w:rsidP="00E10D71">
            <w:pPr>
              <w:spacing w:before="40" w:after="120"/>
              <w:ind w:right="113"/>
              <w:jc w:val="both"/>
            </w:pPr>
            <w:r w:rsidRPr="00E10D71">
              <w:t>--</w:t>
            </w:r>
          </w:p>
        </w:tc>
        <w:tc>
          <w:tcPr>
            <w:tcW w:w="1927" w:type="dxa"/>
            <w:shd w:val="clear" w:color="auto" w:fill="auto"/>
          </w:tcPr>
          <w:p w14:paraId="54E64B4C" w14:textId="793FD96D" w:rsidR="00A02BFB" w:rsidRPr="00E10D71" w:rsidRDefault="000605D7" w:rsidP="0099100C">
            <w:pPr>
              <w:spacing w:before="40" w:after="120"/>
              <w:ind w:right="113"/>
            </w:pPr>
            <w:r w:rsidRPr="00E10D71">
              <w:t xml:space="preserve">Initial report due </w:t>
            </w:r>
            <w:r w:rsidR="00863EB3" w:rsidRPr="00E10D71">
              <w:t>i</w:t>
            </w:r>
            <w:r w:rsidRPr="00E10D71">
              <w:t>n 202</w:t>
            </w:r>
            <w:r w:rsidR="00863EB3" w:rsidRPr="00E10D71">
              <w:t>4</w:t>
            </w:r>
            <w:r w:rsidRPr="00E10D71">
              <w:t>.</w:t>
            </w:r>
          </w:p>
        </w:tc>
      </w:tr>
      <w:tr w:rsidR="008B4D7D" w:rsidRPr="00A02BFB" w14:paraId="360016ED" w14:textId="77777777" w:rsidTr="008B4D7D">
        <w:tc>
          <w:tcPr>
            <w:tcW w:w="1928" w:type="dxa"/>
            <w:shd w:val="clear" w:color="auto" w:fill="auto"/>
          </w:tcPr>
          <w:p w14:paraId="33320B06" w14:textId="77777777" w:rsidR="00A02BFB" w:rsidRPr="00E10D71" w:rsidRDefault="00A02BFB" w:rsidP="00E10D71">
            <w:pPr>
              <w:spacing w:before="40" w:after="120"/>
              <w:ind w:right="113"/>
              <w:jc w:val="both"/>
            </w:pPr>
            <w:r w:rsidRPr="00E10D71">
              <w:t>CEDAW</w:t>
            </w:r>
          </w:p>
        </w:tc>
        <w:tc>
          <w:tcPr>
            <w:tcW w:w="1928" w:type="dxa"/>
            <w:shd w:val="clear" w:color="auto" w:fill="auto"/>
          </w:tcPr>
          <w:p w14:paraId="21DDA8EB" w14:textId="4E102597" w:rsidR="00A02BFB" w:rsidRPr="00E10D71" w:rsidRDefault="000605D7" w:rsidP="00E10D71">
            <w:pPr>
              <w:spacing w:before="40" w:after="120"/>
              <w:ind w:right="113"/>
              <w:jc w:val="both"/>
            </w:pPr>
            <w:r w:rsidRPr="00E10D71">
              <w:t>--</w:t>
            </w:r>
          </w:p>
        </w:tc>
        <w:tc>
          <w:tcPr>
            <w:tcW w:w="1927" w:type="dxa"/>
            <w:shd w:val="clear" w:color="auto" w:fill="auto"/>
          </w:tcPr>
          <w:p w14:paraId="4FA5FAA4" w14:textId="427642F0" w:rsidR="00A02BFB" w:rsidRPr="00E10D71" w:rsidRDefault="00863EB3" w:rsidP="00E10D71">
            <w:pPr>
              <w:spacing w:before="40" w:after="120"/>
              <w:ind w:right="113"/>
              <w:jc w:val="both"/>
            </w:pPr>
            <w:r w:rsidRPr="00E10D71">
              <w:t>2017</w:t>
            </w:r>
          </w:p>
        </w:tc>
        <w:tc>
          <w:tcPr>
            <w:tcW w:w="1927" w:type="dxa"/>
            <w:shd w:val="clear" w:color="auto" w:fill="auto"/>
          </w:tcPr>
          <w:p w14:paraId="2D8D330E" w14:textId="34E78D3E" w:rsidR="00A02BFB" w:rsidRPr="00E10D71" w:rsidRDefault="00863EB3" w:rsidP="00E10D71">
            <w:pPr>
              <w:spacing w:before="40" w:after="120"/>
              <w:ind w:right="113"/>
              <w:jc w:val="both"/>
            </w:pPr>
            <w:r w:rsidRPr="00E10D71">
              <w:t>February 2019</w:t>
            </w:r>
          </w:p>
        </w:tc>
        <w:tc>
          <w:tcPr>
            <w:tcW w:w="1927" w:type="dxa"/>
            <w:shd w:val="clear" w:color="auto" w:fill="auto"/>
          </w:tcPr>
          <w:p w14:paraId="1CEC72E2" w14:textId="202BFFD7" w:rsidR="00A02BFB" w:rsidRPr="00E10D71" w:rsidRDefault="00863EB3" w:rsidP="0099100C">
            <w:pPr>
              <w:spacing w:before="40" w:after="120"/>
              <w:ind w:right="113"/>
            </w:pPr>
            <w:r w:rsidRPr="00E10D71">
              <w:t>Eighth report due in 2023.</w:t>
            </w:r>
          </w:p>
        </w:tc>
      </w:tr>
      <w:tr w:rsidR="008B4D7D" w:rsidRPr="00A02BFB" w14:paraId="0EB4D214" w14:textId="77777777" w:rsidTr="008B4D7D">
        <w:tc>
          <w:tcPr>
            <w:tcW w:w="1928" w:type="dxa"/>
            <w:shd w:val="clear" w:color="auto" w:fill="auto"/>
          </w:tcPr>
          <w:p w14:paraId="3C7C5F3C" w14:textId="77777777" w:rsidR="00A02BFB" w:rsidRPr="00E10D71" w:rsidRDefault="00A02BFB" w:rsidP="00E10D71">
            <w:pPr>
              <w:spacing w:before="40" w:after="120"/>
              <w:ind w:right="113"/>
              <w:jc w:val="both"/>
            </w:pPr>
            <w:r w:rsidRPr="00E10D71">
              <w:t>CAT</w:t>
            </w:r>
          </w:p>
        </w:tc>
        <w:tc>
          <w:tcPr>
            <w:tcW w:w="1928" w:type="dxa"/>
            <w:shd w:val="clear" w:color="auto" w:fill="auto"/>
          </w:tcPr>
          <w:p w14:paraId="0A5E522C" w14:textId="552179B7" w:rsidR="00A02BFB" w:rsidRPr="00E10D71" w:rsidRDefault="000605D7" w:rsidP="00E10D71">
            <w:pPr>
              <w:spacing w:before="40" w:after="120"/>
              <w:ind w:right="113"/>
              <w:jc w:val="both"/>
            </w:pPr>
            <w:r w:rsidRPr="00E10D71">
              <w:t>--</w:t>
            </w:r>
          </w:p>
        </w:tc>
        <w:tc>
          <w:tcPr>
            <w:tcW w:w="1927" w:type="dxa"/>
            <w:shd w:val="clear" w:color="auto" w:fill="auto"/>
          </w:tcPr>
          <w:p w14:paraId="5F831F80" w14:textId="58039546" w:rsidR="00A02BFB" w:rsidRPr="00E10D71" w:rsidRDefault="00EB2EBB" w:rsidP="00E10D71">
            <w:pPr>
              <w:spacing w:before="40" w:after="120"/>
              <w:ind w:right="113"/>
              <w:jc w:val="both"/>
            </w:pPr>
            <w:r w:rsidRPr="00E10D71">
              <w:t>--</w:t>
            </w:r>
          </w:p>
        </w:tc>
        <w:tc>
          <w:tcPr>
            <w:tcW w:w="1927" w:type="dxa"/>
            <w:shd w:val="clear" w:color="auto" w:fill="auto"/>
          </w:tcPr>
          <w:p w14:paraId="445C5036" w14:textId="3E5D58DA" w:rsidR="00A02BFB" w:rsidRPr="00E10D71" w:rsidRDefault="00EB2EBB" w:rsidP="0099100C">
            <w:pPr>
              <w:spacing w:before="40" w:after="120"/>
              <w:ind w:right="113"/>
            </w:pPr>
            <w:r w:rsidRPr="00E10D71">
              <w:t>August 2017 (in the absence of the initial report)</w:t>
            </w:r>
          </w:p>
        </w:tc>
        <w:tc>
          <w:tcPr>
            <w:tcW w:w="1927" w:type="dxa"/>
            <w:shd w:val="clear" w:color="auto" w:fill="auto"/>
          </w:tcPr>
          <w:p w14:paraId="247DF1E0" w14:textId="6EAE498B" w:rsidR="00A02BFB" w:rsidRPr="00E10D71" w:rsidRDefault="00EB2EBB" w:rsidP="0099100C">
            <w:pPr>
              <w:spacing w:before="40" w:after="120"/>
              <w:ind w:right="113"/>
            </w:pPr>
            <w:r w:rsidRPr="00E10D71">
              <w:t xml:space="preserve">Second report </w:t>
            </w:r>
            <w:r w:rsidR="00E6158A">
              <w:t>over</w:t>
            </w:r>
            <w:r w:rsidRPr="00E10D71">
              <w:t xml:space="preserve">due </w:t>
            </w:r>
            <w:r w:rsidR="00E6158A">
              <w:t>s</w:t>
            </w:r>
            <w:r w:rsidRPr="00E10D71">
              <w:t>in</w:t>
            </w:r>
            <w:r w:rsidR="00E6158A">
              <w:t>ce</w:t>
            </w:r>
            <w:r w:rsidRPr="00E10D71">
              <w:t xml:space="preserve"> August 2021.</w:t>
            </w:r>
          </w:p>
        </w:tc>
      </w:tr>
      <w:tr w:rsidR="008B4D7D" w:rsidRPr="00A02BFB" w14:paraId="23C350E4" w14:textId="77777777" w:rsidTr="008B4D7D">
        <w:tc>
          <w:tcPr>
            <w:tcW w:w="1928" w:type="dxa"/>
            <w:shd w:val="clear" w:color="auto" w:fill="auto"/>
          </w:tcPr>
          <w:p w14:paraId="49EC097B" w14:textId="77777777" w:rsidR="00A02BFB" w:rsidRPr="00E10D71" w:rsidRDefault="00A02BFB" w:rsidP="00E10D71">
            <w:pPr>
              <w:spacing w:before="40" w:after="120"/>
              <w:ind w:right="113"/>
              <w:jc w:val="both"/>
            </w:pPr>
            <w:r w:rsidRPr="00E10D71">
              <w:t>CRC</w:t>
            </w:r>
          </w:p>
        </w:tc>
        <w:tc>
          <w:tcPr>
            <w:tcW w:w="1928" w:type="dxa"/>
            <w:shd w:val="clear" w:color="auto" w:fill="auto"/>
          </w:tcPr>
          <w:p w14:paraId="7F3480B5" w14:textId="7D9A207E" w:rsidR="00A02BFB" w:rsidRPr="00E10D71" w:rsidRDefault="000605D7" w:rsidP="00E10D71">
            <w:pPr>
              <w:spacing w:before="40" w:after="120"/>
              <w:ind w:right="113"/>
              <w:jc w:val="both"/>
            </w:pPr>
            <w:r w:rsidRPr="00E10D71">
              <w:t>--</w:t>
            </w:r>
          </w:p>
        </w:tc>
        <w:tc>
          <w:tcPr>
            <w:tcW w:w="1927" w:type="dxa"/>
            <w:shd w:val="clear" w:color="auto" w:fill="auto"/>
          </w:tcPr>
          <w:p w14:paraId="1C3A9578" w14:textId="339E2A77" w:rsidR="00A02BFB" w:rsidRPr="00E10D71" w:rsidRDefault="00E10D71" w:rsidP="00E10D71">
            <w:pPr>
              <w:spacing w:before="40" w:after="120"/>
              <w:ind w:right="113"/>
              <w:jc w:val="both"/>
            </w:pPr>
            <w:r w:rsidRPr="00E10D71">
              <w:t>2014</w:t>
            </w:r>
          </w:p>
        </w:tc>
        <w:tc>
          <w:tcPr>
            <w:tcW w:w="1927" w:type="dxa"/>
            <w:shd w:val="clear" w:color="auto" w:fill="auto"/>
          </w:tcPr>
          <w:p w14:paraId="0E84DDDC" w14:textId="012D2526" w:rsidR="00A02BFB" w:rsidRPr="00E10D71" w:rsidRDefault="00E10D71" w:rsidP="0099100C">
            <w:pPr>
              <w:spacing w:before="40" w:after="120"/>
              <w:ind w:right="113"/>
            </w:pPr>
            <w:r w:rsidRPr="00E10D71">
              <w:t>June 2017</w:t>
            </w:r>
          </w:p>
        </w:tc>
        <w:tc>
          <w:tcPr>
            <w:tcW w:w="1927" w:type="dxa"/>
            <w:shd w:val="clear" w:color="auto" w:fill="auto"/>
          </w:tcPr>
          <w:p w14:paraId="1A3FFC6B" w14:textId="41677C6E" w:rsidR="00A02BFB" w:rsidRPr="00E10D71" w:rsidRDefault="00E10D71" w:rsidP="0099100C">
            <w:pPr>
              <w:spacing w:before="40" w:after="120"/>
              <w:ind w:right="113"/>
            </w:pPr>
            <w:r w:rsidRPr="00E10D71">
              <w:t>Fifth and sixth reports due in 2022. Initial report on OP-CRC-SC overdue since 2004.</w:t>
            </w:r>
          </w:p>
        </w:tc>
      </w:tr>
      <w:tr w:rsidR="008B4D7D" w:rsidRPr="00A02BFB" w14:paraId="5F824C9D" w14:textId="77777777" w:rsidTr="008B4D7D">
        <w:tc>
          <w:tcPr>
            <w:tcW w:w="1928" w:type="dxa"/>
            <w:tcBorders>
              <w:bottom w:val="single" w:sz="12" w:space="0" w:color="auto"/>
            </w:tcBorders>
            <w:shd w:val="clear" w:color="auto" w:fill="auto"/>
          </w:tcPr>
          <w:p w14:paraId="792E9ADC" w14:textId="5BEF8FD2" w:rsidR="00A02BFB" w:rsidRPr="00E10D71" w:rsidRDefault="00A02BFB" w:rsidP="00E10D71">
            <w:pPr>
              <w:spacing w:before="40" w:after="120"/>
              <w:ind w:right="113"/>
              <w:jc w:val="both"/>
            </w:pPr>
            <w:r w:rsidRPr="00E10D71">
              <w:t>C</w:t>
            </w:r>
            <w:r w:rsidR="000605D7" w:rsidRPr="00E10D71">
              <w:t>RP</w:t>
            </w:r>
            <w:r w:rsidRPr="00E10D71">
              <w:t>D</w:t>
            </w:r>
          </w:p>
        </w:tc>
        <w:tc>
          <w:tcPr>
            <w:tcW w:w="1928" w:type="dxa"/>
            <w:tcBorders>
              <w:bottom w:val="single" w:sz="12" w:space="0" w:color="auto"/>
            </w:tcBorders>
            <w:shd w:val="clear" w:color="auto" w:fill="auto"/>
          </w:tcPr>
          <w:p w14:paraId="0BF7D419" w14:textId="5CE325C6" w:rsidR="00A02BFB" w:rsidRPr="00E10D71" w:rsidRDefault="000605D7" w:rsidP="00E10D71">
            <w:pPr>
              <w:spacing w:before="40" w:after="120"/>
              <w:ind w:right="113"/>
              <w:jc w:val="both"/>
            </w:pPr>
            <w:r w:rsidRPr="00E10D71">
              <w:t>--</w:t>
            </w:r>
          </w:p>
        </w:tc>
        <w:tc>
          <w:tcPr>
            <w:tcW w:w="1927" w:type="dxa"/>
            <w:tcBorders>
              <w:bottom w:val="single" w:sz="12" w:space="0" w:color="auto"/>
            </w:tcBorders>
            <w:shd w:val="clear" w:color="auto" w:fill="auto"/>
          </w:tcPr>
          <w:p w14:paraId="3D908565" w14:textId="39CF9519" w:rsidR="00A02BFB" w:rsidRPr="00E10D71" w:rsidRDefault="00E10D71" w:rsidP="00E10D71">
            <w:pPr>
              <w:spacing w:before="40" w:after="120"/>
              <w:ind w:right="113"/>
              <w:jc w:val="both"/>
            </w:pPr>
            <w:r w:rsidRPr="00E10D71">
              <w:t>--</w:t>
            </w:r>
          </w:p>
        </w:tc>
        <w:tc>
          <w:tcPr>
            <w:tcW w:w="1927" w:type="dxa"/>
            <w:tcBorders>
              <w:bottom w:val="single" w:sz="12" w:space="0" w:color="auto"/>
            </w:tcBorders>
            <w:shd w:val="clear" w:color="auto" w:fill="auto"/>
          </w:tcPr>
          <w:p w14:paraId="6C5A4403" w14:textId="026A3A3B" w:rsidR="00A02BFB" w:rsidRPr="00E10D71" w:rsidRDefault="00E10D71" w:rsidP="00E10D71">
            <w:pPr>
              <w:spacing w:before="40" w:after="120"/>
              <w:ind w:right="113"/>
              <w:jc w:val="both"/>
            </w:pPr>
            <w:r w:rsidRPr="00E10D71">
              <w:t>--</w:t>
            </w:r>
          </w:p>
        </w:tc>
        <w:tc>
          <w:tcPr>
            <w:tcW w:w="1927" w:type="dxa"/>
            <w:tcBorders>
              <w:bottom w:val="single" w:sz="12" w:space="0" w:color="auto"/>
            </w:tcBorders>
            <w:shd w:val="clear" w:color="auto" w:fill="auto"/>
          </w:tcPr>
          <w:p w14:paraId="5DF01C80" w14:textId="75A5CF7C" w:rsidR="00A02BFB" w:rsidRPr="00E10D71" w:rsidRDefault="00E10D71" w:rsidP="0099100C">
            <w:pPr>
              <w:spacing w:before="40" w:after="120"/>
              <w:ind w:right="113"/>
            </w:pPr>
            <w:r w:rsidRPr="00E10D71">
              <w:t>Initial report overdue since 2018.</w:t>
            </w:r>
          </w:p>
        </w:tc>
      </w:tr>
    </w:tbl>
    <w:p w14:paraId="24C21561" w14:textId="1C860C56"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9951C1" w:rsidRPr="003E19D9" w14:paraId="1241D511" w14:textId="77777777" w:rsidTr="008B4D7D">
        <w:tc>
          <w:tcPr>
            <w:tcW w:w="2409" w:type="dxa"/>
            <w:shd w:val="clear" w:color="auto" w:fill="auto"/>
          </w:tcPr>
          <w:p w14:paraId="4672633F" w14:textId="079821AE" w:rsidR="009951C1" w:rsidRPr="009951C1" w:rsidRDefault="009951C1" w:rsidP="0099100C">
            <w:pPr>
              <w:spacing w:before="40" w:after="120"/>
              <w:ind w:right="113"/>
            </w:pPr>
            <w:r w:rsidRPr="009951C1">
              <w:t>CEDAW</w:t>
            </w:r>
          </w:p>
        </w:tc>
        <w:tc>
          <w:tcPr>
            <w:tcW w:w="2409" w:type="dxa"/>
            <w:shd w:val="clear" w:color="auto" w:fill="auto"/>
          </w:tcPr>
          <w:p w14:paraId="2D5647F2" w14:textId="7250C063" w:rsidR="009951C1" w:rsidRPr="009951C1" w:rsidRDefault="009951C1" w:rsidP="0099100C">
            <w:pPr>
              <w:spacing w:before="40" w:after="120"/>
              <w:ind w:right="113"/>
            </w:pPr>
            <w:r w:rsidRPr="009951C1">
              <w:t>2021</w:t>
            </w:r>
          </w:p>
        </w:tc>
        <w:tc>
          <w:tcPr>
            <w:tcW w:w="2409" w:type="dxa"/>
            <w:shd w:val="clear" w:color="auto" w:fill="auto"/>
          </w:tcPr>
          <w:p w14:paraId="6212E382" w14:textId="6388E34D" w:rsidR="009951C1" w:rsidRPr="009951C1" w:rsidRDefault="009951C1" w:rsidP="0099100C">
            <w:pPr>
              <w:spacing w:before="40" w:after="120"/>
              <w:ind w:right="113"/>
            </w:pPr>
            <w:r w:rsidRPr="009951C1">
              <w:t>Participation of women in post-disaster recovery activities; national gender equality action plan; criminaliz</w:t>
            </w:r>
            <w:r>
              <w:t>ation of</w:t>
            </w:r>
            <w:r w:rsidRPr="009951C1">
              <w:t xml:space="preserve"> marital rape; and gender-based discrimination in the workplace.</w:t>
            </w:r>
            <w:r w:rsidRPr="0099100C">
              <w:rPr>
                <w:rStyle w:val="EndnoteReference"/>
              </w:rPr>
              <w:endnoteReference w:id="12"/>
            </w:r>
          </w:p>
        </w:tc>
        <w:tc>
          <w:tcPr>
            <w:tcW w:w="2410" w:type="dxa"/>
            <w:shd w:val="clear" w:color="auto" w:fill="auto"/>
          </w:tcPr>
          <w:p w14:paraId="09AECED7" w14:textId="73E79C1F" w:rsidR="009951C1" w:rsidRPr="009951C1" w:rsidRDefault="009951C1" w:rsidP="0099100C">
            <w:pPr>
              <w:spacing w:before="40" w:after="120"/>
              <w:ind w:right="113"/>
            </w:pPr>
            <w:r w:rsidRPr="009951C1">
              <w:t>--</w:t>
            </w:r>
          </w:p>
        </w:tc>
      </w:tr>
      <w:tr w:rsidR="009951C1" w:rsidRPr="003E19D9" w14:paraId="01FA0412" w14:textId="77777777" w:rsidTr="008B4D7D">
        <w:tc>
          <w:tcPr>
            <w:tcW w:w="2409" w:type="dxa"/>
            <w:tcBorders>
              <w:bottom w:val="single" w:sz="12" w:space="0" w:color="auto"/>
            </w:tcBorders>
            <w:shd w:val="clear" w:color="auto" w:fill="auto"/>
          </w:tcPr>
          <w:p w14:paraId="0297A12E" w14:textId="7155FC0C" w:rsidR="009951C1" w:rsidRPr="009951C1" w:rsidRDefault="009951C1" w:rsidP="0099100C">
            <w:pPr>
              <w:spacing w:before="40" w:after="120"/>
              <w:ind w:right="113"/>
            </w:pPr>
            <w:r w:rsidRPr="009951C1">
              <w:t>CAT</w:t>
            </w:r>
          </w:p>
        </w:tc>
        <w:tc>
          <w:tcPr>
            <w:tcW w:w="2409" w:type="dxa"/>
            <w:tcBorders>
              <w:bottom w:val="single" w:sz="12" w:space="0" w:color="auto"/>
            </w:tcBorders>
            <w:shd w:val="clear" w:color="auto" w:fill="auto"/>
          </w:tcPr>
          <w:p w14:paraId="0E0F1770" w14:textId="0AB34F33" w:rsidR="009951C1" w:rsidRPr="009951C1" w:rsidRDefault="009951C1" w:rsidP="0099100C">
            <w:pPr>
              <w:spacing w:before="40" w:after="120"/>
              <w:ind w:right="113"/>
            </w:pPr>
            <w:r w:rsidRPr="009951C1">
              <w:t>2018</w:t>
            </w:r>
          </w:p>
        </w:tc>
        <w:tc>
          <w:tcPr>
            <w:tcW w:w="2409" w:type="dxa"/>
            <w:tcBorders>
              <w:bottom w:val="single" w:sz="12" w:space="0" w:color="auto"/>
            </w:tcBorders>
            <w:shd w:val="clear" w:color="auto" w:fill="auto"/>
          </w:tcPr>
          <w:p w14:paraId="7402E03B" w14:textId="1BF20E4D" w:rsidR="009951C1" w:rsidRPr="009951C1" w:rsidRDefault="009951C1" w:rsidP="0099100C">
            <w:pPr>
              <w:spacing w:before="40" w:after="120"/>
              <w:ind w:right="113"/>
            </w:pPr>
            <w:r w:rsidRPr="009951C1">
              <w:t>Fundamental legal safeguards; detention conditions; national human rights institution; refugees and non-</w:t>
            </w:r>
            <w:proofErr w:type="spellStart"/>
            <w:r w:rsidRPr="009951C1">
              <w:t>refoulement</w:t>
            </w:r>
            <w:proofErr w:type="spellEnd"/>
            <w:r w:rsidRPr="009951C1">
              <w:t>; and violence against women.</w:t>
            </w:r>
            <w:r w:rsidRPr="0099100C">
              <w:rPr>
                <w:rStyle w:val="EndnoteReference"/>
              </w:rPr>
              <w:endnoteReference w:id="13"/>
            </w:r>
          </w:p>
        </w:tc>
        <w:tc>
          <w:tcPr>
            <w:tcW w:w="2410" w:type="dxa"/>
            <w:tcBorders>
              <w:bottom w:val="single" w:sz="12" w:space="0" w:color="auto"/>
            </w:tcBorders>
            <w:shd w:val="clear" w:color="auto" w:fill="auto"/>
          </w:tcPr>
          <w:p w14:paraId="2D611F49" w14:textId="27D820DA" w:rsidR="009951C1" w:rsidRPr="009951C1" w:rsidRDefault="009951C1" w:rsidP="0099100C">
            <w:pPr>
              <w:spacing w:before="40" w:after="120"/>
              <w:ind w:right="113"/>
            </w:pPr>
            <w:r w:rsidRPr="009951C1">
              <w:t>Reminder sent.</w:t>
            </w:r>
            <w:r w:rsidRPr="0099100C">
              <w:rPr>
                <w:rStyle w:val="EndnoteReference"/>
              </w:rPr>
              <w:endnoteReference w:id="14"/>
            </w:r>
          </w:p>
        </w:tc>
      </w:tr>
    </w:tbl>
    <w:p w14:paraId="1C0B59DE" w14:textId="7080C786" w:rsidR="00A02BFB" w:rsidRDefault="00A02BFB" w:rsidP="0099100C">
      <w:pPr>
        <w:pStyle w:val="H1G"/>
      </w:pPr>
      <w:r w:rsidRPr="00A02BFB">
        <w:tab/>
        <w:t>B.</w:t>
      </w:r>
      <w:r w:rsidRPr="00A02BFB">
        <w:tab/>
        <w:t>Cooperation with special procedures</w:t>
      </w:r>
      <w:r w:rsidRPr="0099100C">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1B365B67" w:rsidR="003E33AE" w:rsidRPr="00D75C61" w:rsidRDefault="003E33AE" w:rsidP="008B4D7D">
            <w:pPr>
              <w:spacing w:before="40" w:after="120"/>
              <w:ind w:right="113"/>
            </w:pPr>
            <w:r w:rsidRPr="00D75C61">
              <w:t>No</w:t>
            </w:r>
          </w:p>
        </w:tc>
        <w:tc>
          <w:tcPr>
            <w:tcW w:w="3213" w:type="dxa"/>
            <w:shd w:val="clear" w:color="auto" w:fill="auto"/>
          </w:tcPr>
          <w:p w14:paraId="63E21FD2" w14:textId="7B3FCA31" w:rsidR="00FC3BA6" w:rsidRPr="00D75C61" w:rsidRDefault="00A35671" w:rsidP="00F64804">
            <w:pPr>
              <w:spacing w:before="40" w:after="120"/>
              <w:ind w:right="113"/>
            </w:pPr>
            <w:r>
              <w:t>N</w:t>
            </w:r>
            <w:r w:rsidR="00300C18">
              <w:t>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28D42F3" w:rsidR="003E6998" w:rsidRPr="00D75C61" w:rsidRDefault="001D2805" w:rsidP="008B4D7D">
            <w:pPr>
              <w:spacing w:before="40" w:after="120"/>
              <w:ind w:right="113"/>
            </w:pPr>
            <w:r>
              <w:t>--</w:t>
            </w:r>
          </w:p>
        </w:tc>
        <w:tc>
          <w:tcPr>
            <w:tcW w:w="3213" w:type="dxa"/>
            <w:shd w:val="clear" w:color="auto" w:fill="auto"/>
          </w:tcPr>
          <w:p w14:paraId="59191387" w14:textId="145815D3" w:rsidR="003E6998" w:rsidRPr="00D75C61" w:rsidRDefault="001D2805"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45558ED5" w:rsidR="009E78E3" w:rsidRPr="00D75C61" w:rsidRDefault="001D2805" w:rsidP="008B4D7D">
            <w:pPr>
              <w:spacing w:before="40" w:after="120"/>
              <w:ind w:right="113"/>
            </w:pPr>
            <w:r>
              <w:t>--</w:t>
            </w:r>
          </w:p>
        </w:tc>
        <w:tc>
          <w:tcPr>
            <w:tcW w:w="3213" w:type="dxa"/>
            <w:shd w:val="clear" w:color="auto" w:fill="auto"/>
          </w:tcPr>
          <w:p w14:paraId="57D1DA46" w14:textId="5D0F7971" w:rsidR="009E78E3" w:rsidRPr="00D75C61" w:rsidRDefault="001D2805"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52545F94" w:rsidR="003E6998" w:rsidRPr="00D75C61" w:rsidRDefault="001B0C7F" w:rsidP="008B4D7D">
            <w:pPr>
              <w:ind w:right="113"/>
            </w:pPr>
            <w:r>
              <w:t>--</w:t>
            </w:r>
          </w:p>
        </w:tc>
        <w:tc>
          <w:tcPr>
            <w:tcW w:w="3213" w:type="dxa"/>
            <w:shd w:val="clear" w:color="auto" w:fill="auto"/>
          </w:tcPr>
          <w:p w14:paraId="7BCF5517" w14:textId="593CA279" w:rsidR="003E6998" w:rsidRPr="00D75C61" w:rsidRDefault="001D2805" w:rsidP="0099100C">
            <w:pPr>
              <w:spacing w:before="40" w:after="120"/>
              <w:ind w:right="113"/>
            </w:pPr>
            <w:r>
              <w:t>S</w:t>
            </w:r>
            <w:r w:rsidRPr="00FC3BA6">
              <w:t>afe, clean, healthy and sustainable environment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462B6DB" w:rsidR="009D3FA1" w:rsidRPr="009D3FA1" w:rsidRDefault="009D3FA1" w:rsidP="001B0C7F">
            <w:pPr>
              <w:spacing w:before="40" w:after="120"/>
              <w:ind w:right="113"/>
            </w:pPr>
            <w:r>
              <w:t xml:space="preserve">During the period under review </w:t>
            </w:r>
            <w:r w:rsidR="001D2805">
              <w:t>t</w:t>
            </w:r>
            <w:r w:rsidR="00D960F0">
              <w:t xml:space="preserve">wo </w:t>
            </w:r>
            <w:r w:rsidR="00A35671">
              <w:t>c</w:t>
            </w:r>
            <w:r>
              <w:t>ommunications were sent</w:t>
            </w:r>
            <w:r w:rsidR="00D82670">
              <w:t xml:space="preserve">. The Government </w:t>
            </w:r>
            <w:r w:rsidR="001D2805">
              <w:t xml:space="preserve">did not </w:t>
            </w:r>
            <w:r w:rsidR="00D82670">
              <w:t>repl</w:t>
            </w:r>
            <w:r w:rsidR="001D2805">
              <w:t>y to any</w:t>
            </w:r>
            <w:r w:rsidR="00D960F0">
              <w:t xml:space="preserve"> </w:t>
            </w:r>
            <w:r w:rsidR="00D82670">
              <w:t>communication</w:t>
            </w:r>
            <w:r w:rsidR="001D2805">
              <w:t>.</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0754AF69" w:rsidR="00A02BFB"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9100C" w:rsidRPr="0099100C" w14:paraId="545D9FC6" w14:textId="77777777" w:rsidTr="0099100C">
        <w:tc>
          <w:tcPr>
            <w:tcW w:w="2456" w:type="dxa"/>
            <w:tcBorders>
              <w:top w:val="single" w:sz="4" w:space="0" w:color="auto"/>
              <w:bottom w:val="single" w:sz="12" w:space="0" w:color="auto"/>
            </w:tcBorders>
            <w:shd w:val="clear" w:color="auto" w:fill="auto"/>
            <w:vAlign w:val="bottom"/>
          </w:tcPr>
          <w:p w14:paraId="68F27F17" w14:textId="72C9F619" w:rsidR="00757E9B" w:rsidRPr="0099100C" w:rsidRDefault="00757E9B" w:rsidP="0099100C">
            <w:pPr>
              <w:spacing w:before="80" w:after="80" w:line="200" w:lineRule="exact"/>
              <w:ind w:right="113"/>
              <w:rPr>
                <w:i/>
                <w:sz w:val="16"/>
              </w:rPr>
            </w:pPr>
            <w:r>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3A0293C3" w14:textId="51D9B566" w:rsidR="00757E9B" w:rsidRPr="0099100C" w:rsidRDefault="00757E9B" w:rsidP="0099100C">
            <w:pPr>
              <w:spacing w:before="80" w:after="80" w:line="200" w:lineRule="exact"/>
              <w:ind w:right="113"/>
              <w:rPr>
                <w:i/>
                <w:sz w:val="16"/>
              </w:rPr>
            </w:pPr>
            <w:r>
              <w:rPr>
                <w:i/>
                <w:sz w:val="16"/>
              </w:rPr>
              <w:t>Status during previous cycle</w:t>
            </w:r>
          </w:p>
        </w:tc>
        <w:tc>
          <w:tcPr>
            <w:tcW w:w="2457" w:type="dxa"/>
            <w:tcBorders>
              <w:top w:val="single" w:sz="4" w:space="0" w:color="auto"/>
              <w:bottom w:val="single" w:sz="12" w:space="0" w:color="auto"/>
            </w:tcBorders>
            <w:shd w:val="clear" w:color="auto" w:fill="auto"/>
            <w:vAlign w:val="bottom"/>
          </w:tcPr>
          <w:p w14:paraId="0FEB63BA" w14:textId="0C1AB6E4" w:rsidR="00757E9B" w:rsidRPr="0099100C" w:rsidRDefault="00757E9B" w:rsidP="0099100C">
            <w:pPr>
              <w:spacing w:before="80" w:after="80" w:line="200" w:lineRule="exact"/>
              <w:ind w:right="113"/>
              <w:rPr>
                <w:i/>
                <w:sz w:val="16"/>
              </w:rPr>
            </w:pPr>
            <w:r>
              <w:rPr>
                <w:i/>
                <w:sz w:val="16"/>
              </w:rPr>
              <w:t>Status during present cycle</w:t>
            </w:r>
            <w:r w:rsidRPr="00811BED">
              <w:rPr>
                <w:iCs/>
                <w:sz w:val="16"/>
                <w:szCs w:val="16"/>
                <w:vertAlign w:val="superscript"/>
              </w:rPr>
              <w:endnoteReference w:id="17"/>
            </w:r>
          </w:p>
        </w:tc>
      </w:tr>
      <w:tr w:rsidR="00757E9B" w:rsidRPr="0099100C" w14:paraId="4DA357C1" w14:textId="77777777" w:rsidTr="0099100C">
        <w:trPr>
          <w:trHeight w:hRule="exact" w:val="113"/>
        </w:trPr>
        <w:tc>
          <w:tcPr>
            <w:tcW w:w="2456" w:type="dxa"/>
            <w:tcBorders>
              <w:top w:val="single" w:sz="12" w:space="0" w:color="auto"/>
            </w:tcBorders>
            <w:shd w:val="clear" w:color="auto" w:fill="auto"/>
            <w:vAlign w:val="bottom"/>
          </w:tcPr>
          <w:p w14:paraId="3B27D30D" w14:textId="77777777" w:rsidR="00757E9B" w:rsidRPr="00757E9B" w:rsidRDefault="00757E9B" w:rsidP="00757E9B">
            <w:pPr>
              <w:spacing w:before="80" w:after="80" w:line="200" w:lineRule="exact"/>
              <w:ind w:right="113"/>
              <w:rPr>
                <w:i/>
                <w:sz w:val="16"/>
              </w:rPr>
            </w:pPr>
          </w:p>
        </w:tc>
        <w:tc>
          <w:tcPr>
            <w:tcW w:w="2457" w:type="dxa"/>
            <w:tcBorders>
              <w:top w:val="single" w:sz="12" w:space="0" w:color="auto"/>
            </w:tcBorders>
            <w:shd w:val="clear" w:color="auto" w:fill="auto"/>
            <w:vAlign w:val="bottom"/>
          </w:tcPr>
          <w:p w14:paraId="01D879DC" w14:textId="77777777" w:rsidR="00757E9B" w:rsidRPr="00757E9B" w:rsidRDefault="00757E9B" w:rsidP="00757E9B">
            <w:pPr>
              <w:spacing w:before="80" w:after="80" w:line="200" w:lineRule="exact"/>
              <w:ind w:right="113"/>
              <w:rPr>
                <w:i/>
                <w:sz w:val="16"/>
              </w:rPr>
            </w:pPr>
          </w:p>
        </w:tc>
        <w:tc>
          <w:tcPr>
            <w:tcW w:w="2457" w:type="dxa"/>
            <w:tcBorders>
              <w:top w:val="single" w:sz="12" w:space="0" w:color="auto"/>
            </w:tcBorders>
            <w:shd w:val="clear" w:color="auto" w:fill="auto"/>
            <w:vAlign w:val="bottom"/>
          </w:tcPr>
          <w:p w14:paraId="68C7A21E" w14:textId="77777777" w:rsidR="00757E9B" w:rsidRPr="00757E9B" w:rsidRDefault="00757E9B" w:rsidP="00757E9B">
            <w:pPr>
              <w:spacing w:before="80" w:after="80" w:line="200" w:lineRule="exact"/>
              <w:ind w:right="113"/>
              <w:rPr>
                <w:i/>
                <w:sz w:val="16"/>
              </w:rPr>
            </w:pPr>
          </w:p>
        </w:tc>
      </w:tr>
      <w:tr w:rsidR="00757E9B" w:rsidRPr="0099100C" w14:paraId="0CF0CF82" w14:textId="77777777" w:rsidTr="0099100C">
        <w:tc>
          <w:tcPr>
            <w:tcW w:w="2456" w:type="dxa"/>
            <w:tcBorders>
              <w:bottom w:val="single" w:sz="12" w:space="0" w:color="auto"/>
            </w:tcBorders>
            <w:shd w:val="clear" w:color="auto" w:fill="auto"/>
          </w:tcPr>
          <w:p w14:paraId="26C75A87" w14:textId="771CF758" w:rsidR="00757E9B" w:rsidRPr="00757E9B" w:rsidRDefault="00757E9B" w:rsidP="0099100C">
            <w:pPr>
              <w:spacing w:before="40" w:after="120"/>
              <w:ind w:right="113"/>
            </w:pPr>
            <w:r>
              <w:t>Office of the Ombudsman</w:t>
            </w:r>
          </w:p>
        </w:tc>
        <w:tc>
          <w:tcPr>
            <w:tcW w:w="2457" w:type="dxa"/>
            <w:tcBorders>
              <w:bottom w:val="single" w:sz="12" w:space="0" w:color="auto"/>
            </w:tcBorders>
            <w:shd w:val="clear" w:color="auto" w:fill="auto"/>
          </w:tcPr>
          <w:p w14:paraId="48E8C096" w14:textId="33BA3F15" w:rsidR="00757E9B" w:rsidRPr="00757E9B" w:rsidRDefault="00757E9B" w:rsidP="0099100C">
            <w:pPr>
              <w:spacing w:before="40" w:after="120"/>
              <w:ind w:right="113"/>
            </w:pPr>
            <w:r>
              <w:t>C (2001)</w:t>
            </w:r>
          </w:p>
        </w:tc>
        <w:tc>
          <w:tcPr>
            <w:tcW w:w="2457" w:type="dxa"/>
            <w:tcBorders>
              <w:bottom w:val="single" w:sz="12" w:space="0" w:color="auto"/>
            </w:tcBorders>
            <w:shd w:val="clear" w:color="auto" w:fill="auto"/>
          </w:tcPr>
          <w:p w14:paraId="243128A4" w14:textId="24B70BD8" w:rsidR="00757E9B" w:rsidRPr="00757E9B" w:rsidRDefault="00757E9B" w:rsidP="0099100C">
            <w:pPr>
              <w:spacing w:before="40" w:after="120"/>
              <w:ind w:right="113"/>
            </w:pPr>
            <w:r>
              <w:t>C (2001)</w:t>
            </w:r>
          </w:p>
        </w:tc>
      </w:tr>
    </w:tbl>
    <w:p w14:paraId="37BEB19C" w14:textId="51E98513" w:rsidR="00CF586F" w:rsidRPr="00A02BFB" w:rsidRDefault="00CF586F" w:rsidP="00260BC4"/>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2F4FF528"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329B1">
        <w:t>Antigua and Barbuda</w:t>
      </w:r>
      <w:r w:rsidRPr="008B4D7D">
        <w:rPr>
          <w:color w:val="4F81BD"/>
        </w:rPr>
        <w:t xml:space="preserve"> </w:t>
      </w:r>
      <w:r w:rsidRPr="00806A55">
        <w:t>from the previous cycle (A/HRC/WG.6/</w:t>
      </w:r>
      <w:r w:rsidR="00D329B1">
        <w:t>25/ATG//</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469198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54A9D">
        <w:rPr>
          <w:szCs w:val="18"/>
        </w:rPr>
        <w:t>;</w:t>
      </w:r>
    </w:p>
    <w:p w14:paraId="229A5906" w14:textId="23C7B7A1"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754A9D">
        <w:rPr>
          <w:szCs w:val="18"/>
        </w:rPr>
        <w:t>;</w:t>
      </w:r>
    </w:p>
    <w:p w14:paraId="165601D7" w14:textId="042AE12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54A9D">
        <w:rPr>
          <w:szCs w:val="18"/>
        </w:rPr>
        <w:t>;</w:t>
      </w:r>
    </w:p>
    <w:p w14:paraId="7C915398" w14:textId="45227DC1"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54A9D">
        <w:rPr>
          <w:szCs w:val="18"/>
        </w:rPr>
        <w:t>;</w:t>
      </w:r>
    </w:p>
    <w:p w14:paraId="6E40DACA" w14:textId="3AD34BD4"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54A9D">
        <w:rPr>
          <w:szCs w:val="18"/>
        </w:rPr>
        <w:t>;</w:t>
      </w:r>
    </w:p>
    <w:p w14:paraId="491658DD" w14:textId="45A8A97D"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54A9D">
        <w:rPr>
          <w:szCs w:val="18"/>
        </w:rPr>
        <w:t>;</w:t>
      </w:r>
    </w:p>
    <w:p w14:paraId="795BFC42" w14:textId="3678D466"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54A9D">
        <w:rPr>
          <w:szCs w:val="18"/>
        </w:rPr>
        <w:t>;</w:t>
      </w:r>
    </w:p>
    <w:p w14:paraId="58E97858" w14:textId="4A13409F"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54A9D">
        <w:rPr>
          <w:szCs w:val="18"/>
        </w:rPr>
        <w:t>;</w:t>
      </w:r>
    </w:p>
    <w:p w14:paraId="0FBAB84A" w14:textId="4EF42B1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54A9D">
        <w:rPr>
          <w:szCs w:val="18"/>
        </w:rPr>
        <w:t>;</w:t>
      </w:r>
    </w:p>
    <w:p w14:paraId="093CAD14" w14:textId="71E29B2C"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754A9D">
        <w:rPr>
          <w:szCs w:val="18"/>
        </w:rPr>
        <w:t>;</w:t>
      </w:r>
    </w:p>
    <w:p w14:paraId="77C88299" w14:textId="683038B5"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754A9D">
        <w:rPr>
          <w:szCs w:val="18"/>
        </w:rPr>
        <w:t>;</w:t>
      </w:r>
    </w:p>
    <w:p w14:paraId="62471979" w14:textId="7F9F867B"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54A9D">
        <w:rPr>
          <w:szCs w:val="18"/>
        </w:rPr>
        <w:t>;</w:t>
      </w:r>
    </w:p>
    <w:p w14:paraId="5CA91464" w14:textId="6F2DFBDE"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54A9D">
        <w:rPr>
          <w:szCs w:val="18"/>
        </w:rPr>
        <w:t>;</w:t>
      </w:r>
    </w:p>
    <w:p w14:paraId="5D802D92" w14:textId="3BA5D14B"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54A9D">
        <w:rPr>
          <w:szCs w:val="18"/>
        </w:rPr>
        <w:t>;</w:t>
      </w:r>
    </w:p>
    <w:p w14:paraId="196133CD" w14:textId="7601B67F"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54A9D">
        <w:rPr>
          <w:szCs w:val="18"/>
        </w:rPr>
        <w:t>;</w:t>
      </w:r>
    </w:p>
    <w:p w14:paraId="410CF951" w14:textId="5344520B"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54A9D">
        <w:rPr>
          <w:szCs w:val="18"/>
        </w:rPr>
        <w:t>;</w:t>
      </w:r>
    </w:p>
    <w:p w14:paraId="29C57AF5" w14:textId="33D10372"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54A9D">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DB1DA53" w:rsidR="00350CFD" w:rsidRPr="0099100C" w:rsidRDefault="00350CFD" w:rsidP="009D47E5">
      <w:pPr>
        <w:pStyle w:val="EndnoteText"/>
        <w:widowControl w:val="0"/>
        <w:jc w:val="both"/>
        <w:rPr>
          <w:szCs w:val="18"/>
        </w:rPr>
      </w:pPr>
      <w:r w:rsidRPr="00174744">
        <w:rPr>
          <w:szCs w:val="18"/>
        </w:rPr>
        <w:tab/>
      </w:r>
      <w:r w:rsidRPr="00174744">
        <w:rPr>
          <w:rStyle w:val="EndnoteReference"/>
          <w:szCs w:val="18"/>
        </w:rPr>
        <w:endnoteRef/>
      </w:r>
      <w:r w:rsidRPr="00174744">
        <w:rPr>
          <w:szCs w:val="18"/>
        </w:rPr>
        <w:tab/>
      </w:r>
      <w:r w:rsidRPr="0099100C">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w:t>
      </w:r>
      <w:r w:rsidR="001D2805" w:rsidRPr="0099100C">
        <w:rPr>
          <w:szCs w:val="18"/>
        </w:rPr>
        <w:t xml:space="preserve">and </w:t>
      </w:r>
      <w:r w:rsidRPr="0099100C">
        <w:rPr>
          <w:szCs w:val="18"/>
        </w:rPr>
        <w:t xml:space="preserve">Protocol Additional to the Geneva Conventions of 12 August 1949, and relating to the Protection of Victims of Non-International Armed Conflicts (Protocol II). </w:t>
      </w:r>
      <w:r w:rsidRPr="0099100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7B2CAA">
        <w:rPr>
          <w:szCs w:val="18"/>
        </w:rPr>
        <w:t>.</w:t>
      </w:r>
    </w:p>
  </w:endnote>
  <w:endnote w:id="6">
    <w:p w14:paraId="76E18B04" w14:textId="4C7BE4F9" w:rsidR="00A02BFB" w:rsidRPr="0099100C" w:rsidRDefault="00A02BFB" w:rsidP="009D47E5">
      <w:pPr>
        <w:pStyle w:val="EndnoteText"/>
        <w:widowControl w:val="0"/>
        <w:jc w:val="both"/>
        <w:rPr>
          <w:szCs w:val="18"/>
        </w:rPr>
      </w:pPr>
      <w:r w:rsidRPr="0099100C">
        <w:rPr>
          <w:szCs w:val="18"/>
        </w:rPr>
        <w:tab/>
      </w:r>
      <w:r w:rsidRPr="0099100C">
        <w:rPr>
          <w:rStyle w:val="EndnoteReference"/>
          <w:szCs w:val="18"/>
        </w:rPr>
        <w:endnoteRef/>
      </w:r>
      <w:r w:rsidRPr="0099100C">
        <w:rPr>
          <w:szCs w:val="18"/>
        </w:rPr>
        <w:tab/>
        <w:t xml:space="preserve">1951 Convention relating to the Status of Refugees and its 1967 Protocol, </w:t>
      </w:r>
      <w:r w:rsidR="001D2805" w:rsidRPr="0099100C">
        <w:rPr>
          <w:szCs w:val="18"/>
        </w:rPr>
        <w:t xml:space="preserve">and </w:t>
      </w:r>
      <w:r w:rsidRPr="0099100C">
        <w:rPr>
          <w:szCs w:val="18"/>
        </w:rPr>
        <w:t>1954 Convention relating to the Status of Stateless Persons.</w:t>
      </w:r>
    </w:p>
  </w:endnote>
  <w:endnote w:id="7">
    <w:p w14:paraId="459EFF1B" w14:textId="77777777" w:rsidR="00A02BFB" w:rsidRPr="00A82F81" w:rsidRDefault="00A02BFB" w:rsidP="009D47E5">
      <w:pPr>
        <w:pStyle w:val="EndnoteText"/>
        <w:widowControl w:val="0"/>
        <w:tabs>
          <w:tab w:val="clear" w:pos="1021"/>
          <w:tab w:val="right" w:pos="1020"/>
        </w:tabs>
        <w:jc w:val="both"/>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129CD374" w:rsidR="00A02BFB" w:rsidRPr="007B2CAA" w:rsidRDefault="00A02BFB" w:rsidP="009D47E5">
      <w:pPr>
        <w:pStyle w:val="EndnoteText"/>
        <w:jc w:val="both"/>
        <w:rPr>
          <w:szCs w:val="18"/>
        </w:rPr>
      </w:pPr>
      <w:r w:rsidRPr="00A82F81">
        <w:rPr>
          <w:szCs w:val="18"/>
        </w:rPr>
        <w:tab/>
      </w:r>
      <w:r w:rsidRPr="00A82F81">
        <w:rPr>
          <w:rStyle w:val="EndnoteReference"/>
          <w:szCs w:val="18"/>
        </w:rPr>
        <w:endnoteRef/>
      </w:r>
      <w:r w:rsidRPr="00A82F81">
        <w:rPr>
          <w:szCs w:val="18"/>
        </w:rPr>
        <w:tab/>
      </w:r>
      <w:r w:rsidRPr="007B2CAA">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27D69B12" w:rsidR="00A02BFB" w:rsidRPr="007B2CAA" w:rsidRDefault="007B2CAA" w:rsidP="009D47E5">
      <w:pPr>
        <w:pStyle w:val="EndnoteText"/>
        <w:jc w:val="both"/>
        <w:rPr>
          <w:szCs w:val="18"/>
        </w:rPr>
      </w:pPr>
      <w:r>
        <w:rPr>
          <w:szCs w:val="18"/>
        </w:rPr>
        <w:tab/>
      </w:r>
      <w:r w:rsidR="00A02BFB" w:rsidRPr="007B2CAA">
        <w:rPr>
          <w:rStyle w:val="EndnoteReference"/>
          <w:szCs w:val="18"/>
        </w:rPr>
        <w:endnoteRef/>
      </w:r>
      <w:r w:rsidR="00A02BFB" w:rsidRPr="007B2CAA">
        <w:rPr>
          <w:szCs w:val="18"/>
        </w:rPr>
        <w:tab/>
        <w:t>ILO</w:t>
      </w:r>
      <w:r w:rsidR="00A02BFB" w:rsidRPr="007B2CAA">
        <w:rPr>
          <w:szCs w:val="18"/>
          <w:lang w:val="en-US"/>
        </w:rPr>
        <w:t xml:space="preserve"> Indigenous and Tribal Peoples Convention, 1989 (No. 169) and </w:t>
      </w:r>
      <w:r w:rsidR="00A02BFB" w:rsidRPr="007B2CAA">
        <w:rPr>
          <w:szCs w:val="18"/>
        </w:rPr>
        <w:t xml:space="preserve">Domestic Workers </w:t>
      </w:r>
      <w:r w:rsidR="00A02BFB" w:rsidRPr="007B2CAA">
        <w:rPr>
          <w:szCs w:val="18"/>
          <w:lang w:val="en-US"/>
        </w:rPr>
        <w:t>Convention, 2011 (No. 189)</w:t>
      </w:r>
      <w:r w:rsidR="00A02BFB" w:rsidRPr="007B2CAA">
        <w:rPr>
          <w:szCs w:val="18"/>
        </w:rPr>
        <w:t>.</w:t>
      </w:r>
    </w:p>
  </w:endnote>
  <w:endnote w:id="10">
    <w:p w14:paraId="68DE734C" w14:textId="737ED7FF" w:rsidR="001B0C7F" w:rsidRPr="007B2CAA" w:rsidRDefault="003C1957" w:rsidP="001B0C7F">
      <w:pPr>
        <w:pStyle w:val="EndnoteText"/>
        <w:jc w:val="both"/>
        <w:rPr>
          <w:szCs w:val="18"/>
        </w:rPr>
      </w:pPr>
      <w:r w:rsidRPr="007B2CAA">
        <w:rPr>
          <w:szCs w:val="18"/>
        </w:rPr>
        <w:tab/>
      </w:r>
      <w:r w:rsidR="001B0C7F" w:rsidRPr="007B2CAA">
        <w:rPr>
          <w:rStyle w:val="EndnoteReference"/>
          <w:szCs w:val="18"/>
        </w:rPr>
        <w:endnoteRef/>
      </w:r>
      <w:r w:rsidR="001B0C7F" w:rsidRPr="007B2CAA">
        <w:rPr>
          <w:szCs w:val="18"/>
        </w:rPr>
        <w:tab/>
        <w:t>ILO</w:t>
      </w:r>
      <w:r w:rsidR="001B0C7F" w:rsidRPr="007B2CAA">
        <w:rPr>
          <w:szCs w:val="18"/>
          <w:lang w:val="en-US"/>
        </w:rPr>
        <w:t xml:space="preserve"> Indigenous and Tribal Peoples Convention, 1989 (No. 169) and </w:t>
      </w:r>
      <w:r w:rsidR="001B0C7F" w:rsidRPr="007B2CAA">
        <w:rPr>
          <w:szCs w:val="18"/>
        </w:rPr>
        <w:t xml:space="preserve">Domestic Workers </w:t>
      </w:r>
      <w:r w:rsidR="001B0C7F" w:rsidRPr="007B2CAA">
        <w:rPr>
          <w:szCs w:val="18"/>
          <w:lang w:val="en-US"/>
        </w:rPr>
        <w:t>Convention, 2011 (No. 189)</w:t>
      </w:r>
      <w:r w:rsidR="001B0C7F" w:rsidRPr="007B2CAA">
        <w:rPr>
          <w:szCs w:val="18"/>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398D1C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C1957">
        <w:rPr>
          <w:szCs w:val="18"/>
        </w:rPr>
        <w:t>;</w:t>
      </w:r>
    </w:p>
    <w:p w14:paraId="0B888BF6" w14:textId="03E3C658"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C1957">
        <w:rPr>
          <w:szCs w:val="18"/>
        </w:rPr>
        <w:t>;</w:t>
      </w:r>
    </w:p>
    <w:p w14:paraId="106E2234" w14:textId="2AED58E1"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C1957">
        <w:rPr>
          <w:szCs w:val="18"/>
        </w:rPr>
        <w:t>;</w:t>
      </w:r>
    </w:p>
    <w:p w14:paraId="6C22E374" w14:textId="2A4641FA"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r>
      <w:bookmarkStart w:id="2" w:name="_GoBack"/>
      <w:bookmarkEnd w:id="2"/>
      <w:r w:rsidRPr="00A82F81">
        <w:rPr>
          <w:szCs w:val="18"/>
        </w:rPr>
        <w:t>Committee on the Elimination of Discrimination against Women</w:t>
      </w:r>
      <w:r w:rsidR="003C1957">
        <w:rPr>
          <w:szCs w:val="18"/>
        </w:rPr>
        <w:t>;</w:t>
      </w:r>
    </w:p>
    <w:p w14:paraId="117CCCAF" w14:textId="5F6E7601"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C1957">
        <w:rPr>
          <w:szCs w:val="18"/>
        </w:rPr>
        <w:t>;</w:t>
      </w:r>
    </w:p>
    <w:p w14:paraId="7BC50CA5" w14:textId="10B36895"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C1957">
        <w:rPr>
          <w:szCs w:val="18"/>
        </w:rPr>
        <w:t>;</w:t>
      </w:r>
    </w:p>
    <w:p w14:paraId="6DAA22CD" w14:textId="4E729C65" w:rsidR="00A02BFB" w:rsidRPr="00A82F81" w:rsidRDefault="00A02BFB" w:rsidP="003C1957">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C1957">
        <w:rPr>
          <w:szCs w:val="18"/>
        </w:rPr>
        <w:t>.</w:t>
      </w:r>
    </w:p>
  </w:endnote>
  <w:endnote w:id="12">
    <w:p w14:paraId="21C73FCF" w14:textId="1DE6B08D" w:rsidR="009951C1" w:rsidRPr="00F776AD" w:rsidRDefault="003C1957" w:rsidP="003C1957">
      <w:pPr>
        <w:pStyle w:val="EndnoteText"/>
        <w:rPr>
          <w:szCs w:val="18"/>
        </w:rPr>
      </w:pPr>
      <w:r>
        <w:rPr>
          <w:szCs w:val="18"/>
        </w:rPr>
        <w:tab/>
      </w:r>
      <w:r w:rsidR="009951C1" w:rsidRPr="00F776AD">
        <w:rPr>
          <w:rStyle w:val="EndnoteReference"/>
          <w:szCs w:val="18"/>
        </w:rPr>
        <w:endnoteRef/>
      </w:r>
      <w:r>
        <w:rPr>
          <w:szCs w:val="18"/>
        </w:rPr>
        <w:tab/>
      </w:r>
      <w:r w:rsidR="009951C1" w:rsidRPr="00F776AD">
        <w:rPr>
          <w:bCs/>
          <w:szCs w:val="18"/>
        </w:rPr>
        <w:t>CEDAW/C/ATG/CO/4-7, para. 59.</w:t>
      </w:r>
    </w:p>
  </w:endnote>
  <w:endnote w:id="13">
    <w:p w14:paraId="301B7159" w14:textId="360FCD3E" w:rsidR="009951C1" w:rsidRPr="00F776AD" w:rsidRDefault="003C1957" w:rsidP="003C1957">
      <w:pPr>
        <w:pStyle w:val="EndnoteText"/>
        <w:rPr>
          <w:szCs w:val="18"/>
        </w:rPr>
      </w:pPr>
      <w:r>
        <w:rPr>
          <w:szCs w:val="18"/>
        </w:rPr>
        <w:tab/>
      </w:r>
      <w:r w:rsidR="009951C1" w:rsidRPr="00F776AD">
        <w:rPr>
          <w:rStyle w:val="EndnoteReference"/>
          <w:szCs w:val="18"/>
        </w:rPr>
        <w:endnoteRef/>
      </w:r>
      <w:r>
        <w:rPr>
          <w:szCs w:val="18"/>
        </w:rPr>
        <w:tab/>
      </w:r>
      <w:r w:rsidR="009951C1" w:rsidRPr="00F776AD">
        <w:rPr>
          <w:bCs/>
          <w:szCs w:val="18"/>
        </w:rPr>
        <w:t>CAT/C/ATG/CO/1, para. 49.</w:t>
      </w:r>
    </w:p>
  </w:endnote>
  <w:endnote w:id="14">
    <w:p w14:paraId="2971038B" w14:textId="10F50550" w:rsidR="009951C1" w:rsidRPr="00F776AD" w:rsidRDefault="003C1957" w:rsidP="003C1957">
      <w:pPr>
        <w:pStyle w:val="EndnoteText"/>
        <w:rPr>
          <w:szCs w:val="18"/>
        </w:rPr>
      </w:pPr>
      <w:r>
        <w:rPr>
          <w:szCs w:val="18"/>
        </w:rPr>
        <w:tab/>
      </w:r>
      <w:r w:rsidR="009951C1" w:rsidRPr="00F776AD">
        <w:rPr>
          <w:rStyle w:val="EndnoteReference"/>
          <w:szCs w:val="18"/>
        </w:rPr>
        <w:endnoteRef/>
      </w:r>
      <w:r>
        <w:rPr>
          <w:szCs w:val="18"/>
        </w:rPr>
        <w:tab/>
      </w:r>
      <w:r w:rsidR="009951C1" w:rsidRPr="00F776AD">
        <w:rPr>
          <w:szCs w:val="18"/>
        </w:rPr>
        <w:t xml:space="preserve">Letter from CAT to the Permanent Mission of Antigua and Barbuda </w:t>
      </w:r>
      <w:r w:rsidR="009951C1" w:rsidRPr="00F776AD">
        <w:rPr>
          <w:rStyle w:val="EndnoteTextChar"/>
          <w:szCs w:val="18"/>
        </w:rPr>
        <w:t>to the United Nations Office and other international organizations in Geneva</w:t>
      </w:r>
      <w:r w:rsidR="009951C1" w:rsidRPr="00F776AD">
        <w:rPr>
          <w:szCs w:val="18"/>
        </w:rPr>
        <w:t xml:space="preserve">, dated 7 December 2018,  available from </w:t>
      </w:r>
      <w:hyperlink r:id="rId1" w:history="1">
        <w:r w:rsidR="009951C1" w:rsidRPr="00F776AD">
          <w:rPr>
            <w:rStyle w:val="Hyperlink"/>
            <w:szCs w:val="18"/>
          </w:rPr>
          <w:t>INT_CAT_FUL_ATG_33161_E.pdf (ohchr.org)</w:t>
        </w:r>
      </w:hyperlink>
      <w:r w:rsidR="009951C1" w:rsidRPr="00F776AD">
        <w:rPr>
          <w:szCs w:val="18"/>
        </w:rPr>
        <w:t xml:space="preserve"> (accessed on </w:t>
      </w:r>
      <w:r w:rsidR="00E6158A">
        <w:rPr>
          <w:szCs w:val="18"/>
        </w:rPr>
        <w:t>1</w:t>
      </w:r>
      <w:r w:rsidR="00037B58">
        <w:rPr>
          <w:szCs w:val="18"/>
        </w:rPr>
        <w:t xml:space="preserve"> </w:t>
      </w:r>
      <w:r w:rsidR="00E6158A">
        <w:rPr>
          <w:szCs w:val="18"/>
        </w:rPr>
        <w:t>September</w:t>
      </w:r>
      <w:r w:rsidR="009951C1" w:rsidRPr="00F776AD">
        <w:rPr>
          <w:szCs w:val="18"/>
        </w:rPr>
        <w:t xml:space="preserve"> 2021).</w:t>
      </w:r>
    </w:p>
  </w:endnote>
  <w:endnote w:id="15">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77E6EDC4" w14:textId="56163246" w:rsidR="00757E9B" w:rsidRPr="009D37AE" w:rsidRDefault="00757E9B" w:rsidP="00757E9B">
      <w:pPr>
        <w:ind w:left="1134" w:firstLine="6"/>
        <w:rPr>
          <w:sz w:val="18"/>
          <w:szCs w:val="18"/>
        </w:rPr>
      </w:pPr>
      <w:r w:rsidRPr="009D37AE">
        <w:rPr>
          <w:sz w:val="18"/>
          <w:szCs w:val="18"/>
        </w:rPr>
        <w:t xml:space="preserve">The list of national human rights institutions with accreditation status granted by the Global Alliance of National Human Rights Institutions (GANHRI), accessed at: </w:t>
      </w:r>
      <w:hyperlink r:id="rId2" w:history="1">
        <w:r w:rsidR="003C1957" w:rsidRPr="009D37AE">
          <w:rPr>
            <w:rStyle w:val="Hyperlink"/>
            <w:sz w:val="18"/>
            <w:szCs w:val="18"/>
          </w:rPr>
          <w:t>https://nhri.ohchr.org/EN/Documents/Status%20Accreditation%20-%20Chart%20%2813022020%29.pdf</w:t>
        </w:r>
      </w:hyperlink>
      <w:r w:rsidR="009D37AE">
        <w:rPr>
          <w:sz w:val="18"/>
          <w:szCs w:val="18"/>
        </w:rPr>
        <w:t>.</w:t>
      </w:r>
    </w:p>
    <w:p w14:paraId="354BFD54" w14:textId="2D447CF1" w:rsidR="00757E9B" w:rsidRPr="00A64348" w:rsidRDefault="003C1957" w:rsidP="00A64348">
      <w:pPr>
        <w:spacing w:before="240"/>
        <w:ind w:left="1134" w:right="1134"/>
        <w:jc w:val="center"/>
        <w:rPr>
          <w:rFonts w:ascii="Calibri" w:hAnsi="Calibri"/>
          <w:sz w:val="22"/>
          <w:szCs w:val="22"/>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64D0421" w:rsidR="00674A7D" w:rsidRDefault="00674A7D">
    <w:pPr>
      <w:pStyle w:val="Footer"/>
      <w:jc w:val="right"/>
    </w:pPr>
    <w:r>
      <w:fldChar w:fldCharType="begin"/>
    </w:r>
    <w:r>
      <w:instrText xml:space="preserve"> PAGE   \* MERGEFORMAT </w:instrText>
    </w:r>
    <w:r>
      <w:fldChar w:fldCharType="separate"/>
    </w:r>
    <w:r w:rsidR="00F70ECA">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37B58"/>
    <w:rsid w:val="000403D1"/>
    <w:rsid w:val="00042D58"/>
    <w:rsid w:val="000449AA"/>
    <w:rsid w:val="00050F6B"/>
    <w:rsid w:val="000558C9"/>
    <w:rsid w:val="000605D7"/>
    <w:rsid w:val="00072C8C"/>
    <w:rsid w:val="00073E70"/>
    <w:rsid w:val="00075368"/>
    <w:rsid w:val="000876EB"/>
    <w:rsid w:val="00091419"/>
    <w:rsid w:val="000931C0"/>
    <w:rsid w:val="000B175B"/>
    <w:rsid w:val="000B3A0F"/>
    <w:rsid w:val="000B4A3B"/>
    <w:rsid w:val="000C7375"/>
    <w:rsid w:val="000D0709"/>
    <w:rsid w:val="000D1851"/>
    <w:rsid w:val="000D2541"/>
    <w:rsid w:val="000D5543"/>
    <w:rsid w:val="000E0415"/>
    <w:rsid w:val="000F63EB"/>
    <w:rsid w:val="00101151"/>
    <w:rsid w:val="00101E4D"/>
    <w:rsid w:val="0013065A"/>
    <w:rsid w:val="0013136E"/>
    <w:rsid w:val="00132BC7"/>
    <w:rsid w:val="00146D32"/>
    <w:rsid w:val="001509BA"/>
    <w:rsid w:val="00157983"/>
    <w:rsid w:val="001614E7"/>
    <w:rsid w:val="001B0C7F"/>
    <w:rsid w:val="001B4B04"/>
    <w:rsid w:val="001C0706"/>
    <w:rsid w:val="001C0D7B"/>
    <w:rsid w:val="001C215C"/>
    <w:rsid w:val="001C6663"/>
    <w:rsid w:val="001C7895"/>
    <w:rsid w:val="001D26DF"/>
    <w:rsid w:val="001D2805"/>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0BC4"/>
    <w:rsid w:val="00261572"/>
    <w:rsid w:val="00264FA3"/>
    <w:rsid w:val="0027725F"/>
    <w:rsid w:val="00283347"/>
    <w:rsid w:val="00296EB7"/>
    <w:rsid w:val="002B4713"/>
    <w:rsid w:val="002C21F0"/>
    <w:rsid w:val="002D152D"/>
    <w:rsid w:val="002E646B"/>
    <w:rsid w:val="002F2DB9"/>
    <w:rsid w:val="00300C18"/>
    <w:rsid w:val="003107FA"/>
    <w:rsid w:val="0031523A"/>
    <w:rsid w:val="00317977"/>
    <w:rsid w:val="003229D8"/>
    <w:rsid w:val="00324383"/>
    <w:rsid w:val="003314D1"/>
    <w:rsid w:val="00335A2F"/>
    <w:rsid w:val="00341937"/>
    <w:rsid w:val="00341D5E"/>
    <w:rsid w:val="00350CFD"/>
    <w:rsid w:val="0037215F"/>
    <w:rsid w:val="00380822"/>
    <w:rsid w:val="0039277A"/>
    <w:rsid w:val="003972E0"/>
    <w:rsid w:val="003975ED"/>
    <w:rsid w:val="003A4E25"/>
    <w:rsid w:val="003B2E78"/>
    <w:rsid w:val="003C1957"/>
    <w:rsid w:val="003C2CC4"/>
    <w:rsid w:val="003C54DF"/>
    <w:rsid w:val="003D4B23"/>
    <w:rsid w:val="003E065C"/>
    <w:rsid w:val="003E19D9"/>
    <w:rsid w:val="003E33AE"/>
    <w:rsid w:val="003E6998"/>
    <w:rsid w:val="00400E06"/>
    <w:rsid w:val="00402E7F"/>
    <w:rsid w:val="00420F8B"/>
    <w:rsid w:val="00424C80"/>
    <w:rsid w:val="00431A65"/>
    <w:rsid w:val="004325CB"/>
    <w:rsid w:val="00435C84"/>
    <w:rsid w:val="0044503A"/>
    <w:rsid w:val="00446DE4"/>
    <w:rsid w:val="00447761"/>
    <w:rsid w:val="00451EC3"/>
    <w:rsid w:val="00451F80"/>
    <w:rsid w:val="00457C5B"/>
    <w:rsid w:val="004721B1"/>
    <w:rsid w:val="004766F2"/>
    <w:rsid w:val="004859EC"/>
    <w:rsid w:val="00496A15"/>
    <w:rsid w:val="004A1AA5"/>
    <w:rsid w:val="004A76BD"/>
    <w:rsid w:val="004B75D2"/>
    <w:rsid w:val="004C38A9"/>
    <w:rsid w:val="004C38CD"/>
    <w:rsid w:val="004D1140"/>
    <w:rsid w:val="004D3B8F"/>
    <w:rsid w:val="004E01CE"/>
    <w:rsid w:val="004E25CB"/>
    <w:rsid w:val="004F55ED"/>
    <w:rsid w:val="00505C67"/>
    <w:rsid w:val="0052176C"/>
    <w:rsid w:val="005261E5"/>
    <w:rsid w:val="005420F2"/>
    <w:rsid w:val="00542574"/>
    <w:rsid w:val="005436AB"/>
    <w:rsid w:val="005457B9"/>
    <w:rsid w:val="00546DBF"/>
    <w:rsid w:val="005507C5"/>
    <w:rsid w:val="005512BA"/>
    <w:rsid w:val="005531B3"/>
    <w:rsid w:val="00553D76"/>
    <w:rsid w:val="005551EC"/>
    <w:rsid w:val="005552B5"/>
    <w:rsid w:val="00556502"/>
    <w:rsid w:val="0056117B"/>
    <w:rsid w:val="005615E8"/>
    <w:rsid w:val="005620C3"/>
    <w:rsid w:val="00571365"/>
    <w:rsid w:val="00587CEA"/>
    <w:rsid w:val="00592E55"/>
    <w:rsid w:val="005A22DB"/>
    <w:rsid w:val="005B3DB3"/>
    <w:rsid w:val="005B6E48"/>
    <w:rsid w:val="005E1712"/>
    <w:rsid w:val="005F44A7"/>
    <w:rsid w:val="005F6E73"/>
    <w:rsid w:val="00607F57"/>
    <w:rsid w:val="006116A3"/>
    <w:rsid w:val="00611FC4"/>
    <w:rsid w:val="006176FB"/>
    <w:rsid w:val="00626E6C"/>
    <w:rsid w:val="00632F34"/>
    <w:rsid w:val="00640B26"/>
    <w:rsid w:val="00644301"/>
    <w:rsid w:val="00670741"/>
    <w:rsid w:val="00674A7D"/>
    <w:rsid w:val="00676C10"/>
    <w:rsid w:val="006808A9"/>
    <w:rsid w:val="00696BD6"/>
    <w:rsid w:val="006A18AC"/>
    <w:rsid w:val="006A355E"/>
    <w:rsid w:val="006A6B9D"/>
    <w:rsid w:val="006A7392"/>
    <w:rsid w:val="006B3189"/>
    <w:rsid w:val="006B7D65"/>
    <w:rsid w:val="006D6DA6"/>
    <w:rsid w:val="006E564B"/>
    <w:rsid w:val="006F13F0"/>
    <w:rsid w:val="006F5035"/>
    <w:rsid w:val="00705CFC"/>
    <w:rsid w:val="007065EB"/>
    <w:rsid w:val="00720183"/>
    <w:rsid w:val="0072632A"/>
    <w:rsid w:val="00741A0B"/>
    <w:rsid w:val="0074200B"/>
    <w:rsid w:val="00742A61"/>
    <w:rsid w:val="00754A9D"/>
    <w:rsid w:val="00757201"/>
    <w:rsid w:val="00757E9B"/>
    <w:rsid w:val="00783928"/>
    <w:rsid w:val="007953F7"/>
    <w:rsid w:val="007A6296"/>
    <w:rsid w:val="007B2CAA"/>
    <w:rsid w:val="007B6BA5"/>
    <w:rsid w:val="007C1B62"/>
    <w:rsid w:val="007C3390"/>
    <w:rsid w:val="007C4F4B"/>
    <w:rsid w:val="007D07EE"/>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63EB3"/>
    <w:rsid w:val="00871FD5"/>
    <w:rsid w:val="008741DC"/>
    <w:rsid w:val="00875FCF"/>
    <w:rsid w:val="008979B1"/>
    <w:rsid w:val="008A6B25"/>
    <w:rsid w:val="008A6C4F"/>
    <w:rsid w:val="008B4D7D"/>
    <w:rsid w:val="008C1E4D"/>
    <w:rsid w:val="008E0E46"/>
    <w:rsid w:val="008E5D82"/>
    <w:rsid w:val="0090452C"/>
    <w:rsid w:val="009045C9"/>
    <w:rsid w:val="0090703F"/>
    <w:rsid w:val="00907C3F"/>
    <w:rsid w:val="009210B6"/>
    <w:rsid w:val="0092237C"/>
    <w:rsid w:val="0093707B"/>
    <w:rsid w:val="009400EB"/>
    <w:rsid w:val="009427E3"/>
    <w:rsid w:val="0094563C"/>
    <w:rsid w:val="00955411"/>
    <w:rsid w:val="00956D9B"/>
    <w:rsid w:val="0096139A"/>
    <w:rsid w:val="00963CBA"/>
    <w:rsid w:val="009654B7"/>
    <w:rsid w:val="00967FA4"/>
    <w:rsid w:val="00975459"/>
    <w:rsid w:val="009822C1"/>
    <w:rsid w:val="0099100C"/>
    <w:rsid w:val="00991261"/>
    <w:rsid w:val="009951C1"/>
    <w:rsid w:val="009A0B83"/>
    <w:rsid w:val="009B3800"/>
    <w:rsid w:val="009D22AC"/>
    <w:rsid w:val="009D37AE"/>
    <w:rsid w:val="009D3FA1"/>
    <w:rsid w:val="009D47E5"/>
    <w:rsid w:val="009D50DB"/>
    <w:rsid w:val="009E1C4E"/>
    <w:rsid w:val="009E78E3"/>
    <w:rsid w:val="009F200E"/>
    <w:rsid w:val="00A02BFB"/>
    <w:rsid w:val="00A02F74"/>
    <w:rsid w:val="00A05E0B"/>
    <w:rsid w:val="00A074DD"/>
    <w:rsid w:val="00A1427D"/>
    <w:rsid w:val="00A30C51"/>
    <w:rsid w:val="00A35671"/>
    <w:rsid w:val="00A3619D"/>
    <w:rsid w:val="00A4634F"/>
    <w:rsid w:val="00A5154B"/>
    <w:rsid w:val="00A51CF3"/>
    <w:rsid w:val="00A63DA6"/>
    <w:rsid w:val="00A64348"/>
    <w:rsid w:val="00A67EFD"/>
    <w:rsid w:val="00A70413"/>
    <w:rsid w:val="00A712AF"/>
    <w:rsid w:val="00A72F22"/>
    <w:rsid w:val="00A74752"/>
    <w:rsid w:val="00A748A6"/>
    <w:rsid w:val="00A879A4"/>
    <w:rsid w:val="00A87E95"/>
    <w:rsid w:val="00A91390"/>
    <w:rsid w:val="00A92E29"/>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D5A5E"/>
    <w:rsid w:val="00BE618E"/>
    <w:rsid w:val="00BF7F28"/>
    <w:rsid w:val="00C163EA"/>
    <w:rsid w:val="00C207EF"/>
    <w:rsid w:val="00C24693"/>
    <w:rsid w:val="00C3427B"/>
    <w:rsid w:val="00C35F0B"/>
    <w:rsid w:val="00C463DD"/>
    <w:rsid w:val="00C56EF0"/>
    <w:rsid w:val="00C64458"/>
    <w:rsid w:val="00C745C3"/>
    <w:rsid w:val="00C81253"/>
    <w:rsid w:val="00C8450C"/>
    <w:rsid w:val="00CA2A58"/>
    <w:rsid w:val="00CA2E07"/>
    <w:rsid w:val="00CA6DE7"/>
    <w:rsid w:val="00CA7B63"/>
    <w:rsid w:val="00CC03CC"/>
    <w:rsid w:val="00CC0B55"/>
    <w:rsid w:val="00CD4F6C"/>
    <w:rsid w:val="00CD6995"/>
    <w:rsid w:val="00CE4A8F"/>
    <w:rsid w:val="00CF0214"/>
    <w:rsid w:val="00CF586F"/>
    <w:rsid w:val="00CF7D43"/>
    <w:rsid w:val="00D11129"/>
    <w:rsid w:val="00D174D1"/>
    <w:rsid w:val="00D2031B"/>
    <w:rsid w:val="00D22332"/>
    <w:rsid w:val="00D226FD"/>
    <w:rsid w:val="00D25FE2"/>
    <w:rsid w:val="00D329B1"/>
    <w:rsid w:val="00D43252"/>
    <w:rsid w:val="00D47642"/>
    <w:rsid w:val="00D550F9"/>
    <w:rsid w:val="00D572B0"/>
    <w:rsid w:val="00D57EDC"/>
    <w:rsid w:val="00D62E90"/>
    <w:rsid w:val="00D6573E"/>
    <w:rsid w:val="00D725F7"/>
    <w:rsid w:val="00D75C61"/>
    <w:rsid w:val="00D76BE5"/>
    <w:rsid w:val="00D8128F"/>
    <w:rsid w:val="00D82670"/>
    <w:rsid w:val="00D960F0"/>
    <w:rsid w:val="00D978C6"/>
    <w:rsid w:val="00DA67AD"/>
    <w:rsid w:val="00DB18CE"/>
    <w:rsid w:val="00DD0FDA"/>
    <w:rsid w:val="00DD3674"/>
    <w:rsid w:val="00DE3EC0"/>
    <w:rsid w:val="00DE7BF3"/>
    <w:rsid w:val="00E10D71"/>
    <w:rsid w:val="00E11593"/>
    <w:rsid w:val="00E12B6B"/>
    <w:rsid w:val="00E130AB"/>
    <w:rsid w:val="00E170D4"/>
    <w:rsid w:val="00E24D4C"/>
    <w:rsid w:val="00E262E6"/>
    <w:rsid w:val="00E2722F"/>
    <w:rsid w:val="00E30966"/>
    <w:rsid w:val="00E4107B"/>
    <w:rsid w:val="00E438D9"/>
    <w:rsid w:val="00E5579B"/>
    <w:rsid w:val="00E5644E"/>
    <w:rsid w:val="00E6158A"/>
    <w:rsid w:val="00E6232C"/>
    <w:rsid w:val="00E66B4F"/>
    <w:rsid w:val="00E7260F"/>
    <w:rsid w:val="00E72920"/>
    <w:rsid w:val="00E73824"/>
    <w:rsid w:val="00E806EE"/>
    <w:rsid w:val="00E86049"/>
    <w:rsid w:val="00E87FFD"/>
    <w:rsid w:val="00E96630"/>
    <w:rsid w:val="00E96891"/>
    <w:rsid w:val="00EB0EF8"/>
    <w:rsid w:val="00EB0FB9"/>
    <w:rsid w:val="00EB2EBB"/>
    <w:rsid w:val="00EC59B1"/>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4804"/>
    <w:rsid w:val="00F677CB"/>
    <w:rsid w:val="00F70ECA"/>
    <w:rsid w:val="00F71571"/>
    <w:rsid w:val="00F715B8"/>
    <w:rsid w:val="00F72113"/>
    <w:rsid w:val="00F723A2"/>
    <w:rsid w:val="00F76CA4"/>
    <w:rsid w:val="00F776AD"/>
    <w:rsid w:val="00F830D2"/>
    <w:rsid w:val="00FA2C83"/>
    <w:rsid w:val="00FA7DF3"/>
    <w:rsid w:val="00FC3BA6"/>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20Chart%20%2813022020%29.pdf" TargetMode="External"/><Relationship Id="rId1" Type="http://schemas.openxmlformats.org/officeDocument/2006/relationships/hyperlink" Target="https://tbinternet.ohchr.org/Treaties/CAT/Shared%20Documents/ATG/INT_CAT_FUL_ATG_3316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E8F188-D185-4581-A0F4-6ABBB38FE4CE}">
  <ds:schemaRefs>
    <ds:schemaRef ds:uri="http://schemas.openxmlformats.org/officeDocument/2006/bibliography"/>
  </ds:schemaRefs>
</ds:datastoreItem>
</file>

<file path=customXml/itemProps2.xml><?xml version="1.0" encoding="utf-8"?>
<ds:datastoreItem xmlns:ds="http://schemas.openxmlformats.org/officeDocument/2006/customXml" ds:itemID="{085B1668-0846-4A8C-B372-F1859E5AA4A9}"/>
</file>

<file path=customXml/itemProps3.xml><?xml version="1.0" encoding="utf-8"?>
<ds:datastoreItem xmlns:ds="http://schemas.openxmlformats.org/officeDocument/2006/customXml" ds:itemID="{0104CAD6-3CA6-43B0-A920-3C1BFCA0B1A4}"/>
</file>

<file path=customXml/itemProps4.xml><?xml version="1.0" encoding="utf-8"?>
<ds:datastoreItem xmlns:ds="http://schemas.openxmlformats.org/officeDocument/2006/customXml" ds:itemID="{09F661D4-DE7A-4F8D-B54D-14C61EA49E46}"/>
</file>

<file path=docProps/app.xml><?xml version="1.0" encoding="utf-8"?>
<Properties xmlns="http://schemas.openxmlformats.org/officeDocument/2006/extended-properties" xmlns:vt="http://schemas.openxmlformats.org/officeDocument/2006/docPropsVTypes">
  <Template>A_E.dotm</Template>
  <TotalTime>0</TotalTime>
  <Pages>5</Pages>
  <Words>536</Words>
  <Characters>3056</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2008-01-29T07:30:00Z</cp:lastPrinted>
  <dcterms:created xsi:type="dcterms:W3CDTF">2021-09-03T06:55:00Z</dcterms:created>
  <dcterms:modified xsi:type="dcterms:W3CDTF">2021-09-03T06:55:00Z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