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CBBB" w14:textId="77777777"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C4B81">
        <w:rPr>
          <w:rFonts w:ascii="Times New Roman" w:eastAsia="Times New Roman" w:hAnsi="Times New Roman" w:cs="Times New Roman"/>
          <w:b/>
          <w:bCs/>
          <w:kern w:val="32"/>
          <w:sz w:val="24"/>
          <w:szCs w:val="32"/>
          <w:u w:val="single"/>
          <w:lang w:eastAsia="en-US"/>
        </w:rPr>
        <w:t>SEYCHELLES</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(FIRST BATCH)</w:t>
      </w:r>
    </w:p>
    <w:p w14:paraId="06768DD8"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0D2C40D5" w14:textId="77777777" w:rsidR="001D0833" w:rsidRDefault="00B60A40"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75BFE90B" w14:textId="77777777" w:rsidR="00454955" w:rsidRPr="008C4B81" w:rsidRDefault="00364E48" w:rsidP="008C4B81">
      <w:pPr>
        <w:numPr>
          <w:ilvl w:val="0"/>
          <w:numId w:val="22"/>
        </w:numPr>
        <w:shd w:val="clear" w:color="auto" w:fill="FFFFFF"/>
        <w:spacing w:before="120" w:after="120" w:line="276" w:lineRule="auto"/>
        <w:jc w:val="both"/>
        <w:rPr>
          <w:rFonts w:ascii="Times New Roman" w:hAnsi="Times New Roman" w:cs="Times New Roman"/>
          <w:bCs/>
          <w:sz w:val="24"/>
          <w:szCs w:val="24"/>
        </w:rPr>
      </w:pPr>
      <w:r w:rsidRPr="00364E48">
        <w:rPr>
          <w:rFonts w:ascii="Times New Roman" w:hAnsi="Times New Roman" w:cs="Times New Roman"/>
          <w:bCs/>
          <w:sz w:val="24"/>
          <w:szCs w:val="24"/>
        </w:rPr>
        <w:t>What steps have the Solomon Islands taken to ratify the Rome Statute in its 2010 version?</w:t>
      </w:r>
    </w:p>
    <w:p w14:paraId="5E5C37A4" w14:textId="77777777" w:rsidR="008C4B81" w:rsidRPr="008C4B81" w:rsidRDefault="008C4B81" w:rsidP="008C4B81">
      <w:pPr>
        <w:numPr>
          <w:ilvl w:val="0"/>
          <w:numId w:val="22"/>
        </w:numPr>
        <w:shd w:val="clear" w:color="auto" w:fill="FFFFFF"/>
        <w:spacing w:before="120" w:after="120" w:line="276" w:lineRule="auto"/>
        <w:jc w:val="both"/>
        <w:rPr>
          <w:rFonts w:ascii="Times New Roman" w:hAnsi="Times New Roman" w:cs="Times New Roman"/>
          <w:bCs/>
          <w:sz w:val="24"/>
          <w:szCs w:val="24"/>
        </w:rPr>
      </w:pPr>
      <w:r w:rsidRPr="008C4B81">
        <w:rPr>
          <w:rFonts w:ascii="Times New Roman" w:hAnsi="Times New Roman" w:cs="Times New Roman"/>
          <w:bCs/>
          <w:sz w:val="24"/>
          <w:szCs w:val="24"/>
        </w:rPr>
        <w:t>Liechtenstein recognizes the Seychelles’ commitment to international criminal justice, as evidenced by its ratification of the Rome Statute of the International Criminal Court (ICC).</w:t>
      </w:r>
    </w:p>
    <w:p w14:paraId="12CF771B" w14:textId="77777777" w:rsidR="008C4B81" w:rsidRPr="008C4B81" w:rsidRDefault="008C4B81" w:rsidP="008C4B81">
      <w:pPr>
        <w:numPr>
          <w:ilvl w:val="0"/>
          <w:numId w:val="22"/>
        </w:numPr>
        <w:shd w:val="clear" w:color="auto" w:fill="FFFFFF"/>
        <w:spacing w:before="120" w:after="120" w:line="276" w:lineRule="auto"/>
        <w:jc w:val="both"/>
        <w:rPr>
          <w:rFonts w:ascii="Times New Roman" w:hAnsi="Times New Roman" w:cs="Times New Roman"/>
          <w:bCs/>
          <w:sz w:val="24"/>
          <w:szCs w:val="24"/>
        </w:rPr>
      </w:pPr>
      <w:r w:rsidRPr="008C4B81">
        <w:rPr>
          <w:rFonts w:ascii="Times New Roman" w:hAnsi="Times New Roman" w:cs="Times New Roman"/>
          <w:bCs/>
          <w:sz w:val="24"/>
          <w:szCs w:val="24"/>
        </w:rPr>
        <w:t>What steps have the Seychelles taken to ratify the Kampala Amendments to the Rome Statute on the crime of aggression?</w:t>
      </w:r>
    </w:p>
    <w:p w14:paraId="3C190932" w14:textId="77777777" w:rsidR="008C4B81" w:rsidRPr="008C4B81" w:rsidRDefault="008C4B81" w:rsidP="008C4B81">
      <w:pPr>
        <w:numPr>
          <w:ilvl w:val="0"/>
          <w:numId w:val="22"/>
        </w:numPr>
        <w:shd w:val="clear" w:color="auto" w:fill="FFFFFF"/>
        <w:spacing w:before="120" w:after="120" w:line="276" w:lineRule="auto"/>
        <w:jc w:val="both"/>
        <w:rPr>
          <w:rFonts w:ascii="Times New Roman" w:hAnsi="Times New Roman" w:cs="Times New Roman"/>
          <w:bCs/>
          <w:sz w:val="24"/>
          <w:szCs w:val="24"/>
        </w:rPr>
      </w:pPr>
      <w:r w:rsidRPr="008C4B81">
        <w:rPr>
          <w:rFonts w:ascii="Times New Roman" w:hAnsi="Times New Roman" w:cs="Times New Roman"/>
          <w:bCs/>
          <w:sz w:val="24"/>
          <w:szCs w:val="24"/>
        </w:rPr>
        <w:t>What steps have the Seychelles taken to ratify the Protocol against the Illicit Manufacturing of and Trafficking in Firearms, Their Parts and Components and Ammunition, supplementing the United Nations Convention against Transnational Organized Crime?</w:t>
      </w:r>
    </w:p>
    <w:p w14:paraId="27829A75" w14:textId="77777777" w:rsidR="008C4B81" w:rsidRPr="008C4B81" w:rsidRDefault="008C4B81" w:rsidP="008C4B81">
      <w:pPr>
        <w:spacing w:after="200" w:line="240" w:lineRule="auto"/>
        <w:ind w:left="360"/>
        <w:contextualSpacing/>
        <w:jc w:val="both"/>
        <w:rPr>
          <w:b/>
        </w:rPr>
      </w:pPr>
    </w:p>
    <w:p w14:paraId="4CB07F60" w14:textId="77777777" w:rsidR="00454955" w:rsidRDefault="00454955" w:rsidP="00454955">
      <w:pPr>
        <w:spacing w:after="0" w:line="276" w:lineRule="auto"/>
        <w:jc w:val="both"/>
        <w:rPr>
          <w:rFonts w:ascii="Times New Roman" w:eastAsia="Calibri" w:hAnsi="Times New Roman" w:cs="Times New Roman"/>
          <w:sz w:val="24"/>
          <w:szCs w:val="24"/>
        </w:rPr>
      </w:pPr>
    </w:p>
    <w:p w14:paraId="2A136DBA" w14:textId="77777777" w:rsidR="00454955" w:rsidRPr="00454955" w:rsidRDefault="00454955" w:rsidP="00454955">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466548F8" w14:textId="77777777" w:rsidR="008C4B81" w:rsidRPr="008C4B81" w:rsidRDefault="008C4B81" w:rsidP="008C4B81">
      <w:pPr>
        <w:numPr>
          <w:ilvl w:val="0"/>
          <w:numId w:val="22"/>
        </w:numPr>
        <w:shd w:val="clear" w:color="auto" w:fill="FFFFFF"/>
        <w:spacing w:before="120" w:after="120" w:line="276" w:lineRule="auto"/>
        <w:jc w:val="both"/>
        <w:rPr>
          <w:rFonts w:ascii="Times New Roman" w:hAnsi="Times New Roman" w:cs="Times New Roman"/>
          <w:bCs/>
          <w:sz w:val="24"/>
          <w:szCs w:val="24"/>
        </w:rPr>
      </w:pPr>
      <w:r w:rsidRPr="008C4B81">
        <w:rPr>
          <w:rFonts w:ascii="Times New Roman" w:hAnsi="Times New Roman" w:cs="Times New Roman"/>
          <w:bCs/>
          <w:sz w:val="24"/>
          <w:szCs w:val="24"/>
        </w:rPr>
        <w:t xml:space="preserve">What steps is the Seychelles taking to enact and enforce hate crimes legislation, including </w:t>
      </w:r>
      <w:proofErr w:type="gramStart"/>
      <w:r w:rsidRPr="008C4B81">
        <w:rPr>
          <w:rFonts w:ascii="Times New Roman" w:hAnsi="Times New Roman" w:cs="Times New Roman"/>
          <w:bCs/>
          <w:sz w:val="24"/>
          <w:szCs w:val="24"/>
        </w:rPr>
        <w:t>on the basis of</w:t>
      </w:r>
      <w:proofErr w:type="gramEnd"/>
      <w:r w:rsidRPr="008C4B81">
        <w:rPr>
          <w:rFonts w:ascii="Times New Roman" w:hAnsi="Times New Roman" w:cs="Times New Roman"/>
          <w:bCs/>
          <w:sz w:val="24"/>
          <w:szCs w:val="24"/>
        </w:rPr>
        <w:t xml:space="preserve"> sexual orientation and gender identity?</w:t>
      </w:r>
    </w:p>
    <w:p w14:paraId="36AD281D" w14:textId="77777777" w:rsidR="008C4B81" w:rsidRPr="008C4B81" w:rsidRDefault="008C4B81" w:rsidP="008C4B81">
      <w:pPr>
        <w:numPr>
          <w:ilvl w:val="0"/>
          <w:numId w:val="22"/>
        </w:numPr>
        <w:shd w:val="clear" w:color="auto" w:fill="FFFFFF"/>
        <w:spacing w:before="120" w:after="120" w:line="276" w:lineRule="auto"/>
        <w:jc w:val="both"/>
        <w:rPr>
          <w:rFonts w:ascii="Times New Roman" w:hAnsi="Times New Roman" w:cs="Times New Roman"/>
          <w:bCs/>
          <w:sz w:val="24"/>
          <w:szCs w:val="24"/>
        </w:rPr>
      </w:pPr>
      <w:r w:rsidRPr="008C4B81">
        <w:rPr>
          <w:rFonts w:ascii="Times New Roman" w:hAnsi="Times New Roman" w:cs="Times New Roman"/>
          <w:bCs/>
          <w:sz w:val="24"/>
          <w:szCs w:val="24"/>
        </w:rPr>
        <w:t>Has Seychelles considered amending its laws to allow for one’s affirmed gender to be reflected on legal ID cards, or to recognize same-sex marriages?</w:t>
      </w:r>
    </w:p>
    <w:p w14:paraId="2BE8A818" w14:textId="77777777" w:rsidR="008C4B81" w:rsidRPr="008C4B81" w:rsidRDefault="008C4B81" w:rsidP="008C4B81">
      <w:pPr>
        <w:numPr>
          <w:ilvl w:val="0"/>
          <w:numId w:val="22"/>
        </w:numPr>
        <w:shd w:val="clear" w:color="auto" w:fill="FFFFFF"/>
        <w:spacing w:before="120" w:after="120" w:line="276" w:lineRule="auto"/>
        <w:jc w:val="both"/>
        <w:rPr>
          <w:rFonts w:ascii="Times New Roman" w:hAnsi="Times New Roman" w:cs="Times New Roman"/>
          <w:bCs/>
          <w:sz w:val="24"/>
          <w:szCs w:val="24"/>
        </w:rPr>
      </w:pPr>
      <w:r w:rsidRPr="008C4B81">
        <w:rPr>
          <w:rFonts w:ascii="Times New Roman" w:hAnsi="Times New Roman" w:cs="Times New Roman"/>
          <w:bCs/>
          <w:sz w:val="24"/>
          <w:szCs w:val="24"/>
        </w:rPr>
        <w:t>Would Seychelles consider expanding its existing political freedoms by enacting mechanisms for citizens living abroad to vote?</w:t>
      </w:r>
    </w:p>
    <w:p w14:paraId="1785661B" w14:textId="77777777" w:rsidR="008C4B81" w:rsidRPr="008C4B81" w:rsidRDefault="008C4B81" w:rsidP="008C4B81">
      <w:pPr>
        <w:numPr>
          <w:ilvl w:val="0"/>
          <w:numId w:val="22"/>
        </w:numPr>
        <w:shd w:val="clear" w:color="auto" w:fill="FFFFFF"/>
        <w:spacing w:before="120" w:after="120" w:line="276" w:lineRule="auto"/>
        <w:jc w:val="both"/>
        <w:rPr>
          <w:rFonts w:ascii="Times New Roman" w:hAnsi="Times New Roman" w:cs="Times New Roman"/>
          <w:bCs/>
          <w:sz w:val="24"/>
          <w:szCs w:val="24"/>
        </w:rPr>
      </w:pPr>
      <w:r w:rsidRPr="008C4B81">
        <w:rPr>
          <w:rFonts w:ascii="Times New Roman" w:hAnsi="Times New Roman" w:cs="Times New Roman"/>
          <w:bCs/>
          <w:sz w:val="24"/>
          <w:szCs w:val="24"/>
        </w:rPr>
        <w:t>Does Seychelles have a proposed timeline to fully implement its standard operating procedures for victim identification and referral and its victim assistance mechanism to better protect victims of human trafficking?</w:t>
      </w:r>
    </w:p>
    <w:p w14:paraId="73AAD4ED" w14:textId="2D391CB4" w:rsidR="008C4B81" w:rsidRDefault="008C4B81" w:rsidP="008C4B81">
      <w:pPr>
        <w:numPr>
          <w:ilvl w:val="0"/>
          <w:numId w:val="22"/>
        </w:numPr>
        <w:shd w:val="clear" w:color="auto" w:fill="FFFFFF"/>
        <w:spacing w:before="120" w:after="120" w:line="276" w:lineRule="auto"/>
        <w:jc w:val="both"/>
        <w:rPr>
          <w:rFonts w:ascii="Times New Roman" w:hAnsi="Times New Roman" w:cs="Times New Roman"/>
          <w:bCs/>
          <w:sz w:val="24"/>
          <w:szCs w:val="24"/>
        </w:rPr>
      </w:pPr>
      <w:r w:rsidRPr="008C4B81">
        <w:rPr>
          <w:rFonts w:ascii="Times New Roman" w:hAnsi="Times New Roman" w:cs="Times New Roman"/>
          <w:bCs/>
          <w:sz w:val="24"/>
          <w:szCs w:val="24"/>
        </w:rPr>
        <w:t xml:space="preserve">Has Seychelles made progress in establishing a secretariat to support the National Coordinating Committee against Trafficking in Persons and </w:t>
      </w:r>
      <w:proofErr w:type="spellStart"/>
      <w:r w:rsidRPr="008C4B81">
        <w:rPr>
          <w:rFonts w:ascii="Times New Roman" w:hAnsi="Times New Roman" w:cs="Times New Roman"/>
          <w:bCs/>
          <w:sz w:val="24"/>
          <w:szCs w:val="24"/>
        </w:rPr>
        <w:t>fulfill</w:t>
      </w:r>
      <w:proofErr w:type="spellEnd"/>
      <w:r w:rsidRPr="008C4B81">
        <w:rPr>
          <w:rFonts w:ascii="Times New Roman" w:hAnsi="Times New Roman" w:cs="Times New Roman"/>
          <w:bCs/>
          <w:sz w:val="24"/>
          <w:szCs w:val="24"/>
        </w:rPr>
        <w:t xml:space="preserve"> its mandate to direct anti-trafficking efforts across government agencies and drive national policy?</w:t>
      </w:r>
    </w:p>
    <w:p w14:paraId="030EEA07" w14:textId="397B10B3" w:rsidR="00775752" w:rsidRDefault="00775752" w:rsidP="00775752">
      <w:pPr>
        <w:shd w:val="clear" w:color="auto" w:fill="FFFFFF"/>
        <w:spacing w:before="120" w:after="120" w:line="276" w:lineRule="auto"/>
        <w:jc w:val="both"/>
        <w:rPr>
          <w:rFonts w:ascii="Times New Roman" w:hAnsi="Times New Roman" w:cs="Times New Roman"/>
          <w:bCs/>
          <w:sz w:val="24"/>
          <w:szCs w:val="24"/>
        </w:rPr>
      </w:pPr>
    </w:p>
    <w:p w14:paraId="413C7F7D" w14:textId="77777777" w:rsidR="00775752" w:rsidRDefault="00775752" w:rsidP="00775752">
      <w:pPr>
        <w:shd w:val="clear" w:color="auto" w:fill="FFFFFF"/>
        <w:spacing w:before="120" w:after="120" w:line="276" w:lineRule="auto"/>
        <w:jc w:val="both"/>
        <w:rPr>
          <w:rFonts w:ascii="Times New Roman" w:hAnsi="Times New Roman" w:cs="Times New Roman"/>
          <w:bCs/>
          <w:sz w:val="24"/>
          <w:szCs w:val="24"/>
        </w:rPr>
      </w:pPr>
    </w:p>
    <w:p w14:paraId="4DE996DC" w14:textId="5D2A7AB6" w:rsidR="00775752" w:rsidRDefault="00775752" w:rsidP="00775752">
      <w:pPr>
        <w:shd w:val="clear" w:color="auto" w:fill="FFFFFF"/>
        <w:spacing w:before="120" w:after="120" w:line="276" w:lineRule="auto"/>
        <w:jc w:val="both"/>
        <w:rPr>
          <w:rFonts w:ascii="Times New Roman" w:hAnsi="Times New Roman" w:cs="Times New Roman"/>
          <w:bCs/>
          <w:sz w:val="24"/>
          <w:szCs w:val="24"/>
        </w:rPr>
      </w:pPr>
      <w:r>
        <w:rPr>
          <w:rFonts w:ascii="Times New Roman" w:eastAsia="Calibri" w:hAnsi="Times New Roman" w:cs="Times New Roman"/>
          <w:b/>
          <w:sz w:val="24"/>
          <w:szCs w:val="24"/>
          <w:lang w:eastAsia="en-US"/>
        </w:rPr>
        <w:t>GERMANY</w:t>
      </w:r>
    </w:p>
    <w:p w14:paraId="1922BD73" w14:textId="77777777" w:rsidR="00775752" w:rsidRPr="00775752" w:rsidRDefault="00775752" w:rsidP="00775752">
      <w:pPr>
        <w:numPr>
          <w:ilvl w:val="0"/>
          <w:numId w:val="22"/>
        </w:numPr>
        <w:shd w:val="clear" w:color="auto" w:fill="FFFFFF"/>
        <w:spacing w:before="120" w:after="120" w:line="276" w:lineRule="auto"/>
        <w:jc w:val="both"/>
        <w:rPr>
          <w:rFonts w:ascii="Times New Roman" w:hAnsi="Times New Roman" w:cs="Times New Roman"/>
          <w:bCs/>
          <w:sz w:val="24"/>
          <w:szCs w:val="24"/>
        </w:rPr>
      </w:pPr>
      <w:r w:rsidRPr="00775752">
        <w:rPr>
          <w:rFonts w:ascii="Times New Roman" w:hAnsi="Times New Roman" w:cs="Times New Roman"/>
          <w:bCs/>
          <w:sz w:val="24"/>
          <w:szCs w:val="24"/>
        </w:rPr>
        <w:t xml:space="preserve">Despite the adoption of the Domestic Violence Act and the Children (Amendment) Act in last year, domestic violence against girls and women, including violations and forced labour, are continuing. What will the Government of Seychelles do </w:t>
      </w:r>
      <w:proofErr w:type="gramStart"/>
      <w:r w:rsidRPr="00775752">
        <w:rPr>
          <w:rFonts w:ascii="Times New Roman" w:hAnsi="Times New Roman" w:cs="Times New Roman"/>
          <w:bCs/>
          <w:sz w:val="24"/>
          <w:szCs w:val="24"/>
        </w:rPr>
        <w:t>in order to</w:t>
      </w:r>
      <w:proofErr w:type="gramEnd"/>
      <w:r w:rsidRPr="00775752">
        <w:rPr>
          <w:rFonts w:ascii="Times New Roman" w:hAnsi="Times New Roman" w:cs="Times New Roman"/>
          <w:bCs/>
          <w:sz w:val="24"/>
          <w:szCs w:val="24"/>
        </w:rPr>
        <w:t xml:space="preserve"> improve </w:t>
      </w:r>
      <w:r w:rsidRPr="00775752">
        <w:rPr>
          <w:rFonts w:ascii="Times New Roman" w:hAnsi="Times New Roman" w:cs="Times New Roman"/>
          <w:bCs/>
          <w:sz w:val="24"/>
          <w:szCs w:val="24"/>
        </w:rPr>
        <w:lastRenderedPageBreak/>
        <w:t>the enforcement of the laws against domestic violence against girls and women and how will it involve civil society in this process?</w:t>
      </w:r>
    </w:p>
    <w:p w14:paraId="64CAADAE" w14:textId="77777777" w:rsidR="00775752" w:rsidRPr="00775752" w:rsidRDefault="00775752" w:rsidP="00775752">
      <w:pPr>
        <w:numPr>
          <w:ilvl w:val="0"/>
          <w:numId w:val="22"/>
        </w:numPr>
        <w:shd w:val="clear" w:color="auto" w:fill="FFFFFF"/>
        <w:spacing w:before="120" w:after="120" w:line="276" w:lineRule="auto"/>
        <w:jc w:val="both"/>
        <w:rPr>
          <w:rFonts w:ascii="Times New Roman" w:hAnsi="Times New Roman" w:cs="Times New Roman"/>
          <w:bCs/>
          <w:sz w:val="24"/>
          <w:szCs w:val="24"/>
        </w:rPr>
      </w:pPr>
      <w:r w:rsidRPr="00775752">
        <w:rPr>
          <w:rFonts w:ascii="Times New Roman" w:hAnsi="Times New Roman" w:cs="Times New Roman"/>
          <w:bCs/>
          <w:sz w:val="24"/>
          <w:szCs w:val="24"/>
        </w:rPr>
        <w:t xml:space="preserve">Although forced labour is banned in Seychelles, the law is not always enforced effectively, especially in the construction and the fisheries industries.  </w:t>
      </w:r>
      <w:proofErr w:type="gramStart"/>
      <w:r w:rsidRPr="00775752">
        <w:rPr>
          <w:rFonts w:ascii="Times New Roman" w:hAnsi="Times New Roman" w:cs="Times New Roman"/>
          <w:bCs/>
          <w:sz w:val="24"/>
          <w:szCs w:val="24"/>
        </w:rPr>
        <w:t>In particular, domestic</w:t>
      </w:r>
      <w:proofErr w:type="gramEnd"/>
      <w:r w:rsidRPr="00775752">
        <w:rPr>
          <w:rFonts w:ascii="Times New Roman" w:hAnsi="Times New Roman" w:cs="Times New Roman"/>
          <w:bCs/>
          <w:sz w:val="24"/>
          <w:szCs w:val="24"/>
        </w:rPr>
        <w:t xml:space="preserve"> and foreign workers do not always enjoy the same measure of legal protection.  What steps will Seychelles take to ensure that all workers are protected against forced labour?</w:t>
      </w:r>
    </w:p>
    <w:p w14:paraId="7BB76DFF" w14:textId="77777777" w:rsidR="00454955" w:rsidRPr="00775752" w:rsidRDefault="00454955" w:rsidP="00775752">
      <w:pPr>
        <w:shd w:val="clear" w:color="auto" w:fill="FFFFFF"/>
        <w:spacing w:before="120" w:after="120" w:line="276" w:lineRule="auto"/>
        <w:jc w:val="both"/>
        <w:rPr>
          <w:rFonts w:ascii="Times New Roman" w:hAnsi="Times New Roman" w:cs="Times New Roman"/>
          <w:bCs/>
          <w:sz w:val="24"/>
          <w:szCs w:val="24"/>
        </w:rPr>
      </w:pPr>
    </w:p>
    <w:p w14:paraId="4703D10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D7105E"/>
    <w:multiLevelType w:val="hybridMultilevel"/>
    <w:tmpl w:val="3CE2F3DA"/>
    <w:lvl w:ilvl="0" w:tplc="974A86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741C67"/>
    <w:multiLevelType w:val="hybridMultilevel"/>
    <w:tmpl w:val="BB16F2F0"/>
    <w:lvl w:ilvl="0" w:tplc="08090001">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2BD3022C"/>
    <w:multiLevelType w:val="hybridMultilevel"/>
    <w:tmpl w:val="060C49F4"/>
    <w:lvl w:ilvl="0" w:tplc="6B54E0E2">
      <w:start w:val="1"/>
      <w:numFmt w:val="decimal"/>
      <w:lvlText w:val="%1."/>
      <w:lvlJc w:val="left"/>
      <w:pPr>
        <w:ind w:left="720" w:hanging="360"/>
      </w:pPr>
    </w:lvl>
    <w:lvl w:ilvl="1" w:tplc="E06C3F7E">
      <w:start w:val="1"/>
      <w:numFmt w:val="lowerLetter"/>
      <w:lvlText w:val="%2."/>
      <w:lvlJc w:val="left"/>
      <w:pPr>
        <w:ind w:left="1440" w:hanging="360"/>
      </w:pPr>
    </w:lvl>
    <w:lvl w:ilvl="2" w:tplc="0E44A43E">
      <w:start w:val="1"/>
      <w:numFmt w:val="lowerRoman"/>
      <w:lvlText w:val="%3."/>
      <w:lvlJc w:val="right"/>
      <w:pPr>
        <w:ind w:left="2160" w:hanging="180"/>
      </w:pPr>
    </w:lvl>
    <w:lvl w:ilvl="3" w:tplc="78C21348">
      <w:start w:val="1"/>
      <w:numFmt w:val="decimal"/>
      <w:lvlText w:val="%4."/>
      <w:lvlJc w:val="left"/>
      <w:pPr>
        <w:ind w:left="2880" w:hanging="360"/>
      </w:pPr>
    </w:lvl>
    <w:lvl w:ilvl="4" w:tplc="186084A0">
      <w:start w:val="1"/>
      <w:numFmt w:val="lowerLetter"/>
      <w:lvlText w:val="%5."/>
      <w:lvlJc w:val="left"/>
      <w:pPr>
        <w:ind w:left="3600" w:hanging="360"/>
      </w:pPr>
    </w:lvl>
    <w:lvl w:ilvl="5" w:tplc="7A06A806">
      <w:start w:val="1"/>
      <w:numFmt w:val="lowerRoman"/>
      <w:lvlText w:val="%6."/>
      <w:lvlJc w:val="right"/>
      <w:pPr>
        <w:ind w:left="4320" w:hanging="180"/>
      </w:pPr>
    </w:lvl>
    <w:lvl w:ilvl="6" w:tplc="7F0EC7AE">
      <w:start w:val="1"/>
      <w:numFmt w:val="decimal"/>
      <w:lvlText w:val="%7."/>
      <w:lvlJc w:val="left"/>
      <w:pPr>
        <w:ind w:left="5040" w:hanging="360"/>
      </w:pPr>
    </w:lvl>
    <w:lvl w:ilvl="7" w:tplc="D584E1CA">
      <w:start w:val="1"/>
      <w:numFmt w:val="lowerLetter"/>
      <w:lvlText w:val="%8."/>
      <w:lvlJc w:val="left"/>
      <w:pPr>
        <w:ind w:left="5760" w:hanging="360"/>
      </w:pPr>
    </w:lvl>
    <w:lvl w:ilvl="8" w:tplc="BFE0A804">
      <w:start w:val="1"/>
      <w:numFmt w:val="lowerRoman"/>
      <w:lvlText w:val="%9."/>
      <w:lvlJc w:val="right"/>
      <w:pPr>
        <w:ind w:left="6480" w:hanging="180"/>
      </w:pPr>
    </w:lvl>
  </w:abstractNum>
  <w:abstractNum w:abstractNumId="6" w15:restartNumberingAfterBreak="0">
    <w:nsid w:val="374B0929"/>
    <w:multiLevelType w:val="hybridMultilevel"/>
    <w:tmpl w:val="5BDC9E68"/>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2B72B74"/>
    <w:multiLevelType w:val="hybridMultilevel"/>
    <w:tmpl w:val="99D4062E"/>
    <w:lvl w:ilvl="0" w:tplc="6B46F4B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53713D0"/>
    <w:multiLevelType w:val="hybridMultilevel"/>
    <w:tmpl w:val="A258B472"/>
    <w:lvl w:ilvl="0" w:tplc="6B46F4B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4" w15:restartNumberingAfterBreak="0">
    <w:nsid w:val="58A90617"/>
    <w:multiLevelType w:val="hybridMultilevel"/>
    <w:tmpl w:val="16E21FC6"/>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66094681"/>
    <w:multiLevelType w:val="hybridMultilevel"/>
    <w:tmpl w:val="F4F04A7C"/>
    <w:lvl w:ilvl="0" w:tplc="F8C2EA6C">
      <w:start w:val="1"/>
      <w:numFmt w:val="decimal"/>
      <w:lvlText w:val="%1."/>
      <w:lvlJc w:val="left"/>
      <w:pPr>
        <w:ind w:left="720" w:hanging="360"/>
      </w:pPr>
    </w:lvl>
    <w:lvl w:ilvl="1" w:tplc="BA201362">
      <w:start w:val="1"/>
      <w:numFmt w:val="lowerLetter"/>
      <w:lvlText w:val="%2."/>
      <w:lvlJc w:val="left"/>
      <w:pPr>
        <w:ind w:left="1440" w:hanging="360"/>
      </w:pPr>
    </w:lvl>
    <w:lvl w:ilvl="2" w:tplc="0F6026CA">
      <w:start w:val="1"/>
      <w:numFmt w:val="lowerRoman"/>
      <w:lvlText w:val="%3."/>
      <w:lvlJc w:val="right"/>
      <w:pPr>
        <w:ind w:left="2160" w:hanging="180"/>
      </w:pPr>
    </w:lvl>
    <w:lvl w:ilvl="3" w:tplc="957AEF00">
      <w:start w:val="1"/>
      <w:numFmt w:val="decimal"/>
      <w:lvlText w:val="%4."/>
      <w:lvlJc w:val="left"/>
      <w:pPr>
        <w:ind w:left="2880" w:hanging="360"/>
      </w:pPr>
    </w:lvl>
    <w:lvl w:ilvl="4" w:tplc="77AA1BC2">
      <w:start w:val="1"/>
      <w:numFmt w:val="lowerLetter"/>
      <w:lvlText w:val="%5."/>
      <w:lvlJc w:val="left"/>
      <w:pPr>
        <w:ind w:left="3600" w:hanging="360"/>
      </w:pPr>
    </w:lvl>
    <w:lvl w:ilvl="5" w:tplc="32A2F3A0">
      <w:start w:val="1"/>
      <w:numFmt w:val="lowerRoman"/>
      <w:lvlText w:val="%6."/>
      <w:lvlJc w:val="right"/>
      <w:pPr>
        <w:ind w:left="4320" w:hanging="180"/>
      </w:pPr>
    </w:lvl>
    <w:lvl w:ilvl="6" w:tplc="E1F4D3D2">
      <w:start w:val="1"/>
      <w:numFmt w:val="decimal"/>
      <w:lvlText w:val="%7."/>
      <w:lvlJc w:val="left"/>
      <w:pPr>
        <w:ind w:left="5040" w:hanging="360"/>
      </w:pPr>
    </w:lvl>
    <w:lvl w:ilvl="7" w:tplc="BE0EB96C">
      <w:start w:val="1"/>
      <w:numFmt w:val="lowerLetter"/>
      <w:lvlText w:val="%8."/>
      <w:lvlJc w:val="left"/>
      <w:pPr>
        <w:ind w:left="5760" w:hanging="360"/>
      </w:pPr>
    </w:lvl>
    <w:lvl w:ilvl="8" w:tplc="F64A2984">
      <w:start w:val="1"/>
      <w:numFmt w:val="lowerRoman"/>
      <w:lvlText w:val="%9."/>
      <w:lvlJc w:val="right"/>
      <w:pPr>
        <w:ind w:left="6480" w:hanging="180"/>
      </w:pPr>
    </w:lvl>
  </w:abstractNum>
  <w:abstractNum w:abstractNumId="18"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146C65"/>
    <w:multiLevelType w:val="hybridMultilevel"/>
    <w:tmpl w:val="70DC27A4"/>
    <w:lvl w:ilvl="0" w:tplc="FFFFFFFF">
      <w:start w:val="1"/>
      <w:numFmt w:val="decimal"/>
      <w:lvlText w:val="%1."/>
      <w:lvlJc w:val="left"/>
      <w:pPr>
        <w:ind w:left="720" w:hanging="360"/>
      </w:pPr>
    </w:lvl>
    <w:lvl w:ilvl="1" w:tplc="8D708D6A">
      <w:start w:val="1"/>
      <w:numFmt w:val="lowerLetter"/>
      <w:lvlText w:val="%2."/>
      <w:lvlJc w:val="left"/>
      <w:pPr>
        <w:ind w:left="1440" w:hanging="360"/>
      </w:pPr>
    </w:lvl>
    <w:lvl w:ilvl="2" w:tplc="97F40AFA">
      <w:start w:val="1"/>
      <w:numFmt w:val="lowerRoman"/>
      <w:lvlText w:val="%3."/>
      <w:lvlJc w:val="right"/>
      <w:pPr>
        <w:ind w:left="2160" w:hanging="180"/>
      </w:pPr>
    </w:lvl>
    <w:lvl w:ilvl="3" w:tplc="62C47CBE">
      <w:start w:val="1"/>
      <w:numFmt w:val="decimal"/>
      <w:lvlText w:val="%4."/>
      <w:lvlJc w:val="left"/>
      <w:pPr>
        <w:ind w:left="2880" w:hanging="360"/>
      </w:pPr>
    </w:lvl>
    <w:lvl w:ilvl="4" w:tplc="2BB8A294">
      <w:start w:val="1"/>
      <w:numFmt w:val="lowerLetter"/>
      <w:lvlText w:val="%5."/>
      <w:lvlJc w:val="left"/>
      <w:pPr>
        <w:ind w:left="3600" w:hanging="360"/>
      </w:pPr>
    </w:lvl>
    <w:lvl w:ilvl="5" w:tplc="BA784742">
      <w:start w:val="1"/>
      <w:numFmt w:val="lowerRoman"/>
      <w:lvlText w:val="%6."/>
      <w:lvlJc w:val="right"/>
      <w:pPr>
        <w:ind w:left="4320" w:hanging="180"/>
      </w:pPr>
    </w:lvl>
    <w:lvl w:ilvl="6" w:tplc="28826632">
      <w:start w:val="1"/>
      <w:numFmt w:val="decimal"/>
      <w:lvlText w:val="%7."/>
      <w:lvlJc w:val="left"/>
      <w:pPr>
        <w:ind w:left="5040" w:hanging="360"/>
      </w:pPr>
    </w:lvl>
    <w:lvl w:ilvl="7" w:tplc="E1F05E12">
      <w:start w:val="1"/>
      <w:numFmt w:val="lowerLetter"/>
      <w:lvlText w:val="%8."/>
      <w:lvlJc w:val="left"/>
      <w:pPr>
        <w:ind w:left="5760" w:hanging="360"/>
      </w:pPr>
    </w:lvl>
    <w:lvl w:ilvl="8" w:tplc="31085002">
      <w:start w:val="1"/>
      <w:numFmt w:val="lowerRoman"/>
      <w:lvlText w:val="%9."/>
      <w:lvlJc w:val="right"/>
      <w:pPr>
        <w:ind w:left="6480" w:hanging="180"/>
      </w:pPr>
    </w:lvl>
  </w:abstractNum>
  <w:abstractNum w:abstractNumId="2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2"/>
  </w:num>
  <w:num w:numId="9">
    <w:abstractNumId w:val="12"/>
  </w:num>
  <w:num w:numId="10">
    <w:abstractNumId w:val="18"/>
  </w:num>
  <w:num w:numId="11">
    <w:abstractNumId w:val="14"/>
  </w:num>
  <w:num w:numId="12">
    <w:abstractNumId w:val="11"/>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6"/>
  </w:num>
  <w:num w:numId="18">
    <w:abstractNumId w:val="8"/>
  </w:num>
  <w:num w:numId="19">
    <w:abstractNumId w:val="3"/>
  </w:num>
  <w:num w:numId="20">
    <w:abstractNumId w:val="7"/>
  </w:num>
  <w:num w:numId="21">
    <w:abstractNumId w:val="17"/>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52"/>
    <w:rsid w:val="000B6812"/>
    <w:rsid w:val="000F50AF"/>
    <w:rsid w:val="001D0833"/>
    <w:rsid w:val="001E76BA"/>
    <w:rsid w:val="00243F27"/>
    <w:rsid w:val="00254AF8"/>
    <w:rsid w:val="002D68C8"/>
    <w:rsid w:val="00364E48"/>
    <w:rsid w:val="00392FB9"/>
    <w:rsid w:val="00454955"/>
    <w:rsid w:val="00455400"/>
    <w:rsid w:val="004D21C3"/>
    <w:rsid w:val="00510D91"/>
    <w:rsid w:val="00561673"/>
    <w:rsid w:val="00567EDF"/>
    <w:rsid w:val="005C30F1"/>
    <w:rsid w:val="005D3C94"/>
    <w:rsid w:val="00601106"/>
    <w:rsid w:val="006478F4"/>
    <w:rsid w:val="00656CCF"/>
    <w:rsid w:val="006F1598"/>
    <w:rsid w:val="00740A88"/>
    <w:rsid w:val="00775752"/>
    <w:rsid w:val="007E6820"/>
    <w:rsid w:val="00842306"/>
    <w:rsid w:val="00892601"/>
    <w:rsid w:val="008928C5"/>
    <w:rsid w:val="008A5FD2"/>
    <w:rsid w:val="008C4B81"/>
    <w:rsid w:val="00900A38"/>
    <w:rsid w:val="009674D1"/>
    <w:rsid w:val="009B532D"/>
    <w:rsid w:val="009D0FF9"/>
    <w:rsid w:val="009E5431"/>
    <w:rsid w:val="00A33CBE"/>
    <w:rsid w:val="00A93C4F"/>
    <w:rsid w:val="00A94455"/>
    <w:rsid w:val="00AD2177"/>
    <w:rsid w:val="00B2089D"/>
    <w:rsid w:val="00B60A40"/>
    <w:rsid w:val="00BF10B0"/>
    <w:rsid w:val="00C033D5"/>
    <w:rsid w:val="00C622BF"/>
    <w:rsid w:val="00C75B40"/>
    <w:rsid w:val="00D95C35"/>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F5CF"/>
  <w15:chartTrackingRefBased/>
  <w15:docId w15:val="{90C1CC03-D25F-CD46-AB10-35D8C71C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Default">
    <w:name w:val="Default"/>
    <w:rsid w:val="00775752"/>
    <w:pPr>
      <w:autoSpaceDE w:val="0"/>
      <w:autoSpaceDN w:val="0"/>
      <w:adjustRightInd w:val="0"/>
      <w:spacing w:after="0" w:line="240" w:lineRule="auto"/>
    </w:pPr>
    <w:rPr>
      <w:rFonts w:ascii="Cambria" w:eastAsiaTheme="minorHAnsi" w:hAnsi="Cambria" w:cs="Cambria"/>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Desktop/Asako/Advanced%20questions/First%20Batch/Seychelles%20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12FC82-C8D7-49ED-BF07-76E3FC3C821F}"/>
</file>

<file path=customXml/itemProps2.xml><?xml version="1.0" encoding="utf-8"?>
<ds:datastoreItem xmlns:ds="http://schemas.openxmlformats.org/officeDocument/2006/customXml" ds:itemID="{CE8CAA2A-2B20-4986-A2F6-C8A918E59D5B}"/>
</file>

<file path=customXml/itemProps3.xml><?xml version="1.0" encoding="utf-8"?>
<ds:datastoreItem xmlns:ds="http://schemas.openxmlformats.org/officeDocument/2006/customXml" ds:itemID="{2C87F265-0C18-4201-B706-E522D0467539}"/>
</file>

<file path=docProps/app.xml><?xml version="1.0" encoding="utf-8"?>
<Properties xmlns="http://schemas.openxmlformats.org/officeDocument/2006/extended-properties" xmlns:vt="http://schemas.openxmlformats.org/officeDocument/2006/docPropsVTypes">
  <Template>Seychelles Advance Questions-First Batch.dotx</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1</cp:revision>
  <dcterms:created xsi:type="dcterms:W3CDTF">2021-04-22T15:06:00Z</dcterms:created>
  <dcterms:modified xsi:type="dcterms:W3CDTF">2021-04-22T15:06:00Z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