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7AB10E2F"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AB1842">
        <w:rPr>
          <w:lang w:val="fr-CH"/>
        </w:rPr>
        <w:t>Oman</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822821">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822821">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B81E4E"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45E54447" w:rsidR="00A02BFB" w:rsidRPr="000D2955" w:rsidRDefault="00A02BFB" w:rsidP="008B4D7D">
            <w:pPr>
              <w:spacing w:before="40" w:after="120"/>
              <w:ind w:right="113"/>
            </w:pPr>
            <w:r w:rsidRPr="000D2955">
              <w:t>ICERD (</w:t>
            </w:r>
            <w:r w:rsidR="00B3738C" w:rsidRPr="000D2955">
              <w:t>2003</w:t>
            </w:r>
            <w:r w:rsidRPr="000D2955">
              <w:t>)</w:t>
            </w:r>
          </w:p>
          <w:p w14:paraId="75732A10" w14:textId="15CF7DCB" w:rsidR="00A02BFB" w:rsidRPr="000D2955" w:rsidRDefault="00A02BFB" w:rsidP="008B4D7D">
            <w:pPr>
              <w:spacing w:before="40" w:after="120"/>
              <w:ind w:right="113"/>
            </w:pPr>
            <w:r w:rsidRPr="000D2955">
              <w:t>CEDAW (</w:t>
            </w:r>
            <w:r w:rsidR="005B1C31" w:rsidRPr="000D2955">
              <w:t>2006</w:t>
            </w:r>
            <w:r w:rsidRPr="000D2955">
              <w:t>)</w:t>
            </w:r>
          </w:p>
          <w:p w14:paraId="57528A0C" w14:textId="111D96C4" w:rsidR="00A02BFB" w:rsidRPr="000D2955" w:rsidRDefault="00A02BFB" w:rsidP="008B4D7D">
            <w:pPr>
              <w:spacing w:before="40" w:after="120"/>
              <w:ind w:right="113"/>
            </w:pPr>
            <w:r w:rsidRPr="000D2955">
              <w:t>CRC (</w:t>
            </w:r>
            <w:r w:rsidR="002E5DB2" w:rsidRPr="000D2955">
              <w:t>1996</w:t>
            </w:r>
            <w:r w:rsidRPr="000D2955">
              <w:t>)</w:t>
            </w:r>
          </w:p>
          <w:p w14:paraId="1486C940" w14:textId="5DD29E61" w:rsidR="00A02BFB" w:rsidRPr="000D2955" w:rsidRDefault="00A02BFB" w:rsidP="008B4D7D">
            <w:pPr>
              <w:spacing w:before="40" w:after="120"/>
              <w:ind w:right="113"/>
            </w:pPr>
            <w:r w:rsidRPr="000D2955">
              <w:t>OP-CRC-AC (</w:t>
            </w:r>
            <w:r w:rsidR="00FB432D" w:rsidRPr="000D2955">
              <w:t>2004</w:t>
            </w:r>
            <w:r w:rsidRPr="000D2955">
              <w:t>)</w:t>
            </w:r>
          </w:p>
          <w:p w14:paraId="11E35C64" w14:textId="2F742D53" w:rsidR="00A02BFB" w:rsidRPr="000D2955" w:rsidRDefault="00A02BFB" w:rsidP="008B4D7D">
            <w:pPr>
              <w:spacing w:before="40" w:after="120"/>
              <w:ind w:right="113"/>
            </w:pPr>
            <w:r w:rsidRPr="000D2955">
              <w:t>OP-CRC-SC (</w:t>
            </w:r>
            <w:r w:rsidR="00C80431" w:rsidRPr="000D2955">
              <w:t>2004</w:t>
            </w:r>
            <w:r w:rsidRPr="000D2955">
              <w:t>)</w:t>
            </w:r>
          </w:p>
          <w:p w14:paraId="61960C80" w14:textId="2C328952" w:rsidR="00A02BFB" w:rsidRPr="000D2955" w:rsidRDefault="00A02BFB" w:rsidP="008B4D7D">
            <w:pPr>
              <w:spacing w:before="40" w:after="120"/>
              <w:ind w:right="113"/>
            </w:pPr>
            <w:r w:rsidRPr="000D2955">
              <w:t>CRPD (</w:t>
            </w:r>
            <w:r w:rsidR="00670D3E" w:rsidRPr="000D2955">
              <w:t>2009</w:t>
            </w:r>
            <w:r w:rsidRPr="000D2955">
              <w:t>)</w:t>
            </w:r>
          </w:p>
        </w:tc>
        <w:tc>
          <w:tcPr>
            <w:tcW w:w="2409" w:type="dxa"/>
            <w:shd w:val="clear" w:color="auto" w:fill="auto"/>
          </w:tcPr>
          <w:p w14:paraId="4C8ED6AB" w14:textId="2434B90F" w:rsidR="00494FF6" w:rsidRPr="000D2955" w:rsidRDefault="00494FF6" w:rsidP="00494FF6">
            <w:pPr>
              <w:spacing w:before="40" w:after="120"/>
              <w:ind w:right="113"/>
            </w:pPr>
            <w:r w:rsidRPr="000D2955">
              <w:t>ICESCR (2020)</w:t>
            </w:r>
          </w:p>
          <w:p w14:paraId="1E0DFABE" w14:textId="3F26508C" w:rsidR="001A5E38" w:rsidRPr="000D2955" w:rsidRDefault="001A5E38" w:rsidP="001A5E38">
            <w:pPr>
              <w:spacing w:before="40" w:after="120"/>
              <w:ind w:right="113"/>
            </w:pPr>
            <w:r w:rsidRPr="000D2955">
              <w:t>CAT (2020)</w:t>
            </w:r>
          </w:p>
          <w:p w14:paraId="546A68E9" w14:textId="29CAC9C2" w:rsidR="00A02BFB" w:rsidRPr="000D2955" w:rsidRDefault="000D2955" w:rsidP="008B4D7D">
            <w:pPr>
              <w:spacing w:before="40" w:after="120"/>
              <w:ind w:right="113"/>
            </w:pPr>
            <w:r w:rsidRPr="000D2955">
              <w:t>ICPPED (2020)</w:t>
            </w:r>
          </w:p>
        </w:tc>
        <w:tc>
          <w:tcPr>
            <w:tcW w:w="2410" w:type="dxa"/>
            <w:shd w:val="clear" w:color="auto" w:fill="auto"/>
          </w:tcPr>
          <w:p w14:paraId="480049C2" w14:textId="77777777" w:rsidR="005B1C31" w:rsidRPr="00BA3197" w:rsidRDefault="005B1C31" w:rsidP="008B4D7D">
            <w:pPr>
              <w:spacing w:before="40" w:after="120"/>
              <w:ind w:right="113"/>
              <w:rPr>
                <w:lang w:val="fr-FR"/>
              </w:rPr>
            </w:pPr>
            <w:r w:rsidRPr="00BA3197">
              <w:rPr>
                <w:lang w:val="fr-FR"/>
              </w:rPr>
              <w:t>ICCPR</w:t>
            </w:r>
          </w:p>
          <w:p w14:paraId="27E59A48" w14:textId="77777777" w:rsidR="005B1C31" w:rsidRPr="00BA3197" w:rsidRDefault="005B1C31" w:rsidP="008B4D7D">
            <w:pPr>
              <w:spacing w:before="40" w:after="120"/>
              <w:ind w:right="113"/>
              <w:rPr>
                <w:lang w:val="fr-FR"/>
              </w:rPr>
            </w:pPr>
            <w:r w:rsidRPr="00BA3197">
              <w:rPr>
                <w:lang w:val="fr-FR"/>
              </w:rPr>
              <w:t>ICCPR-OP 2</w:t>
            </w:r>
          </w:p>
          <w:p w14:paraId="0370B772" w14:textId="4CAC0E69" w:rsidR="002E5DB2" w:rsidRPr="00BA3197" w:rsidRDefault="002E5DB2" w:rsidP="002E5DB2">
            <w:pPr>
              <w:spacing w:before="40" w:after="120"/>
              <w:ind w:right="113"/>
              <w:rPr>
                <w:lang w:val="fr-FR"/>
              </w:rPr>
            </w:pPr>
            <w:r w:rsidRPr="00BA3197">
              <w:rPr>
                <w:lang w:val="fr-FR"/>
              </w:rPr>
              <w:t>OP-CAT</w:t>
            </w:r>
          </w:p>
          <w:p w14:paraId="11478764" w14:textId="63AAEF71" w:rsidR="002E5DB2" w:rsidRPr="00BA3197" w:rsidRDefault="00670D3E" w:rsidP="008B4D7D">
            <w:pPr>
              <w:spacing w:before="40" w:after="120"/>
              <w:ind w:right="113"/>
              <w:rPr>
                <w:lang w:val="fr-FR"/>
              </w:rPr>
            </w:pPr>
            <w:r w:rsidRPr="00BA3197">
              <w:rPr>
                <w:lang w:val="fr-FR"/>
              </w:rPr>
              <w:t>ICRMW</w:t>
            </w:r>
          </w:p>
        </w:tc>
      </w:tr>
      <w:tr w:rsidR="00A02BFB" w:rsidRPr="000D2955"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822821">
              <w:rPr>
                <w:rStyle w:val="EndnoteReference"/>
              </w:rPr>
              <w:endnoteReference w:id="4"/>
            </w:r>
          </w:p>
        </w:tc>
        <w:tc>
          <w:tcPr>
            <w:tcW w:w="2409" w:type="dxa"/>
            <w:tcBorders>
              <w:bottom w:val="single" w:sz="12" w:space="0" w:color="auto"/>
            </w:tcBorders>
            <w:shd w:val="clear" w:color="auto" w:fill="auto"/>
          </w:tcPr>
          <w:p w14:paraId="0EC17C44" w14:textId="7C1DF5C2" w:rsidR="00A02BFB" w:rsidRPr="000D2955" w:rsidRDefault="00670D3E" w:rsidP="008B4D7D">
            <w:pPr>
              <w:spacing w:before="40" w:after="120"/>
              <w:ind w:right="113"/>
            </w:pPr>
            <w:r w:rsidRPr="000D2955">
              <w:t>--</w:t>
            </w:r>
          </w:p>
        </w:tc>
        <w:tc>
          <w:tcPr>
            <w:tcW w:w="2409" w:type="dxa"/>
            <w:tcBorders>
              <w:bottom w:val="single" w:sz="12" w:space="0" w:color="auto"/>
            </w:tcBorders>
            <w:shd w:val="clear" w:color="auto" w:fill="auto"/>
          </w:tcPr>
          <w:p w14:paraId="2FC8E77D" w14:textId="6207376C" w:rsidR="00A02BFB" w:rsidRPr="000D2955" w:rsidRDefault="00670D3E" w:rsidP="008B4D7D">
            <w:pPr>
              <w:spacing w:before="40" w:after="120"/>
              <w:ind w:right="113"/>
            </w:pPr>
            <w:r w:rsidRPr="000D2955">
              <w:t>--</w:t>
            </w:r>
            <w:bookmarkStart w:id="1" w:name="_GoBack"/>
            <w:bookmarkEnd w:id="1"/>
          </w:p>
        </w:tc>
        <w:tc>
          <w:tcPr>
            <w:tcW w:w="2410" w:type="dxa"/>
            <w:tcBorders>
              <w:bottom w:val="single" w:sz="12" w:space="0" w:color="auto"/>
            </w:tcBorders>
            <w:shd w:val="clear" w:color="auto" w:fill="auto"/>
          </w:tcPr>
          <w:p w14:paraId="1233591E" w14:textId="77777777" w:rsidR="00A02BFB" w:rsidRPr="000D2955" w:rsidRDefault="00B3738C" w:rsidP="008B4D7D">
            <w:pPr>
              <w:spacing w:before="40" w:after="120"/>
              <w:ind w:right="113"/>
            </w:pPr>
            <w:r w:rsidRPr="000D2955">
              <w:t>ICERD, art. 14</w:t>
            </w:r>
          </w:p>
          <w:p w14:paraId="55977193" w14:textId="77777777" w:rsidR="005B1C31" w:rsidRPr="000D2955" w:rsidRDefault="005B1C31" w:rsidP="008B4D7D">
            <w:pPr>
              <w:spacing w:before="40" w:after="120"/>
              <w:ind w:right="113"/>
            </w:pPr>
            <w:r w:rsidRPr="000D2955">
              <w:t>OP-ICESCR</w:t>
            </w:r>
          </w:p>
          <w:p w14:paraId="606BE944" w14:textId="77777777" w:rsidR="005B1C31" w:rsidRPr="000D2955" w:rsidRDefault="005B1C31" w:rsidP="008B4D7D">
            <w:pPr>
              <w:spacing w:before="40" w:after="120"/>
              <w:ind w:right="113"/>
            </w:pPr>
            <w:r w:rsidRPr="000D2955">
              <w:t>ICCPR</w:t>
            </w:r>
          </w:p>
          <w:p w14:paraId="09E76DCD" w14:textId="77777777" w:rsidR="005B1C31" w:rsidRPr="000D2955" w:rsidRDefault="005B1C31" w:rsidP="008B4D7D">
            <w:pPr>
              <w:spacing w:before="40" w:after="120"/>
              <w:ind w:right="113"/>
            </w:pPr>
            <w:r w:rsidRPr="000D2955">
              <w:t>ICCPR-OP 1</w:t>
            </w:r>
          </w:p>
          <w:p w14:paraId="23D23844" w14:textId="77777777" w:rsidR="00172375" w:rsidRPr="000D2955" w:rsidRDefault="00172375" w:rsidP="008B4D7D">
            <w:pPr>
              <w:spacing w:before="40" w:after="120"/>
              <w:ind w:right="113"/>
            </w:pPr>
            <w:r w:rsidRPr="000D2955">
              <w:t>OP-CEDAW</w:t>
            </w:r>
          </w:p>
          <w:p w14:paraId="1BD8B1BE" w14:textId="19ACA3B4" w:rsidR="002E5DB2" w:rsidRPr="000D2955" w:rsidRDefault="002E5DB2" w:rsidP="008B4D7D">
            <w:pPr>
              <w:spacing w:before="40" w:after="120"/>
              <w:ind w:right="113"/>
            </w:pPr>
            <w:r w:rsidRPr="000D2955">
              <w:t>CAT</w:t>
            </w:r>
            <w:r w:rsidR="002E1E88" w:rsidRPr="000D2955">
              <w:t>, arts. 20,</w:t>
            </w:r>
            <w:r w:rsidR="00B81E4E">
              <w:t xml:space="preserve"> </w:t>
            </w:r>
            <w:r w:rsidR="002E1E88" w:rsidRPr="000D2955">
              <w:t>21 and 22</w:t>
            </w:r>
          </w:p>
          <w:p w14:paraId="67915483" w14:textId="77777777" w:rsidR="00670D3E" w:rsidRPr="000D2955" w:rsidRDefault="00670D3E" w:rsidP="008B4D7D">
            <w:pPr>
              <w:spacing w:before="40" w:after="120"/>
              <w:ind w:right="113"/>
            </w:pPr>
            <w:r w:rsidRPr="000D2955">
              <w:t>OP-CRC-IC</w:t>
            </w:r>
          </w:p>
          <w:p w14:paraId="5D139FE7" w14:textId="77777777" w:rsidR="00670D3E" w:rsidRPr="000D2955" w:rsidRDefault="00670D3E" w:rsidP="008B4D7D">
            <w:pPr>
              <w:spacing w:before="40" w:after="120"/>
              <w:ind w:right="113"/>
            </w:pPr>
            <w:r w:rsidRPr="000D2955">
              <w:t>ICRMW</w:t>
            </w:r>
          </w:p>
          <w:p w14:paraId="7306E0A1" w14:textId="77777777" w:rsidR="00670D3E" w:rsidRPr="000D2955" w:rsidRDefault="00670D3E" w:rsidP="008B4D7D">
            <w:pPr>
              <w:spacing w:before="40" w:after="120"/>
              <w:ind w:right="113"/>
            </w:pPr>
            <w:r w:rsidRPr="000D2955">
              <w:t>OP-CRPD</w:t>
            </w:r>
          </w:p>
          <w:p w14:paraId="49657562" w14:textId="00FD0BBD" w:rsidR="00855567" w:rsidRPr="000D2955" w:rsidRDefault="00451B51" w:rsidP="008B4D7D">
            <w:pPr>
              <w:spacing w:before="40" w:after="120"/>
              <w:ind w:right="113"/>
            </w:pPr>
            <w:r>
              <w:t>I</w:t>
            </w:r>
            <w:r w:rsidR="00855567" w:rsidRPr="000D2955">
              <w:t>CPPED</w:t>
            </w:r>
            <w:r w:rsidR="007F3CA5" w:rsidRPr="000D2955">
              <w:t>, arts. 31 and 32</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lastRenderedPageBreak/>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494FF6" w:rsidRPr="00A02BFB" w14:paraId="60E4C960" w14:textId="77777777" w:rsidTr="002E5DB2">
        <w:tc>
          <w:tcPr>
            <w:tcW w:w="2409" w:type="dxa"/>
            <w:shd w:val="clear" w:color="auto" w:fill="auto"/>
          </w:tcPr>
          <w:p w14:paraId="5CC236AA" w14:textId="77777777" w:rsidR="00494FF6" w:rsidRPr="000D2955" w:rsidRDefault="00494FF6" w:rsidP="00822821">
            <w:pPr>
              <w:spacing w:before="40" w:after="120"/>
              <w:ind w:right="113"/>
            </w:pPr>
          </w:p>
        </w:tc>
        <w:tc>
          <w:tcPr>
            <w:tcW w:w="2409" w:type="dxa"/>
            <w:shd w:val="clear" w:color="auto" w:fill="auto"/>
          </w:tcPr>
          <w:p w14:paraId="21B7F6B2" w14:textId="4237ED75" w:rsidR="00494FF6" w:rsidRPr="000D2955" w:rsidRDefault="00A82AA9" w:rsidP="00822821">
            <w:pPr>
              <w:spacing w:before="40" w:after="120"/>
              <w:ind w:right="113"/>
            </w:pPr>
            <w:r w:rsidRPr="000D2955">
              <w:t>--</w:t>
            </w:r>
          </w:p>
        </w:tc>
        <w:tc>
          <w:tcPr>
            <w:tcW w:w="2409" w:type="dxa"/>
            <w:shd w:val="clear" w:color="auto" w:fill="auto"/>
          </w:tcPr>
          <w:p w14:paraId="297FC376" w14:textId="59E4CF3B" w:rsidR="00494FF6" w:rsidRPr="00822821" w:rsidRDefault="00A82AA9" w:rsidP="00822821">
            <w:pPr>
              <w:spacing w:before="40" w:after="120"/>
              <w:ind w:right="113"/>
              <w:rPr>
                <w:color w:val="000000" w:themeColor="text1"/>
              </w:rPr>
            </w:pPr>
            <w:r w:rsidRPr="00822821">
              <w:rPr>
                <w:color w:val="000000" w:themeColor="text1"/>
              </w:rPr>
              <w:t>ICESCR (Reservation, art. 8</w:t>
            </w:r>
            <w:r w:rsidR="00D563E7" w:rsidRPr="00822821">
              <w:rPr>
                <w:color w:val="000000" w:themeColor="text1"/>
              </w:rPr>
              <w:t>(</w:t>
            </w:r>
            <w:r w:rsidRPr="00822821">
              <w:rPr>
                <w:color w:val="000000" w:themeColor="text1"/>
              </w:rPr>
              <w:t>1</w:t>
            </w:r>
            <w:r w:rsidR="00D563E7" w:rsidRPr="00822821">
              <w:rPr>
                <w:color w:val="000000" w:themeColor="text1"/>
              </w:rPr>
              <w:t>)</w:t>
            </w:r>
            <w:r w:rsidRPr="00822821">
              <w:rPr>
                <w:color w:val="000000" w:themeColor="text1"/>
              </w:rPr>
              <w:t>(a) and (d), 2020)</w:t>
            </w:r>
          </w:p>
        </w:tc>
        <w:tc>
          <w:tcPr>
            <w:tcW w:w="2410" w:type="dxa"/>
            <w:shd w:val="clear" w:color="auto" w:fill="auto"/>
          </w:tcPr>
          <w:p w14:paraId="257A5392" w14:textId="72A76489" w:rsidR="00494FF6" w:rsidRPr="00822821" w:rsidRDefault="00A82AA9" w:rsidP="00822821">
            <w:pPr>
              <w:spacing w:before="40" w:after="120"/>
              <w:ind w:right="113"/>
              <w:rPr>
                <w:color w:val="000000" w:themeColor="text1"/>
              </w:rPr>
            </w:pPr>
            <w:r w:rsidRPr="00822821">
              <w:rPr>
                <w:color w:val="000000" w:themeColor="text1"/>
              </w:rPr>
              <w:t>ICESCR (Reservation, art. 8</w:t>
            </w:r>
            <w:r w:rsidR="00D563E7" w:rsidRPr="00822821">
              <w:rPr>
                <w:color w:val="000000" w:themeColor="text1"/>
              </w:rPr>
              <w:t>(</w:t>
            </w:r>
            <w:r w:rsidRPr="00822821">
              <w:rPr>
                <w:color w:val="000000" w:themeColor="text1"/>
              </w:rPr>
              <w:t>1</w:t>
            </w:r>
            <w:r w:rsidR="00D563E7" w:rsidRPr="00822821">
              <w:rPr>
                <w:color w:val="000000" w:themeColor="text1"/>
              </w:rPr>
              <w:t>)</w:t>
            </w:r>
            <w:r w:rsidRPr="00822821">
              <w:rPr>
                <w:color w:val="000000" w:themeColor="text1"/>
              </w:rPr>
              <w:t>(a) and (d))</w:t>
            </w:r>
          </w:p>
        </w:tc>
      </w:tr>
      <w:tr w:rsidR="00A02BFB" w:rsidRPr="00A02BFB" w14:paraId="1BB8E4FB" w14:textId="77777777" w:rsidTr="002E5DB2">
        <w:tc>
          <w:tcPr>
            <w:tcW w:w="2409" w:type="dxa"/>
            <w:shd w:val="clear" w:color="auto" w:fill="auto"/>
          </w:tcPr>
          <w:p w14:paraId="6C6F070A" w14:textId="77777777" w:rsidR="00A02BFB" w:rsidRPr="000D2955" w:rsidRDefault="00A02BFB" w:rsidP="00822821">
            <w:pPr>
              <w:spacing w:before="40" w:after="120"/>
              <w:ind w:right="113"/>
            </w:pPr>
          </w:p>
        </w:tc>
        <w:tc>
          <w:tcPr>
            <w:tcW w:w="2409" w:type="dxa"/>
            <w:shd w:val="clear" w:color="auto" w:fill="auto"/>
          </w:tcPr>
          <w:p w14:paraId="7A6DF0C2" w14:textId="19F112FA" w:rsidR="00A02BFB" w:rsidRPr="000D2955" w:rsidRDefault="005B1C31" w:rsidP="00822821">
            <w:pPr>
              <w:spacing w:before="40" w:after="120"/>
              <w:ind w:right="113"/>
            </w:pPr>
            <w:r w:rsidRPr="000D2955">
              <w:t>CEDAW (General reservation/Reservations, arts. 9(2), 15(4), 16 and 29(1), 2006)</w:t>
            </w:r>
          </w:p>
        </w:tc>
        <w:tc>
          <w:tcPr>
            <w:tcW w:w="2409" w:type="dxa"/>
            <w:shd w:val="clear" w:color="auto" w:fill="auto"/>
          </w:tcPr>
          <w:p w14:paraId="66BA327E" w14:textId="0CA05101" w:rsidR="00A02BFB" w:rsidRPr="000D2955" w:rsidRDefault="005B1C31" w:rsidP="00822821">
            <w:pPr>
              <w:spacing w:before="40" w:after="120"/>
              <w:ind w:right="113"/>
            </w:pPr>
            <w:r w:rsidRPr="000D2955">
              <w:t>CEDAW (Withdrawal of reservation, art. 15(4), 2019)</w:t>
            </w:r>
          </w:p>
        </w:tc>
        <w:tc>
          <w:tcPr>
            <w:tcW w:w="2410" w:type="dxa"/>
            <w:shd w:val="clear" w:color="auto" w:fill="auto"/>
          </w:tcPr>
          <w:p w14:paraId="102FFAE5" w14:textId="673F55A6" w:rsidR="00A02BFB" w:rsidRPr="000D2955" w:rsidRDefault="005B1C31" w:rsidP="00822821">
            <w:pPr>
              <w:spacing w:before="40" w:after="120"/>
              <w:ind w:right="113"/>
            </w:pPr>
            <w:r w:rsidRPr="000D2955">
              <w:t>CEDAW (General reservation/Reservations, arts. 9(2), 16 and 29(1))</w:t>
            </w:r>
          </w:p>
        </w:tc>
      </w:tr>
      <w:tr w:rsidR="002E1E88" w:rsidRPr="00A02BFB" w14:paraId="04B7165A" w14:textId="77777777" w:rsidTr="00FB432D">
        <w:tc>
          <w:tcPr>
            <w:tcW w:w="2409" w:type="dxa"/>
            <w:shd w:val="clear" w:color="auto" w:fill="auto"/>
          </w:tcPr>
          <w:p w14:paraId="7620AD67" w14:textId="77777777" w:rsidR="002E1E88" w:rsidRPr="000D2955" w:rsidRDefault="002E1E88" w:rsidP="00822821">
            <w:pPr>
              <w:spacing w:before="40" w:after="120"/>
              <w:ind w:right="113"/>
            </w:pPr>
          </w:p>
        </w:tc>
        <w:tc>
          <w:tcPr>
            <w:tcW w:w="2409" w:type="dxa"/>
            <w:shd w:val="clear" w:color="auto" w:fill="auto"/>
          </w:tcPr>
          <w:p w14:paraId="5EA941E0" w14:textId="0F446588" w:rsidR="002E1E88" w:rsidRPr="000D2955" w:rsidRDefault="002E1E88" w:rsidP="00822821">
            <w:pPr>
              <w:spacing w:before="40" w:after="120"/>
              <w:ind w:right="113"/>
            </w:pPr>
            <w:r w:rsidRPr="000D2955">
              <w:t>--</w:t>
            </w:r>
          </w:p>
        </w:tc>
        <w:tc>
          <w:tcPr>
            <w:tcW w:w="2409" w:type="dxa"/>
            <w:shd w:val="clear" w:color="auto" w:fill="auto"/>
          </w:tcPr>
          <w:p w14:paraId="1E511926" w14:textId="00916887" w:rsidR="002E1E88" w:rsidRPr="000D2955" w:rsidRDefault="002E1E88" w:rsidP="00822821">
            <w:pPr>
              <w:spacing w:before="40" w:after="120"/>
              <w:ind w:right="113"/>
            </w:pPr>
            <w:r w:rsidRPr="000D2955">
              <w:t>CAT (Reservation, arts. 20 and 30</w:t>
            </w:r>
            <w:r w:rsidR="00D563E7" w:rsidRPr="000D2955">
              <w:t>(</w:t>
            </w:r>
            <w:r w:rsidRPr="000D2955">
              <w:t>1</w:t>
            </w:r>
            <w:r w:rsidR="00D563E7" w:rsidRPr="000D2955">
              <w:t>)</w:t>
            </w:r>
            <w:r w:rsidRPr="000D2955">
              <w:t>, 2020)</w:t>
            </w:r>
          </w:p>
        </w:tc>
        <w:tc>
          <w:tcPr>
            <w:tcW w:w="2410" w:type="dxa"/>
            <w:shd w:val="clear" w:color="auto" w:fill="auto"/>
          </w:tcPr>
          <w:p w14:paraId="283E9A6D" w14:textId="6FA410CA" w:rsidR="002E1E88" w:rsidRPr="000D2955" w:rsidRDefault="00D563E7" w:rsidP="00822821">
            <w:pPr>
              <w:spacing w:before="40" w:after="120"/>
              <w:ind w:right="113"/>
            </w:pPr>
            <w:r w:rsidRPr="000D2955">
              <w:t>CAT (Reservation, arts. 20 and 30(1))</w:t>
            </w:r>
          </w:p>
        </w:tc>
      </w:tr>
      <w:tr w:rsidR="002E5DB2" w:rsidRPr="00A02BFB" w14:paraId="5505D5D5" w14:textId="77777777" w:rsidTr="00FB432D">
        <w:tc>
          <w:tcPr>
            <w:tcW w:w="2409" w:type="dxa"/>
            <w:shd w:val="clear" w:color="auto" w:fill="auto"/>
          </w:tcPr>
          <w:p w14:paraId="2AE6B709" w14:textId="77777777" w:rsidR="002E5DB2" w:rsidRPr="000D2955" w:rsidRDefault="002E5DB2" w:rsidP="00670D3E">
            <w:pPr>
              <w:spacing w:before="40" w:after="120"/>
              <w:ind w:right="113"/>
              <w:jc w:val="both"/>
            </w:pPr>
          </w:p>
        </w:tc>
        <w:tc>
          <w:tcPr>
            <w:tcW w:w="2409" w:type="dxa"/>
            <w:shd w:val="clear" w:color="auto" w:fill="auto"/>
          </w:tcPr>
          <w:p w14:paraId="7008A3B1" w14:textId="33E536AF" w:rsidR="002E5DB2" w:rsidRPr="000D2955" w:rsidRDefault="002E5DB2" w:rsidP="00822821">
            <w:pPr>
              <w:spacing w:before="40" w:after="120"/>
              <w:ind w:right="113"/>
            </w:pPr>
            <w:r w:rsidRPr="000D2955">
              <w:t>CRC (General reservation/Reservation, art. 14, 1996)</w:t>
            </w:r>
          </w:p>
        </w:tc>
        <w:tc>
          <w:tcPr>
            <w:tcW w:w="2409" w:type="dxa"/>
            <w:shd w:val="clear" w:color="auto" w:fill="auto"/>
          </w:tcPr>
          <w:p w14:paraId="167CABD3" w14:textId="287D6927" w:rsidR="002E5DB2" w:rsidRPr="000D2955" w:rsidRDefault="002E5DB2" w:rsidP="00822821">
            <w:pPr>
              <w:spacing w:before="40" w:after="120"/>
              <w:ind w:right="113"/>
            </w:pPr>
            <w:r w:rsidRPr="000D2955">
              <w:t>--</w:t>
            </w:r>
          </w:p>
        </w:tc>
        <w:tc>
          <w:tcPr>
            <w:tcW w:w="2410" w:type="dxa"/>
            <w:shd w:val="clear" w:color="auto" w:fill="auto"/>
          </w:tcPr>
          <w:p w14:paraId="47D86E21" w14:textId="17CAFED1" w:rsidR="002E5DB2" w:rsidRPr="000D2955" w:rsidRDefault="002E5DB2" w:rsidP="00822821">
            <w:pPr>
              <w:spacing w:before="40" w:after="120"/>
              <w:ind w:right="113"/>
            </w:pPr>
            <w:r w:rsidRPr="000D2955">
              <w:t>CRC (General reservation/Reservation, art. 14)</w:t>
            </w:r>
          </w:p>
        </w:tc>
      </w:tr>
      <w:tr w:rsidR="00FB432D" w:rsidRPr="00A02BFB" w14:paraId="18E093E0" w14:textId="77777777" w:rsidTr="00C80431">
        <w:tc>
          <w:tcPr>
            <w:tcW w:w="2409" w:type="dxa"/>
            <w:shd w:val="clear" w:color="auto" w:fill="auto"/>
          </w:tcPr>
          <w:p w14:paraId="5C261A6A" w14:textId="77777777" w:rsidR="00FB432D" w:rsidRPr="000D2955" w:rsidRDefault="00FB432D" w:rsidP="00670D3E">
            <w:pPr>
              <w:spacing w:before="40" w:after="120"/>
              <w:ind w:right="113"/>
              <w:jc w:val="both"/>
            </w:pPr>
          </w:p>
        </w:tc>
        <w:tc>
          <w:tcPr>
            <w:tcW w:w="2409" w:type="dxa"/>
            <w:shd w:val="clear" w:color="auto" w:fill="auto"/>
          </w:tcPr>
          <w:p w14:paraId="3CD0376A" w14:textId="723B807F" w:rsidR="00FB432D" w:rsidRPr="000D2955" w:rsidRDefault="00FB432D" w:rsidP="00822821">
            <w:pPr>
              <w:spacing w:before="40" w:after="120"/>
              <w:ind w:right="113"/>
            </w:pPr>
            <w:r w:rsidRPr="000D2955">
              <w:t>OP-CRC-AC (General reservation/Declaration, art. 3(2), minimum age of recruitment at 18 years, 2004)</w:t>
            </w:r>
          </w:p>
        </w:tc>
        <w:tc>
          <w:tcPr>
            <w:tcW w:w="2409" w:type="dxa"/>
            <w:shd w:val="clear" w:color="auto" w:fill="auto"/>
          </w:tcPr>
          <w:p w14:paraId="1AEAAE5C" w14:textId="7C1242A3" w:rsidR="00FB432D" w:rsidRPr="000D2955" w:rsidRDefault="00FB432D" w:rsidP="00822821">
            <w:pPr>
              <w:spacing w:before="40" w:after="120"/>
              <w:ind w:right="113"/>
            </w:pPr>
            <w:r w:rsidRPr="000D2955">
              <w:t>--</w:t>
            </w:r>
          </w:p>
        </w:tc>
        <w:tc>
          <w:tcPr>
            <w:tcW w:w="2410" w:type="dxa"/>
            <w:shd w:val="clear" w:color="auto" w:fill="auto"/>
          </w:tcPr>
          <w:p w14:paraId="382FB286" w14:textId="4A9036E3" w:rsidR="00FB432D" w:rsidRPr="000D2955" w:rsidRDefault="00FB432D" w:rsidP="00822821">
            <w:pPr>
              <w:spacing w:before="40" w:after="120"/>
              <w:ind w:right="113"/>
            </w:pPr>
            <w:r w:rsidRPr="000D2955">
              <w:t>OP-CRC-AC (General reservation/Declaration, art. 3(2), minimum age of recruitment at 18 years)</w:t>
            </w:r>
          </w:p>
        </w:tc>
      </w:tr>
      <w:tr w:rsidR="00C80431" w:rsidRPr="00A02BFB" w14:paraId="2BD9C7C3" w14:textId="77777777" w:rsidTr="000D2955">
        <w:tc>
          <w:tcPr>
            <w:tcW w:w="2409" w:type="dxa"/>
            <w:shd w:val="clear" w:color="auto" w:fill="auto"/>
          </w:tcPr>
          <w:p w14:paraId="56D58F92" w14:textId="77777777" w:rsidR="00C80431" w:rsidRPr="000D2955" w:rsidRDefault="00C80431" w:rsidP="00670D3E">
            <w:pPr>
              <w:spacing w:before="40" w:after="120"/>
              <w:ind w:right="113"/>
              <w:jc w:val="both"/>
            </w:pPr>
          </w:p>
        </w:tc>
        <w:tc>
          <w:tcPr>
            <w:tcW w:w="2409" w:type="dxa"/>
            <w:shd w:val="clear" w:color="auto" w:fill="auto"/>
          </w:tcPr>
          <w:p w14:paraId="59F1A782" w14:textId="1BC32BF2" w:rsidR="00C80431" w:rsidRPr="000D2955" w:rsidRDefault="00C80431" w:rsidP="00822821">
            <w:pPr>
              <w:spacing w:before="40" w:after="120"/>
              <w:ind w:right="113"/>
            </w:pPr>
            <w:r w:rsidRPr="000D2955">
              <w:t>OP-CRC-SC (General reservation, 2004)</w:t>
            </w:r>
          </w:p>
        </w:tc>
        <w:tc>
          <w:tcPr>
            <w:tcW w:w="2409" w:type="dxa"/>
            <w:shd w:val="clear" w:color="auto" w:fill="auto"/>
          </w:tcPr>
          <w:p w14:paraId="26B40D68" w14:textId="3DF8FA15" w:rsidR="00C80431" w:rsidRPr="000D2955" w:rsidRDefault="00C80431" w:rsidP="00822821">
            <w:pPr>
              <w:spacing w:before="40" w:after="120"/>
              <w:ind w:right="113"/>
            </w:pPr>
            <w:r w:rsidRPr="000D2955">
              <w:t>--</w:t>
            </w:r>
          </w:p>
        </w:tc>
        <w:tc>
          <w:tcPr>
            <w:tcW w:w="2410" w:type="dxa"/>
            <w:shd w:val="clear" w:color="auto" w:fill="auto"/>
          </w:tcPr>
          <w:p w14:paraId="647306D3" w14:textId="107E14AE" w:rsidR="00C80431" w:rsidRPr="000D2955" w:rsidRDefault="00C80431" w:rsidP="00822821">
            <w:pPr>
              <w:spacing w:before="40" w:after="120"/>
              <w:ind w:right="113"/>
            </w:pPr>
            <w:r w:rsidRPr="000D2955">
              <w:t>OP-CRC-SC (General reservation)</w:t>
            </w:r>
          </w:p>
        </w:tc>
      </w:tr>
      <w:tr w:rsidR="002234CE" w:rsidRPr="00A02BFB" w14:paraId="3140F321" w14:textId="77777777" w:rsidTr="008B4D7D">
        <w:tc>
          <w:tcPr>
            <w:tcW w:w="2409" w:type="dxa"/>
            <w:tcBorders>
              <w:bottom w:val="single" w:sz="12" w:space="0" w:color="auto"/>
            </w:tcBorders>
            <w:shd w:val="clear" w:color="auto" w:fill="auto"/>
          </w:tcPr>
          <w:p w14:paraId="08E001B0" w14:textId="77777777" w:rsidR="002234CE" w:rsidRPr="000D2955" w:rsidRDefault="002234CE" w:rsidP="00670D3E">
            <w:pPr>
              <w:spacing w:before="40" w:after="120"/>
              <w:ind w:right="113"/>
              <w:jc w:val="both"/>
            </w:pPr>
          </w:p>
        </w:tc>
        <w:tc>
          <w:tcPr>
            <w:tcW w:w="2409" w:type="dxa"/>
            <w:tcBorders>
              <w:bottom w:val="single" w:sz="12" w:space="0" w:color="auto"/>
            </w:tcBorders>
            <w:shd w:val="clear" w:color="auto" w:fill="auto"/>
          </w:tcPr>
          <w:p w14:paraId="14AD6C85" w14:textId="3B2DE5D7" w:rsidR="002234CE" w:rsidRPr="000D2955" w:rsidRDefault="002234CE" w:rsidP="00822821">
            <w:pPr>
              <w:spacing w:before="40" w:after="120"/>
              <w:ind w:right="113"/>
            </w:pPr>
            <w:r w:rsidRPr="000D2955">
              <w:t>--</w:t>
            </w:r>
          </w:p>
        </w:tc>
        <w:tc>
          <w:tcPr>
            <w:tcW w:w="2409" w:type="dxa"/>
            <w:tcBorders>
              <w:bottom w:val="single" w:sz="12" w:space="0" w:color="auto"/>
            </w:tcBorders>
            <w:shd w:val="clear" w:color="auto" w:fill="auto"/>
          </w:tcPr>
          <w:p w14:paraId="5C28EAE7" w14:textId="084A1804" w:rsidR="002234CE" w:rsidRPr="000D2955" w:rsidRDefault="002234CE" w:rsidP="00822821">
            <w:pPr>
              <w:spacing w:before="40" w:after="120"/>
              <w:ind w:right="113"/>
            </w:pPr>
            <w:r w:rsidRPr="000D2955">
              <w:t xml:space="preserve">ICPPED (Reservations, arts. </w:t>
            </w:r>
            <w:r w:rsidR="007F3CA5" w:rsidRPr="000D2955">
              <w:t xml:space="preserve">33 and 42(1), </w:t>
            </w:r>
            <w:r w:rsidRPr="000D2955">
              <w:t>2020)</w:t>
            </w:r>
            <w:r w:rsidRPr="000D2955" w:rsidDel="00494FF6">
              <w:t xml:space="preserve"> </w:t>
            </w:r>
          </w:p>
        </w:tc>
        <w:tc>
          <w:tcPr>
            <w:tcW w:w="2410" w:type="dxa"/>
            <w:tcBorders>
              <w:bottom w:val="single" w:sz="12" w:space="0" w:color="auto"/>
            </w:tcBorders>
            <w:shd w:val="clear" w:color="auto" w:fill="auto"/>
          </w:tcPr>
          <w:p w14:paraId="28C88FCA" w14:textId="62ECF5EF" w:rsidR="002234CE" w:rsidRPr="000D2955" w:rsidRDefault="007F3CA5" w:rsidP="00822821">
            <w:pPr>
              <w:spacing w:before="40" w:after="120"/>
              <w:ind w:right="113"/>
            </w:pPr>
            <w:r w:rsidRPr="000D2955">
              <w:t>ICPPED (Reservations, arts. 33 and 42(1))</w:t>
            </w:r>
          </w:p>
        </w:tc>
      </w:tr>
    </w:tbl>
    <w:p w14:paraId="1F353718" w14:textId="77777777" w:rsidR="00A02BFB" w:rsidRPr="00A02BFB" w:rsidRDefault="00A02BFB" w:rsidP="00197544">
      <w:pPr>
        <w:pStyle w:val="H1G"/>
      </w:pPr>
      <w:r>
        <w:tab/>
        <w:t>B</w:t>
      </w:r>
      <w:r w:rsidRPr="00A02BFB">
        <w:t>.</w:t>
      </w:r>
      <w:r w:rsidRPr="00A02BFB">
        <w:tab/>
        <w:t xml:space="preserve">Other main relevant </w:t>
      </w:r>
      <w:r w:rsidRPr="00197544">
        <w:t>international</w:t>
      </w:r>
      <w:r w:rsidRPr="00A02BFB">
        <w:t xml:space="preserve"> instruments</w:t>
      </w:r>
    </w:p>
    <w:tbl>
      <w:tblPr>
        <w:tblW w:w="12046" w:type="dxa"/>
        <w:tblLayout w:type="fixed"/>
        <w:tblCellMar>
          <w:left w:w="0" w:type="dxa"/>
          <w:right w:w="0" w:type="dxa"/>
        </w:tblCellMar>
        <w:tblLook w:val="04A0" w:firstRow="1" w:lastRow="0" w:firstColumn="1" w:lastColumn="0" w:noHBand="0" w:noVBand="1"/>
      </w:tblPr>
      <w:tblGrid>
        <w:gridCol w:w="2409"/>
        <w:gridCol w:w="2409"/>
        <w:gridCol w:w="2409"/>
        <w:gridCol w:w="2410"/>
        <w:gridCol w:w="2409"/>
      </w:tblGrid>
      <w:tr w:rsidR="008B4D7D" w:rsidRPr="00A02BFB" w14:paraId="2E9D4C73" w14:textId="77777777" w:rsidTr="00BA3197">
        <w:trPr>
          <w:gridAfter w:val="1"/>
          <w:wAfter w:w="2409" w:type="dxa"/>
        </w:trPr>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BA3197">
        <w:trPr>
          <w:gridAfter w:val="1"/>
          <w:wAfter w:w="2409" w:type="dxa"/>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BA3197">
        <w:trPr>
          <w:gridAfter w:val="1"/>
          <w:wAfter w:w="2409" w:type="dxa"/>
        </w:trPr>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4EA020EA" w:rsidR="00A02BFB" w:rsidRPr="00A02BFB" w:rsidRDefault="00A02BFB" w:rsidP="008B4D7D">
            <w:pPr>
              <w:spacing w:before="40" w:after="120"/>
              <w:ind w:right="113"/>
            </w:pPr>
          </w:p>
        </w:tc>
        <w:tc>
          <w:tcPr>
            <w:tcW w:w="2409" w:type="dxa"/>
            <w:shd w:val="clear" w:color="auto" w:fill="auto"/>
          </w:tcPr>
          <w:p w14:paraId="20E6350D" w14:textId="77777777" w:rsidR="00A02BFB" w:rsidRPr="00A02BFB" w:rsidRDefault="00A02BFB" w:rsidP="008B4D7D">
            <w:pPr>
              <w:spacing w:before="40" w:after="120"/>
              <w:ind w:right="113"/>
            </w:pPr>
          </w:p>
        </w:tc>
        <w:tc>
          <w:tcPr>
            <w:tcW w:w="2410" w:type="dxa"/>
            <w:shd w:val="clear" w:color="auto" w:fill="auto"/>
          </w:tcPr>
          <w:p w14:paraId="3A8DF416" w14:textId="7D4E785E" w:rsidR="00A02BFB" w:rsidRPr="00A02BFB" w:rsidRDefault="00BA3197" w:rsidP="008B4D7D">
            <w:pPr>
              <w:spacing w:before="40" w:after="120"/>
              <w:ind w:right="113"/>
            </w:pPr>
            <w:r w:rsidRPr="00A02BFB">
              <w:t>Convention on the Prevention and Punishment of the Crime of Genocide</w:t>
            </w:r>
          </w:p>
        </w:tc>
      </w:tr>
      <w:tr w:rsidR="00A02BFB" w:rsidRPr="00A02BFB" w14:paraId="26448E00" w14:textId="77777777" w:rsidTr="00BA3197">
        <w:trPr>
          <w:gridAfter w:val="1"/>
          <w:wAfter w:w="2409" w:type="dxa"/>
        </w:trPr>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77777777" w:rsidR="00A02BFB" w:rsidRPr="00A02BFB" w:rsidRDefault="00A02BFB" w:rsidP="008B4D7D">
            <w:pPr>
              <w:spacing w:before="40" w:after="120"/>
              <w:ind w:right="113"/>
            </w:pPr>
            <w:r w:rsidRPr="00A02BFB">
              <w:t>Geneva Conventions of 12 August 1949</w:t>
            </w:r>
            <w:r w:rsidR="00A67EFD" w:rsidRPr="00261643">
              <w:t xml:space="preserve"> and </w:t>
            </w:r>
            <w:r w:rsidR="00A67EFD" w:rsidRPr="001875C0">
              <w:t>Additional Protocols thereto</w:t>
            </w:r>
            <w:r w:rsidR="00350CFD" w:rsidRPr="00822821">
              <w:rPr>
                <w:rStyle w:val="EndnoteReference"/>
              </w:rPr>
              <w:endnoteReference w:id="5"/>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2A685C3E" w:rsidR="00A02BFB" w:rsidRPr="00A02BFB" w:rsidRDefault="00BA3197" w:rsidP="008B4D7D">
            <w:pPr>
              <w:spacing w:before="40" w:after="120"/>
              <w:ind w:right="113"/>
            </w:pPr>
            <w:r w:rsidRPr="00A02BFB">
              <w:t>Rome Statute of the International Criminal Court</w:t>
            </w:r>
          </w:p>
        </w:tc>
      </w:tr>
      <w:tr w:rsidR="00A02BFB" w:rsidRPr="00A02BFB" w14:paraId="09A9529C" w14:textId="77777777" w:rsidTr="00BA3197">
        <w:trPr>
          <w:gridAfter w:val="1"/>
          <w:wAfter w:w="2409" w:type="dxa"/>
        </w:trPr>
        <w:tc>
          <w:tcPr>
            <w:tcW w:w="2409" w:type="dxa"/>
            <w:shd w:val="clear" w:color="auto" w:fill="auto"/>
          </w:tcPr>
          <w:p w14:paraId="2F08601B" w14:textId="77777777" w:rsidR="00A02BFB" w:rsidRPr="00A02BFB" w:rsidRDefault="00A02BFB" w:rsidP="008B4D7D">
            <w:pPr>
              <w:spacing w:before="40" w:after="120"/>
              <w:ind w:right="113"/>
            </w:pPr>
          </w:p>
        </w:tc>
        <w:tc>
          <w:tcPr>
            <w:tcW w:w="2409" w:type="dxa"/>
            <w:shd w:val="clear" w:color="auto" w:fill="auto"/>
          </w:tcPr>
          <w:p w14:paraId="6F5BB7EF" w14:textId="77777777" w:rsidR="00A02BFB" w:rsidRPr="00A02BFB" w:rsidRDefault="00A02BFB" w:rsidP="008B4D7D">
            <w:pPr>
              <w:spacing w:before="40" w:after="120"/>
              <w:ind w:right="113"/>
            </w:pPr>
          </w:p>
        </w:tc>
        <w:tc>
          <w:tcPr>
            <w:tcW w:w="2409" w:type="dxa"/>
            <w:shd w:val="clear" w:color="auto" w:fill="auto"/>
          </w:tcPr>
          <w:p w14:paraId="2CAC3AA5" w14:textId="77777777" w:rsidR="00A02BFB" w:rsidRPr="00A02BFB" w:rsidRDefault="00A02BFB" w:rsidP="008B4D7D">
            <w:pPr>
              <w:spacing w:before="40" w:after="120"/>
              <w:ind w:right="113"/>
            </w:pPr>
          </w:p>
        </w:tc>
        <w:tc>
          <w:tcPr>
            <w:tcW w:w="2410" w:type="dxa"/>
            <w:shd w:val="clear" w:color="auto" w:fill="auto"/>
          </w:tcPr>
          <w:p w14:paraId="6652984B" w14:textId="74D0B8CC" w:rsidR="00A02BFB" w:rsidRPr="00A02BFB" w:rsidRDefault="00730600" w:rsidP="00730600">
            <w:pPr>
              <w:spacing w:before="40" w:after="120"/>
              <w:ind w:right="113"/>
            </w:pPr>
            <w:r w:rsidRPr="00730600">
              <w:t>(signature only, 2000)</w:t>
            </w:r>
          </w:p>
        </w:tc>
      </w:tr>
      <w:tr w:rsidR="00A02BFB" w:rsidRPr="00A02BFB" w14:paraId="6AA3F439" w14:textId="77777777" w:rsidTr="00BA3197">
        <w:trPr>
          <w:gridAfter w:val="1"/>
          <w:wAfter w:w="2409" w:type="dxa"/>
        </w:trPr>
        <w:tc>
          <w:tcPr>
            <w:tcW w:w="2409" w:type="dxa"/>
            <w:shd w:val="clear" w:color="auto" w:fill="auto"/>
          </w:tcPr>
          <w:p w14:paraId="64DAE8A7" w14:textId="77777777" w:rsidR="00A02BFB" w:rsidRPr="00A02BFB" w:rsidRDefault="00A02BFB" w:rsidP="008B4D7D">
            <w:pPr>
              <w:spacing w:before="40" w:after="120"/>
              <w:ind w:right="113"/>
            </w:pPr>
          </w:p>
        </w:tc>
        <w:tc>
          <w:tcPr>
            <w:tcW w:w="2409" w:type="dxa"/>
            <w:shd w:val="clear" w:color="auto" w:fill="auto"/>
          </w:tcPr>
          <w:p w14:paraId="3D1C3399" w14:textId="3ADE5ACE" w:rsidR="00A02BFB" w:rsidRPr="00A02BFB" w:rsidRDefault="00A02BFB" w:rsidP="008B4D7D">
            <w:pPr>
              <w:spacing w:before="40" w:after="120"/>
              <w:ind w:right="113"/>
            </w:pPr>
          </w:p>
        </w:tc>
        <w:tc>
          <w:tcPr>
            <w:tcW w:w="2409" w:type="dxa"/>
            <w:shd w:val="clear" w:color="auto" w:fill="auto"/>
          </w:tcPr>
          <w:p w14:paraId="7DF441C1" w14:textId="77777777" w:rsidR="00A02BFB" w:rsidRPr="00A02BFB" w:rsidRDefault="00A02BFB" w:rsidP="008B4D7D">
            <w:pPr>
              <w:spacing w:before="40" w:after="120"/>
              <w:ind w:right="113"/>
            </w:pPr>
          </w:p>
        </w:tc>
        <w:tc>
          <w:tcPr>
            <w:tcW w:w="2410" w:type="dxa"/>
            <w:shd w:val="clear" w:color="auto" w:fill="auto"/>
          </w:tcPr>
          <w:p w14:paraId="1E8B8CC4" w14:textId="7F4E5F6F" w:rsidR="00A02BFB" w:rsidRPr="00A02BFB" w:rsidRDefault="00730600" w:rsidP="008B4D7D">
            <w:pPr>
              <w:spacing w:before="40" w:after="120"/>
              <w:ind w:right="113"/>
            </w:pPr>
            <w:r w:rsidRPr="00A02BFB">
              <w:t>Conventions on refugees and stateless persons</w:t>
            </w:r>
            <w:r w:rsidRPr="00822821">
              <w:rPr>
                <w:rStyle w:val="EndnoteReference"/>
              </w:rPr>
              <w:endnoteReference w:id="6"/>
            </w:r>
          </w:p>
        </w:tc>
      </w:tr>
      <w:tr w:rsidR="00A02BFB" w:rsidRPr="00A02BFB" w14:paraId="5040CAE8" w14:textId="77777777" w:rsidTr="00BA3197">
        <w:trPr>
          <w:gridAfter w:val="1"/>
          <w:wAfter w:w="2409" w:type="dxa"/>
        </w:trPr>
        <w:tc>
          <w:tcPr>
            <w:tcW w:w="2409" w:type="dxa"/>
            <w:shd w:val="clear" w:color="auto" w:fill="auto"/>
          </w:tcPr>
          <w:p w14:paraId="2EDD1150" w14:textId="77777777" w:rsidR="00A02BFB" w:rsidRPr="00A02BFB" w:rsidRDefault="00A02BFB" w:rsidP="008B4D7D">
            <w:pPr>
              <w:spacing w:before="40" w:after="120"/>
              <w:ind w:right="113"/>
            </w:pPr>
          </w:p>
        </w:tc>
        <w:tc>
          <w:tcPr>
            <w:tcW w:w="2409" w:type="dxa"/>
            <w:shd w:val="clear" w:color="auto" w:fill="auto"/>
          </w:tcPr>
          <w:p w14:paraId="71EE0566" w14:textId="77777777" w:rsidR="00A02BFB" w:rsidRPr="00A02BFB" w:rsidRDefault="00A02BFB" w:rsidP="008B4D7D">
            <w:pPr>
              <w:spacing w:before="40" w:after="120"/>
              <w:ind w:right="113"/>
            </w:pPr>
            <w:r w:rsidRPr="00A02BFB">
              <w:t>Palermo Protocol</w:t>
            </w:r>
            <w:r w:rsidRPr="00822821">
              <w:rPr>
                <w:rStyle w:val="EndnoteReference"/>
              </w:rPr>
              <w:endnoteReference w:id="7"/>
            </w:r>
          </w:p>
        </w:tc>
        <w:tc>
          <w:tcPr>
            <w:tcW w:w="2409" w:type="dxa"/>
            <w:shd w:val="clear" w:color="auto" w:fill="auto"/>
          </w:tcPr>
          <w:p w14:paraId="53520401" w14:textId="77777777" w:rsidR="00A02BFB" w:rsidRPr="00A02BFB" w:rsidRDefault="00A02BFB" w:rsidP="008B4D7D">
            <w:pPr>
              <w:spacing w:before="40" w:after="120"/>
              <w:ind w:right="113"/>
            </w:pPr>
          </w:p>
        </w:tc>
        <w:tc>
          <w:tcPr>
            <w:tcW w:w="2410" w:type="dxa"/>
            <w:shd w:val="clear" w:color="auto" w:fill="auto"/>
          </w:tcPr>
          <w:p w14:paraId="0C706E36" w14:textId="17350EA1" w:rsidR="00A02BFB" w:rsidRPr="00A02BFB" w:rsidRDefault="00730600" w:rsidP="00730600">
            <w:pPr>
              <w:spacing w:before="40" w:after="120"/>
              <w:ind w:right="113"/>
            </w:pPr>
            <w:r w:rsidRPr="00730600">
              <w:t>Additional Protocol III</w:t>
            </w:r>
            <w:r>
              <w:t xml:space="preserve"> to the 1949 Geneva Conventions</w:t>
            </w:r>
            <w:r w:rsidR="00FF7E81" w:rsidRPr="00822821">
              <w:rPr>
                <w:rStyle w:val="EndnoteReference"/>
              </w:rPr>
              <w:endnoteReference w:id="8"/>
            </w:r>
          </w:p>
        </w:tc>
      </w:tr>
      <w:tr w:rsidR="00A02BFB" w:rsidRPr="00A02BFB" w14:paraId="19C0951F" w14:textId="77777777" w:rsidTr="00BA3197">
        <w:trPr>
          <w:gridAfter w:val="1"/>
          <w:wAfter w:w="2409" w:type="dxa"/>
        </w:trPr>
        <w:tc>
          <w:tcPr>
            <w:tcW w:w="2409" w:type="dxa"/>
            <w:shd w:val="clear" w:color="auto" w:fill="auto"/>
          </w:tcPr>
          <w:p w14:paraId="60B51672" w14:textId="77777777" w:rsidR="00A02BFB" w:rsidRPr="00A02BFB" w:rsidRDefault="00A02BFB" w:rsidP="008B4D7D">
            <w:pPr>
              <w:spacing w:before="40" w:after="120"/>
              <w:ind w:right="113"/>
            </w:pPr>
          </w:p>
        </w:tc>
        <w:tc>
          <w:tcPr>
            <w:tcW w:w="2409" w:type="dxa"/>
            <w:shd w:val="clear" w:color="auto" w:fill="auto"/>
          </w:tcPr>
          <w:p w14:paraId="1E2B1066" w14:textId="5729DD05" w:rsidR="00A02BFB" w:rsidRPr="00A02BFB" w:rsidRDefault="00A02BFB" w:rsidP="008B4D7D">
            <w:pPr>
              <w:spacing w:before="40" w:after="120"/>
              <w:ind w:right="113"/>
            </w:pPr>
            <w:r w:rsidRPr="00A02BFB">
              <w:t>ILO fundamental Conventions</w:t>
            </w:r>
            <w:r w:rsidR="0048415D">
              <w:t>, 29, 105, 138 and 182</w:t>
            </w:r>
            <w:r w:rsidRPr="00822821">
              <w:rPr>
                <w:rStyle w:val="EndnoteReference"/>
              </w:rPr>
              <w:endnoteReference w:id="9"/>
            </w:r>
          </w:p>
        </w:tc>
        <w:tc>
          <w:tcPr>
            <w:tcW w:w="2409" w:type="dxa"/>
            <w:shd w:val="clear" w:color="auto" w:fill="auto"/>
          </w:tcPr>
          <w:p w14:paraId="7520CBA1" w14:textId="7742E596" w:rsidR="00A02BFB" w:rsidRPr="00A02BFB" w:rsidRDefault="00A02BFB" w:rsidP="0048415D">
            <w:pPr>
              <w:spacing w:before="40" w:after="120"/>
              <w:ind w:right="113"/>
            </w:pPr>
          </w:p>
        </w:tc>
        <w:tc>
          <w:tcPr>
            <w:tcW w:w="2410" w:type="dxa"/>
            <w:shd w:val="clear" w:color="auto" w:fill="auto"/>
          </w:tcPr>
          <w:p w14:paraId="0630D0A2" w14:textId="1146A089" w:rsidR="00A02BFB" w:rsidRPr="00A02BFB" w:rsidRDefault="0048415D" w:rsidP="0048415D">
            <w:pPr>
              <w:spacing w:before="40" w:after="120"/>
              <w:ind w:right="113"/>
            </w:pPr>
            <w:r w:rsidRPr="0048415D">
              <w:t xml:space="preserve">ILO fundamental Conventions, </w:t>
            </w:r>
            <w:r>
              <w:t>87, 98, 100 and 111</w:t>
            </w:r>
            <w:r w:rsidRPr="00822821">
              <w:rPr>
                <w:rStyle w:val="EndnoteReference"/>
              </w:rPr>
              <w:endnoteReference w:id="10"/>
            </w:r>
          </w:p>
        </w:tc>
      </w:tr>
      <w:tr w:rsidR="00730600" w:rsidRPr="00A02BFB" w14:paraId="2CCF574D" w14:textId="77777777" w:rsidTr="00BA3197">
        <w:trPr>
          <w:gridAfter w:val="1"/>
          <w:wAfter w:w="2409" w:type="dxa"/>
        </w:trPr>
        <w:tc>
          <w:tcPr>
            <w:tcW w:w="2409" w:type="dxa"/>
            <w:shd w:val="clear" w:color="auto" w:fill="auto"/>
          </w:tcPr>
          <w:p w14:paraId="0C257791" w14:textId="77777777" w:rsidR="00730600" w:rsidRPr="00A02BFB" w:rsidRDefault="00730600" w:rsidP="00730600">
            <w:pPr>
              <w:spacing w:before="40" w:after="120"/>
              <w:ind w:right="113"/>
            </w:pPr>
          </w:p>
        </w:tc>
        <w:tc>
          <w:tcPr>
            <w:tcW w:w="2409" w:type="dxa"/>
            <w:shd w:val="clear" w:color="auto" w:fill="auto"/>
          </w:tcPr>
          <w:p w14:paraId="1468BD16" w14:textId="31624B29" w:rsidR="00730600" w:rsidRPr="00A02BFB" w:rsidRDefault="00730600" w:rsidP="00730600">
            <w:pPr>
              <w:spacing w:before="40" w:after="120"/>
              <w:ind w:right="113"/>
            </w:pPr>
          </w:p>
        </w:tc>
        <w:tc>
          <w:tcPr>
            <w:tcW w:w="2409" w:type="dxa"/>
            <w:shd w:val="clear" w:color="auto" w:fill="auto"/>
          </w:tcPr>
          <w:p w14:paraId="112AAC71" w14:textId="77777777" w:rsidR="00730600" w:rsidRPr="00A02BFB" w:rsidRDefault="00730600" w:rsidP="00730600">
            <w:pPr>
              <w:spacing w:before="40" w:after="120"/>
              <w:ind w:right="113"/>
            </w:pPr>
          </w:p>
        </w:tc>
        <w:tc>
          <w:tcPr>
            <w:tcW w:w="2410" w:type="dxa"/>
            <w:shd w:val="clear" w:color="auto" w:fill="auto"/>
          </w:tcPr>
          <w:p w14:paraId="2D262E6A" w14:textId="01E2C6A3" w:rsidR="00730600" w:rsidRPr="00A02BFB" w:rsidRDefault="00730600" w:rsidP="00730600">
            <w:pPr>
              <w:spacing w:before="40" w:after="120"/>
              <w:ind w:right="113"/>
            </w:pPr>
            <w:r w:rsidRPr="00A02BFB">
              <w:t>ILO Conventions Nos. 169 and 189</w:t>
            </w:r>
            <w:r w:rsidRPr="00822821">
              <w:rPr>
                <w:rStyle w:val="EndnoteReference"/>
              </w:rPr>
              <w:endnoteReference w:id="11"/>
            </w:r>
          </w:p>
        </w:tc>
      </w:tr>
      <w:tr w:rsidR="00730600" w:rsidRPr="00A02BFB" w14:paraId="6AABD42C" w14:textId="0F82F53B" w:rsidTr="00BA3197">
        <w:tc>
          <w:tcPr>
            <w:tcW w:w="2409" w:type="dxa"/>
            <w:tcBorders>
              <w:bottom w:val="single" w:sz="12" w:space="0" w:color="auto"/>
            </w:tcBorders>
            <w:shd w:val="clear" w:color="auto" w:fill="auto"/>
          </w:tcPr>
          <w:p w14:paraId="2954E0B1" w14:textId="77777777" w:rsidR="00730600" w:rsidRPr="00A02BFB" w:rsidRDefault="00730600" w:rsidP="00730600">
            <w:pPr>
              <w:spacing w:before="40" w:after="120"/>
              <w:ind w:right="113"/>
            </w:pPr>
          </w:p>
        </w:tc>
        <w:tc>
          <w:tcPr>
            <w:tcW w:w="2409" w:type="dxa"/>
            <w:tcBorders>
              <w:bottom w:val="single" w:sz="12" w:space="0" w:color="auto"/>
            </w:tcBorders>
            <w:shd w:val="clear" w:color="auto" w:fill="auto"/>
          </w:tcPr>
          <w:p w14:paraId="383CB739" w14:textId="6395C011" w:rsidR="00730600" w:rsidRPr="00A02BFB" w:rsidRDefault="00730600" w:rsidP="00730600">
            <w:pPr>
              <w:spacing w:before="40" w:after="120"/>
              <w:ind w:right="113"/>
            </w:pPr>
          </w:p>
        </w:tc>
        <w:tc>
          <w:tcPr>
            <w:tcW w:w="2409" w:type="dxa"/>
            <w:tcBorders>
              <w:bottom w:val="single" w:sz="12" w:space="0" w:color="auto"/>
            </w:tcBorders>
            <w:shd w:val="clear" w:color="auto" w:fill="auto"/>
          </w:tcPr>
          <w:p w14:paraId="0C4DE625" w14:textId="77777777" w:rsidR="00730600" w:rsidRPr="00A02BFB" w:rsidRDefault="00730600" w:rsidP="00730600">
            <w:pPr>
              <w:spacing w:before="40" w:after="120"/>
              <w:ind w:right="113"/>
            </w:pPr>
          </w:p>
        </w:tc>
        <w:tc>
          <w:tcPr>
            <w:tcW w:w="2410" w:type="dxa"/>
            <w:tcBorders>
              <w:bottom w:val="single" w:sz="12" w:space="0" w:color="auto"/>
            </w:tcBorders>
            <w:shd w:val="clear" w:color="auto" w:fill="auto"/>
          </w:tcPr>
          <w:p w14:paraId="2382C427" w14:textId="2D05670B" w:rsidR="00730600" w:rsidRPr="00A02BFB" w:rsidRDefault="00730600" w:rsidP="00730600">
            <w:pPr>
              <w:spacing w:before="40" w:after="120"/>
              <w:ind w:right="113"/>
            </w:pPr>
            <w:r w:rsidRPr="00A02BFB">
              <w:t>Convention against Discrimination in Education</w:t>
            </w:r>
            <w:r w:rsidR="00FF7E81">
              <w:t xml:space="preserve"> 1960</w:t>
            </w:r>
          </w:p>
        </w:tc>
        <w:tc>
          <w:tcPr>
            <w:tcW w:w="2409" w:type="dxa"/>
          </w:tcPr>
          <w:p w14:paraId="2E068E9C" w14:textId="77777777" w:rsidR="00730600" w:rsidRPr="00A02BFB" w:rsidRDefault="00730600" w:rsidP="00730600">
            <w:pPr>
              <w:suppressAutoHyphens w:val="0"/>
              <w:spacing w:line="240" w:lineRule="auto"/>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2" w:name="II_A_Cooperation_with_treaty_bodies"/>
      <w:r w:rsidRPr="00A02BFB">
        <w:t>A.</w:t>
      </w:r>
      <w:r w:rsidRPr="00A02BFB">
        <w:tab/>
      </w:r>
      <w:bookmarkEnd w:id="2"/>
      <w:r w:rsidRPr="00A02BFB">
        <w:t>Cooperation with treaty bodies</w:t>
      </w:r>
      <w:r w:rsidRPr="00822821">
        <w:rPr>
          <w:rStyle w:val="EndnoteReference"/>
          <w:b w:val="0"/>
        </w:rPr>
        <w:endnoteReference w:id="12"/>
      </w:r>
    </w:p>
    <w:p w14:paraId="51EDB961" w14:textId="2FB0A555"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EA7320" w14:paraId="1E4DE53B" w14:textId="77777777" w:rsidTr="008B4D7D">
        <w:tc>
          <w:tcPr>
            <w:tcW w:w="1928" w:type="dxa"/>
            <w:shd w:val="clear" w:color="auto" w:fill="auto"/>
          </w:tcPr>
          <w:p w14:paraId="6EC3F4DD" w14:textId="77777777" w:rsidR="00A02BFB" w:rsidRPr="00EA7320" w:rsidRDefault="00A02BFB" w:rsidP="00822821">
            <w:pPr>
              <w:spacing w:before="40" w:after="120"/>
              <w:ind w:right="113"/>
            </w:pPr>
            <w:r w:rsidRPr="00EA7320">
              <w:t>CERD</w:t>
            </w:r>
          </w:p>
        </w:tc>
        <w:tc>
          <w:tcPr>
            <w:tcW w:w="1928" w:type="dxa"/>
            <w:shd w:val="clear" w:color="auto" w:fill="auto"/>
          </w:tcPr>
          <w:p w14:paraId="6E95AD6E" w14:textId="39B41583" w:rsidR="00A02BFB" w:rsidRPr="00EA7320" w:rsidRDefault="00263108" w:rsidP="00822821">
            <w:pPr>
              <w:spacing w:before="40" w:after="120"/>
              <w:ind w:right="113"/>
            </w:pPr>
            <w:r w:rsidRPr="00EA7320">
              <w:t>--</w:t>
            </w:r>
          </w:p>
        </w:tc>
        <w:tc>
          <w:tcPr>
            <w:tcW w:w="1927" w:type="dxa"/>
            <w:shd w:val="clear" w:color="auto" w:fill="auto"/>
          </w:tcPr>
          <w:p w14:paraId="7F2B4B92" w14:textId="473F98DF" w:rsidR="00A02BFB" w:rsidRPr="00EA7320" w:rsidRDefault="00263108" w:rsidP="00822821">
            <w:pPr>
              <w:spacing w:before="40" w:after="120"/>
              <w:ind w:right="113"/>
            </w:pPr>
            <w:r w:rsidRPr="00EA7320">
              <w:t>2014</w:t>
            </w:r>
          </w:p>
        </w:tc>
        <w:tc>
          <w:tcPr>
            <w:tcW w:w="1927" w:type="dxa"/>
            <w:shd w:val="clear" w:color="auto" w:fill="auto"/>
          </w:tcPr>
          <w:p w14:paraId="3AFF0E8F" w14:textId="237AE3DE" w:rsidR="00A02BFB" w:rsidRPr="00EA7320" w:rsidRDefault="00263108" w:rsidP="00822821">
            <w:pPr>
              <w:spacing w:before="40" w:after="120"/>
              <w:ind w:right="113"/>
            </w:pPr>
            <w:r w:rsidRPr="00EA7320">
              <w:t>May 2016</w:t>
            </w:r>
          </w:p>
        </w:tc>
        <w:tc>
          <w:tcPr>
            <w:tcW w:w="1927" w:type="dxa"/>
            <w:shd w:val="clear" w:color="auto" w:fill="auto"/>
          </w:tcPr>
          <w:p w14:paraId="65DE5ACA" w14:textId="79F9729A" w:rsidR="00A02BFB" w:rsidRPr="00EA7320" w:rsidRDefault="00263108" w:rsidP="00822821">
            <w:pPr>
              <w:spacing w:before="40" w:after="120"/>
              <w:ind w:right="113"/>
            </w:pPr>
            <w:r w:rsidRPr="00EA7320">
              <w:rPr>
                <w:bCs/>
                <w:lang w:eastAsia="en-GB"/>
              </w:rPr>
              <w:t xml:space="preserve">Sixth to ninth reports </w:t>
            </w:r>
            <w:r w:rsidR="00CE740E">
              <w:rPr>
                <w:bCs/>
                <w:lang w:eastAsia="en-GB"/>
              </w:rPr>
              <w:t>over</w:t>
            </w:r>
            <w:r w:rsidRPr="00EA7320">
              <w:rPr>
                <w:bCs/>
                <w:lang w:eastAsia="en-GB"/>
              </w:rPr>
              <w:t xml:space="preserve">due </w:t>
            </w:r>
            <w:r w:rsidR="00CE740E">
              <w:rPr>
                <w:bCs/>
                <w:lang w:eastAsia="en-GB"/>
              </w:rPr>
              <w:t>s</w:t>
            </w:r>
            <w:r w:rsidRPr="00EA7320">
              <w:rPr>
                <w:bCs/>
                <w:lang w:eastAsia="en-GB"/>
              </w:rPr>
              <w:t>in</w:t>
            </w:r>
            <w:r w:rsidR="00CE740E">
              <w:rPr>
                <w:bCs/>
                <w:lang w:eastAsia="en-GB"/>
              </w:rPr>
              <w:t>ce</w:t>
            </w:r>
            <w:r w:rsidRPr="00EA7320">
              <w:rPr>
                <w:bCs/>
                <w:lang w:eastAsia="en-GB"/>
              </w:rPr>
              <w:t xml:space="preserve"> January 2020.</w:t>
            </w:r>
          </w:p>
        </w:tc>
      </w:tr>
      <w:tr w:rsidR="00451B51" w:rsidRPr="00EA7320" w14:paraId="712F5304" w14:textId="77777777" w:rsidTr="008B4D7D">
        <w:tc>
          <w:tcPr>
            <w:tcW w:w="1928" w:type="dxa"/>
            <w:shd w:val="clear" w:color="auto" w:fill="auto"/>
          </w:tcPr>
          <w:p w14:paraId="7B8D60F1" w14:textId="332EE45D" w:rsidR="00451B51" w:rsidRPr="00EA7320" w:rsidRDefault="00451B51" w:rsidP="00822821">
            <w:pPr>
              <w:spacing w:before="40" w:after="120"/>
              <w:ind w:right="113"/>
            </w:pPr>
            <w:r>
              <w:t>CESCR</w:t>
            </w:r>
          </w:p>
        </w:tc>
        <w:tc>
          <w:tcPr>
            <w:tcW w:w="1928" w:type="dxa"/>
            <w:shd w:val="clear" w:color="auto" w:fill="auto"/>
          </w:tcPr>
          <w:p w14:paraId="79CCE5EC" w14:textId="7B3EF97E" w:rsidR="00451B51" w:rsidRPr="00EA7320" w:rsidRDefault="00AA463F" w:rsidP="00822821">
            <w:pPr>
              <w:spacing w:before="40" w:after="120"/>
              <w:ind w:right="113"/>
            </w:pPr>
            <w:r>
              <w:t>--</w:t>
            </w:r>
          </w:p>
        </w:tc>
        <w:tc>
          <w:tcPr>
            <w:tcW w:w="1927" w:type="dxa"/>
            <w:shd w:val="clear" w:color="auto" w:fill="auto"/>
          </w:tcPr>
          <w:p w14:paraId="449D8FFC" w14:textId="29FC692D" w:rsidR="00451B51" w:rsidRPr="00EA7320" w:rsidRDefault="00AA463F" w:rsidP="00822821">
            <w:pPr>
              <w:spacing w:before="40" w:after="120"/>
              <w:ind w:right="113"/>
            </w:pPr>
            <w:r>
              <w:t>--</w:t>
            </w:r>
          </w:p>
        </w:tc>
        <w:tc>
          <w:tcPr>
            <w:tcW w:w="1927" w:type="dxa"/>
            <w:shd w:val="clear" w:color="auto" w:fill="auto"/>
          </w:tcPr>
          <w:p w14:paraId="6BA99D1F" w14:textId="5CA5B38B" w:rsidR="00451B51" w:rsidRPr="00EA7320" w:rsidRDefault="00AA463F" w:rsidP="00822821">
            <w:pPr>
              <w:spacing w:before="40" w:after="120"/>
              <w:ind w:right="113"/>
            </w:pPr>
            <w:r>
              <w:t>--</w:t>
            </w:r>
          </w:p>
        </w:tc>
        <w:tc>
          <w:tcPr>
            <w:tcW w:w="1927" w:type="dxa"/>
            <w:shd w:val="clear" w:color="auto" w:fill="auto"/>
          </w:tcPr>
          <w:p w14:paraId="64FDA1A6" w14:textId="259D2905" w:rsidR="00451B51" w:rsidRPr="00EA7320" w:rsidRDefault="001C48D2" w:rsidP="00822821">
            <w:pPr>
              <w:spacing w:before="40" w:after="120"/>
              <w:ind w:right="113"/>
              <w:rPr>
                <w:bCs/>
              </w:rPr>
            </w:pPr>
            <w:r>
              <w:t>Initial report due in 2022.</w:t>
            </w:r>
          </w:p>
        </w:tc>
      </w:tr>
      <w:tr w:rsidR="008B4D7D" w:rsidRPr="00EA7320" w14:paraId="360016ED" w14:textId="77777777" w:rsidTr="008B4D7D">
        <w:tc>
          <w:tcPr>
            <w:tcW w:w="1928" w:type="dxa"/>
            <w:shd w:val="clear" w:color="auto" w:fill="auto"/>
          </w:tcPr>
          <w:p w14:paraId="33320B06" w14:textId="77777777" w:rsidR="00A02BFB" w:rsidRPr="00EA7320" w:rsidRDefault="00A02BFB" w:rsidP="00822821">
            <w:pPr>
              <w:spacing w:before="40" w:after="120"/>
              <w:ind w:right="113"/>
            </w:pPr>
            <w:r w:rsidRPr="00EA7320">
              <w:t>CEDAW</w:t>
            </w:r>
          </w:p>
        </w:tc>
        <w:tc>
          <w:tcPr>
            <w:tcW w:w="1928" w:type="dxa"/>
            <w:shd w:val="clear" w:color="auto" w:fill="auto"/>
          </w:tcPr>
          <w:p w14:paraId="21DDA8EB" w14:textId="0D5C1ED8" w:rsidR="00A02BFB" w:rsidRPr="00EA7320" w:rsidRDefault="00395682" w:rsidP="00822821">
            <w:pPr>
              <w:spacing w:before="40" w:after="120"/>
              <w:ind w:right="113"/>
            </w:pPr>
            <w:r w:rsidRPr="00EA7320">
              <w:t>October 2011</w:t>
            </w:r>
          </w:p>
        </w:tc>
        <w:tc>
          <w:tcPr>
            <w:tcW w:w="1927" w:type="dxa"/>
            <w:shd w:val="clear" w:color="auto" w:fill="auto"/>
          </w:tcPr>
          <w:p w14:paraId="4FA5FAA4" w14:textId="710CF2E6" w:rsidR="00A02BFB" w:rsidRPr="00EA7320" w:rsidRDefault="00253662" w:rsidP="00822821">
            <w:pPr>
              <w:spacing w:before="40" w:after="120"/>
              <w:ind w:right="113"/>
            </w:pPr>
            <w:r w:rsidRPr="00EA7320">
              <w:t>2016</w:t>
            </w:r>
          </w:p>
        </w:tc>
        <w:tc>
          <w:tcPr>
            <w:tcW w:w="1927" w:type="dxa"/>
            <w:shd w:val="clear" w:color="auto" w:fill="auto"/>
          </w:tcPr>
          <w:p w14:paraId="2D8D330E" w14:textId="37E2B5E3" w:rsidR="00A02BFB" w:rsidRPr="00EA7320" w:rsidRDefault="00253662" w:rsidP="00822821">
            <w:pPr>
              <w:spacing w:before="40" w:after="120"/>
              <w:ind w:right="113"/>
            </w:pPr>
            <w:r w:rsidRPr="00EA7320">
              <w:t>November 2017</w:t>
            </w:r>
          </w:p>
        </w:tc>
        <w:tc>
          <w:tcPr>
            <w:tcW w:w="1927" w:type="dxa"/>
            <w:shd w:val="clear" w:color="auto" w:fill="auto"/>
          </w:tcPr>
          <w:p w14:paraId="1CEC72E2" w14:textId="17C0FA67" w:rsidR="00A02BFB" w:rsidRPr="00EA7320" w:rsidRDefault="00253662" w:rsidP="00822821">
            <w:pPr>
              <w:spacing w:before="40" w:after="120"/>
              <w:ind w:right="113"/>
            </w:pPr>
            <w:r w:rsidRPr="00EA7320">
              <w:rPr>
                <w:bCs/>
              </w:rPr>
              <w:t>Fourth report due in 2021.</w:t>
            </w:r>
          </w:p>
        </w:tc>
      </w:tr>
      <w:tr w:rsidR="00AA463F" w:rsidRPr="00EA7320" w14:paraId="54518244" w14:textId="77777777" w:rsidTr="008B4D7D">
        <w:tc>
          <w:tcPr>
            <w:tcW w:w="1928" w:type="dxa"/>
            <w:shd w:val="clear" w:color="auto" w:fill="auto"/>
          </w:tcPr>
          <w:p w14:paraId="3C1B777A" w14:textId="67784DE6" w:rsidR="00AA463F" w:rsidRPr="00EA7320" w:rsidRDefault="00AA463F" w:rsidP="00822821">
            <w:pPr>
              <w:spacing w:before="40" w:after="120"/>
              <w:ind w:right="113"/>
            </w:pPr>
            <w:r>
              <w:t>CAT</w:t>
            </w:r>
          </w:p>
        </w:tc>
        <w:tc>
          <w:tcPr>
            <w:tcW w:w="1928" w:type="dxa"/>
            <w:shd w:val="clear" w:color="auto" w:fill="auto"/>
          </w:tcPr>
          <w:p w14:paraId="04C35200" w14:textId="56D4CFD6" w:rsidR="00AA463F" w:rsidRPr="00EA7320" w:rsidRDefault="00AA463F" w:rsidP="00822821">
            <w:pPr>
              <w:spacing w:before="40" w:after="120"/>
              <w:ind w:right="113"/>
            </w:pPr>
            <w:r>
              <w:t>--</w:t>
            </w:r>
          </w:p>
        </w:tc>
        <w:tc>
          <w:tcPr>
            <w:tcW w:w="1927" w:type="dxa"/>
            <w:shd w:val="clear" w:color="auto" w:fill="auto"/>
          </w:tcPr>
          <w:p w14:paraId="542D72D6" w14:textId="0EB24793" w:rsidR="00AA463F" w:rsidRPr="00EA7320" w:rsidRDefault="00AA463F" w:rsidP="00822821">
            <w:pPr>
              <w:spacing w:before="40" w:after="120"/>
              <w:ind w:right="113"/>
            </w:pPr>
            <w:r>
              <w:t>--</w:t>
            </w:r>
          </w:p>
        </w:tc>
        <w:tc>
          <w:tcPr>
            <w:tcW w:w="1927" w:type="dxa"/>
            <w:shd w:val="clear" w:color="auto" w:fill="auto"/>
          </w:tcPr>
          <w:p w14:paraId="6E9B555B" w14:textId="364E9477" w:rsidR="00AA463F" w:rsidRPr="00EA7320" w:rsidRDefault="00AA463F" w:rsidP="00822821">
            <w:pPr>
              <w:spacing w:before="40" w:after="120"/>
              <w:ind w:right="113"/>
            </w:pPr>
            <w:r>
              <w:t>--</w:t>
            </w:r>
          </w:p>
        </w:tc>
        <w:tc>
          <w:tcPr>
            <w:tcW w:w="1927" w:type="dxa"/>
            <w:shd w:val="clear" w:color="auto" w:fill="auto"/>
          </w:tcPr>
          <w:p w14:paraId="58266730" w14:textId="4D784821" w:rsidR="00AA463F" w:rsidRPr="00EA7320" w:rsidRDefault="00FD1B37" w:rsidP="00822821">
            <w:pPr>
              <w:spacing w:before="40" w:after="120"/>
              <w:ind w:right="113"/>
            </w:pPr>
            <w:r>
              <w:t>Initial report due in 2021.</w:t>
            </w:r>
          </w:p>
        </w:tc>
      </w:tr>
      <w:tr w:rsidR="008B4D7D" w:rsidRPr="00EA7320" w14:paraId="23C350E4" w14:textId="77777777" w:rsidTr="008B4D7D">
        <w:tc>
          <w:tcPr>
            <w:tcW w:w="1928" w:type="dxa"/>
            <w:shd w:val="clear" w:color="auto" w:fill="auto"/>
          </w:tcPr>
          <w:p w14:paraId="49EC097B" w14:textId="77777777" w:rsidR="00A02BFB" w:rsidRPr="00EA7320" w:rsidRDefault="00A02BFB" w:rsidP="00822821">
            <w:pPr>
              <w:spacing w:before="40" w:after="120"/>
              <w:ind w:right="113"/>
            </w:pPr>
            <w:r w:rsidRPr="00EA7320">
              <w:lastRenderedPageBreak/>
              <w:t>CRC</w:t>
            </w:r>
          </w:p>
        </w:tc>
        <w:tc>
          <w:tcPr>
            <w:tcW w:w="1928" w:type="dxa"/>
            <w:shd w:val="clear" w:color="auto" w:fill="auto"/>
          </w:tcPr>
          <w:p w14:paraId="7F3480B5" w14:textId="3B72919A" w:rsidR="00A02BFB" w:rsidRPr="00EA7320" w:rsidRDefault="007F405E" w:rsidP="00822821">
            <w:pPr>
              <w:spacing w:before="40" w:after="120"/>
              <w:ind w:right="113"/>
            </w:pPr>
            <w:r w:rsidRPr="00EA7320">
              <w:t>--</w:t>
            </w:r>
          </w:p>
        </w:tc>
        <w:tc>
          <w:tcPr>
            <w:tcW w:w="1927" w:type="dxa"/>
            <w:shd w:val="clear" w:color="auto" w:fill="auto"/>
          </w:tcPr>
          <w:p w14:paraId="1C3A9578" w14:textId="086944E2" w:rsidR="00A02BFB" w:rsidRPr="00EA7320" w:rsidRDefault="007F405E" w:rsidP="00822821">
            <w:pPr>
              <w:spacing w:before="40" w:after="120"/>
              <w:ind w:right="113"/>
            </w:pPr>
            <w:r w:rsidRPr="00EA7320">
              <w:t>2013</w:t>
            </w:r>
          </w:p>
        </w:tc>
        <w:tc>
          <w:tcPr>
            <w:tcW w:w="1927" w:type="dxa"/>
            <w:shd w:val="clear" w:color="auto" w:fill="auto"/>
          </w:tcPr>
          <w:p w14:paraId="0E84DDDC" w14:textId="47952221" w:rsidR="00A02BFB" w:rsidRPr="00EA7320" w:rsidRDefault="007F405E" w:rsidP="00822821">
            <w:pPr>
              <w:spacing w:before="40" w:after="120"/>
              <w:ind w:right="113"/>
            </w:pPr>
            <w:r w:rsidRPr="00EA7320">
              <w:t>January 2016</w:t>
            </w:r>
          </w:p>
        </w:tc>
        <w:tc>
          <w:tcPr>
            <w:tcW w:w="1927" w:type="dxa"/>
            <w:shd w:val="clear" w:color="auto" w:fill="auto"/>
          </w:tcPr>
          <w:p w14:paraId="1A3FFC6B" w14:textId="38F8437F" w:rsidR="00A02BFB" w:rsidRPr="00EA7320" w:rsidRDefault="00585EA2" w:rsidP="00822821">
            <w:pPr>
              <w:spacing w:before="40" w:after="120"/>
              <w:ind w:right="113"/>
            </w:pPr>
            <w:r w:rsidRPr="00EA7320">
              <w:t>Fifth to eighth reports due in 2022.</w:t>
            </w:r>
          </w:p>
        </w:tc>
      </w:tr>
      <w:tr w:rsidR="008B4D7D" w:rsidRPr="00EA7320" w14:paraId="5F824C9D" w14:textId="77777777" w:rsidTr="00BA3197">
        <w:tc>
          <w:tcPr>
            <w:tcW w:w="1928" w:type="dxa"/>
            <w:shd w:val="clear" w:color="auto" w:fill="auto"/>
          </w:tcPr>
          <w:p w14:paraId="792E9ADC" w14:textId="2FD9DE26" w:rsidR="00A02BFB" w:rsidRPr="00EA7320" w:rsidRDefault="000A08D8" w:rsidP="00822821">
            <w:pPr>
              <w:spacing w:before="40" w:after="120"/>
              <w:ind w:right="113"/>
            </w:pPr>
            <w:r w:rsidRPr="00EA7320">
              <w:t>CRP</w:t>
            </w:r>
            <w:r w:rsidR="00A02BFB" w:rsidRPr="00EA7320">
              <w:t>D</w:t>
            </w:r>
          </w:p>
        </w:tc>
        <w:tc>
          <w:tcPr>
            <w:tcW w:w="1928" w:type="dxa"/>
            <w:shd w:val="clear" w:color="auto" w:fill="auto"/>
          </w:tcPr>
          <w:p w14:paraId="0BF7D419" w14:textId="71E83F72" w:rsidR="00A02BFB" w:rsidRPr="00EA7320" w:rsidRDefault="00BA5034" w:rsidP="00822821">
            <w:pPr>
              <w:spacing w:before="40" w:after="120"/>
              <w:ind w:right="113"/>
            </w:pPr>
            <w:r w:rsidRPr="00EA7320">
              <w:t>--</w:t>
            </w:r>
          </w:p>
        </w:tc>
        <w:tc>
          <w:tcPr>
            <w:tcW w:w="1927" w:type="dxa"/>
            <w:shd w:val="clear" w:color="auto" w:fill="auto"/>
          </w:tcPr>
          <w:p w14:paraId="3D908565" w14:textId="41931A3F" w:rsidR="00A02BFB" w:rsidRPr="00EA7320" w:rsidRDefault="00BA5034" w:rsidP="00822821">
            <w:pPr>
              <w:spacing w:before="40" w:after="120"/>
              <w:ind w:right="113"/>
            </w:pPr>
            <w:r w:rsidRPr="00EA7320">
              <w:t>2014</w:t>
            </w:r>
          </w:p>
        </w:tc>
        <w:tc>
          <w:tcPr>
            <w:tcW w:w="1927" w:type="dxa"/>
            <w:shd w:val="clear" w:color="auto" w:fill="auto"/>
          </w:tcPr>
          <w:p w14:paraId="6C5A4403" w14:textId="4DD77E6A" w:rsidR="00A02BFB" w:rsidRPr="00EA7320" w:rsidRDefault="00BA5034" w:rsidP="00822821">
            <w:pPr>
              <w:spacing w:before="40" w:after="120"/>
              <w:ind w:right="113"/>
            </w:pPr>
            <w:r w:rsidRPr="00EA7320">
              <w:t>March 2018</w:t>
            </w:r>
          </w:p>
        </w:tc>
        <w:tc>
          <w:tcPr>
            <w:tcW w:w="1927" w:type="dxa"/>
            <w:shd w:val="clear" w:color="auto" w:fill="auto"/>
          </w:tcPr>
          <w:p w14:paraId="5DF01C80" w14:textId="5A0B566F" w:rsidR="00A02BFB" w:rsidRPr="00EA7320" w:rsidRDefault="00F31946" w:rsidP="00822821">
            <w:pPr>
              <w:spacing w:before="40" w:after="120"/>
              <w:ind w:right="113"/>
            </w:pPr>
            <w:r w:rsidRPr="00EA7320">
              <w:rPr>
                <w:bCs/>
              </w:rPr>
              <w:t>Second to fourth reports due in 2023.</w:t>
            </w:r>
          </w:p>
        </w:tc>
      </w:tr>
      <w:tr w:rsidR="00AA463F" w:rsidRPr="00EA7320" w14:paraId="347346C7" w14:textId="77777777" w:rsidTr="008B4D7D">
        <w:tc>
          <w:tcPr>
            <w:tcW w:w="1928" w:type="dxa"/>
            <w:tcBorders>
              <w:bottom w:val="single" w:sz="12" w:space="0" w:color="auto"/>
            </w:tcBorders>
            <w:shd w:val="clear" w:color="auto" w:fill="auto"/>
          </w:tcPr>
          <w:p w14:paraId="77E0F6EF" w14:textId="6272E790" w:rsidR="00AA463F" w:rsidRPr="00EA7320" w:rsidRDefault="00AA463F" w:rsidP="00822821">
            <w:pPr>
              <w:spacing w:before="40" w:after="120"/>
              <w:ind w:right="113"/>
            </w:pPr>
            <w:r>
              <w:t>CED</w:t>
            </w:r>
          </w:p>
        </w:tc>
        <w:tc>
          <w:tcPr>
            <w:tcW w:w="1928" w:type="dxa"/>
            <w:tcBorders>
              <w:bottom w:val="single" w:sz="12" w:space="0" w:color="auto"/>
            </w:tcBorders>
            <w:shd w:val="clear" w:color="auto" w:fill="auto"/>
          </w:tcPr>
          <w:p w14:paraId="0C6E365F" w14:textId="5266D5C2" w:rsidR="00AA463F" w:rsidRPr="00EA7320" w:rsidRDefault="00AA463F" w:rsidP="00822821">
            <w:pPr>
              <w:spacing w:before="40" w:after="120"/>
              <w:ind w:right="113"/>
            </w:pPr>
            <w:r>
              <w:t>--</w:t>
            </w:r>
          </w:p>
        </w:tc>
        <w:tc>
          <w:tcPr>
            <w:tcW w:w="1927" w:type="dxa"/>
            <w:tcBorders>
              <w:bottom w:val="single" w:sz="12" w:space="0" w:color="auto"/>
            </w:tcBorders>
            <w:shd w:val="clear" w:color="auto" w:fill="auto"/>
          </w:tcPr>
          <w:p w14:paraId="7B28A49D" w14:textId="144484E8" w:rsidR="00AA463F" w:rsidRPr="00EA7320" w:rsidRDefault="00AA463F" w:rsidP="00822821">
            <w:pPr>
              <w:spacing w:before="40" w:after="120"/>
              <w:ind w:right="113"/>
            </w:pPr>
            <w:r>
              <w:t>--</w:t>
            </w:r>
          </w:p>
        </w:tc>
        <w:tc>
          <w:tcPr>
            <w:tcW w:w="1927" w:type="dxa"/>
            <w:tcBorders>
              <w:bottom w:val="single" w:sz="12" w:space="0" w:color="auto"/>
            </w:tcBorders>
            <w:shd w:val="clear" w:color="auto" w:fill="auto"/>
          </w:tcPr>
          <w:p w14:paraId="61400D86" w14:textId="5C4FCDBF" w:rsidR="00AA463F" w:rsidRPr="00EA7320" w:rsidRDefault="00AA463F" w:rsidP="00822821">
            <w:pPr>
              <w:spacing w:before="40" w:after="120"/>
              <w:ind w:right="113"/>
            </w:pPr>
            <w:r>
              <w:t>--</w:t>
            </w:r>
          </w:p>
        </w:tc>
        <w:tc>
          <w:tcPr>
            <w:tcW w:w="1927" w:type="dxa"/>
            <w:tcBorders>
              <w:bottom w:val="single" w:sz="12" w:space="0" w:color="auto"/>
            </w:tcBorders>
            <w:shd w:val="clear" w:color="auto" w:fill="auto"/>
          </w:tcPr>
          <w:p w14:paraId="7153BC7F" w14:textId="35D4913B" w:rsidR="00AA463F" w:rsidRPr="00EA7320" w:rsidRDefault="00FD1B37" w:rsidP="00822821">
            <w:pPr>
              <w:spacing w:before="40" w:after="120"/>
              <w:ind w:right="113"/>
              <w:rPr>
                <w:bCs/>
              </w:rPr>
            </w:pPr>
            <w:r>
              <w:t>Initial report due in 2022.</w:t>
            </w:r>
          </w:p>
        </w:tc>
      </w:tr>
    </w:tbl>
    <w:p w14:paraId="24C21561" w14:textId="26C37B35" w:rsidR="00A02BFB" w:rsidRDefault="002E646B" w:rsidP="002E646B">
      <w:pPr>
        <w:pStyle w:val="H23G"/>
      </w:pPr>
      <w:bookmarkStart w:id="4" w:name="Table_Response_TB_follow_up"/>
      <w:r>
        <w:tab/>
      </w:r>
      <w:r>
        <w:tab/>
      </w:r>
      <w:r w:rsidR="00A02BFB" w:rsidRPr="002E646B">
        <w:t xml:space="preserve">Responses to specific follow-up requests </w:t>
      </w:r>
      <w:r w:rsidR="00CA6DE7" w:rsidRPr="002E646B">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8B4D7D">
            <w:pPr>
              <w:spacing w:before="80" w:after="80" w:line="200" w:lineRule="exact"/>
              <w:ind w:right="113"/>
              <w:rPr>
                <w:i/>
                <w:sz w:val="16"/>
              </w:rPr>
            </w:pPr>
          </w:p>
        </w:tc>
      </w:tr>
      <w:tr w:rsidR="001C0706" w:rsidRPr="00263192" w14:paraId="5B290A1B" w14:textId="77777777" w:rsidTr="008B4D7D">
        <w:tc>
          <w:tcPr>
            <w:tcW w:w="2409" w:type="dxa"/>
            <w:shd w:val="clear" w:color="auto" w:fill="auto"/>
          </w:tcPr>
          <w:p w14:paraId="39D25892" w14:textId="77777777" w:rsidR="001C0706" w:rsidRPr="00263192" w:rsidRDefault="001C0706" w:rsidP="00822821">
            <w:pPr>
              <w:spacing w:before="40" w:after="120"/>
              <w:ind w:right="113"/>
            </w:pPr>
            <w:r w:rsidRPr="00263192">
              <w:t>CERD</w:t>
            </w:r>
          </w:p>
        </w:tc>
        <w:tc>
          <w:tcPr>
            <w:tcW w:w="2409" w:type="dxa"/>
            <w:shd w:val="clear" w:color="auto" w:fill="auto"/>
          </w:tcPr>
          <w:p w14:paraId="559C9E32" w14:textId="590F35EC" w:rsidR="001C0706" w:rsidRPr="00263192" w:rsidRDefault="00480D71" w:rsidP="00822821">
            <w:pPr>
              <w:spacing w:before="40" w:after="120"/>
              <w:ind w:right="113"/>
            </w:pPr>
            <w:r w:rsidRPr="00263192">
              <w:t>2017</w:t>
            </w:r>
          </w:p>
        </w:tc>
        <w:tc>
          <w:tcPr>
            <w:tcW w:w="2409" w:type="dxa"/>
            <w:shd w:val="clear" w:color="auto" w:fill="auto"/>
          </w:tcPr>
          <w:p w14:paraId="746DD71A" w14:textId="16B2F449" w:rsidR="001C0706" w:rsidRPr="00263192" w:rsidRDefault="00480D71" w:rsidP="00822821">
            <w:pPr>
              <w:spacing w:before="40" w:after="120"/>
              <w:ind w:right="113"/>
            </w:pPr>
            <w:r w:rsidRPr="00263192">
              <w:t>Migrant workers.</w:t>
            </w:r>
            <w:r w:rsidRPr="00822821">
              <w:rPr>
                <w:rStyle w:val="EndnoteReference"/>
              </w:rPr>
              <w:endnoteReference w:id="13"/>
            </w:r>
          </w:p>
        </w:tc>
        <w:tc>
          <w:tcPr>
            <w:tcW w:w="2410" w:type="dxa"/>
            <w:shd w:val="clear" w:color="auto" w:fill="auto"/>
          </w:tcPr>
          <w:p w14:paraId="34E1F2B6" w14:textId="251DE612" w:rsidR="001C0706" w:rsidRPr="00263192" w:rsidRDefault="00480D71" w:rsidP="00822821">
            <w:pPr>
              <w:spacing w:before="40" w:after="120"/>
              <w:ind w:right="113"/>
            </w:pPr>
            <w:r w:rsidRPr="00263192">
              <w:t>2017.</w:t>
            </w:r>
            <w:r w:rsidRPr="00822821">
              <w:rPr>
                <w:rStyle w:val="EndnoteReference"/>
              </w:rPr>
              <w:endnoteReference w:id="14"/>
            </w:r>
            <w:r w:rsidRPr="00263192">
              <w:t xml:space="preserve"> More information requested.</w:t>
            </w:r>
            <w:r w:rsidRPr="00263192">
              <w:rPr>
                <w:rStyle w:val="EndnoteReference"/>
                <w:sz w:val="20"/>
              </w:rPr>
              <w:endnoteReference w:id="15"/>
            </w:r>
          </w:p>
        </w:tc>
      </w:tr>
      <w:tr w:rsidR="001C0706" w:rsidRPr="00263192" w14:paraId="7926EF49" w14:textId="77777777" w:rsidTr="008B4D7D">
        <w:tc>
          <w:tcPr>
            <w:tcW w:w="2409" w:type="dxa"/>
            <w:shd w:val="clear" w:color="auto" w:fill="auto"/>
          </w:tcPr>
          <w:p w14:paraId="723D1CC3" w14:textId="77777777" w:rsidR="001C0706" w:rsidRPr="00263192" w:rsidRDefault="001C0706" w:rsidP="00822821">
            <w:pPr>
              <w:spacing w:before="40" w:after="120"/>
              <w:ind w:right="113"/>
            </w:pPr>
            <w:r w:rsidRPr="00263192">
              <w:t>CEDAW</w:t>
            </w:r>
          </w:p>
        </w:tc>
        <w:tc>
          <w:tcPr>
            <w:tcW w:w="2409" w:type="dxa"/>
            <w:shd w:val="clear" w:color="auto" w:fill="auto"/>
          </w:tcPr>
          <w:p w14:paraId="2D8558AE" w14:textId="028A1391" w:rsidR="001C0706" w:rsidRPr="00263192" w:rsidRDefault="00395682" w:rsidP="00822821">
            <w:pPr>
              <w:spacing w:before="40" w:after="120"/>
              <w:ind w:right="113"/>
            </w:pPr>
            <w:r w:rsidRPr="00263192">
              <w:t>2013</w:t>
            </w:r>
          </w:p>
        </w:tc>
        <w:tc>
          <w:tcPr>
            <w:tcW w:w="2409" w:type="dxa"/>
            <w:shd w:val="clear" w:color="auto" w:fill="auto"/>
          </w:tcPr>
          <w:p w14:paraId="6FA7DE27" w14:textId="3668E09D" w:rsidR="001C0706" w:rsidRPr="00263192" w:rsidRDefault="00395682" w:rsidP="00822821">
            <w:pPr>
              <w:spacing w:before="40" w:after="120"/>
              <w:ind w:right="113"/>
            </w:pPr>
            <w:r w:rsidRPr="00263192">
              <w:rPr>
                <w:lang w:eastAsia="en-GB"/>
              </w:rPr>
              <w:t>Violence against women and discriminatory laws in marriage and family.</w:t>
            </w:r>
            <w:r w:rsidRPr="00822821">
              <w:rPr>
                <w:rStyle w:val="EndnoteReference"/>
              </w:rPr>
              <w:endnoteReference w:id="16"/>
            </w:r>
          </w:p>
        </w:tc>
        <w:tc>
          <w:tcPr>
            <w:tcW w:w="2410" w:type="dxa"/>
            <w:shd w:val="clear" w:color="auto" w:fill="auto"/>
          </w:tcPr>
          <w:p w14:paraId="1602814C" w14:textId="517A7164" w:rsidR="001C0706" w:rsidRPr="00263192" w:rsidRDefault="00395682" w:rsidP="00822821">
            <w:pPr>
              <w:spacing w:before="40" w:after="120"/>
              <w:ind w:right="113"/>
            </w:pPr>
            <w:r w:rsidRPr="00263192">
              <w:t>2016.</w:t>
            </w:r>
            <w:r w:rsidRPr="00822821">
              <w:rPr>
                <w:rStyle w:val="EndnoteReference"/>
              </w:rPr>
              <w:endnoteReference w:id="17"/>
            </w:r>
            <w:r w:rsidRPr="00263192">
              <w:t xml:space="preserve"> More information requested.</w:t>
            </w:r>
            <w:r w:rsidRPr="00822821">
              <w:rPr>
                <w:rStyle w:val="EndnoteReference"/>
              </w:rPr>
              <w:endnoteReference w:id="18"/>
            </w:r>
          </w:p>
        </w:tc>
      </w:tr>
      <w:tr w:rsidR="0099483E" w:rsidRPr="00263192" w14:paraId="6196C8E6" w14:textId="77777777" w:rsidTr="008B4D7D">
        <w:tc>
          <w:tcPr>
            <w:tcW w:w="2409" w:type="dxa"/>
            <w:shd w:val="clear" w:color="auto" w:fill="auto"/>
          </w:tcPr>
          <w:p w14:paraId="57E4CD53" w14:textId="77777777" w:rsidR="0099483E" w:rsidRPr="00263192" w:rsidRDefault="0099483E" w:rsidP="00822821">
            <w:pPr>
              <w:spacing w:before="40" w:after="120"/>
              <w:ind w:right="113"/>
            </w:pPr>
          </w:p>
        </w:tc>
        <w:tc>
          <w:tcPr>
            <w:tcW w:w="2409" w:type="dxa"/>
            <w:shd w:val="clear" w:color="auto" w:fill="auto"/>
          </w:tcPr>
          <w:p w14:paraId="7FA5C862" w14:textId="105BB9F0" w:rsidR="0099483E" w:rsidRPr="00263192" w:rsidRDefault="0099483E" w:rsidP="00822821">
            <w:pPr>
              <w:spacing w:before="40" w:after="120"/>
              <w:ind w:right="113"/>
            </w:pPr>
            <w:r w:rsidRPr="00263192">
              <w:t>2019</w:t>
            </w:r>
          </w:p>
        </w:tc>
        <w:tc>
          <w:tcPr>
            <w:tcW w:w="2409" w:type="dxa"/>
            <w:shd w:val="clear" w:color="auto" w:fill="auto"/>
          </w:tcPr>
          <w:p w14:paraId="160552A3" w14:textId="3150784A" w:rsidR="0099483E" w:rsidRPr="00263192" w:rsidRDefault="0099483E" w:rsidP="00822821">
            <w:pPr>
              <w:spacing w:before="40" w:after="120"/>
              <w:ind w:right="113"/>
              <w:rPr>
                <w:lang w:eastAsia="en-GB"/>
              </w:rPr>
            </w:pPr>
            <w:r w:rsidRPr="00263192">
              <w:rPr>
                <w:bCs/>
              </w:rPr>
              <w:t xml:space="preserve">National Commission for Family Affairs; </w:t>
            </w:r>
            <w:r w:rsidR="00263192">
              <w:rPr>
                <w:bCs/>
              </w:rPr>
              <w:t>elimination of</w:t>
            </w:r>
            <w:r w:rsidRPr="00263192">
              <w:rPr>
                <w:bCs/>
              </w:rPr>
              <w:t xml:space="preserve"> all harmful practices; and specific law regulating domestic employment.</w:t>
            </w:r>
            <w:r w:rsidRPr="00822821">
              <w:rPr>
                <w:rStyle w:val="EndnoteReference"/>
              </w:rPr>
              <w:endnoteReference w:id="19"/>
            </w:r>
          </w:p>
        </w:tc>
        <w:tc>
          <w:tcPr>
            <w:tcW w:w="2410" w:type="dxa"/>
            <w:shd w:val="clear" w:color="auto" w:fill="auto"/>
          </w:tcPr>
          <w:p w14:paraId="653FF494" w14:textId="347A98DF" w:rsidR="0099483E" w:rsidRPr="00263192" w:rsidRDefault="00C9661E" w:rsidP="00822821">
            <w:pPr>
              <w:spacing w:before="40" w:after="120"/>
              <w:ind w:right="113"/>
            </w:pPr>
            <w:r>
              <w:t>2020.</w:t>
            </w:r>
            <w:r w:rsidRPr="00197544">
              <w:rPr>
                <w:rStyle w:val="EndnoteReference"/>
              </w:rPr>
              <w:endnoteReference w:id="20"/>
            </w:r>
            <w:r w:rsidR="00135AFF">
              <w:t xml:space="preserve"> </w:t>
            </w:r>
            <w:r w:rsidR="00135AFF" w:rsidRPr="00263192">
              <w:t>More information requested.</w:t>
            </w:r>
            <w:r w:rsidR="00135AFF" w:rsidRPr="00822821">
              <w:rPr>
                <w:rStyle w:val="EndnoteReference"/>
              </w:rPr>
              <w:endnoteReference w:id="21"/>
            </w:r>
          </w:p>
        </w:tc>
      </w:tr>
      <w:tr w:rsidR="001C0706" w:rsidRPr="00263192" w14:paraId="01FA0412" w14:textId="77777777" w:rsidTr="008B4D7D">
        <w:tc>
          <w:tcPr>
            <w:tcW w:w="2409" w:type="dxa"/>
            <w:tcBorders>
              <w:bottom w:val="single" w:sz="12" w:space="0" w:color="auto"/>
            </w:tcBorders>
            <w:shd w:val="clear" w:color="auto" w:fill="auto"/>
          </w:tcPr>
          <w:p w14:paraId="0297A12E" w14:textId="3756403D" w:rsidR="001C0706" w:rsidRPr="00263192" w:rsidRDefault="001C0706" w:rsidP="00822821">
            <w:pPr>
              <w:spacing w:before="40" w:after="120"/>
              <w:ind w:right="113"/>
            </w:pPr>
            <w:r w:rsidRPr="00263192">
              <w:t>C</w:t>
            </w:r>
            <w:r w:rsidR="000A08D8" w:rsidRPr="00263192">
              <w:t>RP</w:t>
            </w:r>
            <w:r w:rsidRPr="00263192">
              <w:t>D</w:t>
            </w:r>
          </w:p>
        </w:tc>
        <w:tc>
          <w:tcPr>
            <w:tcW w:w="2409" w:type="dxa"/>
            <w:tcBorders>
              <w:bottom w:val="single" w:sz="12" w:space="0" w:color="auto"/>
            </w:tcBorders>
            <w:shd w:val="clear" w:color="auto" w:fill="auto"/>
          </w:tcPr>
          <w:p w14:paraId="0E0F1770" w14:textId="54FC7C49" w:rsidR="001C0706" w:rsidRPr="00263192" w:rsidRDefault="00383ADA" w:rsidP="00822821">
            <w:pPr>
              <w:spacing w:before="40" w:after="120"/>
              <w:ind w:right="113"/>
            </w:pPr>
            <w:r w:rsidRPr="00263192">
              <w:t>2019</w:t>
            </w:r>
          </w:p>
        </w:tc>
        <w:tc>
          <w:tcPr>
            <w:tcW w:w="2409" w:type="dxa"/>
            <w:tcBorders>
              <w:bottom w:val="single" w:sz="12" w:space="0" w:color="auto"/>
            </w:tcBorders>
            <w:shd w:val="clear" w:color="auto" w:fill="auto"/>
          </w:tcPr>
          <w:p w14:paraId="7402E03B" w14:textId="78DC48E9" w:rsidR="001C0706" w:rsidRPr="00263192" w:rsidRDefault="00383ADA" w:rsidP="00822821">
            <w:pPr>
              <w:spacing w:before="40" w:after="120"/>
              <w:ind w:right="113"/>
            </w:pPr>
            <w:r w:rsidRPr="00263192">
              <w:t>Education.</w:t>
            </w:r>
            <w:r w:rsidRPr="00822821">
              <w:rPr>
                <w:rStyle w:val="EndnoteReference"/>
              </w:rPr>
              <w:endnoteReference w:id="22"/>
            </w:r>
          </w:p>
        </w:tc>
        <w:tc>
          <w:tcPr>
            <w:tcW w:w="2410" w:type="dxa"/>
            <w:tcBorders>
              <w:bottom w:val="single" w:sz="12" w:space="0" w:color="auto"/>
            </w:tcBorders>
            <w:shd w:val="clear" w:color="auto" w:fill="auto"/>
          </w:tcPr>
          <w:p w14:paraId="2D611F49" w14:textId="74629A1F" w:rsidR="001C0706" w:rsidRPr="00263192" w:rsidRDefault="00263192" w:rsidP="00822821">
            <w:pPr>
              <w:spacing w:before="40" w:after="120"/>
              <w:ind w:right="113"/>
            </w:pPr>
            <w:r>
              <w:t>--</w:t>
            </w:r>
          </w:p>
        </w:tc>
      </w:tr>
    </w:tbl>
    <w:p w14:paraId="1C0B59DE" w14:textId="0329446D" w:rsidR="00A02BFB" w:rsidRDefault="00A02BFB" w:rsidP="00197544">
      <w:pPr>
        <w:pStyle w:val="H1G"/>
      </w:pPr>
      <w:r w:rsidRPr="00A02BFB">
        <w:tab/>
        <w:t>B.</w:t>
      </w:r>
      <w:r w:rsidRPr="00A02BFB">
        <w:tab/>
        <w:t xml:space="preserve">Cooperation with </w:t>
      </w:r>
      <w:r w:rsidRPr="00197544">
        <w:t>special</w:t>
      </w:r>
      <w:r w:rsidRPr="00A02BFB">
        <w:t xml:space="preserve"> procedures</w:t>
      </w:r>
      <w:r w:rsidRPr="00822821">
        <w:rPr>
          <w:rStyle w:val="EndnoteReference"/>
          <w:b w:val="0"/>
        </w:rPr>
        <w:endnoteReference w:id="2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77777777" w:rsidR="003E33AE" w:rsidRPr="00D75C61" w:rsidRDefault="003E33AE" w:rsidP="008B4D7D">
            <w:pPr>
              <w:spacing w:before="40" w:after="120"/>
              <w:ind w:right="113"/>
            </w:pPr>
            <w:r w:rsidRPr="00D75C61">
              <w:t>No</w:t>
            </w:r>
          </w:p>
        </w:tc>
        <w:tc>
          <w:tcPr>
            <w:tcW w:w="3213" w:type="dxa"/>
            <w:shd w:val="clear" w:color="auto" w:fill="auto"/>
          </w:tcPr>
          <w:p w14:paraId="63E21FD2" w14:textId="795B05C9" w:rsidR="003E33AE" w:rsidRPr="00D75C61" w:rsidRDefault="00BA3197" w:rsidP="008B4D7D">
            <w:pPr>
              <w:spacing w:before="40" w:after="120"/>
              <w:ind w:right="113"/>
            </w:pPr>
            <w:r>
              <w:t>No</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1D904C1C" w14:textId="77777777" w:rsidR="00BA3197" w:rsidRPr="00BF0FBA" w:rsidRDefault="00BA3197" w:rsidP="00BA3197">
            <w:pPr>
              <w:spacing w:before="40" w:after="240"/>
              <w:ind w:right="113"/>
            </w:pPr>
            <w:r w:rsidRPr="00BF0FBA">
              <w:t>Housing (2002)</w:t>
            </w:r>
          </w:p>
          <w:p w14:paraId="43C48E50" w14:textId="77777777" w:rsidR="00BA3197" w:rsidRPr="00BF0FBA" w:rsidRDefault="00BA3197" w:rsidP="00BA3197">
            <w:pPr>
              <w:spacing w:before="40" w:after="240"/>
              <w:ind w:right="113"/>
            </w:pPr>
            <w:r w:rsidRPr="00BF0FBA">
              <w:t>Trafficking in persons (2006)</w:t>
            </w:r>
          </w:p>
          <w:p w14:paraId="59979088" w14:textId="00C5D07B" w:rsidR="003E6998" w:rsidRPr="00BF0FBA" w:rsidRDefault="00BA3197" w:rsidP="00822821">
            <w:pPr>
              <w:spacing w:before="40" w:after="240"/>
              <w:ind w:right="113"/>
            </w:pPr>
            <w:r w:rsidRPr="00BF0FBA">
              <w:lastRenderedPageBreak/>
              <w:t>Freedom of peaceful assembly and of association (2014)</w:t>
            </w:r>
          </w:p>
        </w:tc>
        <w:tc>
          <w:tcPr>
            <w:tcW w:w="3213" w:type="dxa"/>
            <w:shd w:val="clear" w:color="auto" w:fill="auto"/>
          </w:tcPr>
          <w:p w14:paraId="59191387" w14:textId="06C0B04B" w:rsidR="003E6998" w:rsidRPr="00BF0FBA" w:rsidRDefault="003E6998" w:rsidP="008B4D7D">
            <w:pPr>
              <w:spacing w:before="40" w:after="120"/>
              <w:ind w:right="113"/>
            </w:pP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3FDBAE1D" w:rsidR="009E78E3" w:rsidRPr="00BF0FBA" w:rsidRDefault="00BA3197" w:rsidP="00822821">
            <w:r w:rsidRPr="00BF0FBA">
              <w:rPr>
                <w:rFonts w:eastAsia="Calibri"/>
                <w:lang w:eastAsia="en-GB"/>
              </w:rPr>
              <w:t>Sale of Children (2009)</w:t>
            </w:r>
          </w:p>
        </w:tc>
        <w:tc>
          <w:tcPr>
            <w:tcW w:w="3213" w:type="dxa"/>
            <w:shd w:val="clear" w:color="auto" w:fill="auto"/>
          </w:tcPr>
          <w:p w14:paraId="57D1DA46" w14:textId="555FA011" w:rsidR="009E78E3" w:rsidRPr="00BF0FBA" w:rsidRDefault="009E78E3" w:rsidP="008B4D7D">
            <w:pPr>
              <w:spacing w:before="40" w:after="120"/>
              <w:ind w:right="113"/>
            </w:pP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DE55CA" w14:textId="69B3678D" w:rsidR="003E6998" w:rsidRPr="00BF0FBA" w:rsidRDefault="00BA3197" w:rsidP="008B4D7D">
            <w:pPr>
              <w:ind w:right="113"/>
            </w:pPr>
            <w:r w:rsidRPr="00BF0FBA">
              <w:t>Human rights defenders</w:t>
            </w:r>
          </w:p>
        </w:tc>
        <w:tc>
          <w:tcPr>
            <w:tcW w:w="3213" w:type="dxa"/>
            <w:shd w:val="clear" w:color="auto" w:fill="auto"/>
          </w:tcPr>
          <w:p w14:paraId="7BCF5517" w14:textId="22986970" w:rsidR="003E6998" w:rsidRPr="00BF0FBA" w:rsidRDefault="00BA3197" w:rsidP="008B4D7D">
            <w:pPr>
              <w:ind w:right="113"/>
            </w:pPr>
            <w:r w:rsidRPr="00BF0FBA">
              <w:t>Racism (2018)</w:t>
            </w: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7F12FF1B" w:rsidR="009D3FA1" w:rsidRPr="009D3FA1" w:rsidRDefault="009D3FA1" w:rsidP="00F73A9E">
            <w:pPr>
              <w:spacing w:before="40" w:after="120"/>
              <w:ind w:right="113"/>
            </w:pPr>
            <w:r>
              <w:t xml:space="preserve">During the period under review </w:t>
            </w:r>
            <w:r w:rsidR="00BA3197">
              <w:t>5</w:t>
            </w:r>
            <w:r w:rsidR="00215E54">
              <w:t xml:space="preserve"> </w:t>
            </w:r>
            <w:r>
              <w:t>communications were sent</w:t>
            </w:r>
            <w:r w:rsidR="00D82670">
              <w:t xml:space="preserve">. The Government replied to </w:t>
            </w:r>
            <w:r w:rsidR="00F73A9E">
              <w:t>5</w:t>
            </w:r>
            <w:r w:rsidR="00197544">
              <w:t xml:space="preserve"> </w:t>
            </w:r>
            <w:r w:rsidR="00D82670">
              <w:t>communications</w:t>
            </w:r>
          </w:p>
        </w:tc>
        <w:tc>
          <w:tcPr>
            <w:tcW w:w="3213" w:type="dxa"/>
            <w:shd w:val="clear" w:color="auto" w:fill="auto"/>
          </w:tcPr>
          <w:p w14:paraId="241EBEE1" w14:textId="77777777" w:rsidR="009D3FA1" w:rsidRPr="009D3FA1" w:rsidRDefault="009D3FA1" w:rsidP="008B4D7D">
            <w:pPr>
              <w:spacing w:before="40" w:after="120"/>
              <w:ind w:right="113"/>
            </w:pPr>
          </w:p>
        </w:tc>
      </w:tr>
      <w:tr w:rsidR="009D3FA1" w:rsidRPr="009D3FA1" w14:paraId="3CFC4C83" w14:textId="77777777" w:rsidTr="008B4D7D">
        <w:tc>
          <w:tcPr>
            <w:tcW w:w="3211" w:type="dxa"/>
            <w:tcBorders>
              <w:bottom w:val="single" w:sz="12" w:space="0" w:color="auto"/>
            </w:tcBorders>
            <w:shd w:val="clear" w:color="auto" w:fill="auto"/>
          </w:tcPr>
          <w:p w14:paraId="32ACB514" w14:textId="77777777" w:rsidR="009D3FA1" w:rsidRPr="008B4D7D" w:rsidRDefault="009D3FA1" w:rsidP="008B4D7D">
            <w:pPr>
              <w:spacing w:before="40" w:after="120"/>
              <w:ind w:right="113"/>
              <w:rPr>
                <w:i/>
              </w:rPr>
            </w:pPr>
            <w:r w:rsidRPr="008B4D7D">
              <w:rPr>
                <w:i/>
              </w:rPr>
              <w:t>Follow-up reports and missions</w:t>
            </w:r>
          </w:p>
        </w:tc>
        <w:tc>
          <w:tcPr>
            <w:tcW w:w="3213" w:type="dxa"/>
            <w:tcBorders>
              <w:bottom w:val="single" w:sz="12" w:space="0" w:color="auto"/>
            </w:tcBorders>
            <w:shd w:val="clear" w:color="auto" w:fill="auto"/>
          </w:tcPr>
          <w:p w14:paraId="26AB9E9A" w14:textId="77777777" w:rsidR="009D3FA1" w:rsidRPr="009D3FA1" w:rsidRDefault="009D3FA1" w:rsidP="008B4D7D">
            <w:pPr>
              <w:spacing w:before="40" w:after="120"/>
              <w:ind w:right="113"/>
            </w:pPr>
            <w:r>
              <w:t>Summary executions</w:t>
            </w:r>
          </w:p>
        </w:tc>
        <w:tc>
          <w:tcPr>
            <w:tcW w:w="3213" w:type="dxa"/>
            <w:tcBorders>
              <w:bottom w:val="single" w:sz="12" w:space="0" w:color="auto"/>
            </w:tcBorders>
            <w:shd w:val="clear" w:color="auto" w:fill="auto"/>
          </w:tcPr>
          <w:p w14:paraId="20F047B9" w14:textId="77777777" w:rsidR="009D3FA1" w:rsidRPr="009D3FA1" w:rsidRDefault="009D3FA1" w:rsidP="008B4D7D">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822821">
        <w:rPr>
          <w:rStyle w:val="EndnoteReference"/>
          <w:b w:val="0"/>
        </w:rPr>
        <w:endnoteReference w:id="24"/>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BA3197">
        <w:tc>
          <w:tcPr>
            <w:tcW w:w="3211" w:type="dxa"/>
            <w:tcBorders>
              <w:top w:val="single" w:sz="4" w:space="0" w:color="auto"/>
              <w:bottom w:val="single" w:sz="12" w:space="0" w:color="auto"/>
            </w:tcBorders>
            <w:shd w:val="clear" w:color="auto" w:fill="auto"/>
            <w:vAlign w:val="bottom"/>
          </w:tcPr>
          <w:p w14:paraId="240075E2" w14:textId="77777777" w:rsidR="00A02BFB" w:rsidRPr="00822821" w:rsidRDefault="00A02BFB" w:rsidP="008B4D7D">
            <w:pPr>
              <w:spacing w:before="40" w:after="120"/>
              <w:ind w:right="113"/>
              <w:rPr>
                <w:i/>
                <w:sz w:val="16"/>
                <w:szCs w:val="16"/>
              </w:rPr>
            </w:pPr>
            <w:r w:rsidRPr="00822821">
              <w:rPr>
                <w:i/>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822821" w:rsidRDefault="00A02BFB" w:rsidP="008B4D7D">
            <w:pPr>
              <w:spacing w:before="40" w:after="120"/>
              <w:ind w:right="113"/>
              <w:rPr>
                <w:i/>
                <w:sz w:val="16"/>
                <w:szCs w:val="16"/>
              </w:rPr>
            </w:pPr>
            <w:r w:rsidRPr="00822821">
              <w:rPr>
                <w:i/>
                <w:sz w:val="16"/>
                <w:szCs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19316968" w:rsidR="00A02BFB" w:rsidRPr="00822821" w:rsidRDefault="00A02BFB" w:rsidP="0072319B">
            <w:pPr>
              <w:spacing w:before="40" w:after="120"/>
              <w:ind w:right="113"/>
              <w:rPr>
                <w:i/>
                <w:sz w:val="16"/>
                <w:szCs w:val="16"/>
              </w:rPr>
            </w:pPr>
            <w:r w:rsidRPr="00822821">
              <w:rPr>
                <w:i/>
                <w:sz w:val="16"/>
                <w:szCs w:val="16"/>
              </w:rPr>
              <w:t>Status during present cycle</w:t>
            </w:r>
            <w:r w:rsidR="0072319B">
              <w:rPr>
                <w:rStyle w:val="EndnoteReference"/>
                <w:i/>
                <w:szCs w:val="16"/>
              </w:rPr>
              <w:endnoteReference w:id="25"/>
            </w:r>
          </w:p>
        </w:tc>
      </w:tr>
      <w:tr w:rsidR="00A02BFB" w:rsidRPr="00A02BFB" w14:paraId="3410E32E" w14:textId="77777777" w:rsidTr="00BA3197">
        <w:trPr>
          <w:trHeight w:hRule="exact" w:val="113"/>
        </w:trPr>
        <w:tc>
          <w:tcPr>
            <w:tcW w:w="3211"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BA3197" w:rsidRPr="00A02BFB" w14:paraId="4CA381FD" w14:textId="77777777" w:rsidTr="00BA3197">
        <w:tc>
          <w:tcPr>
            <w:tcW w:w="3211" w:type="dxa"/>
            <w:tcBorders>
              <w:bottom w:val="single" w:sz="4" w:space="0" w:color="auto"/>
            </w:tcBorders>
            <w:shd w:val="clear" w:color="auto" w:fill="auto"/>
          </w:tcPr>
          <w:p w14:paraId="06E83687" w14:textId="4AC76CBA" w:rsidR="00BA3197" w:rsidRPr="00A02BFB" w:rsidRDefault="00BA3197" w:rsidP="00BA3197">
            <w:pPr>
              <w:spacing w:before="40" w:after="120"/>
              <w:ind w:right="113"/>
            </w:pPr>
            <w:r>
              <w:t>National Human Rights Commission</w:t>
            </w:r>
          </w:p>
        </w:tc>
        <w:tc>
          <w:tcPr>
            <w:tcW w:w="3213" w:type="dxa"/>
            <w:tcBorders>
              <w:bottom w:val="single" w:sz="4" w:space="0" w:color="auto"/>
            </w:tcBorders>
            <w:shd w:val="clear" w:color="auto" w:fill="auto"/>
          </w:tcPr>
          <w:p w14:paraId="15809237" w14:textId="5FA2FC14" w:rsidR="00BA3197" w:rsidRPr="00A02BFB" w:rsidRDefault="00BA3197" w:rsidP="00BA3197">
            <w:pPr>
              <w:spacing w:before="40" w:after="120"/>
              <w:ind w:right="113"/>
            </w:pPr>
            <w:r w:rsidRPr="002A60FC">
              <w:t>B (2013)</w:t>
            </w:r>
          </w:p>
        </w:tc>
        <w:tc>
          <w:tcPr>
            <w:tcW w:w="3213" w:type="dxa"/>
            <w:tcBorders>
              <w:bottom w:val="single" w:sz="4" w:space="0" w:color="auto"/>
            </w:tcBorders>
            <w:shd w:val="clear" w:color="auto" w:fill="auto"/>
          </w:tcPr>
          <w:p w14:paraId="0076122A" w14:textId="0AAD634F" w:rsidR="00BA3197" w:rsidRPr="00A02BFB" w:rsidRDefault="00BA3197" w:rsidP="00BA3197">
            <w:pPr>
              <w:spacing w:before="40" w:after="120"/>
              <w:ind w:right="113"/>
            </w:pPr>
            <w:r w:rsidRPr="002A60FC">
              <w:t>B (2013)</w:t>
            </w:r>
          </w:p>
        </w:tc>
      </w:tr>
    </w:tbl>
    <w:p w14:paraId="37BEB19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27334556"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501630">
        <w:t>Oman</w:t>
      </w:r>
      <w:r w:rsidRPr="008B4D7D">
        <w:rPr>
          <w:color w:val="4F81BD"/>
        </w:rPr>
        <w:t xml:space="preserve"> </w:t>
      </w:r>
      <w:r w:rsidRPr="00806A55">
        <w:t>from the previous cycle (A/HRC/WG.6/</w:t>
      </w:r>
      <w:r w:rsidR="00501630">
        <w:t>23/OMN</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793F1BC"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197544">
        <w:rPr>
          <w:szCs w:val="18"/>
        </w:rPr>
        <w:t>;</w:t>
      </w:r>
    </w:p>
    <w:p w14:paraId="229A5906" w14:textId="4C119FAA"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197544">
        <w:rPr>
          <w:szCs w:val="18"/>
        </w:rPr>
        <w:t>;</w:t>
      </w:r>
    </w:p>
    <w:p w14:paraId="165601D7" w14:textId="0BEE10B5"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197544">
        <w:rPr>
          <w:szCs w:val="18"/>
        </w:rPr>
        <w:t>;</w:t>
      </w:r>
    </w:p>
    <w:p w14:paraId="7C915398" w14:textId="6571D79B"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197544">
        <w:rPr>
          <w:szCs w:val="18"/>
        </w:rPr>
        <w:t>;</w:t>
      </w:r>
    </w:p>
    <w:p w14:paraId="6E40DACA" w14:textId="125C98D6"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197544">
        <w:rPr>
          <w:szCs w:val="18"/>
        </w:rPr>
        <w:t>;</w:t>
      </w:r>
    </w:p>
    <w:p w14:paraId="491658DD" w14:textId="49CDD787"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197544">
        <w:rPr>
          <w:szCs w:val="18"/>
        </w:rPr>
        <w:t>;</w:t>
      </w:r>
    </w:p>
    <w:p w14:paraId="795BFC42" w14:textId="4B8E9D6C"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197544">
        <w:rPr>
          <w:szCs w:val="18"/>
        </w:rPr>
        <w:t>;</w:t>
      </w:r>
    </w:p>
    <w:p w14:paraId="58E97858" w14:textId="476C9066"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197544">
        <w:rPr>
          <w:szCs w:val="18"/>
        </w:rPr>
        <w:t>;</w:t>
      </w:r>
    </w:p>
    <w:p w14:paraId="0FBAB84A" w14:textId="49B37614"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197544">
        <w:rPr>
          <w:szCs w:val="18"/>
        </w:rPr>
        <w:t>;</w:t>
      </w:r>
    </w:p>
    <w:p w14:paraId="093CAD14" w14:textId="7B3F6807"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197544">
        <w:rPr>
          <w:szCs w:val="18"/>
        </w:rPr>
        <w:t>;</w:t>
      </w:r>
    </w:p>
    <w:p w14:paraId="77C88299" w14:textId="06062CEE"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197544">
        <w:rPr>
          <w:szCs w:val="18"/>
        </w:rPr>
        <w:t>;</w:t>
      </w:r>
    </w:p>
    <w:p w14:paraId="62471979" w14:textId="18CC891A"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197544">
        <w:rPr>
          <w:szCs w:val="18"/>
        </w:rPr>
        <w:t>;</w:t>
      </w:r>
    </w:p>
    <w:p w14:paraId="5CA91464" w14:textId="457E13AD"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197544">
        <w:rPr>
          <w:szCs w:val="18"/>
        </w:rPr>
        <w:t>;</w:t>
      </w:r>
    </w:p>
    <w:p w14:paraId="5D802D92" w14:textId="67CE540B"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197544">
        <w:rPr>
          <w:szCs w:val="18"/>
        </w:rPr>
        <w:t>;</w:t>
      </w:r>
    </w:p>
    <w:p w14:paraId="196133CD" w14:textId="00240C93"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 xml:space="preserve">International Convention on the Protection of the Rights of All Migrant Workers and Members of </w:t>
      </w:r>
      <w:r w:rsidR="00522812">
        <w:rPr>
          <w:szCs w:val="18"/>
        </w:rPr>
        <w:t>t</w:t>
      </w:r>
      <w:r w:rsidRPr="00174744">
        <w:rPr>
          <w:szCs w:val="18"/>
        </w:rPr>
        <w:t>heir Families</w:t>
      </w:r>
      <w:r w:rsidR="00197544">
        <w:rPr>
          <w:szCs w:val="18"/>
        </w:rPr>
        <w:t>;</w:t>
      </w:r>
    </w:p>
    <w:p w14:paraId="410CF951" w14:textId="541700B5"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197544">
        <w:rPr>
          <w:szCs w:val="18"/>
        </w:rPr>
        <w:t>;</w:t>
      </w:r>
    </w:p>
    <w:p w14:paraId="29C57AF5" w14:textId="1642A34E"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197544">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03D430C5" w:rsidR="00350CFD" w:rsidRPr="00822821" w:rsidRDefault="00350CFD" w:rsidP="00FF7E81">
      <w:pPr>
        <w:pStyle w:val="EndnoteText"/>
        <w:widowControl w:val="0"/>
        <w:rPr>
          <w:color w:val="000000" w:themeColor="text1"/>
          <w:szCs w:val="18"/>
        </w:rPr>
      </w:pPr>
      <w:r w:rsidRPr="00174744">
        <w:rPr>
          <w:szCs w:val="18"/>
        </w:rPr>
        <w:tab/>
      </w:r>
      <w:r w:rsidRPr="00174744">
        <w:rPr>
          <w:rStyle w:val="EndnoteReference"/>
          <w:szCs w:val="18"/>
        </w:rPr>
        <w:endnoteRef/>
      </w:r>
      <w:r w:rsidRPr="00174744">
        <w:rPr>
          <w:szCs w:val="18"/>
        </w:rPr>
        <w:tab/>
      </w:r>
      <w:r w:rsidRPr="00822821">
        <w:rPr>
          <w:color w:val="000000" w:themeColor="text1"/>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w:t>
      </w:r>
      <w:r w:rsidR="00FF7E81" w:rsidRPr="00822821">
        <w:rPr>
          <w:color w:val="000000" w:themeColor="text1"/>
          <w:szCs w:val="18"/>
        </w:rPr>
        <w:t>l Armed Conflicts (Protocol II)</w:t>
      </w:r>
      <w:r w:rsidRPr="00822821">
        <w:rPr>
          <w:color w:val="000000" w:themeColor="text1"/>
          <w:szCs w:val="18"/>
        </w:rPr>
        <w:t xml:space="preserve">. </w:t>
      </w:r>
      <w:r w:rsidRPr="00822821">
        <w:rPr>
          <w:color w:val="000000" w:themeColor="text1"/>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Pr="00822821">
        <w:rPr>
          <w:color w:val="000000" w:themeColor="text1"/>
          <w:szCs w:val="18"/>
        </w:rPr>
        <w:t xml:space="preserve"> </w:t>
      </w:r>
    </w:p>
  </w:endnote>
  <w:endnote w:id="6">
    <w:p w14:paraId="7CB013EA" w14:textId="62D4CF51" w:rsidR="00730600" w:rsidRPr="00822821" w:rsidRDefault="00730600" w:rsidP="00FF7E81">
      <w:pPr>
        <w:pStyle w:val="EndnoteText"/>
        <w:widowControl w:val="0"/>
        <w:rPr>
          <w:color w:val="000000" w:themeColor="text1"/>
          <w:szCs w:val="18"/>
        </w:rPr>
      </w:pPr>
      <w:r w:rsidRPr="00822821">
        <w:rPr>
          <w:color w:val="000000" w:themeColor="text1"/>
          <w:szCs w:val="18"/>
        </w:rPr>
        <w:tab/>
      </w:r>
      <w:r w:rsidRPr="00822821">
        <w:rPr>
          <w:rStyle w:val="EndnoteReference"/>
          <w:color w:val="000000" w:themeColor="text1"/>
          <w:szCs w:val="18"/>
        </w:rPr>
        <w:endnoteRef/>
      </w:r>
      <w:r w:rsidRPr="00822821">
        <w:rPr>
          <w:color w:val="000000" w:themeColor="text1"/>
          <w:szCs w:val="18"/>
        </w:rPr>
        <w:tab/>
        <w:t>1951 Convention relating to the Status of Refugees and its 1967 Protocol, 1954 Convention relating to the Status of Stateless Persons, and 1961 Convention on the Reduction of Statelessness.</w:t>
      </w:r>
    </w:p>
  </w:endnote>
  <w:endnote w:id="7">
    <w:p w14:paraId="459EFF1B" w14:textId="77777777" w:rsidR="00A02BFB" w:rsidRPr="00822821" w:rsidRDefault="00A02BFB" w:rsidP="00A02BFB">
      <w:pPr>
        <w:pStyle w:val="EndnoteText"/>
        <w:widowControl w:val="0"/>
        <w:tabs>
          <w:tab w:val="clear" w:pos="1021"/>
          <w:tab w:val="right" w:pos="1020"/>
        </w:tabs>
        <w:rPr>
          <w:color w:val="000000" w:themeColor="text1"/>
          <w:szCs w:val="18"/>
          <w:lang w:val="en-US"/>
        </w:rPr>
      </w:pPr>
      <w:r w:rsidRPr="00822821">
        <w:rPr>
          <w:color w:val="000000" w:themeColor="text1"/>
          <w:szCs w:val="18"/>
        </w:rPr>
        <w:tab/>
      </w:r>
      <w:r w:rsidRPr="00822821">
        <w:rPr>
          <w:rStyle w:val="EndnoteReference"/>
          <w:color w:val="000000" w:themeColor="text1"/>
          <w:szCs w:val="18"/>
        </w:rPr>
        <w:endnoteRef/>
      </w:r>
      <w:r w:rsidRPr="00822821">
        <w:rPr>
          <w:color w:val="000000" w:themeColor="text1"/>
          <w:szCs w:val="18"/>
        </w:rPr>
        <w:tab/>
      </w:r>
      <w:r w:rsidRPr="00822821">
        <w:rPr>
          <w:color w:val="000000" w:themeColor="text1"/>
          <w:szCs w:val="18"/>
          <w:lang w:val="en-US"/>
        </w:rPr>
        <w:t>Protocol to Prevent, Suppress and Punish Trafficking in Persons, Especially Women and Children, supplementing the United Nations Convention against Transnational Organized Crime.</w:t>
      </w:r>
    </w:p>
  </w:endnote>
  <w:endnote w:id="8">
    <w:p w14:paraId="697EFE31" w14:textId="7A7D103B" w:rsidR="00FF7E81" w:rsidRPr="00822821" w:rsidRDefault="00FF7E81" w:rsidP="00FF7E81">
      <w:pPr>
        <w:pStyle w:val="EndnoteText"/>
        <w:widowControl w:val="0"/>
        <w:rPr>
          <w:color w:val="000000" w:themeColor="text1"/>
          <w:szCs w:val="18"/>
        </w:rPr>
      </w:pPr>
      <w:r w:rsidRPr="00822821">
        <w:rPr>
          <w:color w:val="000000" w:themeColor="text1"/>
          <w:szCs w:val="18"/>
        </w:rPr>
        <w:tab/>
      </w:r>
      <w:r w:rsidRPr="00822821">
        <w:rPr>
          <w:rStyle w:val="EndnoteReference"/>
          <w:color w:val="000000" w:themeColor="text1"/>
          <w:szCs w:val="18"/>
        </w:rPr>
        <w:endnoteRef/>
      </w:r>
      <w:r w:rsidRPr="00822821">
        <w:rPr>
          <w:color w:val="000000" w:themeColor="text1"/>
          <w:szCs w:val="18"/>
        </w:rPr>
        <w:tab/>
        <w:t xml:space="preserve">Protocol Additional to the Geneva Conventions of 12 August 1949, and relating to the Adoption of an Additional Distinctive Emblem (Protocol III). </w:t>
      </w:r>
      <w:r w:rsidRPr="00822821">
        <w:rPr>
          <w:color w:val="000000" w:themeColor="text1"/>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9">
    <w:p w14:paraId="7FAD82F3" w14:textId="2F2C7EF8" w:rsidR="00A02BFB" w:rsidRPr="00822821" w:rsidRDefault="00A02BFB" w:rsidP="00FF7E81">
      <w:pPr>
        <w:pStyle w:val="EndnoteText"/>
        <w:rPr>
          <w:color w:val="000000" w:themeColor="text1"/>
          <w:szCs w:val="18"/>
        </w:rPr>
      </w:pPr>
      <w:r w:rsidRPr="00822821">
        <w:rPr>
          <w:color w:val="000000" w:themeColor="text1"/>
          <w:szCs w:val="18"/>
        </w:rPr>
        <w:tab/>
      </w:r>
      <w:r w:rsidRPr="00822821">
        <w:rPr>
          <w:rStyle w:val="EndnoteReference"/>
          <w:color w:val="000000" w:themeColor="text1"/>
          <w:szCs w:val="18"/>
        </w:rPr>
        <w:endnoteRef/>
      </w:r>
      <w:r w:rsidRPr="00822821">
        <w:rPr>
          <w:color w:val="000000" w:themeColor="text1"/>
          <w:szCs w:val="18"/>
        </w:rPr>
        <w:tab/>
        <w:t>International Labour Organization Convention No. 29 concerning Forced or Compulsory Labour; Convention No. 105 concerning the Abolition of Forced Labour; Convention No. 138 concerning Minimum Age for Admission to Employment; Convention No. 182 concerning the Prohibition and Immediate Action for the Elimination of the Worst Forms of Child Labour.</w:t>
      </w:r>
    </w:p>
  </w:endnote>
  <w:endnote w:id="10">
    <w:p w14:paraId="5D896A3B" w14:textId="6EC8327C" w:rsidR="0048415D" w:rsidRPr="00822821" w:rsidRDefault="0048415D" w:rsidP="00FF7E81">
      <w:pPr>
        <w:pStyle w:val="EndnoteText"/>
        <w:rPr>
          <w:color w:val="000000" w:themeColor="text1"/>
          <w:szCs w:val="18"/>
        </w:rPr>
      </w:pPr>
      <w:r w:rsidRPr="00822821">
        <w:rPr>
          <w:color w:val="000000" w:themeColor="text1"/>
          <w:szCs w:val="18"/>
        </w:rPr>
        <w:tab/>
      </w:r>
      <w:r w:rsidRPr="00822821">
        <w:rPr>
          <w:rStyle w:val="EndnoteReference"/>
          <w:color w:val="000000" w:themeColor="text1"/>
          <w:szCs w:val="18"/>
        </w:rPr>
        <w:endnoteRef/>
      </w:r>
      <w:r w:rsidRPr="00822821">
        <w:rPr>
          <w:color w:val="000000" w:themeColor="text1"/>
          <w:szCs w:val="18"/>
        </w:rPr>
        <w:tab/>
        <w:t>International Labour Organization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w:t>
      </w:r>
      <w:r w:rsidR="00FF7E81" w:rsidRPr="00822821">
        <w:rPr>
          <w:color w:val="000000" w:themeColor="text1"/>
          <w:szCs w:val="18"/>
        </w:rPr>
        <w:t>ct of Employment and Occupation</w:t>
      </w:r>
      <w:r w:rsidRPr="00822821">
        <w:rPr>
          <w:color w:val="000000" w:themeColor="text1"/>
          <w:szCs w:val="18"/>
        </w:rPr>
        <w:t>.</w:t>
      </w:r>
    </w:p>
  </w:endnote>
  <w:endnote w:id="11">
    <w:p w14:paraId="73EB0B17" w14:textId="576F35EE" w:rsidR="00730600" w:rsidRPr="00822821" w:rsidRDefault="00730600" w:rsidP="00FF7E81">
      <w:pPr>
        <w:pStyle w:val="EndnoteText"/>
        <w:rPr>
          <w:color w:val="000000" w:themeColor="text1"/>
          <w:szCs w:val="18"/>
        </w:rPr>
      </w:pPr>
      <w:r w:rsidRPr="00822821">
        <w:rPr>
          <w:color w:val="000000" w:themeColor="text1"/>
          <w:szCs w:val="18"/>
        </w:rPr>
        <w:tab/>
      </w:r>
      <w:r w:rsidRPr="00822821">
        <w:rPr>
          <w:rStyle w:val="EndnoteReference"/>
          <w:color w:val="000000" w:themeColor="text1"/>
          <w:szCs w:val="18"/>
        </w:rPr>
        <w:endnoteRef/>
      </w:r>
      <w:r w:rsidRPr="00822821">
        <w:rPr>
          <w:color w:val="000000" w:themeColor="text1"/>
          <w:szCs w:val="18"/>
        </w:rPr>
        <w:tab/>
        <w:t>ILO</w:t>
      </w:r>
      <w:r w:rsidRPr="00822821">
        <w:rPr>
          <w:color w:val="000000" w:themeColor="text1"/>
          <w:szCs w:val="18"/>
          <w:lang w:val="en-US"/>
        </w:rPr>
        <w:t xml:space="preserve"> Indigenous and Tribal Peoples Convention, 1989 (No. 169) and </w:t>
      </w:r>
      <w:r w:rsidRPr="00822821">
        <w:rPr>
          <w:color w:val="000000" w:themeColor="text1"/>
          <w:szCs w:val="18"/>
        </w:rPr>
        <w:t xml:space="preserve">Domestic Workers </w:t>
      </w:r>
      <w:r w:rsidRPr="00822821">
        <w:rPr>
          <w:color w:val="000000" w:themeColor="text1"/>
          <w:szCs w:val="18"/>
          <w:lang w:val="en-US"/>
        </w:rPr>
        <w:t>Convention, 2011 (No. 189)</w:t>
      </w:r>
      <w:r w:rsidRPr="00822821">
        <w:rPr>
          <w:color w:val="000000" w:themeColor="text1"/>
          <w:szCs w:val="18"/>
        </w:rPr>
        <w:t>.</w:t>
      </w:r>
    </w:p>
  </w:endnote>
  <w:endnote w:id="12">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6566C2FC"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197544">
        <w:rPr>
          <w:szCs w:val="18"/>
        </w:rPr>
        <w:t>;</w:t>
      </w:r>
    </w:p>
    <w:p w14:paraId="24B2229B" w14:textId="400ED256" w:rsidR="002666FE" w:rsidRPr="00A82F81" w:rsidRDefault="002666FE" w:rsidP="002666FE">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197544">
        <w:rPr>
          <w:szCs w:val="18"/>
        </w:rPr>
        <w:t>;</w:t>
      </w:r>
    </w:p>
    <w:p w14:paraId="6C22E374" w14:textId="297C16F9"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197544">
        <w:rPr>
          <w:szCs w:val="18"/>
        </w:rPr>
        <w:t>;</w:t>
      </w:r>
    </w:p>
    <w:p w14:paraId="05CF5861" w14:textId="030AC2F0" w:rsidR="0068099A" w:rsidRPr="00A82F81" w:rsidRDefault="0068099A" w:rsidP="0068099A">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197544">
        <w:rPr>
          <w:szCs w:val="18"/>
        </w:rPr>
        <w:t>;</w:t>
      </w:r>
    </w:p>
    <w:p w14:paraId="7BC50CA5" w14:textId="62FC6C87"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197544">
        <w:rPr>
          <w:szCs w:val="18"/>
        </w:rPr>
        <w:t>;</w:t>
      </w:r>
    </w:p>
    <w:p w14:paraId="6DAA22CD" w14:textId="52156C14" w:rsidR="00A02BFB"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197544">
        <w:rPr>
          <w:szCs w:val="18"/>
        </w:rPr>
        <w:t>;</w:t>
      </w:r>
    </w:p>
    <w:p w14:paraId="23B22A4B" w14:textId="52CB566A" w:rsidR="0068099A" w:rsidRPr="00A82F81" w:rsidRDefault="0068099A"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197544">
        <w:rPr>
          <w:szCs w:val="18"/>
        </w:rPr>
        <w:t>.</w:t>
      </w:r>
    </w:p>
  </w:endnote>
  <w:endnote w:id="13">
    <w:p w14:paraId="6A526178" w14:textId="5B271C84" w:rsidR="00480D71" w:rsidRPr="0065684F" w:rsidRDefault="00197544" w:rsidP="00197544">
      <w:pPr>
        <w:pStyle w:val="EndnoteText"/>
        <w:jc w:val="both"/>
        <w:rPr>
          <w:szCs w:val="18"/>
        </w:rPr>
      </w:pPr>
      <w:r>
        <w:rPr>
          <w:szCs w:val="18"/>
          <w:lang w:val="es-ES"/>
        </w:rPr>
        <w:tab/>
      </w:r>
      <w:r w:rsidR="00480D71" w:rsidRPr="00E02EDE">
        <w:rPr>
          <w:rStyle w:val="EndnoteReference"/>
          <w:szCs w:val="18"/>
        </w:rPr>
        <w:endnoteRef/>
      </w:r>
      <w:r>
        <w:rPr>
          <w:szCs w:val="18"/>
          <w:lang w:val="es-ES"/>
        </w:rPr>
        <w:tab/>
      </w:r>
      <w:r w:rsidR="00480D71" w:rsidRPr="00E02EDE">
        <w:rPr>
          <w:rStyle w:val="sessionsubtitle"/>
          <w:szCs w:val="18"/>
          <w:lang w:val="es-ES"/>
        </w:rPr>
        <w:t xml:space="preserve">CERD/C/OMN/CO/2-5, para. </w:t>
      </w:r>
      <w:r w:rsidR="00480D71" w:rsidRPr="0065684F">
        <w:rPr>
          <w:rStyle w:val="sessionsubtitle"/>
          <w:szCs w:val="18"/>
        </w:rPr>
        <w:t>37.</w:t>
      </w:r>
    </w:p>
  </w:endnote>
  <w:endnote w:id="14">
    <w:p w14:paraId="42B532BC" w14:textId="067DD30A" w:rsidR="00480D71" w:rsidRPr="00E02EDE" w:rsidRDefault="00197544" w:rsidP="00197544">
      <w:pPr>
        <w:pStyle w:val="EndnoteText"/>
        <w:jc w:val="both"/>
        <w:rPr>
          <w:szCs w:val="18"/>
        </w:rPr>
      </w:pPr>
      <w:r>
        <w:rPr>
          <w:szCs w:val="18"/>
        </w:rPr>
        <w:tab/>
      </w:r>
      <w:r w:rsidR="00480D71" w:rsidRPr="00E02EDE">
        <w:rPr>
          <w:rStyle w:val="EndnoteReference"/>
          <w:szCs w:val="18"/>
        </w:rPr>
        <w:endnoteRef/>
      </w:r>
      <w:r>
        <w:rPr>
          <w:szCs w:val="18"/>
        </w:rPr>
        <w:tab/>
      </w:r>
      <w:r w:rsidR="00480D71" w:rsidRPr="00E02EDE">
        <w:rPr>
          <w:rStyle w:val="sessionsubtitle"/>
          <w:szCs w:val="18"/>
          <w:lang w:val="en-US"/>
        </w:rPr>
        <w:t>CERD/C/OMN/CO/2-5/ADD.1.</w:t>
      </w:r>
    </w:p>
  </w:endnote>
  <w:endnote w:id="15">
    <w:p w14:paraId="244FD151" w14:textId="4CC815D9" w:rsidR="00480D71" w:rsidRPr="00E02EDE" w:rsidRDefault="00197544" w:rsidP="00197544">
      <w:pPr>
        <w:pStyle w:val="EndnoteText"/>
        <w:spacing w:line="240" w:lineRule="auto"/>
        <w:jc w:val="both"/>
        <w:rPr>
          <w:szCs w:val="18"/>
        </w:rPr>
      </w:pPr>
      <w:r>
        <w:rPr>
          <w:szCs w:val="18"/>
        </w:rPr>
        <w:tab/>
      </w:r>
      <w:r w:rsidR="00480D71" w:rsidRPr="00E02EDE">
        <w:rPr>
          <w:rStyle w:val="EndnoteReference"/>
          <w:szCs w:val="18"/>
        </w:rPr>
        <w:endnoteRef/>
      </w:r>
      <w:r>
        <w:rPr>
          <w:szCs w:val="18"/>
        </w:rPr>
        <w:tab/>
      </w:r>
      <w:r w:rsidR="00480D71" w:rsidRPr="00E02EDE">
        <w:rPr>
          <w:szCs w:val="18"/>
        </w:rPr>
        <w:t xml:space="preserve">Letter from CERD to the Permanent Mission of Oman </w:t>
      </w:r>
      <w:r w:rsidR="00480D71" w:rsidRPr="00E02EDE">
        <w:rPr>
          <w:rStyle w:val="EndnoteTextChar"/>
          <w:szCs w:val="18"/>
        </w:rPr>
        <w:t>to the United Nations Office and other international organizations in Geneva</w:t>
      </w:r>
      <w:r w:rsidR="00480D71" w:rsidRPr="00E02EDE">
        <w:rPr>
          <w:szCs w:val="18"/>
        </w:rPr>
        <w:t xml:space="preserve">, dated 17 May 2018, available from https://tbinternet.ohchr.org/Treaties/CERD/Shared%20Documents/OMN/INT_CERD_FUL_OMN_31254_E.pdf (accessed on 1 </w:t>
      </w:r>
      <w:r w:rsidR="00B81E4E">
        <w:rPr>
          <w:szCs w:val="18"/>
        </w:rPr>
        <w:t>December</w:t>
      </w:r>
      <w:r w:rsidR="00480D71" w:rsidRPr="00E02EDE">
        <w:rPr>
          <w:szCs w:val="18"/>
        </w:rPr>
        <w:t xml:space="preserve"> 20</w:t>
      </w:r>
      <w:r w:rsidR="004D6A82">
        <w:rPr>
          <w:szCs w:val="18"/>
        </w:rPr>
        <w:t>20</w:t>
      </w:r>
      <w:r w:rsidR="00480D71" w:rsidRPr="00E02EDE">
        <w:rPr>
          <w:szCs w:val="18"/>
        </w:rPr>
        <w:t>).</w:t>
      </w:r>
    </w:p>
  </w:endnote>
  <w:endnote w:id="16">
    <w:p w14:paraId="707DC8F7" w14:textId="783FF49B" w:rsidR="00395682" w:rsidRPr="00E02EDE" w:rsidRDefault="00197544" w:rsidP="00197544">
      <w:pPr>
        <w:pStyle w:val="EndnoteText"/>
        <w:jc w:val="both"/>
        <w:rPr>
          <w:szCs w:val="18"/>
        </w:rPr>
      </w:pPr>
      <w:r>
        <w:rPr>
          <w:szCs w:val="18"/>
          <w:lang w:val="es-ES"/>
        </w:rPr>
        <w:tab/>
      </w:r>
      <w:r w:rsidR="00395682" w:rsidRPr="00E02EDE">
        <w:rPr>
          <w:rStyle w:val="EndnoteReference"/>
          <w:szCs w:val="18"/>
        </w:rPr>
        <w:endnoteRef/>
      </w:r>
      <w:r>
        <w:rPr>
          <w:szCs w:val="18"/>
          <w:lang w:val="es-ES"/>
        </w:rPr>
        <w:tab/>
      </w:r>
      <w:r w:rsidR="00395682" w:rsidRPr="00E02EDE">
        <w:rPr>
          <w:rStyle w:val="sessionsubtitle"/>
          <w:szCs w:val="18"/>
          <w:lang w:val="es-ES"/>
        </w:rPr>
        <w:t xml:space="preserve">CEDAW/C/OMN/CO/1, para. </w:t>
      </w:r>
      <w:r w:rsidR="00395682" w:rsidRPr="00E02EDE">
        <w:rPr>
          <w:rStyle w:val="sessionsubtitle"/>
          <w:szCs w:val="18"/>
        </w:rPr>
        <w:t>51.</w:t>
      </w:r>
    </w:p>
  </w:endnote>
  <w:endnote w:id="17">
    <w:p w14:paraId="726901E8" w14:textId="4897C6C2" w:rsidR="00395682" w:rsidRPr="00E02EDE" w:rsidRDefault="00197544" w:rsidP="00197544">
      <w:pPr>
        <w:pStyle w:val="EndnoteText"/>
        <w:jc w:val="both"/>
        <w:rPr>
          <w:szCs w:val="18"/>
        </w:rPr>
      </w:pPr>
      <w:r>
        <w:rPr>
          <w:szCs w:val="18"/>
        </w:rPr>
        <w:tab/>
      </w:r>
      <w:r w:rsidR="00395682" w:rsidRPr="00E02EDE">
        <w:rPr>
          <w:rStyle w:val="EndnoteReference"/>
          <w:szCs w:val="18"/>
        </w:rPr>
        <w:endnoteRef/>
      </w:r>
      <w:r>
        <w:rPr>
          <w:szCs w:val="18"/>
        </w:rPr>
        <w:tab/>
      </w:r>
      <w:r w:rsidR="00395682" w:rsidRPr="00E02EDE">
        <w:rPr>
          <w:rStyle w:val="sessionsubtitle"/>
          <w:szCs w:val="18"/>
          <w:lang w:val="en-US"/>
        </w:rPr>
        <w:t>CEDAW/C/OMN/CO/1/Add.1.</w:t>
      </w:r>
    </w:p>
  </w:endnote>
  <w:endnote w:id="18">
    <w:p w14:paraId="615CF838" w14:textId="2F0C8F06" w:rsidR="00395682" w:rsidRPr="00E02EDE" w:rsidRDefault="00197544" w:rsidP="00197544">
      <w:pPr>
        <w:pStyle w:val="EndnoteText"/>
        <w:spacing w:line="240" w:lineRule="auto"/>
        <w:jc w:val="both"/>
        <w:rPr>
          <w:szCs w:val="18"/>
        </w:rPr>
      </w:pPr>
      <w:r>
        <w:rPr>
          <w:szCs w:val="18"/>
        </w:rPr>
        <w:tab/>
      </w:r>
      <w:r w:rsidR="00395682" w:rsidRPr="00E02EDE">
        <w:rPr>
          <w:rStyle w:val="EndnoteReference"/>
          <w:szCs w:val="18"/>
        </w:rPr>
        <w:endnoteRef/>
      </w:r>
      <w:r>
        <w:rPr>
          <w:szCs w:val="18"/>
        </w:rPr>
        <w:tab/>
      </w:r>
      <w:r w:rsidR="00395682" w:rsidRPr="00E02EDE">
        <w:rPr>
          <w:szCs w:val="18"/>
        </w:rPr>
        <w:t xml:space="preserve">Letter from CEDAW to the Permanent Mission of Oman </w:t>
      </w:r>
      <w:r w:rsidR="00395682" w:rsidRPr="00E02EDE">
        <w:rPr>
          <w:rStyle w:val="EndnoteTextChar"/>
          <w:szCs w:val="18"/>
        </w:rPr>
        <w:t>to the United Nations Office and other international organizations in Geneva</w:t>
      </w:r>
      <w:r w:rsidR="00395682" w:rsidRPr="00E02EDE">
        <w:rPr>
          <w:szCs w:val="18"/>
        </w:rPr>
        <w:t xml:space="preserve">, dated 21 September 2017, available from https://tbinternet.ohchr.org/Treaties/CEDAW/Shared%20Documents/OMN/INT_CEDAW_FUL_OMN_28955_E.pdf </w:t>
      </w:r>
      <w:r w:rsidR="00A97361" w:rsidRPr="00E02EDE">
        <w:rPr>
          <w:szCs w:val="18"/>
        </w:rPr>
        <w:t>(accessed on 1</w:t>
      </w:r>
      <w:r w:rsidR="00B81E4E">
        <w:rPr>
          <w:szCs w:val="18"/>
        </w:rPr>
        <w:t xml:space="preserve">December </w:t>
      </w:r>
      <w:r w:rsidR="00395682" w:rsidRPr="00E02EDE">
        <w:rPr>
          <w:szCs w:val="18"/>
        </w:rPr>
        <w:t xml:space="preserve"> 20</w:t>
      </w:r>
      <w:r w:rsidR="004D6A82">
        <w:rPr>
          <w:szCs w:val="18"/>
        </w:rPr>
        <w:t>20</w:t>
      </w:r>
      <w:r w:rsidR="00395682" w:rsidRPr="00E02EDE">
        <w:rPr>
          <w:szCs w:val="18"/>
        </w:rPr>
        <w:t>).</w:t>
      </w:r>
    </w:p>
  </w:endnote>
  <w:endnote w:id="19">
    <w:p w14:paraId="71B5BB10" w14:textId="79EA9921" w:rsidR="0099483E" w:rsidRPr="0065684F" w:rsidRDefault="00197544" w:rsidP="00197544">
      <w:pPr>
        <w:pStyle w:val="EndnoteText"/>
        <w:jc w:val="both"/>
        <w:rPr>
          <w:szCs w:val="18"/>
          <w:lang w:val="es-ES"/>
        </w:rPr>
      </w:pPr>
      <w:r>
        <w:rPr>
          <w:szCs w:val="18"/>
          <w:lang w:val="es-ES"/>
        </w:rPr>
        <w:tab/>
      </w:r>
      <w:r w:rsidR="0099483E" w:rsidRPr="00E02EDE">
        <w:rPr>
          <w:rStyle w:val="EndnoteReference"/>
          <w:szCs w:val="18"/>
        </w:rPr>
        <w:endnoteRef/>
      </w:r>
      <w:r>
        <w:rPr>
          <w:szCs w:val="18"/>
          <w:lang w:val="es-ES"/>
        </w:rPr>
        <w:tab/>
      </w:r>
      <w:r w:rsidR="0099483E" w:rsidRPr="00E02EDE">
        <w:rPr>
          <w:rStyle w:val="sessionsubtitle"/>
          <w:szCs w:val="18"/>
          <w:lang w:val="es-ES"/>
        </w:rPr>
        <w:t xml:space="preserve">CEDAW/C/OMN/CO/2-3, para. </w:t>
      </w:r>
      <w:r w:rsidR="0099483E" w:rsidRPr="0065684F">
        <w:rPr>
          <w:rStyle w:val="sessionsubtitle"/>
          <w:szCs w:val="18"/>
          <w:lang w:val="es-ES"/>
        </w:rPr>
        <w:t>62.</w:t>
      </w:r>
    </w:p>
  </w:endnote>
  <w:endnote w:id="20">
    <w:p w14:paraId="6B779222" w14:textId="38016FAB" w:rsidR="00C9661E" w:rsidRPr="00822821" w:rsidRDefault="00197544" w:rsidP="00197544">
      <w:pPr>
        <w:pStyle w:val="EndnoteText"/>
        <w:rPr>
          <w:color w:val="000000" w:themeColor="text1"/>
          <w:szCs w:val="18"/>
          <w:lang w:val="es-ES"/>
        </w:rPr>
      </w:pPr>
      <w:r>
        <w:rPr>
          <w:szCs w:val="18"/>
          <w:lang w:val="es-ES"/>
        </w:rPr>
        <w:tab/>
      </w:r>
      <w:r w:rsidR="00C9661E" w:rsidRPr="00C9661E">
        <w:rPr>
          <w:rStyle w:val="EndnoteReference"/>
          <w:szCs w:val="18"/>
        </w:rPr>
        <w:endnoteRef/>
      </w:r>
      <w:r>
        <w:rPr>
          <w:szCs w:val="18"/>
          <w:lang w:val="es-ES"/>
        </w:rPr>
        <w:tab/>
      </w:r>
      <w:r w:rsidR="00C9661E" w:rsidRPr="00822821">
        <w:rPr>
          <w:color w:val="000000" w:themeColor="text1"/>
          <w:szCs w:val="18"/>
        </w:rPr>
        <w:t>CEDAW/C/OMN/FCO/2-3.</w:t>
      </w:r>
    </w:p>
  </w:endnote>
  <w:endnote w:id="21">
    <w:p w14:paraId="32546ECA" w14:textId="5DF65B47" w:rsidR="00135AFF" w:rsidRPr="00E02EDE" w:rsidRDefault="00197544" w:rsidP="00197544">
      <w:pPr>
        <w:pStyle w:val="EndnoteText"/>
        <w:spacing w:line="240" w:lineRule="auto"/>
        <w:jc w:val="both"/>
        <w:rPr>
          <w:szCs w:val="18"/>
        </w:rPr>
      </w:pPr>
      <w:r>
        <w:rPr>
          <w:szCs w:val="18"/>
        </w:rPr>
        <w:tab/>
      </w:r>
      <w:r w:rsidR="00135AFF" w:rsidRPr="00E02EDE">
        <w:rPr>
          <w:rStyle w:val="EndnoteReference"/>
          <w:szCs w:val="18"/>
        </w:rPr>
        <w:endnoteRef/>
      </w:r>
      <w:r>
        <w:rPr>
          <w:szCs w:val="18"/>
        </w:rPr>
        <w:tab/>
      </w:r>
      <w:r w:rsidR="00135AFF" w:rsidRPr="00E02EDE">
        <w:rPr>
          <w:szCs w:val="18"/>
        </w:rPr>
        <w:t xml:space="preserve">Letter from CEDAW to the Permanent Mission of Oman </w:t>
      </w:r>
      <w:r w:rsidR="00135AFF" w:rsidRPr="00E02EDE">
        <w:rPr>
          <w:rStyle w:val="EndnoteTextChar"/>
          <w:szCs w:val="18"/>
        </w:rPr>
        <w:t>to the United Nations Office and other international organizations in Geneva</w:t>
      </w:r>
      <w:r w:rsidR="00135AFF" w:rsidRPr="00E02EDE">
        <w:rPr>
          <w:szCs w:val="18"/>
        </w:rPr>
        <w:t>, dated 1</w:t>
      </w:r>
      <w:r w:rsidR="00135AFF">
        <w:rPr>
          <w:szCs w:val="18"/>
        </w:rPr>
        <w:t>4</w:t>
      </w:r>
      <w:r w:rsidR="00135AFF" w:rsidRPr="00E02EDE">
        <w:rPr>
          <w:szCs w:val="18"/>
        </w:rPr>
        <w:t xml:space="preserve"> </w:t>
      </w:r>
      <w:r w:rsidR="00135AFF">
        <w:rPr>
          <w:szCs w:val="18"/>
        </w:rPr>
        <w:t xml:space="preserve">July </w:t>
      </w:r>
      <w:r w:rsidR="00135AFF" w:rsidRPr="00E02EDE">
        <w:rPr>
          <w:szCs w:val="18"/>
        </w:rPr>
        <w:t>20</w:t>
      </w:r>
      <w:r w:rsidR="00135AFF">
        <w:rPr>
          <w:szCs w:val="18"/>
        </w:rPr>
        <w:t>20</w:t>
      </w:r>
      <w:r w:rsidR="00135AFF" w:rsidRPr="00E02EDE">
        <w:rPr>
          <w:szCs w:val="18"/>
        </w:rPr>
        <w:t xml:space="preserve">, available from </w:t>
      </w:r>
      <w:r w:rsidR="00135AFF" w:rsidRPr="00135AFF">
        <w:rPr>
          <w:szCs w:val="18"/>
        </w:rPr>
        <w:t xml:space="preserve">https://tbinternet.ohchr.org/Treaties/CEDAW/Shared%20Documents/OMN/INT_CEDAW_FUL_OMN_42757_E.pdf </w:t>
      </w:r>
      <w:r w:rsidR="00135AFF" w:rsidRPr="00E02EDE">
        <w:rPr>
          <w:szCs w:val="18"/>
        </w:rPr>
        <w:t xml:space="preserve">(accessed on 1 </w:t>
      </w:r>
      <w:r w:rsidR="00B81E4E">
        <w:rPr>
          <w:szCs w:val="18"/>
        </w:rPr>
        <w:t>December</w:t>
      </w:r>
      <w:r w:rsidR="00135AFF">
        <w:rPr>
          <w:szCs w:val="18"/>
        </w:rPr>
        <w:t xml:space="preserve"> </w:t>
      </w:r>
      <w:r w:rsidR="00135AFF" w:rsidRPr="00E02EDE">
        <w:rPr>
          <w:szCs w:val="18"/>
        </w:rPr>
        <w:t>20</w:t>
      </w:r>
      <w:r w:rsidR="00135AFF">
        <w:rPr>
          <w:szCs w:val="18"/>
        </w:rPr>
        <w:t>20</w:t>
      </w:r>
      <w:r w:rsidR="00135AFF" w:rsidRPr="00E02EDE">
        <w:rPr>
          <w:szCs w:val="18"/>
        </w:rPr>
        <w:t>).</w:t>
      </w:r>
    </w:p>
  </w:endnote>
  <w:endnote w:id="22">
    <w:p w14:paraId="35E617F1" w14:textId="037A75FB" w:rsidR="00383ADA" w:rsidRPr="0065684F" w:rsidRDefault="00197544" w:rsidP="00197544">
      <w:pPr>
        <w:pStyle w:val="EndnoteText"/>
        <w:jc w:val="both"/>
        <w:rPr>
          <w:szCs w:val="18"/>
        </w:rPr>
      </w:pPr>
      <w:r>
        <w:rPr>
          <w:szCs w:val="18"/>
          <w:lang w:val="es-ES"/>
        </w:rPr>
        <w:tab/>
      </w:r>
      <w:r w:rsidR="00383ADA" w:rsidRPr="00E02EDE">
        <w:rPr>
          <w:rStyle w:val="EndnoteReference"/>
          <w:szCs w:val="18"/>
        </w:rPr>
        <w:endnoteRef/>
      </w:r>
      <w:r>
        <w:rPr>
          <w:szCs w:val="18"/>
          <w:lang w:val="es-ES"/>
        </w:rPr>
        <w:tab/>
      </w:r>
      <w:r w:rsidR="00383ADA" w:rsidRPr="00E02EDE">
        <w:rPr>
          <w:rStyle w:val="sessionsubtitle"/>
          <w:szCs w:val="18"/>
          <w:lang w:val="es-ES"/>
        </w:rPr>
        <w:t xml:space="preserve">CRPD/C/OMN/CO/1, para. </w:t>
      </w:r>
      <w:r w:rsidR="00383ADA" w:rsidRPr="0065684F">
        <w:rPr>
          <w:rStyle w:val="sessionsubtitle"/>
          <w:szCs w:val="18"/>
        </w:rPr>
        <w:t>62.</w:t>
      </w:r>
    </w:p>
  </w:endnote>
  <w:endnote w:id="23">
    <w:p w14:paraId="33060DF5" w14:textId="77777777" w:rsidR="00A02BFB" w:rsidRPr="00A82F81" w:rsidRDefault="00A02BFB" w:rsidP="00A02BFB">
      <w:pPr>
        <w:pStyle w:val="EndnoteText"/>
        <w:rPr>
          <w:szCs w:val="18"/>
        </w:rPr>
      </w:pPr>
      <w:r w:rsidRPr="0065684F">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4">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5">
    <w:p w14:paraId="17A581BE" w14:textId="6FD7B4B9" w:rsidR="0072319B" w:rsidRDefault="0072319B" w:rsidP="0072319B">
      <w:pPr>
        <w:pStyle w:val="EndnoteText"/>
        <w:widowControl w:val="0"/>
        <w:tabs>
          <w:tab w:val="clear" w:pos="1021"/>
          <w:tab w:val="right" w:pos="1020"/>
        </w:tabs>
      </w:pPr>
      <w:r>
        <w:tab/>
      </w:r>
      <w:r>
        <w:rPr>
          <w:rStyle w:val="EndnoteReference"/>
        </w:rPr>
        <w:endnoteRef/>
      </w:r>
      <w:r>
        <w:tab/>
      </w:r>
      <w:r w:rsidRPr="00A82F81">
        <w:rPr>
          <w:szCs w:val="18"/>
        </w:rPr>
        <w:t xml:space="preserve">The list of national human rights institutions with accreditation status granted by the Global Alliance of National Human Rights Institutions (GANHRI), accessed at: </w:t>
      </w:r>
      <w:hyperlink r:id="rId1" w:history="1">
        <w:r w:rsidR="00D2634E" w:rsidRPr="008F774A">
          <w:rPr>
            <w:rStyle w:val="Hyperlink"/>
            <w:szCs w:val="18"/>
          </w:rPr>
          <w:t>https://nhri.ohchr.org/EN/Documents/Status%20Accreditation%20-%20Chart%20%2813022020%29.pdf</w:t>
        </w:r>
      </w:hyperlink>
    </w:p>
    <w:p w14:paraId="3BEABB37" w14:textId="36963EBE" w:rsidR="00D2634E" w:rsidRPr="00D2634E" w:rsidRDefault="00D2634E" w:rsidP="00D2634E">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31B978E3" w:rsidR="00674A7D" w:rsidRDefault="00674A7D">
    <w:pPr>
      <w:pStyle w:val="Footer"/>
      <w:jc w:val="right"/>
    </w:pPr>
    <w:r>
      <w:fldChar w:fldCharType="begin"/>
    </w:r>
    <w:r>
      <w:instrText xml:space="preserve"> PAGE   \* MERGEFORMAT </w:instrText>
    </w:r>
    <w:r>
      <w:fldChar w:fldCharType="separate"/>
    </w:r>
    <w:r w:rsidR="00136376">
      <w:rPr>
        <w:noProof/>
      </w:rPr>
      <w:t>6</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52375D2A" w:rsidR="004D1140" w:rsidRDefault="00D725F7" w:rsidP="00542574">
    <w:r>
      <w:rPr>
        <w:noProof/>
        <w:lang w:eastAsia="en-GB"/>
      </w:rPr>
      <w:drawing>
        <wp:anchor distT="0" distB="0" distL="114300" distR="114300" simplePos="0" relativeHeight="251657728" behindDoc="0" locked="1" layoutInCell="1" allowOverlap="1" wp14:anchorId="7775CC57" wp14:editId="31D4F7E8">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25523"/>
    <w:rsid w:val="000344CE"/>
    <w:rsid w:val="000403D1"/>
    <w:rsid w:val="000449AA"/>
    <w:rsid w:val="00050F6B"/>
    <w:rsid w:val="00072C8C"/>
    <w:rsid w:val="00073CCD"/>
    <w:rsid w:val="00073E70"/>
    <w:rsid w:val="00075368"/>
    <w:rsid w:val="000876EB"/>
    <w:rsid w:val="00091419"/>
    <w:rsid w:val="000931C0"/>
    <w:rsid w:val="000A08D8"/>
    <w:rsid w:val="000B175B"/>
    <w:rsid w:val="000B3A0F"/>
    <w:rsid w:val="000B4A3B"/>
    <w:rsid w:val="000D0709"/>
    <w:rsid w:val="000D1851"/>
    <w:rsid w:val="000D2955"/>
    <w:rsid w:val="000E0415"/>
    <w:rsid w:val="000F63EB"/>
    <w:rsid w:val="001305BE"/>
    <w:rsid w:val="0013065A"/>
    <w:rsid w:val="0013136E"/>
    <w:rsid w:val="00132BC7"/>
    <w:rsid w:val="00135AFF"/>
    <w:rsid w:val="00136376"/>
    <w:rsid w:val="00146D32"/>
    <w:rsid w:val="001509BA"/>
    <w:rsid w:val="00157983"/>
    <w:rsid w:val="001614E7"/>
    <w:rsid w:val="00172375"/>
    <w:rsid w:val="00197544"/>
    <w:rsid w:val="001A5E38"/>
    <w:rsid w:val="001B4B04"/>
    <w:rsid w:val="001C0706"/>
    <w:rsid w:val="001C215C"/>
    <w:rsid w:val="001C48D2"/>
    <w:rsid w:val="001C6663"/>
    <w:rsid w:val="001C7895"/>
    <w:rsid w:val="001D26DF"/>
    <w:rsid w:val="001E0172"/>
    <w:rsid w:val="001E2790"/>
    <w:rsid w:val="001E5256"/>
    <w:rsid w:val="0020250C"/>
    <w:rsid w:val="0021130C"/>
    <w:rsid w:val="00211E0B"/>
    <w:rsid w:val="00211E72"/>
    <w:rsid w:val="00214047"/>
    <w:rsid w:val="00215E54"/>
    <w:rsid w:val="0022130F"/>
    <w:rsid w:val="002234CE"/>
    <w:rsid w:val="0022777B"/>
    <w:rsid w:val="00237785"/>
    <w:rsid w:val="002410DD"/>
    <w:rsid w:val="00241466"/>
    <w:rsid w:val="00253662"/>
    <w:rsid w:val="00253D58"/>
    <w:rsid w:val="00254654"/>
    <w:rsid w:val="00261572"/>
    <w:rsid w:val="00263108"/>
    <w:rsid w:val="00263192"/>
    <w:rsid w:val="00264FA3"/>
    <w:rsid w:val="002666FE"/>
    <w:rsid w:val="0027725F"/>
    <w:rsid w:val="00277382"/>
    <w:rsid w:val="00283347"/>
    <w:rsid w:val="00293828"/>
    <w:rsid w:val="00296EB7"/>
    <w:rsid w:val="002A4662"/>
    <w:rsid w:val="002B079C"/>
    <w:rsid w:val="002B4713"/>
    <w:rsid w:val="002C21F0"/>
    <w:rsid w:val="002D152D"/>
    <w:rsid w:val="002E1E88"/>
    <w:rsid w:val="002E5DB2"/>
    <w:rsid w:val="002E646B"/>
    <w:rsid w:val="003107FA"/>
    <w:rsid w:val="00317977"/>
    <w:rsid w:val="003229D8"/>
    <w:rsid w:val="00324383"/>
    <w:rsid w:val="003314D1"/>
    <w:rsid w:val="00335A2F"/>
    <w:rsid w:val="00341937"/>
    <w:rsid w:val="00341D5E"/>
    <w:rsid w:val="00350CFD"/>
    <w:rsid w:val="0037215F"/>
    <w:rsid w:val="00380822"/>
    <w:rsid w:val="00383ADA"/>
    <w:rsid w:val="0039277A"/>
    <w:rsid w:val="00395682"/>
    <w:rsid w:val="003972E0"/>
    <w:rsid w:val="003975ED"/>
    <w:rsid w:val="003A4E25"/>
    <w:rsid w:val="003C2CC4"/>
    <w:rsid w:val="003D4B23"/>
    <w:rsid w:val="003E065C"/>
    <w:rsid w:val="003E19D9"/>
    <w:rsid w:val="003E33AE"/>
    <w:rsid w:val="003E6998"/>
    <w:rsid w:val="0040013F"/>
    <w:rsid w:val="00400E06"/>
    <w:rsid w:val="00402E7F"/>
    <w:rsid w:val="00420F8B"/>
    <w:rsid w:val="00424C80"/>
    <w:rsid w:val="00431A65"/>
    <w:rsid w:val="004325CB"/>
    <w:rsid w:val="0044503A"/>
    <w:rsid w:val="00446DE4"/>
    <w:rsid w:val="00447761"/>
    <w:rsid w:val="00451B51"/>
    <w:rsid w:val="00451EC3"/>
    <w:rsid w:val="004721B1"/>
    <w:rsid w:val="004766F2"/>
    <w:rsid w:val="00480D71"/>
    <w:rsid w:val="0048415D"/>
    <w:rsid w:val="004859EC"/>
    <w:rsid w:val="00494FF6"/>
    <w:rsid w:val="00496A15"/>
    <w:rsid w:val="004A76BD"/>
    <w:rsid w:val="004B75D2"/>
    <w:rsid w:val="004C4EEE"/>
    <w:rsid w:val="004D1140"/>
    <w:rsid w:val="004D6A82"/>
    <w:rsid w:val="004E01CE"/>
    <w:rsid w:val="004E25CB"/>
    <w:rsid w:val="004F55ED"/>
    <w:rsid w:val="00501630"/>
    <w:rsid w:val="00505C67"/>
    <w:rsid w:val="0052176C"/>
    <w:rsid w:val="00522812"/>
    <w:rsid w:val="005261E5"/>
    <w:rsid w:val="005420F2"/>
    <w:rsid w:val="00542574"/>
    <w:rsid w:val="005436AB"/>
    <w:rsid w:val="005457B9"/>
    <w:rsid w:val="00546DBF"/>
    <w:rsid w:val="005512BA"/>
    <w:rsid w:val="00553D76"/>
    <w:rsid w:val="005552B5"/>
    <w:rsid w:val="0056117B"/>
    <w:rsid w:val="005615E8"/>
    <w:rsid w:val="005620C3"/>
    <w:rsid w:val="00571365"/>
    <w:rsid w:val="00585EA2"/>
    <w:rsid w:val="00592E55"/>
    <w:rsid w:val="005A22DB"/>
    <w:rsid w:val="005B1C31"/>
    <w:rsid w:val="005B3DB3"/>
    <w:rsid w:val="005B6E48"/>
    <w:rsid w:val="005E1712"/>
    <w:rsid w:val="005F6E73"/>
    <w:rsid w:val="006116A3"/>
    <w:rsid w:val="00611FC4"/>
    <w:rsid w:val="006176FB"/>
    <w:rsid w:val="00626E6C"/>
    <w:rsid w:val="00640B26"/>
    <w:rsid w:val="00644301"/>
    <w:rsid w:val="00646418"/>
    <w:rsid w:val="0065684F"/>
    <w:rsid w:val="00670741"/>
    <w:rsid w:val="00670D3E"/>
    <w:rsid w:val="00674A7D"/>
    <w:rsid w:val="00676C10"/>
    <w:rsid w:val="006808A9"/>
    <w:rsid w:val="0068099A"/>
    <w:rsid w:val="00696BD6"/>
    <w:rsid w:val="006A18AC"/>
    <w:rsid w:val="006A6B9D"/>
    <w:rsid w:val="006A7392"/>
    <w:rsid w:val="006B3189"/>
    <w:rsid w:val="006B7D65"/>
    <w:rsid w:val="006D6DA6"/>
    <w:rsid w:val="006E564B"/>
    <w:rsid w:val="006F13F0"/>
    <w:rsid w:val="006F4C60"/>
    <w:rsid w:val="006F5035"/>
    <w:rsid w:val="007065EB"/>
    <w:rsid w:val="00720183"/>
    <w:rsid w:val="0072319B"/>
    <w:rsid w:val="0072632A"/>
    <w:rsid w:val="00730600"/>
    <w:rsid w:val="00741A0B"/>
    <w:rsid w:val="0074200B"/>
    <w:rsid w:val="00757201"/>
    <w:rsid w:val="007953F7"/>
    <w:rsid w:val="007A6296"/>
    <w:rsid w:val="007B6BA5"/>
    <w:rsid w:val="007C1B62"/>
    <w:rsid w:val="007C3390"/>
    <w:rsid w:val="007C4F4B"/>
    <w:rsid w:val="007D2CDC"/>
    <w:rsid w:val="007D5213"/>
    <w:rsid w:val="007D5327"/>
    <w:rsid w:val="007E2C3B"/>
    <w:rsid w:val="007E5B90"/>
    <w:rsid w:val="007E75F7"/>
    <w:rsid w:val="007F085C"/>
    <w:rsid w:val="007F3CA5"/>
    <w:rsid w:val="007F405E"/>
    <w:rsid w:val="007F6611"/>
    <w:rsid w:val="00812D40"/>
    <w:rsid w:val="008155C3"/>
    <w:rsid w:val="008175E9"/>
    <w:rsid w:val="0082243E"/>
    <w:rsid w:val="00822821"/>
    <w:rsid w:val="008242D7"/>
    <w:rsid w:val="00855567"/>
    <w:rsid w:val="00856CD2"/>
    <w:rsid w:val="00861BC6"/>
    <w:rsid w:val="00871FD5"/>
    <w:rsid w:val="008741DC"/>
    <w:rsid w:val="00875FCF"/>
    <w:rsid w:val="008979B1"/>
    <w:rsid w:val="008A6B25"/>
    <w:rsid w:val="008A6C4F"/>
    <w:rsid w:val="008B4D7D"/>
    <w:rsid w:val="008C1E4D"/>
    <w:rsid w:val="008E0E46"/>
    <w:rsid w:val="008E5D82"/>
    <w:rsid w:val="0090452C"/>
    <w:rsid w:val="009045C9"/>
    <w:rsid w:val="00907C3F"/>
    <w:rsid w:val="0092237C"/>
    <w:rsid w:val="0093707B"/>
    <w:rsid w:val="009400EB"/>
    <w:rsid w:val="009427E3"/>
    <w:rsid w:val="0094563C"/>
    <w:rsid w:val="00956D9B"/>
    <w:rsid w:val="0096139A"/>
    <w:rsid w:val="00963CBA"/>
    <w:rsid w:val="009654B7"/>
    <w:rsid w:val="00967FA4"/>
    <w:rsid w:val="00975459"/>
    <w:rsid w:val="009822C1"/>
    <w:rsid w:val="00991261"/>
    <w:rsid w:val="0099483E"/>
    <w:rsid w:val="009A0B83"/>
    <w:rsid w:val="009B3800"/>
    <w:rsid w:val="009D22AC"/>
    <w:rsid w:val="009D3FA1"/>
    <w:rsid w:val="009D50DB"/>
    <w:rsid w:val="009E1C4E"/>
    <w:rsid w:val="009E78E3"/>
    <w:rsid w:val="00A02BFB"/>
    <w:rsid w:val="00A02F74"/>
    <w:rsid w:val="00A05E0B"/>
    <w:rsid w:val="00A074DD"/>
    <w:rsid w:val="00A1427D"/>
    <w:rsid w:val="00A3619D"/>
    <w:rsid w:val="00A4634F"/>
    <w:rsid w:val="00A51CF3"/>
    <w:rsid w:val="00A63DA6"/>
    <w:rsid w:val="00A67EFD"/>
    <w:rsid w:val="00A72F22"/>
    <w:rsid w:val="00A748A6"/>
    <w:rsid w:val="00A82AA9"/>
    <w:rsid w:val="00A879A4"/>
    <w:rsid w:val="00A87E95"/>
    <w:rsid w:val="00A92E29"/>
    <w:rsid w:val="00A97361"/>
    <w:rsid w:val="00AA463F"/>
    <w:rsid w:val="00AB1842"/>
    <w:rsid w:val="00AC2000"/>
    <w:rsid w:val="00AC57AF"/>
    <w:rsid w:val="00AD09E9"/>
    <w:rsid w:val="00AD3D48"/>
    <w:rsid w:val="00AD7B29"/>
    <w:rsid w:val="00AF0576"/>
    <w:rsid w:val="00AF3829"/>
    <w:rsid w:val="00B037F0"/>
    <w:rsid w:val="00B04819"/>
    <w:rsid w:val="00B14190"/>
    <w:rsid w:val="00B2327D"/>
    <w:rsid w:val="00B2718F"/>
    <w:rsid w:val="00B30179"/>
    <w:rsid w:val="00B3317B"/>
    <w:rsid w:val="00B334DC"/>
    <w:rsid w:val="00B3631A"/>
    <w:rsid w:val="00B3738C"/>
    <w:rsid w:val="00B53013"/>
    <w:rsid w:val="00B605F0"/>
    <w:rsid w:val="00B67F5E"/>
    <w:rsid w:val="00B73E65"/>
    <w:rsid w:val="00B81E12"/>
    <w:rsid w:val="00B81E4E"/>
    <w:rsid w:val="00B87110"/>
    <w:rsid w:val="00B90627"/>
    <w:rsid w:val="00B97FA8"/>
    <w:rsid w:val="00BA3197"/>
    <w:rsid w:val="00BA5034"/>
    <w:rsid w:val="00BB2720"/>
    <w:rsid w:val="00BC1385"/>
    <w:rsid w:val="00BC74E9"/>
    <w:rsid w:val="00BE618E"/>
    <w:rsid w:val="00BF0FBA"/>
    <w:rsid w:val="00BF7F28"/>
    <w:rsid w:val="00C163EA"/>
    <w:rsid w:val="00C24693"/>
    <w:rsid w:val="00C3427B"/>
    <w:rsid w:val="00C35F0B"/>
    <w:rsid w:val="00C463DD"/>
    <w:rsid w:val="00C64458"/>
    <w:rsid w:val="00C745C3"/>
    <w:rsid w:val="00C80431"/>
    <w:rsid w:val="00C81253"/>
    <w:rsid w:val="00C8450C"/>
    <w:rsid w:val="00C9661E"/>
    <w:rsid w:val="00CA2A58"/>
    <w:rsid w:val="00CA2E07"/>
    <w:rsid w:val="00CA6DE7"/>
    <w:rsid w:val="00CC03CC"/>
    <w:rsid w:val="00CC0B55"/>
    <w:rsid w:val="00CD6995"/>
    <w:rsid w:val="00CE34E9"/>
    <w:rsid w:val="00CE4A8F"/>
    <w:rsid w:val="00CE740E"/>
    <w:rsid w:val="00CF0214"/>
    <w:rsid w:val="00CF465D"/>
    <w:rsid w:val="00CF586F"/>
    <w:rsid w:val="00CF7D43"/>
    <w:rsid w:val="00D11129"/>
    <w:rsid w:val="00D2031B"/>
    <w:rsid w:val="00D22332"/>
    <w:rsid w:val="00D226FD"/>
    <w:rsid w:val="00D25FE2"/>
    <w:rsid w:val="00D2634E"/>
    <w:rsid w:val="00D3330B"/>
    <w:rsid w:val="00D43252"/>
    <w:rsid w:val="00D47642"/>
    <w:rsid w:val="00D550F9"/>
    <w:rsid w:val="00D563E7"/>
    <w:rsid w:val="00D572B0"/>
    <w:rsid w:val="00D57EDC"/>
    <w:rsid w:val="00D62E90"/>
    <w:rsid w:val="00D6573E"/>
    <w:rsid w:val="00D725F7"/>
    <w:rsid w:val="00D75C61"/>
    <w:rsid w:val="00D76BE5"/>
    <w:rsid w:val="00D8128F"/>
    <w:rsid w:val="00D82670"/>
    <w:rsid w:val="00D978C6"/>
    <w:rsid w:val="00DA67AD"/>
    <w:rsid w:val="00DB18CE"/>
    <w:rsid w:val="00DD3674"/>
    <w:rsid w:val="00DE3EC0"/>
    <w:rsid w:val="00DE7BF3"/>
    <w:rsid w:val="00E02EDE"/>
    <w:rsid w:val="00E11593"/>
    <w:rsid w:val="00E12B6B"/>
    <w:rsid w:val="00E130AB"/>
    <w:rsid w:val="00E170D4"/>
    <w:rsid w:val="00E438D9"/>
    <w:rsid w:val="00E5644E"/>
    <w:rsid w:val="00E66B4F"/>
    <w:rsid w:val="00E7260F"/>
    <w:rsid w:val="00E806EE"/>
    <w:rsid w:val="00E86049"/>
    <w:rsid w:val="00E96630"/>
    <w:rsid w:val="00E96891"/>
    <w:rsid w:val="00EA7320"/>
    <w:rsid w:val="00EB0EF8"/>
    <w:rsid w:val="00EB0FB9"/>
    <w:rsid w:val="00ED0CA9"/>
    <w:rsid w:val="00ED7A2A"/>
    <w:rsid w:val="00EE41E7"/>
    <w:rsid w:val="00EE7D5F"/>
    <w:rsid w:val="00EF1D7F"/>
    <w:rsid w:val="00EF5BDB"/>
    <w:rsid w:val="00F07FD9"/>
    <w:rsid w:val="00F21C38"/>
    <w:rsid w:val="00F238A8"/>
    <w:rsid w:val="00F23933"/>
    <w:rsid w:val="00F24119"/>
    <w:rsid w:val="00F30B7B"/>
    <w:rsid w:val="00F31946"/>
    <w:rsid w:val="00F34950"/>
    <w:rsid w:val="00F40E75"/>
    <w:rsid w:val="00F42CD9"/>
    <w:rsid w:val="00F50E19"/>
    <w:rsid w:val="00F52936"/>
    <w:rsid w:val="00F677CB"/>
    <w:rsid w:val="00F71571"/>
    <w:rsid w:val="00F715B8"/>
    <w:rsid w:val="00F72113"/>
    <w:rsid w:val="00F723A2"/>
    <w:rsid w:val="00F73A9E"/>
    <w:rsid w:val="00F76CA4"/>
    <w:rsid w:val="00FA7DF3"/>
    <w:rsid w:val="00FB432D"/>
    <w:rsid w:val="00FC68B7"/>
    <w:rsid w:val="00FC7499"/>
    <w:rsid w:val="00FD1B37"/>
    <w:rsid w:val="00FD268F"/>
    <w:rsid w:val="00FD7C12"/>
    <w:rsid w:val="00FE318B"/>
    <w:rsid w:val="00FF7E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customStyle="1" w:styleId="sessionsubtitle">
    <w:name w:val="sessionsubtitle"/>
    <w:basedOn w:val="DefaultParagraphFont"/>
    <w:rsid w:val="00395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20Chart%20%2813022020%29.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99DA6F-20F4-40DB-99A9-5F86EC927417}">
  <ds:schemaRefs>
    <ds:schemaRef ds:uri="http://schemas.openxmlformats.org/officeDocument/2006/bibliography"/>
  </ds:schemaRefs>
</ds:datastoreItem>
</file>

<file path=customXml/itemProps2.xml><?xml version="1.0" encoding="utf-8"?>
<ds:datastoreItem xmlns:ds="http://schemas.openxmlformats.org/officeDocument/2006/customXml" ds:itemID="{3F10D50E-1015-4FEC-92DC-2CC3F72225B8}"/>
</file>

<file path=customXml/itemProps3.xml><?xml version="1.0" encoding="utf-8"?>
<ds:datastoreItem xmlns:ds="http://schemas.openxmlformats.org/officeDocument/2006/customXml" ds:itemID="{067AA25D-3556-48E3-9C72-29941B0CD9D7}"/>
</file>

<file path=customXml/itemProps4.xml><?xml version="1.0" encoding="utf-8"?>
<ds:datastoreItem xmlns:ds="http://schemas.openxmlformats.org/officeDocument/2006/customXml" ds:itemID="{9AF0B194-685F-4FF5-93A2-6F6AB73BAA09}"/>
</file>

<file path=docProps/app.xml><?xml version="1.0" encoding="utf-8"?>
<Properties xmlns="http://schemas.openxmlformats.org/officeDocument/2006/extended-properties" xmlns:vt="http://schemas.openxmlformats.org/officeDocument/2006/docPropsVTypes">
  <Template>A_E.dotm</Template>
  <TotalTime>1</TotalTime>
  <Pages>6</Pages>
  <Words>625</Words>
  <Characters>3563</Characters>
  <Application>Microsoft Office Word</Application>
  <DocSecurity>4</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2</cp:revision>
  <cp:lastPrinted>2008-01-29T07:30:00Z</cp:lastPrinted>
  <dcterms:created xsi:type="dcterms:W3CDTF">2020-12-04T12:41:00Z</dcterms:created>
  <dcterms:modified xsi:type="dcterms:W3CDTF">2020-12-04T12:41:00Z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1499500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