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5B3AB2">
        <w:rPr>
          <w:rFonts w:ascii="Times New Roman" w:eastAsia="Times New Roman" w:hAnsi="Times New Roman" w:cs="Times New Roman"/>
          <w:b/>
          <w:bCs/>
          <w:kern w:val="32"/>
          <w:sz w:val="24"/>
          <w:szCs w:val="32"/>
          <w:u w:val="single"/>
          <w:lang w:eastAsia="en-US"/>
        </w:rPr>
        <w:t>GUINEA-BISSAU</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E6518C"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7C5708" w:rsidRPr="007C5708" w:rsidRDefault="007C5708" w:rsidP="007C570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C5708">
        <w:rPr>
          <w:rFonts w:ascii="Times New Roman" w:hAnsi="Times New Roman" w:cs="Times New Roman"/>
          <w:color w:val="000000"/>
          <w:sz w:val="24"/>
          <w:szCs w:val="24"/>
        </w:rPr>
        <w:t>What steps and measures are the Government of Guinea Bissau taking to address impunity for those involved in drugs trafficking, and to ensure that judicial processes are followed?</w:t>
      </w:r>
    </w:p>
    <w:p w:rsidR="007C5708" w:rsidRPr="007C5708" w:rsidRDefault="007C5708" w:rsidP="007C570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C5708">
        <w:rPr>
          <w:rFonts w:ascii="Times New Roman" w:hAnsi="Times New Roman" w:cs="Times New Roman"/>
          <w:color w:val="000000"/>
          <w:sz w:val="24"/>
          <w:szCs w:val="24"/>
        </w:rPr>
        <w:t>What steps are the Government taking to increase the independence, impartiality and competence of all tribunals (both civil and military) in Guinea Bissau?</w:t>
      </w:r>
    </w:p>
    <w:p w:rsidR="007C5708" w:rsidRPr="007C5708" w:rsidRDefault="007C5708" w:rsidP="007C570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C5708">
        <w:rPr>
          <w:rFonts w:ascii="Times New Roman" w:hAnsi="Times New Roman" w:cs="Times New Roman"/>
          <w:sz w:val="24"/>
          <w:szCs w:val="24"/>
        </w:rPr>
        <w:t>Can the Government of Guinea Bissau explain what steps it has taken since the signing of the Conakry Agreement in October 2016 to encourage the promotion and protection of human rights?</w:t>
      </w:r>
    </w:p>
    <w:p w:rsidR="007C5708" w:rsidRPr="007C5708" w:rsidRDefault="007C5708" w:rsidP="007C570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C5708">
        <w:rPr>
          <w:rFonts w:ascii="Times New Roman" w:hAnsi="Times New Roman" w:cs="Times New Roman"/>
          <w:color w:val="000000"/>
          <w:sz w:val="24"/>
          <w:szCs w:val="24"/>
        </w:rPr>
        <w:t>How is the Government protecting journalists and the media from undue interference and harassment?</w:t>
      </w:r>
    </w:p>
    <w:p w:rsidR="005B3AB2" w:rsidRPr="00563518" w:rsidRDefault="007C5708" w:rsidP="007C570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7C5708">
        <w:rPr>
          <w:rFonts w:ascii="Times New Roman" w:hAnsi="Times New Roman" w:cs="Times New Roman"/>
          <w:color w:val="000000"/>
          <w:sz w:val="24"/>
          <w:szCs w:val="24"/>
        </w:rPr>
        <w:t>What steps are the Government of Guinea Bissau taking to uphold and implement the 2011 law to prevent female genital mutilation?</w:t>
      </w:r>
    </w:p>
    <w:p w:rsidR="00563518" w:rsidRDefault="00563518" w:rsidP="00563518">
      <w:pPr>
        <w:shd w:val="clear" w:color="auto" w:fill="FFFFFF"/>
        <w:spacing w:before="120" w:after="120" w:line="276" w:lineRule="auto"/>
        <w:jc w:val="both"/>
        <w:rPr>
          <w:rFonts w:ascii="Times New Roman" w:hAnsi="Times New Roman" w:cs="Times New Roman"/>
          <w:color w:val="000000"/>
          <w:sz w:val="24"/>
          <w:szCs w:val="24"/>
        </w:rPr>
      </w:pPr>
    </w:p>
    <w:p w:rsidR="00563518" w:rsidRPr="00563518" w:rsidRDefault="00563518" w:rsidP="00563518">
      <w:pPr>
        <w:rPr>
          <w:rFonts w:ascii="Times New Roman" w:eastAsia="Arial" w:hAnsi="Times New Roman" w:cs="Times New Roman"/>
          <w:b/>
          <w:bCs/>
          <w:sz w:val="24"/>
          <w:szCs w:val="24"/>
          <w:lang w:val="en-US"/>
        </w:rPr>
      </w:pPr>
      <w:r w:rsidRPr="00563518">
        <w:rPr>
          <w:rFonts w:ascii="Times New Roman" w:eastAsia="Arial" w:hAnsi="Times New Roman" w:cs="Times New Roman"/>
          <w:b/>
          <w:bCs/>
          <w:sz w:val="24"/>
          <w:szCs w:val="24"/>
          <w:lang w:val="en-US"/>
        </w:rPr>
        <w:t>PORTUGAL on behalf of the Group of Friends on NMIRF’s</w:t>
      </w:r>
    </w:p>
    <w:p w:rsidR="00DF6D41" w:rsidRDefault="00DF6D41" w:rsidP="00DF6D41">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DF6D41" w:rsidRPr="00B55507" w:rsidRDefault="00DF6D41" w:rsidP="00B55507">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bookmarkStart w:id="0" w:name="_GoBack"/>
      <w:bookmarkEnd w:id="0"/>
    </w:p>
    <w:p w:rsidR="007C5708" w:rsidRPr="007C5708" w:rsidRDefault="007C5708" w:rsidP="00DF6D41">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D0833"/>
    <w:rsid w:val="00563518"/>
    <w:rsid w:val="005B3AB2"/>
    <w:rsid w:val="005C30F1"/>
    <w:rsid w:val="00601106"/>
    <w:rsid w:val="006478F4"/>
    <w:rsid w:val="0066647A"/>
    <w:rsid w:val="007C5708"/>
    <w:rsid w:val="009B532D"/>
    <w:rsid w:val="00B55507"/>
    <w:rsid w:val="00DF6D41"/>
    <w:rsid w:val="00E6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8B5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7C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2619">
      <w:bodyDiv w:val="1"/>
      <w:marLeft w:val="0"/>
      <w:marRight w:val="0"/>
      <w:marTop w:val="0"/>
      <w:marBottom w:val="0"/>
      <w:divBdr>
        <w:top w:val="none" w:sz="0" w:space="0" w:color="auto"/>
        <w:left w:val="none" w:sz="0" w:space="0" w:color="auto"/>
        <w:bottom w:val="none" w:sz="0" w:space="0" w:color="auto"/>
        <w:right w:val="none" w:sz="0" w:space="0" w:color="auto"/>
      </w:divBdr>
    </w:div>
    <w:div w:id="17803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2E0F6-2029-4E67-9C2D-72AD62113341}"/>
</file>

<file path=customXml/itemProps2.xml><?xml version="1.0" encoding="utf-8"?>
<ds:datastoreItem xmlns:ds="http://schemas.openxmlformats.org/officeDocument/2006/customXml" ds:itemID="{9CEC188E-684A-47F8-84F7-7A05690AC278}"/>
</file>

<file path=customXml/itemProps3.xml><?xml version="1.0" encoding="utf-8"?>
<ds:datastoreItem xmlns:ds="http://schemas.openxmlformats.org/officeDocument/2006/customXml" ds:itemID="{F3CFC9B0-1EA3-46B0-8B07-2BCB8F6F9E7B}"/>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1_Advance_quesions_to_Guinea-Bissau_first_batch</dc:title>
  <dc:subject/>
  <dc:creator>NOZAWA Asako</dc:creator>
  <cp:keywords/>
  <dc:description/>
  <cp:lastModifiedBy>GURINA Yulia</cp:lastModifiedBy>
  <cp:revision>10</cp:revision>
  <dcterms:created xsi:type="dcterms:W3CDTF">2020-01-06T18:11:00Z</dcterms:created>
  <dcterms:modified xsi:type="dcterms:W3CDTF">2020-01-10T19:15:00Z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