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33" w:rsidRPr="00D20CF7" w:rsidRDefault="001D0833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E6518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SPAIN</w:t>
      </w: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(FIRST BATCH)</w:t>
      </w:r>
    </w:p>
    <w:p w:rsidR="001D0833" w:rsidRDefault="00E6518C" w:rsidP="001D0833">
      <w:pPr>
        <w:spacing w:before="120" w:after="12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UNITED KINGDOM OF GREAT BRITAIN AND NORTHERN IRELAND</w:t>
      </w:r>
    </w:p>
    <w:p w:rsidR="006478F4" w:rsidRPr="006478F4" w:rsidRDefault="006478F4" w:rsidP="006478F4">
      <w:pPr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478F4">
        <w:rPr>
          <w:rFonts w:ascii="Times New Roman" w:hAnsi="Times New Roman" w:cs="Times New Roman"/>
          <w:color w:val="000000"/>
          <w:sz w:val="24"/>
          <w:szCs w:val="24"/>
        </w:rPr>
        <w:t>What steps is Spain proposing to take, both domestically and internationally, to encourage progress on media freedom?</w:t>
      </w:r>
    </w:p>
    <w:p w:rsidR="006478F4" w:rsidRPr="006478F4" w:rsidRDefault="006478F4" w:rsidP="006478F4">
      <w:pPr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478F4">
        <w:rPr>
          <w:rFonts w:ascii="Times New Roman" w:hAnsi="Times New Roman" w:cs="Times New Roman"/>
          <w:color w:val="000000"/>
          <w:sz w:val="24"/>
          <w:szCs w:val="24"/>
        </w:rPr>
        <w:t>When is the Spanish Government intending to draft and implement a new national action plan that adequately addresses all forms of trafficking, and in particular what will they include regarding tackling forced labour in the agricultural sector?</w:t>
      </w:r>
    </w:p>
    <w:p w:rsidR="006478F4" w:rsidRPr="006478F4" w:rsidRDefault="006478F4" w:rsidP="006478F4">
      <w:pPr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478F4">
        <w:rPr>
          <w:rFonts w:ascii="Times New Roman" w:hAnsi="Times New Roman" w:cs="Times New Roman"/>
          <w:color w:val="000000"/>
          <w:sz w:val="24"/>
          <w:szCs w:val="24"/>
        </w:rPr>
        <w:t>When is the approval process expected to be completed for the draft bill on gender-based violence?</w:t>
      </w:r>
    </w:p>
    <w:p w:rsidR="004B41EE" w:rsidRPr="004B41EE" w:rsidRDefault="006478F4" w:rsidP="004B41EE">
      <w:pPr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478F4">
        <w:rPr>
          <w:rFonts w:ascii="Times New Roman" w:hAnsi="Times New Roman" w:cs="Times New Roman"/>
          <w:color w:val="000000"/>
          <w:sz w:val="24"/>
          <w:szCs w:val="24"/>
        </w:rPr>
        <w:t>What has the Spanish Government done to improve public investment in specific programmes for families and children?</w:t>
      </w:r>
    </w:p>
    <w:p w:rsidR="004B41EE" w:rsidRDefault="004B41EE" w:rsidP="004B41EE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1EE" w:rsidRPr="004B41EE" w:rsidRDefault="004B41EE" w:rsidP="004B41EE">
      <w:p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4B41EE">
        <w:rPr>
          <w:rFonts w:ascii="Times New Roman" w:hAnsi="Times New Roman" w:cs="Times New Roman"/>
          <w:b/>
          <w:color w:val="000000"/>
          <w:sz w:val="24"/>
          <w:szCs w:val="24"/>
        </w:rPr>
        <w:t>SWEDEN</w:t>
      </w:r>
    </w:p>
    <w:p w:rsidR="004B41EE" w:rsidRPr="004B41EE" w:rsidRDefault="004B41EE" w:rsidP="004B41EE">
      <w:pPr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B41EE">
        <w:rPr>
          <w:rFonts w:ascii="Times New Roman" w:hAnsi="Times New Roman" w:cs="Times New Roman"/>
          <w:sz w:val="24"/>
          <w:szCs w:val="24"/>
          <w:lang w:val="en-US"/>
        </w:rPr>
        <w:t>What measures has the Government of Spain taken to prevent and combat human trafficking and to ensure the protection of persons in vulnerable situations and victims?</w:t>
      </w:r>
    </w:p>
    <w:p w:rsidR="004B41EE" w:rsidRPr="004B41EE" w:rsidRDefault="004B41EE" w:rsidP="004B41EE">
      <w:pPr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B41EE">
        <w:rPr>
          <w:rFonts w:ascii="Times New Roman" w:hAnsi="Times New Roman" w:cs="Times New Roman"/>
          <w:sz w:val="24"/>
          <w:szCs w:val="24"/>
          <w:lang w:val="en-US"/>
        </w:rPr>
        <w:t xml:space="preserve">How has the Government of Spain ensured that the </w:t>
      </w:r>
      <w:r w:rsidRPr="004B41EE">
        <w:rPr>
          <w:rFonts w:ascii="Times New Roman" w:hAnsi="Times New Roman" w:cs="Times New Roman"/>
          <w:i/>
          <w:sz w:val="24"/>
          <w:szCs w:val="24"/>
          <w:lang w:val="en-US"/>
        </w:rPr>
        <w:t>Basic Law for the Protection of Public Security</w:t>
      </w:r>
      <w:r w:rsidRPr="004B41EE">
        <w:rPr>
          <w:rFonts w:ascii="Times New Roman" w:hAnsi="Times New Roman" w:cs="Times New Roman"/>
          <w:sz w:val="24"/>
          <w:szCs w:val="24"/>
          <w:lang w:val="en-US"/>
        </w:rPr>
        <w:t xml:space="preserve"> does not infringe on the right to freedom of expression and the rights to freedom of association and assembly, not least with regards to journalists and civil society? </w:t>
      </w:r>
    </w:p>
    <w:p w:rsidR="004B41EE" w:rsidRPr="00364429" w:rsidRDefault="004B41EE" w:rsidP="00364429">
      <w:pPr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B41EE">
        <w:rPr>
          <w:rFonts w:ascii="Times New Roman" w:hAnsi="Times New Roman" w:cs="Times New Roman"/>
          <w:sz w:val="24"/>
          <w:szCs w:val="24"/>
          <w:lang w:val="en-US"/>
        </w:rPr>
        <w:t xml:space="preserve">What actions has the Government of Spain taken to implement the national pact to combat sexual and gender-based violence since its adoption in July 2018? </w:t>
      </w:r>
      <w:bookmarkStart w:id="0" w:name="_GoBack"/>
      <w:bookmarkEnd w:id="0"/>
    </w:p>
    <w:p w:rsidR="001D0833" w:rsidRDefault="001D0833" w:rsidP="001D0833">
      <w:pPr>
        <w:spacing w:before="120" w:after="12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D0833" w:rsidRDefault="001D0833" w:rsidP="001D0833">
      <w:pPr>
        <w:spacing w:before="120" w:after="12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D0833" w:rsidRDefault="001D0833" w:rsidP="001D0833">
      <w:pPr>
        <w:spacing w:before="120" w:after="12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1D083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22898"/>
    <w:multiLevelType w:val="multilevel"/>
    <w:tmpl w:val="186C6512"/>
    <w:numStyleLink w:val="Strecklistan"/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33"/>
    <w:rsid w:val="001D0833"/>
    <w:rsid w:val="00364429"/>
    <w:rsid w:val="004B41EE"/>
    <w:rsid w:val="005C30F1"/>
    <w:rsid w:val="00601106"/>
    <w:rsid w:val="006478F4"/>
    <w:rsid w:val="009B532D"/>
    <w:rsid w:val="00E6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8585"/>
  <w15:chartTrackingRefBased/>
  <w15:docId w15:val="{E1493613-3697-486A-84AA-CEA1C852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833"/>
    <w:pPr>
      <w:ind w:left="720"/>
      <w:contextualSpacing/>
    </w:pPr>
  </w:style>
  <w:style w:type="paragraph" w:customStyle="1" w:styleId="Strecklista">
    <w:name w:val="Strecklista"/>
    <w:basedOn w:val="ListBullet"/>
    <w:uiPriority w:val="6"/>
    <w:qFormat/>
    <w:rsid w:val="004B41EE"/>
    <w:pPr>
      <w:numPr>
        <w:numId w:val="6"/>
      </w:numPr>
      <w:tabs>
        <w:tab w:val="clear" w:pos="425"/>
        <w:tab w:val="num" w:pos="360"/>
      </w:tabs>
      <w:spacing w:after="100" w:line="276" w:lineRule="auto"/>
    </w:pPr>
    <w:rPr>
      <w:rFonts w:eastAsiaTheme="minorHAnsi"/>
      <w:sz w:val="25"/>
      <w:szCs w:val="25"/>
      <w:lang w:eastAsia="en-US"/>
    </w:rPr>
  </w:style>
  <w:style w:type="paragraph" w:customStyle="1" w:styleId="Strecklista2">
    <w:name w:val="Strecklista 2"/>
    <w:basedOn w:val="Strecklista"/>
    <w:uiPriority w:val="6"/>
    <w:semiHidden/>
    <w:qFormat/>
    <w:rsid w:val="004B41EE"/>
    <w:pPr>
      <w:numPr>
        <w:ilvl w:val="1"/>
      </w:numPr>
      <w:tabs>
        <w:tab w:val="clear" w:pos="851"/>
        <w:tab w:val="num" w:pos="360"/>
      </w:tabs>
    </w:pPr>
  </w:style>
  <w:style w:type="numbering" w:customStyle="1" w:styleId="Strecklistan">
    <w:name w:val="Strecklistan"/>
    <w:uiPriority w:val="99"/>
    <w:rsid w:val="004B41EE"/>
    <w:pPr>
      <w:numPr>
        <w:numId w:val="5"/>
      </w:numPr>
    </w:pPr>
  </w:style>
  <w:style w:type="paragraph" w:customStyle="1" w:styleId="Strecklista3">
    <w:name w:val="Strecklista 3"/>
    <w:basedOn w:val="BodyText"/>
    <w:uiPriority w:val="6"/>
    <w:semiHidden/>
    <w:qFormat/>
    <w:rsid w:val="004B41EE"/>
    <w:pPr>
      <w:numPr>
        <w:ilvl w:val="2"/>
        <w:numId w:val="6"/>
      </w:numPr>
      <w:tabs>
        <w:tab w:val="clear" w:pos="1276"/>
        <w:tab w:val="num" w:pos="360"/>
        <w:tab w:val="left" w:pos="1701"/>
        <w:tab w:val="left" w:pos="3600"/>
        <w:tab w:val="left" w:pos="5387"/>
      </w:tabs>
      <w:spacing w:after="100" w:line="276" w:lineRule="auto"/>
      <w:ind w:left="0" w:firstLine="0"/>
    </w:pPr>
    <w:rPr>
      <w:rFonts w:eastAsiaTheme="minorHAnsi"/>
      <w:sz w:val="25"/>
      <w:szCs w:val="25"/>
      <w:lang w:eastAsia="en-US"/>
    </w:rPr>
  </w:style>
  <w:style w:type="paragraph" w:styleId="ListBullet">
    <w:name w:val="List Bullet"/>
    <w:basedOn w:val="Normal"/>
    <w:uiPriority w:val="99"/>
    <w:semiHidden/>
    <w:unhideWhenUsed/>
    <w:rsid w:val="004B41EE"/>
    <w:pPr>
      <w:tabs>
        <w:tab w:val="num" w:pos="425"/>
      </w:tabs>
      <w:ind w:left="425" w:hanging="425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B41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4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2FF1FF-43E1-4548-B727-4349C88DA285}"/>
</file>

<file path=customXml/itemProps2.xml><?xml version="1.0" encoding="utf-8"?>
<ds:datastoreItem xmlns:ds="http://schemas.openxmlformats.org/officeDocument/2006/customXml" ds:itemID="{FE95819F-DCA6-45E1-968B-28A92464610E}"/>
</file>

<file path=customXml/itemProps3.xml><?xml version="1.0" encoding="utf-8"?>
<ds:datastoreItem xmlns:ds="http://schemas.openxmlformats.org/officeDocument/2006/customXml" ds:itemID="{ECAB22A9-B347-42E4-A910-B8A6E182EA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1_Advance_quesions_to_Spain_first_batch</dc:title>
  <dc:subject/>
  <dc:creator>NOZAWA Asako</dc:creator>
  <cp:keywords/>
  <dc:description/>
  <cp:lastModifiedBy>GURINA Yulia</cp:lastModifiedBy>
  <cp:revision>6</cp:revision>
  <dcterms:created xsi:type="dcterms:W3CDTF">2020-01-06T18:11:00Z</dcterms:created>
  <dcterms:modified xsi:type="dcterms:W3CDTF">2020-01-08T19:48:00Z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1475500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