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A5F81C9" w:rsidR="00A02BFB" w:rsidRPr="00435E0F" w:rsidRDefault="005512BA" w:rsidP="005512BA">
      <w:pPr>
        <w:pStyle w:val="HChG"/>
      </w:pPr>
      <w:r>
        <w:tab/>
      </w:r>
      <w:r>
        <w:tab/>
      </w:r>
      <w:r w:rsidRPr="00435E0F">
        <w:t xml:space="preserve">Tables for UN </w:t>
      </w:r>
      <w:r w:rsidR="00A02BFB" w:rsidRPr="00435E0F">
        <w:t xml:space="preserve">Compilation on </w:t>
      </w:r>
      <w:r w:rsidR="009C0279" w:rsidRPr="009C0279">
        <w:t>Congo</w:t>
      </w:r>
    </w:p>
    <w:p w14:paraId="1A765EE4" w14:textId="68706E57" w:rsidR="00A02BFB" w:rsidRPr="00A02BFB" w:rsidRDefault="005512BA" w:rsidP="005512BA">
      <w:pPr>
        <w:pStyle w:val="HChG"/>
      </w:pPr>
      <w:r w:rsidRPr="00435E0F">
        <w:tab/>
      </w:r>
      <w:r w:rsidR="00A02BFB" w:rsidRPr="00A02BFB">
        <w:t>I.</w:t>
      </w:r>
      <w:r w:rsidR="00A02BFB" w:rsidRPr="00A02BFB">
        <w:tab/>
      </w:r>
      <w:r w:rsidR="009C0279" w:rsidRPr="009C0279">
        <w:t>Scope of international obligations</w:t>
      </w:r>
      <w:r w:rsidR="009C0279" w:rsidRPr="009C0279">
        <w:rPr>
          <w:rStyle w:val="EndnoteReference"/>
          <w:b w:val="0"/>
        </w:rPr>
        <w:endnoteReference w:id="2"/>
      </w:r>
    </w:p>
    <w:p w14:paraId="4A231922" w14:textId="5FC4D903" w:rsidR="00A02BFB" w:rsidRPr="00A02BFB" w:rsidRDefault="00A02BFB" w:rsidP="005512BA">
      <w:pPr>
        <w:pStyle w:val="H1G"/>
      </w:pPr>
      <w:r w:rsidRPr="00A02BFB">
        <w:tab/>
      </w:r>
      <w:r>
        <w:t>A</w:t>
      </w:r>
      <w:r w:rsidRPr="00A02BFB">
        <w:t>.</w:t>
      </w:r>
      <w:r w:rsidRPr="00A02BFB">
        <w:tab/>
      </w:r>
      <w:bookmarkStart w:id="0" w:name="Table_Int_HR_Treaties"/>
      <w:r w:rsidR="007963A3" w:rsidRPr="007963A3">
        <w:t>International human rights treaties</w:t>
      </w:r>
      <w:bookmarkEnd w:id="0"/>
      <w:r w:rsidR="007963A3" w:rsidRPr="007963A3">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0D5BFB85" w14:textId="77777777" w:rsidR="007963A3" w:rsidRPr="007963A3" w:rsidRDefault="007963A3" w:rsidP="007963A3">
            <w:pPr>
              <w:spacing w:before="40" w:after="120"/>
              <w:ind w:right="113"/>
            </w:pPr>
            <w:r w:rsidRPr="007963A3">
              <w:t>ICERD (1988)</w:t>
            </w:r>
          </w:p>
          <w:p w14:paraId="1CCCD18B" w14:textId="77777777" w:rsidR="007963A3" w:rsidRPr="007963A3" w:rsidRDefault="007963A3" w:rsidP="007963A3">
            <w:pPr>
              <w:spacing w:before="40" w:after="120"/>
              <w:ind w:right="113"/>
            </w:pPr>
            <w:r w:rsidRPr="007963A3">
              <w:t>ICESCR (1983)</w:t>
            </w:r>
          </w:p>
          <w:p w14:paraId="788F8C1F" w14:textId="77777777" w:rsidR="007963A3" w:rsidRPr="007963A3" w:rsidRDefault="007963A3" w:rsidP="007963A3">
            <w:pPr>
              <w:spacing w:before="40" w:after="120"/>
              <w:ind w:right="113"/>
            </w:pPr>
            <w:r w:rsidRPr="007963A3">
              <w:t>ICCPR (1983)</w:t>
            </w:r>
          </w:p>
          <w:p w14:paraId="35FF7E2B" w14:textId="77777777" w:rsidR="007963A3" w:rsidRPr="007963A3" w:rsidRDefault="007963A3" w:rsidP="007963A3">
            <w:pPr>
              <w:spacing w:before="40" w:after="120"/>
              <w:ind w:right="113"/>
            </w:pPr>
            <w:r w:rsidRPr="007963A3">
              <w:t>CEDAW (1982)</w:t>
            </w:r>
          </w:p>
          <w:p w14:paraId="259809AB" w14:textId="77777777" w:rsidR="007963A3" w:rsidRPr="007963A3" w:rsidRDefault="007963A3" w:rsidP="007963A3">
            <w:pPr>
              <w:spacing w:before="40" w:after="120"/>
              <w:ind w:right="113"/>
            </w:pPr>
            <w:r w:rsidRPr="007963A3">
              <w:t>CAT (2003)</w:t>
            </w:r>
          </w:p>
          <w:p w14:paraId="54B7BAFD" w14:textId="77777777" w:rsidR="007963A3" w:rsidRPr="007963A3" w:rsidRDefault="007963A3" w:rsidP="007963A3">
            <w:pPr>
              <w:spacing w:before="40" w:after="120"/>
              <w:ind w:right="113"/>
            </w:pPr>
            <w:r w:rsidRPr="007963A3">
              <w:t>CRC (1993)</w:t>
            </w:r>
          </w:p>
          <w:p w14:paraId="278D5BE5" w14:textId="77777777" w:rsidR="007963A3" w:rsidRPr="007963A3" w:rsidRDefault="007963A3" w:rsidP="007963A3">
            <w:pPr>
              <w:spacing w:before="40" w:after="120"/>
              <w:ind w:right="113"/>
            </w:pPr>
            <w:r w:rsidRPr="007963A3">
              <w:t>OP-CRC-AC (2010)</w:t>
            </w:r>
          </w:p>
          <w:p w14:paraId="750B2DD0" w14:textId="77777777" w:rsidR="007963A3" w:rsidRPr="007963A3" w:rsidRDefault="007963A3" w:rsidP="007963A3">
            <w:pPr>
              <w:spacing w:before="40" w:after="120"/>
              <w:ind w:right="113"/>
            </w:pPr>
            <w:r w:rsidRPr="007963A3">
              <w:t>OP-CRC-SC (2009)</w:t>
            </w:r>
          </w:p>
          <w:p w14:paraId="0D0E0089" w14:textId="5EA353DD" w:rsidR="00521F07" w:rsidRPr="00A02BFB" w:rsidRDefault="007963A3" w:rsidP="00521F07">
            <w:pPr>
              <w:spacing w:before="40" w:after="120"/>
              <w:ind w:right="113"/>
            </w:pPr>
            <w:r w:rsidRPr="007963A3">
              <w:t>ICPPED (Signature, 2007)</w:t>
            </w:r>
          </w:p>
        </w:tc>
        <w:tc>
          <w:tcPr>
            <w:tcW w:w="2409" w:type="dxa"/>
            <w:shd w:val="clear" w:color="auto" w:fill="auto"/>
          </w:tcPr>
          <w:p w14:paraId="7534781D" w14:textId="77777777" w:rsidR="007963A3" w:rsidRPr="007963A3" w:rsidRDefault="007963A3" w:rsidP="007963A3">
            <w:pPr>
              <w:spacing w:before="40" w:after="120"/>
              <w:ind w:right="113"/>
            </w:pPr>
            <w:r w:rsidRPr="007963A3">
              <w:t>ICRMW (2017)</w:t>
            </w:r>
          </w:p>
          <w:p w14:paraId="6D3751F2" w14:textId="57BA0279" w:rsidR="00A02BFB" w:rsidRPr="00A02BFB" w:rsidRDefault="007963A3" w:rsidP="0028001D">
            <w:pPr>
              <w:spacing w:before="40" w:after="120"/>
              <w:ind w:right="113"/>
            </w:pPr>
            <w:r w:rsidRPr="007963A3">
              <w:t>CRPD (2014)</w:t>
            </w:r>
          </w:p>
        </w:tc>
        <w:tc>
          <w:tcPr>
            <w:tcW w:w="2410" w:type="dxa"/>
            <w:shd w:val="clear" w:color="auto" w:fill="auto"/>
          </w:tcPr>
          <w:p w14:paraId="73DFD288" w14:textId="77777777" w:rsidR="007963A3" w:rsidRPr="007963A3" w:rsidRDefault="007963A3" w:rsidP="007963A3">
            <w:pPr>
              <w:spacing w:before="40" w:after="120"/>
              <w:ind w:right="113"/>
            </w:pPr>
            <w:r w:rsidRPr="007963A3">
              <w:t>ICCPR-OP 2</w:t>
            </w:r>
          </w:p>
          <w:p w14:paraId="7E4FAA5F" w14:textId="6C9CABFB" w:rsidR="00A02BFB" w:rsidRPr="00A02BFB" w:rsidRDefault="007963A3" w:rsidP="007963A3">
            <w:pPr>
              <w:spacing w:before="40" w:after="120"/>
              <w:ind w:right="113"/>
            </w:pPr>
            <w:r w:rsidRPr="007963A3">
              <w:t>OP-CAT (Signature, 2008)</w:t>
            </w:r>
          </w:p>
        </w:tc>
      </w:tr>
      <w:tr w:rsidR="00A02BFB" w:rsidRPr="00A02BFB" w14:paraId="50D3FDE1" w14:textId="77777777" w:rsidTr="0028001D">
        <w:tc>
          <w:tcPr>
            <w:tcW w:w="2410" w:type="dxa"/>
            <w:tcBorders>
              <w:bottom w:val="single" w:sz="12" w:space="0" w:color="auto"/>
            </w:tcBorders>
            <w:shd w:val="clear" w:color="auto" w:fill="auto"/>
          </w:tcPr>
          <w:p w14:paraId="4ECD6937" w14:textId="4AE04AB4" w:rsidR="00A02BFB" w:rsidRPr="00A02BFB" w:rsidRDefault="007963A3" w:rsidP="0028001D">
            <w:pPr>
              <w:spacing w:before="40" w:after="120"/>
              <w:ind w:right="113"/>
            </w:pPr>
            <w:r w:rsidRPr="007963A3">
              <w:rPr>
                <w:i/>
              </w:rPr>
              <w:t xml:space="preserve">Complaints procedures, inquiries and </w:t>
            </w:r>
            <w:r w:rsidRPr="007963A3">
              <w:rPr>
                <w:i/>
              </w:rPr>
              <w:br/>
              <w:t>urgent action</w:t>
            </w:r>
            <w:r w:rsidRPr="007963A3">
              <w:rPr>
                <w:rStyle w:val="EndnoteReference"/>
              </w:rPr>
              <w:endnoteReference w:id="4"/>
            </w:r>
          </w:p>
        </w:tc>
        <w:tc>
          <w:tcPr>
            <w:tcW w:w="2408" w:type="dxa"/>
            <w:tcBorders>
              <w:bottom w:val="single" w:sz="12" w:space="0" w:color="auto"/>
            </w:tcBorders>
            <w:shd w:val="clear" w:color="auto" w:fill="auto"/>
          </w:tcPr>
          <w:p w14:paraId="78FDD4D1" w14:textId="77777777" w:rsidR="007963A3" w:rsidRPr="007963A3" w:rsidRDefault="007963A3" w:rsidP="007963A3">
            <w:pPr>
              <w:spacing w:before="40" w:after="120"/>
              <w:ind w:right="113"/>
            </w:pPr>
            <w:r w:rsidRPr="007963A3">
              <w:t>ICCPR, art. 41 (1989)</w:t>
            </w:r>
          </w:p>
          <w:p w14:paraId="3CDA51A2" w14:textId="77777777" w:rsidR="007963A3" w:rsidRPr="007963A3" w:rsidRDefault="007963A3" w:rsidP="007963A3">
            <w:pPr>
              <w:spacing w:before="40" w:after="120"/>
              <w:ind w:right="113"/>
            </w:pPr>
            <w:r w:rsidRPr="007963A3">
              <w:t>ICCPR-OP 1 (1983)</w:t>
            </w:r>
          </w:p>
          <w:p w14:paraId="79F14986" w14:textId="0F18323C" w:rsidR="00A02BFB" w:rsidRPr="00A02BFB" w:rsidRDefault="007963A3" w:rsidP="00521F07">
            <w:pPr>
              <w:spacing w:before="40" w:after="120"/>
              <w:ind w:right="113"/>
            </w:pPr>
            <w:r w:rsidRPr="007963A3">
              <w:t>CAT, art. 20 (2003)</w:t>
            </w:r>
          </w:p>
        </w:tc>
        <w:tc>
          <w:tcPr>
            <w:tcW w:w="2409" w:type="dxa"/>
            <w:tcBorders>
              <w:bottom w:val="single" w:sz="12" w:space="0" w:color="auto"/>
            </w:tcBorders>
            <w:shd w:val="clear" w:color="auto" w:fill="auto"/>
          </w:tcPr>
          <w:p w14:paraId="389E8D39" w14:textId="110A8DF4" w:rsidR="00A02BFB" w:rsidRPr="00A02BFB" w:rsidRDefault="007963A3" w:rsidP="0028001D">
            <w:pPr>
              <w:spacing w:before="40" w:after="120"/>
              <w:ind w:right="113"/>
            </w:pPr>
            <w:r w:rsidRPr="007963A3">
              <w:t>OP-CRPD, art. 6 (2014)</w:t>
            </w:r>
          </w:p>
        </w:tc>
        <w:tc>
          <w:tcPr>
            <w:tcW w:w="2410" w:type="dxa"/>
            <w:tcBorders>
              <w:bottom w:val="single" w:sz="12" w:space="0" w:color="auto"/>
            </w:tcBorders>
            <w:shd w:val="clear" w:color="auto" w:fill="auto"/>
          </w:tcPr>
          <w:p w14:paraId="7C8DBD38" w14:textId="77777777" w:rsidR="007963A3" w:rsidRPr="007963A3" w:rsidRDefault="007963A3" w:rsidP="007963A3">
            <w:pPr>
              <w:spacing w:before="40" w:after="120"/>
              <w:ind w:right="113"/>
            </w:pPr>
            <w:r w:rsidRPr="007963A3">
              <w:t xml:space="preserve">ICERD, art. 14 </w:t>
            </w:r>
          </w:p>
          <w:p w14:paraId="64A10A06" w14:textId="77777777" w:rsidR="007963A3" w:rsidRPr="007963A3" w:rsidRDefault="007963A3" w:rsidP="007963A3">
            <w:pPr>
              <w:spacing w:before="40" w:after="120"/>
              <w:ind w:right="113"/>
            </w:pPr>
            <w:r w:rsidRPr="007963A3">
              <w:t>OP-ICESCR, (Signature, 2009)</w:t>
            </w:r>
          </w:p>
          <w:p w14:paraId="110A6B9D" w14:textId="77777777" w:rsidR="007963A3" w:rsidRPr="007963A3" w:rsidRDefault="007963A3" w:rsidP="007963A3">
            <w:pPr>
              <w:spacing w:before="40" w:after="120"/>
              <w:ind w:right="113"/>
            </w:pPr>
            <w:r w:rsidRPr="007963A3">
              <w:t>OP-CEDAW (Signature, 2008)</w:t>
            </w:r>
          </w:p>
          <w:p w14:paraId="57CF1AEF" w14:textId="77777777" w:rsidR="007963A3" w:rsidRPr="007963A3" w:rsidRDefault="007963A3" w:rsidP="007963A3">
            <w:pPr>
              <w:spacing w:before="40" w:after="120"/>
              <w:ind w:right="113"/>
            </w:pPr>
            <w:r w:rsidRPr="007963A3">
              <w:t xml:space="preserve">CAT, arts. 21 and 22 </w:t>
            </w:r>
          </w:p>
          <w:p w14:paraId="3F4925CE" w14:textId="77777777" w:rsidR="007963A3" w:rsidRPr="007963A3" w:rsidRDefault="007963A3" w:rsidP="007963A3">
            <w:pPr>
              <w:spacing w:before="40" w:after="120"/>
              <w:ind w:right="113"/>
            </w:pPr>
            <w:r w:rsidRPr="007963A3">
              <w:t>OP-CRC-IC</w:t>
            </w:r>
          </w:p>
          <w:p w14:paraId="743C27A6" w14:textId="77777777" w:rsidR="007963A3" w:rsidRPr="007963A3" w:rsidRDefault="007963A3" w:rsidP="007963A3">
            <w:pPr>
              <w:spacing w:before="40" w:after="120"/>
              <w:ind w:right="113"/>
            </w:pPr>
            <w:r w:rsidRPr="007963A3">
              <w:t xml:space="preserve">ICRMW, arts. 76 and 77 </w:t>
            </w:r>
          </w:p>
          <w:p w14:paraId="359C862B" w14:textId="42CA0703" w:rsidR="00A02BFB" w:rsidRPr="00A02BFB" w:rsidRDefault="007963A3" w:rsidP="007963A3">
            <w:pPr>
              <w:spacing w:before="40" w:after="120"/>
              <w:ind w:right="113"/>
            </w:pPr>
            <w:r w:rsidRPr="007963A3">
              <w:t>ICPPED (Signature only, 2007)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05CEC7D7" w:rsidR="00517888" w:rsidRPr="00517888" w:rsidRDefault="007963A3" w:rsidP="0028001D">
            <w:pPr>
              <w:spacing w:before="40" w:after="120"/>
              <w:ind w:right="113"/>
            </w:pPr>
            <w:r w:rsidRPr="007963A3">
              <w:t>OP-CRC-AC (Declaration, art. 3, 2010)</w:t>
            </w:r>
          </w:p>
        </w:tc>
        <w:tc>
          <w:tcPr>
            <w:tcW w:w="2409" w:type="dxa"/>
            <w:tcBorders>
              <w:bottom w:val="single" w:sz="12" w:space="0" w:color="auto"/>
            </w:tcBorders>
            <w:shd w:val="clear" w:color="auto" w:fill="auto"/>
          </w:tcPr>
          <w:p w14:paraId="1332A2FA" w14:textId="1E22A1DE" w:rsidR="00517888" w:rsidRDefault="007963A3" w:rsidP="0028001D">
            <w:pPr>
              <w:spacing w:before="40" w:after="120"/>
              <w:ind w:right="113"/>
            </w:pPr>
            <w:r>
              <w:t>--</w:t>
            </w:r>
          </w:p>
        </w:tc>
        <w:tc>
          <w:tcPr>
            <w:tcW w:w="2410" w:type="dxa"/>
            <w:tcBorders>
              <w:bottom w:val="single" w:sz="12" w:space="0" w:color="auto"/>
            </w:tcBorders>
            <w:shd w:val="clear" w:color="auto" w:fill="auto"/>
          </w:tcPr>
          <w:p w14:paraId="18A309B2" w14:textId="6D189652" w:rsidR="00517888" w:rsidRPr="00517888" w:rsidRDefault="007963A3" w:rsidP="0028001D">
            <w:pPr>
              <w:spacing w:before="40" w:after="120"/>
              <w:ind w:right="113"/>
            </w:pPr>
            <w:r w:rsidRPr="007963A3">
              <w:t>OP-CRC-AC (Declaration, art. 3)</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3FD7A068" w:rsidR="00A02BFB" w:rsidRPr="0028001D" w:rsidRDefault="007963A3" w:rsidP="0028001D">
            <w:pPr>
              <w:spacing w:before="40" w:after="120"/>
              <w:ind w:right="113"/>
              <w:rPr>
                <w:highlight w:val="yellow"/>
              </w:rPr>
            </w:pPr>
            <w:r w:rsidRPr="007963A3">
              <w:t>Palermo Protocol</w:t>
            </w:r>
            <w:r w:rsidRPr="007963A3">
              <w:rPr>
                <w:rStyle w:val="EndnoteReference"/>
              </w:rPr>
              <w:endnoteReference w:id="5"/>
            </w:r>
            <w:r w:rsidRPr="007963A3">
              <w:t xml:space="preserve"> (signature, 2000)</w:t>
            </w:r>
          </w:p>
        </w:tc>
        <w:tc>
          <w:tcPr>
            <w:tcW w:w="2409" w:type="dxa"/>
            <w:shd w:val="clear" w:color="auto" w:fill="auto"/>
          </w:tcPr>
          <w:p w14:paraId="05F21040" w14:textId="3988B9B3" w:rsidR="00A02BFB" w:rsidRPr="00A02BFB" w:rsidRDefault="007963A3" w:rsidP="0028001D">
            <w:pPr>
              <w:spacing w:before="40" w:after="120"/>
              <w:ind w:right="113"/>
            </w:pPr>
            <w:r>
              <w:t>--</w:t>
            </w:r>
          </w:p>
        </w:tc>
        <w:tc>
          <w:tcPr>
            <w:tcW w:w="2410" w:type="dxa"/>
            <w:shd w:val="clear" w:color="auto" w:fill="auto"/>
          </w:tcPr>
          <w:p w14:paraId="326616FB" w14:textId="46235DCE" w:rsidR="00A02BFB" w:rsidRPr="00A02BFB" w:rsidRDefault="007963A3" w:rsidP="0028001D">
            <w:pPr>
              <w:spacing w:before="40" w:after="120"/>
              <w:ind w:right="113"/>
            </w:pPr>
            <w:r>
              <w: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5C630BD2" w:rsidR="00A02BFB" w:rsidRPr="0028001D" w:rsidRDefault="007963A3" w:rsidP="0028001D">
            <w:pPr>
              <w:spacing w:before="40" w:after="120"/>
              <w:ind w:right="113"/>
              <w:rPr>
                <w:highlight w:val="yellow"/>
              </w:rPr>
            </w:pPr>
            <w:r w:rsidRPr="007963A3">
              <w:t>Geneva Conventions of 12 August 1949 and Additional Protocols I and II thereto</w:t>
            </w:r>
            <w:r w:rsidRPr="007963A3">
              <w:rPr>
                <w:rStyle w:val="EndnoteReference"/>
              </w:rPr>
              <w:endnoteReference w:id="6"/>
            </w:r>
          </w:p>
        </w:tc>
        <w:tc>
          <w:tcPr>
            <w:tcW w:w="2409" w:type="dxa"/>
            <w:shd w:val="clear" w:color="auto" w:fill="auto"/>
          </w:tcPr>
          <w:p w14:paraId="3346E61A" w14:textId="55E2C57C" w:rsidR="00A02BFB" w:rsidRPr="00A02BFB" w:rsidRDefault="007963A3" w:rsidP="0028001D">
            <w:pPr>
              <w:spacing w:before="40" w:after="120"/>
              <w:ind w:right="113"/>
            </w:pPr>
            <w:r>
              <w:t>--</w:t>
            </w:r>
          </w:p>
        </w:tc>
        <w:tc>
          <w:tcPr>
            <w:tcW w:w="2410" w:type="dxa"/>
            <w:shd w:val="clear" w:color="auto" w:fill="auto"/>
          </w:tcPr>
          <w:p w14:paraId="41F639E1" w14:textId="27047D9C" w:rsidR="00A02BFB" w:rsidRPr="00A02BFB" w:rsidRDefault="007963A3" w:rsidP="0028001D">
            <w:pPr>
              <w:spacing w:before="40" w:after="120"/>
              <w:ind w:right="113"/>
            </w:pPr>
            <w:r w:rsidRPr="007963A3">
              <w:t>Convention on the Prevention and Punishment of the Crime of Genocide</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7474486A" w:rsidR="00A02BFB" w:rsidRPr="00B84EF0" w:rsidRDefault="007963A3" w:rsidP="0028001D">
            <w:pPr>
              <w:spacing w:before="40" w:after="120"/>
              <w:ind w:right="113"/>
            </w:pPr>
            <w:r>
              <w:t>--</w:t>
            </w:r>
          </w:p>
        </w:tc>
        <w:tc>
          <w:tcPr>
            <w:tcW w:w="2409" w:type="dxa"/>
            <w:shd w:val="clear" w:color="auto" w:fill="auto"/>
          </w:tcPr>
          <w:p w14:paraId="2C348CD7" w14:textId="6A8A3270" w:rsidR="00A02BFB" w:rsidRPr="00B84EF0" w:rsidRDefault="007963A3" w:rsidP="0028001D">
            <w:pPr>
              <w:spacing w:before="40" w:after="120"/>
              <w:ind w:right="113"/>
            </w:pPr>
            <w:r>
              <w:t>--</w:t>
            </w:r>
          </w:p>
        </w:tc>
        <w:tc>
          <w:tcPr>
            <w:tcW w:w="2410" w:type="dxa"/>
            <w:shd w:val="clear" w:color="auto" w:fill="auto"/>
          </w:tcPr>
          <w:p w14:paraId="770BD01F" w14:textId="21CF1FF6" w:rsidR="00A02BFB" w:rsidRPr="00A02BFB" w:rsidRDefault="007963A3" w:rsidP="0028001D">
            <w:pPr>
              <w:spacing w:before="40" w:after="120"/>
              <w:ind w:right="113"/>
            </w:pPr>
            <w:r w:rsidRPr="007963A3">
              <w:t>1954 and 1961 stateless persons conventions</w:t>
            </w:r>
            <w:r w:rsidRPr="007963A3">
              <w:rPr>
                <w:rStyle w:val="EndnoteReference"/>
              </w:rPr>
              <w:endnoteReference w:id="7"/>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6242C3FD" w:rsidR="00A02BFB" w:rsidRPr="0028001D" w:rsidRDefault="007963A3" w:rsidP="0028001D">
            <w:pPr>
              <w:spacing w:before="40" w:after="120"/>
              <w:ind w:right="113"/>
              <w:rPr>
                <w:highlight w:val="yellow"/>
              </w:rPr>
            </w:pPr>
            <w:r w:rsidRPr="007963A3">
              <w:t>Additional Protocol III to the 1949 Geneva Conventions</w:t>
            </w:r>
            <w:r w:rsidRPr="007963A3">
              <w:rPr>
                <w:rStyle w:val="EndnoteReference"/>
              </w:rPr>
              <w:endnoteReference w:id="8"/>
            </w:r>
            <w:r w:rsidRPr="007963A3">
              <w:t xml:space="preserve"> (signature, 2005)</w:t>
            </w:r>
          </w:p>
        </w:tc>
        <w:tc>
          <w:tcPr>
            <w:tcW w:w="2409" w:type="dxa"/>
            <w:shd w:val="clear" w:color="auto" w:fill="auto"/>
          </w:tcPr>
          <w:p w14:paraId="36FF1A8F" w14:textId="7892F0C8" w:rsidR="00A02BFB" w:rsidRPr="00A02BFB" w:rsidRDefault="007963A3" w:rsidP="0028001D">
            <w:pPr>
              <w:spacing w:before="40" w:after="120"/>
              <w:ind w:right="113"/>
            </w:pPr>
            <w:r>
              <w:t>--</w:t>
            </w:r>
          </w:p>
        </w:tc>
        <w:tc>
          <w:tcPr>
            <w:tcW w:w="2410" w:type="dxa"/>
            <w:shd w:val="clear" w:color="auto" w:fill="auto"/>
          </w:tcPr>
          <w:p w14:paraId="73AAB105" w14:textId="2A1C265F" w:rsidR="00A02BFB" w:rsidRPr="00A02BFB" w:rsidRDefault="007963A3" w:rsidP="0028001D">
            <w:pPr>
              <w:spacing w:before="40" w:after="120"/>
              <w:ind w:right="113"/>
            </w:pPr>
            <w:r>
              <w:t>--</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63BE7669" w:rsidR="00A02BFB" w:rsidRPr="0028001D" w:rsidRDefault="007963A3" w:rsidP="0028001D">
            <w:pPr>
              <w:spacing w:before="40" w:after="120"/>
              <w:ind w:right="113"/>
              <w:rPr>
                <w:highlight w:val="yellow"/>
              </w:rPr>
            </w:pPr>
            <w:r w:rsidRPr="007963A3">
              <w:t>Rome Statute of the International Criminal Court (2004)</w:t>
            </w:r>
          </w:p>
        </w:tc>
        <w:tc>
          <w:tcPr>
            <w:tcW w:w="2409" w:type="dxa"/>
            <w:shd w:val="clear" w:color="auto" w:fill="auto"/>
          </w:tcPr>
          <w:p w14:paraId="347D1E34" w14:textId="342C92AB" w:rsidR="00A02BFB" w:rsidRPr="00A02BFB" w:rsidRDefault="007963A3" w:rsidP="0028001D">
            <w:pPr>
              <w:spacing w:before="40" w:after="120"/>
              <w:ind w:right="113"/>
            </w:pPr>
            <w:r>
              <w:t>--</w:t>
            </w:r>
          </w:p>
        </w:tc>
        <w:tc>
          <w:tcPr>
            <w:tcW w:w="2410" w:type="dxa"/>
            <w:shd w:val="clear" w:color="auto" w:fill="auto"/>
          </w:tcPr>
          <w:p w14:paraId="3EFC730D" w14:textId="3A00769C" w:rsidR="00A02BFB" w:rsidRPr="00A02BFB" w:rsidRDefault="007963A3" w:rsidP="0028001D">
            <w:pPr>
              <w:spacing w:before="40" w:after="120"/>
              <w:ind w:right="113"/>
            </w:pPr>
            <w:r>
              <w:t>--</w:t>
            </w:r>
          </w:p>
        </w:tc>
      </w:tr>
      <w:tr w:rsidR="00B34871" w:rsidRPr="00A02BFB" w14:paraId="4E298BBC" w14:textId="77777777" w:rsidTr="007963A3">
        <w:tc>
          <w:tcPr>
            <w:tcW w:w="2409" w:type="dxa"/>
            <w:shd w:val="clear" w:color="auto" w:fill="auto"/>
          </w:tcPr>
          <w:p w14:paraId="7810DAB5" w14:textId="77777777" w:rsidR="00B34871" w:rsidRPr="00A02BFB" w:rsidRDefault="00BA11C0" w:rsidP="0028001D">
            <w:pPr>
              <w:spacing w:before="40" w:after="120"/>
              <w:ind w:right="113"/>
            </w:pPr>
          </w:p>
        </w:tc>
        <w:tc>
          <w:tcPr>
            <w:tcW w:w="2409" w:type="dxa"/>
            <w:shd w:val="clear" w:color="auto" w:fill="auto"/>
          </w:tcPr>
          <w:p w14:paraId="39A3539B" w14:textId="33417CDA" w:rsidR="00B34871" w:rsidRPr="007642AD" w:rsidRDefault="007963A3" w:rsidP="0028001D">
            <w:pPr>
              <w:spacing w:before="40" w:after="120"/>
              <w:ind w:right="113"/>
              <w:rPr>
                <w:lang w:val="es-ES"/>
              </w:rPr>
            </w:pPr>
            <w:r w:rsidRPr="007963A3">
              <w:t>Conventions on refugees and stateless persons</w:t>
            </w:r>
            <w:r w:rsidRPr="007963A3">
              <w:rPr>
                <w:rStyle w:val="EndnoteReference"/>
              </w:rPr>
              <w:endnoteReference w:id="9"/>
            </w:r>
          </w:p>
        </w:tc>
        <w:tc>
          <w:tcPr>
            <w:tcW w:w="2409" w:type="dxa"/>
            <w:shd w:val="clear" w:color="auto" w:fill="auto"/>
          </w:tcPr>
          <w:p w14:paraId="49CB32E8" w14:textId="31545AEF" w:rsidR="00B34871" w:rsidRDefault="007963A3" w:rsidP="0028001D">
            <w:pPr>
              <w:spacing w:before="40" w:after="120"/>
              <w:ind w:right="113"/>
            </w:pPr>
            <w:r>
              <w:t>--</w:t>
            </w:r>
          </w:p>
        </w:tc>
        <w:tc>
          <w:tcPr>
            <w:tcW w:w="2410" w:type="dxa"/>
            <w:shd w:val="clear" w:color="auto" w:fill="auto"/>
          </w:tcPr>
          <w:p w14:paraId="136CC0B5" w14:textId="771D5C52" w:rsidR="00B34871" w:rsidRDefault="007963A3" w:rsidP="0028001D">
            <w:pPr>
              <w:spacing w:before="40" w:after="120"/>
              <w:ind w:right="113"/>
            </w:pPr>
            <w:r>
              <w:t>--</w:t>
            </w:r>
          </w:p>
        </w:tc>
      </w:tr>
      <w:tr w:rsidR="007963A3" w:rsidRPr="00A02BFB" w14:paraId="10832863" w14:textId="77777777" w:rsidTr="007963A3">
        <w:tc>
          <w:tcPr>
            <w:tcW w:w="2409" w:type="dxa"/>
            <w:shd w:val="clear" w:color="auto" w:fill="auto"/>
          </w:tcPr>
          <w:p w14:paraId="506ECCA1" w14:textId="77777777" w:rsidR="007963A3" w:rsidRPr="00A02BFB" w:rsidRDefault="007963A3" w:rsidP="0028001D">
            <w:pPr>
              <w:spacing w:before="40" w:after="120"/>
              <w:ind w:right="113"/>
            </w:pPr>
          </w:p>
        </w:tc>
        <w:tc>
          <w:tcPr>
            <w:tcW w:w="2409" w:type="dxa"/>
            <w:shd w:val="clear" w:color="auto" w:fill="auto"/>
          </w:tcPr>
          <w:p w14:paraId="45AD0F5C" w14:textId="15B030AA" w:rsidR="007963A3" w:rsidRPr="007963A3" w:rsidRDefault="007963A3" w:rsidP="0028001D">
            <w:pPr>
              <w:spacing w:before="40" w:after="120"/>
              <w:ind w:right="113"/>
            </w:pPr>
            <w:r w:rsidRPr="007963A3">
              <w:t>ILO fundamental Conventions</w:t>
            </w:r>
            <w:r w:rsidRPr="007963A3">
              <w:rPr>
                <w:rStyle w:val="EndnoteReference"/>
              </w:rPr>
              <w:endnoteReference w:id="10"/>
            </w:r>
          </w:p>
        </w:tc>
        <w:tc>
          <w:tcPr>
            <w:tcW w:w="2409" w:type="dxa"/>
            <w:shd w:val="clear" w:color="auto" w:fill="auto"/>
          </w:tcPr>
          <w:p w14:paraId="1B331238" w14:textId="5FC73A1D" w:rsidR="007963A3" w:rsidRDefault="007963A3" w:rsidP="0028001D">
            <w:pPr>
              <w:spacing w:before="40" w:after="120"/>
              <w:ind w:right="113"/>
            </w:pPr>
            <w:r>
              <w:t>--</w:t>
            </w:r>
          </w:p>
        </w:tc>
        <w:tc>
          <w:tcPr>
            <w:tcW w:w="2410" w:type="dxa"/>
            <w:shd w:val="clear" w:color="auto" w:fill="auto"/>
          </w:tcPr>
          <w:p w14:paraId="114EA100" w14:textId="0406D3C2" w:rsidR="007963A3" w:rsidRDefault="007963A3" w:rsidP="0028001D">
            <w:pPr>
              <w:spacing w:before="40" w:after="120"/>
              <w:ind w:right="113"/>
            </w:pPr>
            <w:r w:rsidRPr="007963A3">
              <w:t>ILO Conventions Nos. 169 and 189</w:t>
            </w:r>
            <w:r w:rsidRPr="007963A3">
              <w:rPr>
                <w:rStyle w:val="EndnoteReference"/>
              </w:rPr>
              <w:endnoteReference w:id="11"/>
            </w:r>
          </w:p>
        </w:tc>
      </w:tr>
      <w:tr w:rsidR="007963A3" w:rsidRPr="00A02BFB" w14:paraId="5233FD94" w14:textId="77777777" w:rsidTr="00B65CCC">
        <w:tc>
          <w:tcPr>
            <w:tcW w:w="2409" w:type="dxa"/>
            <w:tcBorders>
              <w:bottom w:val="single" w:sz="12" w:space="0" w:color="auto"/>
            </w:tcBorders>
            <w:shd w:val="clear" w:color="auto" w:fill="auto"/>
          </w:tcPr>
          <w:p w14:paraId="773C55AD" w14:textId="77777777" w:rsidR="007963A3" w:rsidRPr="00A02BFB" w:rsidRDefault="007963A3" w:rsidP="0028001D">
            <w:pPr>
              <w:spacing w:before="40" w:after="120"/>
              <w:ind w:right="113"/>
            </w:pPr>
          </w:p>
        </w:tc>
        <w:tc>
          <w:tcPr>
            <w:tcW w:w="2409" w:type="dxa"/>
            <w:tcBorders>
              <w:bottom w:val="single" w:sz="12" w:space="0" w:color="auto"/>
            </w:tcBorders>
            <w:shd w:val="clear" w:color="auto" w:fill="auto"/>
          </w:tcPr>
          <w:p w14:paraId="60AFBC4A" w14:textId="4D0850C9" w:rsidR="007963A3" w:rsidRPr="007963A3" w:rsidRDefault="007963A3" w:rsidP="0028001D">
            <w:pPr>
              <w:spacing w:before="40" w:after="120"/>
              <w:ind w:right="113"/>
            </w:pPr>
            <w:r w:rsidRPr="007963A3">
              <w:t>Convention against Discrimination in Education (1968)</w:t>
            </w:r>
          </w:p>
        </w:tc>
        <w:tc>
          <w:tcPr>
            <w:tcW w:w="2409" w:type="dxa"/>
            <w:tcBorders>
              <w:bottom w:val="single" w:sz="12" w:space="0" w:color="auto"/>
            </w:tcBorders>
            <w:shd w:val="clear" w:color="auto" w:fill="auto"/>
          </w:tcPr>
          <w:p w14:paraId="50D75932" w14:textId="693A634C" w:rsidR="007963A3" w:rsidRDefault="007963A3" w:rsidP="0028001D">
            <w:pPr>
              <w:spacing w:before="40" w:after="120"/>
              <w:ind w:right="113"/>
            </w:pPr>
            <w:r>
              <w:t>--</w:t>
            </w:r>
          </w:p>
        </w:tc>
        <w:tc>
          <w:tcPr>
            <w:tcW w:w="2410" w:type="dxa"/>
            <w:tcBorders>
              <w:bottom w:val="single" w:sz="12" w:space="0" w:color="auto"/>
            </w:tcBorders>
            <w:shd w:val="clear" w:color="auto" w:fill="auto"/>
          </w:tcPr>
          <w:p w14:paraId="7085A5BB" w14:textId="5A55F4FC" w:rsidR="007963A3" w:rsidRDefault="007963A3"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0EF8E03C"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BE799E" w:rsidRPr="00BE799E">
        <w:t>Cooperation with treaty bodies</w:t>
      </w:r>
      <w:r w:rsidR="00BE799E" w:rsidRPr="00BE799E">
        <w:rPr>
          <w:rStyle w:val="EndnoteReference"/>
          <w:b w:val="0"/>
        </w:rPr>
        <w:endnoteReference w:id="12"/>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2D2C15ED" w:rsidR="00A02BFB" w:rsidRPr="00A02BFB" w:rsidRDefault="00BE799E" w:rsidP="0028001D">
            <w:pPr>
              <w:spacing w:before="40" w:after="120"/>
              <w:ind w:right="113"/>
            </w:pPr>
            <w:r>
              <w:t>CERD</w:t>
            </w:r>
          </w:p>
        </w:tc>
        <w:tc>
          <w:tcPr>
            <w:tcW w:w="1928" w:type="dxa"/>
            <w:shd w:val="clear" w:color="auto" w:fill="auto"/>
          </w:tcPr>
          <w:p w14:paraId="56001678" w14:textId="61EEF77D" w:rsidR="00A02BFB" w:rsidRPr="00A02BFB" w:rsidRDefault="00BE799E" w:rsidP="0028001D">
            <w:pPr>
              <w:spacing w:before="40" w:after="120"/>
              <w:ind w:right="113"/>
            </w:pPr>
            <w:r>
              <w:t>--</w:t>
            </w:r>
          </w:p>
        </w:tc>
        <w:tc>
          <w:tcPr>
            <w:tcW w:w="1927" w:type="dxa"/>
            <w:shd w:val="clear" w:color="auto" w:fill="auto"/>
          </w:tcPr>
          <w:p w14:paraId="5C6AEB1C" w14:textId="753931ED" w:rsidR="00A02BFB" w:rsidRPr="00A02BFB" w:rsidRDefault="00BE799E" w:rsidP="0028001D">
            <w:pPr>
              <w:spacing w:before="40" w:after="120"/>
              <w:ind w:right="113"/>
            </w:pPr>
            <w:r>
              <w:t>--</w:t>
            </w:r>
          </w:p>
        </w:tc>
        <w:tc>
          <w:tcPr>
            <w:tcW w:w="1927" w:type="dxa"/>
            <w:shd w:val="clear" w:color="auto" w:fill="auto"/>
          </w:tcPr>
          <w:p w14:paraId="0CCA7222" w14:textId="3F343D7E" w:rsidR="00A02BFB" w:rsidRPr="00A02BFB" w:rsidRDefault="00BE799E" w:rsidP="0028001D">
            <w:pPr>
              <w:spacing w:before="40" w:after="120"/>
              <w:ind w:right="113"/>
            </w:pPr>
            <w:r>
              <w:t>--</w:t>
            </w:r>
          </w:p>
        </w:tc>
        <w:tc>
          <w:tcPr>
            <w:tcW w:w="1927" w:type="dxa"/>
            <w:shd w:val="clear" w:color="auto" w:fill="auto"/>
          </w:tcPr>
          <w:p w14:paraId="4D89377A" w14:textId="1B6C92D2" w:rsidR="00A02BFB" w:rsidRPr="00A02BFB" w:rsidRDefault="00BE799E" w:rsidP="0028001D">
            <w:pPr>
              <w:spacing w:before="40" w:after="120"/>
              <w:ind w:right="113"/>
            </w:pPr>
            <w:r w:rsidRPr="00BE799E">
              <w:t>Tenth and eleventh reports overdue since 2012</w:t>
            </w:r>
          </w:p>
        </w:tc>
      </w:tr>
      <w:tr w:rsidR="00FD242A" w:rsidRPr="00A02BFB" w14:paraId="5F26E01A" w14:textId="77777777" w:rsidTr="0028001D">
        <w:tc>
          <w:tcPr>
            <w:tcW w:w="1928" w:type="dxa"/>
            <w:shd w:val="clear" w:color="auto" w:fill="auto"/>
          </w:tcPr>
          <w:p w14:paraId="4A866DEC" w14:textId="54BE797C" w:rsidR="00A02BFB" w:rsidRPr="00A02BFB" w:rsidRDefault="00595060" w:rsidP="0028001D">
            <w:pPr>
              <w:spacing w:before="40" w:after="120"/>
              <w:ind w:right="113"/>
            </w:pPr>
            <w:r>
              <w:t>CESCR</w:t>
            </w:r>
          </w:p>
        </w:tc>
        <w:tc>
          <w:tcPr>
            <w:tcW w:w="1928" w:type="dxa"/>
            <w:shd w:val="clear" w:color="auto" w:fill="auto"/>
          </w:tcPr>
          <w:p w14:paraId="2233CD34" w14:textId="5C809612" w:rsidR="00A02BFB" w:rsidRPr="00A02BFB" w:rsidRDefault="00595060" w:rsidP="0028001D">
            <w:pPr>
              <w:spacing w:before="40" w:after="120"/>
              <w:ind w:right="113"/>
            </w:pPr>
            <w:r w:rsidRPr="00595060">
              <w:t>November 2012 (reviewed in the absence of a report)</w:t>
            </w:r>
          </w:p>
        </w:tc>
        <w:tc>
          <w:tcPr>
            <w:tcW w:w="1927" w:type="dxa"/>
            <w:shd w:val="clear" w:color="auto" w:fill="auto"/>
          </w:tcPr>
          <w:p w14:paraId="38540EE5" w14:textId="3BC2F8CC" w:rsidR="00A02BFB" w:rsidRPr="00A02BFB" w:rsidRDefault="00595060" w:rsidP="0028001D">
            <w:pPr>
              <w:spacing w:before="40" w:after="120"/>
              <w:ind w:right="113"/>
            </w:pPr>
            <w:r>
              <w:t>--</w:t>
            </w:r>
          </w:p>
        </w:tc>
        <w:tc>
          <w:tcPr>
            <w:tcW w:w="1927" w:type="dxa"/>
            <w:shd w:val="clear" w:color="auto" w:fill="auto"/>
          </w:tcPr>
          <w:p w14:paraId="0BCC3A37" w14:textId="740BA520" w:rsidR="00A02BFB" w:rsidRPr="00A02BFB" w:rsidRDefault="00595060" w:rsidP="0028001D">
            <w:pPr>
              <w:spacing w:before="40" w:after="120"/>
              <w:ind w:right="113"/>
            </w:pPr>
            <w:r>
              <w:t>--</w:t>
            </w:r>
          </w:p>
        </w:tc>
        <w:tc>
          <w:tcPr>
            <w:tcW w:w="1927" w:type="dxa"/>
            <w:shd w:val="clear" w:color="auto" w:fill="auto"/>
          </w:tcPr>
          <w:p w14:paraId="34E20D59" w14:textId="3DECB56C" w:rsidR="00A02BFB" w:rsidRPr="00A02BFB" w:rsidRDefault="00595060" w:rsidP="0028001D">
            <w:pPr>
              <w:spacing w:before="40" w:after="120"/>
              <w:ind w:right="113"/>
            </w:pPr>
            <w:r w:rsidRPr="00595060">
              <w:t>Initial report overdue since 1990</w:t>
            </w:r>
          </w:p>
        </w:tc>
      </w:tr>
      <w:tr w:rsidR="00FD242A" w:rsidRPr="00A02BFB" w14:paraId="096724BF" w14:textId="77777777" w:rsidTr="0028001D">
        <w:tc>
          <w:tcPr>
            <w:tcW w:w="1928" w:type="dxa"/>
            <w:shd w:val="clear" w:color="auto" w:fill="auto"/>
          </w:tcPr>
          <w:p w14:paraId="71703E4D" w14:textId="1557942D" w:rsidR="00A02BFB" w:rsidRPr="00A02BFB" w:rsidRDefault="00595060" w:rsidP="0028001D">
            <w:pPr>
              <w:spacing w:before="40" w:after="120"/>
              <w:ind w:right="113"/>
            </w:pPr>
            <w:r>
              <w:t>HR Committee</w:t>
            </w:r>
          </w:p>
        </w:tc>
        <w:tc>
          <w:tcPr>
            <w:tcW w:w="1928" w:type="dxa"/>
            <w:shd w:val="clear" w:color="auto" w:fill="auto"/>
          </w:tcPr>
          <w:p w14:paraId="7A130FA6" w14:textId="7117AE2B" w:rsidR="00A02BFB" w:rsidRPr="00A02BFB" w:rsidRDefault="00595060" w:rsidP="0028001D">
            <w:pPr>
              <w:spacing w:before="40" w:after="120"/>
              <w:ind w:right="113"/>
            </w:pPr>
            <w:r>
              <w:t>--</w:t>
            </w:r>
          </w:p>
        </w:tc>
        <w:tc>
          <w:tcPr>
            <w:tcW w:w="1927" w:type="dxa"/>
            <w:shd w:val="clear" w:color="auto" w:fill="auto"/>
          </w:tcPr>
          <w:p w14:paraId="484C40ED" w14:textId="56D36798" w:rsidR="00A02BFB" w:rsidRPr="00A02BFB" w:rsidRDefault="00595060" w:rsidP="0028001D">
            <w:pPr>
              <w:spacing w:before="40" w:after="120"/>
              <w:ind w:right="113"/>
            </w:pPr>
            <w:r>
              <w:t>--</w:t>
            </w:r>
          </w:p>
        </w:tc>
        <w:tc>
          <w:tcPr>
            <w:tcW w:w="1927" w:type="dxa"/>
            <w:shd w:val="clear" w:color="auto" w:fill="auto"/>
          </w:tcPr>
          <w:p w14:paraId="3063940C" w14:textId="4F8F9E49" w:rsidR="00A02BFB" w:rsidRPr="00A02BFB" w:rsidRDefault="00595060" w:rsidP="0028001D">
            <w:pPr>
              <w:spacing w:before="40" w:after="120"/>
              <w:ind w:right="113"/>
            </w:pPr>
            <w:r>
              <w:t>--</w:t>
            </w:r>
          </w:p>
        </w:tc>
        <w:tc>
          <w:tcPr>
            <w:tcW w:w="1927" w:type="dxa"/>
            <w:shd w:val="clear" w:color="auto" w:fill="auto"/>
          </w:tcPr>
          <w:p w14:paraId="773362ED" w14:textId="01B8E2C2" w:rsidR="00A02BFB" w:rsidRPr="00A02BFB" w:rsidRDefault="00595060" w:rsidP="0028001D">
            <w:pPr>
              <w:spacing w:before="40" w:after="120"/>
              <w:ind w:right="113"/>
            </w:pPr>
            <w:r>
              <w:t>Third report overdue since 2002</w:t>
            </w:r>
          </w:p>
        </w:tc>
      </w:tr>
      <w:tr w:rsidR="00FD242A" w:rsidRPr="00A02BFB" w14:paraId="1C9C9A1B" w14:textId="77777777" w:rsidTr="0028001D">
        <w:tc>
          <w:tcPr>
            <w:tcW w:w="1928" w:type="dxa"/>
            <w:shd w:val="clear" w:color="auto" w:fill="auto"/>
          </w:tcPr>
          <w:p w14:paraId="54F97699" w14:textId="0554B447" w:rsidR="00A02BFB" w:rsidRPr="00A02BFB" w:rsidRDefault="00595060" w:rsidP="0028001D">
            <w:pPr>
              <w:spacing w:before="40" w:after="120"/>
              <w:ind w:right="113"/>
            </w:pPr>
            <w:r>
              <w:t>CEDAW</w:t>
            </w:r>
          </w:p>
        </w:tc>
        <w:tc>
          <w:tcPr>
            <w:tcW w:w="1928" w:type="dxa"/>
            <w:shd w:val="clear" w:color="auto" w:fill="auto"/>
          </w:tcPr>
          <w:p w14:paraId="0147A2CD" w14:textId="4400940A" w:rsidR="00A02BFB" w:rsidRPr="00A02BFB" w:rsidRDefault="00595060" w:rsidP="0028001D">
            <w:pPr>
              <w:spacing w:before="40" w:after="120"/>
              <w:ind w:right="113"/>
            </w:pPr>
            <w:r>
              <w:t>February 2012</w:t>
            </w:r>
          </w:p>
        </w:tc>
        <w:tc>
          <w:tcPr>
            <w:tcW w:w="1927" w:type="dxa"/>
            <w:shd w:val="clear" w:color="auto" w:fill="auto"/>
          </w:tcPr>
          <w:p w14:paraId="343D566F" w14:textId="631AC9B2" w:rsidR="00A02BFB" w:rsidRPr="00A02BFB" w:rsidRDefault="00595060" w:rsidP="0028001D">
            <w:pPr>
              <w:spacing w:before="40" w:after="120"/>
              <w:ind w:right="113"/>
            </w:pPr>
            <w:r>
              <w:t>2017</w:t>
            </w:r>
          </w:p>
        </w:tc>
        <w:tc>
          <w:tcPr>
            <w:tcW w:w="1927" w:type="dxa"/>
            <w:shd w:val="clear" w:color="auto" w:fill="auto"/>
          </w:tcPr>
          <w:p w14:paraId="3029B080" w14:textId="2F9FA483" w:rsidR="00A02BFB" w:rsidRPr="00A02BFB" w:rsidRDefault="00595060" w:rsidP="0028001D">
            <w:pPr>
              <w:spacing w:before="40" w:after="120"/>
              <w:ind w:right="113"/>
            </w:pPr>
            <w:r>
              <w:t>--</w:t>
            </w:r>
          </w:p>
        </w:tc>
        <w:tc>
          <w:tcPr>
            <w:tcW w:w="1927" w:type="dxa"/>
            <w:shd w:val="clear" w:color="auto" w:fill="auto"/>
          </w:tcPr>
          <w:p w14:paraId="4A64EB1D" w14:textId="1D55E70D" w:rsidR="00A02BFB" w:rsidRPr="00A02BFB" w:rsidRDefault="00595060" w:rsidP="0028001D">
            <w:pPr>
              <w:spacing w:before="40" w:after="120"/>
              <w:ind w:right="113"/>
            </w:pPr>
            <w:r w:rsidRPr="00595060">
              <w:t xml:space="preserve">Seventh report pending consideration in </w:t>
            </w:r>
            <w:commentRangeStart w:id="4"/>
            <w:r w:rsidRPr="00595060">
              <w:t>2018</w:t>
            </w:r>
            <w:commentRangeEnd w:id="4"/>
            <w:r w:rsidRPr="00595060">
              <w:commentReference w:id="4"/>
            </w:r>
          </w:p>
        </w:tc>
      </w:tr>
      <w:tr w:rsidR="00FD242A" w:rsidRPr="00A02BFB" w14:paraId="12D98B2A" w14:textId="77777777" w:rsidTr="0028001D">
        <w:tc>
          <w:tcPr>
            <w:tcW w:w="1928" w:type="dxa"/>
            <w:shd w:val="clear" w:color="auto" w:fill="auto"/>
          </w:tcPr>
          <w:p w14:paraId="3ED0C271" w14:textId="497D6AB6" w:rsidR="00A02BFB" w:rsidRPr="00A02BFB" w:rsidRDefault="00595060" w:rsidP="0028001D">
            <w:pPr>
              <w:spacing w:before="40" w:after="120"/>
              <w:ind w:right="113"/>
            </w:pPr>
            <w:r>
              <w:t>CAT</w:t>
            </w:r>
          </w:p>
        </w:tc>
        <w:tc>
          <w:tcPr>
            <w:tcW w:w="1928" w:type="dxa"/>
            <w:shd w:val="clear" w:color="auto" w:fill="auto"/>
          </w:tcPr>
          <w:p w14:paraId="69C05193" w14:textId="214A5CAA" w:rsidR="00A02BFB" w:rsidRPr="00A02BFB" w:rsidRDefault="00595060" w:rsidP="0028001D">
            <w:pPr>
              <w:spacing w:before="40" w:after="120"/>
              <w:ind w:right="113"/>
            </w:pPr>
            <w:r>
              <w:t>--</w:t>
            </w:r>
          </w:p>
        </w:tc>
        <w:tc>
          <w:tcPr>
            <w:tcW w:w="1927" w:type="dxa"/>
            <w:shd w:val="clear" w:color="auto" w:fill="auto"/>
          </w:tcPr>
          <w:p w14:paraId="12065D28" w14:textId="662A388D" w:rsidR="00A02BFB" w:rsidRPr="00A02BFB" w:rsidRDefault="00595060" w:rsidP="0028001D">
            <w:pPr>
              <w:spacing w:before="40" w:after="120"/>
              <w:ind w:right="113"/>
            </w:pPr>
            <w:r>
              <w:t>2014</w:t>
            </w:r>
          </w:p>
        </w:tc>
        <w:tc>
          <w:tcPr>
            <w:tcW w:w="1927" w:type="dxa"/>
            <w:shd w:val="clear" w:color="auto" w:fill="auto"/>
          </w:tcPr>
          <w:p w14:paraId="19307876" w14:textId="5AEA8359" w:rsidR="00A02BFB" w:rsidRPr="00A02BFB" w:rsidRDefault="00595060" w:rsidP="0028001D">
            <w:pPr>
              <w:spacing w:before="40" w:after="120"/>
              <w:ind w:right="113"/>
            </w:pPr>
            <w:r>
              <w:t>May 2015</w:t>
            </w:r>
          </w:p>
        </w:tc>
        <w:tc>
          <w:tcPr>
            <w:tcW w:w="1927" w:type="dxa"/>
            <w:shd w:val="clear" w:color="auto" w:fill="auto"/>
          </w:tcPr>
          <w:p w14:paraId="738A11CB" w14:textId="5E7A81F4" w:rsidR="00A02BFB" w:rsidRPr="00A02BFB" w:rsidRDefault="00595060" w:rsidP="0028001D">
            <w:pPr>
              <w:spacing w:before="40" w:after="120"/>
              <w:ind w:right="113"/>
            </w:pPr>
            <w:r w:rsidRPr="00595060">
              <w:t>Second report due in 2019</w:t>
            </w:r>
          </w:p>
        </w:tc>
      </w:tr>
      <w:tr w:rsidR="00FD242A" w:rsidRPr="00A02BFB" w14:paraId="3B138E77" w14:textId="77777777" w:rsidTr="0028001D">
        <w:tc>
          <w:tcPr>
            <w:tcW w:w="1928" w:type="dxa"/>
            <w:shd w:val="clear" w:color="auto" w:fill="auto"/>
          </w:tcPr>
          <w:p w14:paraId="3EBC8BD2" w14:textId="422A66FB" w:rsidR="00A02BFB" w:rsidRPr="00A02BFB" w:rsidRDefault="00595060" w:rsidP="0028001D">
            <w:pPr>
              <w:spacing w:before="40" w:after="120"/>
              <w:ind w:right="113"/>
            </w:pPr>
            <w:r>
              <w:t>CRC</w:t>
            </w:r>
          </w:p>
        </w:tc>
        <w:tc>
          <w:tcPr>
            <w:tcW w:w="1928" w:type="dxa"/>
            <w:shd w:val="clear" w:color="auto" w:fill="auto"/>
          </w:tcPr>
          <w:p w14:paraId="624CCEA7" w14:textId="041B5525" w:rsidR="00A02BFB" w:rsidRPr="00A02BFB" w:rsidRDefault="00595060" w:rsidP="0028001D">
            <w:pPr>
              <w:spacing w:before="40" w:after="120"/>
              <w:ind w:right="113"/>
            </w:pPr>
            <w:r>
              <w:t>--</w:t>
            </w:r>
          </w:p>
        </w:tc>
        <w:tc>
          <w:tcPr>
            <w:tcW w:w="1927" w:type="dxa"/>
            <w:shd w:val="clear" w:color="auto" w:fill="auto"/>
          </w:tcPr>
          <w:p w14:paraId="37A0D4EE" w14:textId="28583560" w:rsidR="00A02BFB" w:rsidRPr="00A02BFB" w:rsidRDefault="00595060" w:rsidP="0028001D">
            <w:pPr>
              <w:spacing w:before="40" w:after="120"/>
              <w:ind w:right="113"/>
            </w:pPr>
            <w:r>
              <w:t>2010</w:t>
            </w:r>
          </w:p>
        </w:tc>
        <w:tc>
          <w:tcPr>
            <w:tcW w:w="1927" w:type="dxa"/>
            <w:shd w:val="clear" w:color="auto" w:fill="auto"/>
          </w:tcPr>
          <w:p w14:paraId="30157665" w14:textId="0AED8C26" w:rsidR="00A02BFB" w:rsidRPr="00A02BFB" w:rsidRDefault="00595060" w:rsidP="0028001D">
            <w:pPr>
              <w:spacing w:before="40" w:after="120"/>
              <w:ind w:right="113"/>
            </w:pPr>
            <w:r>
              <w:t>January 2014</w:t>
            </w:r>
          </w:p>
        </w:tc>
        <w:tc>
          <w:tcPr>
            <w:tcW w:w="1927" w:type="dxa"/>
            <w:shd w:val="clear" w:color="auto" w:fill="auto"/>
          </w:tcPr>
          <w:p w14:paraId="426BC28E" w14:textId="27359E0E" w:rsidR="00A02BFB" w:rsidRPr="00A02BFB" w:rsidRDefault="00595060" w:rsidP="0028001D">
            <w:pPr>
              <w:spacing w:before="40" w:after="120"/>
              <w:ind w:right="113"/>
            </w:pPr>
            <w:r w:rsidRPr="00595060">
              <w:t>Fifth and sixth reports due in 2019. Initial OP-CRC-SC and OP-</w:t>
            </w:r>
            <w:r w:rsidRPr="00595060">
              <w:lastRenderedPageBreak/>
              <w:t>CRC-AC reports overdue since 2011 and 2012 respectively</w:t>
            </w:r>
          </w:p>
        </w:tc>
      </w:tr>
      <w:tr w:rsidR="00FD242A" w:rsidRPr="00A02BFB" w14:paraId="3AD1F786" w14:textId="77777777" w:rsidTr="0028001D">
        <w:tc>
          <w:tcPr>
            <w:tcW w:w="1928" w:type="dxa"/>
            <w:shd w:val="clear" w:color="auto" w:fill="auto"/>
          </w:tcPr>
          <w:p w14:paraId="316AB4A7" w14:textId="0E7A91A6" w:rsidR="00A02BFB" w:rsidRPr="00A02BFB" w:rsidRDefault="00595060" w:rsidP="0028001D">
            <w:pPr>
              <w:spacing w:before="40" w:after="120"/>
              <w:ind w:right="113"/>
            </w:pPr>
            <w:r>
              <w:lastRenderedPageBreak/>
              <w:t>CMW</w:t>
            </w:r>
          </w:p>
        </w:tc>
        <w:tc>
          <w:tcPr>
            <w:tcW w:w="1928" w:type="dxa"/>
            <w:shd w:val="clear" w:color="auto" w:fill="auto"/>
          </w:tcPr>
          <w:p w14:paraId="65A130F3" w14:textId="245CCF55" w:rsidR="00A02BFB" w:rsidRPr="00A02BFB" w:rsidRDefault="00595060" w:rsidP="0028001D">
            <w:pPr>
              <w:spacing w:before="40" w:after="120"/>
              <w:ind w:right="113"/>
            </w:pPr>
            <w:r>
              <w:t>--</w:t>
            </w:r>
          </w:p>
        </w:tc>
        <w:tc>
          <w:tcPr>
            <w:tcW w:w="1927" w:type="dxa"/>
            <w:shd w:val="clear" w:color="auto" w:fill="auto"/>
          </w:tcPr>
          <w:p w14:paraId="73DFC2A6" w14:textId="3DECC1AF" w:rsidR="00A02BFB" w:rsidRPr="00A02BFB" w:rsidRDefault="00595060" w:rsidP="0028001D">
            <w:pPr>
              <w:spacing w:before="40" w:after="120"/>
              <w:ind w:right="113"/>
            </w:pPr>
            <w:r>
              <w:t>--</w:t>
            </w:r>
          </w:p>
        </w:tc>
        <w:tc>
          <w:tcPr>
            <w:tcW w:w="1927" w:type="dxa"/>
            <w:shd w:val="clear" w:color="auto" w:fill="auto"/>
          </w:tcPr>
          <w:p w14:paraId="6A3B5B7B" w14:textId="06242ABC" w:rsidR="00A02BFB" w:rsidRPr="00A02BFB" w:rsidRDefault="00595060" w:rsidP="0028001D">
            <w:pPr>
              <w:spacing w:before="40" w:after="120"/>
              <w:ind w:right="113"/>
            </w:pPr>
            <w:r>
              <w:t>--</w:t>
            </w:r>
          </w:p>
        </w:tc>
        <w:tc>
          <w:tcPr>
            <w:tcW w:w="1927" w:type="dxa"/>
            <w:shd w:val="clear" w:color="auto" w:fill="auto"/>
          </w:tcPr>
          <w:p w14:paraId="02315D39" w14:textId="248692AB" w:rsidR="00A02BFB" w:rsidRPr="00A02BFB" w:rsidRDefault="00595060" w:rsidP="0028001D">
            <w:pPr>
              <w:spacing w:before="40" w:after="120"/>
              <w:ind w:right="113"/>
            </w:pPr>
            <w:commentRangeStart w:id="5"/>
            <w:r w:rsidRPr="00595060">
              <w:t>Initial report due in 2018</w:t>
            </w:r>
            <w:commentRangeEnd w:id="5"/>
            <w:r w:rsidRPr="00595060">
              <w:commentReference w:id="5"/>
            </w:r>
          </w:p>
        </w:tc>
      </w:tr>
      <w:tr w:rsidR="00FD242A" w:rsidRPr="00A02BFB" w14:paraId="368851D6" w14:textId="77777777" w:rsidTr="0028001D">
        <w:tc>
          <w:tcPr>
            <w:tcW w:w="1928" w:type="dxa"/>
            <w:tcBorders>
              <w:bottom w:val="single" w:sz="12" w:space="0" w:color="auto"/>
            </w:tcBorders>
            <w:shd w:val="clear" w:color="auto" w:fill="auto"/>
          </w:tcPr>
          <w:p w14:paraId="2411A2C8" w14:textId="12D2F8DF" w:rsidR="00A02BFB" w:rsidRPr="00A02BFB" w:rsidRDefault="00595060" w:rsidP="0028001D">
            <w:pPr>
              <w:spacing w:before="40" w:after="120"/>
              <w:ind w:right="113"/>
            </w:pPr>
            <w:r>
              <w:t>CRPD</w:t>
            </w:r>
          </w:p>
        </w:tc>
        <w:tc>
          <w:tcPr>
            <w:tcW w:w="1928" w:type="dxa"/>
            <w:tcBorders>
              <w:bottom w:val="single" w:sz="12" w:space="0" w:color="auto"/>
            </w:tcBorders>
            <w:shd w:val="clear" w:color="auto" w:fill="auto"/>
          </w:tcPr>
          <w:p w14:paraId="539E87A1" w14:textId="79C054E3" w:rsidR="00A02BFB" w:rsidRPr="00A02BFB" w:rsidRDefault="00595060" w:rsidP="0028001D">
            <w:pPr>
              <w:spacing w:before="40" w:after="120"/>
              <w:ind w:right="113"/>
            </w:pPr>
            <w:r>
              <w:t>--</w:t>
            </w:r>
          </w:p>
        </w:tc>
        <w:tc>
          <w:tcPr>
            <w:tcW w:w="1927" w:type="dxa"/>
            <w:tcBorders>
              <w:bottom w:val="single" w:sz="12" w:space="0" w:color="auto"/>
            </w:tcBorders>
            <w:shd w:val="clear" w:color="auto" w:fill="auto"/>
          </w:tcPr>
          <w:p w14:paraId="03C61571" w14:textId="0016577B" w:rsidR="00A02BFB" w:rsidRPr="00A02BFB" w:rsidRDefault="00595060" w:rsidP="0028001D">
            <w:pPr>
              <w:spacing w:before="40" w:after="120"/>
              <w:ind w:right="113"/>
            </w:pPr>
            <w:r>
              <w:t>--</w:t>
            </w:r>
          </w:p>
        </w:tc>
        <w:tc>
          <w:tcPr>
            <w:tcW w:w="1927" w:type="dxa"/>
            <w:tcBorders>
              <w:bottom w:val="single" w:sz="12" w:space="0" w:color="auto"/>
            </w:tcBorders>
            <w:shd w:val="clear" w:color="auto" w:fill="auto"/>
          </w:tcPr>
          <w:p w14:paraId="61313D61" w14:textId="32AB4535" w:rsidR="00A02BFB" w:rsidRPr="00A02BFB" w:rsidRDefault="00595060" w:rsidP="0028001D">
            <w:pPr>
              <w:spacing w:before="40" w:after="120"/>
              <w:ind w:right="113"/>
            </w:pPr>
            <w:r>
              <w:t>--</w:t>
            </w:r>
          </w:p>
        </w:tc>
        <w:tc>
          <w:tcPr>
            <w:tcW w:w="1927" w:type="dxa"/>
            <w:tcBorders>
              <w:bottom w:val="single" w:sz="12" w:space="0" w:color="auto"/>
            </w:tcBorders>
            <w:shd w:val="clear" w:color="auto" w:fill="auto"/>
          </w:tcPr>
          <w:p w14:paraId="390CAE52" w14:textId="7B974E3C" w:rsidR="00A02BFB" w:rsidRPr="00A02BFB" w:rsidRDefault="00595060" w:rsidP="0028001D">
            <w:pPr>
              <w:spacing w:before="40" w:after="120"/>
              <w:ind w:right="113"/>
            </w:pPr>
            <w:r w:rsidRPr="00595060">
              <w:t>Initial report overdue since 2016</w:t>
            </w:r>
          </w:p>
        </w:tc>
      </w:tr>
    </w:tbl>
    <w:p w14:paraId="26B8549D" w14:textId="1086D145" w:rsidR="00A02BFB" w:rsidRDefault="002E646B" w:rsidP="002E646B">
      <w:pPr>
        <w:pStyle w:val="H23G"/>
      </w:pPr>
      <w:bookmarkStart w:id="6" w:name="Table_Response_TB_follow_up"/>
      <w:r>
        <w:tab/>
      </w:r>
      <w:r>
        <w:tab/>
      </w:r>
      <w:r w:rsidR="00A02BFB" w:rsidRPr="002E646B">
        <w:t xml:space="preserve">Responses to specific follow-up requests </w:t>
      </w:r>
      <w:r w:rsidR="00CA6DE7" w:rsidRPr="002E646B">
        <w:t>from concluding observations</w:t>
      </w:r>
      <w:bookmarkEnd w:id="6"/>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55D3D8BB" w14:textId="77777777" w:rsidTr="002A18B1">
        <w:tc>
          <w:tcPr>
            <w:tcW w:w="2409" w:type="dxa"/>
            <w:shd w:val="clear" w:color="auto" w:fill="auto"/>
          </w:tcPr>
          <w:p w14:paraId="3E7C1692" w14:textId="7A386BDB" w:rsidR="003E19D9" w:rsidRPr="003E19D9" w:rsidRDefault="00176C18" w:rsidP="0028001D">
            <w:pPr>
              <w:spacing w:before="40" w:after="120"/>
              <w:ind w:right="113"/>
            </w:pPr>
            <w:r>
              <w:t>CEDAW</w:t>
            </w:r>
          </w:p>
        </w:tc>
        <w:tc>
          <w:tcPr>
            <w:tcW w:w="2409" w:type="dxa"/>
            <w:shd w:val="clear" w:color="auto" w:fill="auto"/>
          </w:tcPr>
          <w:p w14:paraId="397AC205" w14:textId="0F85F023" w:rsidR="003E19D9" w:rsidRPr="003E19D9" w:rsidRDefault="00176C18" w:rsidP="0028001D">
            <w:pPr>
              <w:spacing w:before="40" w:after="120"/>
              <w:ind w:right="113"/>
            </w:pPr>
            <w:r>
              <w:t>2014</w:t>
            </w:r>
          </w:p>
        </w:tc>
        <w:tc>
          <w:tcPr>
            <w:tcW w:w="2412" w:type="dxa"/>
            <w:shd w:val="clear" w:color="auto" w:fill="auto"/>
          </w:tcPr>
          <w:p w14:paraId="357211A2" w14:textId="2AEDCA33" w:rsidR="003E19D9" w:rsidRPr="003E19D9" w:rsidRDefault="00176C18" w:rsidP="00FF1D56">
            <w:pPr>
              <w:spacing w:before="40" w:after="120"/>
              <w:ind w:right="113"/>
            </w:pPr>
            <w:r w:rsidRPr="00176C18">
              <w:t>Women’s empowerment; Women and Gender violence.</w:t>
            </w:r>
            <w:r w:rsidRPr="00176C18">
              <w:rPr>
                <w:rStyle w:val="EndnoteReference"/>
              </w:rPr>
              <w:endnoteReference w:id="13"/>
            </w:r>
          </w:p>
        </w:tc>
        <w:tc>
          <w:tcPr>
            <w:tcW w:w="2407" w:type="dxa"/>
            <w:shd w:val="clear" w:color="auto" w:fill="auto"/>
          </w:tcPr>
          <w:p w14:paraId="741B4931" w14:textId="13B06061" w:rsidR="003E19D9" w:rsidRPr="00176C18" w:rsidRDefault="00176C18" w:rsidP="00FF1D56">
            <w:pPr>
              <w:spacing w:before="40" w:after="120"/>
              <w:ind w:right="113"/>
              <w:rPr>
                <w:rStyle w:val="EndnoteReference"/>
              </w:rPr>
            </w:pPr>
            <w:r w:rsidRPr="00176C18">
              <w:rPr>
                <w:rStyle w:val="EndnoteReference"/>
              </w:rPr>
              <w:endnoteReference w:id="14"/>
            </w:r>
          </w:p>
        </w:tc>
      </w:tr>
      <w:tr w:rsidR="002A18B1" w:rsidRPr="003E19D9" w14:paraId="4123873B" w14:textId="77777777" w:rsidTr="00144AF4">
        <w:tc>
          <w:tcPr>
            <w:tcW w:w="2409" w:type="dxa"/>
            <w:tcBorders>
              <w:bottom w:val="single" w:sz="12" w:space="0" w:color="auto"/>
            </w:tcBorders>
            <w:shd w:val="clear" w:color="auto" w:fill="auto"/>
          </w:tcPr>
          <w:p w14:paraId="26A2755C" w14:textId="092DE8B3" w:rsidR="002A18B1" w:rsidRDefault="00176C18" w:rsidP="0028001D">
            <w:pPr>
              <w:spacing w:before="40" w:after="120"/>
              <w:ind w:right="113"/>
            </w:pPr>
            <w:r>
              <w:t>CAT</w:t>
            </w:r>
          </w:p>
        </w:tc>
        <w:tc>
          <w:tcPr>
            <w:tcW w:w="2409" w:type="dxa"/>
            <w:tcBorders>
              <w:bottom w:val="single" w:sz="12" w:space="0" w:color="auto"/>
            </w:tcBorders>
            <w:shd w:val="clear" w:color="auto" w:fill="auto"/>
          </w:tcPr>
          <w:p w14:paraId="417D11E7" w14:textId="67EE3D89" w:rsidR="002A18B1" w:rsidRDefault="00176C18" w:rsidP="0028001D">
            <w:pPr>
              <w:spacing w:before="40" w:after="120"/>
              <w:ind w:right="113"/>
            </w:pPr>
            <w:r>
              <w:t>2016</w:t>
            </w:r>
          </w:p>
        </w:tc>
        <w:tc>
          <w:tcPr>
            <w:tcW w:w="2412" w:type="dxa"/>
            <w:tcBorders>
              <w:bottom w:val="single" w:sz="12" w:space="0" w:color="auto"/>
            </w:tcBorders>
            <w:shd w:val="clear" w:color="auto" w:fill="auto"/>
          </w:tcPr>
          <w:p w14:paraId="7624AFB2" w14:textId="41AF4FDA" w:rsidR="002A18B1" w:rsidRPr="002A18B1" w:rsidRDefault="00176C18" w:rsidP="00FF1D56">
            <w:pPr>
              <w:spacing w:before="40" w:after="120"/>
              <w:ind w:right="113"/>
              <w:rPr>
                <w:bCs/>
              </w:rPr>
            </w:pPr>
            <w:r w:rsidRPr="00176C18">
              <w:rPr>
                <w:bCs/>
              </w:rPr>
              <w:t>Definition and criminalization of torture; The National Human Rights Commission; Allegations of torture and ill-treatment; Conditions of detention.</w:t>
            </w:r>
            <w:r w:rsidRPr="00176C18">
              <w:rPr>
                <w:rStyle w:val="EndnoteReference"/>
              </w:rPr>
              <w:endnoteReference w:id="15"/>
            </w:r>
          </w:p>
        </w:tc>
        <w:tc>
          <w:tcPr>
            <w:tcW w:w="2407" w:type="dxa"/>
            <w:tcBorders>
              <w:bottom w:val="single" w:sz="12" w:space="0" w:color="auto"/>
            </w:tcBorders>
            <w:shd w:val="clear" w:color="auto" w:fill="auto"/>
          </w:tcPr>
          <w:p w14:paraId="78752544" w14:textId="0289AAEE" w:rsidR="002A18B1" w:rsidRPr="00176C18" w:rsidRDefault="00176C18" w:rsidP="00B236D9">
            <w:pPr>
              <w:spacing w:before="40" w:after="120"/>
              <w:ind w:right="113"/>
              <w:rPr>
                <w:rStyle w:val="EndnoteReference"/>
              </w:rPr>
            </w:pPr>
            <w:r w:rsidRPr="00176C18">
              <w:rPr>
                <w:rStyle w:val="EndnoteReference"/>
              </w:rPr>
              <w:endnoteReference w:id="16"/>
            </w:r>
          </w:p>
        </w:tc>
      </w:tr>
    </w:tbl>
    <w:p w14:paraId="2CB9BB59" w14:textId="12DFAFD2" w:rsidR="00A02BFB" w:rsidRPr="0025642D" w:rsidRDefault="00A02BFB" w:rsidP="0025642D">
      <w:pPr>
        <w:pStyle w:val="H1G"/>
      </w:pPr>
      <w:r w:rsidRPr="0025642D">
        <w:tab/>
        <w:t>B.</w:t>
      </w:r>
      <w:r w:rsidRPr="0025642D">
        <w:tab/>
      </w:r>
      <w:r w:rsidR="00AA4016" w:rsidRPr="00AA4016">
        <w:t>Cooperation with special procedures</w:t>
      </w:r>
      <w:r w:rsidR="00AA4016" w:rsidRPr="00AA4016">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6665ACB3" w:rsidR="003E33AE" w:rsidRPr="0028001D" w:rsidRDefault="00A850C2" w:rsidP="0028001D">
            <w:pPr>
              <w:spacing w:before="40" w:after="120"/>
              <w:ind w:right="113"/>
              <w:rPr>
                <w:highlight w:val="yellow"/>
              </w:rPr>
            </w:pPr>
            <w:r w:rsidRPr="00A850C2">
              <w:t>No</w:t>
            </w:r>
          </w:p>
        </w:tc>
        <w:tc>
          <w:tcPr>
            <w:tcW w:w="3400" w:type="dxa"/>
            <w:shd w:val="clear" w:color="auto" w:fill="auto"/>
          </w:tcPr>
          <w:p w14:paraId="5C76F514" w14:textId="6D9479FA" w:rsidR="003E33AE" w:rsidRPr="0028001D" w:rsidRDefault="00E6053D" w:rsidP="0028001D">
            <w:pPr>
              <w:spacing w:before="40" w:after="120"/>
              <w:ind w:right="113"/>
              <w:rPr>
                <w:highlight w:val="yellow"/>
              </w:rPr>
            </w:pPr>
            <w:r>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325421ED" w:rsidR="00A850C2" w:rsidRPr="009E78E3" w:rsidRDefault="00E6053D" w:rsidP="0028001D">
            <w:pPr>
              <w:spacing w:before="40" w:after="120"/>
              <w:ind w:right="113"/>
            </w:pPr>
            <w:r>
              <w:t>--</w:t>
            </w:r>
          </w:p>
        </w:tc>
        <w:tc>
          <w:tcPr>
            <w:tcW w:w="3400" w:type="dxa"/>
            <w:shd w:val="clear" w:color="auto" w:fill="auto"/>
          </w:tcPr>
          <w:p w14:paraId="5A2B48CF" w14:textId="5F7E9EFC" w:rsidR="00A850C2" w:rsidRPr="009E78E3" w:rsidRDefault="00E6053D" w:rsidP="0028001D">
            <w:pPr>
              <w:spacing w:before="40" w:after="120"/>
              <w:ind w:right="113"/>
            </w:pPr>
            <w:r>
              <w:t>--</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2EA0F3BB" w:rsidR="00BA732B" w:rsidRPr="00A31ADE" w:rsidRDefault="00E6053D" w:rsidP="00A31ADE">
            <w:pPr>
              <w:spacing w:before="40" w:after="120"/>
              <w:ind w:right="113"/>
            </w:pPr>
            <w:r>
              <w:t>--</w:t>
            </w:r>
          </w:p>
        </w:tc>
        <w:tc>
          <w:tcPr>
            <w:tcW w:w="3400" w:type="dxa"/>
            <w:shd w:val="clear" w:color="auto" w:fill="auto"/>
          </w:tcPr>
          <w:p w14:paraId="12E09CB6" w14:textId="75A5663B" w:rsidR="00BA732B" w:rsidRPr="00A31ADE" w:rsidRDefault="00E6053D"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47FD5953" w:rsidR="003E6998" w:rsidRPr="00A31ADE" w:rsidRDefault="00E6053D" w:rsidP="00A31ADE">
            <w:pPr>
              <w:spacing w:before="40" w:after="120"/>
              <w:ind w:right="113"/>
              <w:rPr>
                <w:highlight w:val="yellow"/>
              </w:rPr>
            </w:pPr>
            <w:r w:rsidRPr="00E6053D">
              <w:t>--</w:t>
            </w:r>
          </w:p>
        </w:tc>
        <w:tc>
          <w:tcPr>
            <w:tcW w:w="3400" w:type="dxa"/>
            <w:shd w:val="clear" w:color="auto" w:fill="auto"/>
          </w:tcPr>
          <w:p w14:paraId="550C5D9F" w14:textId="7EE20E6A" w:rsidR="00BA732B" w:rsidRPr="00A31ADE" w:rsidRDefault="00E6053D" w:rsidP="00A31ADE">
            <w:pPr>
              <w:spacing w:before="40" w:after="120"/>
              <w:ind w:right="113"/>
              <w:rPr>
                <w:highlight w:val="yellow"/>
              </w:rPr>
            </w:pPr>
            <w:r w:rsidRPr="00E6053D">
              <w:t>--</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2130214C" w:rsidR="009D3FA1" w:rsidRPr="009D3FA1" w:rsidRDefault="00896CDD" w:rsidP="009867AC">
            <w:pPr>
              <w:spacing w:before="40" w:after="120"/>
              <w:ind w:right="113"/>
            </w:pPr>
            <w:r>
              <w:t xml:space="preserve">During the period under review </w:t>
            </w:r>
            <w:r w:rsidR="009867AC">
              <w:t>9</w:t>
            </w:r>
            <w:r w:rsidR="009D3FA1">
              <w:t xml:space="preserve"> communications were sent</w:t>
            </w:r>
            <w:r>
              <w:t>. The Government replied to</w:t>
            </w:r>
            <w:r w:rsidR="009867AC">
              <w:t xml:space="preserve"> 2</w:t>
            </w:r>
            <w:r w:rsidR="00D82670">
              <w:t xml:space="preserve"> 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4B64BC8D" w:rsidR="00A02BFB" w:rsidRPr="009D3FA1" w:rsidRDefault="00A02BFB" w:rsidP="009D3FA1">
      <w:pPr>
        <w:pStyle w:val="H1G"/>
      </w:pPr>
      <w:r w:rsidRPr="009D3FA1">
        <w:tab/>
        <w:t>C.</w:t>
      </w:r>
      <w:r w:rsidRPr="009D3FA1">
        <w:tab/>
      </w:r>
      <w:r w:rsidR="00367906" w:rsidRPr="00367906">
        <w:t>Status of national human rights institutions</w:t>
      </w:r>
      <w:r w:rsidR="00367906" w:rsidRPr="00367906">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D34B75">
        <w:tc>
          <w:tcPr>
            <w:tcW w:w="3211"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tcBorders>
              <w:top w:val="single" w:sz="4" w:space="0" w:color="auto"/>
              <w:bottom w:val="single" w:sz="12" w:space="0" w:color="auto"/>
            </w:tcBorders>
            <w:shd w:val="clear" w:color="auto" w:fill="auto"/>
            <w:vAlign w:val="bottom"/>
          </w:tcPr>
          <w:p w14:paraId="6E598A42" w14:textId="039080DA" w:rsidR="00A02BFB" w:rsidRPr="00BE58F1" w:rsidRDefault="00123CBD" w:rsidP="0028001D">
            <w:pPr>
              <w:spacing w:before="40" w:after="120"/>
              <w:ind w:right="113"/>
              <w:rPr>
                <w:i/>
                <w:sz w:val="16"/>
              </w:rPr>
            </w:pPr>
            <w:r w:rsidRPr="00123CBD">
              <w:rPr>
                <w:i/>
                <w:sz w:val="16"/>
              </w:rPr>
              <w:t>Status during present cycle</w:t>
            </w:r>
            <w:r w:rsidRPr="00123CBD">
              <w:rPr>
                <w:sz w:val="16"/>
                <w:vertAlign w:val="superscript"/>
              </w:rPr>
              <w:endnoteReference w:id="19"/>
            </w:r>
          </w:p>
        </w:tc>
      </w:tr>
      <w:tr w:rsidR="00A02BFB" w:rsidRPr="00A02BFB" w14:paraId="225F1295" w14:textId="77777777" w:rsidTr="00D34B75">
        <w:trPr>
          <w:trHeight w:hRule="exact" w:val="113"/>
        </w:trPr>
        <w:tc>
          <w:tcPr>
            <w:tcW w:w="3211"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D34B75">
        <w:tc>
          <w:tcPr>
            <w:tcW w:w="3211" w:type="dxa"/>
            <w:tcBorders>
              <w:bottom w:val="single" w:sz="4" w:space="0" w:color="auto"/>
            </w:tcBorders>
            <w:shd w:val="clear" w:color="auto" w:fill="auto"/>
          </w:tcPr>
          <w:p w14:paraId="345894D4" w14:textId="1DC5304C" w:rsidR="00A02BFB" w:rsidRPr="00A02BFB" w:rsidRDefault="00D34B75" w:rsidP="0028001D">
            <w:pPr>
              <w:spacing w:before="40" w:after="120"/>
              <w:ind w:right="113"/>
            </w:pPr>
            <w:r w:rsidRPr="00D34B75">
              <w:rPr>
                <w:lang w:val="fr-CH"/>
              </w:rPr>
              <w:t>Commission Nationale des Droits de l’Homme</w:t>
            </w:r>
          </w:p>
        </w:tc>
        <w:tc>
          <w:tcPr>
            <w:tcW w:w="3213" w:type="dxa"/>
            <w:tcBorders>
              <w:bottom w:val="single" w:sz="4" w:space="0" w:color="auto"/>
            </w:tcBorders>
            <w:shd w:val="clear" w:color="auto" w:fill="auto"/>
          </w:tcPr>
          <w:p w14:paraId="45526A6C" w14:textId="45235899" w:rsidR="00A02BFB" w:rsidRPr="00A02BFB" w:rsidRDefault="00D34B75" w:rsidP="0028001D">
            <w:pPr>
              <w:spacing w:before="40" w:after="120"/>
              <w:ind w:right="113"/>
            </w:pPr>
            <w:r>
              <w:t>B</w:t>
            </w:r>
          </w:p>
        </w:tc>
        <w:tc>
          <w:tcPr>
            <w:tcW w:w="3213" w:type="dxa"/>
            <w:tcBorders>
              <w:bottom w:val="single" w:sz="4" w:space="0" w:color="auto"/>
            </w:tcBorders>
            <w:shd w:val="clear" w:color="auto" w:fill="auto"/>
          </w:tcPr>
          <w:p w14:paraId="05C9902C" w14:textId="0ED879F9" w:rsidR="00A02BFB" w:rsidRPr="00A02BFB" w:rsidRDefault="00D34B75" w:rsidP="0028001D">
            <w:pPr>
              <w:spacing w:before="40" w:after="120"/>
              <w:ind w:right="113"/>
            </w:pPr>
            <w:r>
              <w:t>B</w:t>
            </w:r>
          </w:p>
        </w:tc>
      </w:tr>
    </w:tbl>
    <w:p w14:paraId="777A3129" w14:textId="77777777" w:rsidR="008B7D95" w:rsidRPr="00A02BFB" w:rsidRDefault="008B7D95" w:rsidP="008B7D95"/>
    <w:sectPr w:rsidR="008B7D95" w:rsidRPr="00A02BFB" w:rsidSect="000403D1">
      <w:footerReference w:type="default" r:id="rId10"/>
      <w:footerReference w:type="first" r:id="rId11"/>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PEJCHAL Viera" w:date="2018-01-11T09:40:00Z" w:initials="VP">
    <w:p w14:paraId="038D9CF7" w14:textId="77777777" w:rsidR="00595060" w:rsidRDefault="00595060" w:rsidP="00595060">
      <w:pPr>
        <w:pStyle w:val="CommentText"/>
      </w:pPr>
      <w:r>
        <w:rPr>
          <w:rStyle w:val="CommentReference"/>
        </w:rPr>
        <w:annotationRef/>
      </w:r>
      <w:r>
        <w:t>Check during the CCG if available</w:t>
      </w:r>
    </w:p>
  </w:comment>
  <w:comment w:id="5" w:author="PEJCHAL Viera" w:date="2018-03-12T15:56:00Z" w:initials="VP">
    <w:p w14:paraId="59B56144" w14:textId="77777777" w:rsidR="00595060" w:rsidRDefault="00595060" w:rsidP="00595060">
      <w:pPr>
        <w:pStyle w:val="CommentText"/>
      </w:pPr>
      <w:r>
        <w:rPr>
          <w:rStyle w:val="CommentReference"/>
        </w:rPr>
        <w:annotationRef/>
      </w:r>
      <w:r>
        <w:t>Check during the CCG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D9CF7" w15:done="0"/>
  <w15:commentEx w15:paraId="59B561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3C45FBFD" w14:textId="77777777" w:rsidR="009C0279" w:rsidRDefault="009C0279" w:rsidP="009C0279">
      <w:pPr>
        <w:pStyle w:val="H4G"/>
      </w:pPr>
      <w:r>
        <w:t>Notes</w:t>
      </w:r>
    </w:p>
    <w:p w14:paraId="63E0E077" w14:textId="19EBF4AF" w:rsidR="009C0279" w:rsidRPr="00174744" w:rsidRDefault="009C0279" w:rsidP="009C027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34B75" w:rsidRPr="00007483">
        <w:rPr>
          <w:color w:val="000000" w:themeColor="text1"/>
        </w:rPr>
        <w:t>Congo</w:t>
      </w:r>
      <w:r w:rsidRPr="00007483">
        <w:rPr>
          <w:color w:val="000000" w:themeColor="text1"/>
        </w:rPr>
        <w:t xml:space="preserve"> </w:t>
      </w:r>
      <w:r w:rsidRPr="00806A55">
        <w:t>from the previous cycle (A/HRC/WG.6/</w:t>
      </w:r>
      <w:r w:rsidR="00007483" w:rsidRPr="00007483">
        <w:rPr>
          <w:color w:val="000000" w:themeColor="text1"/>
        </w:rPr>
        <w:t>17/COG</w:t>
      </w:r>
      <w:r w:rsidRPr="00007483">
        <w:rPr>
          <w:color w:val="000000" w:themeColor="text1"/>
        </w:rPr>
        <w:t>/</w:t>
      </w:r>
      <w:r w:rsidRPr="00806A55">
        <w:t>2).</w:t>
      </w:r>
    </w:p>
  </w:endnote>
  <w:endnote w:id="3">
    <w:p w14:paraId="56218CD9" w14:textId="77777777" w:rsidR="007963A3" w:rsidRDefault="007963A3" w:rsidP="007963A3">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025325A" w14:textId="5C055D4E" w:rsidR="007963A3" w:rsidRPr="00174744" w:rsidRDefault="007963A3" w:rsidP="007963A3">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07483">
        <w:rPr>
          <w:szCs w:val="18"/>
        </w:rPr>
        <w:t>;</w:t>
      </w:r>
    </w:p>
    <w:p w14:paraId="0E099884" w14:textId="336EE143" w:rsidR="007963A3" w:rsidRPr="00174744" w:rsidRDefault="00007483" w:rsidP="007963A3">
      <w:pPr>
        <w:pStyle w:val="EndnoteText"/>
        <w:widowControl w:val="0"/>
        <w:ind w:left="3969" w:hanging="2268"/>
        <w:rPr>
          <w:szCs w:val="18"/>
        </w:rPr>
      </w:pPr>
      <w:r>
        <w:rPr>
          <w:szCs w:val="18"/>
        </w:rPr>
        <w:t>ICESCR</w:t>
      </w:r>
      <w:r w:rsidR="007963A3" w:rsidRPr="00174744">
        <w:rPr>
          <w:szCs w:val="18"/>
        </w:rPr>
        <w:tab/>
        <w:t>International Covenant on Economic, Social and Cultural Rights</w:t>
      </w:r>
      <w:r w:rsidR="00F0217B">
        <w:rPr>
          <w:szCs w:val="18"/>
        </w:rPr>
        <w:t>;</w:t>
      </w:r>
    </w:p>
    <w:p w14:paraId="212CB00F" w14:textId="06E2D54C" w:rsidR="007963A3" w:rsidRPr="00174744" w:rsidRDefault="007963A3" w:rsidP="007963A3">
      <w:pPr>
        <w:pStyle w:val="EndnoteText"/>
        <w:widowControl w:val="0"/>
        <w:ind w:left="3969" w:hanging="2269"/>
        <w:rPr>
          <w:szCs w:val="18"/>
        </w:rPr>
      </w:pPr>
      <w:r w:rsidRPr="00174744">
        <w:rPr>
          <w:szCs w:val="18"/>
        </w:rPr>
        <w:t>OP-ICESCR</w:t>
      </w:r>
      <w:r w:rsidRPr="00174744">
        <w:rPr>
          <w:szCs w:val="18"/>
        </w:rPr>
        <w:tab/>
        <w:t>Optional Protocol to ICESCR</w:t>
      </w:r>
      <w:r w:rsidR="00007483">
        <w:rPr>
          <w:szCs w:val="18"/>
        </w:rPr>
        <w:t>;</w:t>
      </w:r>
    </w:p>
    <w:p w14:paraId="4A6AFA74" w14:textId="242DAE96" w:rsidR="007963A3" w:rsidRPr="00174744" w:rsidRDefault="007963A3" w:rsidP="007963A3">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07483">
        <w:rPr>
          <w:szCs w:val="18"/>
        </w:rPr>
        <w:t>;</w:t>
      </w:r>
    </w:p>
    <w:p w14:paraId="0517072A" w14:textId="02B1E2AC" w:rsidR="007963A3" w:rsidRPr="00174744" w:rsidRDefault="007963A3" w:rsidP="007963A3">
      <w:pPr>
        <w:pStyle w:val="EndnoteText"/>
        <w:widowControl w:val="0"/>
        <w:ind w:left="3969" w:hanging="2268"/>
        <w:rPr>
          <w:szCs w:val="18"/>
        </w:rPr>
      </w:pPr>
      <w:r w:rsidRPr="00174744">
        <w:rPr>
          <w:szCs w:val="18"/>
        </w:rPr>
        <w:t>ICCPR-OP 1</w:t>
      </w:r>
      <w:r w:rsidRPr="00174744">
        <w:rPr>
          <w:szCs w:val="18"/>
        </w:rPr>
        <w:tab/>
        <w:t>Optional Protocol to ICCPR</w:t>
      </w:r>
      <w:r w:rsidR="00007483">
        <w:rPr>
          <w:szCs w:val="18"/>
        </w:rPr>
        <w:t>;</w:t>
      </w:r>
    </w:p>
    <w:p w14:paraId="5F7A939F" w14:textId="0F7332F7" w:rsidR="007963A3" w:rsidRPr="00174744" w:rsidRDefault="007963A3" w:rsidP="007963A3">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07483">
        <w:rPr>
          <w:szCs w:val="18"/>
        </w:rPr>
        <w:t>;</w:t>
      </w:r>
    </w:p>
    <w:p w14:paraId="7C7E31E5" w14:textId="43162634" w:rsidR="007963A3" w:rsidRPr="00174744" w:rsidRDefault="007963A3" w:rsidP="007963A3">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07483">
        <w:rPr>
          <w:szCs w:val="18"/>
        </w:rPr>
        <w:t>;</w:t>
      </w:r>
    </w:p>
    <w:p w14:paraId="104D170E" w14:textId="0B2436B8" w:rsidR="007963A3" w:rsidRPr="00174744" w:rsidRDefault="007963A3" w:rsidP="007963A3">
      <w:pPr>
        <w:pStyle w:val="EndnoteText"/>
        <w:widowControl w:val="0"/>
        <w:ind w:left="3969" w:hanging="2269"/>
        <w:rPr>
          <w:szCs w:val="18"/>
        </w:rPr>
      </w:pPr>
      <w:r w:rsidRPr="00174744">
        <w:rPr>
          <w:szCs w:val="18"/>
        </w:rPr>
        <w:t>OP-CEDAW</w:t>
      </w:r>
      <w:r w:rsidRPr="00174744">
        <w:rPr>
          <w:szCs w:val="18"/>
        </w:rPr>
        <w:tab/>
        <w:t>Optional Protocol to CEDAW</w:t>
      </w:r>
      <w:r w:rsidR="00007483">
        <w:rPr>
          <w:szCs w:val="18"/>
        </w:rPr>
        <w:t>;</w:t>
      </w:r>
    </w:p>
    <w:p w14:paraId="787A271C" w14:textId="29DA0B0D" w:rsidR="007963A3" w:rsidRPr="00174744" w:rsidRDefault="007963A3" w:rsidP="007963A3">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07483">
        <w:rPr>
          <w:szCs w:val="18"/>
        </w:rPr>
        <w:t>;</w:t>
      </w:r>
    </w:p>
    <w:p w14:paraId="013B51C4" w14:textId="0B7EA2CF" w:rsidR="007963A3" w:rsidRPr="00174744" w:rsidRDefault="007963A3" w:rsidP="007963A3">
      <w:pPr>
        <w:pStyle w:val="EndnoteText"/>
        <w:widowControl w:val="0"/>
        <w:ind w:left="3969" w:hanging="2269"/>
        <w:rPr>
          <w:szCs w:val="18"/>
        </w:rPr>
      </w:pPr>
      <w:r w:rsidRPr="00174744">
        <w:rPr>
          <w:szCs w:val="18"/>
        </w:rPr>
        <w:t>OP-CAT</w:t>
      </w:r>
      <w:r w:rsidRPr="00174744">
        <w:rPr>
          <w:szCs w:val="18"/>
        </w:rPr>
        <w:tab/>
        <w:t>Optional Protocol to CAT</w:t>
      </w:r>
      <w:r w:rsidR="00007483">
        <w:rPr>
          <w:szCs w:val="18"/>
        </w:rPr>
        <w:t>;</w:t>
      </w:r>
    </w:p>
    <w:p w14:paraId="5BBC7197" w14:textId="449D166B" w:rsidR="007963A3" w:rsidRPr="00174744" w:rsidRDefault="007963A3" w:rsidP="007963A3">
      <w:pPr>
        <w:pStyle w:val="EndnoteText"/>
        <w:widowControl w:val="0"/>
        <w:ind w:left="3969" w:hanging="2269"/>
        <w:rPr>
          <w:szCs w:val="18"/>
        </w:rPr>
      </w:pPr>
      <w:r w:rsidRPr="00174744">
        <w:rPr>
          <w:szCs w:val="18"/>
        </w:rPr>
        <w:t>CRC</w:t>
      </w:r>
      <w:r w:rsidRPr="00174744">
        <w:rPr>
          <w:szCs w:val="18"/>
        </w:rPr>
        <w:tab/>
        <w:t>Convention on the Rights of the Child</w:t>
      </w:r>
      <w:r w:rsidR="00007483">
        <w:rPr>
          <w:szCs w:val="18"/>
        </w:rPr>
        <w:t>;</w:t>
      </w:r>
    </w:p>
    <w:p w14:paraId="675EA032" w14:textId="18BA1000" w:rsidR="007963A3" w:rsidRPr="00174744" w:rsidRDefault="007963A3" w:rsidP="007963A3">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07483">
        <w:rPr>
          <w:szCs w:val="18"/>
        </w:rPr>
        <w:t>;</w:t>
      </w:r>
    </w:p>
    <w:p w14:paraId="34348A83" w14:textId="42FA49AE" w:rsidR="007963A3" w:rsidRPr="00174744" w:rsidRDefault="007963A3" w:rsidP="007963A3">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07483">
        <w:rPr>
          <w:szCs w:val="18"/>
        </w:rPr>
        <w:t>;</w:t>
      </w:r>
    </w:p>
    <w:p w14:paraId="5EB29017" w14:textId="42D17782" w:rsidR="007963A3" w:rsidRPr="00174744" w:rsidRDefault="007963A3" w:rsidP="007963A3">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07483">
        <w:rPr>
          <w:szCs w:val="18"/>
        </w:rPr>
        <w:t>;</w:t>
      </w:r>
    </w:p>
    <w:p w14:paraId="034EADA8" w14:textId="0385977B" w:rsidR="007963A3" w:rsidRPr="00174744" w:rsidRDefault="007963A3" w:rsidP="007963A3">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07483">
        <w:rPr>
          <w:szCs w:val="18"/>
        </w:rPr>
        <w:t>;</w:t>
      </w:r>
    </w:p>
    <w:p w14:paraId="7C68BDB3" w14:textId="2984E4BB" w:rsidR="007963A3" w:rsidRPr="00174744" w:rsidRDefault="007963A3" w:rsidP="007963A3">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07483">
        <w:rPr>
          <w:szCs w:val="18"/>
        </w:rPr>
        <w:t>;</w:t>
      </w:r>
    </w:p>
    <w:p w14:paraId="59427AA8" w14:textId="7BB899DB" w:rsidR="007963A3" w:rsidRPr="00174744" w:rsidRDefault="007963A3" w:rsidP="007963A3">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07483">
        <w:rPr>
          <w:szCs w:val="18"/>
        </w:rPr>
        <w:t>;</w:t>
      </w:r>
    </w:p>
    <w:p w14:paraId="66686EE6" w14:textId="77777777" w:rsidR="007963A3" w:rsidRPr="00AC3610" w:rsidRDefault="007963A3" w:rsidP="007963A3">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199EB9A7" w14:textId="779D78E0" w:rsidR="007963A3" w:rsidRDefault="007963A3" w:rsidP="007963A3">
      <w:pPr>
        <w:pStyle w:val="EndnoteText"/>
        <w:widowControl w:val="0"/>
        <w:tabs>
          <w:tab w:val="clear" w:pos="1021"/>
          <w:tab w:val="right" w:pos="1020"/>
        </w:tabs>
      </w:pPr>
      <w:r>
        <w:tab/>
      </w:r>
      <w:r>
        <w:rPr>
          <w:rStyle w:val="EndnoteReference"/>
        </w:rPr>
        <w:endnoteRef/>
      </w:r>
      <w:r>
        <w:tab/>
      </w:r>
      <w:r w:rsidR="00BA11C0" w:rsidRPr="00BA11C0">
        <w:rPr>
          <w:u w:val="single"/>
        </w:rPr>
        <w:t>Individual complaints</w:t>
      </w:r>
      <w:r w:rsidR="00BA11C0" w:rsidRPr="00BA11C0">
        <w:t>: ICCPR-OP 1, art. 1; OP-CEDAW, art. 1; OP-CRPD, art. 1; OP-ICESCR, art. 1; OP-CRC-IC, art. 5; ICERD, art. 14; CAT, art. 22; ICRMW, art. 77; and ICPPED, art. 31</w:t>
      </w:r>
      <w:r w:rsidR="00BA11C0" w:rsidRPr="00BA11C0">
        <w:rPr>
          <w:u w:val="single"/>
        </w:rPr>
        <w:t>. Inquiry procedure</w:t>
      </w:r>
      <w:r w:rsidR="00BA11C0" w:rsidRPr="00BA11C0">
        <w:t xml:space="preserve">: OP-CEDAW, art. 8; CAT, art. 20; ICPPED, art. 33; OP-CRPD, art. 6; OP-ICESCR, art. 11; and OP-CRC-IC, art. 13. </w:t>
      </w:r>
      <w:r w:rsidR="00BA11C0" w:rsidRPr="00BA11C0">
        <w:rPr>
          <w:u w:val="single"/>
        </w:rPr>
        <w:t>Inter-State complaints</w:t>
      </w:r>
      <w:r w:rsidR="00BA11C0" w:rsidRPr="00BA11C0">
        <w:t xml:space="preserve">: ICCPR, art. 41; ICERD, art. 11; ICRMW, art. 76; ICPPED, art. 32; CAT, art. 21; OP-ICESCR, art. 10; and OP-CRC-IC, art. 12. </w:t>
      </w:r>
      <w:r w:rsidR="00BA11C0" w:rsidRPr="00BA11C0">
        <w:rPr>
          <w:u w:val="single"/>
        </w:rPr>
        <w:t>Urgent action</w:t>
      </w:r>
      <w:r w:rsidR="00BA11C0" w:rsidRPr="00BA11C0">
        <w:t>: ICPPED, art. 30</w:t>
      </w:r>
      <w:bookmarkStart w:id="1" w:name="_GoBack"/>
      <w:bookmarkEnd w:id="1"/>
      <w:r w:rsidRPr="00C81253">
        <w:t>.</w:t>
      </w:r>
    </w:p>
  </w:endnote>
  <w:endnote w:id="5">
    <w:p w14:paraId="4E318069" w14:textId="77777777" w:rsidR="007963A3" w:rsidRPr="00A82F81" w:rsidRDefault="007963A3" w:rsidP="007963A3">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038C8864" w14:textId="34405051" w:rsidR="007963A3" w:rsidRPr="00007483" w:rsidRDefault="007963A3" w:rsidP="007963A3">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007483">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 </w:t>
      </w:r>
      <w:r w:rsidRPr="00007483">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2209D784" w14:textId="0D76E271" w:rsidR="007963A3" w:rsidRPr="000030D3" w:rsidRDefault="00007483" w:rsidP="007963A3">
      <w:pPr>
        <w:pStyle w:val="EndnoteText"/>
      </w:pPr>
      <w:r>
        <w:tab/>
      </w:r>
      <w:r w:rsidR="007963A3">
        <w:rPr>
          <w:rStyle w:val="EndnoteReference"/>
        </w:rPr>
        <w:endnoteRef/>
      </w:r>
      <w:r>
        <w:tab/>
      </w:r>
      <w:r w:rsidR="007963A3" w:rsidRPr="00007483">
        <w:rPr>
          <w:color w:val="000000" w:themeColor="text1"/>
          <w:szCs w:val="18"/>
        </w:rPr>
        <w:t>1954 Convention relating to the Status of Stateless Persons, and 1961 Convention on the Reduction of Statelessness</w:t>
      </w:r>
    </w:p>
  </w:endnote>
  <w:endnote w:id="8">
    <w:p w14:paraId="3665AD08" w14:textId="20C52F92" w:rsidR="007963A3" w:rsidRPr="00007483" w:rsidRDefault="007963A3" w:rsidP="007963A3">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007483">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007483">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725F886A" w14:textId="593077AF" w:rsidR="007963A3" w:rsidRPr="00007483" w:rsidRDefault="007963A3" w:rsidP="007963A3">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007483">
        <w:rPr>
          <w:color w:val="000000" w:themeColor="text1"/>
          <w:szCs w:val="18"/>
        </w:rPr>
        <w:t xml:space="preserve">1951 Convention relating to the Status of </w:t>
      </w:r>
      <w:r w:rsidR="00007483">
        <w:rPr>
          <w:color w:val="000000" w:themeColor="text1"/>
          <w:szCs w:val="18"/>
        </w:rPr>
        <w:t>Refugees and its 1967 Protocol,</w:t>
      </w:r>
    </w:p>
  </w:endnote>
  <w:endnote w:id="10">
    <w:p w14:paraId="2347BA02" w14:textId="41F44442" w:rsidR="007963A3" w:rsidRPr="00007483" w:rsidRDefault="007963A3" w:rsidP="007963A3">
      <w:pPr>
        <w:pStyle w:val="EndnoteText"/>
        <w:rPr>
          <w:color w:val="000000" w:themeColor="text1"/>
          <w:szCs w:val="18"/>
        </w:rPr>
      </w:pPr>
      <w:r w:rsidRPr="00007483">
        <w:rPr>
          <w:color w:val="000000" w:themeColor="text1"/>
          <w:szCs w:val="18"/>
        </w:rPr>
        <w:tab/>
      </w:r>
      <w:r w:rsidRPr="00007483">
        <w:rPr>
          <w:rStyle w:val="EndnoteReference"/>
          <w:color w:val="000000" w:themeColor="text1"/>
          <w:szCs w:val="18"/>
        </w:rPr>
        <w:endnoteRef/>
      </w:r>
      <w:r w:rsidRPr="00007483">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14F65F05" w14:textId="1023B557" w:rsidR="007963A3" w:rsidRPr="00007483" w:rsidRDefault="007963A3" w:rsidP="007963A3">
      <w:pPr>
        <w:pStyle w:val="EndnoteText"/>
        <w:rPr>
          <w:color w:val="000000" w:themeColor="text1"/>
          <w:szCs w:val="18"/>
        </w:rPr>
      </w:pPr>
      <w:r w:rsidRPr="00007483">
        <w:rPr>
          <w:color w:val="000000" w:themeColor="text1"/>
          <w:szCs w:val="18"/>
        </w:rPr>
        <w:tab/>
      </w:r>
      <w:r w:rsidRPr="00007483">
        <w:rPr>
          <w:rStyle w:val="EndnoteReference"/>
          <w:color w:val="000000" w:themeColor="text1"/>
          <w:szCs w:val="18"/>
        </w:rPr>
        <w:endnoteRef/>
      </w:r>
      <w:r w:rsidRPr="00007483">
        <w:rPr>
          <w:color w:val="000000" w:themeColor="text1"/>
          <w:szCs w:val="18"/>
        </w:rPr>
        <w:tab/>
        <w:t>ILO</w:t>
      </w:r>
      <w:r w:rsidRPr="00007483">
        <w:rPr>
          <w:color w:val="000000" w:themeColor="text1"/>
          <w:szCs w:val="18"/>
          <w:lang w:val="en-US"/>
        </w:rPr>
        <w:t xml:space="preserve"> Indigenous and Tribal Peoples Convention, 1989 (No. 169) and </w:t>
      </w:r>
      <w:r w:rsidRPr="00007483">
        <w:rPr>
          <w:color w:val="000000" w:themeColor="text1"/>
          <w:szCs w:val="18"/>
        </w:rPr>
        <w:t xml:space="preserve">Domestic Workers </w:t>
      </w:r>
      <w:r w:rsidRPr="00007483">
        <w:rPr>
          <w:color w:val="000000" w:themeColor="text1"/>
          <w:szCs w:val="18"/>
          <w:lang w:val="en-US"/>
        </w:rPr>
        <w:t>Convention, 2011 (No. 189)</w:t>
      </w:r>
      <w:r w:rsidRPr="00007483">
        <w:rPr>
          <w:color w:val="000000" w:themeColor="text1"/>
          <w:szCs w:val="18"/>
        </w:rPr>
        <w:t>.</w:t>
      </w:r>
    </w:p>
  </w:endnote>
  <w:endnote w:id="12">
    <w:p w14:paraId="33D19B20" w14:textId="77777777" w:rsidR="00BE799E" w:rsidRPr="00A82F81" w:rsidRDefault="00BE799E" w:rsidP="00BE799E">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0B38F07F" w14:textId="064C124F" w:rsidR="00BE799E" w:rsidRPr="00A82F81" w:rsidRDefault="00BE799E" w:rsidP="00BE799E">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07483">
        <w:rPr>
          <w:szCs w:val="18"/>
        </w:rPr>
        <w:t>;</w:t>
      </w:r>
    </w:p>
    <w:p w14:paraId="226EF1C2" w14:textId="5D6649D8" w:rsidR="00BE799E" w:rsidRPr="00A82F81" w:rsidRDefault="00BE799E" w:rsidP="00BE799E">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07483">
        <w:rPr>
          <w:szCs w:val="18"/>
        </w:rPr>
        <w:t>;</w:t>
      </w:r>
    </w:p>
    <w:p w14:paraId="153D6D1B" w14:textId="0B3E4A43" w:rsidR="00BE799E" w:rsidRPr="00A82F81" w:rsidRDefault="00BE799E" w:rsidP="00BE799E">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07483">
        <w:rPr>
          <w:szCs w:val="18"/>
        </w:rPr>
        <w:t>;</w:t>
      </w:r>
    </w:p>
    <w:p w14:paraId="708F5F2D" w14:textId="04C4D006" w:rsidR="00BE799E" w:rsidRPr="00A82F81" w:rsidRDefault="00BE799E" w:rsidP="00BE799E">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07483">
        <w:rPr>
          <w:szCs w:val="18"/>
        </w:rPr>
        <w:t>;</w:t>
      </w:r>
    </w:p>
    <w:p w14:paraId="47432E4B" w14:textId="184EAB6D" w:rsidR="00BE799E" w:rsidRPr="00A82F81" w:rsidRDefault="00BE799E" w:rsidP="00BE799E">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07483">
        <w:rPr>
          <w:szCs w:val="18"/>
        </w:rPr>
        <w:t>;</w:t>
      </w:r>
    </w:p>
    <w:p w14:paraId="7753D147" w14:textId="7183B75E" w:rsidR="00BE799E" w:rsidRPr="00A82F81" w:rsidRDefault="00BE799E" w:rsidP="00BE799E">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07483">
        <w:rPr>
          <w:szCs w:val="18"/>
        </w:rPr>
        <w:t>;</w:t>
      </w:r>
    </w:p>
    <w:p w14:paraId="65908F6B" w14:textId="054EC250" w:rsidR="00BE799E" w:rsidRPr="00A82F81" w:rsidRDefault="00BE799E" w:rsidP="00BE799E">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007483">
        <w:rPr>
          <w:szCs w:val="18"/>
        </w:rPr>
        <w:t>;</w:t>
      </w:r>
    </w:p>
    <w:p w14:paraId="75DAFB2C" w14:textId="5A642147" w:rsidR="00BE799E" w:rsidRPr="00A82F81" w:rsidRDefault="00BE799E" w:rsidP="00BE799E">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07483">
        <w:rPr>
          <w:szCs w:val="18"/>
        </w:rPr>
        <w:t>;</w:t>
      </w:r>
    </w:p>
    <w:p w14:paraId="6CE2B820" w14:textId="393B5BF2" w:rsidR="00BE799E" w:rsidRPr="00A82F81" w:rsidRDefault="00BE799E" w:rsidP="00BE799E">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007483">
        <w:rPr>
          <w:szCs w:val="18"/>
        </w:rPr>
        <w:t>;</w:t>
      </w:r>
    </w:p>
    <w:p w14:paraId="50BE8841" w14:textId="25D1017E" w:rsidR="00BE799E" w:rsidRPr="00A82F81" w:rsidRDefault="00BE799E" w:rsidP="00BE799E">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007483">
        <w:rPr>
          <w:szCs w:val="18"/>
        </w:rPr>
        <w:t>.</w:t>
      </w:r>
    </w:p>
  </w:endnote>
  <w:endnote w:id="13">
    <w:p w14:paraId="7F72C4A4" w14:textId="1584698B" w:rsidR="00176C18" w:rsidRPr="000C4EE1" w:rsidRDefault="00007483" w:rsidP="00176C18">
      <w:pPr>
        <w:pStyle w:val="EndnoteText"/>
      </w:pPr>
      <w:r>
        <w:tab/>
      </w:r>
      <w:r w:rsidR="00176C18">
        <w:rPr>
          <w:rStyle w:val="EndnoteReference"/>
        </w:rPr>
        <w:endnoteRef/>
      </w:r>
      <w:r>
        <w:tab/>
      </w:r>
      <w:r w:rsidR="00176C18">
        <w:t>CEDAW/C/COG/CO/6, para. 52.</w:t>
      </w:r>
    </w:p>
  </w:endnote>
  <w:endnote w:id="14">
    <w:p w14:paraId="706E1D03" w14:textId="55E3E226" w:rsidR="00176C18" w:rsidRPr="00EC2577" w:rsidRDefault="00007483" w:rsidP="00176C18">
      <w:pPr>
        <w:pStyle w:val="EndnoteText"/>
      </w:pPr>
      <w:r>
        <w:tab/>
      </w:r>
      <w:r w:rsidR="00176C18">
        <w:rPr>
          <w:rStyle w:val="EndnoteReference"/>
        </w:rPr>
        <w:endnoteRef/>
      </w:r>
      <w:r>
        <w:tab/>
      </w:r>
      <w:r w:rsidR="00176C18">
        <w:t>First reminder in a form of a letter dated 10 September, 2014 sent from the Committee on the Elimination of Discrimination against Women to the Permanent Mission of the Republic of the Congo, available at</w:t>
      </w:r>
      <w:r w:rsidR="00176C18" w:rsidRPr="00EC2577">
        <w:t xml:space="preserve"> </w:t>
      </w:r>
      <w:hyperlink r:id="rId1" w:history="1">
        <w:r w:rsidR="00176C18" w:rsidRPr="0037057D">
          <w:rPr>
            <w:rStyle w:val="Hyperlink"/>
          </w:rPr>
          <w:t>http://tbinternet.ohchr.org/Treaties/CEDAW/Shared%20Documents/COG/INT_CEDAW_FUL_COG_18170_E.pdf</w:t>
        </w:r>
      </w:hyperlink>
      <w:r w:rsidR="00176C18">
        <w:t xml:space="preserve">; Second reminder in a form of a letter dated 20 April, 2015 sent from the Committee on the Elimination of Discrimination against Women to the Permanent Mission of the Republic of the Congo, available at </w:t>
      </w:r>
      <w:r w:rsidR="00176C18" w:rsidRPr="00EC2577">
        <w:t>http://tbinternet.ohchr.org/Treaties/CEDAW/Shared%20Documents/COG/INT_CEDAW_FUL_COG_20194_E.pdf</w:t>
      </w:r>
    </w:p>
  </w:endnote>
  <w:endnote w:id="15">
    <w:p w14:paraId="7D973542" w14:textId="54F34195" w:rsidR="00176C18" w:rsidRPr="00E20F0D" w:rsidRDefault="00007483" w:rsidP="00176C18">
      <w:pPr>
        <w:pStyle w:val="EndnoteText"/>
      </w:pPr>
      <w:r>
        <w:tab/>
      </w:r>
      <w:r w:rsidR="00176C18">
        <w:rPr>
          <w:rStyle w:val="EndnoteReference"/>
        </w:rPr>
        <w:endnoteRef/>
      </w:r>
      <w:r>
        <w:tab/>
      </w:r>
      <w:r w:rsidR="00176C18">
        <w:t>CAT/C/COG/CO/1, para. 23.</w:t>
      </w:r>
    </w:p>
  </w:endnote>
  <w:endnote w:id="16">
    <w:p w14:paraId="766F2421" w14:textId="4C773702" w:rsidR="00176C18" w:rsidRPr="002F486C" w:rsidRDefault="00007483" w:rsidP="00176C18">
      <w:pPr>
        <w:pStyle w:val="EndnoteText"/>
      </w:pPr>
      <w:r>
        <w:tab/>
      </w:r>
      <w:r w:rsidR="00176C18">
        <w:rPr>
          <w:rStyle w:val="EndnoteReference"/>
        </w:rPr>
        <w:endnoteRef/>
      </w:r>
      <w:r>
        <w:tab/>
      </w:r>
      <w:r w:rsidR="00176C18">
        <w:t xml:space="preserve">Reminder in a form of a letter dated 29 August, 2016 sent from the Committee against Torture to the Permanent Mission of the Republic of the Congo, available at </w:t>
      </w:r>
      <w:r w:rsidR="00176C18" w:rsidRPr="002F486C">
        <w:t>http://tbinternet.ohchr.org/Treaties/CAT/Shared%20Documents/COG/INT_CAT_FUL_COG_25031_E.pdf</w:t>
      </w:r>
    </w:p>
  </w:endnote>
  <w:endnote w:id="17">
    <w:p w14:paraId="12763F55" w14:textId="77777777" w:rsidR="00AA4016" w:rsidRPr="00A82F81" w:rsidRDefault="00AA4016" w:rsidP="00AA4016">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14:paraId="4BA986CD" w14:textId="77777777" w:rsidR="00367906" w:rsidRPr="00A82F81" w:rsidRDefault="00367906" w:rsidP="00367906">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59ABDEAB" w14:textId="77777777" w:rsidR="00123CBD" w:rsidRPr="00E170D4" w:rsidRDefault="00123CBD" w:rsidP="00123CBD">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2152AE">
        <w:rPr>
          <w:szCs w:val="18"/>
        </w:rPr>
        <w:t>https://nhri.ohchr.org/EN/Documents/Status%20Accreditation%20Chart%20%2821%20February%202018.pdf</w:t>
      </w:r>
    </w:p>
    <w:p w14:paraId="318A3E28" w14:textId="77777777" w:rsidR="00123CBD" w:rsidRPr="00C75174" w:rsidRDefault="00123CBD" w:rsidP="00123CBD">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489557E8" w:rsidR="00674A7D" w:rsidRDefault="00674A7D">
    <w:pPr>
      <w:pStyle w:val="Footer"/>
      <w:jc w:val="right"/>
    </w:pPr>
    <w:r>
      <w:fldChar w:fldCharType="begin"/>
    </w:r>
    <w:r>
      <w:instrText xml:space="preserve"> PAGE   \* MERGEFORMAT </w:instrText>
    </w:r>
    <w:r>
      <w:fldChar w:fldCharType="separate"/>
    </w:r>
    <w:r w:rsidR="00BA11C0">
      <w:rPr>
        <w:noProof/>
      </w:rPr>
      <w:t>5</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BA11C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JCHAL Viera">
    <w15:presenceInfo w15:providerId="AD" w15:userId="S-1-5-21-3073366522-1976327825-2374869639-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483"/>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23CBD"/>
    <w:rsid w:val="0013065A"/>
    <w:rsid w:val="0013136E"/>
    <w:rsid w:val="00132BC7"/>
    <w:rsid w:val="00144AF4"/>
    <w:rsid w:val="00146D32"/>
    <w:rsid w:val="001509BA"/>
    <w:rsid w:val="00157983"/>
    <w:rsid w:val="001614E7"/>
    <w:rsid w:val="00176C18"/>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67906"/>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95060"/>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963A3"/>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867AC"/>
    <w:rsid w:val="00991261"/>
    <w:rsid w:val="009A0B83"/>
    <w:rsid w:val="009B3800"/>
    <w:rsid w:val="009B7FA0"/>
    <w:rsid w:val="009C0279"/>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A4016"/>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11C0"/>
    <w:rsid w:val="00BA732B"/>
    <w:rsid w:val="00BB2720"/>
    <w:rsid w:val="00BC1385"/>
    <w:rsid w:val="00BC74E9"/>
    <w:rsid w:val="00BE58F1"/>
    <w:rsid w:val="00BE618E"/>
    <w:rsid w:val="00BE799E"/>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34B75"/>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6053D"/>
    <w:rsid w:val="00E7260F"/>
    <w:rsid w:val="00E806EE"/>
    <w:rsid w:val="00E86049"/>
    <w:rsid w:val="00E874A2"/>
    <w:rsid w:val="00E96630"/>
    <w:rsid w:val="00E96891"/>
    <w:rsid w:val="00EA15CD"/>
    <w:rsid w:val="00EB0FB9"/>
    <w:rsid w:val="00EC0D09"/>
    <w:rsid w:val="00ED0CA9"/>
    <w:rsid w:val="00ED7A2A"/>
    <w:rsid w:val="00EE7D5F"/>
    <w:rsid w:val="00EF1D7F"/>
    <w:rsid w:val="00EF2FCC"/>
    <w:rsid w:val="00EF5BDB"/>
    <w:rsid w:val="00F00528"/>
    <w:rsid w:val="00F0217B"/>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Treaties/CEDAW/Shared%20Documents/COG/INT_CEDAW_FUL_COG_18170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13862-38BE-4128-8A85-2FFC70F3C07A}">
  <ds:schemaRefs>
    <ds:schemaRef ds:uri="http://schemas.openxmlformats.org/officeDocument/2006/bibliography"/>
  </ds:schemaRefs>
</ds:datastoreItem>
</file>

<file path=customXml/itemProps2.xml><?xml version="1.0" encoding="utf-8"?>
<ds:datastoreItem xmlns:ds="http://schemas.openxmlformats.org/officeDocument/2006/customXml" ds:itemID="{388BDF82-1BE1-4D79-AD65-2D79D869E626}"/>
</file>

<file path=customXml/itemProps3.xml><?xml version="1.0" encoding="utf-8"?>
<ds:datastoreItem xmlns:ds="http://schemas.openxmlformats.org/officeDocument/2006/customXml" ds:itemID="{88067D4D-75C5-4CCB-A670-CF64EFDB3241}"/>
</file>

<file path=customXml/itemProps4.xml><?xml version="1.0" encoding="utf-8"?>
<ds:datastoreItem xmlns:ds="http://schemas.openxmlformats.org/officeDocument/2006/customXml" ds:itemID="{D40509A4-3B43-4347-90DF-7B7619EDD177}"/>
</file>

<file path=docProps/app.xml><?xml version="1.0" encoding="utf-8"?>
<Properties xmlns="http://schemas.openxmlformats.org/officeDocument/2006/extended-properties" xmlns:vt="http://schemas.openxmlformats.org/officeDocument/2006/docPropsVTypes">
  <Template>A_E.dotm</Template>
  <TotalTime>34</TotalTime>
  <Pages>6</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A_HRC_WG.6_31_COG_2_Congo_Annex</dc:title>
  <dc:creator>Sumiko IHARA</dc:creator>
  <cp:lastModifiedBy>Feyikemi Oyewole</cp:lastModifiedBy>
  <cp:revision>13</cp:revision>
  <cp:lastPrinted>2008-01-29T07:30:00Z</cp:lastPrinted>
  <dcterms:created xsi:type="dcterms:W3CDTF">2018-09-10T10:06:00Z</dcterms:created>
  <dcterms:modified xsi:type="dcterms:W3CDTF">2018-09-24T09:54:00Z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