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DA3A9E" w:rsidRPr="00DA3A9E" w:rsidTr="00DA3A9E">
        <w:trPr>
          <w:cantSplit/>
          <w:trHeight w:val="400"/>
          <w:tblHeader/>
        </w:trPr>
        <w:tc>
          <w:tcPr>
            <w:tcW w:w="4520" w:type="dxa"/>
            <w:tcBorders>
              <w:bottom w:val="dotted" w:sz="4" w:space="0" w:color="auto"/>
            </w:tcBorders>
            <w:shd w:val="clear" w:color="auto" w:fill="auto"/>
          </w:tcPr>
          <w:p w:rsidR="00DA3A9E" w:rsidRPr="00DA3A9E" w:rsidRDefault="00DA3A9E" w:rsidP="00DA3A9E">
            <w:pPr>
              <w:suppressAutoHyphens w:val="0"/>
              <w:spacing w:before="40" w:after="40" w:line="240" w:lineRule="auto"/>
              <w:rPr>
                <w:b/>
                <w:color w:val="000000"/>
                <w:szCs w:val="22"/>
                <w:lang w:eastAsia="en-GB"/>
              </w:rPr>
            </w:pPr>
            <w:r w:rsidRPr="00DA3A9E">
              <w:rPr>
                <w:b/>
                <w:color w:val="000000"/>
                <w:szCs w:val="22"/>
                <w:lang w:eastAsia="en-GB"/>
              </w:rPr>
              <w:t>Recommendation</w:t>
            </w:r>
          </w:p>
        </w:tc>
        <w:tc>
          <w:tcPr>
            <w:tcW w:w="1100" w:type="dxa"/>
            <w:tcBorders>
              <w:bottom w:val="dotted" w:sz="4" w:space="0" w:color="auto"/>
            </w:tcBorders>
            <w:shd w:val="clear" w:color="auto" w:fill="auto"/>
          </w:tcPr>
          <w:p w:rsidR="00DA3A9E" w:rsidRPr="00DA3A9E" w:rsidRDefault="00DA3A9E" w:rsidP="00DA3A9E">
            <w:pPr>
              <w:suppressAutoHyphens w:val="0"/>
              <w:spacing w:before="40" w:after="40" w:line="240" w:lineRule="auto"/>
              <w:rPr>
                <w:b/>
                <w:lang w:eastAsia="en-GB"/>
              </w:rPr>
            </w:pPr>
            <w:r w:rsidRPr="00DA3A9E">
              <w:rPr>
                <w:b/>
                <w:lang w:eastAsia="en-GB"/>
              </w:rPr>
              <w:t>Position</w:t>
            </w:r>
          </w:p>
        </w:tc>
        <w:tc>
          <w:tcPr>
            <w:tcW w:w="5000" w:type="dxa"/>
            <w:tcBorders>
              <w:bottom w:val="dotted" w:sz="4" w:space="0" w:color="auto"/>
            </w:tcBorders>
            <w:shd w:val="clear" w:color="auto" w:fill="auto"/>
          </w:tcPr>
          <w:p w:rsidR="00DA3A9E" w:rsidRPr="00DA3A9E" w:rsidRDefault="00DA3A9E" w:rsidP="00DA3A9E">
            <w:pPr>
              <w:suppressAutoHyphens w:val="0"/>
              <w:spacing w:before="40" w:after="40" w:line="240" w:lineRule="auto"/>
              <w:rPr>
                <w:b/>
                <w:lang w:eastAsia="en-GB"/>
              </w:rPr>
            </w:pPr>
            <w:r w:rsidRPr="00DA3A9E">
              <w:rPr>
                <w:b/>
                <w:lang w:eastAsia="en-GB"/>
              </w:rPr>
              <w:t>Full list of themes</w:t>
            </w:r>
          </w:p>
        </w:tc>
        <w:tc>
          <w:tcPr>
            <w:tcW w:w="4600" w:type="dxa"/>
            <w:tcBorders>
              <w:bottom w:val="dotted" w:sz="4" w:space="0" w:color="auto"/>
            </w:tcBorders>
            <w:shd w:val="clear" w:color="auto" w:fill="auto"/>
          </w:tcPr>
          <w:p w:rsidR="00DA3A9E" w:rsidRPr="00DA3A9E" w:rsidRDefault="00DA3A9E" w:rsidP="00DA3A9E">
            <w:pPr>
              <w:suppressAutoHyphens w:val="0"/>
              <w:spacing w:before="60" w:after="60" w:line="240" w:lineRule="auto"/>
              <w:ind w:left="57" w:right="57"/>
              <w:rPr>
                <w:b/>
                <w:lang w:eastAsia="en-GB"/>
              </w:rPr>
            </w:pPr>
            <w:r w:rsidRPr="00DA3A9E">
              <w:rPr>
                <w:b/>
                <w:lang w:eastAsia="en-GB"/>
              </w:rPr>
              <w:t>Assessment/comments on level of implementation</w:t>
            </w:r>
          </w:p>
        </w:tc>
      </w:tr>
      <w:tr w:rsidR="00DA3A9E" w:rsidRPr="00DA3A9E" w:rsidTr="00024F8C">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A12 Acceptance of international norms</w:t>
            </w: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131.10 Ratify the Second Optional Protocol to the International Covenant on</w:t>
            </w:r>
            <w:bookmarkStart w:id="0" w:name="_GoBack"/>
            <w:bookmarkEnd w:id="0"/>
            <w:r w:rsidRPr="00DA3A9E">
              <w:rPr>
                <w:color w:val="000000"/>
                <w:szCs w:val="22"/>
                <w:lang w:eastAsia="en-GB"/>
              </w:rPr>
              <w:t xml:space="preserve"> Civil and Political Rights, aiming at the abolition of the death penalty, and the Optional Protocol to the Convention on the Elimination of All Forms of Discrimination against Women, as well as the three Optional Protocols to the Convention on the Rights of the Child (Spain);</w:t>
            </w:r>
          </w:p>
          <w:p w:rsid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2c</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Comments:</w:t>
            </w:r>
            <w:r w:rsidRPr="00DA3A9E">
              <w:rPr>
                <w:color w:val="000000"/>
                <w:szCs w:val="22"/>
                <w:lang w:eastAsia="en-GB"/>
              </w:rPr>
              <w:t xml:space="preserve"> Ratification of ICCPR-OP2 is NOTED. The remaining part of the recommendation is supported. </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Supported/Noted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D1 Civil &amp; political rights - general measures of implementation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D23 Death penalty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F12 Discrimination against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F31 Children: definition; general principles; protection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131.18 Ratify the Convention on the Prevention and Punishment of the Crime of Genocide (Armenia);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B13 Genocide</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131.28 Ratify the Optional Protocol to the Convention against Torture and Other Cruel, Inhuman or Degrading Treatment or Punishment (Denmark) (Ghana);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D25 Prohibition of torture and cruel, inhuman or degrading treatment</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131.29 Consider ratification of the Optional Protocol to the Convention against Torture and Other Cruel, Inhuman or Degrading Treatment or Punishment (Georgia);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D25 Prohibition of torture and cruel, inhuman or degrading treatment</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131.32 Ratify the Convention against Discrimination in Education (Portugal);</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E51 Right to education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lastRenderedPageBreak/>
              <w:t>131.19 Consider ratifying the International Convention on the Protection of the Rights of All Migrant Workers and Members of Their Families, the Optional Protocol to the Convention on the Elimination of All Forms of Discrimination against Women and the three Optional Protocols to the Convention on the Rights of the Child (Burkina Faso);</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F12 Discrimination against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F31 Children: definition; general principles; protection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G4 Migrants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girls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migrants</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131.1 Ratify the Optional Protocol to the Convention on the Elimination of All Forms of Discrimination against Women (Lithuania);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F12 Discrimination against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S05 SDG 5 - gender equality and women's empowerment</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women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131.2 Consider ratifying the Optional Protocol to the Convention on the Elimination of All Forms of Discrimination against Women (Mauritius);</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F12 Discrimination against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S05 SDG 5 - gender equality and women's empowerment</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women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131.3 Ratify the Optional Protocols to the Convention on the Elimination of All Forms of Discrimination against Women, the Convention against Torture and Other Cruel, Inhuman or Degrading Treatment or Punishment and the Convention on the Rights of Persons with Disabilities, as well as the two Optional Protocols to the Convention on the Rights of the Child (Guatemala);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F12 Discrimination against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S05 SDG 5 - gender equality and women's empowerment</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r w:rsidRPr="00DA3A9E">
              <w:rPr>
                <w:color w:val="000000"/>
                <w:sz w:val="16"/>
                <w:szCs w:val="22"/>
                <w:lang w:eastAsia="en-GB"/>
              </w:rPr>
              <w:t xml:space="preserve"> </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131.4 Ratify the Optional Protocol to the Convention on the Elimination of All Forms of Discrimination against Women and further strengthen efforts on gender issues (Italy);</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F12 Discrimination against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S05 SDG 5 - gender equality and women's empowerment</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women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lastRenderedPageBreak/>
              <w:t>131.13 Ratify the Optional Protocol to the Convention on the Rights of the Child on the sale of children, child prostitution and child pornography and the Optional Protocol to the Convention on the Rights of the Child on the involvement of children in armed conflict (Armenia);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F31 Children: definition; general principles; protection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F33 Children: protection against exploitation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F35 Children in armed conflict</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131.14 Ratify the Optional Protocol to the Convention on the Rights of the Child on the sale of children, child prostitution and child pornography and the Optional Protocol to the Convention on the Rights of the Child on the involvement of children in armed conflict (Benin);</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F31 Children: definition; general principles; protection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F33 Children: protection against exploitation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F35 Children in armed conflict</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131.15 Ratify the Optional Protocol to the Convention on the Rights of the Child on the involvement of children in armed conflict and the Optional Protocol to the Convention on the Rights of the Child on the sale of children, child prostitution and child pornography (India);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F31 Children: definition; general principles; protection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F33 Children: protection against exploitation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F35 Children in armed conflict</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131.16 Ratify the Optional Protocol to the Convention on the Rights of the Child on the involvement of children in armed conflict and the Optional Protocol to the Convention on the Rights of the Child on the sale of children, child prostitution and child pornography (Botswana);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F31 Children: definition; general principles; protection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F33 Children: protection against exploitation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F35 Children in armed conflict</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lastRenderedPageBreak/>
              <w:t>131.12 Ratify the Optional Protocol to the Convention on the Rights of the Child on the sale of children, child prostitution and child pornography (Togo);</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F31 Children: definition; general principles; protection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F33 Children: protection against exploitation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131.21 Ratify the first and second Optional Protocols to the Convention on the Rights of the Child (Rwanda);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F31 Children: definition; general principles; protection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F33 Children: protection against exploitation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131.22 Ratify the Optional Protocol to the Convention on the Rights of the Child on the sale of children, child prostitution and child pornography (Congo);</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F31 Children: definition; general principles; protection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F33 Children: protection against exploitation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131.23 Continue its efforts to sign and ratify the Optional Protocol to the Convention on the Rights of Children (Chile);</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F31 Children: definition; general principles; protection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F33 Children: protection against exploitation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131.11 Ratify the Optional Protocols to the Convention on the Rights of the Child (Angola);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F31 Children: definition; general principles; protection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131.17 Ratify the first and second Optional Protocols to the Convention on the Rights of the Child (Iraq);</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F31 Children: definition; general principles; protection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131.20 Ratify all three optional protocols to the Convention on the Rights of the Child (Slovakia);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F31 Children: definition; general principles; protection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lastRenderedPageBreak/>
              <w:t>131.77 Ratify the Optional Protocols of the Convention of the Rights of the Child, raise the age of criminal responsibility to 18 years, ensure the adequate separation of children and adults in penitentiaries and jails, and ensure due legal representation for children and persons under 18 years of age within the judicial system (Paraguay);</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F34 Children: Juvenile justice</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D51 Administration of justice &amp; fair trial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131.31 Expedite the process to ratify important international instruments relevant for the advancement of human rights in Zambia, including the Optional Protocol to the Convention on the Rights of Persons with Disabilities, the Optional Protocol to the Convention on the Elimination of All Forms of Discrimination against Women and the two Optional Protocols to the Convention on the Rights of the Child (Uganda);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F4 Persons with disabilities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F12 Discrimination against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F31 Children: definition; general principles; protection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persons with disabilities</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131.30 Ratify the Optional Protocol to the Convention on the Rights of Persons with Disabilities (Ghana);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F4 Persons with disabilities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persons with disabilities</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131.33 Ratify the International Labour Organization Indigenous and Tribal Peoples Convention, 1989 (No. 169) (Guatemala);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G3 Indigenous peoples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Indigenous peoples</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131.24 Ratify the International Convention on the Protection of the Rights of All Migrant Workers and Members of Their Families (Congo) (Honduras);</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G4 Migrants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migrants</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lastRenderedPageBreak/>
              <w:t>131.25 Consider ratifying the International Convention on the Protection of the Rights of All Migrant Workers and Members of Their Families (Ghana);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G4 Migrants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migrants</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131.26 Promptly ratify the International Convention on the Protection of the Rights of All Migrant Workers and Members of Their Families (Guatemala);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G4 Migrants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migrants</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131.34 Sign the Treaty on the Prohibition of Nuclear Weapons (Guatemala);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131.35 Ratify all the different conventions and protocols relating to human rights to ensure their enjoyment by its citizens (Chad);</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131.36 Ratify those international human rights instruments which have not been ratified (Mongolia);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5363">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A21 National Mechanisms for Reporting and Follow-up (NMRF)</w:t>
            </w:r>
            <w:r w:rsidRPr="00DA3A9E">
              <w:rPr>
                <w:b/>
                <w:i/>
                <w:sz w:val="28"/>
                <w:lang w:eastAsia="en-GB"/>
              </w:rPr>
              <w:t xml:space="preserve"> </w:t>
            </w: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129.18 Consider the establishment of a, or strengthen the existing national mechanism for coordination, implementation, reporting and follow-up, in line with elements arising from good practices identified in the 2016 OHCHR guide on national mechanisms for reporting and follow-up (Portugal);</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A21 National Mechanisms for Reporting and Follow-up (NMRF)</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A23 Follow-up to treaty bodies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A25 Follow-up to special procedures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A27 Follow-up to Universal Periodic Review (UPR)</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A42 Institutions &amp; policies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A44 Structure of the national human rights machinery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2B7676">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A23 Follow-up to treaty bodies</w:t>
            </w: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lastRenderedPageBreak/>
              <w:t>129.15 Implement the Convention on the Rights of Child in the context of its national policy on children (Benin);</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A23 Follow-up to treaty bodies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A43 Human rights policies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8266D5">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A24 Cooperation with special procedures</w:t>
            </w: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131.39 Present a standing invitation to United Nations special rapporteurs, including the Special Rapporteur on the promotion and protection of the right to freedom of opinion and expression and the Special Rapporteur on torture and other cruel, inhuman or degrading treatment or punishment, to visit Zambia (Republic of Korea);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A24 Cooperation with special procedures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D25 Prohibition of torture and cruel, inhuman or degrading treatment</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D43 Freedom of opinion and expression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265257">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A27 Follow-up to Universal Periodic Review (UPR)</w:t>
            </w:r>
            <w:r w:rsidRPr="00DA3A9E">
              <w:rPr>
                <w:b/>
                <w:i/>
                <w:sz w:val="28"/>
                <w:lang w:eastAsia="en-GB"/>
              </w:rPr>
              <w:t xml:space="preserve"> </w:t>
            </w: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129.13 Finalize an action plan to guide the implementation of all universal periodic review recommendations (South Africa);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A27 Follow-up to Universal Periodic Review (UPR)</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131.37 Continue engagement with the United Nations human rights mechanisms and other relevant United Nations bodies to implement the recommendations put forward today (Azerbaijan);</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A27 Follow-up to Universal Periodic Review (UPR)</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A22 Cooperation with treaty bodies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A23 Follow-up to treaty bodies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A24 Cooperation with special procedures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A26 Cooperation with the Universal Periodic Review (UPR)</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131.38 Continue its fruitful cooperation with the United Nations mechanisms, in particular those related to human rights (Côte d’Ivoire);</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A27 Follow-up to Universal Periodic Review (UPR)</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A22 Cooperation with treaty bodies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A23 Follow-up to treaty bodies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A24 Cooperation with special procedures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A26 Cooperation with the Universal Periodic Review (UPR)</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129.17 Strengthen coordination and follow-up to the implementation of the universal periodic review recommendations (Morocco);</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A27 Follow-up to Universal Periodic Review (UPR)</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A42 Institutions &amp; policies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lastRenderedPageBreak/>
              <w:t>131.40 Intensify its efforts to implement the pending recommendations (Nigeria);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A27 Follow-up to Universal Periodic Review (UPR)</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60736">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A3 Inter-State cooperation &amp; development assistance</w:t>
            </w: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131.109 Seek the necessary technical, material and financial assistance in order to implement the recommendations it has endorsed (Côte d’Ivoire);</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A3 Inter-State cooperation &amp; development assistance</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131.111 Intensify efforts, including by seeking technical assistance wherever required, to meet its human rights targets (Sierra Leone).</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A3 Inter-State cooperation &amp; development assistance</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49572F">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A41 Constitutional and legislative framework</w:t>
            </w: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129.1 Accelerate the process of domestication of international human rights instruments to which it is a party (Zimbabwe);</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A22 Cooperation with treaty bodies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A23 Follow-up to treaty bodies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130.1 Continue its efforts to incorporate and harmonize its internal national legislation with the main international human rights instruments in the most expeditious way (Chile);</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A/HRC/37/14/Add.1 - Para. 2a</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129.23 Adopt specific legislation to provide women with sufficient protection against all discriminatory practices (Lithuania);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B31 Equality &amp; non-discrimination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F12 Discrimination against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S05 SDG 5 - gender equality and women's empowerment</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S10 SDG 10 - inequality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women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lastRenderedPageBreak/>
              <w:t>129.42 Strengthen legislation on the prohibition of torture and improve conditions of detention in prisons (France);</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D25 Prohibition of torture and cruel, inhuman or degrading treatment</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D26 Conditions of detention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persons deprived of their liberty</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129.41 Adopt as soon as possible a draft law introducing criminal responsibility for the use of torture by law enforcement officers (Russian Federation);</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D25 Prohibition of torture and cruel, inhuman or degrading treatment</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131.79 Live up to the highest standards of international law by repealing or amending the criminal defamation clauses in its Penal Code (Lithuania);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D43 Freedom of opinion and expression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131.69 Improve and make clearer the legislation to support the freedom of assembly (Ireland);</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D44 Right to peaceful assembly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129.5 Continue the efforts to widen the scope of the 1996 Bill of Rights to include economic, social and cultural rights (Republic of Korea);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E1 Economic, social &amp; cultural rights - general measures of implementation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129.61 Do not further liberalize abortion and instead implement laws aimed at protecting the right to life of the unborn, recognizing that life starts at conception, and further, affirm that there is no international right to abortion (Kenya);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E41 Right to health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E43 Access to sexual and reproductive health and services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S03 SDG 3 - health</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girls</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lastRenderedPageBreak/>
              <w:t>129.2 Amend its national legislation to be in conformity with the provisions of the Convention on the Elimination of All Forms of Discrimination against Women, including when revising the Bill of Rights and the Political Parties Bill, in order to protect and promote women’s rights and gender equality (Finland);</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F12 Discrimination against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S05 SDG 5 - gender equality and women's empowerment</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women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129.3 Redouble efforts in order to ensure the full incorporation of the provisions of the Convention on the Elimination of All Forms of Discrimination against Women into domestic legislation (Uruguay);</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F12 Discrimination against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S05 SDG 5 - gender equality and women's empowerment</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women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129.4 Reform the Public Order Act and ensure that law enforcement agencies are instructed to uphold the Act without political bias (Norway);</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S05 SDG 5 - gender equality and women's empowerment</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B716E0">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A42 Institutions &amp; policies - General</w:t>
            </w: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129.16 Implement the Seventh National Development Plan (2017–2020) in order to address the human rights challenges that it recognizes as pending (Cuba);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A42 Institutions &amp; policies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A43 Human rights policies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131.104 Since Zambia has one of the highest birth rates in the world, develop and implement a comprehensive strategy on population and education policies, in line with and respecting economic, social and cultural rights (Germany);</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A42 Institutions &amp; policies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A51 Human rights education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D8 Rights related to marriage &amp; family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131.41 Implement the recommendations of the Commission of Inquiry on Voting Patterns and Electoral Violence (South Africa);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A42 Institutions &amp; policies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D7 Right to participation in public affairs and right to vote</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D1 Civil &amp; political rights - general measures of implementation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lastRenderedPageBreak/>
              <w:t>131.27 Accelerate the formulation of the Labour Migration Policy and consider ratifying the International Convention on the Protection of the Rights of All Migrant Workers and Members of Their Families (Indonesia);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A42 Institutions &amp; policies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E31 Right to 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E32 Right to just and favourable conditions of 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G4 Migrants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migrants</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129.6 Assign the human, technical and financial resources necessary for the proper functioning of the Office of the Commissioner for Children and for the sexual and reproductive health care of women and girls (Honduras);</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A42 Institutions &amp; policies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E41 Right to health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E43 Access to sexual and reproductive health and services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S03 SDG 3 - health</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women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129.33 Adopt a comprehensive policy that effectively combats gender-based violence against women and girls (Honduras);</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A42 Institutions &amp; policies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F13 Violence against women</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women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131.42 Continue efforts to establish efficient and transparent public services in line with relevant United Nations resolutions (Azerbaijan);</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A42 Institutions &amp; policies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2169E1">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A43 Human rights policies</w:t>
            </w: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131.110 Continue to mobilize resources and seek the necessary support to enhance its capacity to fulfil its human rights obligations (Nigeria);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A43 Human rights policies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129.56 Continue promoting the national human rights policies, especially in the field of economic, social and cultural rights, in order to improve the quality of life of its population, to alleviate the standard of living of the most vulnerable (Bolivarian Republic of Venezuela);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A43 Human rights policies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E1 Economic, social &amp; cultural rights - general measures of implementation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E21 Right to an adequate standard of living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vulnerable persons/groups</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494FC7">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DA3A9E">
              <w:rPr>
                <w:b/>
                <w:i/>
                <w:color w:val="000000"/>
                <w:sz w:val="28"/>
                <w:szCs w:val="22"/>
                <w:lang w:eastAsia="en-GB"/>
              </w:rPr>
              <w:t>A45 National Human Rights Institution (NHRI)</w:t>
            </w:r>
            <w:r w:rsidRPr="00DA3A9E">
              <w:rPr>
                <w:b/>
                <w:i/>
                <w:sz w:val="28"/>
                <w:lang w:eastAsia="en-GB"/>
              </w:rPr>
              <w:t xml:space="preserve"> </w:t>
            </w: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129.7 Grant sufficient means and resources to the National Human Rights Commission (Algeria);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A45 National Human Rights Institution (NHRI)</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129.8 Provide the National Human Rights Commission with sufficient financial resources to carry out its activities more effectively (Guatemala);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A45 National Human Rights Institution (NHRI)</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129.9 Consider ways to strengthen the National Human Rights Commission in line with the principles relating to the status of national institutions for the promotion and protection of human rights (the Paris Principles) (Australia);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A45 National Human Rights Institution (NHRI)</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129.10 Strengthen the capacity of the National Human Rights Commission by allocating sufficient resources for its activities (Uganda);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A45 National Human Rights Institution (NHRI)</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8B5584">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A46 National Plans of Action on Human Rights (or specific areas)</w:t>
            </w:r>
            <w:r w:rsidRPr="00DA3A9E">
              <w:rPr>
                <w:b/>
                <w:i/>
                <w:sz w:val="28"/>
                <w:lang w:eastAsia="en-GB"/>
              </w:rPr>
              <w:t xml:space="preserve"> </w:t>
            </w: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129.11 Adopt a national human rights action plan (Sudan);</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A46 National Plans of Action on Human Rights (or specific areas)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129.12 Expedite the formulation of a national action plan on human rights (Uganda);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A46 National Plans of Action on Human Rights (or specific areas)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129.14 Adopt the national action plan on children (Benin);</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A46 National Plans of Action on Human Rights (or specific areas)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483F7D">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A47 Good governance</w:t>
            </w: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lastRenderedPageBreak/>
              <w:t>129.49 Engage civil society, activists, non-governmental organizations and the media in dialogue to seek common ground on the draft Access to Information bill and governance issues, such as corruption (United States of America);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A47 Good governance</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D43 Freedom of opinion and expression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A61 Cooperation with civil society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media</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129.26 Redouble its efforts for effective governance of its natural resources in line with the Environmental Management Act No. 12 of 2011 (Pakistan);</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A47 Good governance</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S17 SDG 17  - partnerships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S12 SDG 12 - sustainable consumption and production</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41580C">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A51 Human rights education - general</w:t>
            </w: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131.43 Utilize human rights training and education as a way to mainstream the promotion of the rights of women and children (Philippines);</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A51 Human rights education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A52 Human rights education - in schools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A53 Professional training in human rights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A54 Awareness raising and dissemination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S10 SDG 10 - inequality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S05 SDG 5 - gender equality and women's empowerment</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F12 Discrimination against women</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181C9F">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A53 Professional training in human rights</w:t>
            </w: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129.19 Continue its efforts to include human rights issues in the training programmes for military personnel and security personnel (Russian Federation);</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A53 Professional training in human rights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8A1694">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A63 Budget and resources (for human rights implementation)</w:t>
            </w:r>
            <w:r w:rsidRPr="00DA3A9E">
              <w:rPr>
                <w:b/>
                <w:i/>
                <w:sz w:val="28"/>
                <w:lang w:eastAsia="en-GB"/>
              </w:rPr>
              <w:t xml:space="preserve"> </w:t>
            </w: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131.107 Make efforts to reverse the downward budgetary allocations to the education and health sectors in order to meet the African thresholds on health and education, respectively set in the Abuja and Dakar Declarations (Namibia);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A63 Budget and resources (for human rights implementation)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E41 Right to health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E51 Right to education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S03 SDG 3 - health</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S04 SDG 4  - education</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r w:rsidRPr="00DA3A9E">
              <w:rPr>
                <w:color w:val="000000"/>
                <w:sz w:val="16"/>
                <w:szCs w:val="22"/>
                <w:lang w:eastAsia="en-GB"/>
              </w:rPr>
              <w:t xml:space="preserve"> </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3C0958">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DA3A9E">
              <w:rPr>
                <w:b/>
                <w:i/>
                <w:color w:val="000000"/>
                <w:sz w:val="28"/>
                <w:szCs w:val="22"/>
                <w:lang w:eastAsia="en-GB"/>
              </w:rPr>
              <w:t>B31 Equality &amp; non-discrimination</w:t>
            </w: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129.20 Intensify efforts on the development of a legal framework aimed at the elimination of discrimination based on sex, race, disability, status or any other ground (Ukraine);</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B31 Equality &amp; non-discrimination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S10 SDG 10 - inequality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girls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migrants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minorities/ racial, ethnic, linguistic, religious or descent-based groups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Indigenous peoples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lesbian, gay, bisexual, transgender and intersex persons (LGBTI)</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persons with disabilities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internally displaced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refugees &amp; asylum seekers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vulnerable persons/groups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persons living with HIV/AIDS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persons living in poverty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persons living in rural areas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non-citizens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stateless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older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 in street situations</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129.24 Take the necessary measures to put an end to discrimination against those who are HIV-positive and those suffering from albinism (Burkina Faso);</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B31 Equality &amp; non-discrimination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A42 Institutions &amp; policies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S10 SDG 10 - inequality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minorities/ racial, ethnic, linguistic, religious or descent-based groups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persons living with HIV/AIDS</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131.51 Apply the principle of non-discrimination to the most vulnerable groups, such as girls, children with disabilities, children of religious minorities, children living with HIV/AIDS, migrant and refugee children, orphans and children born out of wedlock, so that they have access to health care and education (Madagascar);</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B31 Equality &amp; non-discrimination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D42 Freedom of thought, conscience and religion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E41 Right to health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E51 Right to education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G4 Migrants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G5 Refugees &amp; asylum seekers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S05 SDG 5 - gender equality and women's empowerment</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S10 SDG 10 - inequality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lastRenderedPageBreak/>
              <w:t>129.22 Continue efforts to combat discrimination against women and eliminate all forms of violence against them, in particular domestic violence (Tunisia);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B31 Equality &amp; non-discrimination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F12 Discrimination against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D29 Domestic violence</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S05 SDG 5 - gender equality and women's empowerment</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S10 SDG 10 - inequality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women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129.21 Adopt effective measures to put an end to discrimination based on gender and to violence against women, as well as to child marriage. This would include awareness-raising campaigns and trying to bring in local authorities and traditional leaders into the process (Spain);</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B31 Equality &amp; non-discrimination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F12 Discrimination against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F13 Violence against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F31 Children: definition; general principles; protection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S05 SDG 5 - gender equality and women's empowerment</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S10 SDG 10 - inequality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girls</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131.52 Promote non-discrimination and inclusion campaigns with particular focus on migrants and people with albinism (Mexico);</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B31 Equality &amp; non-discrimination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G4 Migrants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S10 SDG 10 - inequality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migrants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9E7BEA">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B6 Business &amp; Human Rights</w:t>
            </w: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131.44 Develop a national action plan on business and human rights and implement it together with the Guiding Principles on Business and Human Rights (Kenya);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B6 Business &amp; Human Rights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A46 National Plans of Action on Human Rights (or specific areas)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S08 SDG 8 - economic growth, employment, decent 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4B31F3">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B71 Human rights and the environment</w:t>
            </w: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129.27 Take further measures to protect human rights and the environment in mining areas (Algeria);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B71 Human rights and the environment</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S12 SDG 12 - sustainable consumption and production</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lastRenderedPageBreak/>
              <w:t>129.28 Establish a regulatory framework for mining companies present on the territory in order to ensure that their activities do not harm the immediate environment (Senegal);</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B71 Human rights and the environment</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S12 SDG 12 - sustainable consumption and production</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129.29 Make more efforts to preserve the environment when applying agricultural development and not to use internationally banned pesticides (Iraq);</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B71 Human rights and the environment</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S12 SDG 12 - sustainable consumption and production</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1459BA">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D21 Right to life</w:t>
            </w: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129.38 Address the situation of persons with albinism, assuring them protection against attacks and killings (Portugal);</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D21 Right to life</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B31 Equality &amp; non-discrimination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G1 Members of minorities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minorities/ racial, ethnic, linguistic, religious or descent-based groups</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129.39 Take vigorous measures to protect people suffering from albinism against the different forms of violence of which they are victims (Central African Republic);</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D21 Right to life</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B31 Equality &amp; non-discrimination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G1 Members of minorities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minorities/ racial, ethnic, linguistic, religious or descent-based groups</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129.40 Strengthen national policies to ensure that persons with albinism are fully protected from attacks and implement awareness-raising programmes which also promote their social integration in rural areas (Sierra Leone);</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D21 Right to life</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B31 Equality &amp; non-discrimination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G1 Members of minorities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A42 Institutions &amp; policies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A43 Human rights policies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516BAF">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D23 Death penalty</w:t>
            </w: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131.61 Consider the abolition of the death penalty, in accordance with the Second Optional Protocol to the International Covenant on Civil and Political Rights (Honduras);</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D23 Death penalty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D1 Civil &amp; political rights - general measures of implementation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lastRenderedPageBreak/>
              <w:t>131.62 Strengthen its efforts to abolish the death penalty in law (Mongolia);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D23 Death penalty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D1 Civil &amp; political rights - general measures of implementation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131.48 Take measures to introduce a de jure moratorium on executions and take concrete steps towards the abolition of the death penalty (Rwanda);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D23 Death penalty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D1 Civil &amp; political rights - general measures of implementation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131.49 Consider taking steps to establish a de jure moratorium with a view to abolishing the death penalty (Italy);</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D23 Death penalty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D1 Civil &amp; political rights - general measures of implementation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131.50 Continue with the moratorium on the death penalty and continue making efforts towards abolishing it (Namibia);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D23 Death penalty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D1 Civil &amp; political rights - general measures of implementation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131.45 Take concrete steps towards the abolition of the death penalty (Norway);</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D23 Death penalty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D1 Civil &amp; political rights - general measures of implementation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131.46 Continue the public political debate to go from the current de facto abolition to the definitive abolition of the death penalty in the country (Spain);</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D23 Death penalty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D1 Civil &amp; political rights - general measures of implementation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131.47 Endeavour to abolish the death penalty (South Africa);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D23 Death penalty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D1 Civil &amp; political rights - general measures of implementation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995933">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D26 Conditions of detention</w:t>
            </w: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lastRenderedPageBreak/>
              <w:t>131.75 Continue its efforts to implement programmes and activities aimed at adjusting Zambia’s Correctional Service to the United Nations Standard Minimum Rules for the Treatment of Prisoners, including by adequate funding and training of officers (Brazil);</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D26 Conditions of detention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A51 Human rights education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persons deprived of their liberty</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129.47 Complete the process of renovating correctional facilities and ensure that they adhere to approved international standards (South Africa);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D26 Conditions of detention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D51 Administration of justice &amp; fair trial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persons deprived of their liberty</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129.45 Ensure the separation of children from adults detained in police stations and prisons (Slovenia);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D26 Conditions of detention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D51 Administration of justice &amp; fair trial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F34 Children: Juvenile justice</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persons deprived of their liberty</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129.43 Strengthen efforts to improve the conditions in prisons and guarantee the rights of detainees (Italy);</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D26 Conditions of detention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D51 Administration of justice &amp; fair trial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persons deprived of their liberty</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129.44 Improve living conditions for detainees and take appropriate steps to reduce long terms of preventive detention (Senegal);</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D26 Conditions of detention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D51 Administration of justice &amp; fair trial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persons deprived of their liberty</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129.46 Redouble its efforts to improve living conditions in prisons and reduce overcrowding (Burundi);</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D26 Conditions of detention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D51 Administration of justice &amp; fair trial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persons deprived of their liberty</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129.48 Meet international standards in ensuring adequate living conditions for inmates (Ireland);</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D26 Conditions of detention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D51 Administration of justice &amp; fair trial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persons deprived of their liberty</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lastRenderedPageBreak/>
              <w:t>131.76 Make efforts to minimize overcrowding, improve sanitation and separation of juveniles from adults in prisons (India);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D26 Conditions of detention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E26 Human Rights &amp; drinking water and sanitation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286710">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D27 Prohibition of slavery, trafficking</w:t>
            </w: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129.52 Continue to work with development partners in order to improve its capabilities in implementing its anti-trafficking law (Philippines);</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D27 Prohibition of slavery, trafficking</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A3 Inter-State cooperation &amp; development assistance</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girls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vulnerable persons/groups</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129.50 Continue intensifying its efforts in combating human trafficking (Ethiopia);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D27 Prohibition of slavery, trafficking</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A42 Institutions &amp; policies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A43 Human rights policies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girls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vulnerable persons/groups</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129.51 Continue efforts to combat human trafficking (Tunisia);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D27 Prohibition of slavery, trafficking</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A42 Institutions &amp; policies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girls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vulnerable persons/groups</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131.83 Fully implement the Anti-Human Trafficking Act No. 11 of 2008 and ensure effective investigations into the cases of sale, trafficking and abduction of children to protect them from commercial exploitation (Republic of Korea);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D27 Prohibition of slavery, trafficking</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D51 Administration of justice &amp; fair trial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lastRenderedPageBreak/>
              <w:t>131.85 Continue efforts to consolidate the rights of the child, protect them from sexual exploitation and combat trafficking in children and child marriage (Tunisia);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D27 Prohibition of slavery, trafficking</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F33 Children: protection against exploitation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131.86 Strengthen the implementation of measures taken to fight against child labour and trafficking of children (Djibouti);</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D27 Prohibition of slavery, trafficking</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F33 Children: protection against exploitation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131.87 Fully implement the Anti-Trafficking Act No. 11 of 2008 (Timor-Leste);</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D27 Prohibition of slavery, trafficking</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3B070E">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D43 Freedom of opinion and expression</w:t>
            </w: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131.81 Guarantee that journalists and other media workers can carry out their work independently and without fear of persecution, including by reviewing its defamation laws to make sure they are in full compliance with international human rights law (Finland);</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D43 Freedom of opinion and expression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media</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131.74 Ensure media freedom by providing full editorial independence to publicly-owned media. Ensure the impartiality of the Independent Broadcasting Authority and enact legislation to facilitate access to information (Canada);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D43 Freedom of opinion and expression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media</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lastRenderedPageBreak/>
              <w:t>131.78 Ensure that necessary reforms are undertaken to guarantee the effective protection of the rights to freedom of expression, assembly and association. This includes enacting without delay an expanded Bill of Rights and Access to Information Bill and ensuring that the Public Order Act is implemented objectively and with professionalism by the police (Sweden);</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D43 Freedom of opinion and expression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D44 Right to peaceful assembly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D45 Freedom of association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131.68 Create and maintain, in law and in practice, an enabling environment that guarantees freedom of expression and peaceful assembly (Guatemala);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D43 Freedom of opinion and expression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D44 Right to peaceful assembly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131.72 Make efforts to ensure access to information of public interest to citizens and guarantee the rights of freedom of assembly (Paraguay);</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D43 Freedom of opinion and expression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D44 Right to peaceful assembly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B274E0">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D44 Right to peaceful assembly</w:t>
            </w: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131.67 Ensure that freedom of association and the right to peaceful assembly are respected and protected, to include promoting better implementation of the Public Order Act (United States of America);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D44 Right to peaceful assembly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D45 Freedom of association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327FA7">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D45 Freedom of association</w:t>
            </w: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lastRenderedPageBreak/>
              <w:t>131.71 Make the necessary legislative changes, including restricting the scope of the Public Order Act, to ensure the freedoms of association and expression are protected; and to ensure the police enforce these and other laws in a proportionate manner (United Kingdom of Great Britain and Northern Ireland);</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D45 Freedom of association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D43 Freedom of opinion and expression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media</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0C7F18">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D51 Administration of justice &amp; fair trial</w:t>
            </w: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131.64 Raise the minimum age of criminal responsibility and provide adequate protection of child victims and witnesses of crime during trial (Slovenia);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D51 Administration of justice &amp; fair trial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F31 Children: definition; general principles; protection</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EC7AE3">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D6 Rights related to name, identity, nationality</w:t>
            </w: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129.89 Expand the programme to boost birth registration to cover more outlying areas (Zimbabwe);</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D6 Rights related to name, identity, nationality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F31 Children: definition; general principles; protection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129.90 Further continue boosting the birth registration rate by the existing nationwide awareness campaigns among the citizens (Ethiopia).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D6 Rights related to name, identity, nationality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F31 Children: definition; general principles; protection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E6D65">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D7 Right to participation in public affairs and right to vote</w:t>
            </w: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lastRenderedPageBreak/>
              <w:t>131.73 Guarantee respect for the rights of the opposition, in particular freedom of assembly and demonstration, the freedom of the press and the media, by making the necessary corrections to the Constitution, the electoral commission, the status of the parties, as well as to the legal framework on the maintenance of public order (France);</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D7 Right to participation in public affairs and right to vote</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D44 Right to peaceful assembly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F32 Children: family environment and alternative care</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131.70 Reform the current Public Order Act to include measures that fully uphold the rights to freedom of expression and peaceful assembly, making it more conducive to political participation by all Zambians and ensure that enforcement of the Act is consistent with Zambia’s human rights obligations, including through training of its security forces (Canada);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D7 Right to participation in public affairs and right to vote</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D43 Freedom of opinion and expression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D44 Right to peaceful assembly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A42 Institutions &amp; policies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A51 Human rights education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131.80 Engage in constructive dialogue and reconciliation with the main opposition party to diffuse lingering tensions from the August 2016 general election (United States of America);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D7 Right to participation in public affairs and right to vote</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CA5350">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E1 Economic, social &amp; cultural rights - general measures of implementation</w:t>
            </w: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129.25 Continue to promote economic and social sustainable development, raise people’s standard of living and lay a solid foundation for the enjoyment of all human rights by its people (China);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E1 Economic, social &amp; cultural rights - general measures of implementation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E21 Right to an adequate standard of living - general</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lastRenderedPageBreak/>
              <w:t>131.105 Strengthen public policies to address economic and social challenges, particularly in the area of health, such as access to drinking water (France);</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E1 Economic, social &amp; cultural rights - general measures of implementation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E26 Human Rights &amp; drinking water and sanitation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E41 Right to health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S06 SDG 6 - water and sanitation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S03 SDG 3 - health</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E13354">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E24 Right to social security</w:t>
            </w: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129.54 Continue to develop its social protection policy and continuously monitor and evaluate its social cash transfer programme in this regard (State of Palestine);</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E24 Right to social security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A42 Institutions &amp; policies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A43 Human rights policies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E21 Right to an adequate standard of living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vulnerable persons/groups</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129.55 Enhance its targeting mechanisms with regard to the delivery of social assistance to ensure that children and women, particularly pregnant and breastfeeding women, are not left behind (State of Palestine);</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E24 Right to social security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A42 Institutions &amp; policies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A43 Human rights policies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E21 Right to an adequate standard of living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vulnerable persons/groups</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B77C8F">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E31 Right to work</w:t>
            </w: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129.53 Continue with the policies to strengthen and protect the human rights of people working in the mining sector (Bolivarian Republic of Venezuela);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E31 Right to 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E32 Right to just and favourable conditions of 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A42 Institutions &amp; policies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A43 Human rights policies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S08 SDG 8 - economic growth, employment, decent work</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4A10A4">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E41 Right to health - General</w:t>
            </w: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129.57 Increase funding to the health sector to the levels committed to in the Abuja Declaration and particularly increase the general health infrastructure, the patient to medical staff ratio and improve health-care access for women from poor and/or rural backgrounds (Kenya);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E41 Right to health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A29 Cooperation with regional mechanisms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S03 SDG 3 - health</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vulnerable persons/groups</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lastRenderedPageBreak/>
              <w:t>129.63 Ensure the national health and HIV policies and strategies are inclusive and accessible to all vulnerable groups, including adults and children with disabilities (India);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E41 Right to health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A42 Institutions &amp; policies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A43 Human rights policies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S03 SDG 3 - health</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vulnerable persons/groups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persons living with HIV/AIDS</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129.67 Strengthen the children’s health sector with adequate resources (Central African Republic);</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E41 Right to health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A42 Institutions &amp; policies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S03 SDG 3 - health</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129.58 Improve health-care institutions with the aim of reducing maternal mortality (Angola);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E41 Right to health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E43 Access to sexual and reproductive health and services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S03 SDG 3 - health</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women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129.59 Continue its efforts to reduce maternal mortality and strengthen the health-care system (Sudan);</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E41 Right to health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E43 Access to sexual and reproductive health and services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S03 SDG 3 - health</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women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129.60 Intensify its efforts to alleviate the remaining obstacles to access to health care for pregnant women and mothers in order to decrease significantly the rate of maternal mortality (Burkina Faso);</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E41 Right to health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E43 Access to sexual and reproductive health and services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S03 SDG 3 - health</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women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129.65 Develop adolescent-sensitive and confidential counselling services in the area of sexual and reproductive health care and information, with particular regard to adolescent girls (Portugal);</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E41 Right to health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E43 Access to sexual and reproductive health and services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S03 SDG 3 - health</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girls</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129.68 Pursue its efforts so as to improve health services and education (Libya);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E41 Right to health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E51 Right to education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A42 Institutions &amp; policies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S03 SDG 3 - health</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S04 SDG 4  - education</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lastRenderedPageBreak/>
              <w:t>129.69 Increase consequently resources devoted to the health and education sectors for the population living in rural areas (Togo);</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E41 Right to health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E51 Right to education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A42 Institutions &amp; policies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S03 SDG 3 - health</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S04 SDG 4  - education</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persons living in rural areas</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129.64 Continue to develop its health-care undertakings and further strengthen its work on HIV/AIDS prevention and treatment (China);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E41 Right to health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S03 SDG 3 - health</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vulnerable persons/groups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persons living with HIV/AIDS</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129.66 Improve the availability of and access to information about mental health programmes and services which are based on respect for human rights, including for adolescents (Portugal);</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E41 Right to health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S03 SDG 3 - health</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vulnerable persons/groups</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129.62 Ensure that access to HIV treatment is accessible to all who need it without any discrimination (Chile);</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E41 Right to health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S03 SDG 3 - health</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B31 Equality &amp; non-discrimination</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persons living with HIV/AIDS</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0D08FA">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E51 Right to education - General</w:t>
            </w: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129.70 Strengthen efforts to broaden access to education in accordance with the revised Education for All National Policy and increase allocations to the education sector (Pakistan);</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E51 Right to education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A42 Institutions &amp; policies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S04 SDG 4  - education</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129.71 Pursue further reforms in the education sector to improve the availability, accessibility, affordability and quality of education for all (Brazil);</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E51 Right to education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A42 Institutions &amp; policies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S04 SDG 4  - education</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129.72 Further ensure access to compulsory education and equal learning opportunities for all children (Indonesia);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E51 Right to education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A42 Institutions &amp; policies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S04 SDG 4  - education</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lastRenderedPageBreak/>
              <w:t>129.73 Make education reforms to increase the quality of education, make it more accessible and facilitate re-entry of adolescent mothers back to school (Kenya);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E51 Right to education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A42 Institutions &amp; policies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S04 SDG 4  - education</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girls</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129.74 Continue its efforts to provide universal access to education (Mongolia);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E51 Right to education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A42 Institutions &amp; policies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S04 SDG 4  - education</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girls</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129.75 Work to extend its efforts regarding free primary education to all (State of Palestine);</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E51 Right to education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E52 primary education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A42 Institutions &amp; policies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S04 SDG 4  - education</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131.106 Make primary education free throughout the territory (Central African Republic);</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E51 Right to education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E52 primary education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S04 SDG 4  - education</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131.91 Set a minimum age for leaving school, which would provide incentives for addressing early marriage and child labour (Slovakia);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E51 Right to education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F31 Children: definition; general principles; protection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F33 Children: protection against exploitation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387CA5">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F1 Women</w:t>
            </w: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129.76 Continue efforts to improve the situation of women (Egypt);</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F11 Advancement of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F12 Discrimination against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F13 Violence against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F14 Participation of women in political and public life </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S05 SDG 5 - gender equality and women's empowerment</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women</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EB7786">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F12 Discrimination against women</w:t>
            </w: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lastRenderedPageBreak/>
              <w:t>129.37 In combating violence against women and girls, Zambia should swiftly and fully implement the Convention on the Elimination of All Forms of Discrimination against Women. This also includes the full implementation of the Anti-Gender-Based Violence Act of 2011 and the allocation of adequate budget resources for the Anti-Gender-Based Violence Fund (Germany);</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F12 Discrimination against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F13 Violence against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D28 Gender-based violence</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D29 Domestic violence</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S05 SDG 5 - gender equality and women's empowerment</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S10 SDG 10 - inequality</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women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129.35 Pursue the effective implementation of measures aimed at combating discrimination and violence against women (Djibouti);</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F12 Discrimination against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F13 Violence against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F11 Advancement of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S05 SDG 5 - gender equality and women's empowerment</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S10 SDG 10 - inequality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women</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6E368B">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F13 Violence against women</w:t>
            </w: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129.32 Continue with the implementation of national policies against gender-based violence (Cuba);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F13 Violence against women</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women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131.100 Fully fund and implement the Anti-Gender-Based Violence Act, the Gender Equity and Equality Act and other legislation and policies to protect girls from child, early and forced marriage and other forms of abuse (Canada);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F13 Violence against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F12 Discrimination against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F31 Children: definition; general principles; protection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girls</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131.63 Intensify the efforts to criminalize and diminish all types of violence against women (Montenegro);</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F13 Violence against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S05 SDG 5 - gender equality and women's empowerment</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S10 SDG 10 - inequality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women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lastRenderedPageBreak/>
              <w:t>129.34 Strengthen measures to prevent and combat gender-based violence, including the representation of women in positions of responsibility (Paraguay);</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F13 Violence against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F12 Discrimination against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F11 Advancement of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F14 Participation of women in political and public life </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A42 Institutions &amp; policies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A43 Human rights policies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S05 SDG 5 - gender equality and women's empowerment</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S10 SDG 10 - inequality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women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129.36 Take effective measures to combat violence against women (Georgia);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F13 Violence against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F12 Discrimination against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F11 Advancement of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F14 Participation of women in political and public life </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A42 Institutions &amp; policies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A43 Human rights policies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S05 SDG 5 - gender equality and women's empowerment</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S10 SDG 10 - inequality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women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131.99 Comply strictly with the normative provisions regarding the minimum age for marriage, and prevent and investigate cases of forced marriage, prosecuting the perpetrators and ensuring assistance to victims (Argentina);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F13 Violence against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F31 Children: definition; general principles; protection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D51 Administration of justice &amp; fair trial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B51 Right to an effective remedy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girls</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129.30 Continue to adopt effective measures to prevent and eradicate violence against women, children and adolescents and provide protection and assistance to the victims (Chile);</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F13 Violence against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F31 Children: definition; general principles; protection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F33 Children: protection against exploitation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129.31 Continue its efforts to tackle gender-based violence and sexual violence against women and girls (Timor-Leste);</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F13 Violence against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F31 Children: definition; general principles; protection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F33 Children: protection against exploitation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girls</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8870F8">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F14 Participation of women in political and public life </w:t>
            </w: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lastRenderedPageBreak/>
              <w:t>129.77 Further promote women’s empowerment by increasing the number of women in leadership positions in all spheres of life (Indonesia);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F14 Participation of women in political and public life </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F11 Advancement of women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S05 SDG 5 - gender equality and women's empowerment</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women</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C018E2">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F31 Children: definition; general principles; protection</w:t>
            </w: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129.81 Take all necessary measures to accelerate the adoption and implementation of the Marriage Bill (2015) to help end child marriage in Zambia (United Kingdom of Great Britain and Northern Ireland);</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F31 Children: definition; general principles; protection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131.92 Set a minimum age for marriage under customary law, to be in line with the legal age of marriage determined by statutory law (Slovakia);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F31 Children: definition; general principles; protection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129.78 Further strengthen the policies to protect children’s rights (Georgia);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F31 Children: definition; general principles; protection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A42 Institutions &amp; policies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A43 Human rights policies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129.79 Include children’s participation in formal consultative processes that require citizens’ contributions (Slovakia);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F31 Children: definition; general principles; protection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A42 Institutions &amp; policies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A43 Human rights policies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131.108 Take measures to strengthen efforts to reduce infant and child mortality, including by focusing on preventative measures and treatment, improved nutrition and a structured vaccination process (Botswana);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F31 Children: definition; general principles; protection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E22 Right to food</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E41 Right to health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S03 SDG 3 - health</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lastRenderedPageBreak/>
              <w:t>129.80 Enhance protection of the rights of the child, including by abolishing child labour, combating malnutrition and shielding child perpetrators during detention (Norway);</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F31 Children: definition; general principles; protection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E22 Right to food</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F33 Children: protection against exploitation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131.102 Adopt and implement improvements to the legislation relating to children, in particular, increase the minimum age of criminal responsibility to an internationally acceptable level, address the high rate of child labour, prohibit the forced marriage of children, and end violence and sexual exploitation, including abuse, neglect and ill-treatment (Uruguay);</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F31 Children: definition; general principles; protection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F33 Children: protection against exploitation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D27 Prohibition of slavery, trafficking</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D25 Prohibition of torture and cruel, inhuman or degrading treatment</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129.82 Continue and strengthen efforts to prevent and eliminate child marriage (Maldives);</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F31 Children: definition; general principles; protection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129.83 Continue efforts to combat child marriage (Morocco);</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F31 Children: definition; general principles; protection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129.84 Take additional steps aimed at addressing the high rate of child marriage, including by fully implementing the national strategy aimed at reducing child marriage by 2021 (Namibia);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F31 Children: definition; general principles; protection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0F01A9">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F33 Children: protection against exploitation</w:t>
            </w: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131.88 Review the Employment of Young Persons and Children’s Act with a view to including in its domestic labour and family-based enterprises and improve its data collection mechanisms on violations of the Act (Slovakia);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F33 Children: protection against exploitation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lastRenderedPageBreak/>
              <w:t>131.84 Take appropriate steps to prohibit and combat child labour and the worst forms of exploitation of children (Senegal);</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F33 Children: protection against exploitation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F31 Children: definition; general principles; protection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131.90 Modify its national and customary laws in order to prevent child, early and forced marriage (Sierra Leone);</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F33 Children: protection against exploitation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F31 Children: definition; general principles; protection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131.89 Step up its efforts to bring an end to all forms of child labour (Timor-Leste);</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F33 Children: protection against exploitation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2C4C6A">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F34 Children: Juvenile justice</w:t>
            </w: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131.65 Consider reviewing the legal age of criminal responsibility with a view to ensuring full protection for juveniles in conflict with the law (Bolivarian Republic of Venezuela);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F34 Children: Juvenile justice</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D51 Administration of justice &amp; fair trial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131.66 Raise the minimum age of criminal responsibility above 8 (Sierra Leone);</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F34 Children: Juvenile justice</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D51 Administration of justice &amp; fair trial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EC4414">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F4 Persons with disabilities</w:t>
            </w: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129.88 Continue its efforts to address the rights of persons with disabilities and to update the national legal framework in order to harmonize it with the provisions of the Convention on the Rights of Persons with Disabilities (Yemen);</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F4 Persons with disabilities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persons with disabilities</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lastRenderedPageBreak/>
              <w:t>129.87 Ensure that the laws relating to persons with disabilities are consistent with international standards (Madagascar);</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F4 Persons with disabilities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persons with disabilities</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131.101 Consider adopting additional measures to promote and protect the rights of persons with disabilities (Maldives);</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F4 Persons with disabilities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A43 Human rights policies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persons with disabilities</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129.85 Improve the situation of persons with disabilities (Egypt);</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F4 Persons with disabilities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persons with disabilities</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89731F">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G1 Members of minorities</w:t>
            </w: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131.57 Engage in consultations with the concerned communities and ensure their participation in the decision-making process affecting them, through their direct involvement in the formulation and implementation of mining projects (Netherlands);</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G1 Members of minorities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B41 Right to development</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A42 Institutions &amp; policies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S10 SDG 10 - inequality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S12 SDG 12 - sustainable consumption and production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minorities/ racial, ethnic, linguistic, religious or descent-based groups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Indigenous peoples</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129.86 Take more efforts to protect persons with albinism (Iraq);</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129</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G1 Members of minorities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D1 Civil &amp; political rights - general measures of implementation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minorities/ racial, ethnic, linguistic, religious or descent-based groups</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131.53 Protect ethnic and religious minorities in the country and provide effective reparations when their rights are undermined (Mexico);</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G1 Members of minorities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S10 SDG 10 - inequality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B51 Right to an effective remedy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241324">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H1 Human rights defenders</w:t>
            </w: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lastRenderedPageBreak/>
              <w:t>131.82 Comply with its obligation under international law to guarantee that human rights defenders, journalists and activists can carry out their work independently and free from attacks, harassment or intimidation (Netherlands);</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 &amp; A/HRC/37/14/Add. 1, para. 2b</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Supported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H1 Human rights defenders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media</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human rights defenders</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2B1C4F">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A12 Acceptance of international norms</w:t>
            </w: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131.6 Ratify, without reservation, the Second Optional Protocol to the International Covenant on Civil and Political Rights and take the necessary measures so as to commute the sentences of those under the death penalty (Mexico);</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Noted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D1 Civil &amp; political rights - general measures of implementation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D23 Death penalty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131.9 Ratify the Second Optional Protocol to the International Covenant on Civil and Political Rights, aiming at the abolition of the death penalty (Sweden) (Togo);</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Noted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D1 Civil &amp; political rights - general measures of implementation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D23 Death penalty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131.5 Ratify the Second Optional Protocol to the International Covenant on Civil and Political Rights, aiming at the abolition of the death penalty (Angola) (Montenegro);</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Noted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D23 Death penalty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D1 Civil &amp; political rights - general measures of implementation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3B592F">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A41 Constitutional and legislative framework</w:t>
            </w: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131.54 Adopt legislation that combats discrimination based on sexual orientation and gender identity and protects the rights of lesbian, gay, bisexual, and transgender persons (Honduras);</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Noted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xml:space="preserve">- lesbian, gay, bisexual, transgender and intersex persons (LGBTI) </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131.93 Ensure country-wide implementation of the Marriage Act establishing the legal age for marriage as 21 years of age (Slovenia);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Noted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7E1D93">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DA3A9E">
              <w:rPr>
                <w:b/>
                <w:i/>
                <w:color w:val="000000"/>
                <w:sz w:val="28"/>
                <w:szCs w:val="22"/>
                <w:lang w:eastAsia="en-GB"/>
              </w:rPr>
              <w:t>B31 Equality &amp; non-discrimination</w:t>
            </w: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131.55 Take steps to decriminalize homosexuality and promote respect for the principles of equality and non-discrimination against lesbian, gay, bisexual, transgender and intersex persons (France);</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Noted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B31 Equality &amp; non-discrimination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S10 SDG 10 - inequality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xml:space="preserve">- lesbian, gay, bisexual, transgender and intersex persons (LGBTI) </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131.56 Take actions aimed at putting an end to discrimination based on sexual orientation, beginning by eliminating the criminalization of consensual sexual relationships between adults of the same gender (Spain);</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Noted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B31 Equality &amp; non-discrimination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S10 SDG 10 - inequality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xml:space="preserve">- lesbian, gay, bisexual, transgender and intersex persons (LGBTI) </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131.94 Decriminalize same-sex relationships between consenting adults (Sweden);</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Noted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B31 Equality &amp; non-discrimination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S10 SDG 10 - inequality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xml:space="preserve">- lesbian, gay, bisexual, transgender and intersex persons (LGBTI) </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131.95 Repeal laws that criminalize same-sex conduct between adults and review all legislation, policies and programmes to foster equality and prevent discrimination on the basis of sexual orientation or gender identity (Canada);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Noted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B31 Equality &amp; non-discrimination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S10 SDG 10 - inequality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xml:space="preserve">- lesbian, gay, bisexual, transgender and intersex persons (LGBTI) </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131.96 Decriminalize same-sex relationships between consenting adults and strengthen efforts to address inequality and discrimination based on sexual orientation and gender identity (Australia);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Noted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B31 Equality &amp; non-discrimination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S10 SDG 10 - inequality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xml:space="preserve">- lesbian, gay, bisexual, transgender and intersex persons (LGBTI) </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131.97 As recommended during the universal periodic review in 2012, respect the rights and fundamental freedoms of lesbian, gay, bisexual, transgender and intersex persons through the repeal of all norms that criminalize and stigmatize them (Argentina);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Noted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B31 Equality &amp; non-discrimination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S10 SDG 10 - inequality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xml:space="preserve">- lesbian, gay, bisexual, transgender and intersex persons (LGBTI) </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lastRenderedPageBreak/>
              <w:t>131.98 Review and repeal the legislation that criminalizes consensual sexual behaviour between people of the same sex, and prohibit degrading practices imposed on people of the lesbian, gay, bisexual, transgender and intersex community, such as forced anal examinations (Uruguay);</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Noted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B31 Equality &amp; non-discrimination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S10 SDG 10 - inequality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E73B90">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D23 Death penalty</w:t>
            </w: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131.7 Formalize the abolition of the death penalty and accede to the Second Optional Protocol to the International Covenant on Civil and Political Rights (Australia);</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Noted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D23 Death penalty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D1 Civil &amp; political rights - general measures of implementation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131.8 Abolish the death penalty in law and ratify the Second Optional Protocol to the International Covenant on Civil and Political Rights (France);</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Noted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D23 Death penalty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A12 Acceptance of international norms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D1 Civil &amp; political rights - general measures of implementation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131.60 Legislate to remove the death penalty from its statute books and commute to custodial sentences those death sentences that have already been passed down (United Kingdom of Great Britain and Northern Ireland);</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Noted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D23 Death penalty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D51 Administration of justice &amp; fair trial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131.58 Abolish the death penalty (Central African Republic) (Paraguay) (Portugal);</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Noted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D23 Death penalty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131.59 Take the necessary public and legislative steps in order to abolish the death penalty (Ukraine);</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Noted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D23 Death penalty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A41 Constitutional and legislative framework</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general</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AF7EC2">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E41 Right to health - General</w:t>
            </w:r>
          </w:p>
        </w:tc>
      </w:tr>
      <w:tr w:rsidR="00DA3A9E" w:rsidRPr="00DA3A9E" w:rsidTr="00DA3A9E">
        <w:trPr>
          <w:cantSplit/>
        </w:trPr>
        <w:tc>
          <w:tcPr>
            <w:tcW w:w="4520" w:type="dxa"/>
            <w:tcBorders>
              <w:bottom w:val="dotted" w:sz="4" w:space="0" w:color="auto"/>
            </w:tcBorders>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lastRenderedPageBreak/>
              <w:t>131.103 Guarantee access to health and education services for migrant children, eliminating administrative obstacles in this area (Paraguay);</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A/HRC/37/14 - Para. 131</w:t>
            </w:r>
          </w:p>
        </w:tc>
        <w:tc>
          <w:tcPr>
            <w:tcW w:w="1100" w:type="dxa"/>
            <w:tcBorders>
              <w:bottom w:val="dotted" w:sz="4" w:space="0" w:color="auto"/>
            </w:tcBorders>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Noted</w:t>
            </w:r>
          </w:p>
        </w:tc>
        <w:tc>
          <w:tcPr>
            <w:tcW w:w="5000" w:type="dxa"/>
            <w:tcBorders>
              <w:bottom w:val="dotted" w:sz="4" w:space="0" w:color="auto"/>
            </w:tcBorders>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E41 Right to health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E51 Right to education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G4 Migrants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S04 SDG 4  - education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S03 SDG 3 - health</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migrants</w:t>
            </w:r>
          </w:p>
        </w:tc>
        <w:tc>
          <w:tcPr>
            <w:tcW w:w="4600" w:type="dxa"/>
            <w:tcBorders>
              <w:bottom w:val="dotted" w:sz="4" w:space="0" w:color="auto"/>
            </w:tcBorders>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r w:rsidR="00DA3A9E" w:rsidRPr="00DA3A9E" w:rsidTr="00712E57">
        <w:trPr>
          <w:cantSplit/>
        </w:trPr>
        <w:tc>
          <w:tcPr>
            <w:tcW w:w="15220" w:type="dxa"/>
            <w:gridSpan w:val="4"/>
            <w:shd w:val="clear" w:color="auto" w:fill="DBE5F1"/>
            <w:hideMark/>
          </w:tcPr>
          <w:p w:rsidR="00DA3A9E" w:rsidRPr="00DA3A9E" w:rsidRDefault="00DA3A9E" w:rsidP="00DA3A9E">
            <w:pPr>
              <w:suppressAutoHyphens w:val="0"/>
              <w:spacing w:before="40" w:after="40" w:line="240" w:lineRule="auto"/>
              <w:rPr>
                <w:b/>
                <w:i/>
                <w:sz w:val="28"/>
                <w:lang w:eastAsia="en-GB"/>
              </w:rPr>
            </w:pPr>
            <w:r>
              <w:rPr>
                <w:b/>
                <w:i/>
                <w:color w:val="000000"/>
                <w:sz w:val="28"/>
                <w:szCs w:val="22"/>
                <w:lang w:eastAsia="en-GB"/>
              </w:rPr>
              <w:t xml:space="preserve">Theme: </w:t>
            </w:r>
            <w:r w:rsidRPr="00DA3A9E">
              <w:rPr>
                <w:b/>
                <w:i/>
                <w:color w:val="000000"/>
                <w:sz w:val="28"/>
                <w:szCs w:val="22"/>
                <w:lang w:eastAsia="en-GB"/>
              </w:rPr>
              <w:t>G5 Refugees &amp; asylum seekers</w:t>
            </w:r>
          </w:p>
        </w:tc>
      </w:tr>
      <w:tr w:rsidR="00DA3A9E" w:rsidRPr="00DA3A9E" w:rsidTr="00DA3A9E">
        <w:trPr>
          <w:cantSplit/>
        </w:trPr>
        <w:tc>
          <w:tcPr>
            <w:tcW w:w="4520" w:type="dxa"/>
            <w:shd w:val="clear" w:color="auto" w:fill="auto"/>
            <w:hideMark/>
          </w:tcPr>
          <w:p w:rsidR="00DA3A9E" w:rsidRDefault="00DA3A9E" w:rsidP="00DA3A9E">
            <w:pPr>
              <w:suppressAutoHyphens w:val="0"/>
              <w:spacing w:before="40" w:after="40" w:line="240" w:lineRule="auto"/>
              <w:rPr>
                <w:color w:val="000000"/>
                <w:szCs w:val="22"/>
                <w:lang w:eastAsia="en-GB"/>
              </w:rPr>
            </w:pPr>
            <w:r w:rsidRPr="00DA3A9E">
              <w:rPr>
                <w:color w:val="000000"/>
                <w:szCs w:val="22"/>
                <w:lang w:eastAsia="en-GB"/>
              </w:rPr>
              <w:t>130.2 Provide refugee children with access to social services, such as health and education (Portugal) (Timor-Leste).</w:t>
            </w:r>
          </w:p>
          <w:p w:rsidR="00DA3A9E" w:rsidRPr="00DA3A9E" w:rsidRDefault="00DA3A9E" w:rsidP="00DA3A9E">
            <w:pPr>
              <w:suppressAutoHyphens w:val="0"/>
              <w:spacing w:before="40" w:after="40" w:line="240" w:lineRule="auto"/>
              <w:rPr>
                <w:color w:val="000000"/>
                <w:szCs w:val="22"/>
                <w:lang w:eastAsia="en-GB"/>
              </w:rPr>
            </w:pPr>
            <w:r w:rsidRPr="00DA3A9E">
              <w:rPr>
                <w:b/>
                <w:color w:val="000000"/>
                <w:szCs w:val="22"/>
                <w:lang w:eastAsia="en-GB"/>
              </w:rPr>
              <w:t>Source of position:</w:t>
            </w:r>
            <w:r w:rsidRPr="00DA3A9E">
              <w:rPr>
                <w:color w:val="000000"/>
                <w:szCs w:val="22"/>
                <w:lang w:eastAsia="en-GB"/>
              </w:rPr>
              <w:t xml:space="preserve"> A/HRC/37/14/Add.1 - Para. 2a</w:t>
            </w:r>
          </w:p>
        </w:tc>
        <w:tc>
          <w:tcPr>
            <w:tcW w:w="1100" w:type="dxa"/>
            <w:shd w:val="clear" w:color="auto" w:fill="auto"/>
            <w:hideMark/>
          </w:tcPr>
          <w:p w:rsidR="00DA3A9E" w:rsidRPr="00DA3A9E" w:rsidRDefault="00DA3A9E" w:rsidP="00DA3A9E">
            <w:pPr>
              <w:suppressAutoHyphens w:val="0"/>
              <w:spacing w:before="40" w:after="40" w:line="240" w:lineRule="auto"/>
              <w:rPr>
                <w:color w:val="000000"/>
                <w:szCs w:val="22"/>
                <w:lang w:eastAsia="en-GB"/>
              </w:rPr>
            </w:pPr>
            <w:r w:rsidRPr="00DA3A9E">
              <w:rPr>
                <w:color w:val="000000"/>
                <w:szCs w:val="22"/>
                <w:lang w:eastAsia="en-GB"/>
              </w:rPr>
              <w:t>Noted</w:t>
            </w:r>
          </w:p>
        </w:tc>
        <w:tc>
          <w:tcPr>
            <w:tcW w:w="5000" w:type="dxa"/>
            <w:shd w:val="clear" w:color="auto" w:fill="auto"/>
            <w:hideMark/>
          </w:tcPr>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G5 Refugees &amp; asylum seekers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E24 Right to social security</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F31 Children: definition; general principles; protection</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E41 Right to health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E51 Right to education - General</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S16 SDG 16 - peace, justice and strong institutions</w:t>
            </w:r>
          </w:p>
          <w:p w:rsidR="00DA3A9E" w:rsidRPr="00DA3A9E" w:rsidRDefault="00DA3A9E" w:rsidP="00DA3A9E">
            <w:pPr>
              <w:suppressAutoHyphens w:val="0"/>
              <w:spacing w:line="240" w:lineRule="auto"/>
              <w:rPr>
                <w:color w:val="000000"/>
                <w:sz w:val="16"/>
                <w:szCs w:val="22"/>
                <w:lang w:eastAsia="en-GB"/>
              </w:rPr>
            </w:pPr>
            <w:r w:rsidRPr="00DA3A9E">
              <w:rPr>
                <w:b/>
                <w:color w:val="000000"/>
                <w:sz w:val="16"/>
                <w:szCs w:val="22"/>
                <w:lang w:eastAsia="en-GB"/>
              </w:rPr>
              <w:t>Affected persons:</w:t>
            </w:r>
          </w:p>
          <w:p w:rsidR="00DA3A9E" w:rsidRPr="00DA3A9E" w:rsidRDefault="00DA3A9E" w:rsidP="00DA3A9E">
            <w:pPr>
              <w:suppressAutoHyphens w:val="0"/>
              <w:spacing w:line="240" w:lineRule="auto"/>
              <w:rPr>
                <w:color w:val="000000"/>
                <w:sz w:val="16"/>
                <w:szCs w:val="22"/>
                <w:lang w:eastAsia="en-GB"/>
              </w:rPr>
            </w:pPr>
            <w:r w:rsidRPr="00DA3A9E">
              <w:rPr>
                <w:color w:val="000000"/>
                <w:sz w:val="16"/>
                <w:szCs w:val="22"/>
                <w:lang w:eastAsia="en-GB"/>
              </w:rPr>
              <w:t>- children</w:t>
            </w:r>
          </w:p>
        </w:tc>
        <w:tc>
          <w:tcPr>
            <w:tcW w:w="4600" w:type="dxa"/>
            <w:shd w:val="clear" w:color="auto" w:fill="auto"/>
            <w:hideMark/>
          </w:tcPr>
          <w:p w:rsidR="00DA3A9E" w:rsidRDefault="00DA3A9E" w:rsidP="00DA3A9E">
            <w:pPr>
              <w:suppressAutoHyphens w:val="0"/>
              <w:spacing w:before="60" w:after="60" w:line="240" w:lineRule="auto"/>
              <w:ind w:left="57" w:right="57"/>
              <w:rPr>
                <w:color w:val="000000"/>
                <w:szCs w:val="22"/>
                <w:lang w:eastAsia="en-GB"/>
              </w:rPr>
            </w:pPr>
          </w:p>
          <w:p w:rsidR="00DA3A9E" w:rsidRPr="00DA3A9E" w:rsidRDefault="00DA3A9E" w:rsidP="00DA3A9E">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A9E" w:rsidRDefault="00DA3A9E"/>
  </w:endnote>
  <w:endnote w:type="continuationSeparator" w:id="0">
    <w:p w:rsidR="00DA3A9E" w:rsidRDefault="00DA3A9E"/>
  </w:endnote>
  <w:endnote w:type="continuationNotice" w:id="1">
    <w:p w:rsidR="00DA3A9E" w:rsidRDefault="00DA3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A9E" w:rsidRPr="000B175B" w:rsidRDefault="00DA3A9E" w:rsidP="000B175B">
      <w:pPr>
        <w:tabs>
          <w:tab w:val="right" w:pos="2155"/>
        </w:tabs>
        <w:spacing w:after="80"/>
        <w:ind w:left="680"/>
        <w:rPr>
          <w:u w:val="single"/>
        </w:rPr>
      </w:pPr>
      <w:r>
        <w:rPr>
          <w:u w:val="single"/>
        </w:rPr>
        <w:tab/>
      </w:r>
    </w:p>
  </w:footnote>
  <w:footnote w:type="continuationSeparator" w:id="0">
    <w:p w:rsidR="00DA3A9E" w:rsidRPr="00FC68B7" w:rsidRDefault="00DA3A9E" w:rsidP="00FC68B7">
      <w:pPr>
        <w:tabs>
          <w:tab w:val="left" w:pos="2155"/>
        </w:tabs>
        <w:spacing w:after="80"/>
        <w:ind w:left="680"/>
        <w:rPr>
          <w:u w:val="single"/>
        </w:rPr>
      </w:pPr>
      <w:r>
        <w:rPr>
          <w:u w:val="single"/>
        </w:rPr>
        <w:tab/>
      </w:r>
    </w:p>
  </w:footnote>
  <w:footnote w:type="continuationNotice" w:id="1">
    <w:p w:rsidR="00DA3A9E" w:rsidRDefault="00DA3A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DA3A9E">
      <w:rPr>
        <w:sz w:val="28"/>
        <w:szCs w:val="28"/>
      </w:rPr>
      <w:t>Zambia</w:t>
    </w:r>
    <w:r>
      <w:rPr>
        <w:sz w:val="28"/>
        <w:szCs w:val="28"/>
      </w:rPr>
      <w:t xml:space="preserve"> </w:t>
    </w:r>
    <w:r w:rsidRPr="0064076F">
      <w:rPr>
        <w:sz w:val="20"/>
      </w:rPr>
      <w:t>(</w:t>
    </w:r>
    <w:r w:rsidR="00DA3A9E">
      <w:rPr>
        <w:sz w:val="20"/>
      </w:rPr>
      <w:t>3</w:t>
    </w:r>
    <w:r w:rsidR="00DA3A9E" w:rsidRPr="00DA3A9E">
      <w:rPr>
        <w:sz w:val="20"/>
        <w:vertAlign w:val="superscript"/>
      </w:rPr>
      <w:t>rd</w:t>
    </w:r>
    <w:r w:rsidR="00DA3A9E">
      <w:rPr>
        <w:sz w:val="20"/>
      </w:rPr>
      <w:t xml:space="preserve"> </w:t>
    </w:r>
    <w:r w:rsidR="002A5EFC">
      <w:rPr>
        <w:sz w:val="20"/>
      </w:rPr>
      <w:t>Cycle –</w:t>
    </w:r>
    <w:r w:rsidR="00484D9F">
      <w:rPr>
        <w:sz w:val="20"/>
      </w:rPr>
      <w:t xml:space="preserve"> </w:t>
    </w:r>
    <w:r w:rsidR="00DA3A9E">
      <w:rPr>
        <w:sz w:val="20"/>
      </w:rPr>
      <w:t>28</w:t>
    </w:r>
    <w:r w:rsidR="00DA3A9E" w:rsidRPr="00DA3A9E">
      <w:rPr>
        <w:sz w:val="20"/>
        <w:vertAlign w:val="superscript"/>
      </w:rPr>
      <w:t>th</w:t>
    </w:r>
    <w:r w:rsidR="00DA3A9E">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DA3A9E">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DA3A9E">
      <w:rPr>
        <w:noProof/>
        <w:sz w:val="20"/>
      </w:rPr>
      <w:t>37</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A9E"/>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27BA"/>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297759658">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E069FC-4926-4125-A597-A191C9B4623C}"/>
</file>

<file path=customXml/itemProps2.xml><?xml version="1.0" encoding="utf-8"?>
<ds:datastoreItem xmlns:ds="http://schemas.openxmlformats.org/officeDocument/2006/customXml" ds:itemID="{93EE3644-ADD5-4B00-8306-5A5630AE4166}"/>
</file>

<file path=customXml/itemProps3.xml><?xml version="1.0" encoding="utf-8"?>
<ds:datastoreItem xmlns:ds="http://schemas.openxmlformats.org/officeDocument/2006/customXml" ds:itemID="{0F8423C9-2668-4F0A-84C8-10D40DF3E2FC}"/>
</file>

<file path=docProps/app.xml><?xml version="1.0" encoding="utf-8"?>
<Properties xmlns="http://schemas.openxmlformats.org/officeDocument/2006/extended-properties" xmlns:vt="http://schemas.openxmlformats.org/officeDocument/2006/docPropsVTypes">
  <Template>Normal.dotm</Template>
  <TotalTime>5</TotalTime>
  <Pages>37</Pages>
  <Words>13244</Words>
  <Characters>75496</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1</cp:revision>
  <cp:lastPrinted>2009-02-18T09:36:00Z</cp:lastPrinted>
  <dcterms:created xsi:type="dcterms:W3CDTF">2019-03-22T09:13:00Z</dcterms:created>
  <dcterms:modified xsi:type="dcterms:W3CDTF">2019-03-22T09:18:00Z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1422300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