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99" w:rsidRPr="00D26CD3" w:rsidRDefault="00E47699" w:rsidP="00E476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6CD3">
        <w:rPr>
          <w:rFonts w:ascii="Times New Roman" w:hAnsi="Times New Roman"/>
          <w:sz w:val="24"/>
          <w:szCs w:val="24"/>
        </w:rPr>
        <w:t>Annex I</w:t>
      </w:r>
    </w:p>
    <w:p w:rsidR="00236282" w:rsidRPr="00783223" w:rsidRDefault="00AC44FC" w:rsidP="00B023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="00B02348" w:rsidRPr="00783223">
          <w:rPr>
            <w:rStyle w:val="Hyperlink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List of</w:t>
        </w:r>
        <w:r w:rsidR="00B02348" w:rsidRPr="00783223">
          <w:rPr>
            <w:rStyle w:val="apple-converted-space"/>
            <w:rFonts w:ascii="Times New Roman" w:hAnsi="Times New Roman"/>
            <w:b/>
            <w:sz w:val="24"/>
            <w:szCs w:val="24"/>
            <w:u w:val="single"/>
            <w:shd w:val="clear" w:color="auto" w:fill="FFFFFF"/>
          </w:rPr>
          <w:t> </w:t>
        </w:r>
        <w:r w:rsidR="00B02348" w:rsidRPr="00783223">
          <w:rPr>
            <w:rStyle w:val="Hyperlink"/>
            <w:rFonts w:ascii="Times New Roman" w:hAnsi="Times New Roman"/>
            <w:b/>
            <w:bCs/>
            <w:iCs/>
            <w:color w:val="auto"/>
            <w:sz w:val="24"/>
            <w:szCs w:val="24"/>
            <w:shd w:val="clear" w:color="auto" w:fill="FFFFFF"/>
          </w:rPr>
          <w:t>Abbreviation</w:t>
        </w:r>
      </w:hyperlink>
    </w:p>
    <w:p w:rsidR="00B02348" w:rsidRPr="00D26CD3" w:rsidRDefault="00B02348" w:rsidP="007832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202A" w:rsidRPr="00D26CD3" w:rsidRDefault="00783223" w:rsidP="009631C0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AICHR</w:t>
      </w:r>
      <w:r w:rsidR="00656DC2">
        <w:rPr>
          <w:rFonts w:ascii="Times New Roman" w:hAnsi="Times New Roman"/>
          <w:sz w:val="24"/>
          <w:szCs w:val="24"/>
        </w:rPr>
        <w:t xml:space="preserve"> </w:t>
      </w:r>
      <w:r w:rsidR="00656DC2">
        <w:rPr>
          <w:rFonts w:ascii="Times New Roman" w:hAnsi="Times New Roman"/>
          <w:sz w:val="24"/>
          <w:szCs w:val="24"/>
        </w:rPr>
        <w:tab/>
      </w:r>
      <w:r w:rsidR="00BA202A" w:rsidRPr="00D26CD3">
        <w:rPr>
          <w:rFonts w:ascii="Times New Roman" w:hAnsi="Times New Roman"/>
          <w:sz w:val="24"/>
          <w:szCs w:val="24"/>
        </w:rPr>
        <w:t>ASEAN Intergovernmental Commission on Human Rights</w:t>
      </w:r>
    </w:p>
    <w:p w:rsidR="00D26CD3" w:rsidRDefault="00BA202A" w:rsidP="009631C0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ASE</w:t>
      </w:r>
      <w:r w:rsidR="00783223">
        <w:rPr>
          <w:rFonts w:ascii="Times New Roman" w:hAnsi="Times New Roman"/>
          <w:caps/>
          <w:sz w:val="24"/>
          <w:szCs w:val="24"/>
        </w:rPr>
        <w:t>AN</w:t>
      </w:r>
      <w:r w:rsidR="00783223">
        <w:rPr>
          <w:rFonts w:ascii="Times New Roman" w:hAnsi="Times New Roman"/>
          <w:caps/>
          <w:sz w:val="24"/>
          <w:szCs w:val="24"/>
        </w:rPr>
        <w:tab/>
      </w:r>
      <w:r w:rsidRPr="00D26CD3">
        <w:rPr>
          <w:rFonts w:ascii="Times New Roman" w:hAnsi="Times New Roman"/>
          <w:sz w:val="24"/>
          <w:szCs w:val="24"/>
        </w:rPr>
        <w:t>Association of Southeast Asia Nations</w:t>
      </w:r>
    </w:p>
    <w:p w:rsidR="00C87382" w:rsidRDefault="00783223" w:rsidP="009631C0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BHR</w:t>
      </w:r>
      <w:r>
        <w:rPr>
          <w:rFonts w:ascii="Times New Roman" w:hAnsi="Times New Roman"/>
          <w:sz w:val="24"/>
          <w:szCs w:val="24"/>
        </w:rPr>
        <w:tab/>
      </w:r>
      <w:r w:rsidRPr="00D26CD3">
        <w:rPr>
          <w:rFonts w:ascii="Times New Roman" w:hAnsi="Times New Roman"/>
          <w:sz w:val="24"/>
          <w:szCs w:val="24"/>
        </w:rPr>
        <w:t>Business and Human Rights</w:t>
      </w:r>
    </w:p>
    <w:p w:rsidR="00783223" w:rsidRDefault="00783223" w:rsidP="009631C0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 xml:space="preserve">BRF </w:t>
      </w:r>
      <w:r>
        <w:rPr>
          <w:rFonts w:ascii="Times New Roman" w:hAnsi="Times New Roman"/>
          <w:sz w:val="24"/>
          <w:szCs w:val="24"/>
        </w:rPr>
        <w:tab/>
      </w:r>
      <w:r w:rsidRPr="00D26CD3">
        <w:rPr>
          <w:rFonts w:ascii="Times New Roman" w:hAnsi="Times New Roman"/>
          <w:sz w:val="24"/>
          <w:szCs w:val="24"/>
        </w:rPr>
        <w:t>Backward, Remote and Frontier</w:t>
      </w:r>
    </w:p>
    <w:p w:rsidR="00783223" w:rsidRDefault="00783223" w:rsidP="009631C0">
      <w:pPr>
        <w:pStyle w:val="ListParagraph"/>
        <w:numPr>
          <w:ilvl w:val="0"/>
          <w:numId w:val="1"/>
        </w:numPr>
        <w:ind w:left="2835" w:hanging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</w:t>
      </w:r>
      <w:r>
        <w:rPr>
          <w:rFonts w:ascii="Times New Roman" w:hAnsi="Times New Roman"/>
          <w:sz w:val="24"/>
          <w:szCs w:val="24"/>
        </w:rPr>
        <w:tab/>
        <w:t>Convention against Torture and Other Cruel, Inhuman, or Degrading Treatment or Punishment</w:t>
      </w:r>
      <w:r>
        <w:rPr>
          <w:rFonts w:ascii="Times New Roman" w:hAnsi="Times New Roman"/>
          <w:sz w:val="24"/>
          <w:szCs w:val="24"/>
        </w:rPr>
        <w:tab/>
      </w:r>
    </w:p>
    <w:p w:rsid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</w:t>
      </w:r>
      <w:r w:rsidR="00EA5E54" w:rsidRPr="00783223">
        <w:rPr>
          <w:rFonts w:ascii="Times New Roman" w:hAnsi="Times New Roman"/>
          <w:sz w:val="24"/>
          <w:szCs w:val="24"/>
        </w:rPr>
        <w:t>P</w:t>
      </w:r>
      <w:r w:rsidRPr="00783223">
        <w:rPr>
          <w:rFonts w:ascii="Times New Roman" w:hAnsi="Times New Roman"/>
          <w:sz w:val="24"/>
          <w:szCs w:val="24"/>
        </w:rPr>
        <w:t>ED</w:t>
      </w:r>
      <w:r w:rsidRPr="00783223">
        <w:rPr>
          <w:rFonts w:ascii="Times New Roman" w:hAnsi="Times New Roman"/>
          <w:sz w:val="24"/>
          <w:szCs w:val="24"/>
        </w:rPr>
        <w:tab/>
        <w:t>International Convention for the</w:t>
      </w:r>
      <w:r w:rsidR="00783223">
        <w:rPr>
          <w:rFonts w:ascii="Times New Roman" w:hAnsi="Times New Roman"/>
          <w:sz w:val="24"/>
          <w:szCs w:val="24"/>
        </w:rPr>
        <w:t xml:space="preserve"> Protecton of All Persons from </w:t>
      </w:r>
      <w:r w:rsidRPr="00783223">
        <w:rPr>
          <w:rFonts w:ascii="Times New Roman" w:hAnsi="Times New Roman"/>
          <w:sz w:val="24"/>
          <w:szCs w:val="24"/>
        </w:rPr>
        <w:t>Enforced Disappearance</w:t>
      </w:r>
    </w:p>
    <w:p w:rsid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</w:t>
      </w:r>
      <w:r w:rsidR="00EA5E54" w:rsidRPr="00783223">
        <w:rPr>
          <w:rFonts w:ascii="Times New Roman" w:hAnsi="Times New Roman"/>
          <w:sz w:val="24"/>
          <w:szCs w:val="24"/>
        </w:rPr>
        <w:t>o</w:t>
      </w:r>
      <w:r w:rsidR="008A7DCA" w:rsidRPr="00783223">
        <w:rPr>
          <w:rFonts w:ascii="Times New Roman" w:hAnsi="Times New Roman"/>
          <w:sz w:val="24"/>
          <w:szCs w:val="24"/>
        </w:rPr>
        <w:t>MHDC</w:t>
      </w:r>
      <w:r w:rsidR="008A7DCA" w:rsidRPr="00783223">
        <w:rPr>
          <w:rFonts w:ascii="Times New Roman" w:hAnsi="Times New Roman"/>
          <w:sz w:val="24"/>
          <w:szCs w:val="24"/>
        </w:rPr>
        <w:tab/>
      </w:r>
      <w:r w:rsidRPr="00783223">
        <w:rPr>
          <w:rFonts w:ascii="Times New Roman" w:hAnsi="Times New Roman"/>
          <w:sz w:val="24"/>
          <w:szCs w:val="24"/>
        </w:rPr>
        <w:t>Coordinating Ministry for Human Development and Culture</w:t>
      </w:r>
    </w:p>
    <w:p w:rsid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CRC</w:t>
      </w:r>
      <w:r w:rsidRPr="00783223">
        <w:rPr>
          <w:rFonts w:ascii="Times New Roman" w:hAnsi="Times New Roman"/>
          <w:sz w:val="24"/>
          <w:szCs w:val="24"/>
        </w:rPr>
        <w:tab/>
        <w:t>Convention on the Rights of the Child</w:t>
      </w:r>
    </w:p>
    <w:p w:rsid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CRPD</w:t>
      </w:r>
      <w:r w:rsidRPr="00783223">
        <w:rPr>
          <w:rFonts w:ascii="Times New Roman" w:hAnsi="Times New Roman"/>
          <w:sz w:val="24"/>
          <w:szCs w:val="24"/>
        </w:rPr>
        <w:tab/>
        <w:t>Convention on the Rights of Persons with Disabilities</w:t>
      </w:r>
    </w:p>
    <w:p w:rsidR="00783223" w:rsidRDefault="004D6949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CSO</w:t>
      </w:r>
      <w:r w:rsidR="00D335F0" w:rsidRPr="00783223">
        <w:rPr>
          <w:rFonts w:ascii="Times New Roman" w:hAnsi="Times New Roman"/>
          <w:sz w:val="24"/>
          <w:szCs w:val="24"/>
        </w:rPr>
        <w:t>s</w:t>
      </w:r>
      <w:r w:rsidRPr="00783223">
        <w:rPr>
          <w:rFonts w:ascii="Times New Roman" w:hAnsi="Times New Roman"/>
          <w:sz w:val="24"/>
          <w:szCs w:val="24"/>
        </w:rPr>
        <w:tab/>
        <w:t>Civil Society Organization</w:t>
      </w:r>
      <w:r w:rsidR="00D335F0" w:rsidRPr="00783223">
        <w:rPr>
          <w:rFonts w:ascii="Times New Roman" w:hAnsi="Times New Roman"/>
          <w:sz w:val="24"/>
          <w:szCs w:val="24"/>
        </w:rPr>
        <w:t>s</w:t>
      </w:r>
    </w:p>
    <w:p w:rsid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CSU</w:t>
      </w:r>
      <w:r w:rsidRPr="00783223">
        <w:rPr>
          <w:rFonts w:ascii="Times New Roman" w:hAnsi="Times New Roman"/>
          <w:sz w:val="24"/>
          <w:szCs w:val="24"/>
        </w:rPr>
        <w:tab/>
        <w:t>Citizen Service Units</w:t>
      </w:r>
    </w:p>
    <w:p w:rsid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CTI</w:t>
      </w:r>
      <w:r w:rsidRPr="00783223">
        <w:rPr>
          <w:rFonts w:ascii="Times New Roman" w:hAnsi="Times New Roman"/>
          <w:sz w:val="24"/>
          <w:szCs w:val="24"/>
        </w:rPr>
        <w:tab/>
        <w:t>Convention against Torture Initiative</w:t>
      </w:r>
    </w:p>
    <w:p w:rsidR="00783223" w:rsidRDefault="00783223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FGM</w:t>
      </w:r>
      <w:r w:rsidR="00A74A25" w:rsidRPr="00783223">
        <w:rPr>
          <w:rFonts w:ascii="Times New Roman" w:hAnsi="Times New Roman"/>
          <w:sz w:val="24"/>
          <w:szCs w:val="24"/>
        </w:rPr>
        <w:tab/>
        <w:t>Female Genital Mutilation</w:t>
      </w:r>
    </w:p>
    <w:p w:rsidR="006B60B0" w:rsidRPr="00B71EEB" w:rsidRDefault="006B60B0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color w:val="000000"/>
          <w:sz w:val="24"/>
          <w:szCs w:val="24"/>
        </w:rPr>
      </w:pPr>
      <w:r w:rsidRPr="00B71EEB">
        <w:rPr>
          <w:rFonts w:ascii="Times New Roman" w:hAnsi="Times New Roman"/>
          <w:color w:val="000000"/>
          <w:sz w:val="24"/>
          <w:szCs w:val="24"/>
          <w:lang w:val="en-GB"/>
        </w:rPr>
        <w:t>FWC</w:t>
      </w:r>
      <w:r w:rsidRPr="00B71EEB">
        <w:rPr>
          <w:rFonts w:ascii="Times New Roman" w:hAnsi="Times New Roman"/>
          <w:color w:val="000000"/>
          <w:sz w:val="24"/>
          <w:szCs w:val="24"/>
          <w:lang w:val="en-GB"/>
        </w:rPr>
        <w:tab/>
        <w:t>Family Welfare Card</w:t>
      </w:r>
    </w:p>
    <w:p w:rsidR="00783223" w:rsidRDefault="00235EA8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HRD</w:t>
      </w:r>
      <w:r w:rsidRPr="00783223">
        <w:rPr>
          <w:rFonts w:ascii="Times New Roman" w:hAnsi="Times New Roman"/>
          <w:sz w:val="24"/>
          <w:szCs w:val="24"/>
        </w:rPr>
        <w:tab/>
        <w:t>Human Rights Defenders</w:t>
      </w:r>
    </w:p>
    <w:p w:rsidR="00783223" w:rsidRDefault="00D26CD3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ICJS</w:t>
      </w:r>
      <w:r w:rsidRPr="00783223">
        <w:rPr>
          <w:rFonts w:ascii="Times New Roman" w:hAnsi="Times New Roman"/>
          <w:sz w:val="24"/>
          <w:szCs w:val="24"/>
        </w:rPr>
        <w:tab/>
        <w:t>Integrated Criminal Justice System</w:t>
      </w:r>
    </w:p>
    <w:p w:rsidR="004618E5" w:rsidRP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ICRC</w:t>
      </w:r>
      <w:r w:rsidRPr="00783223">
        <w:rPr>
          <w:rFonts w:ascii="Times New Roman" w:hAnsi="Times New Roman"/>
          <w:sz w:val="24"/>
          <w:szCs w:val="24"/>
        </w:rPr>
        <w:tab/>
        <w:t>International Committee of the Red Cross</w:t>
      </w:r>
    </w:p>
    <w:p w:rsidR="002C0257" w:rsidRPr="00D26CD3" w:rsidRDefault="004618E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ICRMW</w:t>
      </w:r>
      <w:r w:rsidRPr="00D26CD3">
        <w:rPr>
          <w:rFonts w:ascii="Times New Roman" w:hAnsi="Times New Roman"/>
          <w:sz w:val="24"/>
          <w:szCs w:val="24"/>
        </w:rPr>
        <w:tab/>
        <w:t>International Convention on the Protection of All Migrant Workers and Members of their Families</w:t>
      </w:r>
    </w:p>
    <w:p w:rsidR="00235EA8" w:rsidRPr="00D26CD3" w:rsidRDefault="00783223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IOM</w:t>
      </w:r>
      <w:r>
        <w:rPr>
          <w:rFonts w:ascii="Times New Roman" w:hAnsi="Times New Roman"/>
          <w:sz w:val="24"/>
          <w:szCs w:val="24"/>
        </w:rPr>
        <w:tab/>
      </w:r>
      <w:r w:rsidR="00235EA8" w:rsidRPr="00D26CD3">
        <w:rPr>
          <w:rFonts w:ascii="Times New Roman" w:hAnsi="Times New Roman"/>
          <w:sz w:val="24"/>
          <w:szCs w:val="24"/>
        </w:rPr>
        <w:t>International Organization for Migration</w:t>
      </w:r>
    </w:p>
    <w:p w:rsidR="002C0257" w:rsidRPr="00783223" w:rsidRDefault="002C025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IPHRC</w:t>
      </w:r>
      <w:r w:rsidRPr="00D26CD3">
        <w:rPr>
          <w:rFonts w:ascii="Times New Roman" w:hAnsi="Times New Roman"/>
          <w:sz w:val="24"/>
          <w:szCs w:val="24"/>
        </w:rPr>
        <w:tab/>
        <w:t>Independent Permanent Human Rights Commission</w:t>
      </w:r>
    </w:p>
    <w:p w:rsidR="00733407" w:rsidRPr="00783223" w:rsidRDefault="0073340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ISC</w:t>
      </w:r>
      <w:r w:rsidRPr="00D26CD3">
        <w:rPr>
          <w:rFonts w:ascii="Times New Roman" w:hAnsi="Times New Roman"/>
          <w:sz w:val="24"/>
          <w:szCs w:val="24"/>
        </w:rPr>
        <w:tab/>
        <w:t xml:space="preserve">Indonesia Smart Card </w:t>
      </w:r>
    </w:p>
    <w:p w:rsidR="00D26CD3" w:rsidRPr="00783223" w:rsidRDefault="00733407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IHC</w:t>
      </w:r>
      <w:r w:rsidR="002C0257" w:rsidRPr="00D26CD3">
        <w:rPr>
          <w:rFonts w:ascii="Times New Roman" w:hAnsi="Times New Roman"/>
          <w:sz w:val="24"/>
          <w:szCs w:val="24"/>
        </w:rPr>
        <w:tab/>
      </w:r>
      <w:r w:rsidRPr="00D26CD3">
        <w:rPr>
          <w:rFonts w:ascii="Times New Roman" w:hAnsi="Times New Roman"/>
          <w:sz w:val="24"/>
          <w:szCs w:val="24"/>
        </w:rPr>
        <w:t>Indonesia Health Card</w:t>
      </w:r>
    </w:p>
    <w:p w:rsidR="00D26CD3" w:rsidRPr="00D26CD3" w:rsidRDefault="00D26CD3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MHA</w:t>
      </w:r>
      <w:r w:rsidRPr="00D26CD3">
        <w:rPr>
          <w:rFonts w:ascii="Times New Roman" w:hAnsi="Times New Roman"/>
          <w:sz w:val="24"/>
          <w:szCs w:val="24"/>
        </w:rPr>
        <w:tab/>
        <w:t>Masyarakat Hukum Adat</w:t>
      </w:r>
    </w:p>
    <w:p w:rsidR="00194A56" w:rsidRPr="00D26CD3" w:rsidRDefault="00194A56" w:rsidP="00656DC2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MoD</w:t>
      </w:r>
      <w:r w:rsidRPr="00D26CD3">
        <w:rPr>
          <w:rFonts w:ascii="Times New Roman" w:hAnsi="Times New Roman"/>
          <w:sz w:val="24"/>
          <w:szCs w:val="24"/>
        </w:rPr>
        <w:tab/>
        <w:t>Ministry of Defense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MoEC</w:t>
      </w:r>
      <w:r w:rsidRPr="00D26CD3">
        <w:rPr>
          <w:rFonts w:ascii="Times New Roman" w:hAnsi="Times New Roman"/>
          <w:sz w:val="24"/>
          <w:szCs w:val="24"/>
        </w:rPr>
        <w:tab/>
        <w:t>Ministry of Education and Culture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MoFA</w:t>
      </w:r>
      <w:r w:rsidRPr="00D26CD3">
        <w:rPr>
          <w:rFonts w:ascii="Times New Roman" w:hAnsi="Times New Roman"/>
          <w:sz w:val="24"/>
          <w:szCs w:val="24"/>
        </w:rPr>
        <w:tab/>
        <w:t>Ministry of Foreign Affairs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MoH</w:t>
      </w:r>
      <w:r w:rsidRPr="00D26CD3">
        <w:rPr>
          <w:rFonts w:ascii="Times New Roman" w:hAnsi="Times New Roman"/>
          <w:sz w:val="24"/>
          <w:szCs w:val="24"/>
        </w:rPr>
        <w:tab/>
        <w:t>Ministry of Health</w:t>
      </w:r>
    </w:p>
    <w:p w:rsidR="00A74A25" w:rsidRPr="0078322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MoHA</w:t>
      </w:r>
      <w:r w:rsidRPr="00D26CD3">
        <w:rPr>
          <w:rFonts w:ascii="Times New Roman" w:hAnsi="Times New Roman"/>
          <w:sz w:val="24"/>
          <w:szCs w:val="24"/>
        </w:rPr>
        <w:tab/>
        <w:t>Ministry of Home Affairs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MoLHR</w:t>
      </w:r>
      <w:r w:rsidRPr="00D26CD3">
        <w:rPr>
          <w:rFonts w:ascii="Times New Roman" w:hAnsi="Times New Roman"/>
          <w:sz w:val="24"/>
          <w:szCs w:val="24"/>
        </w:rPr>
        <w:tab/>
        <w:t>Ministry of Law and Human Rights</w:t>
      </w:r>
    </w:p>
    <w:p w:rsidR="00235EA8" w:rsidRPr="00D26CD3" w:rsidRDefault="00235EA8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MoM</w:t>
      </w:r>
      <w:r w:rsidRPr="00D26CD3">
        <w:rPr>
          <w:rFonts w:ascii="Times New Roman" w:hAnsi="Times New Roman"/>
          <w:sz w:val="24"/>
          <w:szCs w:val="24"/>
        </w:rPr>
        <w:tab/>
        <w:t>Ministry of Manpower</w:t>
      </w:r>
    </w:p>
    <w:p w:rsidR="00D26CD3" w:rsidRPr="00D26CD3" w:rsidRDefault="00D26CD3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 xml:space="preserve">MoNDP </w:t>
      </w:r>
      <w:r w:rsidRPr="00D26CD3">
        <w:rPr>
          <w:rFonts w:ascii="Times New Roman" w:hAnsi="Times New Roman"/>
          <w:sz w:val="24"/>
          <w:szCs w:val="24"/>
        </w:rPr>
        <w:tab/>
        <w:t>Ministry of National Development Planning</w:t>
      </w:r>
    </w:p>
    <w:p w:rsidR="00D26CD3" w:rsidRPr="00D26CD3" w:rsidRDefault="00D26CD3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MoRA</w:t>
      </w:r>
      <w:r w:rsidRPr="00D26CD3">
        <w:rPr>
          <w:rFonts w:ascii="Times New Roman" w:hAnsi="Times New Roman"/>
          <w:sz w:val="24"/>
          <w:szCs w:val="24"/>
        </w:rPr>
        <w:tab/>
        <w:t>Ministry of Religious Affairs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MoSA</w:t>
      </w:r>
      <w:r w:rsidRPr="00D26CD3">
        <w:rPr>
          <w:rFonts w:ascii="Times New Roman" w:hAnsi="Times New Roman"/>
          <w:sz w:val="24"/>
          <w:szCs w:val="24"/>
        </w:rPr>
        <w:tab/>
        <w:t>Ministry of Social Affairs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MoU</w:t>
      </w:r>
      <w:r w:rsidRPr="00D26CD3">
        <w:rPr>
          <w:rFonts w:ascii="Times New Roman" w:hAnsi="Times New Roman"/>
          <w:sz w:val="24"/>
          <w:szCs w:val="24"/>
        </w:rPr>
        <w:tab/>
        <w:t>Memorandum of Understanding</w:t>
      </w:r>
    </w:p>
    <w:p w:rsidR="00A74A25" w:rsidRPr="00D26CD3" w:rsidRDefault="00465D22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MoWECP</w:t>
      </w:r>
      <w:r w:rsidRPr="00D26CD3">
        <w:rPr>
          <w:rFonts w:ascii="Times New Roman" w:hAnsi="Times New Roman"/>
          <w:sz w:val="24"/>
          <w:szCs w:val="24"/>
        </w:rPr>
        <w:tab/>
        <w:t>Ministry of</w:t>
      </w:r>
      <w:r w:rsidR="00A74A25" w:rsidRPr="00D26CD3">
        <w:rPr>
          <w:rFonts w:ascii="Times New Roman" w:hAnsi="Times New Roman"/>
          <w:sz w:val="24"/>
          <w:szCs w:val="24"/>
        </w:rPr>
        <w:t xml:space="preserve"> Women Empowerment and Child Protection</w:t>
      </w:r>
    </w:p>
    <w:p w:rsidR="00A74A25" w:rsidRPr="00D26CD3" w:rsidRDefault="00C87382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NAP-</w:t>
      </w:r>
      <w:r w:rsidR="00D26CD3" w:rsidRPr="00D26CD3">
        <w:rPr>
          <w:rFonts w:ascii="Times New Roman" w:hAnsi="Times New Roman"/>
          <w:sz w:val="24"/>
          <w:szCs w:val="24"/>
        </w:rPr>
        <w:t>HR</w:t>
      </w:r>
      <w:r w:rsidR="00D26CD3" w:rsidRPr="00D26CD3">
        <w:rPr>
          <w:rFonts w:ascii="Times New Roman" w:hAnsi="Times New Roman"/>
          <w:sz w:val="24"/>
          <w:szCs w:val="24"/>
        </w:rPr>
        <w:tab/>
      </w:r>
      <w:r w:rsidR="00A74A25" w:rsidRPr="00D26CD3">
        <w:rPr>
          <w:rFonts w:ascii="Times New Roman" w:hAnsi="Times New Roman"/>
          <w:sz w:val="24"/>
          <w:szCs w:val="24"/>
        </w:rPr>
        <w:t>National Action Plan on Human Rights</w:t>
      </w:r>
    </w:p>
    <w:p w:rsidR="00D26CD3" w:rsidRPr="00783223" w:rsidRDefault="00733407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lastRenderedPageBreak/>
        <w:t>NCCP</w:t>
      </w:r>
      <w:r w:rsidRPr="00D26CD3">
        <w:rPr>
          <w:rFonts w:ascii="Times New Roman" w:hAnsi="Times New Roman"/>
          <w:sz w:val="24"/>
          <w:szCs w:val="24"/>
        </w:rPr>
        <w:tab/>
        <w:t>National Commission on Child Protection</w:t>
      </w:r>
    </w:p>
    <w:p w:rsidR="00D26CD3" w:rsidRPr="00D26CD3" w:rsidRDefault="00D26CD3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 xml:space="preserve">NGO  </w:t>
      </w:r>
      <w:r w:rsidRPr="00D26CD3">
        <w:rPr>
          <w:rFonts w:ascii="Times New Roman" w:hAnsi="Times New Roman"/>
          <w:sz w:val="24"/>
          <w:szCs w:val="24"/>
        </w:rPr>
        <w:tab/>
        <w:t>Non Governmental Organization</w:t>
      </w:r>
    </w:p>
    <w:p w:rsidR="00D26CD3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NHRI</w:t>
      </w:r>
      <w:r w:rsidR="00D335F0" w:rsidRPr="00D26CD3">
        <w:rPr>
          <w:rFonts w:ascii="Times New Roman" w:hAnsi="Times New Roman"/>
          <w:sz w:val="24"/>
          <w:szCs w:val="24"/>
        </w:rPr>
        <w:t>s</w:t>
      </w:r>
      <w:r w:rsidRPr="00D26CD3">
        <w:rPr>
          <w:rFonts w:ascii="Times New Roman" w:hAnsi="Times New Roman"/>
          <w:sz w:val="24"/>
          <w:szCs w:val="24"/>
        </w:rPr>
        <w:tab/>
        <w:t>National Human Rights Institutions</w:t>
      </w:r>
    </w:p>
    <w:p w:rsidR="00C87382" w:rsidRPr="00D26CD3" w:rsidRDefault="00C87382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NMTDP</w:t>
      </w:r>
      <w:r w:rsidRPr="00D26CD3">
        <w:rPr>
          <w:rFonts w:ascii="Times New Roman" w:hAnsi="Times New Roman"/>
          <w:sz w:val="24"/>
          <w:szCs w:val="24"/>
        </w:rPr>
        <w:tab/>
        <w:t>National Medium Term Development Plans</w:t>
      </w:r>
    </w:p>
    <w:p w:rsidR="00C87382" w:rsidRPr="00D26CD3" w:rsidRDefault="00C87382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NPM</w:t>
      </w:r>
      <w:r w:rsidRPr="00D26CD3">
        <w:rPr>
          <w:rFonts w:ascii="Times New Roman" w:hAnsi="Times New Roman"/>
          <w:sz w:val="24"/>
          <w:szCs w:val="24"/>
        </w:rPr>
        <w:tab/>
        <w:t>National Preventive Mechanism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OIC</w:t>
      </w:r>
      <w:r w:rsidRPr="00D26CD3">
        <w:rPr>
          <w:rFonts w:ascii="Times New Roman" w:hAnsi="Times New Roman"/>
          <w:sz w:val="24"/>
          <w:szCs w:val="24"/>
        </w:rPr>
        <w:tab/>
        <w:t>Organization of Islamic Cooperation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OPCAT</w:t>
      </w:r>
      <w:r w:rsidRPr="00D26CD3">
        <w:rPr>
          <w:rFonts w:ascii="Times New Roman" w:hAnsi="Times New Roman"/>
          <w:sz w:val="24"/>
          <w:szCs w:val="24"/>
        </w:rPr>
        <w:tab/>
        <w:t>Optional Protocol to the Convention Against Torture</w:t>
      </w:r>
    </w:p>
    <w:p w:rsidR="00A74A25" w:rsidRPr="0078322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783223">
        <w:rPr>
          <w:rFonts w:ascii="Times New Roman" w:hAnsi="Times New Roman"/>
          <w:sz w:val="24"/>
          <w:szCs w:val="24"/>
        </w:rPr>
        <w:t>PwDs</w:t>
      </w:r>
      <w:r w:rsidRPr="00783223">
        <w:rPr>
          <w:rFonts w:ascii="Times New Roman" w:hAnsi="Times New Roman"/>
          <w:sz w:val="24"/>
          <w:szCs w:val="24"/>
        </w:rPr>
        <w:tab/>
        <w:t>Persons with Disabilities</w:t>
      </w:r>
    </w:p>
    <w:p w:rsidR="00D26CD3" w:rsidRPr="00D26CD3" w:rsidRDefault="00D26CD3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SCPHR</w:t>
      </w:r>
      <w:r w:rsidRPr="00D26CD3">
        <w:rPr>
          <w:rFonts w:ascii="Times New Roman" w:hAnsi="Times New Roman"/>
          <w:sz w:val="24"/>
          <w:szCs w:val="24"/>
        </w:rPr>
        <w:tab/>
      </w:r>
      <w:r w:rsidR="00C87382" w:rsidRPr="00D26CD3">
        <w:rPr>
          <w:rFonts w:ascii="Times New Roman" w:hAnsi="Times New Roman"/>
          <w:sz w:val="24"/>
          <w:szCs w:val="24"/>
        </w:rPr>
        <w:t>Students’ Community for the Promotion of Human Rights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SR</w:t>
      </w:r>
      <w:r w:rsidRPr="00D26CD3">
        <w:rPr>
          <w:rFonts w:ascii="Times New Roman" w:hAnsi="Times New Roman"/>
          <w:sz w:val="24"/>
          <w:szCs w:val="24"/>
        </w:rPr>
        <w:tab/>
        <w:t>Special Rapporteur</w:t>
      </w:r>
    </w:p>
    <w:p w:rsidR="00A74A25" w:rsidRPr="0078322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SDGs</w:t>
      </w:r>
      <w:r w:rsidRPr="00D26CD3">
        <w:rPr>
          <w:rFonts w:ascii="Times New Roman" w:hAnsi="Times New Roman"/>
          <w:sz w:val="24"/>
          <w:szCs w:val="24"/>
        </w:rPr>
        <w:tab/>
        <w:t>Sustainable Development Goals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STD</w:t>
      </w:r>
      <w:r w:rsidR="00EA5E54" w:rsidRPr="00D26CD3">
        <w:rPr>
          <w:rFonts w:ascii="Times New Roman" w:hAnsi="Times New Roman"/>
          <w:sz w:val="24"/>
          <w:szCs w:val="24"/>
        </w:rPr>
        <w:t>s</w:t>
      </w:r>
      <w:r w:rsidRPr="00D26CD3">
        <w:rPr>
          <w:rFonts w:ascii="Times New Roman" w:hAnsi="Times New Roman"/>
          <w:sz w:val="24"/>
          <w:szCs w:val="24"/>
        </w:rPr>
        <w:tab/>
        <w:t>Sexually Transmitted Diseases</w:t>
      </w:r>
      <w:r w:rsidR="005B57A3" w:rsidRPr="00783223">
        <w:rPr>
          <w:rFonts w:ascii="Times New Roman" w:hAnsi="Times New Roman"/>
          <w:sz w:val="24"/>
          <w:szCs w:val="24"/>
        </w:rPr>
        <w:t xml:space="preserve"> </w:t>
      </w:r>
    </w:p>
    <w:p w:rsidR="00A74A25" w:rsidRPr="00D26CD3" w:rsidRDefault="00645137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TI</w:t>
      </w:r>
      <w:r w:rsidR="00A74A25" w:rsidRPr="00D26CD3">
        <w:rPr>
          <w:rFonts w:ascii="Times New Roman" w:hAnsi="Times New Roman"/>
          <w:sz w:val="24"/>
          <w:szCs w:val="24"/>
        </w:rPr>
        <w:t>P</w:t>
      </w:r>
      <w:r w:rsidR="00465D22" w:rsidRPr="00D26CD3">
        <w:rPr>
          <w:rFonts w:ascii="Times New Roman" w:hAnsi="Times New Roman"/>
          <w:sz w:val="24"/>
          <w:szCs w:val="24"/>
        </w:rPr>
        <w:t>s</w:t>
      </w:r>
      <w:r w:rsidR="00A74A25" w:rsidRPr="00D26CD3">
        <w:rPr>
          <w:rFonts w:ascii="Times New Roman" w:hAnsi="Times New Roman"/>
          <w:sz w:val="24"/>
          <w:szCs w:val="24"/>
        </w:rPr>
        <w:tab/>
        <w:t>Trafficking in Persons</w:t>
      </w:r>
    </w:p>
    <w:p w:rsidR="00A74A25" w:rsidRPr="00D26CD3" w:rsidRDefault="00A74A25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UN</w:t>
      </w:r>
      <w:r w:rsidRPr="00D26CD3">
        <w:rPr>
          <w:rFonts w:ascii="Times New Roman" w:hAnsi="Times New Roman"/>
          <w:sz w:val="24"/>
          <w:szCs w:val="24"/>
        </w:rPr>
        <w:tab/>
        <w:t>United Nations</w:t>
      </w:r>
    </w:p>
    <w:p w:rsidR="00D26CD3" w:rsidRPr="00D26CD3" w:rsidRDefault="00D26CD3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UNGA</w:t>
      </w:r>
      <w:r w:rsidRPr="00D26CD3">
        <w:rPr>
          <w:rFonts w:ascii="Times New Roman" w:hAnsi="Times New Roman"/>
          <w:sz w:val="24"/>
          <w:szCs w:val="24"/>
        </w:rPr>
        <w:tab/>
        <w:t>United Nations General Assembly</w:t>
      </w:r>
    </w:p>
    <w:p w:rsidR="00C87382" w:rsidRPr="00D26CD3" w:rsidRDefault="00C87382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UNGP</w:t>
      </w:r>
      <w:r w:rsidRPr="00D26CD3">
        <w:rPr>
          <w:rFonts w:ascii="Times New Roman" w:hAnsi="Times New Roman"/>
          <w:sz w:val="24"/>
          <w:szCs w:val="24"/>
        </w:rPr>
        <w:tab/>
        <w:t xml:space="preserve">United Nations Guiding Principles </w:t>
      </w:r>
    </w:p>
    <w:p w:rsidR="00A74A25" w:rsidRPr="00783223" w:rsidRDefault="00D26CD3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UNTOC</w:t>
      </w:r>
      <w:r w:rsidRPr="00D26CD3">
        <w:rPr>
          <w:rFonts w:ascii="Times New Roman" w:hAnsi="Times New Roman"/>
          <w:sz w:val="24"/>
          <w:szCs w:val="24"/>
        </w:rPr>
        <w:tab/>
      </w:r>
      <w:r w:rsidR="00A74A25" w:rsidRPr="00D26CD3">
        <w:rPr>
          <w:rFonts w:ascii="Times New Roman" w:hAnsi="Times New Roman"/>
          <w:sz w:val="24"/>
          <w:szCs w:val="24"/>
        </w:rPr>
        <w:t>United Nations against Transnational Organized Crime</w:t>
      </w:r>
    </w:p>
    <w:p w:rsidR="00B02348" w:rsidRPr="00D26CD3" w:rsidRDefault="007B6610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UPR</w:t>
      </w:r>
      <w:r w:rsidRPr="00D26CD3">
        <w:rPr>
          <w:rFonts w:ascii="Times New Roman" w:hAnsi="Times New Roman"/>
          <w:sz w:val="24"/>
          <w:szCs w:val="24"/>
        </w:rPr>
        <w:tab/>
      </w:r>
      <w:r w:rsidR="00B02348" w:rsidRPr="00D26CD3">
        <w:rPr>
          <w:rFonts w:ascii="Times New Roman" w:hAnsi="Times New Roman"/>
          <w:sz w:val="24"/>
          <w:szCs w:val="24"/>
        </w:rPr>
        <w:t>Universal Periodic Review</w:t>
      </w:r>
    </w:p>
    <w:p w:rsidR="00BA202A" w:rsidRPr="00783223" w:rsidRDefault="00365961" w:rsidP="00656DC2">
      <w:pPr>
        <w:pStyle w:val="ListParagraph"/>
        <w:numPr>
          <w:ilvl w:val="0"/>
          <w:numId w:val="1"/>
        </w:numPr>
        <w:tabs>
          <w:tab w:val="left" w:pos="720"/>
          <w:tab w:val="left" w:pos="2835"/>
        </w:tabs>
        <w:ind w:left="2835" w:hanging="2551"/>
        <w:jc w:val="both"/>
        <w:rPr>
          <w:rFonts w:ascii="Times New Roman" w:hAnsi="Times New Roman"/>
          <w:sz w:val="24"/>
          <w:szCs w:val="24"/>
        </w:rPr>
      </w:pPr>
      <w:r w:rsidRPr="00D26CD3">
        <w:rPr>
          <w:rFonts w:ascii="Times New Roman" w:hAnsi="Times New Roman"/>
          <w:sz w:val="24"/>
          <w:szCs w:val="24"/>
        </w:rPr>
        <w:t>USE</w:t>
      </w:r>
      <w:r w:rsidRPr="00D26CD3">
        <w:rPr>
          <w:rFonts w:ascii="Times New Roman" w:hAnsi="Times New Roman"/>
          <w:sz w:val="24"/>
          <w:szCs w:val="24"/>
        </w:rPr>
        <w:tab/>
      </w:r>
      <w:r w:rsidR="00783223">
        <w:rPr>
          <w:rFonts w:ascii="Times New Roman" w:hAnsi="Times New Roman"/>
          <w:sz w:val="24"/>
          <w:szCs w:val="24"/>
        </w:rPr>
        <w:t>Universal Secondary Education</w:t>
      </w:r>
    </w:p>
    <w:sectPr w:rsidR="00BA202A" w:rsidRPr="00783223" w:rsidSect="001F7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31E"/>
    <w:multiLevelType w:val="hybridMultilevel"/>
    <w:tmpl w:val="3F6C6FBE"/>
    <w:lvl w:ilvl="0" w:tplc="44EA56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348"/>
    <w:rsid w:val="000802A0"/>
    <w:rsid w:val="000932FC"/>
    <w:rsid w:val="00194A56"/>
    <w:rsid w:val="001E0B4A"/>
    <w:rsid w:val="001F0ECF"/>
    <w:rsid w:val="001F71B5"/>
    <w:rsid w:val="00235EA8"/>
    <w:rsid w:val="00236282"/>
    <w:rsid w:val="002C0257"/>
    <w:rsid w:val="003626F9"/>
    <w:rsid w:val="00365961"/>
    <w:rsid w:val="00366B7A"/>
    <w:rsid w:val="003825BA"/>
    <w:rsid w:val="004618E5"/>
    <w:rsid w:val="00465D22"/>
    <w:rsid w:val="00473204"/>
    <w:rsid w:val="004D6949"/>
    <w:rsid w:val="005527D2"/>
    <w:rsid w:val="005611C9"/>
    <w:rsid w:val="00577E62"/>
    <w:rsid w:val="005B57A3"/>
    <w:rsid w:val="00645137"/>
    <w:rsid w:val="00656DC2"/>
    <w:rsid w:val="006B60B0"/>
    <w:rsid w:val="006D52FA"/>
    <w:rsid w:val="00733407"/>
    <w:rsid w:val="00780F18"/>
    <w:rsid w:val="00783223"/>
    <w:rsid w:val="007B6610"/>
    <w:rsid w:val="008146C0"/>
    <w:rsid w:val="008A7DCA"/>
    <w:rsid w:val="009631C0"/>
    <w:rsid w:val="00A44A62"/>
    <w:rsid w:val="00A74A25"/>
    <w:rsid w:val="00A76458"/>
    <w:rsid w:val="00AC44FC"/>
    <w:rsid w:val="00B02348"/>
    <w:rsid w:val="00B03664"/>
    <w:rsid w:val="00B20217"/>
    <w:rsid w:val="00B71EEB"/>
    <w:rsid w:val="00BA202A"/>
    <w:rsid w:val="00BD017B"/>
    <w:rsid w:val="00C44C74"/>
    <w:rsid w:val="00C87382"/>
    <w:rsid w:val="00CC7E04"/>
    <w:rsid w:val="00D26CD3"/>
    <w:rsid w:val="00D335F0"/>
    <w:rsid w:val="00D461C9"/>
    <w:rsid w:val="00D82E2D"/>
    <w:rsid w:val="00DE46AA"/>
    <w:rsid w:val="00E47699"/>
    <w:rsid w:val="00EA5E54"/>
    <w:rsid w:val="00F442FA"/>
    <w:rsid w:val="00F6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FC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23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2348"/>
  </w:style>
  <w:style w:type="paragraph" w:styleId="ListParagraph">
    <w:name w:val="List Paragraph"/>
    <w:basedOn w:val="Normal"/>
    <w:uiPriority w:val="34"/>
    <w:qFormat/>
    <w:rsid w:val="00B02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.id/search?safe=active&amp;rlz=1C1KTSY_enID650ID666&amp;espv=2&amp;biw=1366&amp;bih=623&amp;q=List+of+Abbreviation&amp;spell=1&amp;sa=X&amp;ved=0ahUKEwj1vd7Q9YPQAhUIt48KHbuZD0AQvwUIFyg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5B015-44C6-433A-AF3E-34AE6819F3F9}"/>
</file>

<file path=customXml/itemProps2.xml><?xml version="1.0" encoding="utf-8"?>
<ds:datastoreItem xmlns:ds="http://schemas.openxmlformats.org/officeDocument/2006/customXml" ds:itemID="{4C024D50-8A9C-4A76-B9C9-CCD3C32AD25C}"/>
</file>

<file path=customXml/itemProps3.xml><?xml version="1.0" encoding="utf-8"?>
<ds:datastoreItem xmlns:ds="http://schemas.openxmlformats.org/officeDocument/2006/customXml" ds:itemID="{E2CAEB80-2A4E-461F-95EA-36DBEFA35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https://www.google.co.id/search?safe=active&amp;rlz=1C1KTSY_enID650ID666&amp;espv=2&amp;biw=1366&amp;bih=623&amp;q=List+of+Abbreviation&amp;spell=1&amp;sa=X&amp;ved=0ahUKEwj1vd7Q9YPQAhUIt48KHbuZD0AQvwUIFygA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Sumiko IHARA</cp:lastModifiedBy>
  <cp:revision>2</cp:revision>
  <cp:lastPrinted>2017-02-02T19:50:00Z</cp:lastPrinted>
  <dcterms:created xsi:type="dcterms:W3CDTF">2017-04-03T12:19:00Z</dcterms:created>
  <dcterms:modified xsi:type="dcterms:W3CDTF">2017-04-03T12:19:00Z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1323100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