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30" w:rsidRPr="00BA6130" w:rsidRDefault="00BA6130" w:rsidP="00EE42B6">
      <w:pPr>
        <w:pStyle w:val="NoSpacing"/>
        <w:jc w:val="center"/>
        <w:rPr>
          <w:rFonts w:ascii="Times New Roman" w:hAnsi="Times New Roman" w:cs="Times New Roman"/>
          <w:b/>
          <w:sz w:val="24"/>
          <w:szCs w:val="24"/>
        </w:rPr>
      </w:pPr>
      <w:bookmarkStart w:id="0" w:name="_GoBack"/>
      <w:bookmarkEnd w:id="0"/>
      <w:r w:rsidRPr="00BA6130">
        <w:rPr>
          <w:rFonts w:ascii="Times New Roman" w:hAnsi="Times New Roman" w:cs="Times New Roman"/>
          <w:b/>
          <w:sz w:val="24"/>
          <w:szCs w:val="24"/>
        </w:rPr>
        <w:t>ANNEXURE A</w:t>
      </w:r>
    </w:p>
    <w:p w:rsidR="00BA6130" w:rsidRDefault="00BA6130" w:rsidP="00450E84">
      <w:pPr>
        <w:spacing w:after="0" w:line="240" w:lineRule="auto"/>
        <w:jc w:val="both"/>
        <w:rPr>
          <w:rFonts w:ascii="Times New Roman" w:hAnsi="Times New Roman" w:cs="Times New Roman"/>
          <w:b/>
          <w:sz w:val="24"/>
          <w:szCs w:val="24"/>
        </w:rPr>
      </w:pPr>
    </w:p>
    <w:p w:rsidR="00450E84" w:rsidRDefault="00450E84" w:rsidP="00450E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List of Acronyms</w:t>
      </w:r>
    </w:p>
    <w:p w:rsidR="00450E84" w:rsidRDefault="00450E84" w:rsidP="00450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ACRWC</w:t>
      </w:r>
      <w:r>
        <w:rPr>
          <w:rFonts w:ascii="Times New Roman" w:hAnsi="Times New Roman" w:cs="Times New Roman"/>
          <w:sz w:val="24"/>
          <w:szCs w:val="24"/>
        </w:rPr>
        <w:tab/>
        <w:t>African Charter on the Rights and Welfare of the Child</w:t>
      </w:r>
    </w:p>
    <w:p w:rsidR="00450E84" w:rsidRDefault="00450E84" w:rsidP="00450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AMTO</w:t>
      </w:r>
      <w:r>
        <w:rPr>
          <w:rFonts w:ascii="Times New Roman" w:hAnsi="Times New Roman" w:cs="Times New Roman"/>
          <w:sz w:val="24"/>
          <w:szCs w:val="24"/>
        </w:rPr>
        <w:tab/>
      </w:r>
      <w:r>
        <w:rPr>
          <w:rFonts w:ascii="Times New Roman" w:hAnsi="Times New Roman" w:cs="Times New Roman"/>
          <w:sz w:val="24"/>
          <w:szCs w:val="24"/>
        </w:rPr>
        <w:tab/>
        <w:t>Assisted Medical Treatment Order</w:t>
      </w:r>
    </w:p>
    <w:p w:rsidR="00450E84" w:rsidRDefault="00450E84" w:rsidP="00450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BEAM</w:t>
      </w:r>
      <w:r>
        <w:rPr>
          <w:rFonts w:ascii="Times New Roman" w:hAnsi="Times New Roman" w:cs="Times New Roman"/>
          <w:sz w:val="24"/>
          <w:szCs w:val="24"/>
        </w:rPr>
        <w:tab/>
      </w:r>
      <w:r>
        <w:rPr>
          <w:rFonts w:ascii="Times New Roman" w:hAnsi="Times New Roman" w:cs="Times New Roman"/>
          <w:sz w:val="24"/>
          <w:szCs w:val="24"/>
        </w:rPr>
        <w:tab/>
        <w:t>Basic Education Assistance Module</w:t>
      </w:r>
    </w:p>
    <w:p w:rsidR="00450E84" w:rsidRDefault="00450E84" w:rsidP="00450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CEDAW</w:t>
      </w:r>
      <w:r>
        <w:rPr>
          <w:rFonts w:ascii="Times New Roman" w:hAnsi="Times New Roman" w:cs="Times New Roman"/>
          <w:sz w:val="24"/>
          <w:szCs w:val="24"/>
        </w:rPr>
        <w:tab/>
        <w:t>Convention on the Elimination of All Forms of Discrimination against Women</w:t>
      </w:r>
    </w:p>
    <w:p w:rsidR="00450E84" w:rsidRDefault="00450E84" w:rsidP="00450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CSOs</w:t>
      </w:r>
      <w:r>
        <w:rPr>
          <w:rFonts w:ascii="Times New Roman" w:hAnsi="Times New Roman" w:cs="Times New Roman"/>
          <w:sz w:val="24"/>
          <w:szCs w:val="24"/>
        </w:rPr>
        <w:tab/>
      </w:r>
      <w:r>
        <w:rPr>
          <w:rFonts w:ascii="Times New Roman" w:hAnsi="Times New Roman" w:cs="Times New Roman"/>
          <w:sz w:val="24"/>
          <w:szCs w:val="24"/>
        </w:rPr>
        <w:tab/>
        <w:t>Civil Society Organisations</w:t>
      </w:r>
    </w:p>
    <w:p w:rsidR="00450E84" w:rsidRDefault="00450E84" w:rsidP="00450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ECD</w:t>
      </w:r>
      <w:r>
        <w:rPr>
          <w:rFonts w:ascii="Times New Roman" w:hAnsi="Times New Roman" w:cs="Times New Roman"/>
          <w:sz w:val="24"/>
          <w:szCs w:val="24"/>
        </w:rPr>
        <w:tab/>
      </w:r>
      <w:r>
        <w:rPr>
          <w:rFonts w:ascii="Times New Roman" w:hAnsi="Times New Roman" w:cs="Times New Roman"/>
          <w:sz w:val="24"/>
          <w:szCs w:val="24"/>
        </w:rPr>
        <w:tab/>
        <w:t>Early Childhood Development</w:t>
      </w:r>
    </w:p>
    <w:p w:rsidR="00450E84" w:rsidRDefault="00450E84" w:rsidP="00450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GoZ</w:t>
      </w:r>
      <w:r>
        <w:rPr>
          <w:rFonts w:ascii="Times New Roman" w:hAnsi="Times New Roman" w:cs="Times New Roman"/>
          <w:sz w:val="24"/>
          <w:szCs w:val="24"/>
        </w:rPr>
        <w:tab/>
      </w:r>
      <w:r>
        <w:rPr>
          <w:rFonts w:ascii="Times New Roman" w:hAnsi="Times New Roman" w:cs="Times New Roman"/>
          <w:sz w:val="24"/>
          <w:szCs w:val="24"/>
        </w:rPr>
        <w:tab/>
        <w:t>Government of Zimbabwe</w:t>
      </w:r>
    </w:p>
    <w:p w:rsidR="00450E84" w:rsidRDefault="00450E84" w:rsidP="00450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HDF</w:t>
      </w:r>
      <w:r>
        <w:rPr>
          <w:rFonts w:ascii="Times New Roman" w:hAnsi="Times New Roman" w:cs="Times New Roman"/>
          <w:sz w:val="24"/>
          <w:szCs w:val="24"/>
        </w:rPr>
        <w:tab/>
      </w:r>
      <w:r>
        <w:rPr>
          <w:rFonts w:ascii="Times New Roman" w:hAnsi="Times New Roman" w:cs="Times New Roman"/>
          <w:sz w:val="24"/>
          <w:szCs w:val="24"/>
        </w:rPr>
        <w:tab/>
        <w:t>Health Development Fund</w:t>
      </w:r>
    </w:p>
    <w:p w:rsidR="00450E84" w:rsidRDefault="00450E84" w:rsidP="00450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IMC</w:t>
      </w:r>
      <w:r>
        <w:rPr>
          <w:rFonts w:ascii="Times New Roman" w:hAnsi="Times New Roman" w:cs="Times New Roman"/>
          <w:sz w:val="24"/>
          <w:szCs w:val="24"/>
        </w:rPr>
        <w:tab/>
      </w:r>
      <w:r>
        <w:rPr>
          <w:rFonts w:ascii="Times New Roman" w:hAnsi="Times New Roman" w:cs="Times New Roman"/>
          <w:sz w:val="24"/>
          <w:szCs w:val="24"/>
        </w:rPr>
        <w:tab/>
        <w:t>Inter-Ministerial Committee on Human Rights and International Humanitarian Law</w:t>
      </w:r>
    </w:p>
    <w:p w:rsidR="00E46AAA" w:rsidRDefault="00E46AAA" w:rsidP="00450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ITU</w:t>
      </w:r>
      <w:r>
        <w:rPr>
          <w:rFonts w:ascii="Times New Roman" w:hAnsi="Times New Roman" w:cs="Times New Roman"/>
          <w:sz w:val="24"/>
          <w:szCs w:val="24"/>
        </w:rPr>
        <w:tab/>
      </w:r>
      <w:r>
        <w:rPr>
          <w:rFonts w:ascii="Times New Roman" w:hAnsi="Times New Roman" w:cs="Times New Roman"/>
          <w:sz w:val="24"/>
          <w:szCs w:val="24"/>
        </w:rPr>
        <w:tab/>
        <w:t>International Telecommunication Union</w:t>
      </w:r>
    </w:p>
    <w:p w:rsidR="00450E84" w:rsidRDefault="00450E84" w:rsidP="00450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JLOS</w:t>
      </w:r>
      <w:r>
        <w:rPr>
          <w:rFonts w:ascii="Times New Roman" w:hAnsi="Times New Roman" w:cs="Times New Roman"/>
          <w:sz w:val="24"/>
          <w:szCs w:val="24"/>
        </w:rPr>
        <w:tab/>
      </w:r>
      <w:r>
        <w:rPr>
          <w:rFonts w:ascii="Times New Roman" w:hAnsi="Times New Roman" w:cs="Times New Roman"/>
          <w:sz w:val="24"/>
          <w:szCs w:val="24"/>
        </w:rPr>
        <w:tab/>
        <w:t>Justice, Law and Order Sector</w:t>
      </w:r>
    </w:p>
    <w:p w:rsidR="00450E84" w:rsidRDefault="00450E84" w:rsidP="00450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JSC</w:t>
      </w:r>
      <w:r>
        <w:rPr>
          <w:rFonts w:ascii="Times New Roman" w:hAnsi="Times New Roman" w:cs="Times New Roman"/>
          <w:sz w:val="24"/>
          <w:szCs w:val="24"/>
        </w:rPr>
        <w:tab/>
      </w:r>
      <w:r>
        <w:rPr>
          <w:rFonts w:ascii="Times New Roman" w:hAnsi="Times New Roman" w:cs="Times New Roman"/>
          <w:sz w:val="24"/>
          <w:szCs w:val="24"/>
        </w:rPr>
        <w:tab/>
        <w:t>Judicial Service Commission</w:t>
      </w:r>
    </w:p>
    <w:p w:rsidR="00450E84" w:rsidRDefault="00450E84" w:rsidP="00450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NPA</w:t>
      </w:r>
      <w:r>
        <w:rPr>
          <w:rFonts w:ascii="Times New Roman" w:hAnsi="Times New Roman" w:cs="Times New Roman"/>
          <w:sz w:val="24"/>
          <w:szCs w:val="24"/>
        </w:rPr>
        <w:tab/>
      </w:r>
      <w:r>
        <w:rPr>
          <w:rFonts w:ascii="Times New Roman" w:hAnsi="Times New Roman" w:cs="Times New Roman"/>
          <w:sz w:val="24"/>
          <w:szCs w:val="24"/>
        </w:rPr>
        <w:tab/>
        <w:t xml:space="preserve">National </w:t>
      </w:r>
      <w:r w:rsidR="0094605F">
        <w:rPr>
          <w:rFonts w:ascii="Times New Roman" w:hAnsi="Times New Roman" w:cs="Times New Roman"/>
          <w:sz w:val="24"/>
          <w:szCs w:val="24"/>
        </w:rPr>
        <w:t>Prosecuting Authority</w:t>
      </w:r>
    </w:p>
    <w:p w:rsidR="00450E84" w:rsidRDefault="00450E84" w:rsidP="00450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NPRC</w:t>
      </w:r>
      <w:r>
        <w:rPr>
          <w:rFonts w:ascii="Times New Roman" w:hAnsi="Times New Roman" w:cs="Times New Roman"/>
          <w:sz w:val="24"/>
          <w:szCs w:val="24"/>
        </w:rPr>
        <w:tab/>
      </w:r>
      <w:r>
        <w:rPr>
          <w:rFonts w:ascii="Times New Roman" w:hAnsi="Times New Roman" w:cs="Times New Roman"/>
          <w:sz w:val="24"/>
          <w:szCs w:val="24"/>
        </w:rPr>
        <w:tab/>
        <w:t>National Peace and Reconciliation Commission</w:t>
      </w:r>
    </w:p>
    <w:p w:rsidR="003F778E" w:rsidRDefault="00450E84" w:rsidP="00450E84">
      <w:pPr>
        <w:spacing w:after="0" w:line="240" w:lineRule="auto"/>
        <w:jc w:val="both"/>
        <w:rPr>
          <w:rFonts w:ascii="Times New Roman" w:hAnsi="Times New Roman"/>
          <w:sz w:val="24"/>
          <w:szCs w:val="24"/>
        </w:rPr>
      </w:pPr>
      <w:r w:rsidRPr="00927B5E">
        <w:rPr>
          <w:rFonts w:ascii="Times New Roman" w:hAnsi="Times New Roman"/>
          <w:sz w:val="24"/>
          <w:szCs w:val="24"/>
        </w:rPr>
        <w:t>RBF</w:t>
      </w:r>
      <w:r>
        <w:rPr>
          <w:rFonts w:ascii="Times New Roman" w:hAnsi="Times New Roman"/>
          <w:sz w:val="24"/>
          <w:szCs w:val="24"/>
        </w:rPr>
        <w:tab/>
      </w:r>
      <w:r>
        <w:rPr>
          <w:rFonts w:ascii="Times New Roman" w:hAnsi="Times New Roman"/>
          <w:sz w:val="24"/>
          <w:szCs w:val="24"/>
        </w:rPr>
        <w:tab/>
      </w:r>
      <w:r w:rsidRPr="00927B5E">
        <w:rPr>
          <w:rFonts w:ascii="Times New Roman" w:hAnsi="Times New Roman"/>
          <w:sz w:val="24"/>
          <w:szCs w:val="24"/>
        </w:rPr>
        <w:t>Result Based Financing</w:t>
      </w:r>
    </w:p>
    <w:p w:rsidR="00450E84" w:rsidRDefault="003F778E" w:rsidP="00450E84">
      <w:pPr>
        <w:spacing w:after="0" w:line="240" w:lineRule="auto"/>
        <w:jc w:val="both"/>
        <w:rPr>
          <w:rFonts w:ascii="Times New Roman" w:hAnsi="Times New Roman" w:cs="Times New Roman"/>
          <w:sz w:val="24"/>
          <w:szCs w:val="24"/>
        </w:rPr>
      </w:pPr>
      <w:r>
        <w:rPr>
          <w:rFonts w:ascii="Times New Roman" w:hAnsi="Times New Roman"/>
          <w:sz w:val="24"/>
          <w:szCs w:val="24"/>
        </w:rPr>
        <w:t>SIG</w:t>
      </w:r>
      <w:r>
        <w:rPr>
          <w:rFonts w:ascii="Times New Roman" w:hAnsi="Times New Roman"/>
          <w:sz w:val="24"/>
          <w:szCs w:val="24"/>
        </w:rPr>
        <w:tab/>
      </w:r>
      <w:r>
        <w:rPr>
          <w:rFonts w:ascii="Times New Roman" w:hAnsi="Times New Roman"/>
          <w:sz w:val="24"/>
          <w:szCs w:val="24"/>
        </w:rPr>
        <w:tab/>
        <w:t>School Improvement Grant</w:t>
      </w:r>
      <w:r w:rsidR="00450E84" w:rsidRPr="00927B5E">
        <w:rPr>
          <w:rFonts w:ascii="Times New Roman" w:hAnsi="Times New Roman"/>
          <w:sz w:val="24"/>
          <w:szCs w:val="24"/>
        </w:rPr>
        <w:t xml:space="preserve"> </w:t>
      </w:r>
    </w:p>
    <w:p w:rsidR="00450E84" w:rsidRDefault="00450E84" w:rsidP="00450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w:t>
      </w:r>
      <w:r>
        <w:rPr>
          <w:rFonts w:ascii="Times New Roman" w:hAnsi="Times New Roman" w:cs="Times New Roman"/>
          <w:sz w:val="24"/>
          <w:szCs w:val="24"/>
        </w:rPr>
        <w:tab/>
      </w:r>
      <w:r>
        <w:rPr>
          <w:rFonts w:ascii="Times New Roman" w:hAnsi="Times New Roman" w:cs="Times New Roman"/>
          <w:sz w:val="24"/>
          <w:szCs w:val="24"/>
        </w:rPr>
        <w:tab/>
        <w:t>United Nations</w:t>
      </w:r>
    </w:p>
    <w:p w:rsidR="00450E84" w:rsidRDefault="00450E84" w:rsidP="00450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UNCRC</w:t>
      </w:r>
      <w:r>
        <w:rPr>
          <w:rFonts w:ascii="Times New Roman" w:hAnsi="Times New Roman" w:cs="Times New Roman"/>
          <w:sz w:val="24"/>
          <w:szCs w:val="24"/>
        </w:rPr>
        <w:tab/>
        <w:t>United Nations Convention on the Rights of the Child</w:t>
      </w:r>
    </w:p>
    <w:p w:rsidR="00450E84" w:rsidRDefault="00450E84" w:rsidP="00450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UNCRPD</w:t>
      </w:r>
      <w:r>
        <w:rPr>
          <w:rFonts w:ascii="Times New Roman" w:hAnsi="Times New Roman" w:cs="Times New Roman"/>
          <w:sz w:val="24"/>
          <w:szCs w:val="24"/>
        </w:rPr>
        <w:tab/>
        <w:t>United Nations Convention on the Rights of Persons with Disabilities</w:t>
      </w:r>
    </w:p>
    <w:p w:rsidR="00450E84" w:rsidRDefault="00450E84" w:rsidP="00450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UNCT</w:t>
      </w:r>
      <w:r>
        <w:rPr>
          <w:rFonts w:ascii="Times New Roman" w:hAnsi="Times New Roman" w:cs="Times New Roman"/>
          <w:sz w:val="24"/>
          <w:szCs w:val="24"/>
        </w:rPr>
        <w:tab/>
      </w:r>
      <w:r>
        <w:rPr>
          <w:rFonts w:ascii="Times New Roman" w:hAnsi="Times New Roman" w:cs="Times New Roman"/>
          <w:sz w:val="24"/>
          <w:szCs w:val="24"/>
        </w:rPr>
        <w:tab/>
        <w:t>United Nations Country Team</w:t>
      </w:r>
    </w:p>
    <w:p w:rsidR="00450E84" w:rsidRDefault="00450E84" w:rsidP="00450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UNDP</w:t>
      </w:r>
      <w:r>
        <w:rPr>
          <w:rFonts w:ascii="Times New Roman" w:hAnsi="Times New Roman" w:cs="Times New Roman"/>
          <w:sz w:val="24"/>
          <w:szCs w:val="24"/>
        </w:rPr>
        <w:tab/>
      </w:r>
      <w:r>
        <w:rPr>
          <w:rFonts w:ascii="Times New Roman" w:hAnsi="Times New Roman" w:cs="Times New Roman"/>
          <w:sz w:val="24"/>
          <w:szCs w:val="24"/>
        </w:rPr>
        <w:tab/>
        <w:t>United Nations Development Programme</w:t>
      </w:r>
    </w:p>
    <w:p w:rsidR="00450E84" w:rsidRDefault="00450E84" w:rsidP="00450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UNICEF</w:t>
      </w:r>
      <w:r>
        <w:rPr>
          <w:rFonts w:ascii="Times New Roman" w:hAnsi="Times New Roman" w:cs="Times New Roman"/>
          <w:sz w:val="24"/>
          <w:szCs w:val="24"/>
        </w:rPr>
        <w:tab/>
        <w:t>United Nations Children’s Emergency Fund</w:t>
      </w:r>
    </w:p>
    <w:p w:rsidR="00450E84" w:rsidRDefault="00450E84" w:rsidP="00450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UPR </w:t>
      </w:r>
      <w:r>
        <w:rPr>
          <w:rFonts w:ascii="Times New Roman" w:hAnsi="Times New Roman" w:cs="Times New Roman"/>
          <w:sz w:val="24"/>
          <w:szCs w:val="24"/>
        </w:rPr>
        <w:tab/>
      </w:r>
      <w:r>
        <w:rPr>
          <w:rFonts w:ascii="Times New Roman" w:hAnsi="Times New Roman" w:cs="Times New Roman"/>
          <w:sz w:val="24"/>
          <w:szCs w:val="24"/>
        </w:rPr>
        <w:tab/>
        <w:t>Universal Periodic Review</w:t>
      </w:r>
    </w:p>
    <w:p w:rsidR="00450E84" w:rsidRDefault="00450E84" w:rsidP="00450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WHO</w:t>
      </w:r>
      <w:r>
        <w:rPr>
          <w:rFonts w:ascii="Times New Roman" w:hAnsi="Times New Roman" w:cs="Times New Roman"/>
          <w:sz w:val="24"/>
          <w:szCs w:val="24"/>
        </w:rPr>
        <w:tab/>
      </w:r>
      <w:r>
        <w:rPr>
          <w:rFonts w:ascii="Times New Roman" w:hAnsi="Times New Roman" w:cs="Times New Roman"/>
          <w:sz w:val="24"/>
          <w:szCs w:val="24"/>
        </w:rPr>
        <w:tab/>
        <w:t>World He</w:t>
      </w:r>
      <w:r w:rsidR="00BA6130">
        <w:rPr>
          <w:rFonts w:ascii="Times New Roman" w:hAnsi="Times New Roman" w:cs="Times New Roman"/>
          <w:sz w:val="24"/>
          <w:szCs w:val="24"/>
        </w:rPr>
        <w:t>al</w:t>
      </w:r>
      <w:r>
        <w:rPr>
          <w:rFonts w:ascii="Times New Roman" w:hAnsi="Times New Roman" w:cs="Times New Roman"/>
          <w:sz w:val="24"/>
          <w:szCs w:val="24"/>
        </w:rPr>
        <w:t>th Organisation</w:t>
      </w:r>
    </w:p>
    <w:p w:rsidR="00450E84" w:rsidRDefault="00450E84" w:rsidP="00450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ZEC</w:t>
      </w:r>
      <w:r>
        <w:rPr>
          <w:rFonts w:ascii="Times New Roman" w:hAnsi="Times New Roman" w:cs="Times New Roman"/>
          <w:sz w:val="24"/>
          <w:szCs w:val="24"/>
        </w:rPr>
        <w:tab/>
      </w:r>
      <w:r>
        <w:rPr>
          <w:rFonts w:ascii="Times New Roman" w:hAnsi="Times New Roman" w:cs="Times New Roman"/>
          <w:sz w:val="24"/>
          <w:szCs w:val="24"/>
        </w:rPr>
        <w:tab/>
        <w:t>Zimbabwe Electoral Commission</w:t>
      </w:r>
    </w:p>
    <w:p w:rsidR="00450E84" w:rsidRDefault="00450E84" w:rsidP="00450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ZHRC</w:t>
      </w:r>
      <w:r>
        <w:rPr>
          <w:rFonts w:ascii="Times New Roman" w:hAnsi="Times New Roman" w:cs="Times New Roman"/>
          <w:sz w:val="24"/>
          <w:szCs w:val="24"/>
        </w:rPr>
        <w:tab/>
      </w:r>
      <w:r>
        <w:rPr>
          <w:rFonts w:ascii="Times New Roman" w:hAnsi="Times New Roman" w:cs="Times New Roman"/>
          <w:sz w:val="24"/>
          <w:szCs w:val="24"/>
        </w:rPr>
        <w:tab/>
        <w:t>Zimbabwe Human Rights Commission</w:t>
      </w:r>
    </w:p>
    <w:p w:rsidR="00450E84" w:rsidRDefault="00450E84" w:rsidP="00450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Zim-Asset</w:t>
      </w:r>
      <w:r>
        <w:rPr>
          <w:rFonts w:ascii="Times New Roman" w:hAnsi="Times New Roman" w:cs="Times New Roman"/>
          <w:sz w:val="24"/>
          <w:szCs w:val="24"/>
        </w:rPr>
        <w:tab/>
      </w:r>
      <w:r w:rsidRPr="00927B5E">
        <w:rPr>
          <w:rFonts w:ascii="Times New Roman" w:hAnsi="Times New Roman" w:cs="Times New Roman"/>
          <w:sz w:val="24"/>
          <w:szCs w:val="24"/>
        </w:rPr>
        <w:t>Zimbabwe Agenda for Sustainable Socio-Economic Transformation</w:t>
      </w:r>
    </w:p>
    <w:p w:rsidR="0094605F" w:rsidRDefault="0094605F" w:rsidP="00450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ZMC</w:t>
      </w:r>
      <w:r>
        <w:rPr>
          <w:rFonts w:ascii="Times New Roman" w:hAnsi="Times New Roman" w:cs="Times New Roman"/>
          <w:sz w:val="24"/>
          <w:szCs w:val="24"/>
        </w:rPr>
        <w:tab/>
      </w:r>
      <w:r>
        <w:rPr>
          <w:rFonts w:ascii="Times New Roman" w:hAnsi="Times New Roman" w:cs="Times New Roman"/>
          <w:sz w:val="24"/>
          <w:szCs w:val="24"/>
        </w:rPr>
        <w:tab/>
        <w:t>Zimbabwe Media Commission</w:t>
      </w:r>
    </w:p>
    <w:p w:rsidR="00450E84" w:rsidRDefault="00450E84" w:rsidP="00450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ZRP</w:t>
      </w:r>
      <w:r>
        <w:rPr>
          <w:rFonts w:ascii="Times New Roman" w:hAnsi="Times New Roman" w:cs="Times New Roman"/>
          <w:sz w:val="24"/>
          <w:szCs w:val="24"/>
        </w:rPr>
        <w:tab/>
      </w:r>
      <w:r>
        <w:rPr>
          <w:rFonts w:ascii="Times New Roman" w:hAnsi="Times New Roman" w:cs="Times New Roman"/>
          <w:sz w:val="24"/>
          <w:szCs w:val="24"/>
        </w:rPr>
        <w:tab/>
        <w:t>Zimbabwe Republic Police</w:t>
      </w:r>
    </w:p>
    <w:p w:rsidR="00450E84" w:rsidRDefault="00450E84" w:rsidP="00450E8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ZUNDAF</w:t>
      </w:r>
      <w:r>
        <w:rPr>
          <w:rFonts w:ascii="Times New Roman" w:hAnsi="Times New Roman" w:cs="Times New Roman"/>
          <w:sz w:val="24"/>
          <w:szCs w:val="24"/>
        </w:rPr>
        <w:tab/>
        <w:t>Zimbabwe United Nations Development Assistance Programme</w:t>
      </w:r>
      <w:r w:rsidRPr="00927B5E">
        <w:rPr>
          <w:rFonts w:ascii="Times New Roman" w:hAnsi="Times New Roman" w:cs="Times New Roman"/>
          <w:sz w:val="24"/>
          <w:szCs w:val="24"/>
        </w:rPr>
        <w:t xml:space="preserve"> </w:t>
      </w:r>
    </w:p>
    <w:p w:rsidR="00450E84" w:rsidRDefault="00450E84" w:rsidP="00450E84">
      <w:pPr>
        <w:spacing w:after="0" w:line="240" w:lineRule="auto"/>
        <w:jc w:val="both"/>
        <w:rPr>
          <w:rFonts w:ascii="Times New Roman" w:hAnsi="Times New Roman" w:cs="Times New Roman"/>
          <w:b/>
          <w:sz w:val="24"/>
          <w:szCs w:val="24"/>
        </w:rPr>
      </w:pPr>
    </w:p>
    <w:p w:rsidR="00E265F0" w:rsidRPr="00E265F0" w:rsidRDefault="00E265F0" w:rsidP="00E265F0">
      <w:pPr>
        <w:pStyle w:val="NoSpacing"/>
        <w:jc w:val="center"/>
        <w:rPr>
          <w:rFonts w:ascii="Times New Roman" w:hAnsi="Times New Roman" w:cs="Times New Roman"/>
          <w:b/>
          <w:sz w:val="24"/>
          <w:szCs w:val="24"/>
          <w:lang w:val="en-ZW"/>
        </w:rPr>
      </w:pPr>
      <w:r w:rsidRPr="00E265F0">
        <w:rPr>
          <w:rFonts w:ascii="Times New Roman" w:hAnsi="Times New Roman" w:cs="Times New Roman"/>
          <w:b/>
          <w:sz w:val="24"/>
          <w:szCs w:val="24"/>
          <w:lang w:val="en-ZW"/>
        </w:rPr>
        <w:t xml:space="preserve">ANNEXURE </w:t>
      </w:r>
      <w:r w:rsidR="0083058F">
        <w:rPr>
          <w:rFonts w:ascii="Times New Roman" w:hAnsi="Times New Roman" w:cs="Times New Roman"/>
          <w:b/>
          <w:sz w:val="24"/>
          <w:szCs w:val="24"/>
          <w:lang w:val="en-ZW"/>
        </w:rPr>
        <w:t>B</w:t>
      </w:r>
    </w:p>
    <w:p w:rsidR="00E265F0" w:rsidRDefault="00E265F0" w:rsidP="00E265F0">
      <w:pPr>
        <w:pStyle w:val="NoSpacing"/>
        <w:jc w:val="both"/>
        <w:rPr>
          <w:rFonts w:ascii="Times New Roman" w:hAnsi="Times New Roman" w:cs="Times New Roman"/>
          <w:sz w:val="24"/>
          <w:szCs w:val="24"/>
          <w:lang w:val="en-ZW"/>
        </w:rPr>
      </w:pPr>
    </w:p>
    <w:p w:rsidR="00E265F0" w:rsidRPr="00EE42B6" w:rsidRDefault="00E265F0" w:rsidP="00E265F0">
      <w:pPr>
        <w:pStyle w:val="NoSpacing"/>
        <w:jc w:val="both"/>
        <w:rPr>
          <w:rFonts w:ascii="Times New Roman" w:hAnsi="Times New Roman" w:cs="Times New Roman"/>
          <w:b/>
          <w:sz w:val="24"/>
          <w:szCs w:val="24"/>
          <w:lang w:val="en-ZW"/>
        </w:rPr>
      </w:pPr>
      <w:r w:rsidRPr="00E265F0">
        <w:rPr>
          <w:rFonts w:ascii="Times New Roman" w:hAnsi="Times New Roman" w:cs="Times New Roman"/>
          <w:b/>
          <w:sz w:val="24"/>
          <w:szCs w:val="24"/>
          <w:lang w:val="en-ZW"/>
        </w:rPr>
        <w:t xml:space="preserve">List of Stakeholders who </w:t>
      </w:r>
      <w:r>
        <w:rPr>
          <w:rFonts w:ascii="Times New Roman" w:hAnsi="Times New Roman" w:cs="Times New Roman"/>
          <w:b/>
          <w:sz w:val="24"/>
          <w:szCs w:val="24"/>
          <w:lang w:val="en-ZW"/>
        </w:rPr>
        <w:t>p</w:t>
      </w:r>
      <w:r w:rsidRPr="00E265F0">
        <w:rPr>
          <w:rFonts w:ascii="Times New Roman" w:hAnsi="Times New Roman" w:cs="Times New Roman"/>
          <w:b/>
          <w:sz w:val="24"/>
          <w:szCs w:val="24"/>
          <w:lang w:val="en-ZW"/>
        </w:rPr>
        <w:t>articipated in the Consultative Meetings</w:t>
      </w:r>
    </w:p>
    <w:p w:rsidR="00E265F0" w:rsidRDefault="00C95F0C" w:rsidP="00E265F0">
      <w:pPr>
        <w:pStyle w:val="NoSpacing"/>
        <w:tabs>
          <w:tab w:val="left" w:pos="3165"/>
        </w:tabs>
        <w:jc w:val="both"/>
        <w:rPr>
          <w:rFonts w:ascii="Times New Roman" w:hAnsi="Times New Roman" w:cs="Times New Roman"/>
          <w:sz w:val="24"/>
          <w:szCs w:val="24"/>
          <w:u w:val="single"/>
          <w:lang w:val="en-ZW"/>
        </w:rPr>
      </w:pPr>
      <w:r>
        <w:rPr>
          <w:rFonts w:ascii="Times New Roman" w:hAnsi="Times New Roman" w:cs="Times New Roman"/>
          <w:sz w:val="24"/>
          <w:szCs w:val="24"/>
          <w:u w:val="single"/>
          <w:lang w:val="en-ZW"/>
        </w:rPr>
        <w:t>2015</w:t>
      </w:r>
      <w:r w:rsidR="00E265F0">
        <w:rPr>
          <w:rFonts w:ascii="Times New Roman" w:hAnsi="Times New Roman" w:cs="Times New Roman"/>
          <w:sz w:val="24"/>
          <w:szCs w:val="24"/>
          <w:u w:val="single"/>
          <w:lang w:val="en-ZW"/>
        </w:rPr>
        <w:t xml:space="preserve"> Consultations</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N</w:t>
      </w:r>
      <w:r w:rsidR="00B50D64">
        <w:rPr>
          <w:rFonts w:ascii="Times New Roman" w:hAnsi="Times New Roman" w:cs="Times New Roman"/>
          <w:sz w:val="24"/>
          <w:szCs w:val="24"/>
        </w:rPr>
        <w:t xml:space="preserve">ational </w:t>
      </w:r>
      <w:r w:rsidRPr="00E265F0">
        <w:rPr>
          <w:rFonts w:ascii="Times New Roman" w:hAnsi="Times New Roman" w:cs="Times New Roman"/>
          <w:sz w:val="24"/>
          <w:szCs w:val="24"/>
        </w:rPr>
        <w:t>A</w:t>
      </w:r>
      <w:r w:rsidR="00B50D64">
        <w:rPr>
          <w:rFonts w:ascii="Times New Roman" w:hAnsi="Times New Roman" w:cs="Times New Roman"/>
          <w:sz w:val="24"/>
          <w:szCs w:val="24"/>
        </w:rPr>
        <w:t xml:space="preserve">ssociation of </w:t>
      </w:r>
      <w:r w:rsidRPr="00E265F0">
        <w:rPr>
          <w:rFonts w:ascii="Times New Roman" w:hAnsi="Times New Roman" w:cs="Times New Roman"/>
          <w:sz w:val="24"/>
          <w:szCs w:val="24"/>
        </w:rPr>
        <w:t>N</w:t>
      </w:r>
      <w:r w:rsidR="00B50D64">
        <w:rPr>
          <w:rFonts w:ascii="Times New Roman" w:hAnsi="Times New Roman" w:cs="Times New Roman"/>
          <w:sz w:val="24"/>
          <w:szCs w:val="24"/>
        </w:rPr>
        <w:t xml:space="preserve">on </w:t>
      </w:r>
      <w:r w:rsidRPr="00E265F0">
        <w:rPr>
          <w:rFonts w:ascii="Times New Roman" w:hAnsi="Times New Roman" w:cs="Times New Roman"/>
          <w:sz w:val="24"/>
          <w:szCs w:val="24"/>
        </w:rPr>
        <w:t>G</w:t>
      </w:r>
      <w:r w:rsidR="00B50D64">
        <w:rPr>
          <w:rFonts w:ascii="Times New Roman" w:hAnsi="Times New Roman" w:cs="Times New Roman"/>
          <w:sz w:val="24"/>
          <w:szCs w:val="24"/>
        </w:rPr>
        <w:t xml:space="preserve">overnmental </w:t>
      </w:r>
      <w:r w:rsidRPr="00E265F0">
        <w:rPr>
          <w:rFonts w:ascii="Times New Roman" w:hAnsi="Times New Roman" w:cs="Times New Roman"/>
          <w:sz w:val="24"/>
          <w:szCs w:val="24"/>
        </w:rPr>
        <w:t>O</w:t>
      </w:r>
      <w:r w:rsidR="00B50D64">
        <w:rPr>
          <w:rFonts w:ascii="Times New Roman" w:hAnsi="Times New Roman" w:cs="Times New Roman"/>
          <w:sz w:val="24"/>
          <w:szCs w:val="24"/>
        </w:rPr>
        <w:t>rganisations</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Archdiocese of Bulawayo</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Matobo Community Development Forum</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Shalom Project</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Christian Legal Society</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Z</w:t>
      </w:r>
      <w:r w:rsidR="00B50D64">
        <w:rPr>
          <w:rFonts w:ascii="Times New Roman" w:hAnsi="Times New Roman" w:cs="Times New Roman"/>
          <w:sz w:val="24"/>
          <w:szCs w:val="24"/>
        </w:rPr>
        <w:t xml:space="preserve">imbabwe </w:t>
      </w:r>
      <w:r w:rsidRPr="00E265F0">
        <w:rPr>
          <w:rFonts w:ascii="Times New Roman" w:hAnsi="Times New Roman" w:cs="Times New Roman"/>
          <w:sz w:val="24"/>
          <w:szCs w:val="24"/>
        </w:rPr>
        <w:t>E</w:t>
      </w:r>
      <w:r w:rsidR="00B50D64">
        <w:rPr>
          <w:rFonts w:ascii="Times New Roman" w:hAnsi="Times New Roman" w:cs="Times New Roman"/>
          <w:sz w:val="24"/>
          <w:szCs w:val="24"/>
        </w:rPr>
        <w:t xml:space="preserve">lection </w:t>
      </w:r>
      <w:r w:rsidRPr="00E265F0">
        <w:rPr>
          <w:rFonts w:ascii="Times New Roman" w:hAnsi="Times New Roman" w:cs="Times New Roman"/>
          <w:sz w:val="24"/>
          <w:szCs w:val="24"/>
        </w:rPr>
        <w:t>S</w:t>
      </w:r>
      <w:r w:rsidR="00B50D64">
        <w:rPr>
          <w:rFonts w:ascii="Times New Roman" w:hAnsi="Times New Roman" w:cs="Times New Roman"/>
          <w:sz w:val="24"/>
          <w:szCs w:val="24"/>
        </w:rPr>
        <w:t xml:space="preserve">upport </w:t>
      </w:r>
      <w:r w:rsidRPr="00E265F0">
        <w:rPr>
          <w:rFonts w:ascii="Times New Roman" w:hAnsi="Times New Roman" w:cs="Times New Roman"/>
          <w:sz w:val="24"/>
          <w:szCs w:val="24"/>
        </w:rPr>
        <w:t>N</w:t>
      </w:r>
      <w:r w:rsidR="00B50D64">
        <w:rPr>
          <w:rFonts w:ascii="Times New Roman" w:hAnsi="Times New Roman" w:cs="Times New Roman"/>
          <w:sz w:val="24"/>
          <w:szCs w:val="24"/>
        </w:rPr>
        <w:t>etwork</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Z</w:t>
      </w:r>
      <w:r w:rsidR="00B50D64">
        <w:rPr>
          <w:rFonts w:ascii="Times New Roman" w:hAnsi="Times New Roman" w:cs="Times New Roman"/>
          <w:sz w:val="24"/>
          <w:szCs w:val="24"/>
        </w:rPr>
        <w:t xml:space="preserve">imbabwe </w:t>
      </w:r>
      <w:r w:rsidRPr="00E265F0">
        <w:rPr>
          <w:rFonts w:ascii="Times New Roman" w:hAnsi="Times New Roman" w:cs="Times New Roman"/>
          <w:sz w:val="24"/>
          <w:szCs w:val="24"/>
        </w:rPr>
        <w:t>L</w:t>
      </w:r>
      <w:r w:rsidR="00B50D64">
        <w:rPr>
          <w:rFonts w:ascii="Times New Roman" w:hAnsi="Times New Roman" w:cs="Times New Roman"/>
          <w:sz w:val="24"/>
          <w:szCs w:val="24"/>
        </w:rPr>
        <w:t xml:space="preserve">awyers for </w:t>
      </w:r>
      <w:r w:rsidRPr="00E265F0">
        <w:rPr>
          <w:rFonts w:ascii="Times New Roman" w:hAnsi="Times New Roman" w:cs="Times New Roman"/>
          <w:sz w:val="24"/>
          <w:szCs w:val="24"/>
        </w:rPr>
        <w:t>H</w:t>
      </w:r>
      <w:r w:rsidR="00B50D64">
        <w:rPr>
          <w:rFonts w:ascii="Times New Roman" w:hAnsi="Times New Roman" w:cs="Times New Roman"/>
          <w:sz w:val="24"/>
          <w:szCs w:val="24"/>
        </w:rPr>
        <w:t xml:space="preserve">uman </w:t>
      </w:r>
      <w:r w:rsidRPr="00E265F0">
        <w:rPr>
          <w:rFonts w:ascii="Times New Roman" w:hAnsi="Times New Roman" w:cs="Times New Roman"/>
          <w:sz w:val="24"/>
          <w:szCs w:val="24"/>
        </w:rPr>
        <w:t>R</w:t>
      </w:r>
      <w:r w:rsidR="00B50D64">
        <w:rPr>
          <w:rFonts w:ascii="Times New Roman" w:hAnsi="Times New Roman" w:cs="Times New Roman"/>
          <w:sz w:val="24"/>
          <w:szCs w:val="24"/>
        </w:rPr>
        <w:t>ights</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lastRenderedPageBreak/>
        <w:t>Zimrights</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Institute for Rural Technologies</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Rising Hope Foundation</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S</w:t>
      </w:r>
      <w:r w:rsidR="00B50D64">
        <w:rPr>
          <w:rFonts w:ascii="Times New Roman" w:hAnsi="Times New Roman" w:cs="Times New Roman"/>
          <w:sz w:val="24"/>
          <w:szCs w:val="24"/>
        </w:rPr>
        <w:t xml:space="preserve">outh </w:t>
      </w:r>
      <w:r w:rsidRPr="00E265F0">
        <w:rPr>
          <w:rFonts w:ascii="Times New Roman" w:hAnsi="Times New Roman" w:cs="Times New Roman"/>
          <w:sz w:val="24"/>
          <w:szCs w:val="24"/>
        </w:rPr>
        <w:t>W</w:t>
      </w:r>
      <w:r w:rsidR="00B50D64">
        <w:rPr>
          <w:rFonts w:ascii="Times New Roman" w:hAnsi="Times New Roman" w:cs="Times New Roman"/>
          <w:sz w:val="24"/>
          <w:szCs w:val="24"/>
        </w:rPr>
        <w:t xml:space="preserve">estern </w:t>
      </w:r>
      <w:r w:rsidRPr="00E265F0">
        <w:rPr>
          <w:rFonts w:ascii="Times New Roman" w:hAnsi="Times New Roman" w:cs="Times New Roman"/>
          <w:sz w:val="24"/>
          <w:szCs w:val="24"/>
        </w:rPr>
        <w:t>R</w:t>
      </w:r>
      <w:r w:rsidR="00B50D64">
        <w:rPr>
          <w:rFonts w:ascii="Times New Roman" w:hAnsi="Times New Roman" w:cs="Times New Roman"/>
          <w:sz w:val="24"/>
          <w:szCs w:val="24"/>
        </w:rPr>
        <w:t xml:space="preserve">egion </w:t>
      </w:r>
      <w:r w:rsidRPr="00E265F0">
        <w:rPr>
          <w:rFonts w:ascii="Times New Roman" w:hAnsi="Times New Roman" w:cs="Times New Roman"/>
          <w:sz w:val="24"/>
          <w:szCs w:val="24"/>
        </w:rPr>
        <w:t>Gender network</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F</w:t>
      </w:r>
      <w:r w:rsidR="00B50D64">
        <w:rPr>
          <w:rFonts w:ascii="Times New Roman" w:hAnsi="Times New Roman" w:cs="Times New Roman"/>
          <w:sz w:val="24"/>
          <w:szCs w:val="24"/>
        </w:rPr>
        <w:t xml:space="preserve">amily </w:t>
      </w:r>
      <w:r w:rsidRPr="00E265F0">
        <w:rPr>
          <w:rFonts w:ascii="Times New Roman" w:hAnsi="Times New Roman" w:cs="Times New Roman"/>
          <w:sz w:val="24"/>
          <w:szCs w:val="24"/>
        </w:rPr>
        <w:t>A</w:t>
      </w:r>
      <w:r w:rsidR="00B50D64">
        <w:rPr>
          <w:rFonts w:ascii="Times New Roman" w:hAnsi="Times New Roman" w:cs="Times New Roman"/>
          <w:sz w:val="24"/>
          <w:szCs w:val="24"/>
        </w:rPr>
        <w:t xml:space="preserve">ids </w:t>
      </w:r>
      <w:r w:rsidRPr="00E265F0">
        <w:rPr>
          <w:rFonts w:ascii="Times New Roman" w:hAnsi="Times New Roman" w:cs="Times New Roman"/>
          <w:sz w:val="24"/>
          <w:szCs w:val="24"/>
        </w:rPr>
        <w:t>C</w:t>
      </w:r>
      <w:r w:rsidR="00B50D64">
        <w:rPr>
          <w:rFonts w:ascii="Times New Roman" w:hAnsi="Times New Roman" w:cs="Times New Roman"/>
          <w:sz w:val="24"/>
          <w:szCs w:val="24"/>
        </w:rPr>
        <w:t xml:space="preserve">are </w:t>
      </w:r>
      <w:r w:rsidRPr="00E265F0">
        <w:rPr>
          <w:rFonts w:ascii="Times New Roman" w:hAnsi="Times New Roman" w:cs="Times New Roman"/>
          <w:sz w:val="24"/>
          <w:szCs w:val="24"/>
        </w:rPr>
        <w:t>T</w:t>
      </w:r>
      <w:r w:rsidR="00B50D64">
        <w:rPr>
          <w:rFonts w:ascii="Times New Roman" w:hAnsi="Times New Roman" w:cs="Times New Roman"/>
          <w:sz w:val="24"/>
          <w:szCs w:val="24"/>
        </w:rPr>
        <w:t>rust</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Carltin Consultancy</w:t>
      </w:r>
      <w:r w:rsidR="00B50D64">
        <w:rPr>
          <w:rFonts w:ascii="Times New Roman" w:hAnsi="Times New Roman" w:cs="Times New Roman"/>
          <w:sz w:val="24"/>
          <w:szCs w:val="24"/>
        </w:rPr>
        <w:t xml:space="preserve"> Media House</w:t>
      </w:r>
    </w:p>
    <w:p w:rsidR="00E265F0" w:rsidRPr="00E265F0" w:rsidRDefault="00B50D64" w:rsidP="000E335F">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Centre for Research and D</w:t>
      </w:r>
      <w:r w:rsidR="00E265F0" w:rsidRPr="00E265F0">
        <w:rPr>
          <w:rFonts w:ascii="Times New Roman" w:hAnsi="Times New Roman" w:cs="Times New Roman"/>
          <w:sz w:val="24"/>
          <w:szCs w:val="24"/>
        </w:rPr>
        <w:t>evelopment</w:t>
      </w:r>
    </w:p>
    <w:p w:rsidR="00E265F0" w:rsidRPr="00E265F0" w:rsidRDefault="00B50D64" w:rsidP="000E335F">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Takunda Development T</w:t>
      </w:r>
      <w:r w:rsidR="00E265F0" w:rsidRPr="00E265F0">
        <w:rPr>
          <w:rFonts w:ascii="Times New Roman" w:hAnsi="Times New Roman" w:cs="Times New Roman"/>
          <w:sz w:val="24"/>
          <w:szCs w:val="24"/>
        </w:rPr>
        <w:t>rust</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M</w:t>
      </w:r>
      <w:r w:rsidR="00B50D64">
        <w:rPr>
          <w:rFonts w:ascii="Times New Roman" w:hAnsi="Times New Roman" w:cs="Times New Roman"/>
          <w:sz w:val="24"/>
          <w:szCs w:val="24"/>
        </w:rPr>
        <w:t xml:space="preserve">idlands </w:t>
      </w:r>
      <w:r w:rsidRPr="00E265F0">
        <w:rPr>
          <w:rFonts w:ascii="Times New Roman" w:hAnsi="Times New Roman" w:cs="Times New Roman"/>
          <w:sz w:val="24"/>
          <w:szCs w:val="24"/>
        </w:rPr>
        <w:t>A</w:t>
      </w:r>
      <w:r w:rsidR="00B50D64">
        <w:rPr>
          <w:rFonts w:ascii="Times New Roman" w:hAnsi="Times New Roman" w:cs="Times New Roman"/>
          <w:sz w:val="24"/>
          <w:szCs w:val="24"/>
        </w:rPr>
        <w:t xml:space="preserve">ids </w:t>
      </w:r>
      <w:r w:rsidRPr="00E265F0">
        <w:rPr>
          <w:rFonts w:ascii="Times New Roman" w:hAnsi="Times New Roman" w:cs="Times New Roman"/>
          <w:sz w:val="24"/>
          <w:szCs w:val="24"/>
        </w:rPr>
        <w:t>S</w:t>
      </w:r>
      <w:r w:rsidR="00B50D64">
        <w:rPr>
          <w:rFonts w:ascii="Times New Roman" w:hAnsi="Times New Roman" w:cs="Times New Roman"/>
          <w:sz w:val="24"/>
          <w:szCs w:val="24"/>
        </w:rPr>
        <w:t xml:space="preserve">ervice </w:t>
      </w:r>
      <w:r w:rsidRPr="00E265F0">
        <w:rPr>
          <w:rFonts w:ascii="Times New Roman" w:hAnsi="Times New Roman" w:cs="Times New Roman"/>
          <w:sz w:val="24"/>
          <w:szCs w:val="24"/>
        </w:rPr>
        <w:t>O</w:t>
      </w:r>
      <w:r w:rsidR="00B50D64">
        <w:rPr>
          <w:rFonts w:ascii="Times New Roman" w:hAnsi="Times New Roman" w:cs="Times New Roman"/>
          <w:sz w:val="24"/>
          <w:szCs w:val="24"/>
        </w:rPr>
        <w:t>rganisation</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R</w:t>
      </w:r>
      <w:r w:rsidR="008D1F90">
        <w:rPr>
          <w:rFonts w:ascii="Times New Roman" w:hAnsi="Times New Roman" w:cs="Times New Roman"/>
          <w:sz w:val="24"/>
          <w:szCs w:val="24"/>
        </w:rPr>
        <w:t xml:space="preserve">ural Unity for Development Organisation </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Z</w:t>
      </w:r>
      <w:r w:rsidR="008D1F90">
        <w:rPr>
          <w:rFonts w:ascii="Times New Roman" w:hAnsi="Times New Roman" w:cs="Times New Roman"/>
          <w:sz w:val="24"/>
          <w:szCs w:val="24"/>
        </w:rPr>
        <w:t xml:space="preserve">imbabwe </w:t>
      </w:r>
      <w:r w:rsidRPr="00E265F0">
        <w:rPr>
          <w:rFonts w:ascii="Times New Roman" w:hAnsi="Times New Roman" w:cs="Times New Roman"/>
          <w:sz w:val="24"/>
          <w:szCs w:val="24"/>
        </w:rPr>
        <w:t>W</w:t>
      </w:r>
      <w:r w:rsidR="008D1F90">
        <w:rPr>
          <w:rFonts w:ascii="Times New Roman" w:hAnsi="Times New Roman" w:cs="Times New Roman"/>
          <w:sz w:val="24"/>
          <w:szCs w:val="24"/>
        </w:rPr>
        <w:t xml:space="preserve">omen’s </w:t>
      </w:r>
      <w:r w:rsidRPr="00E265F0">
        <w:rPr>
          <w:rFonts w:ascii="Times New Roman" w:hAnsi="Times New Roman" w:cs="Times New Roman"/>
          <w:sz w:val="24"/>
          <w:szCs w:val="24"/>
        </w:rPr>
        <w:t>B</w:t>
      </w:r>
      <w:r w:rsidR="008D1F90">
        <w:rPr>
          <w:rFonts w:ascii="Times New Roman" w:hAnsi="Times New Roman" w:cs="Times New Roman"/>
          <w:sz w:val="24"/>
          <w:szCs w:val="24"/>
        </w:rPr>
        <w:t>ureau</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Simukai Child Protection</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Young Emisary for Social Transformation</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Z</w:t>
      </w:r>
      <w:r w:rsidR="008D1F90">
        <w:rPr>
          <w:rFonts w:ascii="Times New Roman" w:hAnsi="Times New Roman" w:cs="Times New Roman"/>
          <w:sz w:val="24"/>
          <w:szCs w:val="24"/>
        </w:rPr>
        <w:t>imbabwe Association for Crime Prevention and Rehabilitation of the Offender</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Z</w:t>
      </w:r>
      <w:r w:rsidR="008D1F90">
        <w:rPr>
          <w:rFonts w:ascii="Times New Roman" w:hAnsi="Times New Roman" w:cs="Times New Roman"/>
          <w:sz w:val="24"/>
          <w:szCs w:val="24"/>
        </w:rPr>
        <w:t>imbabwe Assocition of the Visually Handicapped</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Z</w:t>
      </w:r>
      <w:r w:rsidR="008D1F90">
        <w:rPr>
          <w:rFonts w:ascii="Times New Roman" w:hAnsi="Times New Roman" w:cs="Times New Roman"/>
          <w:sz w:val="24"/>
          <w:szCs w:val="24"/>
        </w:rPr>
        <w:t xml:space="preserve">imbabwe </w:t>
      </w:r>
      <w:r w:rsidRPr="00E265F0">
        <w:rPr>
          <w:rFonts w:ascii="Times New Roman" w:hAnsi="Times New Roman" w:cs="Times New Roman"/>
          <w:sz w:val="24"/>
          <w:szCs w:val="24"/>
        </w:rPr>
        <w:t>C</w:t>
      </w:r>
      <w:r w:rsidR="008D1F90">
        <w:rPr>
          <w:rFonts w:ascii="Times New Roman" w:hAnsi="Times New Roman" w:cs="Times New Roman"/>
          <w:sz w:val="24"/>
          <w:szCs w:val="24"/>
        </w:rPr>
        <w:t xml:space="preserve">hristian Alliance </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Y</w:t>
      </w:r>
      <w:r w:rsidR="008D1F90">
        <w:rPr>
          <w:rFonts w:ascii="Times New Roman" w:hAnsi="Times New Roman" w:cs="Times New Roman"/>
          <w:sz w:val="24"/>
          <w:szCs w:val="24"/>
        </w:rPr>
        <w:t xml:space="preserve">outh </w:t>
      </w:r>
      <w:r w:rsidRPr="00E265F0">
        <w:rPr>
          <w:rFonts w:ascii="Times New Roman" w:hAnsi="Times New Roman" w:cs="Times New Roman"/>
          <w:sz w:val="24"/>
          <w:szCs w:val="24"/>
        </w:rPr>
        <w:t>D</w:t>
      </w:r>
      <w:r w:rsidR="008D1F90">
        <w:rPr>
          <w:rFonts w:ascii="Times New Roman" w:hAnsi="Times New Roman" w:cs="Times New Roman"/>
          <w:sz w:val="24"/>
          <w:szCs w:val="24"/>
        </w:rPr>
        <w:t xml:space="preserve">ialogue </w:t>
      </w:r>
      <w:r w:rsidRPr="00E265F0">
        <w:rPr>
          <w:rFonts w:ascii="Times New Roman" w:hAnsi="Times New Roman" w:cs="Times New Roman"/>
          <w:sz w:val="24"/>
          <w:szCs w:val="24"/>
        </w:rPr>
        <w:t>Z</w:t>
      </w:r>
      <w:r w:rsidR="008D1F90">
        <w:rPr>
          <w:rFonts w:ascii="Times New Roman" w:hAnsi="Times New Roman" w:cs="Times New Roman"/>
          <w:sz w:val="24"/>
          <w:szCs w:val="24"/>
        </w:rPr>
        <w:t>imbabwe</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Padare</w:t>
      </w:r>
      <w:r w:rsidR="008D1F90">
        <w:rPr>
          <w:rFonts w:ascii="Times New Roman" w:hAnsi="Times New Roman" w:cs="Times New Roman"/>
          <w:sz w:val="24"/>
          <w:szCs w:val="24"/>
        </w:rPr>
        <w:t xml:space="preserve"> Men’s Forum</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Z</w:t>
      </w:r>
      <w:r w:rsidR="008D1F90">
        <w:rPr>
          <w:rFonts w:ascii="Times New Roman" w:hAnsi="Times New Roman" w:cs="Times New Roman"/>
          <w:sz w:val="24"/>
          <w:szCs w:val="24"/>
        </w:rPr>
        <w:t xml:space="preserve">imbabwe </w:t>
      </w:r>
      <w:r w:rsidRPr="00E265F0">
        <w:rPr>
          <w:rFonts w:ascii="Times New Roman" w:hAnsi="Times New Roman" w:cs="Times New Roman"/>
          <w:sz w:val="24"/>
          <w:szCs w:val="24"/>
        </w:rPr>
        <w:t>O</w:t>
      </w:r>
      <w:r w:rsidR="008D1F90">
        <w:rPr>
          <w:rFonts w:ascii="Times New Roman" w:hAnsi="Times New Roman" w:cs="Times New Roman"/>
          <w:sz w:val="24"/>
          <w:szCs w:val="24"/>
        </w:rPr>
        <w:t xml:space="preserve">rganisation for the </w:t>
      </w:r>
      <w:r w:rsidRPr="00E265F0">
        <w:rPr>
          <w:rFonts w:ascii="Times New Roman" w:hAnsi="Times New Roman" w:cs="Times New Roman"/>
          <w:sz w:val="24"/>
          <w:szCs w:val="24"/>
        </w:rPr>
        <w:t>Y</w:t>
      </w:r>
      <w:r w:rsidR="008D1F90">
        <w:rPr>
          <w:rFonts w:ascii="Times New Roman" w:hAnsi="Times New Roman" w:cs="Times New Roman"/>
          <w:sz w:val="24"/>
          <w:szCs w:val="24"/>
        </w:rPr>
        <w:t xml:space="preserve">outh in </w:t>
      </w:r>
      <w:r w:rsidRPr="00E265F0">
        <w:rPr>
          <w:rFonts w:ascii="Times New Roman" w:hAnsi="Times New Roman" w:cs="Times New Roman"/>
          <w:sz w:val="24"/>
          <w:szCs w:val="24"/>
        </w:rPr>
        <w:t>P</w:t>
      </w:r>
      <w:r w:rsidR="008D1F90">
        <w:rPr>
          <w:rFonts w:ascii="Times New Roman" w:hAnsi="Times New Roman" w:cs="Times New Roman"/>
          <w:sz w:val="24"/>
          <w:szCs w:val="24"/>
        </w:rPr>
        <w:t>olitics</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WICO Zimbabwe</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T</w:t>
      </w:r>
      <w:r w:rsidR="008D1F90">
        <w:rPr>
          <w:rFonts w:ascii="Times New Roman" w:hAnsi="Times New Roman" w:cs="Times New Roman"/>
          <w:sz w:val="24"/>
          <w:szCs w:val="24"/>
        </w:rPr>
        <w:t xml:space="preserve">he </w:t>
      </w:r>
      <w:r w:rsidRPr="00E265F0">
        <w:rPr>
          <w:rFonts w:ascii="Times New Roman" w:hAnsi="Times New Roman" w:cs="Times New Roman"/>
          <w:sz w:val="24"/>
          <w:szCs w:val="24"/>
        </w:rPr>
        <w:t>A</w:t>
      </w:r>
      <w:r w:rsidR="008D1F90">
        <w:rPr>
          <w:rFonts w:ascii="Times New Roman" w:hAnsi="Times New Roman" w:cs="Times New Roman"/>
          <w:sz w:val="24"/>
          <w:szCs w:val="24"/>
        </w:rPr>
        <w:t xml:space="preserve">ids and </w:t>
      </w:r>
      <w:r w:rsidRPr="00E265F0">
        <w:rPr>
          <w:rFonts w:ascii="Times New Roman" w:hAnsi="Times New Roman" w:cs="Times New Roman"/>
          <w:sz w:val="24"/>
          <w:szCs w:val="24"/>
        </w:rPr>
        <w:t>A</w:t>
      </w:r>
      <w:r w:rsidR="008D1F90">
        <w:rPr>
          <w:rFonts w:ascii="Times New Roman" w:hAnsi="Times New Roman" w:cs="Times New Roman"/>
          <w:sz w:val="24"/>
          <w:szCs w:val="24"/>
        </w:rPr>
        <w:t xml:space="preserve">rts </w:t>
      </w:r>
      <w:r w:rsidRPr="00E265F0">
        <w:rPr>
          <w:rFonts w:ascii="Times New Roman" w:hAnsi="Times New Roman" w:cs="Times New Roman"/>
          <w:sz w:val="24"/>
          <w:szCs w:val="24"/>
        </w:rPr>
        <w:t>F</w:t>
      </w:r>
      <w:r w:rsidR="008D1F90">
        <w:rPr>
          <w:rFonts w:ascii="Times New Roman" w:hAnsi="Times New Roman" w:cs="Times New Roman"/>
          <w:sz w:val="24"/>
          <w:szCs w:val="24"/>
        </w:rPr>
        <w:t>oundation</w:t>
      </w:r>
      <w:r w:rsidRPr="00E265F0">
        <w:rPr>
          <w:rFonts w:ascii="Times New Roman" w:hAnsi="Times New Roman" w:cs="Times New Roman"/>
          <w:sz w:val="24"/>
          <w:szCs w:val="24"/>
        </w:rPr>
        <w:t xml:space="preserve"> Zimbabwe</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Y</w:t>
      </w:r>
      <w:r w:rsidR="008D1F90">
        <w:rPr>
          <w:rFonts w:ascii="Times New Roman" w:hAnsi="Times New Roman" w:cs="Times New Roman"/>
          <w:sz w:val="24"/>
          <w:szCs w:val="24"/>
        </w:rPr>
        <w:t>oung Women Christian Association of Zimbabwe</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Mutasa Youth Forum</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Window of Hope</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B</w:t>
      </w:r>
      <w:r w:rsidR="005401C9">
        <w:rPr>
          <w:rFonts w:ascii="Times New Roman" w:hAnsi="Times New Roman" w:cs="Times New Roman"/>
          <w:sz w:val="24"/>
          <w:szCs w:val="24"/>
        </w:rPr>
        <w:t>atanai HIV Aids Support Organisation</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Rural Youth Together</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J</w:t>
      </w:r>
      <w:r w:rsidR="005401C9">
        <w:rPr>
          <w:rFonts w:ascii="Times New Roman" w:hAnsi="Times New Roman" w:cs="Times New Roman"/>
          <w:sz w:val="24"/>
          <w:szCs w:val="24"/>
        </w:rPr>
        <w:t>unior Achievement Zimbabwe</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Masvingo Agenda</w:t>
      </w:r>
    </w:p>
    <w:p w:rsidR="00E265F0" w:rsidRPr="00E265F0" w:rsidRDefault="00E46AAA" w:rsidP="000E335F">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Federation</w:t>
      </w:r>
      <w:r w:rsidR="005401C9">
        <w:rPr>
          <w:rFonts w:ascii="Times New Roman" w:hAnsi="Times New Roman" w:cs="Times New Roman"/>
          <w:sz w:val="24"/>
          <w:szCs w:val="24"/>
        </w:rPr>
        <w:t xml:space="preserve"> for Disabled Persons in Zimbabwe</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Youth Dialogue Zimbabwe</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Progressive Trust Union</w:t>
      </w:r>
      <w:r w:rsidR="005401C9">
        <w:rPr>
          <w:rFonts w:ascii="Times New Roman" w:hAnsi="Times New Roman" w:cs="Times New Roman"/>
          <w:sz w:val="24"/>
          <w:szCs w:val="24"/>
        </w:rPr>
        <w:t xml:space="preserve"> Zimbabwe</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C</w:t>
      </w:r>
      <w:r w:rsidR="005401C9">
        <w:rPr>
          <w:rFonts w:ascii="Times New Roman" w:hAnsi="Times New Roman" w:cs="Times New Roman"/>
          <w:sz w:val="24"/>
          <w:szCs w:val="24"/>
        </w:rPr>
        <w:t xml:space="preserve">ommunity </w:t>
      </w:r>
      <w:r w:rsidRPr="00E265F0">
        <w:rPr>
          <w:rFonts w:ascii="Times New Roman" w:hAnsi="Times New Roman" w:cs="Times New Roman"/>
          <w:sz w:val="24"/>
          <w:szCs w:val="24"/>
        </w:rPr>
        <w:t>B</w:t>
      </w:r>
      <w:r w:rsidR="005401C9">
        <w:rPr>
          <w:rFonts w:ascii="Times New Roman" w:hAnsi="Times New Roman" w:cs="Times New Roman"/>
          <w:sz w:val="24"/>
          <w:szCs w:val="24"/>
        </w:rPr>
        <w:t xml:space="preserve">ased </w:t>
      </w:r>
      <w:r w:rsidRPr="00E265F0">
        <w:rPr>
          <w:rFonts w:ascii="Times New Roman" w:hAnsi="Times New Roman" w:cs="Times New Roman"/>
          <w:sz w:val="24"/>
          <w:szCs w:val="24"/>
        </w:rPr>
        <w:t>A</w:t>
      </w:r>
      <w:r w:rsidR="005401C9">
        <w:rPr>
          <w:rFonts w:ascii="Times New Roman" w:hAnsi="Times New Roman" w:cs="Times New Roman"/>
          <w:sz w:val="24"/>
          <w:szCs w:val="24"/>
        </w:rPr>
        <w:t xml:space="preserve">id </w:t>
      </w:r>
      <w:r w:rsidRPr="00E265F0">
        <w:rPr>
          <w:rFonts w:ascii="Times New Roman" w:hAnsi="Times New Roman" w:cs="Times New Roman"/>
          <w:sz w:val="24"/>
          <w:szCs w:val="24"/>
        </w:rPr>
        <w:t>P</w:t>
      </w:r>
      <w:r w:rsidR="005401C9">
        <w:rPr>
          <w:rFonts w:ascii="Times New Roman" w:hAnsi="Times New Roman" w:cs="Times New Roman"/>
          <w:sz w:val="24"/>
          <w:szCs w:val="24"/>
        </w:rPr>
        <w:t>rogramme</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Heal Africa Trust</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Advocacy and Treatment Literacy Trust</w:t>
      </w:r>
    </w:p>
    <w:p w:rsidR="00E265F0" w:rsidRP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Legal Resources Foundation</w:t>
      </w:r>
    </w:p>
    <w:p w:rsidR="00E265F0" w:rsidRDefault="00E265F0" w:rsidP="000E335F">
      <w:pPr>
        <w:pStyle w:val="NoSpacing"/>
        <w:numPr>
          <w:ilvl w:val="0"/>
          <w:numId w:val="7"/>
        </w:numPr>
        <w:rPr>
          <w:rFonts w:ascii="Times New Roman" w:hAnsi="Times New Roman" w:cs="Times New Roman"/>
          <w:sz w:val="24"/>
          <w:szCs w:val="24"/>
        </w:rPr>
      </w:pPr>
      <w:r w:rsidRPr="00E265F0">
        <w:rPr>
          <w:rFonts w:ascii="Times New Roman" w:hAnsi="Times New Roman" w:cs="Times New Roman"/>
          <w:sz w:val="24"/>
          <w:szCs w:val="24"/>
        </w:rPr>
        <w:t>W</w:t>
      </w:r>
      <w:r w:rsidR="005401C9">
        <w:rPr>
          <w:rFonts w:ascii="Times New Roman" w:hAnsi="Times New Roman" w:cs="Times New Roman"/>
          <w:sz w:val="24"/>
          <w:szCs w:val="24"/>
        </w:rPr>
        <w:t>omen’s Coalition of Zimbabwe</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Law Society of Zimbabwe</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United Nations Development Programme</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International Labour Organisation</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Justice for Children Trust</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Zimbabwe Catholic Bishops Conference</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Zimbabwe Human Rights Commission</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UNAIDS</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Zimbabwe Lawyers for Human Rights</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Media Institute of Southern Africa – Zimbabwe</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Legal Resources Foundation</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lastRenderedPageBreak/>
        <w:t>United Nations High Commissioner for Refugees</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National Association for Non-Governmental Organisations</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Organ on National Healing, Reconciliation and Integration</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Members of Parliament</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Zimbabwe Anti-Corruption Commission</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Zimbabwe Human Rights NGO Forum</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Centre for Peace Initiative in Africa</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Zimbabwe Congress of Trade Unions</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Zimbabwe Media Commission</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Women’s Coalition of Zimbabwe</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New Ziana</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Zimbabwe Women Lawyers’ Association</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Zimbabwe Aids Network</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Action Aid Zimbabwe</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Zimbabwe National Council for the Welfare of Children</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National Council of Disabled Persons of Zimbabwe</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Catholic Commission for Justice and Peace in Zimbabwe</w:t>
      </w:r>
    </w:p>
    <w:p w:rsidR="00C95F0C" w:rsidRP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Zimbabwe Electoral Commission</w:t>
      </w:r>
    </w:p>
    <w:p w:rsidR="00C95F0C" w:rsidRDefault="00C95F0C" w:rsidP="00C95F0C">
      <w:pPr>
        <w:pStyle w:val="NoSpacing"/>
        <w:numPr>
          <w:ilvl w:val="0"/>
          <w:numId w:val="7"/>
        </w:numPr>
        <w:rPr>
          <w:rFonts w:ascii="Times New Roman" w:hAnsi="Times New Roman" w:cs="Times New Roman"/>
          <w:sz w:val="24"/>
          <w:szCs w:val="24"/>
        </w:rPr>
      </w:pPr>
      <w:r w:rsidRPr="00C95F0C">
        <w:rPr>
          <w:rFonts w:ascii="Times New Roman" w:hAnsi="Times New Roman" w:cs="Times New Roman"/>
          <w:sz w:val="24"/>
          <w:szCs w:val="24"/>
        </w:rPr>
        <w:t>Zimpapers</w:t>
      </w:r>
    </w:p>
    <w:p w:rsidR="00C95F0C" w:rsidRDefault="00C95F0C" w:rsidP="00C95F0C">
      <w:pPr>
        <w:pStyle w:val="NoSpacing"/>
        <w:rPr>
          <w:rFonts w:ascii="Times New Roman" w:hAnsi="Times New Roman" w:cs="Times New Roman"/>
          <w:sz w:val="24"/>
          <w:szCs w:val="24"/>
        </w:rPr>
      </w:pPr>
    </w:p>
    <w:p w:rsidR="003833AA" w:rsidRPr="00EE42B6" w:rsidRDefault="00C95F0C" w:rsidP="00C95F0C">
      <w:pPr>
        <w:pStyle w:val="NoSpacing"/>
        <w:rPr>
          <w:rFonts w:ascii="Times New Roman" w:hAnsi="Times New Roman" w:cs="Times New Roman"/>
          <w:sz w:val="24"/>
          <w:szCs w:val="24"/>
          <w:u w:val="single"/>
          <w:lang w:val="en-ZW"/>
        </w:rPr>
      </w:pPr>
      <w:r w:rsidRPr="00EE42B6">
        <w:rPr>
          <w:rFonts w:ascii="Times New Roman" w:hAnsi="Times New Roman" w:cs="Times New Roman"/>
          <w:sz w:val="24"/>
          <w:szCs w:val="24"/>
          <w:u w:val="single"/>
          <w:lang w:val="en-ZW"/>
        </w:rPr>
        <w:t>2016 Consultations</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U</w:t>
      </w:r>
      <w:r w:rsidR="00E46AAA">
        <w:rPr>
          <w:rFonts w:ascii="Times New Roman" w:hAnsi="Times New Roman" w:cs="Times New Roman"/>
          <w:sz w:val="24"/>
          <w:szCs w:val="24"/>
        </w:rPr>
        <w:t xml:space="preserve">nited </w:t>
      </w:r>
      <w:r w:rsidRPr="003833AA">
        <w:rPr>
          <w:rFonts w:ascii="Times New Roman" w:hAnsi="Times New Roman" w:cs="Times New Roman"/>
          <w:sz w:val="24"/>
          <w:szCs w:val="24"/>
        </w:rPr>
        <w:t>N</w:t>
      </w:r>
      <w:r w:rsidR="00E46AAA">
        <w:rPr>
          <w:rFonts w:ascii="Times New Roman" w:hAnsi="Times New Roman" w:cs="Times New Roman"/>
          <w:sz w:val="24"/>
          <w:szCs w:val="24"/>
        </w:rPr>
        <w:t xml:space="preserve">ations </w:t>
      </w:r>
      <w:r w:rsidRPr="003833AA">
        <w:rPr>
          <w:rFonts w:ascii="Times New Roman" w:hAnsi="Times New Roman" w:cs="Times New Roman"/>
          <w:sz w:val="24"/>
          <w:szCs w:val="24"/>
        </w:rPr>
        <w:t>D</w:t>
      </w:r>
      <w:r w:rsidR="00E46AAA">
        <w:rPr>
          <w:rFonts w:ascii="Times New Roman" w:hAnsi="Times New Roman" w:cs="Times New Roman"/>
          <w:sz w:val="24"/>
          <w:szCs w:val="24"/>
        </w:rPr>
        <w:t xml:space="preserve">evelopment </w:t>
      </w:r>
      <w:r w:rsidRPr="003833AA">
        <w:rPr>
          <w:rFonts w:ascii="Times New Roman" w:hAnsi="Times New Roman" w:cs="Times New Roman"/>
          <w:sz w:val="24"/>
          <w:szCs w:val="24"/>
        </w:rPr>
        <w:t>P</w:t>
      </w:r>
      <w:r w:rsidR="00E46AAA">
        <w:rPr>
          <w:rFonts w:ascii="Times New Roman" w:hAnsi="Times New Roman" w:cs="Times New Roman"/>
          <w:sz w:val="24"/>
          <w:szCs w:val="24"/>
        </w:rPr>
        <w:t>rogramme</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Youth Dialogue Zimbabwe</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Batanai HIV Aids Service Organisation (Masvingo)</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Zimbabwe Prison Oriented Orphans Care</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Mutasa Youth Forum</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 xml:space="preserve">Family Aids Care Trust </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President’s Department</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Freedom for the Disabled Persons Zimbabwe</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Friends for Matibi</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Progressive Teachers’ Union</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African Diamond Producers Association</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Christian Alliance Zimbabwe</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Carltin Consultancy</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ZimRights</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Conscious Youth Movement</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Open Forum and Capacity Development Initiative Zimbabwe</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Alpha cottages Childrens’ Home</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Zim Inter Africa News Agency</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Masvingo Agenda</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Simukai CPP</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Nhaka World View Trust</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 xml:space="preserve">New Ziana Pungwe News </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Civic Education Network Trust</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Takunda Development Trust</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Zimbabwe Aids Networs</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Window of HIV and AIDS Organisation</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Z</w:t>
      </w:r>
      <w:r w:rsidR="005401C9">
        <w:rPr>
          <w:rFonts w:ascii="Times New Roman" w:hAnsi="Times New Roman" w:cs="Times New Roman"/>
          <w:sz w:val="24"/>
          <w:szCs w:val="24"/>
        </w:rPr>
        <w:t xml:space="preserve">imbabwe </w:t>
      </w:r>
      <w:r w:rsidRPr="003833AA">
        <w:rPr>
          <w:rFonts w:ascii="Times New Roman" w:hAnsi="Times New Roman" w:cs="Times New Roman"/>
          <w:sz w:val="24"/>
          <w:szCs w:val="24"/>
        </w:rPr>
        <w:t>A</w:t>
      </w:r>
      <w:r w:rsidR="005401C9">
        <w:rPr>
          <w:rFonts w:ascii="Times New Roman" w:hAnsi="Times New Roman" w:cs="Times New Roman"/>
          <w:sz w:val="24"/>
          <w:szCs w:val="24"/>
        </w:rPr>
        <w:t xml:space="preserve">ssociation for Crime Prevention and Rehabilitation of the Offender </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R</w:t>
      </w:r>
      <w:r w:rsidR="005401C9">
        <w:rPr>
          <w:rFonts w:ascii="Times New Roman" w:hAnsi="Times New Roman" w:cs="Times New Roman"/>
          <w:sz w:val="24"/>
          <w:szCs w:val="24"/>
        </w:rPr>
        <w:t>ural Unity for Development Organisation</w:t>
      </w:r>
    </w:p>
    <w:p w:rsidR="003833AA" w:rsidRP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Newsday Newspaper</w:t>
      </w:r>
    </w:p>
    <w:p w:rsidR="003833AA" w:rsidRDefault="003833AA" w:rsidP="003833AA">
      <w:pPr>
        <w:pStyle w:val="NoSpacing"/>
        <w:numPr>
          <w:ilvl w:val="0"/>
          <w:numId w:val="17"/>
        </w:numPr>
        <w:rPr>
          <w:rFonts w:ascii="Times New Roman" w:hAnsi="Times New Roman" w:cs="Times New Roman"/>
          <w:sz w:val="24"/>
          <w:szCs w:val="24"/>
        </w:rPr>
      </w:pPr>
      <w:r w:rsidRPr="003833AA">
        <w:rPr>
          <w:rFonts w:ascii="Times New Roman" w:hAnsi="Times New Roman" w:cs="Times New Roman"/>
          <w:sz w:val="24"/>
          <w:szCs w:val="24"/>
        </w:rPr>
        <w:t>Z</w:t>
      </w:r>
      <w:r w:rsidR="005401C9">
        <w:rPr>
          <w:rFonts w:ascii="Times New Roman" w:hAnsi="Times New Roman" w:cs="Times New Roman"/>
          <w:sz w:val="24"/>
          <w:szCs w:val="24"/>
        </w:rPr>
        <w:t xml:space="preserve">imbabwe </w:t>
      </w:r>
      <w:r w:rsidRPr="003833AA">
        <w:rPr>
          <w:rFonts w:ascii="Times New Roman" w:hAnsi="Times New Roman" w:cs="Times New Roman"/>
          <w:sz w:val="24"/>
          <w:szCs w:val="24"/>
        </w:rPr>
        <w:t>W</w:t>
      </w:r>
      <w:r w:rsidR="005401C9">
        <w:rPr>
          <w:rFonts w:ascii="Times New Roman" w:hAnsi="Times New Roman" w:cs="Times New Roman"/>
          <w:sz w:val="24"/>
          <w:szCs w:val="24"/>
        </w:rPr>
        <w:t xml:space="preserve">omen’s </w:t>
      </w:r>
      <w:r w:rsidRPr="003833AA">
        <w:rPr>
          <w:rFonts w:ascii="Times New Roman" w:hAnsi="Times New Roman" w:cs="Times New Roman"/>
          <w:sz w:val="24"/>
          <w:szCs w:val="24"/>
        </w:rPr>
        <w:t>B</w:t>
      </w:r>
      <w:r w:rsidR="005401C9">
        <w:rPr>
          <w:rFonts w:ascii="Times New Roman" w:hAnsi="Times New Roman" w:cs="Times New Roman"/>
          <w:sz w:val="24"/>
          <w:szCs w:val="24"/>
        </w:rPr>
        <w:t>ureau</w:t>
      </w:r>
    </w:p>
    <w:p w:rsidR="00772B48" w:rsidRDefault="00772B48"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Organ for National H</w:t>
      </w:r>
      <w:r w:rsidR="005401C9">
        <w:rPr>
          <w:rFonts w:ascii="Times New Roman" w:hAnsi="Times New Roman" w:cs="Times New Roman"/>
          <w:sz w:val="24"/>
          <w:szCs w:val="24"/>
        </w:rPr>
        <w:t>ealing, Reconciliation and Inte</w:t>
      </w:r>
      <w:r>
        <w:rPr>
          <w:rFonts w:ascii="Times New Roman" w:hAnsi="Times New Roman" w:cs="Times New Roman"/>
          <w:sz w:val="24"/>
          <w:szCs w:val="24"/>
        </w:rPr>
        <w:t>gration</w:t>
      </w:r>
    </w:p>
    <w:p w:rsidR="004259C2" w:rsidRDefault="004259C2"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Zimbabwe Electoral Commission</w:t>
      </w:r>
    </w:p>
    <w:p w:rsidR="004259C2" w:rsidRDefault="00785F36"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National Prosecuting Authority</w:t>
      </w:r>
    </w:p>
    <w:p w:rsidR="00785F36" w:rsidRDefault="00B768C6"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Childline Zimbabwe</w:t>
      </w:r>
    </w:p>
    <w:p w:rsidR="00B768C6" w:rsidRDefault="00B768C6"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Zimbabwe Congress of Trade Unions</w:t>
      </w:r>
    </w:p>
    <w:p w:rsidR="00B768C6" w:rsidRDefault="00B768C6"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Women’s Coalition of Zimbabwe</w:t>
      </w:r>
    </w:p>
    <w:p w:rsidR="00B768C6" w:rsidRDefault="00B768C6"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Autoease Communications</w:t>
      </w:r>
    </w:p>
    <w:p w:rsidR="00B768C6" w:rsidRDefault="00B768C6"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Espick Investment</w:t>
      </w:r>
    </w:p>
    <w:p w:rsidR="00B768C6" w:rsidRDefault="0085755A"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Terres Des Hommes Germany</w:t>
      </w:r>
    </w:p>
    <w:p w:rsidR="0085755A" w:rsidRDefault="006C5AE9"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Zimbabwe Human Rights Commission</w:t>
      </w:r>
    </w:p>
    <w:p w:rsidR="006C5AE9" w:rsidRDefault="0014786D"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Federation of Disabled Persons in Zimbabwe</w:t>
      </w:r>
    </w:p>
    <w:p w:rsidR="0014786D" w:rsidRDefault="009A1BB7"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Save the Children</w:t>
      </w:r>
    </w:p>
    <w:p w:rsidR="009A1BB7" w:rsidRDefault="009A1BB7"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UNICEF</w:t>
      </w:r>
    </w:p>
    <w:p w:rsidR="009A1BB7" w:rsidRDefault="00337164"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National Association of Non-Governmental Organisations</w:t>
      </w:r>
    </w:p>
    <w:p w:rsidR="00337164" w:rsidRDefault="0077083F"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Zimbabwe Lawyers for Human Rights</w:t>
      </w:r>
    </w:p>
    <w:p w:rsidR="0077083F" w:rsidRDefault="002C3B31"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Zimbabwe National Council for Welfare of Children</w:t>
      </w:r>
    </w:p>
    <w:p w:rsidR="002C3B31" w:rsidRDefault="00080DFD"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Plan International</w:t>
      </w:r>
    </w:p>
    <w:p w:rsidR="00080DFD" w:rsidRDefault="00080DFD"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Zimbabwe Institute for Rural Development</w:t>
      </w:r>
    </w:p>
    <w:p w:rsidR="00EA71C6" w:rsidRDefault="00EA71C6"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Women and Law in Southern Africa, Zimbabwe</w:t>
      </w:r>
    </w:p>
    <w:p w:rsidR="00EA71C6" w:rsidRDefault="00072E45"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Catholic News</w:t>
      </w:r>
    </w:p>
    <w:p w:rsidR="00072E45" w:rsidRDefault="00072E45"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A</w:t>
      </w:r>
      <w:r w:rsidR="005401C9">
        <w:rPr>
          <w:rFonts w:ascii="Times New Roman" w:hAnsi="Times New Roman" w:cs="Times New Roman"/>
          <w:sz w:val="24"/>
          <w:szCs w:val="24"/>
        </w:rPr>
        <w:t xml:space="preserve">frican </w:t>
      </w:r>
      <w:r>
        <w:rPr>
          <w:rFonts w:ascii="Times New Roman" w:hAnsi="Times New Roman" w:cs="Times New Roman"/>
          <w:sz w:val="24"/>
          <w:szCs w:val="24"/>
        </w:rPr>
        <w:t>D</w:t>
      </w:r>
      <w:r w:rsidR="005401C9">
        <w:rPr>
          <w:rFonts w:ascii="Times New Roman" w:hAnsi="Times New Roman" w:cs="Times New Roman"/>
          <w:sz w:val="24"/>
          <w:szCs w:val="24"/>
        </w:rPr>
        <w:t xml:space="preserve">iamonds </w:t>
      </w:r>
      <w:r>
        <w:rPr>
          <w:rFonts w:ascii="Times New Roman" w:hAnsi="Times New Roman" w:cs="Times New Roman"/>
          <w:sz w:val="24"/>
          <w:szCs w:val="24"/>
        </w:rPr>
        <w:t>P</w:t>
      </w:r>
      <w:r w:rsidR="005401C9">
        <w:rPr>
          <w:rFonts w:ascii="Times New Roman" w:hAnsi="Times New Roman" w:cs="Times New Roman"/>
          <w:sz w:val="24"/>
          <w:szCs w:val="24"/>
        </w:rPr>
        <w:t xml:space="preserve">roducers </w:t>
      </w:r>
      <w:r>
        <w:rPr>
          <w:rFonts w:ascii="Times New Roman" w:hAnsi="Times New Roman" w:cs="Times New Roman"/>
          <w:sz w:val="24"/>
          <w:szCs w:val="24"/>
        </w:rPr>
        <w:t>A</w:t>
      </w:r>
      <w:r w:rsidR="005401C9">
        <w:rPr>
          <w:rFonts w:ascii="Times New Roman" w:hAnsi="Times New Roman" w:cs="Times New Roman"/>
          <w:sz w:val="24"/>
          <w:szCs w:val="24"/>
        </w:rPr>
        <w:t>ssociation</w:t>
      </w:r>
    </w:p>
    <w:p w:rsidR="00072E45" w:rsidRDefault="00E31C72"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Sustainable Solutions for Women</w:t>
      </w:r>
    </w:p>
    <w:p w:rsidR="00E31C72" w:rsidRDefault="00703B5E"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United Nations High Commissioner for Refugees</w:t>
      </w:r>
    </w:p>
    <w:p w:rsidR="00703B5E" w:rsidRDefault="007B1B21"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Justice for Children</w:t>
      </w:r>
    </w:p>
    <w:p w:rsidR="007B1B21" w:rsidRDefault="007B1B21"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Zimbabwe Women’s Lawyers Association</w:t>
      </w:r>
    </w:p>
    <w:p w:rsidR="007B1B21" w:rsidRDefault="00EB2568"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T</w:t>
      </w:r>
      <w:r w:rsidR="005401C9">
        <w:rPr>
          <w:rFonts w:ascii="Times New Roman" w:hAnsi="Times New Roman" w:cs="Times New Roman"/>
          <w:sz w:val="24"/>
          <w:szCs w:val="24"/>
        </w:rPr>
        <w:t xml:space="preserve">he Aids and Arts Foundation </w:t>
      </w:r>
      <w:r>
        <w:rPr>
          <w:rFonts w:ascii="Times New Roman" w:hAnsi="Times New Roman" w:cs="Times New Roman"/>
          <w:sz w:val="24"/>
          <w:szCs w:val="24"/>
        </w:rPr>
        <w:t>Zimbabwe</w:t>
      </w:r>
    </w:p>
    <w:p w:rsidR="005401C9" w:rsidRDefault="005401C9"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Trinity Project</w:t>
      </w:r>
    </w:p>
    <w:p w:rsidR="005401C9" w:rsidRDefault="005401C9"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Matibo community Development Forum</w:t>
      </w:r>
    </w:p>
    <w:p w:rsidR="005401C9" w:rsidRDefault="005401C9"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Shalom Project</w:t>
      </w:r>
    </w:p>
    <w:p w:rsidR="005401C9" w:rsidRDefault="005401C9"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Women Institute for Development</w:t>
      </w:r>
    </w:p>
    <w:p w:rsidR="005401C9" w:rsidRDefault="005401C9" w:rsidP="003833A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Christian Legal Society</w:t>
      </w:r>
    </w:p>
    <w:p w:rsidR="00E265F0" w:rsidRPr="00EE42B6" w:rsidRDefault="005401C9" w:rsidP="00EE42B6">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Institute for Rural Technologies</w:t>
      </w:r>
    </w:p>
    <w:p w:rsidR="00B43AF9" w:rsidRDefault="00B43AF9" w:rsidP="003C299A">
      <w:pPr>
        <w:pStyle w:val="NoSpacing"/>
      </w:pPr>
    </w:p>
    <w:p w:rsidR="00A0789D" w:rsidRPr="006E72DA" w:rsidRDefault="00D139FF" w:rsidP="006E72DA">
      <w:pPr>
        <w:pStyle w:val="NoSpacing"/>
        <w:jc w:val="center"/>
        <w:rPr>
          <w:rFonts w:ascii="Times New Roman" w:hAnsi="Times New Roman" w:cs="Times New Roman"/>
          <w:b/>
          <w:sz w:val="24"/>
          <w:szCs w:val="24"/>
        </w:rPr>
      </w:pPr>
      <w:r w:rsidRPr="006E72DA">
        <w:rPr>
          <w:rFonts w:ascii="Times New Roman" w:hAnsi="Times New Roman" w:cs="Times New Roman"/>
          <w:b/>
          <w:sz w:val="24"/>
          <w:szCs w:val="24"/>
        </w:rPr>
        <w:t xml:space="preserve">ANNEXURE </w:t>
      </w:r>
      <w:r w:rsidR="0006482B">
        <w:rPr>
          <w:rFonts w:ascii="Times New Roman" w:hAnsi="Times New Roman" w:cs="Times New Roman"/>
          <w:b/>
          <w:sz w:val="24"/>
          <w:szCs w:val="24"/>
        </w:rPr>
        <w:t>C</w:t>
      </w:r>
    </w:p>
    <w:p w:rsidR="00892278" w:rsidRPr="006E72DA" w:rsidRDefault="006E72DA" w:rsidP="006E72DA">
      <w:pPr>
        <w:pStyle w:val="NoSpacing"/>
        <w:rPr>
          <w:rFonts w:ascii="Times New Roman" w:hAnsi="Times New Roman" w:cs="Times New Roman"/>
          <w:b/>
          <w:color w:val="000000"/>
          <w:sz w:val="24"/>
          <w:szCs w:val="24"/>
        </w:rPr>
      </w:pPr>
      <w:r w:rsidRPr="006E72DA">
        <w:rPr>
          <w:rFonts w:ascii="Times New Roman" w:hAnsi="Times New Roman" w:cs="Times New Roman"/>
          <w:b/>
          <w:color w:val="000000"/>
          <w:sz w:val="24"/>
          <w:szCs w:val="24"/>
        </w:rPr>
        <w:t xml:space="preserve">New </w:t>
      </w:r>
      <w:r w:rsidR="00892278" w:rsidRPr="006E72DA">
        <w:rPr>
          <w:rFonts w:ascii="Times New Roman" w:hAnsi="Times New Roman" w:cs="Times New Roman"/>
          <w:b/>
          <w:color w:val="000000"/>
          <w:sz w:val="24"/>
          <w:szCs w:val="24"/>
        </w:rPr>
        <w:t>Court</w:t>
      </w:r>
      <w:r w:rsidRPr="006E72DA">
        <w:rPr>
          <w:rFonts w:ascii="Times New Roman" w:hAnsi="Times New Roman" w:cs="Times New Roman"/>
          <w:b/>
          <w:color w:val="000000"/>
          <w:sz w:val="24"/>
          <w:szCs w:val="24"/>
        </w:rPr>
        <w:t>h</w:t>
      </w:r>
      <w:r w:rsidR="00892278" w:rsidRPr="006E72DA">
        <w:rPr>
          <w:rFonts w:ascii="Times New Roman" w:hAnsi="Times New Roman" w:cs="Times New Roman"/>
          <w:b/>
          <w:color w:val="000000"/>
          <w:sz w:val="24"/>
          <w:szCs w:val="24"/>
        </w:rPr>
        <w:t>ouses</w:t>
      </w:r>
    </w:p>
    <w:p w:rsidR="00BB525E" w:rsidRPr="006E72DA" w:rsidRDefault="00BB525E" w:rsidP="006E72DA">
      <w:pPr>
        <w:pStyle w:val="NoSpacing"/>
        <w:numPr>
          <w:ilvl w:val="0"/>
          <w:numId w:val="15"/>
        </w:numPr>
        <w:jc w:val="both"/>
        <w:rPr>
          <w:rFonts w:ascii="Times New Roman" w:hAnsi="Times New Roman" w:cs="Times New Roman"/>
          <w:sz w:val="24"/>
          <w:szCs w:val="24"/>
        </w:rPr>
      </w:pPr>
      <w:r w:rsidRPr="006E72DA">
        <w:rPr>
          <w:rFonts w:ascii="Times New Roman" w:hAnsi="Times New Roman" w:cs="Times New Roman"/>
          <w:sz w:val="24"/>
          <w:szCs w:val="24"/>
        </w:rPr>
        <w:t xml:space="preserve">Esigodini – </w:t>
      </w:r>
      <w:r w:rsidR="006E72DA">
        <w:rPr>
          <w:rFonts w:ascii="Times New Roman" w:hAnsi="Times New Roman" w:cs="Times New Roman"/>
          <w:sz w:val="24"/>
          <w:szCs w:val="24"/>
        </w:rPr>
        <w:t>M</w:t>
      </w:r>
      <w:r w:rsidRPr="006E72DA">
        <w:rPr>
          <w:rFonts w:ascii="Times New Roman" w:hAnsi="Times New Roman" w:cs="Times New Roman"/>
          <w:sz w:val="24"/>
          <w:szCs w:val="24"/>
        </w:rPr>
        <w:t>at</w:t>
      </w:r>
      <w:r w:rsidR="006E72DA">
        <w:rPr>
          <w:rFonts w:ascii="Times New Roman" w:hAnsi="Times New Roman" w:cs="Times New Roman"/>
          <w:sz w:val="24"/>
          <w:szCs w:val="24"/>
        </w:rPr>
        <w:t>abeleland</w:t>
      </w:r>
      <w:r w:rsidRPr="006E72DA">
        <w:rPr>
          <w:rFonts w:ascii="Times New Roman" w:hAnsi="Times New Roman" w:cs="Times New Roman"/>
          <w:sz w:val="24"/>
          <w:szCs w:val="24"/>
        </w:rPr>
        <w:t xml:space="preserve"> South</w:t>
      </w:r>
      <w:r w:rsidR="006E72DA">
        <w:rPr>
          <w:rFonts w:ascii="Times New Roman" w:hAnsi="Times New Roman" w:cs="Times New Roman"/>
          <w:sz w:val="24"/>
          <w:szCs w:val="24"/>
        </w:rPr>
        <w:t xml:space="preserve"> Province</w:t>
      </w:r>
    </w:p>
    <w:p w:rsidR="00BB525E" w:rsidRPr="006E72DA" w:rsidRDefault="00BB525E" w:rsidP="006E72DA">
      <w:pPr>
        <w:pStyle w:val="NoSpacing"/>
        <w:numPr>
          <w:ilvl w:val="0"/>
          <w:numId w:val="15"/>
        </w:numPr>
        <w:jc w:val="both"/>
        <w:rPr>
          <w:rFonts w:ascii="Times New Roman" w:hAnsi="Times New Roman" w:cs="Times New Roman"/>
          <w:sz w:val="24"/>
          <w:szCs w:val="24"/>
        </w:rPr>
      </w:pPr>
      <w:r w:rsidRPr="006E72DA">
        <w:rPr>
          <w:rFonts w:ascii="Times New Roman" w:hAnsi="Times New Roman" w:cs="Times New Roman"/>
          <w:sz w:val="24"/>
          <w:szCs w:val="24"/>
        </w:rPr>
        <w:t>Nkayi – Mat</w:t>
      </w:r>
      <w:r w:rsidR="006E72DA">
        <w:rPr>
          <w:rFonts w:ascii="Times New Roman" w:hAnsi="Times New Roman" w:cs="Times New Roman"/>
          <w:sz w:val="24"/>
          <w:szCs w:val="24"/>
        </w:rPr>
        <w:t>abeleland</w:t>
      </w:r>
      <w:r w:rsidRPr="006E72DA">
        <w:rPr>
          <w:rFonts w:ascii="Times New Roman" w:hAnsi="Times New Roman" w:cs="Times New Roman"/>
          <w:sz w:val="24"/>
          <w:szCs w:val="24"/>
        </w:rPr>
        <w:t xml:space="preserve"> North</w:t>
      </w:r>
      <w:r w:rsidR="006E72DA">
        <w:rPr>
          <w:rFonts w:ascii="Times New Roman" w:hAnsi="Times New Roman" w:cs="Times New Roman"/>
          <w:sz w:val="24"/>
          <w:szCs w:val="24"/>
        </w:rPr>
        <w:t xml:space="preserve"> Province</w:t>
      </w:r>
    </w:p>
    <w:p w:rsidR="00BB525E" w:rsidRPr="006E72DA" w:rsidRDefault="00BB525E" w:rsidP="006E72DA">
      <w:pPr>
        <w:pStyle w:val="NoSpacing"/>
        <w:numPr>
          <w:ilvl w:val="0"/>
          <w:numId w:val="15"/>
        </w:numPr>
        <w:jc w:val="both"/>
        <w:rPr>
          <w:rFonts w:ascii="Times New Roman" w:hAnsi="Times New Roman" w:cs="Times New Roman"/>
          <w:sz w:val="24"/>
          <w:szCs w:val="24"/>
        </w:rPr>
      </w:pPr>
      <w:r w:rsidRPr="006E72DA">
        <w:rPr>
          <w:rFonts w:ascii="Times New Roman" w:hAnsi="Times New Roman" w:cs="Times New Roman"/>
          <w:sz w:val="24"/>
          <w:szCs w:val="24"/>
        </w:rPr>
        <w:t>Mutasa – Manicaland</w:t>
      </w:r>
      <w:r w:rsidR="006E72DA">
        <w:rPr>
          <w:rFonts w:ascii="Times New Roman" w:hAnsi="Times New Roman" w:cs="Times New Roman"/>
          <w:sz w:val="24"/>
          <w:szCs w:val="24"/>
        </w:rPr>
        <w:t xml:space="preserve"> Province</w:t>
      </w:r>
    </w:p>
    <w:p w:rsidR="00BB525E" w:rsidRPr="006E72DA" w:rsidRDefault="00BB525E" w:rsidP="006E72DA">
      <w:pPr>
        <w:pStyle w:val="NoSpacing"/>
        <w:numPr>
          <w:ilvl w:val="0"/>
          <w:numId w:val="15"/>
        </w:numPr>
        <w:jc w:val="both"/>
        <w:rPr>
          <w:rFonts w:ascii="Times New Roman" w:hAnsi="Times New Roman" w:cs="Times New Roman"/>
          <w:sz w:val="24"/>
          <w:szCs w:val="24"/>
        </w:rPr>
      </w:pPr>
      <w:r w:rsidRPr="006E72DA">
        <w:rPr>
          <w:rFonts w:ascii="Times New Roman" w:hAnsi="Times New Roman" w:cs="Times New Roman"/>
          <w:sz w:val="24"/>
          <w:szCs w:val="24"/>
        </w:rPr>
        <w:t>Mutoko – Mash</w:t>
      </w:r>
      <w:r w:rsidR="006E72DA">
        <w:rPr>
          <w:rFonts w:ascii="Times New Roman" w:hAnsi="Times New Roman" w:cs="Times New Roman"/>
          <w:sz w:val="24"/>
          <w:szCs w:val="24"/>
        </w:rPr>
        <w:t>onaland</w:t>
      </w:r>
      <w:r w:rsidRPr="006E72DA">
        <w:rPr>
          <w:rFonts w:ascii="Times New Roman" w:hAnsi="Times New Roman" w:cs="Times New Roman"/>
          <w:sz w:val="24"/>
          <w:szCs w:val="24"/>
        </w:rPr>
        <w:t xml:space="preserve"> East</w:t>
      </w:r>
      <w:r w:rsidR="006E72DA">
        <w:rPr>
          <w:rFonts w:ascii="Times New Roman" w:hAnsi="Times New Roman" w:cs="Times New Roman"/>
          <w:sz w:val="24"/>
          <w:szCs w:val="24"/>
        </w:rPr>
        <w:t xml:space="preserve"> Province</w:t>
      </w:r>
    </w:p>
    <w:p w:rsidR="00BB525E" w:rsidRPr="006E72DA" w:rsidRDefault="00BB525E" w:rsidP="006E72DA">
      <w:pPr>
        <w:pStyle w:val="NoSpacing"/>
        <w:numPr>
          <w:ilvl w:val="0"/>
          <w:numId w:val="15"/>
        </w:numPr>
        <w:jc w:val="both"/>
        <w:rPr>
          <w:rFonts w:ascii="Times New Roman" w:hAnsi="Times New Roman" w:cs="Times New Roman"/>
          <w:sz w:val="24"/>
          <w:szCs w:val="24"/>
        </w:rPr>
      </w:pPr>
      <w:r w:rsidRPr="006E72DA">
        <w:rPr>
          <w:rFonts w:ascii="Times New Roman" w:hAnsi="Times New Roman" w:cs="Times New Roman"/>
          <w:sz w:val="24"/>
          <w:szCs w:val="24"/>
        </w:rPr>
        <w:t>Norton – Mash</w:t>
      </w:r>
      <w:r w:rsidR="006E72DA">
        <w:rPr>
          <w:rFonts w:ascii="Times New Roman" w:hAnsi="Times New Roman" w:cs="Times New Roman"/>
          <w:sz w:val="24"/>
          <w:szCs w:val="24"/>
        </w:rPr>
        <w:t>onaland</w:t>
      </w:r>
      <w:r w:rsidRPr="006E72DA">
        <w:rPr>
          <w:rFonts w:ascii="Times New Roman" w:hAnsi="Times New Roman" w:cs="Times New Roman"/>
          <w:sz w:val="24"/>
          <w:szCs w:val="24"/>
        </w:rPr>
        <w:t xml:space="preserve"> West</w:t>
      </w:r>
      <w:r w:rsidR="006E72DA">
        <w:rPr>
          <w:rFonts w:ascii="Times New Roman" w:hAnsi="Times New Roman" w:cs="Times New Roman"/>
          <w:sz w:val="24"/>
          <w:szCs w:val="24"/>
        </w:rPr>
        <w:t xml:space="preserve"> Province</w:t>
      </w:r>
    </w:p>
    <w:p w:rsidR="00BB525E" w:rsidRPr="006E72DA" w:rsidRDefault="00BB525E" w:rsidP="006E72DA">
      <w:pPr>
        <w:pStyle w:val="NoSpacing"/>
        <w:numPr>
          <w:ilvl w:val="0"/>
          <w:numId w:val="15"/>
        </w:numPr>
        <w:jc w:val="both"/>
        <w:rPr>
          <w:rFonts w:ascii="Times New Roman" w:hAnsi="Times New Roman" w:cs="Times New Roman"/>
          <w:sz w:val="24"/>
          <w:szCs w:val="24"/>
        </w:rPr>
      </w:pPr>
      <w:r w:rsidRPr="006E72DA">
        <w:rPr>
          <w:rFonts w:ascii="Times New Roman" w:hAnsi="Times New Roman" w:cs="Times New Roman"/>
          <w:sz w:val="24"/>
          <w:szCs w:val="24"/>
        </w:rPr>
        <w:t>Chiredzi – Masvingo</w:t>
      </w:r>
      <w:r w:rsidR="006E72DA">
        <w:rPr>
          <w:rFonts w:ascii="Times New Roman" w:hAnsi="Times New Roman" w:cs="Times New Roman"/>
          <w:sz w:val="24"/>
          <w:szCs w:val="24"/>
        </w:rPr>
        <w:t xml:space="preserve"> Province</w:t>
      </w:r>
    </w:p>
    <w:p w:rsidR="00BB525E" w:rsidRPr="006E72DA" w:rsidRDefault="00BB525E" w:rsidP="006E72DA">
      <w:pPr>
        <w:pStyle w:val="NoSpacing"/>
        <w:numPr>
          <w:ilvl w:val="0"/>
          <w:numId w:val="15"/>
        </w:numPr>
        <w:jc w:val="both"/>
        <w:rPr>
          <w:rFonts w:ascii="Times New Roman" w:hAnsi="Times New Roman" w:cs="Times New Roman"/>
          <w:sz w:val="24"/>
          <w:szCs w:val="24"/>
        </w:rPr>
      </w:pPr>
      <w:r w:rsidRPr="006E72DA">
        <w:rPr>
          <w:rFonts w:ascii="Times New Roman" w:hAnsi="Times New Roman" w:cs="Times New Roman"/>
          <w:sz w:val="24"/>
          <w:szCs w:val="24"/>
        </w:rPr>
        <w:t>Tsholotsho – Mat</w:t>
      </w:r>
      <w:r w:rsidR="006E72DA">
        <w:rPr>
          <w:rFonts w:ascii="Times New Roman" w:hAnsi="Times New Roman" w:cs="Times New Roman"/>
          <w:sz w:val="24"/>
          <w:szCs w:val="24"/>
        </w:rPr>
        <w:t>abeleland</w:t>
      </w:r>
      <w:r w:rsidRPr="006E72DA">
        <w:rPr>
          <w:rFonts w:ascii="Times New Roman" w:hAnsi="Times New Roman" w:cs="Times New Roman"/>
          <w:sz w:val="24"/>
          <w:szCs w:val="24"/>
        </w:rPr>
        <w:t xml:space="preserve"> North</w:t>
      </w:r>
      <w:r w:rsidR="006E72DA">
        <w:rPr>
          <w:rFonts w:ascii="Times New Roman" w:hAnsi="Times New Roman" w:cs="Times New Roman"/>
          <w:sz w:val="24"/>
          <w:szCs w:val="24"/>
        </w:rPr>
        <w:t xml:space="preserve"> Province</w:t>
      </w:r>
    </w:p>
    <w:p w:rsidR="00BB525E" w:rsidRPr="006E72DA" w:rsidRDefault="00BB525E" w:rsidP="006E72DA">
      <w:pPr>
        <w:pStyle w:val="NoSpacing"/>
        <w:numPr>
          <w:ilvl w:val="0"/>
          <w:numId w:val="15"/>
        </w:numPr>
        <w:jc w:val="both"/>
        <w:rPr>
          <w:rFonts w:ascii="Times New Roman" w:hAnsi="Times New Roman" w:cs="Times New Roman"/>
          <w:sz w:val="24"/>
          <w:szCs w:val="24"/>
        </w:rPr>
      </w:pPr>
      <w:r w:rsidRPr="006E72DA">
        <w:rPr>
          <w:rFonts w:ascii="Times New Roman" w:hAnsi="Times New Roman" w:cs="Times New Roman"/>
          <w:sz w:val="24"/>
          <w:szCs w:val="24"/>
        </w:rPr>
        <w:t>Murehwa – Mash</w:t>
      </w:r>
      <w:r w:rsidR="006E72DA">
        <w:rPr>
          <w:rFonts w:ascii="Times New Roman" w:hAnsi="Times New Roman" w:cs="Times New Roman"/>
          <w:sz w:val="24"/>
          <w:szCs w:val="24"/>
        </w:rPr>
        <w:t>onaland</w:t>
      </w:r>
      <w:r w:rsidRPr="006E72DA">
        <w:rPr>
          <w:rFonts w:ascii="Times New Roman" w:hAnsi="Times New Roman" w:cs="Times New Roman"/>
          <w:sz w:val="24"/>
          <w:szCs w:val="24"/>
        </w:rPr>
        <w:t xml:space="preserve"> East</w:t>
      </w:r>
      <w:r w:rsidR="006E72DA">
        <w:rPr>
          <w:rFonts w:ascii="Times New Roman" w:hAnsi="Times New Roman" w:cs="Times New Roman"/>
          <w:sz w:val="24"/>
          <w:szCs w:val="24"/>
        </w:rPr>
        <w:t xml:space="preserve"> Province</w:t>
      </w:r>
    </w:p>
    <w:p w:rsidR="00A0789D" w:rsidRPr="006E72DA" w:rsidRDefault="00BB525E" w:rsidP="00E021B0">
      <w:pPr>
        <w:pStyle w:val="NoSpacing"/>
        <w:numPr>
          <w:ilvl w:val="0"/>
          <w:numId w:val="15"/>
        </w:numPr>
        <w:jc w:val="both"/>
        <w:rPr>
          <w:rFonts w:ascii="Times New Roman" w:hAnsi="Times New Roman" w:cs="Times New Roman"/>
          <w:sz w:val="24"/>
          <w:szCs w:val="24"/>
        </w:rPr>
      </w:pPr>
      <w:r w:rsidRPr="006E72DA">
        <w:rPr>
          <w:rFonts w:ascii="Times New Roman" w:hAnsi="Times New Roman" w:cs="Times New Roman"/>
          <w:sz w:val="24"/>
          <w:szCs w:val="24"/>
        </w:rPr>
        <w:t>Guruve – Mash</w:t>
      </w:r>
      <w:r w:rsidR="006E72DA" w:rsidRPr="006E72DA">
        <w:rPr>
          <w:rFonts w:ascii="Times New Roman" w:hAnsi="Times New Roman" w:cs="Times New Roman"/>
          <w:sz w:val="24"/>
          <w:szCs w:val="24"/>
        </w:rPr>
        <w:t>onal</w:t>
      </w:r>
      <w:r w:rsidR="006E72DA">
        <w:rPr>
          <w:rFonts w:ascii="Times New Roman" w:hAnsi="Times New Roman" w:cs="Times New Roman"/>
          <w:sz w:val="24"/>
          <w:szCs w:val="24"/>
        </w:rPr>
        <w:t>a</w:t>
      </w:r>
      <w:r w:rsidR="006E72DA" w:rsidRPr="006E72DA">
        <w:rPr>
          <w:rFonts w:ascii="Times New Roman" w:hAnsi="Times New Roman" w:cs="Times New Roman"/>
          <w:sz w:val="24"/>
          <w:szCs w:val="24"/>
        </w:rPr>
        <w:t>nd</w:t>
      </w:r>
      <w:r w:rsidRPr="006E72DA">
        <w:rPr>
          <w:rFonts w:ascii="Times New Roman" w:hAnsi="Times New Roman" w:cs="Times New Roman"/>
          <w:sz w:val="24"/>
          <w:szCs w:val="24"/>
        </w:rPr>
        <w:t xml:space="preserve"> Central</w:t>
      </w:r>
      <w:r w:rsidR="006E72DA">
        <w:rPr>
          <w:rFonts w:ascii="Times New Roman" w:hAnsi="Times New Roman" w:cs="Times New Roman"/>
          <w:sz w:val="24"/>
          <w:szCs w:val="24"/>
        </w:rPr>
        <w:t xml:space="preserve"> Province</w:t>
      </w:r>
    </w:p>
    <w:p w:rsidR="006E72DA" w:rsidRDefault="006E72DA" w:rsidP="00D139FF">
      <w:pPr>
        <w:jc w:val="center"/>
        <w:rPr>
          <w:rFonts w:ascii="Times New Roman" w:hAnsi="Times New Roman" w:cs="Times New Roman"/>
          <w:b/>
          <w:sz w:val="24"/>
          <w:szCs w:val="24"/>
        </w:rPr>
      </w:pPr>
    </w:p>
    <w:p w:rsidR="00D139FF" w:rsidRPr="006E72DA" w:rsidRDefault="00D139FF" w:rsidP="006E72DA">
      <w:pPr>
        <w:pStyle w:val="NoSpacing"/>
        <w:jc w:val="center"/>
        <w:rPr>
          <w:rFonts w:ascii="Times New Roman" w:hAnsi="Times New Roman" w:cs="Times New Roman"/>
          <w:b/>
          <w:sz w:val="24"/>
          <w:szCs w:val="24"/>
        </w:rPr>
      </w:pPr>
      <w:r w:rsidRPr="006E72DA">
        <w:rPr>
          <w:rFonts w:ascii="Times New Roman" w:hAnsi="Times New Roman" w:cs="Times New Roman"/>
          <w:b/>
          <w:sz w:val="24"/>
          <w:szCs w:val="24"/>
        </w:rPr>
        <w:t xml:space="preserve">ANNEXURE </w:t>
      </w:r>
      <w:r w:rsidR="0006482B">
        <w:rPr>
          <w:rFonts w:ascii="Times New Roman" w:hAnsi="Times New Roman" w:cs="Times New Roman"/>
          <w:b/>
          <w:sz w:val="24"/>
          <w:szCs w:val="24"/>
        </w:rPr>
        <w:t>D</w:t>
      </w:r>
    </w:p>
    <w:p w:rsidR="00AD012B" w:rsidRDefault="00AD012B" w:rsidP="006E72DA">
      <w:pPr>
        <w:pStyle w:val="NoSpacing"/>
        <w:jc w:val="both"/>
        <w:rPr>
          <w:rFonts w:ascii="Times New Roman" w:hAnsi="Times New Roman" w:cs="Times New Roman"/>
          <w:sz w:val="24"/>
          <w:szCs w:val="24"/>
        </w:rPr>
      </w:pPr>
    </w:p>
    <w:p w:rsidR="00AD012B" w:rsidRPr="00AD012B" w:rsidRDefault="00AD012B" w:rsidP="006E72DA">
      <w:pPr>
        <w:pStyle w:val="NoSpacing"/>
        <w:jc w:val="both"/>
        <w:rPr>
          <w:rFonts w:ascii="Times New Roman" w:hAnsi="Times New Roman" w:cs="Times New Roman"/>
          <w:b/>
          <w:sz w:val="24"/>
          <w:szCs w:val="24"/>
        </w:rPr>
      </w:pPr>
      <w:r w:rsidRPr="00AD012B">
        <w:rPr>
          <w:rFonts w:ascii="Times New Roman" w:hAnsi="Times New Roman" w:cs="Times New Roman"/>
          <w:b/>
          <w:sz w:val="24"/>
          <w:szCs w:val="24"/>
        </w:rPr>
        <w:t xml:space="preserve">Additional </w:t>
      </w:r>
      <w:r>
        <w:rPr>
          <w:rFonts w:ascii="Times New Roman" w:hAnsi="Times New Roman" w:cs="Times New Roman"/>
          <w:b/>
          <w:sz w:val="24"/>
          <w:szCs w:val="24"/>
        </w:rPr>
        <w:t xml:space="preserve">statistical </w:t>
      </w:r>
      <w:r w:rsidRPr="00AD012B">
        <w:rPr>
          <w:rFonts w:ascii="Times New Roman" w:hAnsi="Times New Roman" w:cs="Times New Roman"/>
          <w:b/>
          <w:sz w:val="24"/>
          <w:szCs w:val="24"/>
        </w:rPr>
        <w:t>information on the implementation of the right to health</w:t>
      </w:r>
    </w:p>
    <w:p w:rsidR="00AD012B" w:rsidRDefault="00AD012B" w:rsidP="006E72DA">
      <w:pPr>
        <w:pStyle w:val="NoSpacing"/>
        <w:jc w:val="both"/>
        <w:rPr>
          <w:rFonts w:ascii="Times New Roman" w:hAnsi="Times New Roman" w:cs="Times New Roman"/>
          <w:sz w:val="24"/>
          <w:szCs w:val="24"/>
        </w:rPr>
      </w:pPr>
    </w:p>
    <w:p w:rsidR="00D139FF" w:rsidRPr="006E72DA" w:rsidRDefault="00D139FF" w:rsidP="00AD012B">
      <w:pPr>
        <w:pStyle w:val="NoSpacing"/>
        <w:numPr>
          <w:ilvl w:val="0"/>
          <w:numId w:val="16"/>
        </w:numPr>
        <w:jc w:val="both"/>
        <w:rPr>
          <w:rFonts w:ascii="Times New Roman" w:hAnsi="Times New Roman" w:cs="Times New Roman"/>
          <w:sz w:val="24"/>
          <w:szCs w:val="24"/>
          <w:lang w:val="en-GB"/>
        </w:rPr>
      </w:pPr>
      <w:r w:rsidRPr="006E72DA">
        <w:rPr>
          <w:rFonts w:ascii="Times New Roman" w:hAnsi="Times New Roman" w:cs="Times New Roman"/>
          <w:sz w:val="24"/>
          <w:szCs w:val="24"/>
          <w:lang w:val="en-GB"/>
        </w:rPr>
        <w:t xml:space="preserve">95.5% </w:t>
      </w:r>
      <w:r w:rsidR="00AD012B">
        <w:rPr>
          <w:rFonts w:ascii="Times New Roman" w:hAnsi="Times New Roman" w:cs="Times New Roman"/>
          <w:sz w:val="24"/>
          <w:szCs w:val="24"/>
          <w:lang w:val="en-GB"/>
        </w:rPr>
        <w:t xml:space="preserve">of </w:t>
      </w:r>
      <w:r w:rsidRPr="006E72DA">
        <w:rPr>
          <w:rFonts w:ascii="Times New Roman" w:hAnsi="Times New Roman" w:cs="Times New Roman"/>
          <w:sz w:val="24"/>
          <w:szCs w:val="24"/>
          <w:lang w:val="en-GB"/>
        </w:rPr>
        <w:t>health facilities are functional to provide comprehensive health services, including basic and comprehensive emergency obstetric and neo-natal care.</w:t>
      </w:r>
    </w:p>
    <w:p w:rsidR="00D139FF" w:rsidRPr="006E72DA" w:rsidRDefault="00D139FF" w:rsidP="00AD012B">
      <w:pPr>
        <w:pStyle w:val="NoSpacing"/>
        <w:numPr>
          <w:ilvl w:val="0"/>
          <w:numId w:val="16"/>
        </w:numPr>
        <w:jc w:val="both"/>
        <w:rPr>
          <w:rFonts w:ascii="Times New Roman" w:hAnsi="Times New Roman" w:cs="Times New Roman"/>
          <w:sz w:val="24"/>
          <w:szCs w:val="24"/>
          <w:lang w:val="en-GB"/>
        </w:rPr>
      </w:pPr>
      <w:r w:rsidRPr="006E72DA">
        <w:rPr>
          <w:rFonts w:ascii="Times New Roman" w:hAnsi="Times New Roman" w:cs="Times New Roman"/>
          <w:sz w:val="24"/>
          <w:szCs w:val="24"/>
          <w:lang w:val="en-GB"/>
        </w:rPr>
        <w:t>1 479 out of 1 560 comprehensive HIV testing and counselling sites are in operation.</w:t>
      </w:r>
    </w:p>
    <w:p w:rsidR="00AD012B" w:rsidRDefault="00D139FF" w:rsidP="00AD012B">
      <w:pPr>
        <w:pStyle w:val="NoSpacing"/>
        <w:numPr>
          <w:ilvl w:val="0"/>
          <w:numId w:val="16"/>
        </w:numPr>
        <w:jc w:val="both"/>
        <w:rPr>
          <w:rFonts w:ascii="Times New Roman" w:hAnsi="Times New Roman" w:cs="Times New Roman"/>
          <w:sz w:val="24"/>
          <w:szCs w:val="24"/>
          <w:lang w:val="en-GB"/>
        </w:rPr>
      </w:pPr>
      <w:r w:rsidRPr="006E72DA">
        <w:rPr>
          <w:rFonts w:ascii="Times New Roman" w:hAnsi="Times New Roman" w:cs="Times New Roman"/>
          <w:sz w:val="24"/>
          <w:szCs w:val="24"/>
          <w:lang w:val="en-GB"/>
        </w:rPr>
        <w:t xml:space="preserve">63.93% of children and 62.7% of adults in need of ART were receiving treatment as of December 2014. </w:t>
      </w:r>
    </w:p>
    <w:p w:rsidR="00D139FF" w:rsidRPr="006E72DA" w:rsidRDefault="00D139FF" w:rsidP="00AD012B">
      <w:pPr>
        <w:pStyle w:val="NoSpacing"/>
        <w:numPr>
          <w:ilvl w:val="0"/>
          <w:numId w:val="16"/>
        </w:numPr>
        <w:jc w:val="both"/>
        <w:rPr>
          <w:rFonts w:ascii="Times New Roman" w:hAnsi="Times New Roman" w:cs="Times New Roman"/>
          <w:sz w:val="24"/>
          <w:szCs w:val="24"/>
          <w:lang w:val="en-GB"/>
        </w:rPr>
      </w:pPr>
      <w:r w:rsidRPr="006E72DA">
        <w:rPr>
          <w:rFonts w:ascii="Times New Roman" w:hAnsi="Times New Roman" w:cs="Times New Roman"/>
          <w:sz w:val="24"/>
          <w:szCs w:val="24"/>
          <w:lang w:val="en-GB"/>
        </w:rPr>
        <w:t>78.91% of HIV positive pregnant women receive ART (201</w:t>
      </w:r>
      <w:r w:rsidR="00B50D64">
        <w:rPr>
          <w:rFonts w:ascii="Times New Roman" w:hAnsi="Times New Roman" w:cs="Times New Roman"/>
          <w:sz w:val="24"/>
          <w:szCs w:val="24"/>
          <w:lang w:val="en-GB"/>
        </w:rPr>
        <w:t>3) for</w:t>
      </w:r>
      <w:r w:rsidRPr="006E72DA">
        <w:rPr>
          <w:rFonts w:ascii="Times New Roman" w:hAnsi="Times New Roman" w:cs="Times New Roman"/>
          <w:sz w:val="24"/>
          <w:szCs w:val="24"/>
          <w:lang w:val="en-GB"/>
        </w:rPr>
        <w:t xml:space="preserve"> Prevention of Mother to Child Transmission (PMTCT).</w:t>
      </w:r>
    </w:p>
    <w:p w:rsidR="00D139FF" w:rsidRPr="006E72DA" w:rsidRDefault="00D139FF" w:rsidP="00AD012B">
      <w:pPr>
        <w:pStyle w:val="NoSpacing"/>
        <w:numPr>
          <w:ilvl w:val="0"/>
          <w:numId w:val="16"/>
        </w:numPr>
        <w:jc w:val="both"/>
        <w:rPr>
          <w:rFonts w:ascii="Times New Roman" w:hAnsi="Times New Roman" w:cs="Times New Roman"/>
          <w:sz w:val="24"/>
          <w:szCs w:val="24"/>
          <w:lang w:val="en-GB"/>
        </w:rPr>
      </w:pPr>
      <w:r w:rsidRPr="006E72DA">
        <w:rPr>
          <w:rFonts w:ascii="Times New Roman" w:hAnsi="Times New Roman" w:cs="Times New Roman"/>
          <w:sz w:val="24"/>
          <w:szCs w:val="24"/>
          <w:lang w:val="en-GB"/>
        </w:rPr>
        <w:t>All immuni</w:t>
      </w:r>
      <w:r w:rsidR="00AD012B">
        <w:rPr>
          <w:rFonts w:ascii="Times New Roman" w:hAnsi="Times New Roman" w:cs="Times New Roman"/>
          <w:sz w:val="24"/>
          <w:szCs w:val="24"/>
          <w:lang w:val="en-GB"/>
        </w:rPr>
        <w:t>s</w:t>
      </w:r>
      <w:r w:rsidRPr="006E72DA">
        <w:rPr>
          <w:rFonts w:ascii="Times New Roman" w:hAnsi="Times New Roman" w:cs="Times New Roman"/>
          <w:sz w:val="24"/>
          <w:szCs w:val="24"/>
          <w:lang w:val="en-GB"/>
        </w:rPr>
        <w:t>ations are administered free of charge to children under five years.</w:t>
      </w:r>
    </w:p>
    <w:p w:rsidR="00D139FF" w:rsidRPr="006E72DA" w:rsidRDefault="00D139FF" w:rsidP="00AD012B">
      <w:pPr>
        <w:pStyle w:val="NoSpacing"/>
        <w:numPr>
          <w:ilvl w:val="0"/>
          <w:numId w:val="16"/>
        </w:numPr>
        <w:jc w:val="both"/>
        <w:rPr>
          <w:rFonts w:ascii="Times New Roman" w:hAnsi="Times New Roman" w:cs="Times New Roman"/>
          <w:sz w:val="24"/>
          <w:szCs w:val="24"/>
          <w:lang w:val="en-GB"/>
        </w:rPr>
      </w:pPr>
      <w:r w:rsidRPr="006E72DA">
        <w:rPr>
          <w:rFonts w:ascii="Times New Roman" w:hAnsi="Times New Roman" w:cs="Times New Roman"/>
          <w:sz w:val="24"/>
          <w:szCs w:val="24"/>
          <w:lang w:val="en-GB"/>
        </w:rPr>
        <w:t>Full vaccination coverage has increased from 63 percent in 2005/6 (ZDHS 2005/6) to 69.2 percent in 2014 according to the Multiple Indicator Cluster Survey (MICS) 2014.</w:t>
      </w:r>
    </w:p>
    <w:p w:rsidR="00D139FF" w:rsidRPr="006E72DA" w:rsidRDefault="00AD012B" w:rsidP="00AD012B">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S</w:t>
      </w:r>
      <w:r w:rsidR="00D139FF" w:rsidRPr="006E72DA">
        <w:rPr>
          <w:rFonts w:ascii="Times New Roman" w:hAnsi="Times New Roman" w:cs="Times New Roman"/>
          <w:sz w:val="24"/>
          <w:szCs w:val="24"/>
        </w:rPr>
        <w:t>helters for pregnant women awaiting delivery, have been completed countrywide and 25 sites are being worked on. These shelters were created in order to improve institutional deliveries as well as to increase skilled attendance at birth, thereby reducing maternal morbidity and mortality.</w:t>
      </w:r>
    </w:p>
    <w:p w:rsidR="00D139FF" w:rsidRPr="006E72DA" w:rsidRDefault="00D139FF" w:rsidP="00AD012B">
      <w:pPr>
        <w:pStyle w:val="NoSpacing"/>
        <w:numPr>
          <w:ilvl w:val="0"/>
          <w:numId w:val="16"/>
        </w:numPr>
        <w:jc w:val="both"/>
        <w:rPr>
          <w:rFonts w:ascii="Times New Roman" w:hAnsi="Times New Roman" w:cs="Times New Roman"/>
          <w:sz w:val="24"/>
          <w:szCs w:val="24"/>
        </w:rPr>
      </w:pPr>
      <w:r w:rsidRPr="006E72DA">
        <w:rPr>
          <w:rFonts w:ascii="Times New Roman" w:hAnsi="Times New Roman" w:cs="Times New Roman"/>
          <w:sz w:val="24"/>
          <w:szCs w:val="24"/>
        </w:rPr>
        <w:t>There were 393 444 visits for the 4</w:t>
      </w:r>
      <w:r w:rsidRPr="006E72DA">
        <w:rPr>
          <w:rFonts w:ascii="Times New Roman" w:hAnsi="Times New Roman" w:cs="Times New Roman"/>
          <w:sz w:val="24"/>
          <w:szCs w:val="24"/>
          <w:vertAlign w:val="superscript"/>
        </w:rPr>
        <w:t>th</w:t>
      </w:r>
      <w:r w:rsidRPr="006E72DA">
        <w:rPr>
          <w:rFonts w:ascii="Times New Roman" w:hAnsi="Times New Roman" w:cs="Times New Roman"/>
          <w:sz w:val="24"/>
          <w:szCs w:val="24"/>
        </w:rPr>
        <w:t xml:space="preserve"> antenatal care visit in 2013 and 33 878 visits were recorded for January 2014 and 401 636 for the first ANC visit.</w:t>
      </w:r>
    </w:p>
    <w:p w:rsidR="00D139FF" w:rsidRDefault="00D139FF" w:rsidP="00AD012B">
      <w:pPr>
        <w:pStyle w:val="NoSpacing"/>
        <w:numPr>
          <w:ilvl w:val="0"/>
          <w:numId w:val="16"/>
        </w:numPr>
        <w:jc w:val="both"/>
        <w:rPr>
          <w:rFonts w:ascii="Times New Roman" w:hAnsi="Times New Roman" w:cs="Times New Roman"/>
          <w:sz w:val="24"/>
          <w:szCs w:val="24"/>
          <w:lang w:val="en-GB"/>
        </w:rPr>
      </w:pPr>
      <w:r w:rsidRPr="006E72DA">
        <w:rPr>
          <w:rFonts w:ascii="Times New Roman" w:hAnsi="Times New Roman" w:cs="Times New Roman"/>
          <w:sz w:val="24"/>
          <w:szCs w:val="24"/>
          <w:lang w:val="en-ZW"/>
        </w:rPr>
        <w:t xml:space="preserve">The country managed to conduct </w:t>
      </w:r>
      <w:r w:rsidR="00AD012B">
        <w:rPr>
          <w:rFonts w:ascii="Times New Roman" w:hAnsi="Times New Roman" w:cs="Times New Roman"/>
          <w:sz w:val="24"/>
          <w:szCs w:val="24"/>
          <w:lang w:val="en-ZW"/>
        </w:rPr>
        <w:t>three</w:t>
      </w:r>
      <w:r w:rsidRPr="006E72DA">
        <w:rPr>
          <w:rFonts w:ascii="Times New Roman" w:hAnsi="Times New Roman" w:cs="Times New Roman"/>
          <w:sz w:val="24"/>
          <w:szCs w:val="24"/>
          <w:lang w:val="en-ZW"/>
        </w:rPr>
        <w:t xml:space="preserve"> mass distribution</w:t>
      </w:r>
      <w:r w:rsidR="00AD012B">
        <w:rPr>
          <w:rFonts w:ascii="Times New Roman" w:hAnsi="Times New Roman" w:cs="Times New Roman"/>
          <w:sz w:val="24"/>
          <w:szCs w:val="24"/>
          <w:lang w:val="en-ZW"/>
        </w:rPr>
        <w:t>s</w:t>
      </w:r>
      <w:r w:rsidRPr="006E72DA">
        <w:rPr>
          <w:rFonts w:ascii="Times New Roman" w:hAnsi="Times New Roman" w:cs="Times New Roman"/>
          <w:sz w:val="24"/>
          <w:szCs w:val="24"/>
          <w:lang w:val="en-ZW"/>
        </w:rPr>
        <w:t xml:space="preserve"> of long</w:t>
      </w:r>
      <w:r w:rsidR="00AD012B">
        <w:rPr>
          <w:rFonts w:ascii="Times New Roman" w:hAnsi="Times New Roman" w:cs="Times New Roman"/>
          <w:sz w:val="24"/>
          <w:szCs w:val="24"/>
          <w:lang w:val="en-ZW"/>
        </w:rPr>
        <w:t>-</w:t>
      </w:r>
      <w:r w:rsidRPr="006E72DA">
        <w:rPr>
          <w:rFonts w:ascii="Times New Roman" w:hAnsi="Times New Roman" w:cs="Times New Roman"/>
          <w:sz w:val="24"/>
          <w:szCs w:val="24"/>
          <w:lang w:val="en-ZW"/>
        </w:rPr>
        <w:t>lasting insecticidal net</w:t>
      </w:r>
      <w:r w:rsidR="00AD012B">
        <w:rPr>
          <w:rFonts w:ascii="Times New Roman" w:hAnsi="Times New Roman" w:cs="Times New Roman"/>
          <w:sz w:val="24"/>
          <w:szCs w:val="24"/>
          <w:lang w:val="en-ZW"/>
        </w:rPr>
        <w:t xml:space="preserve"> </w:t>
      </w:r>
      <w:r w:rsidRPr="006E72DA">
        <w:rPr>
          <w:rFonts w:ascii="Times New Roman" w:hAnsi="Times New Roman" w:cs="Times New Roman"/>
          <w:sz w:val="24"/>
          <w:szCs w:val="24"/>
          <w:lang w:val="en-ZW"/>
        </w:rPr>
        <w:t>LLINs targeting every sleeping space per household (universal access). The country has introduced routine distribution of LLINs targeting children through EPI (measles vaccine at 9 months) and primary schools (grades 3 and 6), pregnant women (at first antenatal care booking) as well as communities through the voucher system.</w:t>
      </w:r>
      <w:r w:rsidRPr="006E72DA">
        <w:rPr>
          <w:rFonts w:ascii="Times New Roman" w:hAnsi="Times New Roman" w:cs="Times New Roman"/>
          <w:sz w:val="24"/>
          <w:szCs w:val="24"/>
          <w:lang w:val="en-GB"/>
        </w:rPr>
        <w:t xml:space="preserve"> By the end of 2014 ownership coverage of LLINs was 98% in all malaria transmission areas.</w:t>
      </w:r>
    </w:p>
    <w:p w:rsidR="00093B7E" w:rsidRDefault="00093B7E" w:rsidP="00093B7E">
      <w:pPr>
        <w:pStyle w:val="NoSpacing"/>
        <w:jc w:val="both"/>
        <w:rPr>
          <w:rFonts w:ascii="Times New Roman" w:hAnsi="Times New Roman" w:cs="Times New Roman"/>
          <w:sz w:val="24"/>
          <w:szCs w:val="24"/>
          <w:lang w:val="en-GB"/>
        </w:rPr>
      </w:pPr>
    </w:p>
    <w:p w:rsidR="00093B7E" w:rsidRDefault="00093B7E" w:rsidP="00093B7E">
      <w:pPr>
        <w:pStyle w:val="NoSpacing"/>
        <w:jc w:val="center"/>
        <w:rPr>
          <w:rFonts w:ascii="Times New Roman" w:hAnsi="Times New Roman" w:cs="Times New Roman"/>
          <w:b/>
          <w:sz w:val="24"/>
          <w:szCs w:val="24"/>
          <w:lang w:val="en-GB"/>
        </w:rPr>
      </w:pPr>
      <w:r>
        <w:rPr>
          <w:rFonts w:ascii="Times New Roman" w:hAnsi="Times New Roman" w:cs="Times New Roman"/>
          <w:b/>
          <w:sz w:val="24"/>
          <w:szCs w:val="24"/>
          <w:lang w:val="en-GB"/>
        </w:rPr>
        <w:t>ANNEXURE E</w:t>
      </w:r>
    </w:p>
    <w:p w:rsidR="00093B7E" w:rsidRDefault="00093B7E" w:rsidP="00093B7E">
      <w:pPr>
        <w:pStyle w:val="NoSpacing"/>
        <w:rPr>
          <w:rFonts w:ascii="Times New Roman" w:hAnsi="Times New Roman" w:cs="Times New Roman"/>
          <w:b/>
          <w:sz w:val="24"/>
          <w:szCs w:val="24"/>
          <w:lang w:val="en-GB"/>
        </w:rPr>
      </w:pPr>
    </w:p>
    <w:p w:rsidR="009B1446" w:rsidRPr="009B1446" w:rsidRDefault="009B1446" w:rsidP="00093B7E">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The Mid-Term Report submitted by the Government of Zimbabwe to the Human Rights Council is accessible from the following link: </w:t>
      </w:r>
      <w:hyperlink r:id="rId8" w:history="1">
        <w:r w:rsidRPr="00FF3141">
          <w:rPr>
            <w:rStyle w:val="Hyperlink"/>
            <w:rFonts w:ascii="Times New Roman" w:hAnsi="Times New Roman" w:cs="Times New Roman"/>
            <w:sz w:val="24"/>
            <w:szCs w:val="24"/>
            <w:lang w:val="en-GB"/>
          </w:rPr>
          <w:t>http://www.ohchr.org/EN/HRBodies/UPR/Pages/UPRImplementation.aspx</w:t>
        </w:r>
      </w:hyperlink>
      <w:r>
        <w:rPr>
          <w:rFonts w:ascii="Times New Roman" w:hAnsi="Times New Roman" w:cs="Times New Roman"/>
          <w:sz w:val="24"/>
          <w:szCs w:val="24"/>
          <w:lang w:val="en-GB"/>
        </w:rPr>
        <w:t xml:space="preserve">  (last accessed 16 May 2016)</w:t>
      </w:r>
    </w:p>
    <w:p w:rsidR="00D139FF" w:rsidRDefault="00D139FF" w:rsidP="00D139FF">
      <w:pPr>
        <w:rPr>
          <w:rFonts w:ascii="Times New Roman" w:hAnsi="Times New Roman" w:cs="Times New Roman"/>
          <w:sz w:val="24"/>
          <w:szCs w:val="24"/>
        </w:rPr>
      </w:pPr>
    </w:p>
    <w:p w:rsidR="00525930" w:rsidRDefault="00525930" w:rsidP="00525930">
      <w:pPr>
        <w:jc w:val="center"/>
        <w:rPr>
          <w:rFonts w:ascii="Times New Roman" w:hAnsi="Times New Roman" w:cs="Times New Roman"/>
          <w:b/>
          <w:sz w:val="24"/>
          <w:szCs w:val="24"/>
        </w:rPr>
      </w:pPr>
      <w:r>
        <w:rPr>
          <w:rFonts w:ascii="Times New Roman" w:hAnsi="Times New Roman" w:cs="Times New Roman"/>
          <w:b/>
          <w:sz w:val="24"/>
          <w:szCs w:val="24"/>
        </w:rPr>
        <w:t xml:space="preserve">ANNEXURE </w:t>
      </w:r>
      <w:r w:rsidR="00093B7E">
        <w:rPr>
          <w:rFonts w:ascii="Times New Roman" w:hAnsi="Times New Roman" w:cs="Times New Roman"/>
          <w:b/>
          <w:sz w:val="24"/>
          <w:szCs w:val="24"/>
        </w:rPr>
        <w:t>F</w:t>
      </w:r>
    </w:p>
    <w:p w:rsidR="00B97654" w:rsidRDefault="00B97654" w:rsidP="00525930">
      <w:pPr>
        <w:jc w:val="center"/>
        <w:rPr>
          <w:rFonts w:ascii="Times New Roman" w:hAnsi="Times New Roman" w:cs="Times New Roman"/>
          <w:b/>
          <w:sz w:val="24"/>
          <w:szCs w:val="24"/>
        </w:rPr>
      </w:pPr>
    </w:p>
    <w:p w:rsidR="00525930" w:rsidRDefault="00B97654" w:rsidP="00525930">
      <w:pPr>
        <w:rPr>
          <w:rFonts w:ascii="Times New Roman" w:hAnsi="Times New Roman" w:cs="Times New Roman"/>
          <w:sz w:val="24"/>
          <w:szCs w:val="24"/>
        </w:rPr>
      </w:pPr>
      <w:r>
        <w:rPr>
          <w:rFonts w:ascii="Times New Roman" w:hAnsi="Times New Roman" w:cs="Times New Roman"/>
          <w:sz w:val="24"/>
          <w:szCs w:val="24"/>
        </w:rPr>
        <w:t xml:space="preserve">The Constitution of Zimbabwe Amendment (No. 20) Act 2013 is accessible from the following link: </w:t>
      </w:r>
      <w:hyperlink r:id="rId9" w:history="1">
        <w:r w:rsidRPr="00FF3141">
          <w:rPr>
            <w:rStyle w:val="Hyperlink"/>
            <w:rFonts w:ascii="Times New Roman" w:hAnsi="Times New Roman" w:cs="Times New Roman"/>
            <w:sz w:val="24"/>
            <w:szCs w:val="24"/>
          </w:rPr>
          <w:t>http://www.parlzim.gov.zw/component/k2/download/1290_da9279a81557040d47c3a2c27012f6e1</w:t>
        </w:r>
      </w:hyperlink>
      <w:r>
        <w:rPr>
          <w:rFonts w:ascii="Times New Roman" w:hAnsi="Times New Roman" w:cs="Times New Roman"/>
          <w:sz w:val="24"/>
          <w:szCs w:val="24"/>
        </w:rPr>
        <w:t xml:space="preserve"> (last accessed 16 May 2016). </w:t>
      </w:r>
      <w:r w:rsidR="00525930">
        <w:rPr>
          <w:rFonts w:ascii="Times New Roman" w:hAnsi="Times New Roman" w:cs="Times New Roman"/>
          <w:sz w:val="24"/>
          <w:szCs w:val="24"/>
        </w:rPr>
        <w:t>The following provisions of the Constitution of Zimbabwe have been referred to in Zimbabwe’s National Report</w:t>
      </w:r>
      <w:r w:rsidR="009B34ED">
        <w:rPr>
          <w:rFonts w:ascii="Times New Roman" w:hAnsi="Times New Roman" w:cs="Times New Roman"/>
          <w:sz w:val="24"/>
          <w:szCs w:val="24"/>
        </w:rPr>
        <w:t>:</w:t>
      </w:r>
    </w:p>
    <w:p w:rsidR="009B34ED" w:rsidRDefault="00F969E1" w:rsidP="00F969E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Chapter 12:</w:t>
      </w:r>
      <w:r>
        <w:rPr>
          <w:rFonts w:ascii="Times New Roman" w:hAnsi="Times New Roman" w:cs="Times New Roman"/>
          <w:sz w:val="24"/>
          <w:szCs w:val="24"/>
        </w:rPr>
        <w:tab/>
        <w:t>Independent Commissions Supporting Democracy</w:t>
      </w:r>
    </w:p>
    <w:p w:rsidR="00F969E1" w:rsidRDefault="00F969E1" w:rsidP="00F969E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Chapter 4:</w:t>
      </w:r>
      <w:r>
        <w:rPr>
          <w:rFonts w:ascii="Times New Roman" w:hAnsi="Times New Roman" w:cs="Times New Roman"/>
          <w:sz w:val="24"/>
          <w:szCs w:val="24"/>
        </w:rPr>
        <w:tab/>
        <w:t>Declaration of Rights</w:t>
      </w:r>
    </w:p>
    <w:p w:rsidR="00F969E1" w:rsidRDefault="00F969E1" w:rsidP="00F969E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Section 36:</w:t>
      </w:r>
      <w:r>
        <w:rPr>
          <w:rFonts w:ascii="Times New Roman" w:hAnsi="Times New Roman" w:cs="Times New Roman"/>
          <w:sz w:val="24"/>
          <w:szCs w:val="24"/>
        </w:rPr>
        <w:tab/>
        <w:t>citizenship by birth</w:t>
      </w:r>
    </w:p>
    <w:p w:rsidR="00F969E1" w:rsidRDefault="00F969E1" w:rsidP="00F969E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Section 40:</w:t>
      </w:r>
      <w:r>
        <w:rPr>
          <w:rFonts w:ascii="Times New Roman" w:hAnsi="Times New Roman" w:cs="Times New Roman"/>
          <w:sz w:val="24"/>
          <w:szCs w:val="24"/>
        </w:rPr>
        <w:tab/>
        <w:t>retention of citizenship despite marriage or dissolution of marriage</w:t>
      </w:r>
    </w:p>
    <w:p w:rsidR="00F969E1" w:rsidRDefault="00F969E1" w:rsidP="00F969E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Section 52:</w:t>
      </w:r>
      <w:r>
        <w:rPr>
          <w:rFonts w:ascii="Times New Roman" w:hAnsi="Times New Roman" w:cs="Times New Roman"/>
          <w:sz w:val="24"/>
          <w:szCs w:val="24"/>
        </w:rPr>
        <w:tab/>
        <w:t>right to personal security</w:t>
      </w:r>
    </w:p>
    <w:p w:rsidR="00F969E1" w:rsidRDefault="00F969E1" w:rsidP="00F969E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Section 53:</w:t>
      </w:r>
      <w:r>
        <w:rPr>
          <w:rFonts w:ascii="Times New Roman" w:hAnsi="Times New Roman" w:cs="Times New Roman"/>
          <w:sz w:val="24"/>
          <w:szCs w:val="24"/>
        </w:rPr>
        <w:tab/>
        <w:t xml:space="preserve">freedom from torture or cruel, inhuman or degrading treatment 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punishment</w:t>
      </w:r>
    </w:p>
    <w:p w:rsidR="00F969E1" w:rsidRDefault="00F969E1" w:rsidP="00F969E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Chapter 8:</w:t>
      </w:r>
      <w:r>
        <w:rPr>
          <w:rFonts w:ascii="Times New Roman" w:hAnsi="Times New Roman" w:cs="Times New Roman"/>
          <w:sz w:val="24"/>
          <w:szCs w:val="24"/>
        </w:rPr>
        <w:tab/>
        <w:t>the Judiciary and the Courts</w:t>
      </w:r>
    </w:p>
    <w:p w:rsidR="00F969E1" w:rsidRDefault="00F969E1" w:rsidP="00F969E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Section 77:</w:t>
      </w:r>
      <w:r>
        <w:rPr>
          <w:rFonts w:ascii="Times New Roman" w:hAnsi="Times New Roman" w:cs="Times New Roman"/>
          <w:sz w:val="24"/>
          <w:szCs w:val="24"/>
        </w:rPr>
        <w:tab/>
        <w:t>right to food and water</w:t>
      </w:r>
    </w:p>
    <w:p w:rsidR="00F969E1" w:rsidRDefault="00F969E1" w:rsidP="00F969E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Chapter 2:</w:t>
      </w:r>
      <w:r>
        <w:rPr>
          <w:rFonts w:ascii="Times New Roman" w:hAnsi="Times New Roman" w:cs="Times New Roman"/>
          <w:sz w:val="24"/>
          <w:szCs w:val="24"/>
        </w:rPr>
        <w:tab/>
        <w:t>national objectives</w:t>
      </w:r>
    </w:p>
    <w:p w:rsidR="00F969E1" w:rsidRDefault="00F969E1" w:rsidP="00F969E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Section 27:</w:t>
      </w:r>
      <w:r>
        <w:rPr>
          <w:rFonts w:ascii="Times New Roman" w:hAnsi="Times New Roman" w:cs="Times New Roman"/>
          <w:sz w:val="24"/>
          <w:szCs w:val="24"/>
        </w:rPr>
        <w:tab/>
        <w:t>education as a national objective</w:t>
      </w:r>
    </w:p>
    <w:p w:rsidR="00F969E1" w:rsidRDefault="00F969E1" w:rsidP="00F969E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Section 29:</w:t>
      </w:r>
      <w:r>
        <w:rPr>
          <w:rFonts w:ascii="Times New Roman" w:hAnsi="Times New Roman" w:cs="Times New Roman"/>
          <w:sz w:val="24"/>
          <w:szCs w:val="24"/>
        </w:rPr>
        <w:tab/>
        <w:t>health services as a national objective</w:t>
      </w:r>
    </w:p>
    <w:p w:rsidR="00F969E1" w:rsidRDefault="00F969E1" w:rsidP="00F969E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Section 28:</w:t>
      </w:r>
      <w:r>
        <w:rPr>
          <w:rFonts w:ascii="Times New Roman" w:hAnsi="Times New Roman" w:cs="Times New Roman"/>
          <w:sz w:val="24"/>
          <w:szCs w:val="24"/>
        </w:rPr>
        <w:tab/>
        <w:t>right to life</w:t>
      </w:r>
    </w:p>
    <w:p w:rsidR="00F969E1" w:rsidRDefault="00F969E1" w:rsidP="00F969E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Section 57:</w:t>
      </w:r>
      <w:r>
        <w:rPr>
          <w:rFonts w:ascii="Times New Roman" w:hAnsi="Times New Roman" w:cs="Times New Roman"/>
          <w:sz w:val="24"/>
          <w:szCs w:val="24"/>
        </w:rPr>
        <w:tab/>
        <w:t>right to privacy</w:t>
      </w:r>
    </w:p>
    <w:p w:rsidR="00F969E1" w:rsidRDefault="00F969E1" w:rsidP="00F969E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Section 60:</w:t>
      </w:r>
      <w:r>
        <w:rPr>
          <w:rFonts w:ascii="Times New Roman" w:hAnsi="Times New Roman" w:cs="Times New Roman"/>
          <w:sz w:val="24"/>
          <w:szCs w:val="24"/>
        </w:rPr>
        <w:tab/>
        <w:t>freedom of conscience</w:t>
      </w:r>
    </w:p>
    <w:p w:rsidR="00F969E1" w:rsidRDefault="00F969E1" w:rsidP="00F969E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Section 73:</w:t>
      </w:r>
      <w:r>
        <w:rPr>
          <w:rFonts w:ascii="Times New Roman" w:hAnsi="Times New Roman" w:cs="Times New Roman"/>
          <w:sz w:val="24"/>
          <w:szCs w:val="24"/>
        </w:rPr>
        <w:tab/>
        <w:t>environmental rights</w:t>
      </w:r>
    </w:p>
    <w:p w:rsidR="00F969E1" w:rsidRDefault="00F969E1" w:rsidP="00F969E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Section 76:</w:t>
      </w:r>
      <w:r>
        <w:rPr>
          <w:rFonts w:ascii="Times New Roman" w:hAnsi="Times New Roman" w:cs="Times New Roman"/>
          <w:sz w:val="24"/>
          <w:szCs w:val="24"/>
        </w:rPr>
        <w:tab/>
        <w:t>right to health care</w:t>
      </w:r>
    </w:p>
    <w:p w:rsidR="00F969E1" w:rsidRDefault="00F969E1" w:rsidP="00F969E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Section 81:</w:t>
      </w:r>
      <w:r>
        <w:rPr>
          <w:rFonts w:ascii="Times New Roman" w:hAnsi="Times New Roman" w:cs="Times New Roman"/>
          <w:sz w:val="24"/>
          <w:szCs w:val="24"/>
        </w:rPr>
        <w:tab/>
        <w:t>rights of children</w:t>
      </w:r>
    </w:p>
    <w:p w:rsidR="00F969E1" w:rsidRDefault="00F969E1" w:rsidP="00F969E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Section 82:</w:t>
      </w:r>
      <w:r>
        <w:rPr>
          <w:rFonts w:ascii="Times New Roman" w:hAnsi="Times New Roman" w:cs="Times New Roman"/>
          <w:sz w:val="24"/>
          <w:szCs w:val="24"/>
        </w:rPr>
        <w:tab/>
        <w:t>rights of the elderly</w:t>
      </w:r>
    </w:p>
    <w:p w:rsidR="00F969E1" w:rsidRDefault="00F969E1" w:rsidP="00F969E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Section 83:</w:t>
      </w:r>
      <w:r>
        <w:rPr>
          <w:rFonts w:ascii="Times New Roman" w:hAnsi="Times New Roman" w:cs="Times New Roman"/>
          <w:sz w:val="24"/>
          <w:szCs w:val="24"/>
        </w:rPr>
        <w:tab/>
        <w:t>rights of persons with disabilities</w:t>
      </w:r>
    </w:p>
    <w:p w:rsidR="00F969E1" w:rsidRDefault="00F969E1" w:rsidP="00F969E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Section 84:</w:t>
      </w:r>
      <w:r>
        <w:rPr>
          <w:rFonts w:ascii="Times New Roman" w:hAnsi="Times New Roman" w:cs="Times New Roman"/>
          <w:sz w:val="24"/>
          <w:szCs w:val="24"/>
        </w:rPr>
        <w:tab/>
        <w:t>rights of veterans of the liberation struggle</w:t>
      </w:r>
    </w:p>
    <w:p w:rsidR="00F969E1" w:rsidRDefault="00F969E1" w:rsidP="00F969E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Chapter 7:</w:t>
      </w:r>
      <w:r>
        <w:rPr>
          <w:rFonts w:ascii="Times New Roman" w:hAnsi="Times New Roman" w:cs="Times New Roman"/>
          <w:sz w:val="24"/>
          <w:szCs w:val="24"/>
        </w:rPr>
        <w:tab/>
        <w:t>Elections</w:t>
      </w:r>
    </w:p>
    <w:p w:rsidR="00B50D64" w:rsidRPr="00B50D64" w:rsidRDefault="00F969E1" w:rsidP="00B50D6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Section 56:</w:t>
      </w:r>
      <w:r>
        <w:rPr>
          <w:rFonts w:ascii="Times New Roman" w:hAnsi="Times New Roman" w:cs="Times New Roman"/>
          <w:sz w:val="24"/>
          <w:szCs w:val="24"/>
        </w:rPr>
        <w:tab/>
        <w:t>equality and non discr</w:t>
      </w:r>
      <w:r w:rsidR="00093B7E">
        <w:rPr>
          <w:rFonts w:ascii="Times New Roman" w:hAnsi="Times New Roman" w:cs="Times New Roman"/>
          <w:sz w:val="24"/>
          <w:szCs w:val="24"/>
        </w:rPr>
        <w:t>i</w:t>
      </w:r>
      <w:r>
        <w:rPr>
          <w:rFonts w:ascii="Times New Roman" w:hAnsi="Times New Roman" w:cs="Times New Roman"/>
          <w:sz w:val="24"/>
          <w:szCs w:val="24"/>
        </w:rPr>
        <w:t>mination</w:t>
      </w:r>
    </w:p>
    <w:p w:rsidR="00B50D64" w:rsidRDefault="00B50D64" w:rsidP="00B50D64">
      <w:pPr>
        <w:jc w:val="center"/>
        <w:rPr>
          <w:rFonts w:ascii="Times New Roman" w:hAnsi="Times New Roman" w:cs="Times New Roman"/>
          <w:b/>
          <w:sz w:val="24"/>
          <w:szCs w:val="24"/>
        </w:rPr>
      </w:pPr>
      <w:r>
        <w:rPr>
          <w:rFonts w:ascii="Times New Roman" w:hAnsi="Times New Roman" w:cs="Times New Roman"/>
          <w:b/>
          <w:sz w:val="24"/>
          <w:szCs w:val="24"/>
        </w:rPr>
        <w:t>Bibliography</w:t>
      </w:r>
    </w:p>
    <w:p w:rsidR="00B50D64" w:rsidRPr="00B50D64" w:rsidRDefault="00B50D64" w:rsidP="00B50D64">
      <w:pPr>
        <w:pStyle w:val="ListParagraph"/>
        <w:numPr>
          <w:ilvl w:val="0"/>
          <w:numId w:val="19"/>
        </w:numPr>
        <w:jc w:val="both"/>
        <w:rPr>
          <w:rFonts w:ascii="Times New Roman" w:hAnsi="Times New Roman" w:cs="Times New Roman"/>
          <w:b/>
          <w:sz w:val="24"/>
          <w:szCs w:val="24"/>
        </w:rPr>
      </w:pPr>
      <w:r>
        <w:rPr>
          <w:rFonts w:ascii="Times New Roman" w:hAnsi="Times New Roman" w:cs="Times New Roman"/>
          <w:sz w:val="24"/>
          <w:szCs w:val="24"/>
        </w:rPr>
        <w:t>Constitution of the Republic of Zimbabwe Amendment (No. 20) Act 2013.</w:t>
      </w:r>
    </w:p>
    <w:p w:rsidR="00B50D64" w:rsidRPr="00B50D64" w:rsidRDefault="00B50D64" w:rsidP="00B50D64">
      <w:pPr>
        <w:pStyle w:val="ListParagraph"/>
        <w:numPr>
          <w:ilvl w:val="0"/>
          <w:numId w:val="19"/>
        </w:numPr>
        <w:jc w:val="both"/>
        <w:rPr>
          <w:rFonts w:ascii="Times New Roman" w:hAnsi="Times New Roman" w:cs="Times New Roman"/>
          <w:b/>
          <w:sz w:val="24"/>
          <w:szCs w:val="24"/>
        </w:rPr>
      </w:pPr>
      <w:r>
        <w:rPr>
          <w:rFonts w:ascii="Times New Roman" w:hAnsi="Times New Roman" w:cs="Times New Roman"/>
          <w:sz w:val="24"/>
          <w:szCs w:val="24"/>
        </w:rPr>
        <w:t>Mid-Term Report submitted to the Human Rights Council by the Government of Zimbabwe</w:t>
      </w:r>
    </w:p>
    <w:p w:rsidR="00B50D64" w:rsidRPr="00B50D64" w:rsidRDefault="00B50D64" w:rsidP="00B50D64">
      <w:pPr>
        <w:pStyle w:val="ListParagraph"/>
        <w:numPr>
          <w:ilvl w:val="0"/>
          <w:numId w:val="19"/>
        </w:numPr>
        <w:jc w:val="both"/>
        <w:rPr>
          <w:rFonts w:ascii="Times New Roman" w:hAnsi="Times New Roman" w:cs="Times New Roman"/>
          <w:b/>
          <w:sz w:val="24"/>
          <w:szCs w:val="24"/>
        </w:rPr>
      </w:pPr>
      <w:r>
        <w:rPr>
          <w:rFonts w:ascii="Times New Roman" w:hAnsi="Times New Roman" w:cs="Times New Roman"/>
          <w:sz w:val="24"/>
          <w:szCs w:val="24"/>
        </w:rPr>
        <w:t>Zimbabwe Gender Commission Act [</w:t>
      </w:r>
      <w:r>
        <w:rPr>
          <w:rFonts w:ascii="Times New Roman" w:hAnsi="Times New Roman" w:cs="Times New Roman"/>
          <w:i/>
          <w:sz w:val="24"/>
          <w:szCs w:val="24"/>
        </w:rPr>
        <w:t>Chapter 10:31</w:t>
      </w:r>
      <w:r>
        <w:rPr>
          <w:rFonts w:ascii="Times New Roman" w:hAnsi="Times New Roman" w:cs="Times New Roman"/>
          <w:sz w:val="24"/>
          <w:szCs w:val="24"/>
        </w:rPr>
        <w:t>]</w:t>
      </w:r>
    </w:p>
    <w:p w:rsidR="00B50D64" w:rsidRPr="00B50D64" w:rsidRDefault="00B50D64" w:rsidP="00B50D64">
      <w:pPr>
        <w:pStyle w:val="ListParagraph"/>
        <w:numPr>
          <w:ilvl w:val="0"/>
          <w:numId w:val="19"/>
        </w:numPr>
        <w:jc w:val="both"/>
        <w:rPr>
          <w:rFonts w:ascii="Times New Roman" w:hAnsi="Times New Roman" w:cs="Times New Roman"/>
          <w:b/>
          <w:sz w:val="24"/>
          <w:szCs w:val="24"/>
        </w:rPr>
      </w:pPr>
      <w:r>
        <w:rPr>
          <w:rFonts w:ascii="Times New Roman" w:hAnsi="Times New Roman" w:cs="Times New Roman"/>
          <w:sz w:val="24"/>
          <w:szCs w:val="24"/>
        </w:rPr>
        <w:t>National Prosecuting Authority Act [</w:t>
      </w:r>
      <w:r>
        <w:rPr>
          <w:rFonts w:ascii="Times New Roman" w:hAnsi="Times New Roman" w:cs="Times New Roman"/>
          <w:i/>
          <w:sz w:val="24"/>
          <w:szCs w:val="24"/>
        </w:rPr>
        <w:t>Chapter 7:20</w:t>
      </w:r>
      <w:r>
        <w:rPr>
          <w:rFonts w:ascii="Times New Roman" w:hAnsi="Times New Roman" w:cs="Times New Roman"/>
          <w:sz w:val="24"/>
          <w:szCs w:val="24"/>
        </w:rPr>
        <w:t>]</w:t>
      </w:r>
    </w:p>
    <w:p w:rsidR="00B50D64" w:rsidRPr="00B50D64" w:rsidRDefault="00B50D64" w:rsidP="00B50D64">
      <w:pPr>
        <w:pStyle w:val="ListParagraph"/>
        <w:numPr>
          <w:ilvl w:val="0"/>
          <w:numId w:val="19"/>
        </w:numPr>
        <w:jc w:val="both"/>
        <w:rPr>
          <w:rFonts w:ascii="Times New Roman" w:hAnsi="Times New Roman" w:cs="Times New Roman"/>
          <w:b/>
          <w:sz w:val="24"/>
          <w:szCs w:val="24"/>
        </w:rPr>
      </w:pPr>
      <w:r>
        <w:rPr>
          <w:rFonts w:ascii="Times New Roman" w:hAnsi="Times New Roman" w:cs="Times New Roman"/>
          <w:sz w:val="24"/>
          <w:szCs w:val="24"/>
        </w:rPr>
        <w:t>Zimbabwe Human Rights Commission Act [</w:t>
      </w:r>
      <w:r>
        <w:rPr>
          <w:rFonts w:ascii="Times New Roman" w:hAnsi="Times New Roman" w:cs="Times New Roman"/>
          <w:i/>
          <w:sz w:val="24"/>
          <w:szCs w:val="24"/>
        </w:rPr>
        <w:t>Chapter 10:30</w:t>
      </w:r>
      <w:r>
        <w:rPr>
          <w:rFonts w:ascii="Times New Roman" w:hAnsi="Times New Roman" w:cs="Times New Roman"/>
          <w:sz w:val="24"/>
          <w:szCs w:val="24"/>
        </w:rPr>
        <w:t>]</w:t>
      </w:r>
    </w:p>
    <w:p w:rsidR="00B50D64" w:rsidRPr="00B50D64" w:rsidRDefault="00B50D64" w:rsidP="00B50D64">
      <w:pPr>
        <w:pStyle w:val="ListParagraph"/>
        <w:numPr>
          <w:ilvl w:val="0"/>
          <w:numId w:val="19"/>
        </w:numPr>
        <w:jc w:val="both"/>
        <w:rPr>
          <w:rFonts w:ascii="Times New Roman" w:hAnsi="Times New Roman" w:cs="Times New Roman"/>
          <w:b/>
          <w:sz w:val="24"/>
          <w:szCs w:val="24"/>
        </w:rPr>
      </w:pPr>
      <w:r>
        <w:rPr>
          <w:rFonts w:ascii="Times New Roman" w:hAnsi="Times New Roman" w:cs="Times New Roman"/>
          <w:sz w:val="24"/>
          <w:szCs w:val="24"/>
        </w:rPr>
        <w:t>Labour Amendment Act</w:t>
      </w:r>
    </w:p>
    <w:p w:rsidR="00B50D64" w:rsidRPr="00B50D64" w:rsidRDefault="00B50D64" w:rsidP="00B50D64">
      <w:pPr>
        <w:pStyle w:val="ListParagraph"/>
        <w:numPr>
          <w:ilvl w:val="0"/>
          <w:numId w:val="19"/>
        </w:numPr>
        <w:jc w:val="both"/>
        <w:rPr>
          <w:rFonts w:ascii="Times New Roman" w:hAnsi="Times New Roman" w:cs="Times New Roman"/>
          <w:b/>
          <w:sz w:val="24"/>
          <w:szCs w:val="24"/>
        </w:rPr>
      </w:pPr>
      <w:r>
        <w:rPr>
          <w:rFonts w:ascii="Times New Roman" w:hAnsi="Times New Roman" w:cs="Times New Roman"/>
          <w:sz w:val="24"/>
          <w:szCs w:val="24"/>
        </w:rPr>
        <w:t>Trafficking in Persons Act [</w:t>
      </w:r>
      <w:r>
        <w:rPr>
          <w:rFonts w:ascii="Times New Roman" w:hAnsi="Times New Roman" w:cs="Times New Roman"/>
          <w:i/>
          <w:sz w:val="24"/>
          <w:szCs w:val="24"/>
        </w:rPr>
        <w:t>Chapter 9:25</w:t>
      </w:r>
      <w:r>
        <w:rPr>
          <w:rFonts w:ascii="Times New Roman" w:hAnsi="Times New Roman" w:cs="Times New Roman"/>
          <w:sz w:val="24"/>
          <w:szCs w:val="24"/>
        </w:rPr>
        <w:t>]</w:t>
      </w:r>
    </w:p>
    <w:p w:rsidR="00B50D64" w:rsidRPr="00B50D64" w:rsidRDefault="00B50D64" w:rsidP="00B50D64">
      <w:pPr>
        <w:pStyle w:val="ListParagraph"/>
        <w:numPr>
          <w:ilvl w:val="0"/>
          <w:numId w:val="19"/>
        </w:numPr>
        <w:jc w:val="both"/>
        <w:rPr>
          <w:rFonts w:ascii="Times New Roman" w:hAnsi="Times New Roman" w:cs="Times New Roman"/>
          <w:b/>
          <w:sz w:val="24"/>
          <w:szCs w:val="24"/>
        </w:rPr>
      </w:pPr>
      <w:r>
        <w:rPr>
          <w:rFonts w:ascii="Times New Roman" w:hAnsi="Times New Roman" w:cs="Times New Roman"/>
          <w:sz w:val="24"/>
          <w:szCs w:val="24"/>
        </w:rPr>
        <w:t>Public Health Act [</w:t>
      </w:r>
      <w:r>
        <w:rPr>
          <w:rFonts w:ascii="Times New Roman" w:hAnsi="Times New Roman" w:cs="Times New Roman"/>
          <w:i/>
          <w:sz w:val="24"/>
          <w:szCs w:val="24"/>
        </w:rPr>
        <w:t>Chapter 15:09</w:t>
      </w:r>
      <w:r>
        <w:rPr>
          <w:rFonts w:ascii="Times New Roman" w:hAnsi="Times New Roman" w:cs="Times New Roman"/>
          <w:sz w:val="24"/>
          <w:szCs w:val="24"/>
        </w:rPr>
        <w:t>]</w:t>
      </w:r>
    </w:p>
    <w:sectPr w:rsidR="00B50D64" w:rsidRPr="00B50D64" w:rsidSect="00B43AF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743" w:rsidRDefault="00831743" w:rsidP="001609F2">
      <w:pPr>
        <w:spacing w:after="0" w:line="240" w:lineRule="auto"/>
      </w:pPr>
      <w:r>
        <w:separator/>
      </w:r>
    </w:p>
  </w:endnote>
  <w:endnote w:type="continuationSeparator" w:id="0">
    <w:p w:rsidR="00831743" w:rsidRDefault="00831743" w:rsidP="0016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756337"/>
      <w:docPartObj>
        <w:docPartGallery w:val="Page Numbers (Bottom of Page)"/>
        <w:docPartUnique/>
      </w:docPartObj>
    </w:sdtPr>
    <w:sdtEndPr/>
    <w:sdtContent>
      <w:sdt>
        <w:sdtPr>
          <w:id w:val="1728636285"/>
          <w:docPartObj>
            <w:docPartGallery w:val="Page Numbers (Top of Page)"/>
            <w:docPartUnique/>
          </w:docPartObj>
        </w:sdtPr>
        <w:sdtEndPr/>
        <w:sdtContent>
          <w:p w:rsidR="001609F2" w:rsidRDefault="001609F2">
            <w:pPr>
              <w:pStyle w:val="Footer"/>
              <w:jc w:val="center"/>
            </w:pPr>
            <w:r>
              <w:t xml:space="preserve">Page </w:t>
            </w:r>
            <w:r w:rsidR="00687A01">
              <w:rPr>
                <w:b/>
                <w:bCs/>
                <w:sz w:val="24"/>
                <w:szCs w:val="24"/>
              </w:rPr>
              <w:fldChar w:fldCharType="begin"/>
            </w:r>
            <w:r>
              <w:rPr>
                <w:b/>
                <w:bCs/>
              </w:rPr>
              <w:instrText xml:space="preserve"> PAGE </w:instrText>
            </w:r>
            <w:r w:rsidR="00687A01">
              <w:rPr>
                <w:b/>
                <w:bCs/>
                <w:sz w:val="24"/>
                <w:szCs w:val="24"/>
              </w:rPr>
              <w:fldChar w:fldCharType="separate"/>
            </w:r>
            <w:r w:rsidR="00706B42">
              <w:rPr>
                <w:b/>
                <w:bCs/>
                <w:noProof/>
              </w:rPr>
              <w:t>1</w:t>
            </w:r>
            <w:r w:rsidR="00687A01">
              <w:rPr>
                <w:b/>
                <w:bCs/>
                <w:sz w:val="24"/>
                <w:szCs w:val="24"/>
              </w:rPr>
              <w:fldChar w:fldCharType="end"/>
            </w:r>
            <w:r>
              <w:t xml:space="preserve"> of </w:t>
            </w:r>
            <w:r w:rsidR="00687A01">
              <w:rPr>
                <w:b/>
                <w:bCs/>
                <w:sz w:val="24"/>
                <w:szCs w:val="24"/>
              </w:rPr>
              <w:fldChar w:fldCharType="begin"/>
            </w:r>
            <w:r>
              <w:rPr>
                <w:b/>
                <w:bCs/>
              </w:rPr>
              <w:instrText xml:space="preserve"> NUMPAGES  </w:instrText>
            </w:r>
            <w:r w:rsidR="00687A01">
              <w:rPr>
                <w:b/>
                <w:bCs/>
                <w:sz w:val="24"/>
                <w:szCs w:val="24"/>
              </w:rPr>
              <w:fldChar w:fldCharType="separate"/>
            </w:r>
            <w:r w:rsidR="00706B42">
              <w:rPr>
                <w:b/>
                <w:bCs/>
                <w:noProof/>
              </w:rPr>
              <w:t>6</w:t>
            </w:r>
            <w:r w:rsidR="00687A01">
              <w:rPr>
                <w:b/>
                <w:bCs/>
                <w:sz w:val="24"/>
                <w:szCs w:val="24"/>
              </w:rPr>
              <w:fldChar w:fldCharType="end"/>
            </w:r>
          </w:p>
        </w:sdtContent>
      </w:sdt>
    </w:sdtContent>
  </w:sdt>
  <w:p w:rsidR="001609F2" w:rsidRDefault="00160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743" w:rsidRDefault="00831743" w:rsidP="001609F2">
      <w:pPr>
        <w:spacing w:after="0" w:line="240" w:lineRule="auto"/>
      </w:pPr>
      <w:r>
        <w:separator/>
      </w:r>
    </w:p>
  </w:footnote>
  <w:footnote w:type="continuationSeparator" w:id="0">
    <w:p w:rsidR="00831743" w:rsidRDefault="00831743" w:rsidP="00160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DF0"/>
    <w:multiLevelType w:val="hybridMultilevel"/>
    <w:tmpl w:val="8B4EA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430A8"/>
    <w:multiLevelType w:val="hybridMultilevel"/>
    <w:tmpl w:val="B8F63F70"/>
    <w:lvl w:ilvl="0" w:tplc="FE1AB62E">
      <w:start w:val="3"/>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E155CF"/>
    <w:multiLevelType w:val="hybridMultilevel"/>
    <w:tmpl w:val="4A16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77F76"/>
    <w:multiLevelType w:val="hybridMultilevel"/>
    <w:tmpl w:val="65AAC27E"/>
    <w:lvl w:ilvl="0" w:tplc="E12A99B4">
      <w:start w:val="1"/>
      <w:numFmt w:val="decimal"/>
      <w:lvlText w:val="%1."/>
      <w:lvlJc w:val="left"/>
      <w:pPr>
        <w:ind w:left="720" w:hanging="360"/>
      </w:pPr>
      <w:rPr>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143A38D9"/>
    <w:multiLevelType w:val="hybridMultilevel"/>
    <w:tmpl w:val="1494D2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C6006"/>
    <w:multiLevelType w:val="hybridMultilevel"/>
    <w:tmpl w:val="6ABE6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A55A59"/>
    <w:multiLevelType w:val="hybridMultilevel"/>
    <w:tmpl w:val="8C7E2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325AB"/>
    <w:multiLevelType w:val="hybridMultilevel"/>
    <w:tmpl w:val="A9DE3C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07C5E"/>
    <w:multiLevelType w:val="hybridMultilevel"/>
    <w:tmpl w:val="F186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456519"/>
    <w:multiLevelType w:val="hybridMultilevel"/>
    <w:tmpl w:val="5C7EE37E"/>
    <w:lvl w:ilvl="0" w:tplc="0D4207DE">
      <w:start w:val="1"/>
      <w:numFmt w:val="lowerLetter"/>
      <w:lvlText w:val="%1."/>
      <w:lvlJc w:val="left"/>
      <w:pPr>
        <w:ind w:left="825" w:hanging="465"/>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847B49"/>
    <w:multiLevelType w:val="hybridMultilevel"/>
    <w:tmpl w:val="ED00979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nsid w:val="40D20168"/>
    <w:multiLevelType w:val="hybridMultilevel"/>
    <w:tmpl w:val="5404B7D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4EF0217B"/>
    <w:multiLevelType w:val="hybridMultilevel"/>
    <w:tmpl w:val="BB78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F056DB"/>
    <w:multiLevelType w:val="hybridMultilevel"/>
    <w:tmpl w:val="BE7E6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36CDB"/>
    <w:multiLevelType w:val="hybridMultilevel"/>
    <w:tmpl w:val="5150B908"/>
    <w:lvl w:ilvl="0" w:tplc="04090017">
      <w:start w:val="1"/>
      <w:numFmt w:val="lowerLetter"/>
      <w:lvlText w:val="%1)"/>
      <w:lvlJc w:val="left"/>
      <w:pPr>
        <w:ind w:left="720" w:hanging="360"/>
      </w:pPr>
    </w:lvl>
    <w:lvl w:ilvl="1" w:tplc="05FA8BC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3D33B3"/>
    <w:multiLevelType w:val="hybridMultilevel"/>
    <w:tmpl w:val="4B324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913BE7"/>
    <w:multiLevelType w:val="hybridMultilevel"/>
    <w:tmpl w:val="4BF68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A74B18"/>
    <w:multiLevelType w:val="hybridMultilevel"/>
    <w:tmpl w:val="7C9AC61A"/>
    <w:lvl w:ilvl="0" w:tplc="0409001B">
      <w:start w:val="1"/>
      <w:numFmt w:val="lowerRoman"/>
      <w:lvlText w:val="%1."/>
      <w:lvlJc w:val="right"/>
      <w:pPr>
        <w:ind w:left="615" w:hanging="360"/>
      </w:p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8">
    <w:nsid w:val="7D062656"/>
    <w:multiLevelType w:val="hybridMultilevel"/>
    <w:tmpl w:val="DB96C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2"/>
  </w:num>
  <w:num w:numId="4">
    <w:abstractNumId w:val="11"/>
  </w:num>
  <w:num w:numId="5">
    <w:abstractNumId w:val="5"/>
  </w:num>
  <w:num w:numId="6">
    <w:abstractNumId w:val="16"/>
  </w:num>
  <w:num w:numId="7">
    <w:abstractNumId w:val="6"/>
  </w:num>
  <w:num w:numId="8">
    <w:abstractNumId w:val="18"/>
  </w:num>
  <w:num w:numId="9">
    <w:abstractNumId w:val="13"/>
  </w:num>
  <w:num w:numId="10">
    <w:abstractNumId w:val="14"/>
  </w:num>
  <w:num w:numId="11">
    <w:abstractNumId w:val="1"/>
  </w:num>
  <w:num w:numId="12">
    <w:abstractNumId w:val="7"/>
  </w:num>
  <w:num w:numId="13">
    <w:abstractNumId w:val="4"/>
  </w:num>
  <w:num w:numId="14">
    <w:abstractNumId w:val="0"/>
  </w:num>
  <w:num w:numId="15">
    <w:abstractNumId w:val="2"/>
  </w:num>
  <w:num w:numId="16">
    <w:abstractNumId w:val="8"/>
  </w:num>
  <w:num w:numId="17">
    <w:abstractNumId w:val="15"/>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789D"/>
    <w:rsid w:val="0002318A"/>
    <w:rsid w:val="00047A78"/>
    <w:rsid w:val="0006482B"/>
    <w:rsid w:val="00072E45"/>
    <w:rsid w:val="00074D70"/>
    <w:rsid w:val="00080DFD"/>
    <w:rsid w:val="00093B7E"/>
    <w:rsid w:val="000B2438"/>
    <w:rsid w:val="000E335F"/>
    <w:rsid w:val="00141555"/>
    <w:rsid w:val="0014786D"/>
    <w:rsid w:val="001609F2"/>
    <w:rsid w:val="0023545E"/>
    <w:rsid w:val="002C3B31"/>
    <w:rsid w:val="00337164"/>
    <w:rsid w:val="003833AA"/>
    <w:rsid w:val="003B7A8C"/>
    <w:rsid w:val="003C299A"/>
    <w:rsid w:val="003F778E"/>
    <w:rsid w:val="00422791"/>
    <w:rsid w:val="004259C2"/>
    <w:rsid w:val="00450E84"/>
    <w:rsid w:val="00456232"/>
    <w:rsid w:val="004E74B1"/>
    <w:rsid w:val="00500427"/>
    <w:rsid w:val="00500D75"/>
    <w:rsid w:val="005209C1"/>
    <w:rsid w:val="00525930"/>
    <w:rsid w:val="005401C9"/>
    <w:rsid w:val="00546E9A"/>
    <w:rsid w:val="006045BE"/>
    <w:rsid w:val="00616B72"/>
    <w:rsid w:val="00686073"/>
    <w:rsid w:val="00687A01"/>
    <w:rsid w:val="006C5AE9"/>
    <w:rsid w:val="006E5489"/>
    <w:rsid w:val="006E72DA"/>
    <w:rsid w:val="00703B5E"/>
    <w:rsid w:val="00706B42"/>
    <w:rsid w:val="00762D3C"/>
    <w:rsid w:val="0077083F"/>
    <w:rsid w:val="00772B48"/>
    <w:rsid w:val="00785F36"/>
    <w:rsid w:val="007B1B21"/>
    <w:rsid w:val="007C0CB6"/>
    <w:rsid w:val="0083058F"/>
    <w:rsid w:val="00831743"/>
    <w:rsid w:val="0085755A"/>
    <w:rsid w:val="00881D06"/>
    <w:rsid w:val="00892278"/>
    <w:rsid w:val="008A316A"/>
    <w:rsid w:val="008D1F90"/>
    <w:rsid w:val="00944EE9"/>
    <w:rsid w:val="0094605F"/>
    <w:rsid w:val="0094690A"/>
    <w:rsid w:val="00992A03"/>
    <w:rsid w:val="009A1BB7"/>
    <w:rsid w:val="009A3EE8"/>
    <w:rsid w:val="009B1446"/>
    <w:rsid w:val="009B34ED"/>
    <w:rsid w:val="009C37ED"/>
    <w:rsid w:val="009D7BE4"/>
    <w:rsid w:val="00A0789D"/>
    <w:rsid w:val="00A10CC9"/>
    <w:rsid w:val="00A24CE6"/>
    <w:rsid w:val="00A8231B"/>
    <w:rsid w:val="00AD012B"/>
    <w:rsid w:val="00AF2C75"/>
    <w:rsid w:val="00B05298"/>
    <w:rsid w:val="00B131C0"/>
    <w:rsid w:val="00B41D62"/>
    <w:rsid w:val="00B43AF9"/>
    <w:rsid w:val="00B50D64"/>
    <w:rsid w:val="00B533B8"/>
    <w:rsid w:val="00B768C6"/>
    <w:rsid w:val="00B97654"/>
    <w:rsid w:val="00BA6130"/>
    <w:rsid w:val="00BB525E"/>
    <w:rsid w:val="00C95F0C"/>
    <w:rsid w:val="00CB2047"/>
    <w:rsid w:val="00D139FF"/>
    <w:rsid w:val="00D91D70"/>
    <w:rsid w:val="00E265F0"/>
    <w:rsid w:val="00E31C72"/>
    <w:rsid w:val="00E46AAA"/>
    <w:rsid w:val="00EA71C6"/>
    <w:rsid w:val="00EB2568"/>
    <w:rsid w:val="00EE42B6"/>
    <w:rsid w:val="00EF2E80"/>
    <w:rsid w:val="00F6302B"/>
    <w:rsid w:val="00F83DF8"/>
    <w:rsid w:val="00F969E1"/>
    <w:rsid w:val="00FC6B8D"/>
    <w:rsid w:val="00FF062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9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89D"/>
    <w:pPr>
      <w:ind w:left="720"/>
      <w:contextualSpacing/>
    </w:pPr>
  </w:style>
  <w:style w:type="paragraph" w:styleId="Header">
    <w:name w:val="header"/>
    <w:basedOn w:val="Normal"/>
    <w:link w:val="HeaderChar"/>
    <w:uiPriority w:val="99"/>
    <w:unhideWhenUsed/>
    <w:rsid w:val="00160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9F2"/>
    <w:rPr>
      <w:rFonts w:eastAsiaTheme="minorEastAsia"/>
    </w:rPr>
  </w:style>
  <w:style w:type="paragraph" w:styleId="Footer">
    <w:name w:val="footer"/>
    <w:basedOn w:val="Normal"/>
    <w:link w:val="FooterChar"/>
    <w:uiPriority w:val="99"/>
    <w:unhideWhenUsed/>
    <w:rsid w:val="00160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9F2"/>
    <w:rPr>
      <w:rFonts w:eastAsiaTheme="minorEastAsia"/>
    </w:rPr>
  </w:style>
  <w:style w:type="paragraph" w:styleId="BalloonText">
    <w:name w:val="Balloon Text"/>
    <w:basedOn w:val="Normal"/>
    <w:link w:val="BalloonTextChar"/>
    <w:uiPriority w:val="99"/>
    <w:semiHidden/>
    <w:unhideWhenUsed/>
    <w:rsid w:val="00EF2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E80"/>
    <w:rPr>
      <w:rFonts w:ascii="Segoe UI" w:eastAsiaTheme="minorEastAsia" w:hAnsi="Segoe UI" w:cs="Segoe UI"/>
      <w:sz w:val="18"/>
      <w:szCs w:val="18"/>
    </w:rPr>
  </w:style>
  <w:style w:type="paragraph" w:styleId="NoSpacing">
    <w:name w:val="No Spacing"/>
    <w:uiPriority w:val="1"/>
    <w:qFormat/>
    <w:rsid w:val="00BA6130"/>
    <w:pPr>
      <w:spacing w:after="0" w:line="240" w:lineRule="auto"/>
    </w:pPr>
    <w:rPr>
      <w:rFonts w:eastAsiaTheme="minorEastAsia"/>
    </w:rPr>
  </w:style>
  <w:style w:type="character" w:styleId="Hyperlink">
    <w:name w:val="Hyperlink"/>
    <w:basedOn w:val="DefaultParagraphFont"/>
    <w:uiPriority w:val="99"/>
    <w:unhideWhenUsed/>
    <w:rsid w:val="00B976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UPR/Pages/UPRImplementation.asp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rlzim.gov.zw/component/k2/download/1290_da9279a81557040d47c3a2c27012f6e1"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FC5320-1FD5-4B3C-ADB9-27D027436519}"/>
</file>

<file path=customXml/itemProps2.xml><?xml version="1.0" encoding="utf-8"?>
<ds:datastoreItem xmlns:ds="http://schemas.openxmlformats.org/officeDocument/2006/customXml" ds:itemID="{1EC865B3-C597-4FB9-ADE6-291625476A1D}"/>
</file>

<file path=customXml/itemProps3.xml><?xml version="1.0" encoding="utf-8"?>
<ds:datastoreItem xmlns:ds="http://schemas.openxmlformats.org/officeDocument/2006/customXml" ds:itemID="{7D750809-DB24-46BB-B927-35E1F8746FEC}"/>
</file>

<file path=docProps/app.xml><?xml version="1.0" encoding="utf-8"?>
<Properties xmlns="http://schemas.openxmlformats.org/officeDocument/2006/extended-properties" xmlns:vt="http://schemas.openxmlformats.org/officeDocument/2006/docPropsVTypes">
  <Template>Normal.dotm</Template>
  <TotalTime>0</TotalTime>
  <Pages>6</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Sumiko IHARA</cp:lastModifiedBy>
  <cp:revision>2</cp:revision>
  <cp:lastPrinted>2016-08-02T14:30:00Z</cp:lastPrinted>
  <dcterms:created xsi:type="dcterms:W3CDTF">2016-08-02T14:30:00Z</dcterms:created>
  <dcterms:modified xsi:type="dcterms:W3CDTF">2016-08-02T14:30:00Z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1312700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