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327501">
        <w:t xml:space="preserve"> SWAZI</w:t>
      </w:r>
      <w:r w:rsidR="001863AA">
        <w:t>LAND</w:t>
      </w:r>
      <w:r w:rsidR="006F0FAA">
        <w:rPr>
          <w:u w:val="none"/>
        </w:rPr>
        <w:t xml:space="preserve"> – fourth</w:t>
      </w:r>
      <w:r w:rsidR="00CC4687">
        <w:rPr>
          <w:u w:val="none"/>
        </w:rPr>
        <w:t xml:space="preserve"> batch</w:t>
      </w:r>
    </w:p>
    <w:p w:rsidR="001863AA" w:rsidRDefault="006F0FAA" w:rsidP="001863AA">
      <w:pPr>
        <w:pStyle w:val="Heading2"/>
      </w:pPr>
      <w:r>
        <w:t>GERMANY</w:t>
      </w:r>
    </w:p>
    <w:p w:rsidR="006F0FAA" w:rsidRPr="006F0FAA" w:rsidRDefault="006F0FAA" w:rsidP="006F0FAA">
      <w:pPr>
        <w:pStyle w:val="ListParagraph"/>
        <w:numPr>
          <w:ilvl w:val="0"/>
          <w:numId w:val="12"/>
        </w:numPr>
        <w:spacing w:after="240" w:line="240" w:lineRule="auto"/>
        <w:ind w:left="714" w:hanging="357"/>
        <w:contextualSpacing w:val="0"/>
        <w:rPr>
          <w:lang w:val="en-US"/>
        </w:rPr>
      </w:pPr>
      <w:r w:rsidRPr="006F0FAA">
        <w:rPr>
          <w:lang w:val="en-US"/>
        </w:rPr>
        <w:t>How will Swaziland ensure that not only individuals but also political parties will be able to participate in future elections? What legal framework will it institute to ensure this? What is the envisag</w:t>
      </w:r>
      <w:r w:rsidRPr="006F0FAA">
        <w:rPr>
          <w:lang w:val="en-US"/>
        </w:rPr>
        <w:t>ed timeline to bring this about?</w:t>
      </w:r>
    </w:p>
    <w:p w:rsidR="006F0FAA" w:rsidRPr="006F0FAA" w:rsidRDefault="006F0FAA" w:rsidP="006F0FAA">
      <w:pPr>
        <w:pStyle w:val="ListParagraph"/>
        <w:numPr>
          <w:ilvl w:val="0"/>
          <w:numId w:val="12"/>
        </w:numPr>
        <w:spacing w:after="240" w:line="240" w:lineRule="auto"/>
        <w:ind w:left="714" w:hanging="357"/>
        <w:contextualSpacing w:val="0"/>
        <w:rPr>
          <w:lang w:val="en-US"/>
        </w:rPr>
      </w:pPr>
      <w:r w:rsidRPr="006F0FAA">
        <w:rPr>
          <w:lang w:val="en-US"/>
        </w:rPr>
        <w:t>What steps is Swaziland taking to align its domestic law with its obligations under the Convention on the Elimination of all Forms of Discrimination against Women?</w:t>
      </w:r>
    </w:p>
    <w:p w:rsidR="00327501" w:rsidRPr="006F0FAA" w:rsidRDefault="006F0FAA" w:rsidP="006F0FAA">
      <w:pPr>
        <w:pStyle w:val="ListParagraph"/>
        <w:numPr>
          <w:ilvl w:val="0"/>
          <w:numId w:val="12"/>
        </w:numPr>
        <w:spacing w:after="240" w:line="240" w:lineRule="auto"/>
        <w:ind w:left="714" w:hanging="357"/>
        <w:contextualSpacing w:val="0"/>
        <w:rPr>
          <w:lang w:val="en-US"/>
        </w:rPr>
      </w:pPr>
      <w:r w:rsidRPr="006F0FAA">
        <w:rPr>
          <w:lang w:val="en-US"/>
        </w:rPr>
        <w:t>What is Swaziland’s assessment of its efforts to protect and promote the human rights to water and sanitation?</w:t>
      </w:r>
      <w:bookmarkStart w:id="0" w:name="_GoBack"/>
      <w:bookmarkEnd w:id="0"/>
    </w:p>
    <w:p w:rsidR="0066578B" w:rsidRPr="00327501" w:rsidRDefault="0066578B" w:rsidP="0066578B">
      <w:pPr>
        <w:spacing w:after="240" w:line="240" w:lineRule="auto"/>
        <w:rPr>
          <w:lang w:val="en-US"/>
        </w:rPr>
      </w:pPr>
    </w:p>
    <w:sectPr w:rsidR="0066578B" w:rsidRPr="00327501"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27501" w:rsidRPr="0032750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F0FAA" w:rsidRPr="006F0FA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515ED"/>
    <w:multiLevelType w:val="hybridMultilevel"/>
    <w:tmpl w:val="BFCA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E87161"/>
    <w:multiLevelType w:val="hybridMultilevel"/>
    <w:tmpl w:val="B5C6D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A43354"/>
    <w:multiLevelType w:val="hybridMultilevel"/>
    <w:tmpl w:val="B97ECE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0">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1"/>
  </w:num>
  <w:num w:numId="6">
    <w:abstractNumId w:val="0"/>
  </w:num>
  <w:num w:numId="7">
    <w:abstractNumId w:val="2"/>
  </w:num>
  <w:num w:numId="8">
    <w:abstractNumId w:val="9"/>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27501"/>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0FA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06134-D6EC-4950-9D3E-4BD0AB8E6ED3}"/>
</file>

<file path=customXml/itemProps2.xml><?xml version="1.0" encoding="utf-8"?>
<ds:datastoreItem xmlns:ds="http://schemas.openxmlformats.org/officeDocument/2006/customXml" ds:itemID="{AD59F933-DA29-4723-A8A4-FD5A44E5447E}"/>
</file>

<file path=customXml/itemProps3.xml><?xml version="1.0" encoding="utf-8"?>
<ds:datastoreItem xmlns:ds="http://schemas.openxmlformats.org/officeDocument/2006/customXml" ds:itemID="{F1F7F41E-1A02-4B1C-9300-E8BD3C5ECC12}"/>
</file>

<file path=customXml/itemProps4.xml><?xml version="1.0" encoding="utf-8"?>
<ds:datastoreItem xmlns:ds="http://schemas.openxmlformats.org/officeDocument/2006/customXml" ds:itemID="{2E7AD4B4-AE1D-4E6E-9F4E-27C352582E2C}"/>
</file>

<file path=docProps/app.xml><?xml version="1.0" encoding="utf-8"?>
<Properties xmlns="http://schemas.openxmlformats.org/officeDocument/2006/extended-properties" xmlns:vt="http://schemas.openxmlformats.org/officeDocument/2006/docPropsVTypes">
  <Template>FCO A4 General Purpose Template.dotm</Template>
  <TotalTime>113</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67</cp:revision>
  <cp:lastPrinted>2011-09-06T11:49:00Z</cp:lastPrinted>
  <dcterms:created xsi:type="dcterms:W3CDTF">2015-04-23T12:29:00Z</dcterms:created>
  <dcterms:modified xsi:type="dcterms:W3CDTF">2016-05-02T15:47:00Z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1308100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