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382DF7" w:rsidRPr="00382DF7" w:rsidTr="00347A54">
        <w:trPr>
          <w:cantSplit/>
          <w:trHeight w:val="400"/>
          <w:tblHeader/>
        </w:trPr>
        <w:tc>
          <w:tcPr>
            <w:tcW w:w="4520" w:type="dxa"/>
            <w:tcBorders>
              <w:bottom w:val="dotted" w:sz="4" w:space="0" w:color="auto"/>
            </w:tcBorders>
            <w:shd w:val="clear" w:color="auto" w:fill="auto"/>
          </w:tcPr>
          <w:p w:rsidR="00382DF7" w:rsidRPr="00382DF7" w:rsidRDefault="00382DF7" w:rsidP="004324C9">
            <w:pPr>
              <w:suppressAutoHyphens w:val="0"/>
              <w:spacing w:before="40" w:after="40" w:line="240" w:lineRule="auto"/>
              <w:rPr>
                <w:b/>
                <w:color w:val="000000"/>
                <w:szCs w:val="22"/>
                <w:lang w:val="fr-FR" w:eastAsia="en-GB"/>
              </w:rPr>
            </w:pPr>
            <w:bookmarkStart w:id="0" w:name="_GoBack"/>
            <w:bookmarkEnd w:id="0"/>
            <w:r w:rsidRPr="00382DF7">
              <w:rPr>
                <w:b/>
                <w:color w:val="000000"/>
                <w:szCs w:val="22"/>
                <w:lang w:val="fr-FR" w:eastAsia="en-GB"/>
              </w:rPr>
              <w:t>Recommandation</w:t>
            </w:r>
          </w:p>
        </w:tc>
        <w:tc>
          <w:tcPr>
            <w:tcW w:w="1100" w:type="dxa"/>
            <w:tcBorders>
              <w:bottom w:val="dotted" w:sz="4" w:space="0" w:color="auto"/>
            </w:tcBorders>
            <w:shd w:val="clear" w:color="auto" w:fill="auto"/>
          </w:tcPr>
          <w:p w:rsidR="00382DF7" w:rsidRPr="00382DF7" w:rsidRDefault="00382DF7" w:rsidP="004324C9">
            <w:pPr>
              <w:suppressAutoHyphens w:val="0"/>
              <w:spacing w:before="40" w:after="40" w:line="240" w:lineRule="auto"/>
              <w:rPr>
                <w:b/>
                <w:color w:val="000000"/>
                <w:szCs w:val="22"/>
                <w:lang w:val="fr-FR" w:eastAsia="en-GB"/>
              </w:rPr>
            </w:pPr>
            <w:r w:rsidRPr="00382DF7">
              <w:rPr>
                <w:b/>
                <w:color w:val="000000"/>
                <w:szCs w:val="22"/>
                <w:lang w:val="fr-FR" w:eastAsia="en-GB"/>
              </w:rPr>
              <w:t>Position</w:t>
            </w:r>
          </w:p>
        </w:tc>
        <w:tc>
          <w:tcPr>
            <w:tcW w:w="4400" w:type="dxa"/>
            <w:tcBorders>
              <w:bottom w:val="dotted" w:sz="4" w:space="0" w:color="auto"/>
            </w:tcBorders>
            <w:shd w:val="clear" w:color="auto" w:fill="auto"/>
          </w:tcPr>
          <w:p w:rsidR="00382DF7" w:rsidRPr="00382DF7" w:rsidRDefault="00382DF7" w:rsidP="004324C9">
            <w:pPr>
              <w:suppressAutoHyphens w:val="0"/>
              <w:spacing w:before="40" w:after="40" w:line="240" w:lineRule="auto"/>
              <w:rPr>
                <w:b/>
                <w:color w:val="000000"/>
                <w:szCs w:val="22"/>
                <w:lang w:val="fr-FR" w:eastAsia="en-GB"/>
              </w:rPr>
            </w:pPr>
            <w:r w:rsidRPr="00382DF7">
              <w:rPr>
                <w:b/>
                <w:color w:val="000000"/>
                <w:szCs w:val="22"/>
                <w:lang w:val="fr-FR" w:eastAsia="en-GB"/>
              </w:rPr>
              <w:t>Liste complète des thèmes</w:t>
            </w:r>
          </w:p>
        </w:tc>
        <w:tc>
          <w:tcPr>
            <w:tcW w:w="5200" w:type="dxa"/>
            <w:tcBorders>
              <w:bottom w:val="dotted" w:sz="4" w:space="0" w:color="auto"/>
            </w:tcBorders>
            <w:shd w:val="clear" w:color="auto" w:fill="auto"/>
          </w:tcPr>
          <w:p w:rsidR="00382DF7" w:rsidRPr="00382DF7" w:rsidRDefault="00382DF7" w:rsidP="004324C9">
            <w:pPr>
              <w:suppressAutoHyphens w:val="0"/>
              <w:spacing w:before="60" w:after="60" w:line="240" w:lineRule="auto"/>
              <w:ind w:left="57" w:right="57"/>
              <w:rPr>
                <w:b/>
                <w:color w:val="000000"/>
                <w:szCs w:val="22"/>
                <w:lang w:val="fr-FR" w:eastAsia="en-GB"/>
              </w:rPr>
            </w:pPr>
            <w:r w:rsidRPr="00382DF7">
              <w:rPr>
                <w:b/>
                <w:color w:val="000000"/>
                <w:szCs w:val="22"/>
                <w:lang w:val="fr-FR" w:eastAsia="en-GB"/>
              </w:rPr>
              <w:t>Evaluation /commentaires sur le niveau de mise en œuvre</w:t>
            </w: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A12 Acceptation des normes internationales</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117.10 Envisager de signer et/ou de ratifier le Statut de Rome de la Cour pénale internationale (Équateur);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A12 Acceptation des normes internationales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B51 Droit à un recours effectif</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117.3 Reconnaître la compétence du Comité des disparitions forcées pour recevoir et examiner des communications présentées par des particuliers, pour le compte de ceux-ci ou par d’autres États parties, portant sur des violations des dispositions de la Convention internationale pour la protection de toutes les personnes contre les disparitions forcées, conformément aux articles 31 et 32 de cet instrument (Uruguay);</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A12 Acceptation des normes internationales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B51 Droit à un recours effectif</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D32 Disparitions forcées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disparues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117.1 Envisager de ratifier la Convention internationale sur la protection des droits de tous les travailleurs migrants et des membres de leur famille (Brésil);</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A12 Acceptation des normes internationales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D32 Disparitions forcées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disparues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117.2 Ratifier la Convention internationale pour la protection de toutes les personnes contre les disparitions forcées (Uruguay);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A12 Acceptation des normes internationales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D32 Disparitions forcées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disparues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117.5 Redoubler d’efforts pour ratifier la Convention internationale pour la protection de toutes les personnes contre les disparitions forcées (Argentine);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A12 Acceptation des normes internationales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D32 Disparitions forcées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disparues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117.6 Accélérer, dans la mesure du possible, le processus de ratification de la Convention internationale pour la protection de toutes les personnes contre les disparitions forcées, prévue en principe pour 2014 (Espagne);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A12 Acceptation des normes internationales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D32 Disparitions forcées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disparues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lastRenderedPageBreak/>
              <w:t xml:space="preserve">117.7 Accélérer le processus de ratification de la Convention internationale pour la protection de toutes les personnes contre les disparitions forcées (Tunisie);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A12 Acceptation des normes internationales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D32 Disparitions forcées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disparues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117.4 Ratifier la Convention internationale pour la protection de toutes les personnes contre les disparitions forcées et, dans le même temps, faire les déclarations prévues aux articles 31 et 32 de cet instrument (France);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A12 Acceptation des normes internationales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D32 Disparitions forcées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B51 Droit à un recours effectif</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disparues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116.1 Ratifier le Protocole facultatif se rapportant au Pacte international relatif aux droits économiques, sociaux et culturels (Uruguay);</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A12 Acceptation des normes internationales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E1 Droits économiques, sociaux et culturels - questions relatives à la mise en œuvre</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118.1 Accélérer l’examen de la question de l’opportunité d’adhérer à la Convention (no 189) concernant le travail décent pour les travailleuses et travailleurs domestiques (2011) (Philippines);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4</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A12 Acceptation des normes internationales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E32 Droit à des conditions de travail justes et favorables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117.9 Ratifier le Protocole facultatif à la Convention relative aux droits de l’enfant établissant une procédure de présentation de communications et le Protocole facultatif se rapportant au Pacte international relatif aux droits économiques, sociaux et culturels (Portugal);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A12 Acceptation des normes internationales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F31 Enfants: définition; principes généraux; protection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B51 Droit à un recours effectif</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E1 Droits économiques, sociaux et culturels - questions relatives à la mise en œuvre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117.8 Ratifier le Protocole facultatif à la Convention relative aux droits de l’enfant établissant une procédure de présentation de communications (Thaïlande);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A12 Acceptation des normes internationales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F31 Enfants: définition; principes généraux; protection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B51 Droit à un recours effectif</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lastRenderedPageBreak/>
              <w:t>119.1 Envisager de ratifier la Convention internationale sur la protection des droits de tous les travailleurs migrants et des membres de leur famille (Cambodge, Indonésie, Sri Lanka, Turquie);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119</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Notée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A12 Acceptation des normes internationales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119.2 Ratifier la Convention internationale sur la protection des droits de tous les travailleurs migrants et des membres de leur famille (Bélarus, Cap</w:t>
            </w:r>
            <w:r w:rsidRPr="00382DF7">
              <w:rPr>
                <w:color w:val="000000"/>
                <w:szCs w:val="22"/>
                <w:lang w:val="fr-FR" w:eastAsia="en-GB"/>
              </w:rPr>
              <w:noBreakHyphen/>
              <w:t>Vert, Chili, Égypte, Guatemala);</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119</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Notée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A12 Acceptation des normes internationales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119.3 Accélérer l’examen de la possibilité d’adhérer à la Convention internationale sur la protection des droits de tous les travailleurs migrants et des membres de leur famille (Philippines);</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119</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Notée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A12 Acceptation des normes internationales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119.4 Envisager de signer et/ou de ratifier la Convention internationale sur la protection des droits de tous les travailleurs migrants et des membres de leur famille (Équateur).</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119</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Notée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A12 Acceptation des normes internationales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A13 Réserves</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118.2 Envisager de revoir sa déclaration concernant le paragraphe 2) de l’article 20 du Pacte international relatif aux droits civils et politiques (Égypte);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5</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A13 Réserves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B32 Discrimination raciale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G1 Membres de minorités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118.3 Retirer l’ensemble de ses réserves à la Convention relative aux droits de l’enfant (Slovaquie);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Notée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A13 Réserves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F31 Enfants: définition; principes généraux; protection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A22 Coopération avec les organes de traités</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116.2 Se mettre à jour en ce qui concernait la soumission des rapports aux organes conventionnels (Tchad);</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A22 Coopération avec les organes de traités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117.11 Prendre les mesures voulues pour soumettre ses rapports nationaux au Comité pour l’élimination de la discrimination raciale en temps voulu (Iran (République islamique d’));</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A22 Coopération avec les organes de traités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B32 Discrimination raciale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116.4 Soumettre ses rapports périodiques en retard au Comité des droits de l’homme, au Comité des droits économiques, sociaux et culturels, au Comité pour l’élimination de la discrimination raciale et au Comité contre la torture afin de faire part de son expérience et des progrès accomplis dans ces domaines (République tchèque);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A22 Coopération avec les organes de traités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E1 Droits économiques, sociaux et culturels - questions relatives à la mise en œuvre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B32 Discrimination raciale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D25 Interdiction de la torture ou des traitements cruels, inhumains ou dégradants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privées de liberté</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116.3 Prendre des mesures pour garantir que les rapports destinés aux organes conventionnels, notamment le Comité pour l’élimination de la discrimination raciale, le Comité des droits économiques, sociaux et culturels et le Comité des droits de l’homme, soient soumis en temps voulu (Royaume-Uni de Grande-Bretagne et d’Irlande du Nord);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A22 Coopération avec les organes de traités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E1 Droits économiques, sociaux et culturels - questions relatives à la mise en œuvre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B32 Discrimination raciale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A24 Coopération avec les procédures spéciales</w:t>
            </w: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116.5 Organiser une visite sur place du Rapporteur spécial sur la vente d’enfants, la prostitution des enfants et la pornographie mettant en scène des enfants, du Rapporteur spécial sur les formes contemporaines de racisme, de discrimination raciale, de xénophobie et de l’intolérance qui y est associée et du Rapporteur spécial sur les droits de l’homme des migrants (Bélarus);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A24 Coopération avec les procédures spéciales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F33 Enfants : protection contre l'exploitation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B32 Discrimination raciale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A27 Suivi de l’examen périodique universel</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116.13 Examiner la possibilité de soumettre un rapport intermédiaire sur la mise en œuvre des recommandations formulées dans le cadre de l’Examen périodique universel (Slovénie);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A27 Suivi de l’examen périodique universel</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116.12 Poursuivre les consultations avec les nombreuses parties prenantes dans le cadre de la suite donnée au rapport établi à l’issue de l’Examen périodique universel (Cambodge);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A27 Suivi de l’examen périodique universel</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A61 Coopération avec la société civile</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A3 Coopération interétatique &amp; aide au développement</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117.19 Porter la proportion du produit intérieur brut consacrée à l’aide publique au développement à 0</w:t>
            </w:r>
            <w:r w:rsidR="00347A54" w:rsidRPr="00382DF7">
              <w:rPr>
                <w:color w:val="000000"/>
                <w:szCs w:val="22"/>
                <w:lang w:val="fr-FR" w:eastAsia="en-GB"/>
              </w:rPr>
              <w:t>, 7</w:t>
            </w:r>
            <w:r w:rsidRPr="00382DF7">
              <w:rPr>
                <w:color w:val="000000"/>
                <w:szCs w:val="22"/>
                <w:lang w:val="fr-FR" w:eastAsia="en-GB"/>
              </w:rPr>
              <w:t xml:space="preserve"> %, conformément aux engagements pris sur le plan international (Bangladesh);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A3 Coopération interétatique &amp; aide au développement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S17 ODD 17 - Partenariats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117.20 Maintenir la proportion du produit intérieur brut consacrée à l’aide publique au développement au niveau convenu au niveau international, soit 0</w:t>
            </w:r>
            <w:r w:rsidR="00347A54" w:rsidRPr="00382DF7">
              <w:rPr>
                <w:color w:val="000000"/>
                <w:szCs w:val="22"/>
                <w:lang w:val="fr-FR" w:eastAsia="en-GB"/>
              </w:rPr>
              <w:t>, 7</w:t>
            </w:r>
            <w:r w:rsidRPr="00382DF7">
              <w:rPr>
                <w:color w:val="000000"/>
                <w:szCs w:val="22"/>
                <w:lang w:val="fr-FR" w:eastAsia="en-GB"/>
              </w:rPr>
              <w:t> % (Égypte).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A3 Coopération interétatique &amp; aide au développement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S17 ODD 17 - Partenariats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A42 Institutions et politiques</w:t>
            </w: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118.68 Continuer de renforcer les structures institutionnelles et les mesures d’appui en vue de satisfaire les besoins des groupes en situation de vulnérabilité (Chili);</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7</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A42 Institutions et politiques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personnes/groupes vulnérables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A51 Education aux droits de l’homme – général</w:t>
            </w: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117.18 Promouvoir plus avant l’éducation et la formation dans le domaine des droits de l’homme (Népal);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A51 Education aux droits de l’homme – général</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A53 Formation professionnelle aux droits de l’homme</w:t>
            </w: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118.7 Tenir compte de la recommandation de la Commission consultative des droits de l’homme tendant à ce que soit mise en place une formation aux droits de l’homme obligatoire à l’intention des fonctionnaires et des agents publics (Slovénie);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 6</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Notée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A53 Formation professionnelle aux droits de l’homme</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agents publics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A61 Coopération avec la société civile</w:t>
            </w: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116.8 Continuer d’approfondir son dialogue avec la société civile et les parties prenantes en vue de mettre en œuvre des politiques et mesures visant à promouvoir les droits des femmes, des enfants et des personnes handicapées, qui sont socialement vulnérables (Bhoutan);</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A61 Coopération avec la société civile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F41 Personnes handicapées : définition, principes généraux</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A42 Institutions et politiques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F31 Enfants: définition; principes généraux; protection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F11 Promotion de la femme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S05 ODD 5 - Egalité des sexes et autonomisation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handicapées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B31 Non-discrimination</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118.4 Faire figurer le changement de sexe au nombre des motifs de protection prévus par la législation nationale réprimant la discrimination (Royaume-Uni de Grande-Bretagne et d’Irlande du Nord);</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 27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A41 Cadre constitutionnel et législatif</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lesbiennes, gays, bisexuelles et transsexuelles (LGBT)</w:t>
            </w:r>
            <w:r w:rsidR="00347A54" w:rsidRPr="00382DF7">
              <w:rPr>
                <w:color w:val="000000"/>
                <w:sz w:val="16"/>
                <w:szCs w:val="22"/>
                <w:lang w:val="fr-FR" w:eastAsia="en-GB"/>
              </w:rPr>
              <w:t xml:space="preserve"> </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118.23 Prendre des mesures supplémentaires pour lutter contre toutes les formes de discrimination raciale et de xénophobie (Koweït);</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28-31</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A42 Institutions et politiques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B32 Discrimination raciale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118.21 Renforcer la lutte contre toutes les formes de discrimination et les autres formes apparentées d’intolérance (Cuba);</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28-31</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A42 Institutions et politiques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118.20 Poursuivre la lutte contre la discrimination en renforçant les mécanismes nationaux (Népal);</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28-31</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A44 Mécanismes nationaux de protection des droits de l'homme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118.24 Poursuivre les efforts de lutte contre la discrimination et l’intolérance (Malaisie);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28-31</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B32 Discrimination raciale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A42 Institutions et politiques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118.18 Renforcer les mesures adaptées et à long terme qui ont été prises pour lutter contre toutes les formes de discrimination et d’intolérance et contre la traite des personnes, en particulier les mesures ciblant les groupes vulnérables (Viet Nam);</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38-43</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B32 Discrimination raciale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D27 Interdiction de l'esclavage, traite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A42 Institutions et politiques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personnes/groupes vulnérables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118.52 Renforcer ses efforts de lutte contre le racisme, l’intolérance et la discrimination par la sensibilisation, l’information, l’éducation et des campagnes complémentaires s’adressant à l’ensemble de la société, et adopter des mesures efficaces pour lutter contre le chômage des migrants, des réfugiés et des demandeurs d’asile (Équateur);</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28-31</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B32 Discrimination raciale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E31 Droit au travail</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A54 Sensibilisation et diffusion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E24 Droit à la sécurité sociale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non-citoyens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118.19 Poursuivre les efforts déployés pour garantir que toutes les communautés religieuses soient traitées sans discrimination aucune (Maroc);</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46-47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D42 Liberté de pensée, de conscience et de religion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118.46 Adopter le projet de loi relative au mariage des personnes de même sexe et l’appliquer pleinement (Pays-Bas);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32</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D8 Droits relatifs au mariage et à la famille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A41 Cadre constitutionnel et législatif</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lesbiennes, gays, bisexuelles et transsexuelles (LGBT)</w:t>
            </w:r>
            <w:r w:rsidR="00347A54" w:rsidRPr="00382DF7">
              <w:rPr>
                <w:color w:val="000000"/>
                <w:sz w:val="16"/>
                <w:szCs w:val="22"/>
                <w:lang w:val="fr-FR" w:eastAsia="en-GB"/>
              </w:rPr>
              <w:t xml:space="preserve"> </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118.49 Prendre de nouvelles mesures pour remédier aux inégalités en matière de possibilités d’emploi et de protection sociale (Chine);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23-26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E31 Droit au travail</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E32 Droit à des conditions de travail justes et favorables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118.14 Poursuivre les efforts visant à remédier aux inégalités en matière d’emploi liées à la nationalité (Sri Lanka);</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23-26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E31 Droit au travail</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non-citoyens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116.21 Renforcer les mesures visant à assurer aux enfants étrangers et aux enfants de demandeurs d’asile un accès égal à des services de qualité égale dans le domaine de l’éducation (Monténégro).</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E51 Droit à l'éducation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F31 Enfants: définition; principes généraux; protection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S04 ODD 4 - Education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non-citoyens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116.20 Poursuivre son action visant à garantir que tous les groupes de la société bénéficient du système d’éducation, quelle que soit leur situation (Indonésie);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E51 Droit à l'éducation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G1 Membres de minorités</w:t>
            </w:r>
          </w:p>
          <w:p w:rsidR="00347A54" w:rsidRPr="00382DF7" w:rsidRDefault="008E57A0" w:rsidP="00347A54">
            <w:pPr>
              <w:suppressAutoHyphens w:val="0"/>
              <w:spacing w:line="240" w:lineRule="auto"/>
              <w:rPr>
                <w:color w:val="000000"/>
                <w:sz w:val="16"/>
                <w:szCs w:val="22"/>
                <w:lang w:eastAsia="en-GB"/>
              </w:rPr>
            </w:pPr>
            <w:r w:rsidRPr="00382DF7">
              <w:rPr>
                <w:color w:val="000000"/>
                <w:sz w:val="16"/>
                <w:szCs w:val="22"/>
                <w:lang w:eastAsia="en-GB"/>
              </w:rPr>
              <w:t>S04 ODD 4 - Education</w:t>
            </w:r>
          </w:p>
          <w:p w:rsidR="00347A54" w:rsidRPr="00382DF7" w:rsidRDefault="008E57A0" w:rsidP="00347A54">
            <w:pPr>
              <w:suppressAutoHyphens w:val="0"/>
              <w:spacing w:line="240" w:lineRule="auto"/>
              <w:rPr>
                <w:color w:val="000000"/>
                <w:sz w:val="16"/>
                <w:szCs w:val="22"/>
                <w:lang w:eastAsia="en-GB"/>
              </w:rPr>
            </w:pPr>
            <w:r w:rsidRPr="00382DF7">
              <w:rPr>
                <w:color w:val="000000"/>
                <w:sz w:val="16"/>
                <w:szCs w:val="22"/>
                <w:lang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B32 Discrimination raciale</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118.22 Prendre des mesures juridiques pour combattre les actes inspirés par le racisme, la xénophobie et l’islamophobie et les manifestations de ces phénomènes (Iran (République islamique d’));</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28-31</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B32 Discrimination raciale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A41 Cadre constitutionnel et législatif</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118.15 Mener des campagnes d’information afin de prévenir les actes à caractère raciste et xénophobe (Costa Rica);</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28-31</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B32 Discrimination raciale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A54 Sensibilisation et diffusion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118.25 Mener des campagnes d’information visant à familiariser le public et les membres des groupes minoritaires avec la législation relative à la discrimination raciale (Malaisie);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28-31</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B32 Discrimination raciale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A54 Sensibilisation et diffusion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118.17 Renforcer les efforts de lutte contre certaines formes et manifestations de racisme et de xénophobie, engager vivement les hauts fonctionnaires à prendre clairement position contre ces fléaux et prendre les mesures voulues pour accélérer la mise en œuvre de la loi concernant l’accueil et l’intégration des étrangers (Tunisie);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28-31</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B32 Discrimination raciale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A54 Sensibilisation et diffusion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non-citoyens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116.14 Poursuivre les efforts de lutte contre le racisme, la discrimination raciale, la xénophobie et l’intolérance qui y est associée (Algérie);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B32 Discrimination raciale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non-citoyens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116.15 Poursuivre son action visant à combattre toutes les formes de discrimination et d’intolérance, en particulier le racisme et la xénophobie (Turquie);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B32 Discrimination raciale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non-citoyens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118.16 Intensifier la lutte contre le racisme (Bangladesh);</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28-31</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B32 Discrimination raciale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B8 Droits de l'homme &amp; contre-terrorisme</w:t>
            </w: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118.76 Continuer de lutter contre le blanchiment d’argent et le financement du terrorisme (Sri Lanka).</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64</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B8 Droits de l'homme &amp; contre-terrorisme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D21 Droit à la vie</w:t>
            </w: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118.55 Renforcer ses stratégies visant à faire respecter la vie de la conception à la mort naturelle (Saint-Siège);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61-62</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D21 Droit à la vie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D26 Conditions de détention</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118.37 Développer les installations pénitentiaires afin de réduire la surpopulation carcérale et se doter de la capacité d’accueil nécessaire pour appliquer les peines d’emprisonnement (États-Unis d’Amérique);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58</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D26 Conditions de détention</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privées de liberté</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118.38 Poursuivre ses efforts visant à réduire la surpopulation carcérale et à remédier aux conditions insalubres dans les lieux de détention et, à cet égard, doter le service pénitentiaire des ressources financières nécessaires (Maroc);</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58</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D26 Conditions de détention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A63 Budget et ressources (pour la mise en œuvre des droits de l’homme)</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D27 Interdiction de l'esclavage, traite</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116.11 Continuer de renforcer les capacités d’agir pour lutter contre la traite des êtres humains, combattre la discrimination et promouvoir l’intégration (Roumanie);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D27 Interdiction de l'esclavage, traite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118.43 Poursuivre énergiquement les trafiquants et faire exécuter les peines d’emprisonnement auxquelles ils sont condamnés, et faciliter les efforts en matière de poursuites en achevant la mise en place de la loi de mars 2009 relative à la protection (États-Unis d’Amérique);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38-43</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D27 Interdiction de l'esclavage, traite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B51 Droit à un recours effectif</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A41 Cadre constitutionnel et législatif</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118.31 Renforcer les mesures de prévention et de répression de la traite et continuer de fournir des services d’aide aux victimes, en particulier les femmes et les enfants (Australie);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38-43</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D27 Interdiction de l'esclavage, traite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B53 Soutien aux victimes et témoins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118.34 Mettre en œuvre les dispositions de la loi du 8 mai 2009 sur l’assistance, la protection et la sécurité des victimes de la traite des êtres humains (Canada);</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38-43</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D27 Interdiction de l'esclavage, traite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B53 Soutien aux victimes et témoins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118.33 Renforcer ses politiques nationales visant à lutter contre l’exploitation sexuelle et la traite des êtres humains (Chypre);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38-43</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D27 Interdiction de l'esclavage, traite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F13 Violence fondée sur le sexe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A42 Institutions et politiques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S05 ODD 5 - Egalité des sexes et autonomisation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118.35 Renforcer les stratégies visant à lutter contre la traite des femmes, en particulier celles ayant trait au commerce du sexe (Saint-Siège);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38-43</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D27 Interdiction de l'esclavage, traite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F13 Violence fondée sur le sexe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S05 ODD 5 - Egalité des sexes et autonomisation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118.27 Poursuivre l’action visant à mettre un terme à l’exploitation des enfants par la prostitution et la traite, et renforcer les mesures de lutte contre la violence à l’égard des femmes et la violence intrafamiliale (Libye);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21-22, 44-45</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D27 Interdiction de l'esclavage, traite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F33 Enfants : protection contre l'exploitation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F13 Violence fondée sur le sexe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D29 Violence domestique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S05 ODD 5 - Egalité des sexes et autonomisation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118.32 Intensifier les efforts visant à lutter de manière globale contre la traite des êtres humains et l’exploitation sexuelle, en particulier des femmes et des enfants (Cambodge);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38-43</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D27 Interdiction de l'esclavage, traite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F33 Enfants : protection contre l'exploitation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F13 Violence fondée sur le sexe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118.63 Veiller à ce que toutes les victimes de traite, quel que soit leur statut au regard de la législation sur l’immigration, aient accès à des programmes de prise en charge, de réadaptation et d’assistance (Mexique);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38-43</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D27 Interdiction de l'esclavage, traite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B53 Soutien aux victimes et témoins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118.28 Poursuivre les efforts entrepris pour lutter contre la traite des personnes (Argentine);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38-43</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D27 Interdiction de l'esclavage, traite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D29 Violence domestique</w:t>
            </w: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116.6 Poursuivre la révision de la législation relative à la violence intrafamiliale, qui est actuellement débattue par le Parlement (Cuba);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D29 Violence domestique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F13 Violence fondée sur le sexe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D31 Liberté &amp; sécurité de la personne - général</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A41 Cadre constitutionnel et législatif</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S05 ODD 5 - Egalité des sexes et autonomisation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D42 Liberté de pensée, de conscience et de religion</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118.47 Mener à terme les discussions engagées en vue de conclure un accord avec la communauté musulmane du Luxembourg, comme cela a été fait pour les autres religions (Koweït);</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46-47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D42 Liberté de pensée, de conscience et de religion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G1 Membres de minorités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118.48 Intensifier le dialogue avec les minorités religieuses en vue de promouvoir une meilleure compréhension de ce que sont la coexistence pacifique et la tolérance religieuse (Libye);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46-47</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D42 Liberté de pensée, de conscience et de religion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G1 Membres de minorités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D6 Droits relatifs au nom, à l'identité, à la nationalité</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117.16 Prendre les mesures nécessaires pour que toutes les personnes nées au Luxembourg obtiennent une nationalité lorsque dans le cas contraire elles deviendraient apatrides, quel que soit le statut de leurs parents au regard de la législation sur l’immigration (Mexique);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D6 Droits relatifs au nom, à l'identité, à la nationalité</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apatrides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118.5 Instaurer une procédure officielle en vue de mieux s’acquitter de l’obligation qu’a l’État de protéger les apatrides, conformément à la Convention de 1954 relative au statut des apatrides (Guatemala);</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7, 8</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D6 Droits relatifs au nom, à l'identité, à la nationalité</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apatrides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D8 Droits relatifs au mariage et à la famille</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118.64 Promouvoir des mesures visant à protéger et à soutenir l’institution de la famille (Bélarus);</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63</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D8 Droits relatifs au mariage et à la famille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A42 Institutions et politiques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116.16 Relever l’âge minimum légal du mariage des femmes afin qu’il corresponde à l’âge minimum légal du mariage des hommes (République tchèque);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D8 Droits relatifs au mariage et à la famille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F12 Discrimination à l'égard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S05 ODD 5 - Egalité des sexes et autonomisation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fillettes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E26 Droits de l'homme &amp; eau potable et assainissement</w:t>
            </w: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116.18 Apporter un soutien actif aux efforts de promotion et de mise en œuvre du droit fondamental universel à l’eau potable et à l’assainissement conformément à la recommandation formulée par le Conseil dans ses diverses résolutions sur la question (Espagne);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E26 Droits de l'homme &amp; eau potable et assainissement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A28 Coopération avec d'autres institutions et mécanismes internationaux</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S06 ODD 6 - Eau et installations sanitaires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E32 Droit à des conditions de travail justes et favorables</w:t>
            </w: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118.13 S’employer à remédier aux inégalités persistantes entre les femmes et les hommes sur le marché du travail (Burundi);</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19-20</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E32 Droit à des conditions de travail justes et favorables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F12 Discrimination à l'égard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E31 Droit au travail</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S05 ODD 5 - Egalité des sexes et autonomisation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E44 Sensibilisation à la santé et accès à l’information</w:t>
            </w: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118.8 Mettre en place un programme d’action visant à dispenser une éducation sexuelle à tous à partir de l’école primaire (Slovénie);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48-49</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E44 Sensibilisation à la santé et accès à l’information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E43 Accès aux services de santé sexuelle et reproductive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S03 ODD 3 -Santé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E7 Droits culturels</w:t>
            </w: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118.58 Développer plus avant l’approche multilingue, dans le cadre de laquelle les enfants de langue étrangère peuvent rester en contact avec leur langue maternelle tout en apprenant le luxembourgeois, le français et l’allemand (Portugal);</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52-56</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E7 Droits culturels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G1 Membres de minorités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E51 Droit à l'éducation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S04 ODD 4 - Education</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F11 Promotion de la femme</w:t>
            </w: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116.10 Continuer de renforcer les droits fondamentaux des femmes (Jordanie);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F11 Promotion de la femme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S05 ODD 5 - Egalité des sexes et autonomisation des femmes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F12 Discrimination à l'égard des femmes</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118.9 Prendre en considération les recommandations concernant la question de l’égalité des sexes formulées au cours du deuxième Examen périodique universel dont il fait l’objet et les intégrer dans son Plan d’action national d’égalité des femmes et des hommes (Nicaragua);</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19-20</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F12 Discrimination à l'égard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A27 Suivi de l’examen périodique universel</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A46 Plans d’action nationaux relatifs aux droits de l’homme (ou à des domaines spécifiques)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S05 ODD 5 - Egalité des sexes et autonomisation des femmes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118.12 Veiller à ce que les lois en vigueur qui interdisent la discrimination fondée sur le sexe soient dûment appliquées et respectées, et renforcer, par l’application et le respect effectifs de ces lois, les efforts visant à réduire l’écart de salaire actuel entre les femmes et les hommes (États-Unis d’Amérique);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19-20</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F12 Discrimination à l'égard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A41 Cadre constitutionnel et législatif</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E32 Droit à des conditions de travail justes et favorables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S05 ODD 5 - Egalité des sexes et autonomisation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118.11 Renforcer les mesures visant à combattre la discrimination à l’égard des femmes et des enfants, en particulier celles et ceux qui appartiennent à des groupes vulnérables et des minorités (Algérie);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19-20</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F12 Discrimination à l'égard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F31 Enfants: définition; principes généraux; protection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G1 Membres de minorités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S05 ODD 5 - Egalité des sexes et autonomisation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personnes/groupes vulnérables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116.17 Supprimer le délai devant s’écouler avant qu’une veuve ou une femme divorcée puisse se remarier (République tchèque);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F12 Discrimination à l'égard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D8 Droits relatifs au mariage et à la famille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S05 ODD 5 - Egalité des sexes et autonomisation des femmes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F13 Violence fondée sur le sexe</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116.7 Punir expressément, par voie de dispositions législatives, les personnes qui pratiquent les mutilations génitales féminines ainsi que les parents ou les titulaires de l’autorité parentale qui consentent à cette pratique (Hongrie);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F13 Violence fondée sur le sexe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F33 Enfants : protection contre l'exploitation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B51 Droit à un recours effectif</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S05 ODD 5 - Egalité des sexes et autonomisation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fillettes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118.26 Poursuivre son action visant à prévenir et à éliminer toutes les formes de violence contre les femmes (Sénégal);</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21-22</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F13 Violence fondée sur le sexe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S05 ODD 5 - Egalité des sexes et autonomisation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F14 Participation des femmes à la vie politique et publique</w:t>
            </w: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118.10 Poursuivre l’action constructive menée pour promouvoir l’égalité entre les femmes et les hommes en accélérant la mise en œuvre de ses programmes volontaires tendant à augmenter le nombre de femmes dans les organes de prise de décisions (Rwanda);</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19-20</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F14 Participation des femmes à la vie politique et publique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D7 Droit de participer à la vie publique et droit de vote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S05 ODD 5 - Egalité des sexes et autonomisation des femmes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femmes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F31 Enfants: définition; principes généraux; protection</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116.9 Poursuivre la mise en œuvre de ses politiques visant à renforcer les droits de l’enfant (Jordanie);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F31 Enfants: définition; principes généraux; protection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A42 Institutions et politiques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116.19 Mettre en place une consultation psychosociale obligatoire pour les mineures avant toute interruption de grossesse (France);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F31 Enfants: définition; principes généraux; protection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E43 Accès aux services de santé sexuelle et reproductive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S03 ODD 3 -Santé</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fillettes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118.57 Tenir davantage compte des souhaits de l’enfant concernant la poursuite de ses études après le cycle d’enseignement de base (Cap-Vert);</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50-51</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F31 Enfants: définition; principes généraux; protection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E51 Droit à l'éducation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S04 ODD 4 - Education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F33 Enfants : protection contre l'exploitation</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117.12 Revoir sa législation en vue d’adopter une loi criminalisant la prostitution mettant en scène des enfants et la prostitution des enfants, conformément au Protocole facultatif à la Convention relative aux droits de l’enfant, concernant la vente d’enfants, la prostitution des enfants et la pornographie mettant en scène des enfants (Uruguay);</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F33 Enfants : protection contre l'exploitation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A41 Cadre constitutionnel et législatif</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117.13 Remédier aux lacunes de la législation sur l’exploitation sexuelle des enfants (Norvège);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F33 Enfants : protection contre l'exploitation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A41 Cadre constitutionnel et législatif</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117.14 Remédier aux lacunes de la législation luxembourgeoise sur l’exploitation sexuelle des enfants, notamment l’absence dans celle-ci de définition claire de la pornographie mettant en scène des enfants et de la prostitution des enfants (Canada);</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F33 Enfants : protection contre l'exploitation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A41 Cadre constitutionnel et législatif</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117.17 Actualiser le Plan d’action contre l’exploitation sexuelle des enfants de 1996 et veiller à sa mise en œuvre effective, notamment à son suivi et son évaluation (Hongrie);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F33 Enfants : protection contre l'exploitation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A46 Plans d’action nationaux relatifs aux droits de l’homme (ou à des domaines spécifiques)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118.36 Prendre des mesures efficaces pour mettre en œuvre le Plan d’action national adopté en 1996 pour combattre et prévenir la prostitution des enfants, la pornographie mettant en scène des enfants et la traite des enfants à des fins d’exploitation sexuelle (Iran (République islamique d’));</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44-45</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F33 Enfants : protection contre l'exploitation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A46 Plans d’action nationaux relatifs aux droits de l’homme (ou à des domaines spécifiques)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118.29 Poursuivre l’action visant à mettre un terme à la violence sexuelle contre les enfants et l’exploitation sexuelle de ceux-ci, en particulier les enfants demandeurs d’asile non accompagnés (Sri Lanka);</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44-45</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F33 Enfants : protection contre l'exploitation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118.30 Prendre des mesures efficaces pour lutter contre l’exploitation sexuelle des enfants et contrer l’augmentation de la prostitution des enfants (Bélarus);</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44-45</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F33 Enfants : protection contre l'exploitation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F34 Justice pour mineurs</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118.40 Poursuivre les efforts visant à améliorer les conditions de détention des mineurs et, en particulier, mettre en place le plus rapidement possible l’Unité de sécurité pour jeunes délinquants du Centre socioéducatif de l’État à Dreiborn (France);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59</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F34 Justice pour mineurs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D26 Conditions de détention</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privées de liberté</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118.45 Renforcer les stratégies de réinsertion sociale et familiale des mineurs détenus dans la section disciplinaire pour mineurs du Centre pénitentiaire de Luxembourg (Saint-Siège);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60</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F34 Justice pour mineurs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D26 Conditions de détention</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privées de liberté</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118.6 S’employer à consacrer dans la législation la bonne pratique suivie actuellement consistant à ne pas placer de mineurs non accompagnés en rétention (État de Palestine);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 9-14</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Notée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F34 Justice pour mineurs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D26 Conditions de détention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privées de liberté</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F41 Personnes handicapées : définition, principes généraux</w:t>
            </w: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118.59 Mettre en œuvre le Plan d’action national en faveur des personnes handicapées (Iran (République islamique d’));</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33-34</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F41 Personnes handicapées : définition, principes généraux</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A46 Plans d’action nationaux relatifs aux droits de l’homme (ou à des domaines spécifiques)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handicapées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F45 Personnes handicapées : autonomie, intégration</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118.60 Renforcer le Plan d’action national en faveur des personnes handicapées afin que celles-ci aient progressivement accès à un plus large éventail de services et acquièrent ainsi une plus grande indépendance (Costa Rica);</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33-34</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F45 Personnes handicapées : autonomie, intégration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A46 Plans d’action nationaux relatifs aux droits de l’homme (ou à des domaines spécifiques)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handicapées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118.61 Mettre en place des politiques relatives à l’accessibilité par les personnes handicapées en vue de permettre à ces personnes de participer plus activement à la vie de la société, y compris sur le marché du travail (Canada);</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35-37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F45 Personnes handicapées : autonomie, intégration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E31 Droit au travail</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handicapées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118.62 Revoir les projets de loi portant réforme de l’enseignement primaire de 2009 de manière que les établissements d’enseignement ordinaires puissent mieux satisfaire les besoins des élèves handicapés (Slovaquie);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57</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F45 Personnes handicapées : autonomie, intégration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E51 Droit à l'éducation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A41 Cadre constitutionnel et législatif</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handicapées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G1 Membres de minorités</w:t>
            </w: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118.69 Continuer de combattre la discrimination exercée contre les minorités (Argentine);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28-31</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G1 Membres de minorités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G4 Migrants</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118.67 Prendre les mesures nécessaires pour éliminer toutes les formes de discrimination à l’égard des immigrés et intensifier les efforts visant à réduire le taux d’échec scolaire au sein de cette population, en particulier en créant deux filières d’enseignement, l’une en français et autres langues romanes et l’autre en langues germaniques (Espagne);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52-56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B31 Non-discrimination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E7 Droits culturels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E51 Droit à l'éducation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S04 ODD 4 - Education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118.42 Interdire la rétention de migrants mineurs en toutes circonstances (Togo);</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 9-14</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Notée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D33 Arrestation et détention arbitraires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F34 Justice pour mineurs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118.39 Prendre des mesures pour réduire autant que possible le temps de rétention des étrangers sous le coup d’un arrêté d’expulsion (Norvège);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15</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D33 Arrestation et détention arbitraires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privées de liberté</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118.41 Prévoir des mesures de substitution à la rétention des migrants (Togo);</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9-14</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D33 Arrestation et détention arbitraires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privées de liberté</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118.44 Veiller à ce que les regroupements familiaux se fassent sans retard excessif (Bangladesh);</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15</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D8 Droits relatifs au mariage et à la famille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F31 Enfants: définition; principes généraux; protection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118.53 Veiller à ce que les ressortissants étrangers qui résident au Luxembourg bénéficient pleinement de prestations sociales, au même titre que les citoyens luxembourgeois (Burundi);</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 23-26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E24 Droit à la sécurité sociale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non-citoyens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118.50 Renforcer les mesures visant à assurer une plus grande égalité dans le domaine de l’emploi, en particulier aux étrangers (Libye);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23-26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E31 Droit au travail</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E32 Droit à des conditions de travail justes et favorables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général</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non-citoyens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118.51 Étudier la possibilité de mettre en place des programmes visant à faciliter l’accès des migrants à des services sociaux de base et à leur assurer des conditions de travail équitables (Philippines);</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23-26</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E32 Droit à des conditions de travail justes et favorables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E21 Droit à un niveau de vie suffisant - général</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E24 Droit à la sécurité sociale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S08 ODD 8 - Croissance économique, emploi et travail décent</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118.65 Assurer la protection des réfugiés et des migrants et de leur famille conformément aux normes internationales (Bélarus);</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118.72 Prendre toutes les mesures nécessaires pour accélérer la mise en œuvre de la loi concernant l’accueil et l’intégration des étrangers (Monténégro);</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28-31</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non-citoyens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tcBorders>
              <w:bottom w:val="dotted" w:sz="4" w:space="0" w:color="auto"/>
            </w:tcBorders>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118.74 Prendre les mesures voulues pour accélérer la mise en œuvre de la loi concernant l’accueil et l’intégration des étrangers (Togo);</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28-31</w:t>
            </w:r>
          </w:p>
        </w:tc>
        <w:tc>
          <w:tcPr>
            <w:tcW w:w="1100" w:type="dxa"/>
            <w:tcBorders>
              <w:bottom w:val="dotted" w:sz="4" w:space="0" w:color="auto"/>
            </w:tcBorders>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tcBorders>
              <w:bottom w:val="dotted" w:sz="4" w:space="0" w:color="auto"/>
            </w:tcBorders>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non-citoyens</w:t>
            </w:r>
          </w:p>
        </w:tc>
        <w:tc>
          <w:tcPr>
            <w:tcW w:w="5200" w:type="dxa"/>
            <w:tcBorders>
              <w:bottom w:val="dotted" w:sz="4" w:space="0" w:color="auto"/>
            </w:tcBorders>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347A54" w:rsidRPr="00382DF7" w:rsidTr="00347A54">
        <w:trPr>
          <w:cantSplit/>
        </w:trPr>
        <w:tc>
          <w:tcPr>
            <w:tcW w:w="15220" w:type="dxa"/>
            <w:gridSpan w:val="4"/>
            <w:shd w:val="clear" w:color="auto" w:fill="DBE5F1"/>
            <w:hideMark/>
          </w:tcPr>
          <w:p w:rsidR="00347A54" w:rsidRPr="00382DF7" w:rsidRDefault="00382DF7" w:rsidP="00347A54">
            <w:pPr>
              <w:suppressAutoHyphens w:val="0"/>
              <w:spacing w:before="40" w:after="40" w:line="240" w:lineRule="auto"/>
              <w:rPr>
                <w:b/>
                <w:i/>
                <w:color w:val="000000"/>
                <w:sz w:val="28"/>
                <w:szCs w:val="22"/>
                <w:lang w:val="fr-FR" w:eastAsia="en-GB"/>
              </w:rPr>
            </w:pPr>
            <w:r>
              <w:rPr>
                <w:b/>
                <w:i/>
                <w:color w:val="000000"/>
                <w:sz w:val="28"/>
                <w:szCs w:val="22"/>
                <w:lang w:val="fr-FR" w:eastAsia="en-GB"/>
              </w:rPr>
              <w:t>Thème:</w:t>
            </w:r>
            <w:r w:rsidR="00347A54" w:rsidRPr="00382DF7">
              <w:rPr>
                <w:b/>
                <w:i/>
                <w:color w:val="000000"/>
                <w:sz w:val="28"/>
                <w:szCs w:val="22"/>
                <w:lang w:val="fr-FR" w:eastAsia="en-GB"/>
              </w:rPr>
              <w:t xml:space="preserve"> G5 Refugiés &amp; demandeurs d’asile</w:t>
            </w: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117.15 Prendre les mesures nécessaires pour adapter son système d’asile aux nouvelles prescriptions en matière de protection internationale (Mexique);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A/HRC/23/10 - Para. 117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118.75 Étudier la possibilité d’accroître le taux d’acceptation des demandes d’asile et réduire les obstacles d’ordre administratif et réglementaire qui empêchent d’accepter un plus grand nombre de demandes d’asile; envisager d’accepter un plus grand nombre de demandes de réinstallation solidaire émanant de réfugiés reconnus comme tels, en particulier de réfugiés provenant de pays du Sud (Équateur);</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3, 18</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Notée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 xml:space="preserve">118.54 Envisager d’adopter un programme structurel de réinstallation des demandeurs d’asile (Pologne); </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17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A42 Institutions et politiques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118.73 Continuer de prendre toutes les mesures nécessaires pour donner une bonne image générale des réfugiés et des demandeurs d’asile (État de Palestine);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A54 Sensibilisation et diffusion</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118.66 Prendre les mesures nécessaires pour que les demandeurs d’asile bénéficient de l’appui voulu dans les centres d’hébergement temporaire des étrangers et inscrire dans la loi la bonne pratique actuellement suivie consistant à placer les mineurs non accompagnés et les personnes en situation de vulnérabilité en régime ouvert, comme le recommande le HCDH (Espagne);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9-14</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F31 Enfants: définition; principes généraux; protection</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A41 Cadre constitutionnel et législatif</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A28 Coopération avec d'autres institutions et mécanismes internationaux</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S16 ODD 16 - Paix, justice et institutions efficaces</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enfants</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118.56 Envisager de mettre en place un système de centres d’accueil dans lesquels les demandeurs d’emploi ayant de graves problèmes de santé ou un handicap bénéficieraient de la présence d’un personnel spécialisé (Pologne);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9-14</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F41 Personnes handicapées : définition, principes généraux</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E41 Droit à la santé</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S03 ODD 3 -Santé</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privées de liberté</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personnes handicapées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118.70 Envisager de mobiliser des ressources, notamment humaines, suffisantes pour faire face au problème posé par le nombre croissant de demandes d’asile, dans le cadre des efforts visant à améliorer la procédure d’accueil des migrants et des demandeurs d’asile et d’examen de leur situation (Thaïlande);</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 7</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A63 Budget et ressources (pour la mise en œuvre des droits de l’homme)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r w:rsidR="008E57A0" w:rsidRPr="00382DF7" w:rsidTr="00347A54">
        <w:trPr>
          <w:cantSplit/>
        </w:trPr>
        <w:tc>
          <w:tcPr>
            <w:tcW w:w="4520" w:type="dxa"/>
            <w:shd w:val="clear" w:color="auto" w:fill="auto"/>
            <w:hideMark/>
          </w:tcPr>
          <w:p w:rsidR="00347A54"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118.71 Prendre les mesures nécessaires pour garantir la jouissance des droits fondamentaux aux migrants et aux demandeurs d’emploi (Iran (République islamique d’));</w:t>
            </w:r>
          </w:p>
          <w:p w:rsidR="008E57A0" w:rsidRPr="00382DF7" w:rsidRDefault="00382DF7" w:rsidP="00347A54">
            <w:pPr>
              <w:suppressAutoHyphens w:val="0"/>
              <w:spacing w:before="40" w:after="40" w:line="240" w:lineRule="auto"/>
              <w:rPr>
                <w:color w:val="000000"/>
                <w:szCs w:val="22"/>
                <w:lang w:val="fr-FR" w:eastAsia="en-GB"/>
              </w:rPr>
            </w:pPr>
            <w:r>
              <w:rPr>
                <w:b/>
                <w:color w:val="000000"/>
                <w:sz w:val="16"/>
                <w:szCs w:val="22"/>
                <w:lang w:val="fr-FR" w:eastAsia="en-GB"/>
              </w:rPr>
              <w:t>Source du position:</w:t>
            </w:r>
            <w:r w:rsidR="00347A54" w:rsidRPr="00382DF7">
              <w:rPr>
                <w:color w:val="000000"/>
                <w:sz w:val="16"/>
                <w:szCs w:val="22"/>
                <w:lang w:val="fr-FR" w:eastAsia="en-GB"/>
              </w:rPr>
              <w:t xml:space="preserve"> A/HRC/23/10/Add.1 - Para. 2</w:t>
            </w:r>
          </w:p>
        </w:tc>
        <w:tc>
          <w:tcPr>
            <w:tcW w:w="1100" w:type="dxa"/>
            <w:shd w:val="clear" w:color="auto" w:fill="auto"/>
            <w:hideMark/>
          </w:tcPr>
          <w:p w:rsidR="008E57A0" w:rsidRPr="00382DF7" w:rsidRDefault="008E57A0" w:rsidP="00347A54">
            <w:pPr>
              <w:suppressAutoHyphens w:val="0"/>
              <w:spacing w:before="40" w:after="40" w:line="240" w:lineRule="auto"/>
              <w:rPr>
                <w:color w:val="000000"/>
                <w:szCs w:val="22"/>
                <w:lang w:val="fr-FR" w:eastAsia="en-GB"/>
              </w:rPr>
            </w:pPr>
            <w:r w:rsidRPr="00382DF7">
              <w:rPr>
                <w:color w:val="000000"/>
                <w:szCs w:val="22"/>
                <w:lang w:val="fr-FR" w:eastAsia="en-GB"/>
              </w:rPr>
              <w:t>Acceptée</w:t>
            </w:r>
          </w:p>
        </w:tc>
        <w:tc>
          <w:tcPr>
            <w:tcW w:w="4400" w:type="dxa"/>
            <w:shd w:val="clear" w:color="auto" w:fill="auto"/>
            <w:hideMark/>
          </w:tcPr>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G5 Refugiés &amp; demandeurs d’asile</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G4 Migrants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S10 ODD 10 - Inégalité</w:t>
            </w:r>
          </w:p>
          <w:p w:rsidR="00347A54" w:rsidRPr="00382DF7" w:rsidRDefault="00382DF7" w:rsidP="00347A54">
            <w:pPr>
              <w:suppressAutoHyphens w:val="0"/>
              <w:spacing w:line="240" w:lineRule="auto"/>
              <w:rPr>
                <w:color w:val="000000"/>
                <w:sz w:val="16"/>
                <w:szCs w:val="22"/>
                <w:lang w:val="fr-FR" w:eastAsia="en-GB"/>
              </w:rPr>
            </w:pPr>
            <w:r>
              <w:rPr>
                <w:b/>
                <w:color w:val="000000"/>
                <w:sz w:val="16"/>
                <w:szCs w:val="22"/>
                <w:lang w:val="fr-FR" w:eastAsia="en-GB"/>
              </w:rPr>
              <w:t>Personnes affectées:</w:t>
            </w:r>
          </w:p>
          <w:p w:rsidR="00347A54"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refugiés &amp; demandeurs d’asile</w:t>
            </w:r>
          </w:p>
          <w:p w:rsidR="008E57A0" w:rsidRPr="00382DF7" w:rsidRDefault="008E57A0" w:rsidP="00347A54">
            <w:pPr>
              <w:suppressAutoHyphens w:val="0"/>
              <w:spacing w:line="240" w:lineRule="auto"/>
              <w:rPr>
                <w:color w:val="000000"/>
                <w:sz w:val="16"/>
                <w:szCs w:val="22"/>
                <w:lang w:val="fr-FR" w:eastAsia="en-GB"/>
              </w:rPr>
            </w:pPr>
            <w:r w:rsidRPr="00382DF7">
              <w:rPr>
                <w:color w:val="000000"/>
                <w:sz w:val="16"/>
                <w:szCs w:val="22"/>
                <w:lang w:val="fr-FR" w:eastAsia="en-GB"/>
              </w:rPr>
              <w:t>- migrants</w:t>
            </w:r>
          </w:p>
        </w:tc>
        <w:tc>
          <w:tcPr>
            <w:tcW w:w="5200" w:type="dxa"/>
            <w:shd w:val="clear" w:color="auto" w:fill="auto"/>
            <w:hideMark/>
          </w:tcPr>
          <w:p w:rsidR="00347A54" w:rsidRPr="00382DF7" w:rsidRDefault="00347A54" w:rsidP="00347A54">
            <w:pPr>
              <w:suppressAutoHyphens w:val="0"/>
              <w:spacing w:before="60" w:after="60" w:line="240" w:lineRule="auto"/>
              <w:ind w:left="57" w:right="57"/>
              <w:rPr>
                <w:color w:val="000000"/>
                <w:szCs w:val="22"/>
                <w:lang w:val="fr-FR" w:eastAsia="en-GB"/>
              </w:rPr>
            </w:pPr>
          </w:p>
          <w:p w:rsidR="008E57A0" w:rsidRPr="00382DF7" w:rsidRDefault="008E57A0" w:rsidP="00347A54">
            <w:pPr>
              <w:suppressAutoHyphens w:val="0"/>
              <w:spacing w:before="60" w:after="60" w:line="240" w:lineRule="auto"/>
              <w:ind w:left="57" w:right="57"/>
              <w:rPr>
                <w:color w:val="000000"/>
                <w:szCs w:val="22"/>
                <w:lang w:val="fr-FR" w:eastAsia="en-GB"/>
              </w:rPr>
            </w:pPr>
          </w:p>
        </w:tc>
      </w:tr>
    </w:tbl>
    <w:p w:rsidR="001C6663" w:rsidRPr="00382DF7" w:rsidRDefault="001C6663" w:rsidP="00595520">
      <w:pPr>
        <w:rPr>
          <w:lang w:val="fr-FR"/>
        </w:rPr>
      </w:pPr>
    </w:p>
    <w:sectPr w:rsidR="001C6663" w:rsidRPr="00382DF7"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A0" w:rsidRDefault="00B648A0"/>
  </w:endnote>
  <w:endnote w:type="continuationSeparator" w:id="0">
    <w:p w:rsidR="00B648A0" w:rsidRDefault="00B648A0"/>
  </w:endnote>
  <w:endnote w:type="continuationNotice" w:id="1">
    <w:p w:rsidR="00B648A0" w:rsidRDefault="00B64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A0" w:rsidRPr="000B175B" w:rsidRDefault="00B648A0" w:rsidP="000B175B">
      <w:pPr>
        <w:tabs>
          <w:tab w:val="right" w:pos="2155"/>
        </w:tabs>
        <w:spacing w:after="80"/>
        <w:ind w:left="680"/>
        <w:rPr>
          <w:u w:val="single"/>
        </w:rPr>
      </w:pPr>
      <w:r>
        <w:rPr>
          <w:u w:val="single"/>
        </w:rPr>
        <w:tab/>
      </w:r>
    </w:p>
  </w:footnote>
  <w:footnote w:type="continuationSeparator" w:id="0">
    <w:p w:rsidR="00B648A0" w:rsidRPr="00FC68B7" w:rsidRDefault="00B648A0" w:rsidP="00FC68B7">
      <w:pPr>
        <w:tabs>
          <w:tab w:val="left" w:pos="2155"/>
        </w:tabs>
        <w:spacing w:after="80"/>
        <w:ind w:left="680"/>
        <w:rPr>
          <w:u w:val="single"/>
        </w:rPr>
      </w:pPr>
      <w:r>
        <w:rPr>
          <w:u w:val="single"/>
        </w:rPr>
        <w:tab/>
      </w:r>
    </w:p>
  </w:footnote>
  <w:footnote w:type="continuationNotice" w:id="1">
    <w:p w:rsidR="00B648A0" w:rsidRDefault="00B648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54" w:rsidRPr="00E860D2" w:rsidRDefault="00347A54" w:rsidP="00E860D2">
    <w:pPr>
      <w:pStyle w:val="Header"/>
      <w:rPr>
        <w:sz w:val="28"/>
        <w:szCs w:val="28"/>
        <w:lang w:val="fr-CH"/>
      </w:rPr>
    </w:pPr>
    <w:r w:rsidRPr="007745A2">
      <w:rPr>
        <w:sz w:val="28"/>
        <w:szCs w:val="28"/>
        <w:lang w:val="fr-CH"/>
      </w:rPr>
      <w:t xml:space="preserve">EPU de </w:t>
    </w:r>
    <w:r>
      <w:rPr>
        <w:sz w:val="28"/>
        <w:szCs w:val="28"/>
        <w:lang w:val="fr-CH"/>
      </w:rPr>
      <w:t xml:space="preserve">Luxembourg </w:t>
    </w:r>
    <w:r w:rsidRPr="007745A2">
      <w:rPr>
        <w:sz w:val="28"/>
        <w:szCs w:val="28"/>
        <w:lang w:val="fr-CH"/>
      </w:rPr>
      <w:t xml:space="preserve"> </w:t>
    </w:r>
    <w:r w:rsidRPr="007745A2">
      <w:rPr>
        <w:sz w:val="20"/>
        <w:lang w:val="fr-CH"/>
      </w:rPr>
      <w:t>(2</w:t>
    </w:r>
    <w:r>
      <w:rPr>
        <w:sz w:val="20"/>
        <w:lang w:val="fr-CH"/>
      </w:rPr>
      <w:t>è</w:t>
    </w:r>
    <w:r w:rsidRPr="007745A2">
      <w:rPr>
        <w:sz w:val="20"/>
        <w:lang w:val="fr-CH"/>
      </w:rPr>
      <w:t>me Cycle – 1</w:t>
    </w:r>
    <w:r>
      <w:rPr>
        <w:sz w:val="20"/>
        <w:lang w:val="fr-CH"/>
      </w:rPr>
      <w:t>5è</w:t>
    </w:r>
    <w:r w:rsidRPr="007745A2">
      <w:rPr>
        <w:sz w:val="20"/>
        <w:lang w:val="fr-CH"/>
      </w:rPr>
      <w:t>me session)</w:t>
    </w:r>
    <w:r w:rsidRPr="007745A2">
      <w:rPr>
        <w:sz w:val="28"/>
        <w:szCs w:val="28"/>
        <w:lang w:val="fr-CH"/>
      </w:rPr>
      <w:tab/>
    </w:r>
    <w:r w:rsidRPr="007745A2">
      <w:rPr>
        <w:sz w:val="28"/>
        <w:szCs w:val="28"/>
        <w:lang w:val="fr-CH"/>
      </w:rPr>
      <w:tab/>
    </w:r>
    <w:r w:rsidRPr="007745A2">
      <w:rPr>
        <w:sz w:val="28"/>
        <w:szCs w:val="28"/>
        <w:lang w:val="fr-CH"/>
      </w:rPr>
      <w:tab/>
      <w:t xml:space="preserve">Liste thematique des recommendations </w:t>
    </w:r>
    <w:r w:rsidRPr="007745A2">
      <w:rPr>
        <w:sz w:val="28"/>
        <w:szCs w:val="28"/>
        <w:lang w:val="fr-CH"/>
      </w:rPr>
      <w:tab/>
    </w:r>
    <w:r w:rsidRPr="007745A2">
      <w:rPr>
        <w:sz w:val="28"/>
        <w:szCs w:val="28"/>
        <w:lang w:val="fr-CH"/>
      </w:rPr>
      <w:tab/>
    </w:r>
    <w:r w:rsidRPr="007745A2">
      <w:rPr>
        <w:sz w:val="28"/>
        <w:szCs w:val="28"/>
        <w:lang w:val="fr-CH"/>
      </w:rPr>
      <w:tab/>
    </w:r>
    <w:r w:rsidRPr="007745A2">
      <w:rPr>
        <w:sz w:val="28"/>
        <w:szCs w:val="28"/>
        <w:lang w:val="fr-CH"/>
      </w:rPr>
      <w:tab/>
    </w:r>
    <w:r w:rsidRPr="007745A2">
      <w:rPr>
        <w:sz w:val="20"/>
        <w:lang w:val="fr-CH"/>
      </w:rPr>
      <w:t xml:space="preserve">Page </w:t>
    </w:r>
    <w:r w:rsidRPr="0064076F">
      <w:rPr>
        <w:sz w:val="20"/>
      </w:rPr>
      <w:fldChar w:fldCharType="begin"/>
    </w:r>
    <w:r w:rsidRPr="007745A2">
      <w:rPr>
        <w:sz w:val="20"/>
        <w:lang w:val="fr-CH"/>
      </w:rPr>
      <w:instrText xml:space="preserve"> PAGE   \* MERGEFORMAT </w:instrText>
    </w:r>
    <w:r w:rsidRPr="0064076F">
      <w:rPr>
        <w:sz w:val="20"/>
      </w:rPr>
      <w:fldChar w:fldCharType="separate"/>
    </w:r>
    <w:r w:rsidR="00AA6F17">
      <w:rPr>
        <w:noProof/>
        <w:sz w:val="20"/>
        <w:lang w:val="fr-CH"/>
      </w:rPr>
      <w:t>1</w:t>
    </w:r>
    <w:r w:rsidRPr="0064076F">
      <w:rPr>
        <w:sz w:val="20"/>
      </w:rPr>
      <w:fldChar w:fldCharType="end"/>
    </w:r>
    <w:r w:rsidRPr="007745A2">
      <w:rPr>
        <w:sz w:val="20"/>
        <w:lang w:val="fr-CH"/>
      </w:rPr>
      <w:t xml:space="preserve"> de </w:t>
    </w:r>
    <w:r w:rsidRPr="0064076F">
      <w:rPr>
        <w:sz w:val="20"/>
      </w:rPr>
      <w:fldChar w:fldCharType="begin"/>
    </w:r>
    <w:r w:rsidRPr="007745A2">
      <w:rPr>
        <w:sz w:val="20"/>
        <w:lang w:val="fr-CH"/>
      </w:rPr>
      <w:instrText xml:space="preserve"> NUMPAGES   \* MERGEFORMAT </w:instrText>
    </w:r>
    <w:r w:rsidRPr="0064076F">
      <w:rPr>
        <w:sz w:val="20"/>
      </w:rPr>
      <w:fldChar w:fldCharType="separate"/>
    </w:r>
    <w:r w:rsidR="00AA6F17">
      <w:rPr>
        <w:noProof/>
        <w:sz w:val="20"/>
        <w:lang w:val="fr-CH"/>
      </w:rPr>
      <w:t>23</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7A7B"/>
    <w:rsid w:val="00221378"/>
    <w:rsid w:val="0023098D"/>
    <w:rsid w:val="00232575"/>
    <w:rsid w:val="002373AF"/>
    <w:rsid w:val="002449F2"/>
    <w:rsid w:val="00247258"/>
    <w:rsid w:val="00247D90"/>
    <w:rsid w:val="00252D1C"/>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47A54"/>
    <w:rsid w:val="00352D4B"/>
    <w:rsid w:val="0035638C"/>
    <w:rsid w:val="003709D8"/>
    <w:rsid w:val="00380A9A"/>
    <w:rsid w:val="003812A1"/>
    <w:rsid w:val="003818F7"/>
    <w:rsid w:val="00382DF7"/>
    <w:rsid w:val="00385EC7"/>
    <w:rsid w:val="003A185F"/>
    <w:rsid w:val="003A46BB"/>
    <w:rsid w:val="003A4EC7"/>
    <w:rsid w:val="003A7295"/>
    <w:rsid w:val="003B1F60"/>
    <w:rsid w:val="003C2CC4"/>
    <w:rsid w:val="003D4B23"/>
    <w:rsid w:val="003E278A"/>
    <w:rsid w:val="00413520"/>
    <w:rsid w:val="004325CB"/>
    <w:rsid w:val="004355CB"/>
    <w:rsid w:val="00440A07"/>
    <w:rsid w:val="004506F7"/>
    <w:rsid w:val="00451982"/>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68B"/>
    <w:rsid w:val="005420F2"/>
    <w:rsid w:val="0054285C"/>
    <w:rsid w:val="00546224"/>
    <w:rsid w:val="00551003"/>
    <w:rsid w:val="0056237B"/>
    <w:rsid w:val="00584173"/>
    <w:rsid w:val="00595520"/>
    <w:rsid w:val="005A3211"/>
    <w:rsid w:val="005A3A2D"/>
    <w:rsid w:val="005A4018"/>
    <w:rsid w:val="005A44B9"/>
    <w:rsid w:val="005B1BA0"/>
    <w:rsid w:val="005B3DB3"/>
    <w:rsid w:val="005B4DBF"/>
    <w:rsid w:val="005D15CA"/>
    <w:rsid w:val="005F3066"/>
    <w:rsid w:val="005F3E61"/>
    <w:rsid w:val="0060212D"/>
    <w:rsid w:val="00604DDD"/>
    <w:rsid w:val="00605704"/>
    <w:rsid w:val="006115CC"/>
    <w:rsid w:val="00611FC4"/>
    <w:rsid w:val="006176FB"/>
    <w:rsid w:val="00630FCB"/>
    <w:rsid w:val="00636011"/>
    <w:rsid w:val="00637DE5"/>
    <w:rsid w:val="0064076F"/>
    <w:rsid w:val="00640B26"/>
    <w:rsid w:val="00641130"/>
    <w:rsid w:val="006770B2"/>
    <w:rsid w:val="006935C5"/>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14A3E"/>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545A"/>
    <w:rsid w:val="008175E9"/>
    <w:rsid w:val="008242D7"/>
    <w:rsid w:val="0082577B"/>
    <w:rsid w:val="00846858"/>
    <w:rsid w:val="0085679D"/>
    <w:rsid w:val="00860685"/>
    <w:rsid w:val="00866893"/>
    <w:rsid w:val="00866F02"/>
    <w:rsid w:val="00867D18"/>
    <w:rsid w:val="008701A6"/>
    <w:rsid w:val="00871F9A"/>
    <w:rsid w:val="00871FD5"/>
    <w:rsid w:val="008778E7"/>
    <w:rsid w:val="008802E9"/>
    <w:rsid w:val="0088172E"/>
    <w:rsid w:val="00881EFA"/>
    <w:rsid w:val="008979B1"/>
    <w:rsid w:val="008A41D9"/>
    <w:rsid w:val="008A6B25"/>
    <w:rsid w:val="008A6C4F"/>
    <w:rsid w:val="008A7B48"/>
    <w:rsid w:val="008B389E"/>
    <w:rsid w:val="008B7964"/>
    <w:rsid w:val="008C7E55"/>
    <w:rsid w:val="008D045E"/>
    <w:rsid w:val="008D3F25"/>
    <w:rsid w:val="008D4D82"/>
    <w:rsid w:val="008E0E46"/>
    <w:rsid w:val="008E47FA"/>
    <w:rsid w:val="008E57A0"/>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B2505"/>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9500C"/>
    <w:rsid w:val="00AA23ED"/>
    <w:rsid w:val="00AA6F17"/>
    <w:rsid w:val="00AB2A4A"/>
    <w:rsid w:val="00AC0F2C"/>
    <w:rsid w:val="00AC502A"/>
    <w:rsid w:val="00AF58C1"/>
    <w:rsid w:val="00AF6ABE"/>
    <w:rsid w:val="00B06643"/>
    <w:rsid w:val="00B15055"/>
    <w:rsid w:val="00B30179"/>
    <w:rsid w:val="00B33A88"/>
    <w:rsid w:val="00B37B15"/>
    <w:rsid w:val="00B45C02"/>
    <w:rsid w:val="00B53C63"/>
    <w:rsid w:val="00B567C4"/>
    <w:rsid w:val="00B63228"/>
    <w:rsid w:val="00B638E2"/>
    <w:rsid w:val="00B648A0"/>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452EB"/>
    <w:rsid w:val="00D50B7D"/>
    <w:rsid w:val="00D52012"/>
    <w:rsid w:val="00D704E5"/>
    <w:rsid w:val="00D72727"/>
    <w:rsid w:val="00D74AB1"/>
    <w:rsid w:val="00D7526D"/>
    <w:rsid w:val="00D87200"/>
    <w:rsid w:val="00D973C4"/>
    <w:rsid w:val="00D978C6"/>
    <w:rsid w:val="00DA0956"/>
    <w:rsid w:val="00DA357F"/>
    <w:rsid w:val="00DA3E12"/>
    <w:rsid w:val="00DC18AD"/>
    <w:rsid w:val="00DD469C"/>
    <w:rsid w:val="00DE591A"/>
    <w:rsid w:val="00DF7CAE"/>
    <w:rsid w:val="00E15023"/>
    <w:rsid w:val="00E217B7"/>
    <w:rsid w:val="00E22798"/>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14C4"/>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0336691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6758205">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08639589">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010765024">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66720139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EEAA17-3E53-4E6D-9C90-3F81E3A5CAF9}"/>
</file>

<file path=customXml/itemProps2.xml><?xml version="1.0" encoding="utf-8"?>
<ds:datastoreItem xmlns:ds="http://schemas.openxmlformats.org/officeDocument/2006/customXml" ds:itemID="{10722111-9C8C-41EF-AC0B-676C1F8B6083}"/>
</file>

<file path=customXml/itemProps3.xml><?xml version="1.0" encoding="utf-8"?>
<ds:datastoreItem xmlns:ds="http://schemas.openxmlformats.org/officeDocument/2006/customXml" ds:itemID="{8F604313-BE80-4EE9-913F-C895A9CF9B1E}"/>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23</Pages>
  <Words>8400</Words>
  <Characters>47880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Sumiko IHARA</cp:lastModifiedBy>
  <cp:revision>2</cp:revision>
  <cp:lastPrinted>2009-02-18T09:36:00Z</cp:lastPrinted>
  <dcterms:created xsi:type="dcterms:W3CDTF">2017-06-08T13:04:00Z</dcterms:created>
  <dcterms:modified xsi:type="dcterms:W3CDTF">2017-06-08T13:04:00Z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