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3607" w14:textId="77777777" w:rsidR="00241D2A" w:rsidRDefault="00241D2A" w:rsidP="00241D2A">
      <w:pPr>
        <w:rPr>
          <w:rFonts w:ascii="Times New Roman" w:hAnsi="Times New Roman" w:cs="Times New Roman"/>
          <w:sz w:val="24"/>
          <w:szCs w:val="24"/>
        </w:rPr>
      </w:pPr>
      <w:r>
        <w:rPr>
          <w:rFonts w:ascii="Times New Roman" w:hAnsi="Times New Roman" w:cs="Times New Roman"/>
          <w:sz w:val="24"/>
          <w:szCs w:val="24"/>
        </w:rPr>
        <w:t xml:space="preserve">To: Human Rights Council on Prositution and Violence Against Women and Girls </w:t>
      </w:r>
    </w:p>
    <w:p w14:paraId="0E141347" w14:textId="13BDA381" w:rsidR="00C27C0D" w:rsidRDefault="00241D2A" w:rsidP="00241D2A">
      <w:pPr>
        <w:rPr>
          <w:rFonts w:ascii="Times New Roman" w:hAnsi="Times New Roman" w:cs="Times New Roman"/>
          <w:sz w:val="24"/>
          <w:szCs w:val="24"/>
        </w:rPr>
      </w:pPr>
      <w:r>
        <w:rPr>
          <w:rFonts w:ascii="Times New Roman" w:hAnsi="Times New Roman" w:cs="Times New Roman"/>
          <w:sz w:val="24"/>
          <w:szCs w:val="24"/>
        </w:rPr>
        <w:t xml:space="preserve">Subject: Call for input from the </w:t>
      </w:r>
      <w:r w:rsidR="00FE2131" w:rsidRPr="00FE2131">
        <w:rPr>
          <w:rFonts w:ascii="Times New Roman" w:hAnsi="Times New Roman" w:cs="Times New Roman"/>
          <w:sz w:val="24"/>
          <w:szCs w:val="24"/>
        </w:rPr>
        <w:t>United Nations Special Rapporteur – Jan, 2024</w:t>
      </w:r>
    </w:p>
    <w:p w14:paraId="55D53684" w14:textId="7CB79C54" w:rsidR="00241D2A" w:rsidRDefault="00D87269" w:rsidP="00241D2A">
      <w:pPr>
        <w:jc w:val="center"/>
        <w:rPr>
          <w:rFonts w:ascii="Times New Roman" w:hAnsi="Times New Roman" w:cs="Times New Roman"/>
          <w:sz w:val="24"/>
          <w:szCs w:val="24"/>
        </w:rPr>
      </w:pPr>
      <w:r>
        <w:rPr>
          <w:rFonts w:ascii="Times New Roman" w:hAnsi="Times New Roman" w:cs="Times New Roman"/>
          <w:sz w:val="24"/>
          <w:szCs w:val="24"/>
        </w:rPr>
        <w:t>Submitted by Kathy King, MSW, Edmonton, Alberta, Canada</w:t>
      </w:r>
      <w:r w:rsidR="00241D2A">
        <w:rPr>
          <w:rFonts w:ascii="Times New Roman" w:hAnsi="Times New Roman" w:cs="Times New Roman"/>
          <w:sz w:val="24"/>
          <w:szCs w:val="24"/>
        </w:rPr>
        <w:t xml:space="preserve"> - Jan </w:t>
      </w:r>
      <w:r w:rsidR="00025BE6">
        <w:rPr>
          <w:rFonts w:ascii="Times New Roman" w:hAnsi="Times New Roman" w:cs="Times New Roman"/>
          <w:sz w:val="24"/>
          <w:szCs w:val="24"/>
        </w:rPr>
        <w:t>19</w:t>
      </w:r>
      <w:r w:rsidR="00241D2A">
        <w:rPr>
          <w:rFonts w:ascii="Times New Roman" w:hAnsi="Times New Roman" w:cs="Times New Roman"/>
          <w:sz w:val="24"/>
          <w:szCs w:val="24"/>
        </w:rPr>
        <w:t>, 2024</w:t>
      </w:r>
    </w:p>
    <w:p w14:paraId="4CD33539" w14:textId="77777777" w:rsidR="00241D2A" w:rsidRPr="00241D2A" w:rsidRDefault="00241D2A" w:rsidP="00241D2A">
      <w:pPr>
        <w:jc w:val="center"/>
        <w:rPr>
          <w:rFonts w:ascii="Times New Roman" w:hAnsi="Times New Roman" w:cs="Times New Roman"/>
          <w:sz w:val="16"/>
          <w:szCs w:val="16"/>
        </w:rPr>
      </w:pPr>
    </w:p>
    <w:p w14:paraId="08DB62F1" w14:textId="333FCC1E" w:rsidR="00A6562B" w:rsidRDefault="00D87269" w:rsidP="001959BA">
      <w:pPr>
        <w:jc w:val="both"/>
        <w:rPr>
          <w:rFonts w:ascii="Times New Roman" w:hAnsi="Times New Roman" w:cs="Times New Roman"/>
          <w:sz w:val="24"/>
          <w:szCs w:val="24"/>
        </w:rPr>
      </w:pPr>
      <w:r>
        <w:rPr>
          <w:rFonts w:ascii="Times New Roman" w:hAnsi="Times New Roman" w:cs="Times New Roman"/>
          <w:sz w:val="24"/>
          <w:szCs w:val="24"/>
        </w:rPr>
        <w:t xml:space="preserve">I would like </w:t>
      </w:r>
      <w:r w:rsidR="00A6562B">
        <w:rPr>
          <w:rFonts w:ascii="Times New Roman" w:hAnsi="Times New Roman" w:cs="Times New Roman"/>
          <w:sz w:val="24"/>
          <w:szCs w:val="24"/>
        </w:rPr>
        <w:t>t</w:t>
      </w:r>
      <w:r>
        <w:rPr>
          <w:rFonts w:ascii="Times New Roman" w:hAnsi="Times New Roman" w:cs="Times New Roman"/>
          <w:sz w:val="24"/>
          <w:szCs w:val="24"/>
        </w:rPr>
        <w:t>o share some thought</w:t>
      </w:r>
      <w:r w:rsidR="00A6562B">
        <w:rPr>
          <w:rFonts w:ascii="Times New Roman" w:hAnsi="Times New Roman" w:cs="Times New Roman"/>
          <w:sz w:val="24"/>
          <w:szCs w:val="24"/>
        </w:rPr>
        <w:t>s originally</w:t>
      </w:r>
      <w:r>
        <w:rPr>
          <w:rFonts w:ascii="Times New Roman" w:hAnsi="Times New Roman" w:cs="Times New Roman"/>
          <w:sz w:val="24"/>
          <w:szCs w:val="24"/>
        </w:rPr>
        <w:t xml:space="preserve"> submitted May 2023 to </w:t>
      </w:r>
      <w:r w:rsidRPr="00D87269">
        <w:rPr>
          <w:rFonts w:ascii="Times New Roman" w:hAnsi="Times New Roman" w:cs="Times New Roman"/>
          <w:sz w:val="24"/>
          <w:szCs w:val="24"/>
        </w:rPr>
        <w:t>the Standing Committee on the Status of Women</w:t>
      </w:r>
      <w:r>
        <w:rPr>
          <w:rFonts w:ascii="Times New Roman" w:hAnsi="Times New Roman" w:cs="Times New Roman"/>
          <w:sz w:val="24"/>
          <w:szCs w:val="24"/>
        </w:rPr>
        <w:t xml:space="preserve"> in Canada on the topic of </w:t>
      </w:r>
      <w:r w:rsidRPr="00D87269">
        <w:rPr>
          <w:rFonts w:ascii="Times New Roman" w:hAnsi="Times New Roman" w:cs="Times New Roman"/>
          <w:b/>
          <w:bCs/>
          <w:sz w:val="24"/>
          <w:szCs w:val="24"/>
        </w:rPr>
        <w:t>Human Trafficking of Women, Girls and Gender Diverse People</w:t>
      </w:r>
      <w:r>
        <w:rPr>
          <w:rFonts w:ascii="Times New Roman" w:hAnsi="Times New Roman" w:cs="Times New Roman"/>
          <w:b/>
          <w:bCs/>
          <w:sz w:val="24"/>
          <w:szCs w:val="24"/>
        </w:rPr>
        <w:t>.</w:t>
      </w:r>
      <w:r w:rsidRPr="00D87269">
        <w:rPr>
          <w:rFonts w:ascii="Times New Roman" w:hAnsi="Times New Roman" w:cs="Times New Roman"/>
          <w:sz w:val="24"/>
          <w:szCs w:val="24"/>
        </w:rPr>
        <w:t xml:space="preserve"> It re</w:t>
      </w:r>
      <w:r>
        <w:rPr>
          <w:rFonts w:ascii="Times New Roman" w:hAnsi="Times New Roman" w:cs="Times New Roman"/>
          <w:sz w:val="24"/>
          <w:szCs w:val="24"/>
        </w:rPr>
        <w:t xml:space="preserve">flects my serious concerns about an observed ideologic shift and would address </w:t>
      </w:r>
      <w:r w:rsidR="00336092">
        <w:rPr>
          <w:rFonts w:ascii="Times New Roman" w:hAnsi="Times New Roman" w:cs="Times New Roman"/>
          <w:sz w:val="24"/>
          <w:szCs w:val="24"/>
        </w:rPr>
        <w:t xml:space="preserve">your </w:t>
      </w:r>
      <w:r>
        <w:rPr>
          <w:rFonts w:ascii="Times New Roman" w:hAnsi="Times New Roman" w:cs="Times New Roman"/>
          <w:sz w:val="24"/>
          <w:szCs w:val="24"/>
        </w:rPr>
        <w:t xml:space="preserve">questions 5, 6, 12, and 13. </w:t>
      </w:r>
    </w:p>
    <w:p w14:paraId="7206122E" w14:textId="64726166" w:rsidR="00D87269" w:rsidRDefault="00A6562B" w:rsidP="001959BA">
      <w:pPr>
        <w:jc w:val="both"/>
        <w:rPr>
          <w:rFonts w:ascii="Times New Roman" w:hAnsi="Times New Roman" w:cs="Times New Roman"/>
          <w:sz w:val="24"/>
          <w:szCs w:val="24"/>
        </w:rPr>
      </w:pPr>
      <w:r>
        <w:rPr>
          <w:rFonts w:ascii="Times New Roman" w:hAnsi="Times New Roman" w:cs="Times New Roman"/>
          <w:sz w:val="24"/>
          <w:szCs w:val="24"/>
        </w:rPr>
        <w:t xml:space="preserve">(5) </w:t>
      </w:r>
      <w:r w:rsidRPr="00241D2A">
        <w:rPr>
          <w:rFonts w:ascii="Times New Roman" w:hAnsi="Times New Roman" w:cs="Times New Roman"/>
          <w:b/>
          <w:bCs/>
          <w:sz w:val="24"/>
          <w:szCs w:val="24"/>
        </w:rPr>
        <w:t>M</w:t>
      </w:r>
      <w:r w:rsidR="00336092" w:rsidRPr="00241D2A">
        <w:rPr>
          <w:rFonts w:ascii="Times New Roman" w:hAnsi="Times New Roman" w:cs="Times New Roman"/>
          <w:b/>
          <w:bCs/>
          <w:sz w:val="24"/>
          <w:szCs w:val="24"/>
        </w:rPr>
        <w:t>any</w:t>
      </w:r>
      <w:r w:rsidRPr="00241D2A">
        <w:rPr>
          <w:rFonts w:ascii="Times New Roman" w:hAnsi="Times New Roman" w:cs="Times New Roman"/>
          <w:b/>
          <w:bCs/>
          <w:sz w:val="24"/>
          <w:szCs w:val="24"/>
        </w:rPr>
        <w:t xml:space="preserve"> political officials are responsible for the perpetration of violence</w:t>
      </w:r>
      <w:r>
        <w:rPr>
          <w:rFonts w:ascii="Times New Roman" w:hAnsi="Times New Roman" w:cs="Times New Roman"/>
          <w:sz w:val="24"/>
          <w:szCs w:val="24"/>
        </w:rPr>
        <w:t xml:space="preserve"> because they accept the myth that trafficking can be prevented by decriminalization of offenders. (6) </w:t>
      </w:r>
      <w:r w:rsidRPr="00025BE6">
        <w:rPr>
          <w:rFonts w:ascii="Times New Roman" w:hAnsi="Times New Roman" w:cs="Times New Roman"/>
          <w:b/>
          <w:bCs/>
          <w:sz w:val="24"/>
          <w:szCs w:val="24"/>
        </w:rPr>
        <w:t>This ignores the human rights of all people who deserve better choices than sanctioned servitude</w:t>
      </w:r>
      <w:r>
        <w:rPr>
          <w:rFonts w:ascii="Times New Roman" w:hAnsi="Times New Roman" w:cs="Times New Roman"/>
          <w:sz w:val="24"/>
          <w:szCs w:val="24"/>
        </w:rPr>
        <w:t xml:space="preserve"> and (12) creates major obstacles for those who wish to support victims and survivors. (13) This will continue until prostitution is recognized in society and legislation as </w:t>
      </w:r>
      <w:r w:rsidR="00BE13D5">
        <w:rPr>
          <w:rFonts w:ascii="Times New Roman" w:hAnsi="Times New Roman" w:cs="Times New Roman"/>
          <w:sz w:val="24"/>
          <w:szCs w:val="24"/>
        </w:rPr>
        <w:t>universally destructive</w:t>
      </w:r>
      <w:r>
        <w:rPr>
          <w:rFonts w:ascii="Times New Roman" w:hAnsi="Times New Roman" w:cs="Times New Roman"/>
          <w:sz w:val="24"/>
          <w:szCs w:val="24"/>
        </w:rPr>
        <w:t>.</w:t>
      </w:r>
    </w:p>
    <w:p w14:paraId="4E9EE00B" w14:textId="5D49EFEA" w:rsidR="002F11E6" w:rsidRPr="003A4C12" w:rsidRDefault="002F11E6" w:rsidP="001959BA">
      <w:pPr>
        <w:jc w:val="both"/>
        <w:rPr>
          <w:b/>
          <w:bCs/>
        </w:rPr>
      </w:pPr>
      <w:r>
        <w:rPr>
          <w:rFonts w:ascii="Times New Roman" w:hAnsi="Times New Roman" w:cs="Times New Roman"/>
          <w:sz w:val="24"/>
          <w:szCs w:val="24"/>
        </w:rPr>
        <w:t xml:space="preserve">Canada has progressive legislation </w:t>
      </w:r>
      <w:r w:rsidR="00336092">
        <w:rPr>
          <w:rFonts w:ascii="Times New Roman" w:hAnsi="Times New Roman" w:cs="Times New Roman"/>
          <w:sz w:val="24"/>
          <w:szCs w:val="24"/>
        </w:rPr>
        <w:t>with</w:t>
      </w:r>
      <w:r>
        <w:rPr>
          <w:rFonts w:ascii="Times New Roman" w:hAnsi="Times New Roman" w:cs="Times New Roman"/>
          <w:sz w:val="24"/>
          <w:szCs w:val="24"/>
        </w:rPr>
        <w:t xml:space="preserve"> the Protection of Communities and Exploited Persons</w:t>
      </w:r>
      <w:r w:rsidR="00F70AD0">
        <w:rPr>
          <w:rFonts w:ascii="Times New Roman" w:hAnsi="Times New Roman" w:cs="Times New Roman"/>
          <w:sz w:val="24"/>
          <w:szCs w:val="24"/>
        </w:rPr>
        <w:t xml:space="preserve"> Act</w:t>
      </w:r>
      <w:r>
        <w:rPr>
          <w:rFonts w:ascii="Times New Roman" w:hAnsi="Times New Roman" w:cs="Times New Roman"/>
          <w:sz w:val="24"/>
          <w:szCs w:val="24"/>
        </w:rPr>
        <w:t xml:space="preserve">, enacted in 2014, </w:t>
      </w:r>
      <w:r w:rsidR="00F70AD0">
        <w:rPr>
          <w:rFonts w:ascii="Times New Roman" w:hAnsi="Times New Roman" w:cs="Times New Roman"/>
          <w:sz w:val="24"/>
          <w:szCs w:val="24"/>
        </w:rPr>
        <w:t>which criminalize</w:t>
      </w:r>
      <w:r w:rsidR="00336092">
        <w:rPr>
          <w:rFonts w:ascii="Times New Roman" w:hAnsi="Times New Roman" w:cs="Times New Roman"/>
          <w:sz w:val="24"/>
          <w:szCs w:val="24"/>
        </w:rPr>
        <w:t>s</w:t>
      </w:r>
      <w:r w:rsidR="00F70AD0">
        <w:rPr>
          <w:rFonts w:ascii="Times New Roman" w:hAnsi="Times New Roman" w:cs="Times New Roman"/>
          <w:sz w:val="24"/>
          <w:szCs w:val="24"/>
        </w:rPr>
        <w:t xml:space="preserve"> the purchase of sexual services. However, the legislation has </w:t>
      </w:r>
      <w:r>
        <w:rPr>
          <w:rFonts w:ascii="Times New Roman" w:hAnsi="Times New Roman" w:cs="Times New Roman"/>
          <w:sz w:val="24"/>
          <w:szCs w:val="24"/>
        </w:rPr>
        <w:t xml:space="preserve">largely </w:t>
      </w:r>
      <w:r w:rsidR="00F70AD0">
        <w:rPr>
          <w:rFonts w:ascii="Times New Roman" w:hAnsi="Times New Roman" w:cs="Times New Roman"/>
          <w:sz w:val="24"/>
          <w:szCs w:val="24"/>
        </w:rPr>
        <w:t xml:space="preserve">been </w:t>
      </w:r>
      <w:r>
        <w:rPr>
          <w:rFonts w:ascii="Times New Roman" w:hAnsi="Times New Roman" w:cs="Times New Roman"/>
          <w:sz w:val="24"/>
          <w:szCs w:val="24"/>
        </w:rPr>
        <w:t>ignored as</w:t>
      </w:r>
      <w:r w:rsidR="001959BA">
        <w:rPr>
          <w:rFonts w:ascii="Times New Roman" w:hAnsi="Times New Roman" w:cs="Times New Roman"/>
          <w:sz w:val="24"/>
          <w:szCs w:val="24"/>
        </w:rPr>
        <w:t xml:space="preserve"> cities and </w:t>
      </w:r>
      <w:r>
        <w:rPr>
          <w:rFonts w:ascii="Times New Roman" w:hAnsi="Times New Roman" w:cs="Times New Roman"/>
          <w:sz w:val="24"/>
          <w:szCs w:val="24"/>
        </w:rPr>
        <w:t xml:space="preserve">municipalities across our country create bylaws to circumvent enforcement and instead offer protected “licensed” sites for </w:t>
      </w:r>
      <w:r w:rsidR="00F70AD0">
        <w:rPr>
          <w:rFonts w:ascii="Times New Roman" w:hAnsi="Times New Roman" w:cs="Times New Roman"/>
          <w:sz w:val="24"/>
          <w:szCs w:val="24"/>
        </w:rPr>
        <w:t xml:space="preserve">sex buyers. Non-compliance is so prevalent that one town (Newmarket, Ontario) and one city (Winnipeg, Manitoba) made national news by announcing their decisions to </w:t>
      </w:r>
      <w:r w:rsidR="009F7992">
        <w:rPr>
          <w:rFonts w:ascii="Times New Roman" w:hAnsi="Times New Roman" w:cs="Times New Roman"/>
          <w:sz w:val="24"/>
          <w:szCs w:val="24"/>
        </w:rPr>
        <w:t>align with</w:t>
      </w:r>
      <w:r w:rsidR="00F70AD0">
        <w:rPr>
          <w:rFonts w:ascii="Times New Roman" w:hAnsi="Times New Roman" w:cs="Times New Roman"/>
          <w:sz w:val="24"/>
          <w:szCs w:val="24"/>
        </w:rPr>
        <w:t xml:space="preserve"> federal legislation. One could say</w:t>
      </w:r>
      <w:r w:rsidR="00F70AD0" w:rsidRPr="00BE13D5">
        <w:rPr>
          <w:rFonts w:ascii="Times New Roman" w:hAnsi="Times New Roman" w:cs="Times New Roman"/>
          <w:b/>
          <w:bCs/>
          <w:sz w:val="24"/>
          <w:szCs w:val="24"/>
        </w:rPr>
        <w:t xml:space="preserve"> political duplicity is a major obstacle to abolition</w:t>
      </w:r>
      <w:r w:rsidR="009F7992" w:rsidRPr="00BE13D5">
        <w:rPr>
          <w:rFonts w:ascii="Times New Roman" w:hAnsi="Times New Roman" w:cs="Times New Roman"/>
          <w:b/>
          <w:bCs/>
          <w:sz w:val="24"/>
          <w:szCs w:val="24"/>
        </w:rPr>
        <w:t xml:space="preserve"> of the sex trade</w:t>
      </w:r>
      <w:r w:rsidR="00F70AD0">
        <w:rPr>
          <w:rFonts w:ascii="Times New Roman" w:hAnsi="Times New Roman" w:cs="Times New Roman"/>
          <w:sz w:val="24"/>
          <w:szCs w:val="24"/>
        </w:rPr>
        <w:t>.</w:t>
      </w:r>
    </w:p>
    <w:p w14:paraId="5BEB37E0" w14:textId="6DF46FF6" w:rsidR="00D87269" w:rsidRPr="00241D2A" w:rsidRDefault="00D87269" w:rsidP="00D87269">
      <w:pPr>
        <w:rPr>
          <w:rFonts w:ascii="Times New Roman" w:hAnsi="Times New Roman" w:cs="Times New Roman"/>
          <w:sz w:val="16"/>
          <w:szCs w:val="16"/>
        </w:rPr>
      </w:pPr>
    </w:p>
    <w:p w14:paraId="20FA1784" w14:textId="336E1341" w:rsidR="0088203F" w:rsidRPr="00A6562B" w:rsidRDefault="00F70AD0" w:rsidP="0088203F">
      <w:r>
        <w:rPr>
          <w:rFonts w:ascii="Times New Roman" w:hAnsi="Times New Roman" w:cs="Times New Roman"/>
          <w:sz w:val="24"/>
          <w:szCs w:val="24"/>
        </w:rPr>
        <w:t xml:space="preserve">Excerpts from my original </w:t>
      </w:r>
      <w:r w:rsidR="0088203F" w:rsidRPr="00A6562B">
        <w:rPr>
          <w:rFonts w:ascii="Times New Roman" w:hAnsi="Times New Roman" w:cs="Times New Roman"/>
          <w:sz w:val="24"/>
          <w:szCs w:val="24"/>
        </w:rPr>
        <w:t>Brief Submission</w:t>
      </w:r>
      <w:r w:rsidR="009F7992">
        <w:rPr>
          <w:rFonts w:ascii="Times New Roman" w:hAnsi="Times New Roman" w:cs="Times New Roman"/>
          <w:sz w:val="24"/>
          <w:szCs w:val="24"/>
        </w:rPr>
        <w:t xml:space="preserve"> (May 2023)</w:t>
      </w:r>
      <w:r w:rsidR="0088203F">
        <w:t xml:space="preserve">: </w:t>
      </w:r>
    </w:p>
    <w:p w14:paraId="3564DB9A" w14:textId="6323075B" w:rsidR="0088203F" w:rsidRPr="00D87269" w:rsidRDefault="0088203F" w:rsidP="001959BA">
      <w:pPr>
        <w:jc w:val="both"/>
        <w:rPr>
          <w:rFonts w:ascii="Times New Roman" w:hAnsi="Times New Roman" w:cs="Times New Roman"/>
          <w:sz w:val="24"/>
          <w:szCs w:val="24"/>
        </w:rPr>
      </w:pPr>
      <w:r w:rsidRPr="00D87269">
        <w:rPr>
          <w:rFonts w:ascii="Times New Roman" w:hAnsi="Times New Roman" w:cs="Times New Roman"/>
          <w:sz w:val="24"/>
          <w:szCs w:val="24"/>
        </w:rPr>
        <w:t>I am a private citizen, retired clinical social worker, and mother of a MMIWG who disappeared from the streets of Edmonton in 1997. For over a quarter-century, I have advocated for improved services for the vulnerable and voiceless of our community. For the last t</w:t>
      </w:r>
      <w:r w:rsidR="002F11E6">
        <w:rPr>
          <w:rFonts w:ascii="Times New Roman" w:hAnsi="Times New Roman" w:cs="Times New Roman"/>
          <w:sz w:val="24"/>
          <w:szCs w:val="24"/>
        </w:rPr>
        <w:t>hree</w:t>
      </w:r>
      <w:r w:rsidRPr="00D87269">
        <w:rPr>
          <w:rFonts w:ascii="Times New Roman" w:hAnsi="Times New Roman" w:cs="Times New Roman"/>
          <w:sz w:val="24"/>
          <w:szCs w:val="24"/>
        </w:rPr>
        <w:t xml:space="preserve"> years, I worked with co-author Andrea Heinz in researching commercial sexual exploitation. </w:t>
      </w:r>
      <w:r w:rsidR="00BE13D5">
        <w:rPr>
          <w:rFonts w:ascii="Times New Roman" w:hAnsi="Times New Roman" w:cs="Times New Roman"/>
          <w:sz w:val="24"/>
          <w:szCs w:val="24"/>
        </w:rPr>
        <w:t xml:space="preserve">Our book </w:t>
      </w:r>
      <w:r w:rsidRPr="00D87269">
        <w:rPr>
          <w:rFonts w:ascii="Times New Roman" w:hAnsi="Times New Roman" w:cs="Times New Roman"/>
          <w:sz w:val="24"/>
          <w:szCs w:val="24"/>
        </w:rPr>
        <w:t>“</w:t>
      </w:r>
      <w:r w:rsidRPr="00D87269">
        <w:rPr>
          <w:rFonts w:ascii="Times New Roman" w:hAnsi="Times New Roman" w:cs="Times New Roman"/>
          <w:b/>
          <w:bCs/>
          <w:i/>
          <w:iCs/>
          <w:sz w:val="24"/>
          <w:szCs w:val="24"/>
        </w:rPr>
        <w:t>When Men Buy Sex: Who Really Pays</w:t>
      </w:r>
      <w:r w:rsidRPr="00D87269">
        <w:rPr>
          <w:rFonts w:ascii="Times New Roman" w:hAnsi="Times New Roman" w:cs="Times New Roman"/>
          <w:sz w:val="24"/>
          <w:szCs w:val="24"/>
        </w:rPr>
        <w:t xml:space="preserve">” </w:t>
      </w:r>
      <w:r w:rsidR="002F11E6">
        <w:rPr>
          <w:rFonts w:ascii="Times New Roman" w:hAnsi="Times New Roman" w:cs="Times New Roman"/>
          <w:sz w:val="24"/>
          <w:szCs w:val="24"/>
        </w:rPr>
        <w:t>was</w:t>
      </w:r>
      <w:r w:rsidRPr="00D87269">
        <w:rPr>
          <w:rFonts w:ascii="Times New Roman" w:hAnsi="Times New Roman" w:cs="Times New Roman"/>
          <w:sz w:val="24"/>
          <w:szCs w:val="24"/>
        </w:rPr>
        <w:t xml:space="preserve"> published </w:t>
      </w:r>
      <w:r w:rsidR="002F11E6">
        <w:rPr>
          <w:rFonts w:ascii="Times New Roman" w:hAnsi="Times New Roman" w:cs="Times New Roman"/>
          <w:sz w:val="24"/>
          <w:szCs w:val="24"/>
        </w:rPr>
        <w:t>Jan 4, 2024</w:t>
      </w:r>
      <w:r w:rsidRPr="00D87269">
        <w:rPr>
          <w:rFonts w:ascii="Times New Roman" w:hAnsi="Times New Roman" w:cs="Times New Roman"/>
          <w:sz w:val="24"/>
          <w:szCs w:val="24"/>
        </w:rPr>
        <w:t>. Subtitled “</w:t>
      </w:r>
      <w:r w:rsidRPr="00D87269">
        <w:rPr>
          <w:rFonts w:ascii="Times New Roman" w:hAnsi="Times New Roman" w:cs="Times New Roman"/>
          <w:b/>
          <w:bCs/>
          <w:i/>
          <w:iCs/>
          <w:sz w:val="24"/>
          <w:szCs w:val="24"/>
        </w:rPr>
        <w:t>Canadian Stories of Exploitation, Survival, and Advocacy</w:t>
      </w:r>
      <w:r w:rsidRPr="00D87269">
        <w:rPr>
          <w:rFonts w:ascii="Times New Roman" w:hAnsi="Times New Roman" w:cs="Times New Roman"/>
          <w:sz w:val="24"/>
          <w:szCs w:val="24"/>
        </w:rPr>
        <w:t xml:space="preserve">,” </w:t>
      </w:r>
      <w:r w:rsidR="00BE13D5">
        <w:rPr>
          <w:rFonts w:ascii="Times New Roman" w:hAnsi="Times New Roman" w:cs="Times New Roman"/>
          <w:sz w:val="24"/>
          <w:szCs w:val="24"/>
        </w:rPr>
        <w:t>we</w:t>
      </w:r>
      <w:r w:rsidRPr="00D87269">
        <w:rPr>
          <w:rFonts w:ascii="Times New Roman" w:hAnsi="Times New Roman" w:cs="Times New Roman"/>
          <w:sz w:val="24"/>
          <w:szCs w:val="24"/>
        </w:rPr>
        <w:t xml:space="preserve"> include a contemporary literature review, voices of experiential women,</w:t>
      </w:r>
      <w:r w:rsidR="009F7992">
        <w:rPr>
          <w:rFonts w:ascii="Times New Roman" w:hAnsi="Times New Roman" w:cs="Times New Roman"/>
          <w:sz w:val="24"/>
          <w:szCs w:val="24"/>
        </w:rPr>
        <w:t xml:space="preserve"> plus reflections of</w:t>
      </w:r>
      <w:r w:rsidRPr="00D87269">
        <w:rPr>
          <w:rFonts w:ascii="Times New Roman" w:hAnsi="Times New Roman" w:cs="Times New Roman"/>
          <w:sz w:val="24"/>
          <w:szCs w:val="24"/>
        </w:rPr>
        <w:t xml:space="preserve"> a former sex buyer and noteworthy guest contributors.  </w:t>
      </w:r>
    </w:p>
    <w:p w14:paraId="794962B5" w14:textId="56034E1B" w:rsidR="0088203F" w:rsidRPr="00D87269" w:rsidRDefault="0088203F" w:rsidP="001959BA">
      <w:pPr>
        <w:jc w:val="both"/>
        <w:rPr>
          <w:rFonts w:ascii="Times New Roman" w:hAnsi="Times New Roman" w:cs="Times New Roman"/>
          <w:sz w:val="24"/>
          <w:szCs w:val="24"/>
        </w:rPr>
      </w:pPr>
      <w:r w:rsidRPr="00D87269">
        <w:rPr>
          <w:rFonts w:ascii="Times New Roman" w:hAnsi="Times New Roman" w:cs="Times New Roman"/>
          <w:sz w:val="24"/>
          <w:szCs w:val="24"/>
        </w:rPr>
        <w:t xml:space="preserve">The </w:t>
      </w:r>
      <w:r w:rsidR="002F11E6">
        <w:rPr>
          <w:rFonts w:ascii="Times New Roman" w:hAnsi="Times New Roman" w:cs="Times New Roman"/>
          <w:sz w:val="24"/>
          <w:szCs w:val="24"/>
        </w:rPr>
        <w:t>three</w:t>
      </w:r>
      <w:r w:rsidRPr="00D87269">
        <w:rPr>
          <w:rFonts w:ascii="Times New Roman" w:hAnsi="Times New Roman" w:cs="Times New Roman"/>
          <w:sz w:val="24"/>
          <w:szCs w:val="24"/>
        </w:rPr>
        <w:t xml:space="preserve"> years </w:t>
      </w:r>
      <w:r w:rsidR="00BE13D5">
        <w:rPr>
          <w:rFonts w:ascii="Times New Roman" w:hAnsi="Times New Roman" w:cs="Times New Roman"/>
          <w:sz w:val="24"/>
          <w:szCs w:val="24"/>
        </w:rPr>
        <w:t>were</w:t>
      </w:r>
      <w:r w:rsidRPr="00D87269">
        <w:rPr>
          <w:rFonts w:ascii="Times New Roman" w:hAnsi="Times New Roman" w:cs="Times New Roman"/>
          <w:sz w:val="24"/>
          <w:szCs w:val="24"/>
        </w:rPr>
        <w:t xml:space="preserve"> a period of intense </w:t>
      </w:r>
      <w:r w:rsidR="00336092">
        <w:rPr>
          <w:rFonts w:ascii="Times New Roman" w:hAnsi="Times New Roman" w:cs="Times New Roman"/>
          <w:sz w:val="24"/>
          <w:szCs w:val="24"/>
        </w:rPr>
        <w:t>scrutiny and contempla</w:t>
      </w:r>
      <w:r w:rsidRPr="00D87269">
        <w:rPr>
          <w:rFonts w:ascii="Times New Roman" w:hAnsi="Times New Roman" w:cs="Times New Roman"/>
          <w:sz w:val="24"/>
          <w:szCs w:val="24"/>
        </w:rPr>
        <w:t xml:space="preserve">tion as various advocates, all presumably with good intentions for at least some segments of the population, expounded differing ideologies. Rather than repeat much of what will be presented by others, I would like to draw your attention to what I see as a new </w:t>
      </w:r>
      <w:r w:rsidR="00BE13D5">
        <w:rPr>
          <w:rFonts w:ascii="Times New Roman" w:hAnsi="Times New Roman" w:cs="Times New Roman"/>
          <w:sz w:val="24"/>
          <w:szCs w:val="24"/>
        </w:rPr>
        <w:t>and more disturbing issue</w:t>
      </w:r>
      <w:r w:rsidRPr="00D87269">
        <w:rPr>
          <w:rFonts w:ascii="Times New Roman" w:hAnsi="Times New Roman" w:cs="Times New Roman"/>
          <w:sz w:val="24"/>
          <w:szCs w:val="24"/>
        </w:rPr>
        <w:t>.</w:t>
      </w:r>
    </w:p>
    <w:p w14:paraId="0F5CA9B3" w14:textId="71039E1B" w:rsidR="0088203F" w:rsidRPr="00D87269" w:rsidRDefault="0088203F" w:rsidP="001959BA">
      <w:pPr>
        <w:jc w:val="both"/>
        <w:rPr>
          <w:rFonts w:ascii="Times New Roman" w:hAnsi="Times New Roman" w:cs="Times New Roman"/>
          <w:sz w:val="24"/>
          <w:szCs w:val="24"/>
        </w:rPr>
      </w:pPr>
      <w:r w:rsidRPr="00BE13D5">
        <w:rPr>
          <w:rFonts w:ascii="Times New Roman" w:hAnsi="Times New Roman" w:cs="Times New Roman"/>
          <w:sz w:val="24"/>
          <w:szCs w:val="24"/>
        </w:rPr>
        <w:t>My concern is that</w:t>
      </w:r>
      <w:r w:rsidRPr="00D072A5">
        <w:rPr>
          <w:rFonts w:ascii="Times New Roman" w:hAnsi="Times New Roman" w:cs="Times New Roman"/>
          <w:b/>
          <w:bCs/>
          <w:sz w:val="24"/>
          <w:szCs w:val="24"/>
        </w:rPr>
        <w:t xml:space="preserve"> Human Trafficking rhetoric has become a front for decriminalization of so-called “sex work.”</w:t>
      </w:r>
      <w:r w:rsidRPr="00D87269">
        <w:rPr>
          <w:rFonts w:ascii="Times New Roman" w:hAnsi="Times New Roman" w:cs="Times New Roman"/>
          <w:sz w:val="24"/>
          <w:szCs w:val="24"/>
        </w:rPr>
        <w:t xml:space="preserve"> It is relatively easy for politicians to stand together, smile for cameras, and claim to support anti-trafficking</w:t>
      </w:r>
      <w:r w:rsidR="00336092">
        <w:rPr>
          <w:rFonts w:ascii="Times New Roman" w:hAnsi="Times New Roman" w:cs="Times New Roman"/>
          <w:sz w:val="24"/>
          <w:szCs w:val="24"/>
        </w:rPr>
        <w:t xml:space="preserve"> initiatives</w:t>
      </w:r>
      <w:r w:rsidRPr="00D87269">
        <w:rPr>
          <w:rFonts w:ascii="Times New Roman" w:hAnsi="Times New Roman" w:cs="Times New Roman"/>
          <w:sz w:val="24"/>
          <w:szCs w:val="24"/>
        </w:rPr>
        <w:t xml:space="preserve">. Of course, </w:t>
      </w:r>
      <w:r w:rsidR="00336092">
        <w:rPr>
          <w:rFonts w:ascii="Times New Roman" w:hAnsi="Times New Roman" w:cs="Times New Roman"/>
          <w:sz w:val="24"/>
          <w:szCs w:val="24"/>
        </w:rPr>
        <w:t>they/</w:t>
      </w:r>
      <w:r w:rsidRPr="00D87269">
        <w:rPr>
          <w:rFonts w:ascii="Times New Roman" w:hAnsi="Times New Roman" w:cs="Times New Roman"/>
          <w:sz w:val="24"/>
          <w:szCs w:val="24"/>
        </w:rPr>
        <w:t xml:space="preserve">we do not want to see children exploited; of course, </w:t>
      </w:r>
      <w:r w:rsidR="00336092">
        <w:rPr>
          <w:rFonts w:ascii="Times New Roman" w:hAnsi="Times New Roman" w:cs="Times New Roman"/>
          <w:sz w:val="24"/>
          <w:szCs w:val="24"/>
        </w:rPr>
        <w:t>they/</w:t>
      </w:r>
      <w:r w:rsidRPr="00D87269">
        <w:rPr>
          <w:rFonts w:ascii="Times New Roman" w:hAnsi="Times New Roman" w:cs="Times New Roman"/>
          <w:sz w:val="24"/>
          <w:szCs w:val="24"/>
        </w:rPr>
        <w:t xml:space="preserve">we believe no person should be forced against their will; of course, </w:t>
      </w:r>
      <w:r w:rsidR="00336092">
        <w:rPr>
          <w:rFonts w:ascii="Times New Roman" w:hAnsi="Times New Roman" w:cs="Times New Roman"/>
          <w:sz w:val="24"/>
          <w:szCs w:val="24"/>
        </w:rPr>
        <w:lastRenderedPageBreak/>
        <w:t>they/</w:t>
      </w:r>
      <w:r w:rsidRPr="00D87269">
        <w:rPr>
          <w:rFonts w:ascii="Times New Roman" w:hAnsi="Times New Roman" w:cs="Times New Roman"/>
          <w:sz w:val="24"/>
          <w:szCs w:val="24"/>
        </w:rPr>
        <w:t xml:space="preserve">we believe violence and degradation should not be part of human interactions; </w:t>
      </w:r>
      <w:r w:rsidR="00BE13D5">
        <w:rPr>
          <w:rFonts w:ascii="Times New Roman" w:hAnsi="Times New Roman" w:cs="Times New Roman"/>
          <w:sz w:val="24"/>
          <w:szCs w:val="24"/>
        </w:rPr>
        <w:t xml:space="preserve">and, </w:t>
      </w:r>
      <w:r w:rsidRPr="00D87269">
        <w:rPr>
          <w:rFonts w:ascii="Times New Roman" w:hAnsi="Times New Roman" w:cs="Times New Roman"/>
          <w:sz w:val="24"/>
          <w:szCs w:val="24"/>
        </w:rPr>
        <w:t xml:space="preserve">of course, </w:t>
      </w:r>
      <w:r w:rsidR="00336092">
        <w:rPr>
          <w:rFonts w:ascii="Times New Roman" w:hAnsi="Times New Roman" w:cs="Times New Roman"/>
          <w:sz w:val="24"/>
          <w:szCs w:val="24"/>
        </w:rPr>
        <w:t>they/</w:t>
      </w:r>
      <w:r w:rsidRPr="00D87269">
        <w:rPr>
          <w:rFonts w:ascii="Times New Roman" w:hAnsi="Times New Roman" w:cs="Times New Roman"/>
          <w:sz w:val="24"/>
          <w:szCs w:val="24"/>
        </w:rPr>
        <w:t xml:space="preserve">we believe no one should benefit from the pain and suffering of another. </w:t>
      </w:r>
    </w:p>
    <w:p w14:paraId="3926DA1F" w14:textId="3DE011A2" w:rsidR="002F11E6" w:rsidRDefault="0088203F" w:rsidP="001959BA">
      <w:pPr>
        <w:jc w:val="both"/>
        <w:rPr>
          <w:rFonts w:ascii="Times New Roman" w:hAnsi="Times New Roman" w:cs="Times New Roman"/>
          <w:sz w:val="24"/>
          <w:szCs w:val="24"/>
        </w:rPr>
      </w:pPr>
      <w:r w:rsidRPr="00D87269">
        <w:rPr>
          <w:rFonts w:ascii="Times New Roman" w:hAnsi="Times New Roman" w:cs="Times New Roman"/>
          <w:sz w:val="24"/>
          <w:szCs w:val="24"/>
        </w:rPr>
        <w:t xml:space="preserve">The often-unanswered question is: </w:t>
      </w:r>
      <w:r w:rsidRPr="00D87269">
        <w:rPr>
          <w:rFonts w:ascii="Times New Roman" w:hAnsi="Times New Roman" w:cs="Times New Roman"/>
          <w:b/>
          <w:bCs/>
          <w:sz w:val="24"/>
          <w:szCs w:val="24"/>
        </w:rPr>
        <w:t>What is the opposite of trafficking? What are we really supporting?</w:t>
      </w:r>
      <w:r w:rsidRPr="00D87269">
        <w:rPr>
          <w:rFonts w:ascii="Times New Roman" w:hAnsi="Times New Roman" w:cs="Times New Roman"/>
          <w:sz w:val="24"/>
          <w:szCs w:val="24"/>
        </w:rPr>
        <w:t xml:space="preserve"> Look behind those smiling faces and you will often see politicians who support </w:t>
      </w:r>
      <w:r w:rsidR="00095421">
        <w:rPr>
          <w:rFonts w:ascii="Times New Roman" w:hAnsi="Times New Roman" w:cs="Times New Roman"/>
          <w:sz w:val="24"/>
          <w:szCs w:val="24"/>
        </w:rPr>
        <w:t xml:space="preserve">full </w:t>
      </w:r>
      <w:r w:rsidRPr="00D87269">
        <w:rPr>
          <w:rFonts w:ascii="Times New Roman" w:hAnsi="Times New Roman" w:cs="Times New Roman"/>
          <w:sz w:val="24"/>
          <w:szCs w:val="24"/>
        </w:rPr>
        <w:t>decriminalization. They want a society where buying sex is acceptable, where men have the “right” to purchase sexual services, where vulnerable young people can subscribe to a</w:t>
      </w:r>
      <w:r w:rsidR="00D072A5">
        <w:rPr>
          <w:rFonts w:ascii="Times New Roman" w:hAnsi="Times New Roman" w:cs="Times New Roman"/>
          <w:sz w:val="24"/>
          <w:szCs w:val="24"/>
        </w:rPr>
        <w:t xml:space="preserve">n </w:t>
      </w:r>
      <w:r w:rsidR="00C83536">
        <w:rPr>
          <w:rFonts w:ascii="Times New Roman" w:hAnsi="Times New Roman" w:cs="Times New Roman"/>
          <w:sz w:val="24"/>
          <w:szCs w:val="24"/>
        </w:rPr>
        <w:t>illusion</w:t>
      </w:r>
      <w:r w:rsidRPr="00D87269">
        <w:rPr>
          <w:rFonts w:ascii="Times New Roman" w:hAnsi="Times New Roman" w:cs="Times New Roman"/>
          <w:sz w:val="24"/>
          <w:szCs w:val="24"/>
        </w:rPr>
        <w:t xml:space="preserve"> that somehow equates “choosing” to sell their bodies with a kind of pseudo-empowerment and supposed gender equality, where activity historically associated with subservient “survival” is considered worthy of constitutional protection, and where anyone who believes otherwise risks being labelled “anti-feminist.” </w:t>
      </w:r>
      <w:r w:rsidR="00B90D1B">
        <w:rPr>
          <w:rFonts w:ascii="Times New Roman" w:hAnsi="Times New Roman" w:cs="Times New Roman"/>
          <w:sz w:val="24"/>
          <w:szCs w:val="24"/>
        </w:rPr>
        <w:t>…</w:t>
      </w:r>
    </w:p>
    <w:p w14:paraId="548FA43C" w14:textId="1C160A94" w:rsidR="0088203F" w:rsidRPr="00D87269" w:rsidRDefault="0088203F" w:rsidP="001959BA">
      <w:pPr>
        <w:jc w:val="both"/>
        <w:rPr>
          <w:rFonts w:ascii="Times New Roman" w:hAnsi="Times New Roman" w:cs="Times New Roman"/>
          <w:sz w:val="24"/>
          <w:szCs w:val="24"/>
        </w:rPr>
      </w:pPr>
      <w:r w:rsidRPr="00D87269">
        <w:rPr>
          <w:rFonts w:ascii="Times New Roman" w:hAnsi="Times New Roman" w:cs="Times New Roman"/>
          <w:sz w:val="24"/>
          <w:szCs w:val="24"/>
        </w:rPr>
        <w:t>The fact that sexual submission has been a survival strategy in many cultures through history is an indictment of those societ</w:t>
      </w:r>
      <w:r w:rsidR="009F7992">
        <w:rPr>
          <w:rFonts w:ascii="Times New Roman" w:hAnsi="Times New Roman" w:cs="Times New Roman"/>
          <w:sz w:val="24"/>
          <w:szCs w:val="24"/>
        </w:rPr>
        <w:t>ies,</w:t>
      </w:r>
      <w:r w:rsidRPr="00D87269">
        <w:rPr>
          <w:rFonts w:ascii="Times New Roman" w:hAnsi="Times New Roman" w:cs="Times New Roman"/>
          <w:sz w:val="24"/>
          <w:szCs w:val="24"/>
        </w:rPr>
        <w:t xml:space="preserve"> NOT a</w:t>
      </w:r>
      <w:r w:rsidR="009F7992">
        <w:rPr>
          <w:rFonts w:ascii="Times New Roman" w:hAnsi="Times New Roman" w:cs="Times New Roman"/>
          <w:sz w:val="24"/>
          <w:szCs w:val="24"/>
        </w:rPr>
        <w:t>n historical</w:t>
      </w:r>
      <w:r w:rsidRPr="00D87269">
        <w:rPr>
          <w:rFonts w:ascii="Times New Roman" w:hAnsi="Times New Roman" w:cs="Times New Roman"/>
          <w:sz w:val="24"/>
          <w:szCs w:val="24"/>
        </w:rPr>
        <w:t xml:space="preserve"> “right” to be protected. Survival is a right, NOT monetized violation.</w:t>
      </w:r>
    </w:p>
    <w:p w14:paraId="259C850A" w14:textId="5ECC7D6A" w:rsidR="0088203F" w:rsidRPr="00D87269" w:rsidRDefault="009F7992" w:rsidP="001959BA">
      <w:pPr>
        <w:jc w:val="both"/>
        <w:rPr>
          <w:rFonts w:ascii="Times New Roman" w:hAnsi="Times New Roman" w:cs="Times New Roman"/>
          <w:sz w:val="24"/>
          <w:szCs w:val="24"/>
        </w:rPr>
      </w:pPr>
      <w:r>
        <w:rPr>
          <w:rFonts w:ascii="Times New Roman" w:hAnsi="Times New Roman" w:cs="Times New Roman"/>
          <w:sz w:val="24"/>
          <w:szCs w:val="24"/>
        </w:rPr>
        <w:t>The word</w:t>
      </w:r>
      <w:r w:rsidR="0088203F" w:rsidRPr="00D87269">
        <w:rPr>
          <w:rFonts w:ascii="Times New Roman" w:hAnsi="Times New Roman" w:cs="Times New Roman"/>
          <w:sz w:val="24"/>
          <w:szCs w:val="24"/>
        </w:rPr>
        <w:t xml:space="preserve"> “conflation” seems to permeate many conversations. A small minority of sex sellers claim they do not want to be “conflated” with the vast majority who are trafficked, pimped, coerced, abused, substance dependent, under-employed, under-educated, marginalized, or destitute. Wh</w:t>
      </w:r>
      <w:r>
        <w:rPr>
          <w:rFonts w:ascii="Times New Roman" w:hAnsi="Times New Roman" w:cs="Times New Roman"/>
          <w:sz w:val="24"/>
          <w:szCs w:val="24"/>
        </w:rPr>
        <w:t>atever</w:t>
      </w:r>
      <w:r w:rsidR="00D072A5">
        <w:rPr>
          <w:rFonts w:ascii="Times New Roman" w:hAnsi="Times New Roman" w:cs="Times New Roman"/>
          <w:sz w:val="24"/>
          <w:szCs w:val="24"/>
        </w:rPr>
        <w:t xml:space="preserve"> percentage </w:t>
      </w:r>
      <w:r>
        <w:rPr>
          <w:rFonts w:ascii="Times New Roman" w:hAnsi="Times New Roman" w:cs="Times New Roman"/>
          <w:sz w:val="24"/>
          <w:szCs w:val="24"/>
        </w:rPr>
        <w:t>this minority represents</w:t>
      </w:r>
      <w:r w:rsidR="0088203F" w:rsidRPr="00D87269">
        <w:rPr>
          <w:rFonts w:ascii="Times New Roman" w:hAnsi="Times New Roman" w:cs="Times New Roman"/>
          <w:sz w:val="24"/>
          <w:szCs w:val="24"/>
        </w:rPr>
        <w:t xml:space="preserve"> (it would be interesting to find out),</w:t>
      </w:r>
      <w:r w:rsidR="005623C6">
        <w:rPr>
          <w:rFonts w:ascii="Times New Roman" w:hAnsi="Times New Roman" w:cs="Times New Roman"/>
          <w:sz w:val="24"/>
          <w:szCs w:val="24"/>
        </w:rPr>
        <w:t xml:space="preserve"> the reality is that </w:t>
      </w:r>
      <w:r w:rsidR="0088203F" w:rsidRPr="00D87269">
        <w:rPr>
          <w:rFonts w:ascii="Times New Roman" w:hAnsi="Times New Roman" w:cs="Times New Roman"/>
          <w:b/>
          <w:bCs/>
          <w:sz w:val="24"/>
          <w:szCs w:val="24"/>
        </w:rPr>
        <w:t>consumers constitute conflation</w:t>
      </w:r>
      <w:r w:rsidR="0088203F" w:rsidRPr="00D87269">
        <w:rPr>
          <w:rFonts w:ascii="Times New Roman" w:hAnsi="Times New Roman" w:cs="Times New Roman"/>
          <w:sz w:val="24"/>
          <w:szCs w:val="24"/>
        </w:rPr>
        <w:t>. Most buyers do not think or care about the agency of their providers. Claiming autonomy as a seller does not change the indifference of purchasers</w:t>
      </w:r>
      <w:r w:rsidR="00877449">
        <w:rPr>
          <w:rFonts w:ascii="Times New Roman" w:hAnsi="Times New Roman" w:cs="Times New Roman"/>
          <w:sz w:val="24"/>
          <w:szCs w:val="24"/>
        </w:rPr>
        <w:t>;</w:t>
      </w:r>
      <w:r w:rsidR="0088203F" w:rsidRPr="00D87269">
        <w:rPr>
          <w:rFonts w:ascii="Times New Roman" w:hAnsi="Times New Roman" w:cs="Times New Roman"/>
          <w:sz w:val="24"/>
          <w:szCs w:val="24"/>
        </w:rPr>
        <w:t xml:space="preserve"> </w:t>
      </w:r>
      <w:r w:rsidR="00095421">
        <w:rPr>
          <w:rFonts w:ascii="Times New Roman" w:hAnsi="Times New Roman" w:cs="Times New Roman"/>
          <w:sz w:val="24"/>
          <w:szCs w:val="24"/>
        </w:rPr>
        <w:t>rather</w:t>
      </w:r>
      <w:r w:rsidR="0088203F" w:rsidRPr="00D87269">
        <w:rPr>
          <w:rFonts w:ascii="Times New Roman" w:hAnsi="Times New Roman" w:cs="Times New Roman"/>
          <w:sz w:val="24"/>
          <w:szCs w:val="24"/>
        </w:rPr>
        <w:t xml:space="preserve"> it serves municipalities who want to create a “licensed” option for sex sales.</w:t>
      </w:r>
    </w:p>
    <w:p w14:paraId="00A8920D" w14:textId="2D1E8621" w:rsidR="0088203F" w:rsidRPr="00D87269" w:rsidRDefault="005623C6" w:rsidP="001959BA">
      <w:pPr>
        <w:jc w:val="both"/>
        <w:rPr>
          <w:rFonts w:ascii="Times New Roman" w:hAnsi="Times New Roman" w:cs="Times New Roman"/>
          <w:sz w:val="24"/>
          <w:szCs w:val="24"/>
        </w:rPr>
      </w:pPr>
      <w:r w:rsidRPr="005623C6">
        <w:rPr>
          <w:rFonts w:ascii="Times New Roman" w:hAnsi="Times New Roman" w:cs="Times New Roman"/>
          <w:sz w:val="24"/>
          <w:szCs w:val="24"/>
        </w:rPr>
        <w:t>We know that</w:t>
      </w:r>
      <w:r w:rsidR="0088203F" w:rsidRPr="00D87269">
        <w:rPr>
          <w:rFonts w:ascii="Times New Roman" w:hAnsi="Times New Roman" w:cs="Times New Roman"/>
          <w:sz w:val="24"/>
          <w:szCs w:val="24"/>
        </w:rPr>
        <w:t xml:space="preserve"> where commercial sex is tolerated, trafficking </w:t>
      </w:r>
      <w:r>
        <w:rPr>
          <w:rFonts w:ascii="Times New Roman" w:hAnsi="Times New Roman" w:cs="Times New Roman"/>
          <w:sz w:val="24"/>
          <w:szCs w:val="24"/>
        </w:rPr>
        <w:t>follow</w:t>
      </w:r>
      <w:r w:rsidR="0088203F" w:rsidRPr="00D87269">
        <w:rPr>
          <w:rFonts w:ascii="Times New Roman" w:hAnsi="Times New Roman" w:cs="Times New Roman"/>
          <w:sz w:val="24"/>
          <w:szCs w:val="24"/>
        </w:rPr>
        <w:t>s to meet</w:t>
      </w:r>
      <w:r>
        <w:rPr>
          <w:rFonts w:ascii="Times New Roman" w:hAnsi="Times New Roman" w:cs="Times New Roman"/>
          <w:sz w:val="24"/>
          <w:szCs w:val="24"/>
        </w:rPr>
        <w:t xml:space="preserve"> increased</w:t>
      </w:r>
      <w:r w:rsidR="0088203F" w:rsidRPr="00D87269">
        <w:rPr>
          <w:rFonts w:ascii="Times New Roman" w:hAnsi="Times New Roman" w:cs="Times New Roman"/>
          <w:sz w:val="24"/>
          <w:szCs w:val="24"/>
        </w:rPr>
        <w:t xml:space="preserve"> consumer demand. Is this a situation we want to expand, opening Canada to become the world’s brothel? Or is it time to take a stand against commercial sexual exploitation </w:t>
      </w:r>
      <w:r w:rsidR="00025BE6">
        <w:rPr>
          <w:rFonts w:ascii="Times New Roman" w:hAnsi="Times New Roman" w:cs="Times New Roman"/>
          <w:sz w:val="24"/>
          <w:szCs w:val="24"/>
        </w:rPr>
        <w:t xml:space="preserve">that is dependent on </w:t>
      </w:r>
      <w:r w:rsidR="0088203F" w:rsidRPr="00D87269">
        <w:rPr>
          <w:rFonts w:ascii="Times New Roman" w:hAnsi="Times New Roman" w:cs="Times New Roman"/>
          <w:sz w:val="24"/>
          <w:szCs w:val="24"/>
        </w:rPr>
        <w:t xml:space="preserve">human trafficking? </w:t>
      </w:r>
      <w:r w:rsidR="0088203F" w:rsidRPr="00D87269">
        <w:rPr>
          <w:rFonts w:ascii="Times New Roman" w:hAnsi="Times New Roman" w:cs="Times New Roman"/>
          <w:b/>
          <w:bCs/>
          <w:sz w:val="24"/>
          <w:szCs w:val="24"/>
        </w:rPr>
        <w:t>The alternative is a healthy society based on social and economic equality</w:t>
      </w:r>
      <w:r w:rsidR="0088203F" w:rsidRPr="00D87269">
        <w:rPr>
          <w:rFonts w:ascii="Times New Roman" w:hAnsi="Times New Roman" w:cs="Times New Roman"/>
          <w:sz w:val="24"/>
          <w:szCs w:val="24"/>
        </w:rPr>
        <w:t>.</w:t>
      </w:r>
    </w:p>
    <w:p w14:paraId="5DF79FCA" w14:textId="77777777" w:rsidR="0088203F" w:rsidRPr="00D87269" w:rsidRDefault="0088203F" w:rsidP="0088203F">
      <w:pPr>
        <w:rPr>
          <w:rFonts w:ascii="Times New Roman" w:hAnsi="Times New Roman" w:cs="Times New Roman"/>
          <w:sz w:val="24"/>
          <w:szCs w:val="24"/>
        </w:rPr>
      </w:pPr>
      <w:r w:rsidRPr="00D87269">
        <w:rPr>
          <w:rFonts w:ascii="Times New Roman" w:hAnsi="Times New Roman" w:cs="Times New Roman"/>
          <w:sz w:val="24"/>
          <w:szCs w:val="24"/>
        </w:rPr>
        <w:t>Recommendations:</w:t>
      </w:r>
    </w:p>
    <w:p w14:paraId="7FB9E285" w14:textId="5B1861CF" w:rsidR="0088203F" w:rsidRPr="00D87269" w:rsidRDefault="0088203F" w:rsidP="0088203F">
      <w:pPr>
        <w:pStyle w:val="ListParagraph"/>
        <w:numPr>
          <w:ilvl w:val="0"/>
          <w:numId w:val="1"/>
        </w:numPr>
        <w:rPr>
          <w:rFonts w:ascii="Times New Roman" w:hAnsi="Times New Roman" w:cs="Times New Roman"/>
          <w:sz w:val="24"/>
          <w:szCs w:val="24"/>
        </w:rPr>
      </w:pPr>
      <w:r w:rsidRPr="00D87269">
        <w:rPr>
          <w:rFonts w:ascii="Times New Roman" w:hAnsi="Times New Roman" w:cs="Times New Roman"/>
          <w:sz w:val="24"/>
          <w:szCs w:val="24"/>
        </w:rPr>
        <w:t>Supportive social networks and policies are needed to assist all vulnerable people in achieving full human rights recognition and economic security. These include a range of services such as housing, child care, education, financial support, health services, and trauma recovery.</w:t>
      </w:r>
    </w:p>
    <w:p w14:paraId="19340154" w14:textId="77777777" w:rsidR="0088203F" w:rsidRPr="00241D2A" w:rsidRDefault="0088203F" w:rsidP="0088203F">
      <w:pPr>
        <w:pStyle w:val="ListParagraph"/>
        <w:rPr>
          <w:rFonts w:ascii="Times New Roman" w:hAnsi="Times New Roman" w:cs="Times New Roman"/>
          <w:sz w:val="16"/>
          <w:szCs w:val="16"/>
        </w:rPr>
      </w:pPr>
    </w:p>
    <w:p w14:paraId="7B23B47A" w14:textId="7FE07778" w:rsidR="0088203F" w:rsidRPr="00D87269" w:rsidRDefault="00095421" w:rsidP="0088203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w:t>
      </w:r>
      <w:r w:rsidR="0088203F" w:rsidRPr="00D87269">
        <w:rPr>
          <w:rFonts w:ascii="Times New Roman" w:hAnsi="Times New Roman" w:cs="Times New Roman"/>
          <w:sz w:val="24"/>
          <w:szCs w:val="24"/>
        </w:rPr>
        <w:t xml:space="preserve">ducation </w:t>
      </w:r>
      <w:r>
        <w:rPr>
          <w:rFonts w:ascii="Times New Roman" w:hAnsi="Times New Roman" w:cs="Times New Roman"/>
          <w:sz w:val="24"/>
          <w:szCs w:val="24"/>
        </w:rPr>
        <w:t>initiatives are</w:t>
      </w:r>
      <w:r w:rsidR="0088203F" w:rsidRPr="00D87269">
        <w:rPr>
          <w:rFonts w:ascii="Times New Roman" w:hAnsi="Times New Roman" w:cs="Times New Roman"/>
          <w:sz w:val="24"/>
          <w:szCs w:val="24"/>
        </w:rPr>
        <w:t xml:space="preserve"> needed at all levels from school children to professional development and community action. Citizens deserve to understand the benefits of equality, dignity, respect, intimacy, sexual health, and reciprocal relationships as well the negative impacts of poverty and marginalization, the dangers of pornography, and the social harms of </w:t>
      </w:r>
      <w:r>
        <w:rPr>
          <w:rFonts w:ascii="Times New Roman" w:hAnsi="Times New Roman" w:cs="Times New Roman"/>
          <w:sz w:val="24"/>
          <w:szCs w:val="24"/>
        </w:rPr>
        <w:t xml:space="preserve">commercial </w:t>
      </w:r>
      <w:r w:rsidR="0088203F" w:rsidRPr="00D87269">
        <w:rPr>
          <w:rFonts w:ascii="Times New Roman" w:hAnsi="Times New Roman" w:cs="Times New Roman"/>
          <w:sz w:val="24"/>
          <w:szCs w:val="24"/>
        </w:rPr>
        <w:t>sexual exploitation.</w:t>
      </w:r>
    </w:p>
    <w:p w14:paraId="23CF98AB" w14:textId="77777777" w:rsidR="0088203F" w:rsidRPr="00241D2A" w:rsidRDefault="0088203F" w:rsidP="0088203F">
      <w:pPr>
        <w:pStyle w:val="ListParagraph"/>
        <w:rPr>
          <w:rFonts w:ascii="Times New Roman" w:hAnsi="Times New Roman" w:cs="Times New Roman"/>
          <w:sz w:val="16"/>
          <w:szCs w:val="16"/>
        </w:rPr>
      </w:pPr>
    </w:p>
    <w:p w14:paraId="755E12CC" w14:textId="456E9F96" w:rsidR="0088203F" w:rsidRPr="00095421" w:rsidRDefault="0088203F" w:rsidP="00095421">
      <w:pPr>
        <w:pStyle w:val="ListParagraph"/>
        <w:numPr>
          <w:ilvl w:val="0"/>
          <w:numId w:val="1"/>
        </w:numPr>
        <w:rPr>
          <w:rFonts w:ascii="Times New Roman" w:hAnsi="Times New Roman" w:cs="Times New Roman"/>
          <w:sz w:val="24"/>
          <w:szCs w:val="24"/>
        </w:rPr>
      </w:pPr>
      <w:r w:rsidRPr="00D87269">
        <w:rPr>
          <w:rFonts w:ascii="Times New Roman" w:hAnsi="Times New Roman" w:cs="Times New Roman"/>
          <w:sz w:val="24"/>
          <w:szCs w:val="24"/>
        </w:rPr>
        <w:t>Enforcement and expansion of legal measures to reduce sexual commodification is required with concurrent training of police and court systems. This could include expansion of STOP: Sex Trade Offender Programs beyond the justice system. My experience is most arrested buyers express sincere gratitude for the opportunity of learning a new perspective. We need more men as allies.</w:t>
      </w:r>
    </w:p>
    <w:p w14:paraId="3504186B" w14:textId="52F05CF1" w:rsidR="0088203F" w:rsidRPr="00D87269" w:rsidRDefault="0088203F" w:rsidP="0088203F">
      <w:pPr>
        <w:pStyle w:val="ListParagraph"/>
        <w:numPr>
          <w:ilvl w:val="0"/>
          <w:numId w:val="1"/>
        </w:numPr>
        <w:rPr>
          <w:rFonts w:ascii="Times New Roman" w:hAnsi="Times New Roman" w:cs="Times New Roman"/>
          <w:sz w:val="24"/>
          <w:szCs w:val="24"/>
        </w:rPr>
      </w:pPr>
      <w:r w:rsidRPr="00D87269">
        <w:rPr>
          <w:rFonts w:ascii="Times New Roman" w:hAnsi="Times New Roman" w:cs="Times New Roman"/>
          <w:sz w:val="24"/>
          <w:szCs w:val="24"/>
        </w:rPr>
        <w:lastRenderedPageBreak/>
        <w:t xml:space="preserve">Expanded development of exit resources and services are necessary for those who are rescued or escape from human trafficking. It is well documented that participation in the sex “industry” causes long term damage to those being sold. </w:t>
      </w:r>
      <w:r w:rsidR="00095421">
        <w:rPr>
          <w:rFonts w:ascii="Times New Roman" w:hAnsi="Times New Roman" w:cs="Times New Roman"/>
          <w:sz w:val="24"/>
          <w:szCs w:val="24"/>
        </w:rPr>
        <w:t>M</w:t>
      </w:r>
      <w:r w:rsidRPr="00D87269">
        <w:rPr>
          <w:rFonts w:ascii="Times New Roman" w:hAnsi="Times New Roman" w:cs="Times New Roman"/>
          <w:sz w:val="24"/>
          <w:szCs w:val="24"/>
        </w:rPr>
        <w:t xml:space="preserve">any sellers, even if once voluntary, face considerable obstacles if/when they wish to leave. </w:t>
      </w:r>
      <w:r w:rsidRPr="005623C6">
        <w:rPr>
          <w:rFonts w:ascii="Times New Roman" w:hAnsi="Times New Roman" w:cs="Times New Roman"/>
          <w:b/>
          <w:bCs/>
          <w:sz w:val="24"/>
          <w:szCs w:val="24"/>
        </w:rPr>
        <w:t xml:space="preserve">Exit </w:t>
      </w:r>
      <w:r w:rsidR="005623C6" w:rsidRPr="005623C6">
        <w:rPr>
          <w:rFonts w:ascii="Times New Roman" w:hAnsi="Times New Roman" w:cs="Times New Roman"/>
          <w:b/>
          <w:bCs/>
          <w:sz w:val="24"/>
          <w:szCs w:val="24"/>
        </w:rPr>
        <w:t>is considerably more difficult than</w:t>
      </w:r>
      <w:r w:rsidRPr="005623C6">
        <w:rPr>
          <w:rFonts w:ascii="Times New Roman" w:hAnsi="Times New Roman" w:cs="Times New Roman"/>
          <w:b/>
          <w:bCs/>
          <w:sz w:val="24"/>
          <w:szCs w:val="24"/>
        </w:rPr>
        <w:t xml:space="preserve"> Entry</w:t>
      </w:r>
      <w:r w:rsidRPr="00D87269">
        <w:rPr>
          <w:rFonts w:ascii="Times New Roman" w:hAnsi="Times New Roman" w:cs="Times New Roman"/>
          <w:sz w:val="24"/>
          <w:szCs w:val="24"/>
        </w:rPr>
        <w:t>.</w:t>
      </w:r>
    </w:p>
    <w:p w14:paraId="79298188" w14:textId="70B0B210" w:rsidR="0088203F" w:rsidRPr="00C14702" w:rsidRDefault="0088203F" w:rsidP="0088203F">
      <w:pPr>
        <w:rPr>
          <w:rFonts w:ascii="Times New Roman" w:hAnsi="Times New Roman" w:cs="Times New Roman"/>
          <w:sz w:val="20"/>
          <w:szCs w:val="20"/>
        </w:rPr>
      </w:pPr>
    </w:p>
    <w:p w14:paraId="4DFBEC48" w14:textId="3A3111DC" w:rsidR="0088203F" w:rsidRPr="001B407B" w:rsidRDefault="00B90D1B" w:rsidP="0088203F">
      <w:pPr>
        <w:rPr>
          <w:rFonts w:ascii="Times New Roman" w:hAnsi="Times New Roman" w:cs="Times New Roman"/>
          <w:sz w:val="24"/>
          <w:szCs w:val="24"/>
        </w:rPr>
      </w:pPr>
      <w:r>
        <w:rPr>
          <w:rFonts w:ascii="Times New Roman" w:hAnsi="Times New Roman" w:cs="Times New Roman"/>
          <w:sz w:val="24"/>
          <w:szCs w:val="24"/>
        </w:rPr>
        <w:t>Excerpts from</w:t>
      </w:r>
      <w:r w:rsidR="001B407B">
        <w:rPr>
          <w:rFonts w:ascii="Times New Roman" w:hAnsi="Times New Roman" w:cs="Times New Roman"/>
          <w:sz w:val="24"/>
          <w:szCs w:val="24"/>
        </w:rPr>
        <w:t xml:space="preserve"> a</w:t>
      </w:r>
      <w:r>
        <w:rPr>
          <w:rFonts w:ascii="Times New Roman" w:hAnsi="Times New Roman" w:cs="Times New Roman"/>
          <w:sz w:val="24"/>
          <w:szCs w:val="24"/>
        </w:rPr>
        <w:t xml:space="preserve"> </w:t>
      </w:r>
      <w:r w:rsidR="0088203F">
        <w:rPr>
          <w:rFonts w:ascii="Times New Roman" w:hAnsi="Times New Roman" w:cs="Times New Roman"/>
          <w:sz w:val="24"/>
          <w:szCs w:val="24"/>
          <w:lang w:val="en-US"/>
        </w:rPr>
        <w:t>Brief Submission</w:t>
      </w:r>
      <w:r w:rsidR="00095421">
        <w:rPr>
          <w:rFonts w:ascii="Times New Roman" w:hAnsi="Times New Roman" w:cs="Times New Roman"/>
          <w:sz w:val="24"/>
          <w:szCs w:val="24"/>
          <w:lang w:val="en-US"/>
        </w:rPr>
        <w:t xml:space="preserve"> </w:t>
      </w:r>
      <w:r w:rsidR="001B407B">
        <w:rPr>
          <w:rFonts w:ascii="Times New Roman" w:hAnsi="Times New Roman" w:cs="Times New Roman"/>
          <w:sz w:val="24"/>
          <w:szCs w:val="24"/>
        </w:rPr>
        <w:t>(Feb 2022)</w:t>
      </w:r>
      <w:r w:rsidR="001B407B">
        <w:rPr>
          <w:rFonts w:ascii="Times New Roman" w:hAnsi="Times New Roman" w:cs="Times New Roman"/>
          <w:sz w:val="24"/>
          <w:szCs w:val="24"/>
        </w:rPr>
        <w:t xml:space="preserve"> </w:t>
      </w:r>
      <w:r w:rsidR="0088203F">
        <w:rPr>
          <w:rFonts w:ascii="Times New Roman" w:hAnsi="Times New Roman" w:cs="Times New Roman"/>
          <w:sz w:val="24"/>
          <w:szCs w:val="24"/>
          <w:lang w:val="en-US"/>
        </w:rPr>
        <w:t>to the House Committee on Justice and Human Rights: Review of</w:t>
      </w:r>
      <w:r w:rsidR="001B407B">
        <w:rPr>
          <w:rFonts w:ascii="Times New Roman" w:hAnsi="Times New Roman" w:cs="Times New Roman"/>
          <w:sz w:val="24"/>
          <w:szCs w:val="24"/>
          <w:lang w:val="en-US"/>
        </w:rPr>
        <w:t xml:space="preserve"> the</w:t>
      </w:r>
      <w:r w:rsidR="00095421">
        <w:rPr>
          <w:rFonts w:ascii="Times New Roman" w:hAnsi="Times New Roman" w:cs="Times New Roman"/>
          <w:sz w:val="24"/>
          <w:szCs w:val="24"/>
          <w:lang w:val="en-US"/>
        </w:rPr>
        <w:t xml:space="preserve"> </w:t>
      </w:r>
      <w:r w:rsidR="0088203F" w:rsidRPr="001B407B">
        <w:rPr>
          <w:rFonts w:ascii="Times New Roman" w:hAnsi="Times New Roman" w:cs="Times New Roman"/>
          <w:b/>
          <w:bCs/>
          <w:sz w:val="24"/>
          <w:szCs w:val="24"/>
          <w:lang w:val="en-US"/>
        </w:rPr>
        <w:t>Protection of Communities and Exploited Persons Act</w:t>
      </w:r>
      <w:r w:rsidR="00095421" w:rsidRPr="001B407B">
        <w:rPr>
          <w:rFonts w:ascii="Times New Roman" w:hAnsi="Times New Roman" w:cs="Times New Roman"/>
          <w:b/>
          <w:bCs/>
          <w:sz w:val="24"/>
          <w:szCs w:val="24"/>
          <w:lang w:val="en-US"/>
        </w:rPr>
        <w:t xml:space="preserve"> (PCEPA, 2014)</w:t>
      </w:r>
      <w:r w:rsidR="001B407B">
        <w:rPr>
          <w:rFonts w:ascii="Times New Roman" w:hAnsi="Times New Roman" w:cs="Times New Roman"/>
          <w:sz w:val="24"/>
          <w:szCs w:val="24"/>
          <w:lang w:val="en-US"/>
        </w:rPr>
        <w:t>:</w:t>
      </w:r>
    </w:p>
    <w:p w14:paraId="7045FD83" w14:textId="4E8DD0DB" w:rsidR="0088203F" w:rsidRDefault="00B90D1B" w:rsidP="0088203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8203F">
        <w:rPr>
          <w:rFonts w:ascii="Times New Roman" w:hAnsi="Times New Roman" w:cs="Times New Roman"/>
          <w:sz w:val="24"/>
          <w:szCs w:val="24"/>
          <w:lang w:val="en-US"/>
        </w:rPr>
        <w:t xml:space="preserve">PCEPA </w:t>
      </w:r>
      <w:r>
        <w:rPr>
          <w:rFonts w:ascii="Times New Roman" w:hAnsi="Times New Roman" w:cs="Times New Roman"/>
          <w:sz w:val="24"/>
          <w:szCs w:val="24"/>
          <w:lang w:val="en-US"/>
        </w:rPr>
        <w:t xml:space="preserve">initially </w:t>
      </w:r>
      <w:r w:rsidR="0088203F">
        <w:rPr>
          <w:rFonts w:ascii="Times New Roman" w:hAnsi="Times New Roman" w:cs="Times New Roman"/>
          <w:sz w:val="24"/>
          <w:szCs w:val="24"/>
          <w:lang w:val="en-US"/>
        </w:rPr>
        <w:t>provided a glimmer of hope that vulnerable women would no longer be blamed and criminalized for their own exploitation.</w:t>
      </w:r>
      <w:r w:rsidR="003D485F">
        <w:rPr>
          <w:rFonts w:ascii="Times New Roman" w:hAnsi="Times New Roman" w:cs="Times New Roman"/>
          <w:sz w:val="24"/>
          <w:szCs w:val="24"/>
          <w:lang w:val="en-US"/>
        </w:rPr>
        <w:t xml:space="preserve"> </w:t>
      </w:r>
      <w:r w:rsidR="0037204F">
        <w:rPr>
          <w:rFonts w:ascii="Times New Roman" w:hAnsi="Times New Roman" w:cs="Times New Roman"/>
          <w:sz w:val="24"/>
          <w:szCs w:val="24"/>
          <w:lang w:val="en-US"/>
        </w:rPr>
        <w:t xml:space="preserve">... </w:t>
      </w:r>
      <w:r w:rsidR="0088203F">
        <w:rPr>
          <w:rFonts w:ascii="Times New Roman" w:hAnsi="Times New Roman" w:cs="Times New Roman"/>
          <w:sz w:val="24"/>
          <w:szCs w:val="24"/>
          <w:lang w:val="en-US"/>
        </w:rPr>
        <w:t xml:space="preserve">An obvious difficulty faced by the Committee is that </w:t>
      </w:r>
      <w:r w:rsidR="0088203F" w:rsidRPr="001B407B">
        <w:rPr>
          <w:rFonts w:ascii="Times New Roman" w:hAnsi="Times New Roman" w:cs="Times New Roman"/>
          <w:b/>
          <w:bCs/>
          <w:sz w:val="24"/>
          <w:szCs w:val="24"/>
          <w:lang w:val="en-US"/>
        </w:rPr>
        <w:t>PCEPA legislation has been largely unenforced since its adoption in 2014</w:t>
      </w:r>
      <w:r w:rsidR="0088203F">
        <w:rPr>
          <w:rFonts w:ascii="Times New Roman" w:hAnsi="Times New Roman" w:cs="Times New Roman"/>
          <w:sz w:val="24"/>
          <w:szCs w:val="24"/>
          <w:lang w:val="en-US"/>
        </w:rPr>
        <w:t xml:space="preserve">. How does one accurately assess its effectiveness when it was labeled as partisan and subject to campaign attacks by our existing minority government? </w:t>
      </w:r>
      <w:r w:rsidR="005623C6">
        <w:rPr>
          <w:rFonts w:ascii="Times New Roman" w:hAnsi="Times New Roman" w:cs="Times New Roman"/>
          <w:sz w:val="24"/>
          <w:szCs w:val="24"/>
          <w:lang w:val="en-US"/>
        </w:rPr>
        <w:t>...</w:t>
      </w:r>
    </w:p>
    <w:p w14:paraId="5F6CB052" w14:textId="6061FE14" w:rsidR="0088203F" w:rsidRDefault="001B407B" w:rsidP="0088203F">
      <w:pPr>
        <w:jc w:val="both"/>
        <w:rPr>
          <w:rFonts w:ascii="Times New Roman" w:hAnsi="Times New Roman" w:cs="Times New Roman"/>
          <w:sz w:val="24"/>
          <w:szCs w:val="24"/>
          <w:lang w:val="en-US"/>
        </w:rPr>
      </w:pPr>
      <w:r>
        <w:rPr>
          <w:rFonts w:ascii="Times New Roman" w:hAnsi="Times New Roman" w:cs="Times New Roman"/>
          <w:sz w:val="24"/>
          <w:szCs w:val="24"/>
          <w:lang w:val="en-US"/>
        </w:rPr>
        <w:t>Cities across Canada</w:t>
      </w:r>
      <w:r w:rsidR="0088203F">
        <w:rPr>
          <w:rFonts w:ascii="Times New Roman" w:hAnsi="Times New Roman" w:cs="Times New Roman"/>
          <w:sz w:val="24"/>
          <w:szCs w:val="24"/>
          <w:lang w:val="en-US"/>
        </w:rPr>
        <w:t xml:space="preserve"> have been allowed to create bylaws to provide protected facilities for sex buyers in blatant contravention of federal legislation. The discussion has </w:t>
      </w:r>
      <w:r>
        <w:rPr>
          <w:rFonts w:ascii="Times New Roman" w:hAnsi="Times New Roman" w:cs="Times New Roman"/>
          <w:sz w:val="24"/>
          <w:szCs w:val="24"/>
          <w:lang w:val="en-US"/>
        </w:rPr>
        <w:t xml:space="preserve">theoretically </w:t>
      </w:r>
      <w:r w:rsidR="0088203F">
        <w:rPr>
          <w:rFonts w:ascii="Times New Roman" w:hAnsi="Times New Roman" w:cs="Times New Roman"/>
          <w:sz w:val="24"/>
          <w:szCs w:val="24"/>
          <w:lang w:val="en-US"/>
        </w:rPr>
        <w:t>become one of “case law.”</w:t>
      </w:r>
      <w:r w:rsidR="0037204F">
        <w:rPr>
          <w:rFonts w:ascii="Times New Roman" w:hAnsi="Times New Roman" w:cs="Times New Roman"/>
          <w:sz w:val="24"/>
          <w:szCs w:val="24"/>
          <w:lang w:val="en-US"/>
        </w:rPr>
        <w:t xml:space="preserve"> ...</w:t>
      </w:r>
    </w:p>
    <w:p w14:paraId="45FD11A7" w14:textId="61368BDF" w:rsidR="0088203F" w:rsidRDefault="0088203F" w:rsidP="0088203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know that buyers cross all social strata and we know exploitation is magnified in countries where commercial sex is more accepted. It is </w:t>
      </w:r>
      <w:r w:rsidR="00C83536">
        <w:rPr>
          <w:rFonts w:ascii="Times New Roman" w:hAnsi="Times New Roman" w:cs="Times New Roman"/>
          <w:sz w:val="24"/>
          <w:szCs w:val="24"/>
          <w:lang w:val="en-US"/>
        </w:rPr>
        <w:t>unfortunate that</w:t>
      </w:r>
      <w:r w:rsidRPr="005623C6">
        <w:rPr>
          <w:rFonts w:ascii="Times New Roman" w:hAnsi="Times New Roman" w:cs="Times New Roman"/>
          <w:b/>
          <w:bCs/>
          <w:sz w:val="24"/>
          <w:szCs w:val="24"/>
          <w:lang w:val="en-US"/>
        </w:rPr>
        <w:t xml:space="preserve"> most of the buyers represent economic in</w:t>
      </w:r>
      <w:r w:rsidR="00877449">
        <w:rPr>
          <w:rFonts w:ascii="Times New Roman" w:hAnsi="Times New Roman" w:cs="Times New Roman"/>
          <w:b/>
          <w:bCs/>
          <w:sz w:val="24"/>
          <w:szCs w:val="24"/>
          <w:lang w:val="en-US"/>
        </w:rPr>
        <w:t>terests</w:t>
      </w:r>
      <w:r w:rsidRPr="005623C6">
        <w:rPr>
          <w:rFonts w:ascii="Times New Roman" w:hAnsi="Times New Roman" w:cs="Times New Roman"/>
          <w:b/>
          <w:bCs/>
          <w:sz w:val="24"/>
          <w:szCs w:val="24"/>
          <w:lang w:val="en-US"/>
        </w:rPr>
        <w:t xml:space="preserve"> and some hold political office</w:t>
      </w:r>
      <w:r>
        <w:rPr>
          <w:rFonts w:ascii="Times New Roman" w:hAnsi="Times New Roman" w:cs="Times New Roman"/>
          <w:sz w:val="24"/>
          <w:szCs w:val="24"/>
          <w:lang w:val="en-US"/>
        </w:rPr>
        <w:t>.</w:t>
      </w:r>
    </w:p>
    <w:p w14:paraId="189B0D5C" w14:textId="0CD4C69A" w:rsidR="0088203F" w:rsidRDefault="001B407B" w:rsidP="0088203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Contrary to </w:t>
      </w:r>
      <w:r w:rsidR="0088203F">
        <w:rPr>
          <w:rFonts w:ascii="Times New Roman" w:hAnsi="Times New Roman" w:cs="Times New Roman"/>
          <w:sz w:val="24"/>
          <w:szCs w:val="24"/>
          <w:lang w:val="en-US"/>
        </w:rPr>
        <w:t xml:space="preserve">PCEPA </w:t>
      </w:r>
      <w:r>
        <w:rPr>
          <w:rFonts w:ascii="Times New Roman" w:hAnsi="Times New Roman" w:cs="Times New Roman"/>
          <w:sz w:val="24"/>
          <w:szCs w:val="24"/>
          <w:lang w:val="en-US"/>
        </w:rPr>
        <w:t>which</w:t>
      </w:r>
      <w:r w:rsidR="0088203F">
        <w:rPr>
          <w:rFonts w:ascii="Times New Roman" w:hAnsi="Times New Roman" w:cs="Times New Roman"/>
          <w:sz w:val="24"/>
          <w:szCs w:val="24"/>
          <w:lang w:val="en-US"/>
        </w:rPr>
        <w:t xml:space="preserve"> curtai</w:t>
      </w:r>
      <w:r>
        <w:rPr>
          <w:rFonts w:ascii="Times New Roman" w:hAnsi="Times New Roman" w:cs="Times New Roman"/>
          <w:sz w:val="24"/>
          <w:szCs w:val="24"/>
          <w:lang w:val="en-US"/>
        </w:rPr>
        <w:t>ls</w:t>
      </w:r>
      <w:r w:rsidR="0088203F">
        <w:rPr>
          <w:rFonts w:ascii="Times New Roman" w:hAnsi="Times New Roman" w:cs="Times New Roman"/>
          <w:sz w:val="24"/>
          <w:szCs w:val="24"/>
          <w:lang w:val="en-US"/>
        </w:rPr>
        <w:t xml:space="preserve"> the entitlement of men to buy women’s bodies</w:t>
      </w:r>
      <w:r>
        <w:rPr>
          <w:rFonts w:ascii="Times New Roman" w:hAnsi="Times New Roman" w:cs="Times New Roman"/>
          <w:sz w:val="24"/>
          <w:szCs w:val="24"/>
          <w:lang w:val="en-US"/>
        </w:rPr>
        <w:t>,</w:t>
      </w:r>
      <w:r w:rsidR="0088203F">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e</w:t>
      </w:r>
      <w:r w:rsidR="0088203F" w:rsidRPr="0039149F">
        <w:rPr>
          <w:rFonts w:ascii="Times New Roman" w:hAnsi="Times New Roman" w:cs="Times New Roman"/>
          <w:b/>
          <w:bCs/>
          <w:sz w:val="24"/>
          <w:szCs w:val="24"/>
          <w:lang w:val="en-US"/>
        </w:rPr>
        <w:t>very word expressed in favor of “sex work” implies the right of men to buy</w:t>
      </w:r>
      <w:r w:rsidR="0088203F">
        <w:rPr>
          <w:rFonts w:ascii="Times New Roman" w:hAnsi="Times New Roman" w:cs="Times New Roman"/>
          <w:sz w:val="24"/>
          <w:szCs w:val="24"/>
          <w:lang w:val="en-US"/>
        </w:rPr>
        <w:t xml:space="preserve">. PCEPA is about setting a higher standard for male behavior and greater accountability for society, so that issues of marginalization and economic inequality can be addressed.   </w:t>
      </w:r>
    </w:p>
    <w:p w14:paraId="0F5C4629" w14:textId="77777777" w:rsidR="0088203F" w:rsidRDefault="0088203F" w:rsidP="0088203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Sex buyers, the intended target of the legislation, remain elusive for two reasons: </w:t>
      </w:r>
    </w:p>
    <w:p w14:paraId="61FC4E29" w14:textId="77777777" w:rsidR="0088203F" w:rsidRPr="00A23BFD" w:rsidRDefault="0088203F" w:rsidP="0088203F">
      <w:pPr>
        <w:pStyle w:val="ListParagraph"/>
        <w:numPr>
          <w:ilvl w:val="0"/>
          <w:numId w:val="2"/>
        </w:numPr>
        <w:ind w:right="397"/>
        <w:jc w:val="both"/>
        <w:rPr>
          <w:rFonts w:ascii="Times New Roman" w:hAnsi="Times New Roman" w:cs="Times New Roman"/>
          <w:sz w:val="24"/>
          <w:szCs w:val="24"/>
          <w:lang w:val="en-US"/>
        </w:rPr>
      </w:pPr>
      <w:r w:rsidRPr="00E03A57">
        <w:rPr>
          <w:rFonts w:ascii="Times New Roman" w:hAnsi="Times New Roman" w:cs="Times New Roman"/>
          <w:sz w:val="24"/>
          <w:szCs w:val="24"/>
          <w:lang w:val="en-US"/>
        </w:rPr>
        <w:t>There has been no attempt to track buyers in “licensed” facilities</w:t>
      </w:r>
      <w:r>
        <w:rPr>
          <w:rFonts w:ascii="Times New Roman" w:hAnsi="Times New Roman" w:cs="Times New Roman"/>
          <w:sz w:val="24"/>
          <w:szCs w:val="24"/>
          <w:lang w:val="en-US"/>
        </w:rPr>
        <w:t xml:space="preserve"> where they </w:t>
      </w:r>
      <w:r w:rsidRPr="00E03A57">
        <w:rPr>
          <w:rFonts w:ascii="Times New Roman" w:hAnsi="Times New Roman" w:cs="Times New Roman"/>
          <w:sz w:val="24"/>
          <w:szCs w:val="24"/>
          <w:lang w:val="en-US"/>
        </w:rPr>
        <w:t>are treated</w:t>
      </w:r>
      <w:r>
        <w:rPr>
          <w:rFonts w:ascii="Times New Roman" w:hAnsi="Times New Roman" w:cs="Times New Roman"/>
          <w:sz w:val="24"/>
          <w:szCs w:val="24"/>
          <w:lang w:val="en-US"/>
        </w:rPr>
        <w:t xml:space="preserve"> as </w:t>
      </w:r>
      <w:r w:rsidRPr="00E03A57">
        <w:rPr>
          <w:rFonts w:ascii="Times New Roman" w:hAnsi="Times New Roman" w:cs="Times New Roman"/>
          <w:sz w:val="24"/>
          <w:szCs w:val="24"/>
          <w:lang w:val="en-US"/>
        </w:rPr>
        <w:t xml:space="preserve">consumers deserving of “discretion.” Governing bodies act as if creating this rarified stratum somehow reduces the bigger problem. </w:t>
      </w:r>
      <w:r>
        <w:rPr>
          <w:rFonts w:ascii="Times New Roman" w:hAnsi="Times New Roman" w:cs="Times New Roman"/>
          <w:sz w:val="24"/>
          <w:szCs w:val="24"/>
          <w:lang w:val="en-US"/>
        </w:rPr>
        <w:t>The vocal minority who</w:t>
      </w:r>
      <w:r w:rsidRPr="00E03A57">
        <w:rPr>
          <w:rFonts w:ascii="Times New Roman" w:hAnsi="Times New Roman" w:cs="Times New Roman"/>
          <w:sz w:val="24"/>
          <w:szCs w:val="24"/>
          <w:lang w:val="en-US"/>
        </w:rPr>
        <w:t xml:space="preserve"> self-identif</w:t>
      </w:r>
      <w:r>
        <w:rPr>
          <w:rFonts w:ascii="Times New Roman" w:hAnsi="Times New Roman" w:cs="Times New Roman"/>
          <w:sz w:val="24"/>
          <w:szCs w:val="24"/>
          <w:lang w:val="en-US"/>
        </w:rPr>
        <w:t>y</w:t>
      </w:r>
      <w:r w:rsidRPr="00E03A57">
        <w:rPr>
          <w:rFonts w:ascii="Times New Roman" w:hAnsi="Times New Roman" w:cs="Times New Roman"/>
          <w:sz w:val="24"/>
          <w:szCs w:val="24"/>
          <w:lang w:val="en-US"/>
        </w:rPr>
        <w:t xml:space="preserve"> as “sex workers” </w:t>
      </w:r>
      <w:r>
        <w:rPr>
          <w:rFonts w:ascii="Times New Roman" w:hAnsi="Times New Roman" w:cs="Times New Roman"/>
          <w:sz w:val="24"/>
          <w:szCs w:val="24"/>
          <w:lang w:val="en-US"/>
        </w:rPr>
        <w:t xml:space="preserve">understandably </w:t>
      </w:r>
      <w:r w:rsidRPr="00E03A57">
        <w:rPr>
          <w:rFonts w:ascii="Times New Roman" w:hAnsi="Times New Roman" w:cs="Times New Roman"/>
          <w:sz w:val="24"/>
          <w:szCs w:val="24"/>
          <w:lang w:val="en-US"/>
        </w:rPr>
        <w:t>do not want their “customers” criminalized.</w:t>
      </w:r>
    </w:p>
    <w:p w14:paraId="274F6EBC" w14:textId="286EFDE2" w:rsidR="0088203F" w:rsidRDefault="0088203F" w:rsidP="0088203F">
      <w:pPr>
        <w:pStyle w:val="ListParagraph"/>
        <w:numPr>
          <w:ilvl w:val="0"/>
          <w:numId w:val="2"/>
        </w:numPr>
        <w:ind w:right="397"/>
        <w:jc w:val="both"/>
        <w:rPr>
          <w:rFonts w:ascii="Times New Roman" w:hAnsi="Times New Roman" w:cs="Times New Roman"/>
          <w:sz w:val="24"/>
          <w:szCs w:val="24"/>
          <w:lang w:val="en-US"/>
        </w:rPr>
      </w:pPr>
      <w:r w:rsidRPr="00DD67A3">
        <w:rPr>
          <w:rFonts w:ascii="Times New Roman" w:hAnsi="Times New Roman" w:cs="Times New Roman"/>
          <w:sz w:val="24"/>
          <w:szCs w:val="24"/>
          <w:lang w:val="en-US"/>
        </w:rPr>
        <w:t xml:space="preserve">Buyers who </w:t>
      </w:r>
      <w:r>
        <w:rPr>
          <w:rFonts w:ascii="Times New Roman" w:hAnsi="Times New Roman" w:cs="Times New Roman"/>
          <w:sz w:val="24"/>
          <w:szCs w:val="24"/>
          <w:lang w:val="en-US"/>
        </w:rPr>
        <w:t>frequent un</w:t>
      </w:r>
      <w:r w:rsidRPr="00DD67A3">
        <w:rPr>
          <w:rFonts w:ascii="Times New Roman" w:hAnsi="Times New Roman" w:cs="Times New Roman"/>
          <w:sz w:val="24"/>
          <w:szCs w:val="24"/>
          <w:lang w:val="en-US"/>
        </w:rPr>
        <w:t xml:space="preserve">licensed venues are probably more dangerous, less affluent, </w:t>
      </w:r>
      <w:r>
        <w:rPr>
          <w:rFonts w:ascii="Times New Roman" w:hAnsi="Times New Roman" w:cs="Times New Roman"/>
          <w:sz w:val="24"/>
          <w:szCs w:val="24"/>
          <w:lang w:val="en-US"/>
        </w:rPr>
        <w:t xml:space="preserve">and </w:t>
      </w:r>
      <w:r w:rsidRPr="00DD67A3">
        <w:rPr>
          <w:rFonts w:ascii="Times New Roman" w:hAnsi="Times New Roman" w:cs="Times New Roman"/>
          <w:sz w:val="24"/>
          <w:szCs w:val="24"/>
          <w:lang w:val="en-US"/>
        </w:rPr>
        <w:t>more likely to be involved with drugs</w:t>
      </w:r>
      <w:r>
        <w:rPr>
          <w:rFonts w:ascii="Times New Roman" w:hAnsi="Times New Roman" w:cs="Times New Roman"/>
          <w:sz w:val="24"/>
          <w:szCs w:val="24"/>
          <w:lang w:val="en-US"/>
        </w:rPr>
        <w:t xml:space="preserve"> and </w:t>
      </w:r>
      <w:r w:rsidRPr="00DD67A3">
        <w:rPr>
          <w:rFonts w:ascii="Times New Roman" w:hAnsi="Times New Roman" w:cs="Times New Roman"/>
          <w:sz w:val="24"/>
          <w:szCs w:val="24"/>
          <w:lang w:val="en-US"/>
        </w:rPr>
        <w:t xml:space="preserve">violence. These buyers </w:t>
      </w:r>
      <w:r>
        <w:rPr>
          <w:rFonts w:ascii="Times New Roman" w:hAnsi="Times New Roman" w:cs="Times New Roman"/>
          <w:sz w:val="24"/>
          <w:szCs w:val="24"/>
          <w:lang w:val="en-US"/>
        </w:rPr>
        <w:t>are</w:t>
      </w:r>
      <w:r w:rsidRPr="00DD67A3">
        <w:rPr>
          <w:rFonts w:ascii="Times New Roman" w:hAnsi="Times New Roman" w:cs="Times New Roman"/>
          <w:sz w:val="24"/>
          <w:szCs w:val="24"/>
          <w:lang w:val="en-US"/>
        </w:rPr>
        <w:t xml:space="preserve"> protected by pimps and traffickers</w:t>
      </w:r>
      <w:r>
        <w:rPr>
          <w:rFonts w:ascii="Times New Roman" w:hAnsi="Times New Roman" w:cs="Times New Roman"/>
          <w:sz w:val="24"/>
          <w:szCs w:val="24"/>
          <w:lang w:val="en-US"/>
        </w:rPr>
        <w:t>, while the girls and women sold have no voice.</w:t>
      </w:r>
      <w:r w:rsidRPr="00DD67A3">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Pr="00DD67A3">
        <w:rPr>
          <w:rFonts w:ascii="Times New Roman" w:hAnsi="Times New Roman" w:cs="Times New Roman"/>
          <w:sz w:val="24"/>
          <w:szCs w:val="24"/>
          <w:lang w:val="en-US"/>
        </w:rPr>
        <w:t>ther exploited women</w:t>
      </w:r>
      <w:r>
        <w:rPr>
          <w:rFonts w:ascii="Times New Roman" w:hAnsi="Times New Roman" w:cs="Times New Roman"/>
          <w:sz w:val="24"/>
          <w:szCs w:val="24"/>
          <w:lang w:val="en-US"/>
        </w:rPr>
        <w:t>,</w:t>
      </w:r>
      <w:r w:rsidRPr="00DD67A3">
        <w:rPr>
          <w:rFonts w:ascii="Times New Roman" w:hAnsi="Times New Roman" w:cs="Times New Roman"/>
          <w:sz w:val="24"/>
          <w:szCs w:val="24"/>
          <w:lang w:val="en-US"/>
        </w:rPr>
        <w:t xml:space="preserve"> already at risk because of vulnerabilities</w:t>
      </w:r>
      <w:r>
        <w:rPr>
          <w:rFonts w:ascii="Times New Roman" w:hAnsi="Times New Roman" w:cs="Times New Roman"/>
          <w:sz w:val="24"/>
          <w:szCs w:val="24"/>
          <w:lang w:val="en-US"/>
        </w:rPr>
        <w:t>, are unlikely to report their offenders because they are anxious for the proceeds at stake.</w:t>
      </w:r>
    </w:p>
    <w:p w14:paraId="2D57F518" w14:textId="2D3993F5" w:rsidR="0088203F" w:rsidRPr="00DD67A3" w:rsidRDefault="0088203F" w:rsidP="0088203F">
      <w:pPr>
        <w:jc w:val="both"/>
        <w:rPr>
          <w:rFonts w:ascii="Times New Roman" w:hAnsi="Times New Roman" w:cs="Times New Roman"/>
          <w:sz w:val="24"/>
          <w:szCs w:val="24"/>
          <w:lang w:val="en-US"/>
        </w:rPr>
      </w:pPr>
      <w:r w:rsidRPr="00877449">
        <w:rPr>
          <w:rFonts w:ascii="Times New Roman" w:hAnsi="Times New Roman" w:cs="Times New Roman"/>
          <w:b/>
          <w:bCs/>
          <w:sz w:val="24"/>
          <w:szCs w:val="24"/>
          <w:lang w:val="en-US"/>
        </w:rPr>
        <w:t>The intention of PCEPA is the PROTECTION of communities and exploited persons</w:t>
      </w:r>
      <w:r w:rsidRPr="00477E57">
        <w:rPr>
          <w:rFonts w:ascii="Times New Roman" w:hAnsi="Times New Roman" w:cs="Times New Roman"/>
          <w:sz w:val="24"/>
          <w:szCs w:val="24"/>
          <w:lang w:val="en-US"/>
        </w:rPr>
        <w:t>.</w:t>
      </w:r>
      <w:r w:rsidRPr="00DD67A3">
        <w:rPr>
          <w:rFonts w:ascii="Times New Roman" w:hAnsi="Times New Roman" w:cs="Times New Roman"/>
          <w:sz w:val="24"/>
          <w:szCs w:val="24"/>
          <w:lang w:val="en-US"/>
        </w:rPr>
        <w:t xml:space="preserve"> PCEPA is based on the Equality Model which recognizes sexual exploitation as part of the continuum of violence against women</w:t>
      </w:r>
      <w:r>
        <w:rPr>
          <w:rFonts w:ascii="Times New Roman" w:hAnsi="Times New Roman" w:cs="Times New Roman"/>
          <w:sz w:val="24"/>
          <w:szCs w:val="24"/>
          <w:lang w:val="en-US"/>
        </w:rPr>
        <w:t>,</w:t>
      </w:r>
      <w:r w:rsidRPr="00DD67A3">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it </w:t>
      </w:r>
      <w:r w:rsidRPr="00DD67A3">
        <w:rPr>
          <w:rFonts w:ascii="Times New Roman" w:hAnsi="Times New Roman" w:cs="Times New Roman"/>
          <w:sz w:val="24"/>
          <w:szCs w:val="24"/>
          <w:lang w:val="en-US"/>
        </w:rPr>
        <w:t xml:space="preserve">seeks to address the power differential. </w:t>
      </w:r>
      <w:r w:rsidRPr="00877449">
        <w:rPr>
          <w:rFonts w:ascii="Times New Roman" w:hAnsi="Times New Roman" w:cs="Times New Roman"/>
          <w:b/>
          <w:bCs/>
          <w:sz w:val="24"/>
          <w:szCs w:val="24"/>
          <w:lang w:val="en-US"/>
        </w:rPr>
        <w:t>The legislation represents a cultural shift towards recognizing that all women deserve full human rights participation, mutual and consensual sexual relationships, and economic equality.</w:t>
      </w:r>
      <w:r w:rsidRPr="00DD67A3">
        <w:rPr>
          <w:rFonts w:ascii="Times New Roman" w:hAnsi="Times New Roman" w:cs="Times New Roman"/>
          <w:sz w:val="24"/>
          <w:szCs w:val="24"/>
          <w:lang w:val="en-US"/>
        </w:rPr>
        <w:t xml:space="preserve"> </w:t>
      </w:r>
      <w:r w:rsidR="0037204F">
        <w:rPr>
          <w:rFonts w:ascii="Times New Roman" w:hAnsi="Times New Roman" w:cs="Times New Roman"/>
          <w:sz w:val="24"/>
          <w:szCs w:val="24"/>
          <w:lang w:val="en-US"/>
        </w:rPr>
        <w:t>...</w:t>
      </w:r>
    </w:p>
    <w:p w14:paraId="22378434" w14:textId="0B9CA6E5" w:rsidR="0088203F" w:rsidRDefault="001B407B" w:rsidP="0088203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Full d</w:t>
      </w:r>
      <w:r w:rsidR="0088203F">
        <w:rPr>
          <w:rFonts w:ascii="Times New Roman" w:hAnsi="Times New Roman" w:cs="Times New Roman"/>
          <w:sz w:val="24"/>
          <w:szCs w:val="24"/>
          <w:lang w:val="en-US"/>
        </w:rPr>
        <w:t>ecriminalization would extend to superficial, impersonal, uncaring, pornified, indifferent, demeaning, sadistic, and frequently violent purchase</w:t>
      </w:r>
      <w:r w:rsidR="00B64E17">
        <w:rPr>
          <w:rFonts w:ascii="Times New Roman" w:hAnsi="Times New Roman" w:cs="Times New Roman"/>
          <w:sz w:val="24"/>
          <w:szCs w:val="24"/>
          <w:lang w:val="en-US"/>
        </w:rPr>
        <w:t>r</w:t>
      </w:r>
      <w:r w:rsidR="0088203F">
        <w:rPr>
          <w:rFonts w:ascii="Times New Roman" w:hAnsi="Times New Roman" w:cs="Times New Roman"/>
          <w:sz w:val="24"/>
          <w:szCs w:val="24"/>
          <w:lang w:val="en-US"/>
        </w:rPr>
        <w:t xml:space="preserve">s. </w:t>
      </w:r>
      <w:r w:rsidR="0088203F" w:rsidRPr="0039149F">
        <w:rPr>
          <w:rFonts w:ascii="Times New Roman" w:hAnsi="Times New Roman" w:cs="Times New Roman"/>
          <w:b/>
          <w:bCs/>
          <w:sz w:val="24"/>
          <w:szCs w:val="24"/>
          <w:lang w:val="en-US"/>
        </w:rPr>
        <w:t xml:space="preserve">Commodification cannot be separated from the coercion that supplies the </w:t>
      </w:r>
      <w:r w:rsidR="00B64E17">
        <w:rPr>
          <w:rFonts w:ascii="Times New Roman" w:hAnsi="Times New Roman" w:cs="Times New Roman"/>
          <w:b/>
          <w:bCs/>
          <w:sz w:val="24"/>
          <w:szCs w:val="24"/>
          <w:lang w:val="en-US"/>
        </w:rPr>
        <w:t xml:space="preserve">buyer </w:t>
      </w:r>
      <w:r w:rsidR="0088203F" w:rsidRPr="0039149F">
        <w:rPr>
          <w:rFonts w:ascii="Times New Roman" w:hAnsi="Times New Roman" w:cs="Times New Roman"/>
          <w:b/>
          <w:bCs/>
          <w:sz w:val="24"/>
          <w:szCs w:val="24"/>
          <w:lang w:val="en-US"/>
        </w:rPr>
        <w:t>market</w:t>
      </w:r>
      <w:r w:rsidR="0088203F">
        <w:rPr>
          <w:rFonts w:ascii="Times New Roman" w:hAnsi="Times New Roman" w:cs="Times New Roman"/>
          <w:sz w:val="24"/>
          <w:szCs w:val="24"/>
          <w:lang w:val="en-US"/>
        </w:rPr>
        <w:t>.</w:t>
      </w:r>
    </w:p>
    <w:p w14:paraId="4EFC3F9D" w14:textId="2DE61FAB" w:rsidR="0088203F" w:rsidRDefault="0088203F" w:rsidP="0088203F">
      <w:pPr>
        <w:jc w:val="both"/>
        <w:rPr>
          <w:rFonts w:ascii="Times New Roman" w:hAnsi="Times New Roman" w:cs="Times New Roman"/>
          <w:sz w:val="24"/>
          <w:szCs w:val="24"/>
          <w:lang w:val="en-US"/>
        </w:rPr>
      </w:pPr>
      <w:r>
        <w:rPr>
          <w:rFonts w:ascii="Times New Roman" w:hAnsi="Times New Roman" w:cs="Times New Roman"/>
          <w:sz w:val="24"/>
          <w:szCs w:val="24"/>
          <w:lang w:val="en-US"/>
        </w:rPr>
        <w:t>Behavior tolerated within the sex industry would not be allowed elsewhere. Under any other circumstances, the repetition of unwanted sexual contact would be assault. Suggesting that economic dominance resides with men, and that women can access “empowerment” through subservience, is an inexcusable scenario.</w:t>
      </w:r>
    </w:p>
    <w:p w14:paraId="1F43C262" w14:textId="02F7BFF7" w:rsidR="0088203F" w:rsidRDefault="0088203F" w:rsidP="0088203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Decriminalization </w:t>
      </w:r>
      <w:r w:rsidR="006D22C3">
        <w:rPr>
          <w:rFonts w:ascii="Times New Roman" w:hAnsi="Times New Roman" w:cs="Times New Roman"/>
          <w:sz w:val="24"/>
          <w:szCs w:val="24"/>
          <w:lang w:val="en-US"/>
        </w:rPr>
        <w:t xml:space="preserve">would </w:t>
      </w:r>
      <w:r>
        <w:rPr>
          <w:rFonts w:ascii="Times New Roman" w:hAnsi="Times New Roman" w:cs="Times New Roman"/>
          <w:sz w:val="24"/>
          <w:szCs w:val="24"/>
          <w:lang w:val="en-US"/>
        </w:rPr>
        <w:t xml:space="preserve">allow an open and convenient “playing” field where the perverse, the character disordered, the merciless, and even killers can hide. </w:t>
      </w:r>
      <w:r w:rsidR="00B64E17">
        <w:rPr>
          <w:rFonts w:ascii="Times New Roman" w:hAnsi="Times New Roman" w:cs="Times New Roman"/>
          <w:sz w:val="24"/>
          <w:szCs w:val="24"/>
          <w:lang w:val="en-US"/>
        </w:rPr>
        <w:t xml:space="preserve">Alternatively, </w:t>
      </w:r>
      <w:r>
        <w:rPr>
          <w:rFonts w:ascii="Times New Roman" w:hAnsi="Times New Roman" w:cs="Times New Roman"/>
          <w:sz w:val="24"/>
          <w:szCs w:val="24"/>
          <w:lang w:val="en-US"/>
        </w:rPr>
        <w:t>criminalizing the purchase of sexual services</w:t>
      </w:r>
      <w:r w:rsidR="001959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will hopefully </w:t>
      </w:r>
      <w:r w:rsidR="001959BA">
        <w:rPr>
          <w:rFonts w:ascii="Times New Roman" w:hAnsi="Times New Roman" w:cs="Times New Roman"/>
          <w:sz w:val="24"/>
          <w:szCs w:val="24"/>
          <w:lang w:val="en-US"/>
        </w:rPr>
        <w:t>encourage men</w:t>
      </w:r>
      <w:r>
        <w:rPr>
          <w:rFonts w:ascii="Times New Roman" w:hAnsi="Times New Roman" w:cs="Times New Roman"/>
          <w:sz w:val="24"/>
          <w:szCs w:val="24"/>
          <w:lang w:val="en-US"/>
        </w:rPr>
        <w:t xml:space="preserve"> to reconsider </w:t>
      </w:r>
      <w:r w:rsidR="00B64E17">
        <w:rPr>
          <w:rFonts w:ascii="Times New Roman" w:hAnsi="Times New Roman" w:cs="Times New Roman"/>
          <w:sz w:val="24"/>
          <w:szCs w:val="24"/>
          <w:lang w:val="en-US"/>
        </w:rPr>
        <w:t>one-sided</w:t>
      </w:r>
      <w:r>
        <w:rPr>
          <w:rFonts w:ascii="Times New Roman" w:hAnsi="Times New Roman" w:cs="Times New Roman"/>
          <w:sz w:val="24"/>
          <w:szCs w:val="24"/>
          <w:lang w:val="en-US"/>
        </w:rPr>
        <w:t xml:space="preserve"> </w:t>
      </w:r>
      <w:r w:rsidR="00B64E17">
        <w:rPr>
          <w:rFonts w:ascii="Times New Roman" w:hAnsi="Times New Roman" w:cs="Times New Roman"/>
          <w:sz w:val="24"/>
          <w:szCs w:val="24"/>
          <w:lang w:val="en-US"/>
        </w:rPr>
        <w:t>compulsions</w:t>
      </w:r>
      <w:r>
        <w:rPr>
          <w:rFonts w:ascii="Times New Roman" w:hAnsi="Times New Roman" w:cs="Times New Roman"/>
          <w:sz w:val="24"/>
          <w:szCs w:val="24"/>
          <w:lang w:val="en-US"/>
        </w:rPr>
        <w:t xml:space="preserve">, explore healthy and respectful relationships, seek treatment, or develop other hobbies. </w:t>
      </w:r>
    </w:p>
    <w:p w14:paraId="10E20206" w14:textId="77777777" w:rsidR="0037204F" w:rsidRPr="00C14702" w:rsidRDefault="0037204F" w:rsidP="0088203F">
      <w:pPr>
        <w:jc w:val="both"/>
        <w:rPr>
          <w:rFonts w:ascii="Times New Roman" w:hAnsi="Times New Roman" w:cs="Times New Roman"/>
          <w:sz w:val="20"/>
          <w:szCs w:val="20"/>
          <w:lang w:val="en-US"/>
        </w:rPr>
      </w:pPr>
    </w:p>
    <w:p w14:paraId="1D0A1E20" w14:textId="014C9890" w:rsidR="0037204F" w:rsidRPr="0037204F" w:rsidRDefault="0037204F" w:rsidP="0037204F">
      <w:pPr>
        <w:rPr>
          <w:rFonts w:ascii="Times New Roman" w:hAnsi="Times New Roman" w:cs="Times New Roman"/>
          <w:sz w:val="24"/>
          <w:szCs w:val="24"/>
          <w:lang w:val="en-US"/>
        </w:rPr>
      </w:pPr>
      <w:r>
        <w:rPr>
          <w:rFonts w:ascii="Times New Roman" w:hAnsi="Times New Roman" w:cs="Times New Roman"/>
          <w:sz w:val="24"/>
          <w:szCs w:val="24"/>
          <w:lang w:val="en-US"/>
        </w:rPr>
        <w:t xml:space="preserve">Conclusion: </w:t>
      </w:r>
      <w:r w:rsidR="006D22C3">
        <w:rPr>
          <w:rFonts w:ascii="Times New Roman" w:hAnsi="Times New Roman" w:cs="Times New Roman"/>
          <w:sz w:val="24"/>
          <w:szCs w:val="24"/>
          <w:lang w:val="en-US"/>
        </w:rPr>
        <w:t>T</w:t>
      </w:r>
      <w:r>
        <w:rPr>
          <w:rFonts w:ascii="Times New Roman" w:hAnsi="Times New Roman" w:cs="Times New Roman"/>
          <w:sz w:val="24"/>
          <w:szCs w:val="24"/>
          <w:lang w:val="en-US"/>
        </w:rPr>
        <w:t>wo final thoughts</w:t>
      </w:r>
      <w:r w:rsidR="0039149F">
        <w:rPr>
          <w:rFonts w:ascii="Times New Roman" w:hAnsi="Times New Roman" w:cs="Times New Roman"/>
          <w:sz w:val="24"/>
          <w:szCs w:val="24"/>
          <w:lang w:val="en-US"/>
        </w:rPr>
        <w:t xml:space="preserve"> (</w:t>
      </w:r>
      <w:r w:rsidR="003749AA">
        <w:rPr>
          <w:rFonts w:ascii="Times New Roman" w:hAnsi="Times New Roman" w:cs="Times New Roman"/>
          <w:sz w:val="24"/>
          <w:szCs w:val="24"/>
          <w:lang w:val="en-US"/>
        </w:rPr>
        <w:t>also</w:t>
      </w:r>
      <w:r>
        <w:rPr>
          <w:rFonts w:ascii="Times New Roman" w:hAnsi="Times New Roman" w:cs="Times New Roman"/>
          <w:sz w:val="24"/>
          <w:szCs w:val="24"/>
          <w:lang w:val="en-US"/>
        </w:rPr>
        <w:t xml:space="preserve"> </w:t>
      </w:r>
      <w:r w:rsidR="006D22C3">
        <w:rPr>
          <w:rFonts w:ascii="Times New Roman" w:hAnsi="Times New Roman" w:cs="Times New Roman"/>
          <w:sz w:val="24"/>
          <w:szCs w:val="24"/>
          <w:lang w:val="en-US"/>
        </w:rPr>
        <w:t>mentioned in</w:t>
      </w:r>
      <w:r>
        <w:rPr>
          <w:rFonts w:ascii="Times New Roman" w:hAnsi="Times New Roman" w:cs="Times New Roman"/>
          <w:sz w:val="24"/>
          <w:szCs w:val="24"/>
          <w:lang w:val="en-US"/>
        </w:rPr>
        <w:t xml:space="preserve"> my Feb 2022 submission</w:t>
      </w:r>
      <w:r w:rsidR="0039149F">
        <w:rPr>
          <w:rFonts w:ascii="Times New Roman" w:hAnsi="Times New Roman" w:cs="Times New Roman"/>
          <w:sz w:val="24"/>
          <w:szCs w:val="24"/>
          <w:lang w:val="en-US"/>
        </w:rPr>
        <w:t>)</w:t>
      </w:r>
      <w:r w:rsidR="006D22C3">
        <w:rPr>
          <w:rFonts w:ascii="Times New Roman" w:hAnsi="Times New Roman" w:cs="Times New Roman"/>
          <w:sz w:val="24"/>
          <w:szCs w:val="24"/>
          <w:lang w:val="en-US"/>
        </w:rPr>
        <w:t xml:space="preserve"> include:</w:t>
      </w:r>
    </w:p>
    <w:p w14:paraId="64C5CD19" w14:textId="14EDFA2B" w:rsidR="0088203F" w:rsidRPr="00C43078" w:rsidRDefault="0088203F" w:rsidP="0088203F">
      <w:pPr>
        <w:pStyle w:val="ListParagraph"/>
        <w:numPr>
          <w:ilvl w:val="0"/>
          <w:numId w:val="3"/>
        </w:numPr>
        <w:rPr>
          <w:rFonts w:ascii="Times New Roman" w:hAnsi="Times New Roman" w:cs="Times New Roman"/>
          <w:sz w:val="24"/>
          <w:szCs w:val="24"/>
          <w:lang w:val="en-US"/>
        </w:rPr>
      </w:pPr>
      <w:r w:rsidRPr="001839F3">
        <w:rPr>
          <w:rFonts w:ascii="Times New Roman" w:hAnsi="Times New Roman" w:cs="Times New Roman"/>
          <w:b/>
          <w:bCs/>
          <w:sz w:val="24"/>
          <w:szCs w:val="24"/>
          <w:lang w:val="en-US"/>
        </w:rPr>
        <w:t>John schools do make a difference</w:t>
      </w:r>
      <w:r w:rsidRPr="00C43078">
        <w:rPr>
          <w:rFonts w:ascii="Times New Roman" w:hAnsi="Times New Roman" w:cs="Times New Roman"/>
          <w:sz w:val="24"/>
          <w:szCs w:val="24"/>
          <w:lang w:val="en-US"/>
        </w:rPr>
        <w:t xml:space="preserve">. </w:t>
      </w:r>
    </w:p>
    <w:p w14:paraId="135A1F43" w14:textId="42E5E6A0" w:rsidR="0088203F" w:rsidRDefault="0088203F" w:rsidP="0088203F">
      <w:pPr>
        <w:jc w:val="both"/>
        <w:rPr>
          <w:rFonts w:ascii="Times New Roman" w:hAnsi="Times New Roman" w:cs="Times New Roman"/>
          <w:sz w:val="24"/>
          <w:szCs w:val="24"/>
          <w:lang w:val="en-US"/>
        </w:rPr>
      </w:pPr>
      <w:r>
        <w:rPr>
          <w:rFonts w:ascii="Times New Roman" w:hAnsi="Times New Roman" w:cs="Times New Roman"/>
          <w:sz w:val="24"/>
          <w:szCs w:val="24"/>
          <w:lang w:val="en-US"/>
        </w:rPr>
        <w:t>Having volunteered with close to one hundred STOPs: Sex Trade Offender Programs, aka “john schools,” in over twenty years, I can attest that many men are grateful for a different perspective and appreciate supportive resources</w:t>
      </w:r>
      <w:r w:rsidR="0037204F">
        <w:rPr>
          <w:rFonts w:ascii="Times New Roman" w:hAnsi="Times New Roman" w:cs="Times New Roman"/>
          <w:sz w:val="24"/>
          <w:szCs w:val="24"/>
          <w:lang w:val="en-US"/>
        </w:rPr>
        <w:t>. M</w:t>
      </w:r>
      <w:r>
        <w:rPr>
          <w:rFonts w:ascii="Times New Roman" w:hAnsi="Times New Roman" w:cs="Times New Roman"/>
          <w:sz w:val="24"/>
          <w:szCs w:val="24"/>
          <w:lang w:val="en-US"/>
        </w:rPr>
        <w:t xml:space="preserve">any spontaneously apologize and pledge to change their behavior. In fact, very few attendees are rearrested. </w:t>
      </w:r>
    </w:p>
    <w:p w14:paraId="036E0564" w14:textId="7D2693D3" w:rsidR="0088203F" w:rsidRDefault="0088203F" w:rsidP="0088203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Intervention programs, such as STOP, </w:t>
      </w:r>
      <w:r w:rsidR="00E2043F">
        <w:rPr>
          <w:rFonts w:ascii="Times New Roman" w:hAnsi="Times New Roman" w:cs="Times New Roman"/>
          <w:sz w:val="24"/>
          <w:szCs w:val="24"/>
          <w:lang w:val="en-US"/>
        </w:rPr>
        <w:t>could be</w:t>
      </w:r>
      <w:r>
        <w:rPr>
          <w:rFonts w:ascii="Times New Roman" w:hAnsi="Times New Roman" w:cs="Times New Roman"/>
          <w:sz w:val="24"/>
          <w:szCs w:val="24"/>
          <w:lang w:val="en-US"/>
        </w:rPr>
        <w:t xml:space="preserve"> developed </w:t>
      </w:r>
      <w:r w:rsidR="00E2043F">
        <w:rPr>
          <w:rFonts w:ascii="Times New Roman" w:hAnsi="Times New Roman" w:cs="Times New Roman"/>
          <w:sz w:val="24"/>
          <w:szCs w:val="24"/>
          <w:lang w:val="en-US"/>
        </w:rPr>
        <w:t xml:space="preserve">beyond the justice system </w:t>
      </w:r>
      <w:r>
        <w:rPr>
          <w:rFonts w:ascii="Times New Roman" w:hAnsi="Times New Roman" w:cs="Times New Roman"/>
          <w:sz w:val="24"/>
          <w:szCs w:val="24"/>
          <w:lang w:val="en-US"/>
        </w:rPr>
        <w:t xml:space="preserve">and certainly deserve more research. Positive results from similar programs in American cities are reported by Victor Malarek in his book, </w:t>
      </w:r>
      <w:r w:rsidRPr="00CE2798">
        <w:rPr>
          <w:rFonts w:ascii="Times New Roman" w:hAnsi="Times New Roman" w:cs="Times New Roman"/>
          <w:b/>
          <w:bCs/>
          <w:i/>
          <w:iCs/>
          <w:sz w:val="24"/>
          <w:szCs w:val="24"/>
          <w:lang w:val="en-US"/>
        </w:rPr>
        <w:t>The Johns: Sex for Sale and the Men Who Buy It</w:t>
      </w:r>
      <w:r>
        <w:rPr>
          <w:rFonts w:ascii="Times New Roman" w:hAnsi="Times New Roman" w:cs="Times New Roman"/>
          <w:sz w:val="24"/>
          <w:szCs w:val="24"/>
          <w:lang w:val="en-US"/>
        </w:rPr>
        <w:t xml:space="preserve"> (pp 263-266).</w:t>
      </w:r>
    </w:p>
    <w:p w14:paraId="1968A40E" w14:textId="192C0070" w:rsidR="0088203F" w:rsidRDefault="0088203F" w:rsidP="0088203F">
      <w:pPr>
        <w:jc w:val="both"/>
        <w:rPr>
          <w:rFonts w:ascii="Times New Roman" w:hAnsi="Times New Roman" w:cs="Times New Roman"/>
          <w:sz w:val="24"/>
          <w:szCs w:val="24"/>
          <w:lang w:val="en-US"/>
        </w:rPr>
      </w:pPr>
      <w:r>
        <w:rPr>
          <w:rFonts w:ascii="Times New Roman" w:hAnsi="Times New Roman" w:cs="Times New Roman"/>
          <w:sz w:val="24"/>
          <w:szCs w:val="24"/>
          <w:lang w:val="en-US"/>
        </w:rPr>
        <w:t>PCEPA is not just about penalizing offenders; it is about believing they can do better and calling them to cease exploitative behavior. Educational awareness, as well as an improved social net, is an intended part of the legislation.</w:t>
      </w:r>
      <w:r w:rsidR="006D22C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Prevention is a critical element. It is </w:t>
      </w:r>
      <w:r w:rsidR="006D22C3">
        <w:rPr>
          <w:rFonts w:ascii="Times New Roman" w:hAnsi="Times New Roman" w:cs="Times New Roman"/>
          <w:sz w:val="24"/>
          <w:szCs w:val="24"/>
          <w:lang w:val="en-US"/>
        </w:rPr>
        <w:t xml:space="preserve">also </w:t>
      </w:r>
      <w:r>
        <w:rPr>
          <w:rFonts w:ascii="Times New Roman" w:hAnsi="Times New Roman" w:cs="Times New Roman"/>
          <w:sz w:val="24"/>
          <w:szCs w:val="24"/>
          <w:lang w:val="en-US"/>
        </w:rPr>
        <w:t>important for men to understand ho</w:t>
      </w:r>
      <w:r w:rsidR="006D22C3">
        <w:rPr>
          <w:rFonts w:ascii="Times New Roman" w:hAnsi="Times New Roman" w:cs="Times New Roman"/>
          <w:sz w:val="24"/>
          <w:szCs w:val="24"/>
          <w:lang w:val="en-US"/>
        </w:rPr>
        <w:t>w</w:t>
      </w:r>
      <w:r>
        <w:rPr>
          <w:rFonts w:ascii="Times New Roman" w:hAnsi="Times New Roman" w:cs="Times New Roman"/>
          <w:sz w:val="24"/>
          <w:szCs w:val="24"/>
          <w:lang w:val="en-US"/>
        </w:rPr>
        <w:t xml:space="preserve"> pornography can short-circuit their brains, contribute to addictions, and prevent them from enjoying </w:t>
      </w:r>
      <w:r w:rsidR="008637E0">
        <w:rPr>
          <w:rFonts w:ascii="Times New Roman" w:hAnsi="Times New Roman" w:cs="Times New Roman"/>
          <w:sz w:val="24"/>
          <w:szCs w:val="24"/>
          <w:lang w:val="en-US"/>
        </w:rPr>
        <w:t>mutual</w:t>
      </w:r>
      <w:r>
        <w:rPr>
          <w:rFonts w:ascii="Times New Roman" w:hAnsi="Times New Roman" w:cs="Times New Roman"/>
          <w:sz w:val="24"/>
          <w:szCs w:val="24"/>
          <w:lang w:val="en-US"/>
        </w:rPr>
        <w:t xml:space="preserve"> </w:t>
      </w:r>
      <w:r w:rsidR="008637E0">
        <w:rPr>
          <w:rFonts w:ascii="Times New Roman" w:hAnsi="Times New Roman" w:cs="Times New Roman"/>
          <w:sz w:val="24"/>
          <w:szCs w:val="24"/>
          <w:lang w:val="en-US"/>
        </w:rPr>
        <w:t>connection</w:t>
      </w:r>
      <w:r>
        <w:rPr>
          <w:rFonts w:ascii="Times New Roman" w:hAnsi="Times New Roman" w:cs="Times New Roman"/>
          <w:sz w:val="24"/>
          <w:szCs w:val="24"/>
          <w:lang w:val="en-US"/>
        </w:rPr>
        <w:t>s.</w:t>
      </w:r>
    </w:p>
    <w:p w14:paraId="5E6A61D5" w14:textId="664F64BA" w:rsidR="0088203F" w:rsidRPr="003D2E61" w:rsidRDefault="0088203F" w:rsidP="0088203F">
      <w:pPr>
        <w:pStyle w:val="ListParagraph"/>
        <w:numPr>
          <w:ilvl w:val="0"/>
          <w:numId w:val="3"/>
        </w:numPr>
        <w:rPr>
          <w:rFonts w:ascii="Times New Roman" w:hAnsi="Times New Roman" w:cs="Times New Roman"/>
          <w:sz w:val="24"/>
          <w:szCs w:val="24"/>
          <w:lang w:val="en-US"/>
        </w:rPr>
      </w:pPr>
      <w:r w:rsidRPr="001839F3">
        <w:rPr>
          <w:rFonts w:ascii="Times New Roman" w:hAnsi="Times New Roman" w:cs="Times New Roman"/>
          <w:b/>
          <w:bCs/>
          <w:sz w:val="24"/>
          <w:szCs w:val="24"/>
          <w:lang w:val="en-US"/>
        </w:rPr>
        <w:t>Women deserve to reclaim a sacred role</w:t>
      </w:r>
      <w:r>
        <w:rPr>
          <w:rFonts w:ascii="Times New Roman" w:hAnsi="Times New Roman" w:cs="Times New Roman"/>
          <w:b/>
          <w:bCs/>
          <w:sz w:val="24"/>
          <w:szCs w:val="24"/>
          <w:lang w:val="en-US"/>
        </w:rPr>
        <w:t xml:space="preserve"> in</w:t>
      </w:r>
      <w:r w:rsidR="008637E0">
        <w:rPr>
          <w:rFonts w:ascii="Times New Roman" w:hAnsi="Times New Roman" w:cs="Times New Roman"/>
          <w:b/>
          <w:bCs/>
          <w:sz w:val="24"/>
          <w:szCs w:val="24"/>
          <w:lang w:val="en-US"/>
        </w:rPr>
        <w:t xml:space="preserve"> our</w:t>
      </w:r>
      <w:r>
        <w:rPr>
          <w:rFonts w:ascii="Times New Roman" w:hAnsi="Times New Roman" w:cs="Times New Roman"/>
          <w:b/>
          <w:bCs/>
          <w:sz w:val="24"/>
          <w:szCs w:val="24"/>
          <w:lang w:val="en-US"/>
        </w:rPr>
        <w:t xml:space="preserve"> community.</w:t>
      </w:r>
    </w:p>
    <w:p w14:paraId="2EC1B614" w14:textId="692E0108" w:rsidR="0088203F" w:rsidRPr="003D2E61" w:rsidRDefault="0088203F" w:rsidP="0088203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human beings are born free and equal in dignity and rights, including the right to live and love </w:t>
      </w:r>
      <w:r w:rsidR="006D22C3">
        <w:rPr>
          <w:rFonts w:ascii="Times New Roman" w:hAnsi="Times New Roman" w:cs="Times New Roman"/>
          <w:sz w:val="24"/>
          <w:szCs w:val="24"/>
          <w:lang w:val="en-US"/>
        </w:rPr>
        <w:t>in mutually respectful relationships</w:t>
      </w:r>
      <w:r>
        <w:rPr>
          <w:rFonts w:ascii="Times New Roman" w:hAnsi="Times New Roman" w:cs="Times New Roman"/>
          <w:sz w:val="24"/>
          <w:szCs w:val="24"/>
          <w:lang w:val="en-US"/>
        </w:rPr>
        <w:t>.</w:t>
      </w:r>
      <w:r w:rsidR="006D22C3">
        <w:rPr>
          <w:rFonts w:ascii="Times New Roman" w:hAnsi="Times New Roman" w:cs="Times New Roman"/>
          <w:sz w:val="24"/>
          <w:szCs w:val="24"/>
          <w:lang w:val="en-US"/>
        </w:rPr>
        <w:t xml:space="preserve"> </w:t>
      </w:r>
      <w:r>
        <w:rPr>
          <w:rFonts w:ascii="Times New Roman" w:hAnsi="Times New Roman" w:cs="Times New Roman"/>
          <w:sz w:val="24"/>
          <w:szCs w:val="24"/>
          <w:lang w:val="en-US"/>
        </w:rPr>
        <w:t>It is vital to recognize that behaviors such as sex buying and pornography reflect gender-based violence, discrimination, and substantive inequality for women and children around the globe. We must address the role these actions play in perpetuating inequality and commodification.</w:t>
      </w:r>
    </w:p>
    <w:p w14:paraId="6A81513B" w14:textId="55E61CF5" w:rsidR="0088203F" w:rsidRDefault="0088203F" w:rsidP="00D072A5">
      <w:pPr>
        <w:jc w:val="both"/>
        <w:rPr>
          <w:rFonts w:ascii="Times New Roman" w:hAnsi="Times New Roman" w:cs="Times New Roman"/>
          <w:b/>
          <w:bCs/>
          <w:sz w:val="24"/>
          <w:szCs w:val="24"/>
          <w:lang w:val="en-US"/>
        </w:rPr>
      </w:pPr>
      <w:r w:rsidRPr="00367A4C">
        <w:rPr>
          <w:rFonts w:ascii="Times New Roman" w:hAnsi="Times New Roman" w:cs="Times New Roman"/>
          <w:b/>
          <w:bCs/>
          <w:sz w:val="24"/>
          <w:szCs w:val="24"/>
          <w:lang w:val="en-US"/>
        </w:rPr>
        <w:t xml:space="preserve">Real power comes from our ability to abolish conditions that </w:t>
      </w:r>
      <w:r w:rsidR="00E2043F">
        <w:rPr>
          <w:rFonts w:ascii="Times New Roman" w:hAnsi="Times New Roman" w:cs="Times New Roman"/>
          <w:b/>
          <w:bCs/>
          <w:sz w:val="24"/>
          <w:szCs w:val="24"/>
          <w:lang w:val="en-US"/>
        </w:rPr>
        <w:t>enable</w:t>
      </w:r>
      <w:r w:rsidRPr="00367A4C">
        <w:rPr>
          <w:rFonts w:ascii="Times New Roman" w:hAnsi="Times New Roman" w:cs="Times New Roman"/>
          <w:b/>
          <w:bCs/>
          <w:sz w:val="24"/>
          <w:szCs w:val="24"/>
          <w:lang w:val="en-US"/>
        </w:rPr>
        <w:t xml:space="preserve"> exploitation.</w:t>
      </w:r>
    </w:p>
    <w:p w14:paraId="7FB9A6C5" w14:textId="77777777" w:rsidR="00336092" w:rsidRPr="00C14702" w:rsidRDefault="00336092" w:rsidP="00D072A5">
      <w:pPr>
        <w:jc w:val="both"/>
        <w:rPr>
          <w:rFonts w:ascii="Times New Roman" w:hAnsi="Times New Roman" w:cs="Times New Roman"/>
          <w:b/>
          <w:bCs/>
          <w:sz w:val="20"/>
          <w:szCs w:val="20"/>
          <w:lang w:val="en-US"/>
        </w:rPr>
      </w:pPr>
    </w:p>
    <w:p w14:paraId="7A478E59" w14:textId="2195DFAE" w:rsidR="00336092" w:rsidRDefault="00336092" w:rsidP="00D072A5">
      <w:pPr>
        <w:jc w:val="both"/>
        <w:rPr>
          <w:rFonts w:ascii="Times New Roman" w:hAnsi="Times New Roman" w:cs="Times New Roman"/>
          <w:sz w:val="24"/>
          <w:szCs w:val="24"/>
          <w:lang w:val="en-US"/>
        </w:rPr>
      </w:pPr>
      <w:r w:rsidRPr="00336092">
        <w:rPr>
          <w:rFonts w:ascii="Times New Roman" w:hAnsi="Times New Roman" w:cs="Times New Roman"/>
          <w:sz w:val="24"/>
          <w:szCs w:val="24"/>
          <w:lang w:val="en-US"/>
        </w:rPr>
        <w:t>Thank you for your attention.</w:t>
      </w:r>
    </w:p>
    <w:p w14:paraId="55F4F05A" w14:textId="07B18E03" w:rsidR="006D22C3" w:rsidRPr="00336092" w:rsidRDefault="006D22C3" w:rsidP="00D072A5">
      <w:pPr>
        <w:jc w:val="both"/>
        <w:rPr>
          <w:rFonts w:ascii="Times New Roman" w:hAnsi="Times New Roman" w:cs="Times New Roman"/>
          <w:sz w:val="24"/>
          <w:szCs w:val="24"/>
          <w:lang w:val="en-US"/>
        </w:rPr>
      </w:pPr>
      <w:r>
        <w:rPr>
          <w:rFonts w:ascii="Times New Roman" w:hAnsi="Times New Roman" w:cs="Times New Roman"/>
          <w:sz w:val="24"/>
          <w:szCs w:val="24"/>
          <w:lang w:val="en-US"/>
        </w:rPr>
        <w:t>Information about</w:t>
      </w:r>
      <w:r w:rsidR="00E2043F">
        <w:rPr>
          <w:rFonts w:ascii="Times New Roman" w:hAnsi="Times New Roman" w:cs="Times New Roman"/>
          <w:sz w:val="24"/>
          <w:szCs w:val="24"/>
          <w:lang w:val="en-US"/>
        </w:rPr>
        <w:t xml:space="preserve"> the Heinz and King</w:t>
      </w:r>
      <w:r>
        <w:rPr>
          <w:rFonts w:ascii="Times New Roman" w:hAnsi="Times New Roman" w:cs="Times New Roman"/>
          <w:sz w:val="24"/>
          <w:szCs w:val="24"/>
          <w:lang w:val="en-US"/>
        </w:rPr>
        <w:t xml:space="preserve"> book can be obtained at </w:t>
      </w:r>
      <w:hyperlink r:id="rId7" w:history="1">
        <w:r w:rsidRPr="006D22C3">
          <w:rPr>
            <w:rStyle w:val="Hyperlink"/>
            <w:rFonts w:ascii="Times New Roman" w:hAnsi="Times New Roman" w:cs="Times New Roman"/>
            <w:sz w:val="24"/>
            <w:szCs w:val="24"/>
            <w:lang w:val="en-US"/>
          </w:rPr>
          <w:t>whenmenbuysex.ca</w:t>
        </w:r>
      </w:hyperlink>
      <w:r>
        <w:rPr>
          <w:rFonts w:ascii="Times New Roman" w:hAnsi="Times New Roman" w:cs="Times New Roman"/>
          <w:sz w:val="24"/>
          <w:szCs w:val="24"/>
          <w:lang w:val="en-US"/>
        </w:rPr>
        <w:t xml:space="preserve">. </w:t>
      </w:r>
    </w:p>
    <w:sectPr w:rsidR="006D22C3" w:rsidRPr="0033609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D814" w14:textId="77777777" w:rsidR="00AD5BAD" w:rsidRDefault="00AD5BAD" w:rsidP="003D485F">
      <w:pPr>
        <w:spacing w:after="0" w:line="240" w:lineRule="auto"/>
      </w:pPr>
      <w:r>
        <w:separator/>
      </w:r>
    </w:p>
  </w:endnote>
  <w:endnote w:type="continuationSeparator" w:id="0">
    <w:p w14:paraId="39006238" w14:textId="77777777" w:rsidR="00AD5BAD" w:rsidRDefault="00AD5BAD" w:rsidP="003D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170102"/>
      <w:docPartObj>
        <w:docPartGallery w:val="Page Numbers (Bottom of Page)"/>
        <w:docPartUnique/>
      </w:docPartObj>
    </w:sdtPr>
    <w:sdtContent>
      <w:sdt>
        <w:sdtPr>
          <w:id w:val="-1769616900"/>
          <w:docPartObj>
            <w:docPartGallery w:val="Page Numbers (Top of Page)"/>
            <w:docPartUnique/>
          </w:docPartObj>
        </w:sdtPr>
        <w:sdtContent>
          <w:p w14:paraId="2EF4A5C7" w14:textId="228D32E2" w:rsidR="003D485F" w:rsidRDefault="003D48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889E96" w14:textId="77777777" w:rsidR="003D485F" w:rsidRDefault="003D4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648E" w14:textId="77777777" w:rsidR="00AD5BAD" w:rsidRDefault="00AD5BAD" w:rsidP="003D485F">
      <w:pPr>
        <w:spacing w:after="0" w:line="240" w:lineRule="auto"/>
      </w:pPr>
      <w:r>
        <w:separator/>
      </w:r>
    </w:p>
  </w:footnote>
  <w:footnote w:type="continuationSeparator" w:id="0">
    <w:p w14:paraId="2153F81B" w14:textId="77777777" w:rsidR="00AD5BAD" w:rsidRDefault="00AD5BAD" w:rsidP="003D4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E43"/>
    <w:multiLevelType w:val="hybridMultilevel"/>
    <w:tmpl w:val="24B0F430"/>
    <w:lvl w:ilvl="0" w:tplc="85BAC9C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52DE454B"/>
    <w:multiLevelType w:val="hybridMultilevel"/>
    <w:tmpl w:val="02D87312"/>
    <w:lvl w:ilvl="0" w:tplc="E50EC800">
      <w:start w:val="1"/>
      <w:numFmt w:val="lowerRoman"/>
      <w:lvlText w:val="(%1)"/>
      <w:lvlJc w:val="left"/>
      <w:pPr>
        <w:ind w:left="720" w:hanging="360"/>
      </w:pPr>
      <w:rPr>
        <w:rFonts w:ascii="Times New Roman" w:eastAsiaTheme="minorHAnsi"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8D615EC"/>
    <w:multiLevelType w:val="hybridMultilevel"/>
    <w:tmpl w:val="BE8232AC"/>
    <w:lvl w:ilvl="0" w:tplc="6FF0CE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64169324">
    <w:abstractNumId w:val="2"/>
  </w:num>
  <w:num w:numId="2" w16cid:durableId="1866359207">
    <w:abstractNumId w:val="1"/>
  </w:num>
  <w:num w:numId="3" w16cid:durableId="532809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31"/>
    <w:rsid w:val="00025BE6"/>
    <w:rsid w:val="00095421"/>
    <w:rsid w:val="001959BA"/>
    <w:rsid w:val="001B407B"/>
    <w:rsid w:val="00241D2A"/>
    <w:rsid w:val="002F11E6"/>
    <w:rsid w:val="00336092"/>
    <w:rsid w:val="0037204F"/>
    <w:rsid w:val="003749AA"/>
    <w:rsid w:val="0039149F"/>
    <w:rsid w:val="003D485F"/>
    <w:rsid w:val="005623C6"/>
    <w:rsid w:val="006D22C3"/>
    <w:rsid w:val="008637E0"/>
    <w:rsid w:val="00877449"/>
    <w:rsid w:val="0088203F"/>
    <w:rsid w:val="008B0B9F"/>
    <w:rsid w:val="009F7992"/>
    <w:rsid w:val="00A6562B"/>
    <w:rsid w:val="00AC7C89"/>
    <w:rsid w:val="00AD5BAD"/>
    <w:rsid w:val="00B64E17"/>
    <w:rsid w:val="00B90D1B"/>
    <w:rsid w:val="00BE13D5"/>
    <w:rsid w:val="00C14702"/>
    <w:rsid w:val="00C27C0D"/>
    <w:rsid w:val="00C83536"/>
    <w:rsid w:val="00D072A5"/>
    <w:rsid w:val="00D87269"/>
    <w:rsid w:val="00E2043F"/>
    <w:rsid w:val="00F70AD0"/>
    <w:rsid w:val="00FE21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6C88"/>
  <w15:chartTrackingRefBased/>
  <w15:docId w15:val="{2E735119-F482-4FFE-B334-642FF236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03F"/>
    <w:pPr>
      <w:ind w:left="720"/>
      <w:contextualSpacing/>
    </w:pPr>
  </w:style>
  <w:style w:type="character" w:styleId="Hyperlink">
    <w:name w:val="Hyperlink"/>
    <w:basedOn w:val="DefaultParagraphFont"/>
    <w:uiPriority w:val="99"/>
    <w:unhideWhenUsed/>
    <w:rsid w:val="0088203F"/>
    <w:rPr>
      <w:color w:val="0563C1" w:themeColor="hyperlink"/>
      <w:u w:val="single"/>
    </w:rPr>
  </w:style>
  <w:style w:type="paragraph" w:styleId="Header">
    <w:name w:val="header"/>
    <w:basedOn w:val="Normal"/>
    <w:link w:val="HeaderChar"/>
    <w:uiPriority w:val="99"/>
    <w:unhideWhenUsed/>
    <w:rsid w:val="003D4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85F"/>
  </w:style>
  <w:style w:type="paragraph" w:styleId="Footer">
    <w:name w:val="footer"/>
    <w:basedOn w:val="Normal"/>
    <w:link w:val="FooterChar"/>
    <w:uiPriority w:val="99"/>
    <w:unhideWhenUsed/>
    <w:rsid w:val="003D4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85F"/>
  </w:style>
  <w:style w:type="character" w:styleId="UnresolvedMention">
    <w:name w:val="Unresolved Mention"/>
    <w:basedOn w:val="DefaultParagraphFont"/>
    <w:uiPriority w:val="99"/>
    <w:semiHidden/>
    <w:unhideWhenUsed/>
    <w:rsid w:val="006D2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UnitedNations.doc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Kathy King</Contributor>
  </documentManagement>
</p:properties>
</file>

<file path=customXml/itemProps1.xml><?xml version="1.0" encoding="utf-8"?>
<ds:datastoreItem xmlns:ds="http://schemas.openxmlformats.org/officeDocument/2006/customXml" ds:itemID="{ADC004A2-8FCE-42FA-8634-B8B4199C0C1A}"/>
</file>

<file path=customXml/itemProps2.xml><?xml version="1.0" encoding="utf-8"?>
<ds:datastoreItem xmlns:ds="http://schemas.openxmlformats.org/officeDocument/2006/customXml" ds:itemID="{4085D140-CA00-4288-AE0E-B11FF8805A9E}"/>
</file>

<file path=customXml/itemProps3.xml><?xml version="1.0" encoding="utf-8"?>
<ds:datastoreItem xmlns:ds="http://schemas.openxmlformats.org/officeDocument/2006/customXml" ds:itemID="{ED3CE0A8-FBBC-4616-B0AD-8C8A73EA2381}"/>
</file>

<file path=docProps/app.xml><?xml version="1.0" encoding="utf-8"?>
<Properties xmlns="http://schemas.openxmlformats.org/officeDocument/2006/extended-properties" xmlns:vt="http://schemas.openxmlformats.org/officeDocument/2006/docPropsVTypes">
  <Template>Normal.dotm</Template>
  <TotalTime>505</TotalTime>
  <Pages>4</Pages>
  <Words>1849</Words>
  <Characters>10264</Characters>
  <Application>Microsoft Office Word</Application>
  <DocSecurity>0</DocSecurity>
  <Lines>153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brook</dc:creator>
  <cp:keywords/>
  <dc:description/>
  <cp:lastModifiedBy>billy brook</cp:lastModifiedBy>
  <cp:revision>6</cp:revision>
  <dcterms:created xsi:type="dcterms:W3CDTF">2024-01-17T00:17:00Z</dcterms:created>
  <dcterms:modified xsi:type="dcterms:W3CDTF">2024-01-19T23:29:00Z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