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7659D539" w:rsidR="00F9331E" w:rsidRPr="00B13AFE" w:rsidRDefault="00F9331E">
      <w:pPr>
        <w:rPr>
          <w:rFonts w:cstheme="minorHAnsi"/>
        </w:rPr>
      </w:pPr>
    </w:p>
    <w:p w14:paraId="4E4B329B" w14:textId="77777777" w:rsidR="000C3CB6" w:rsidRPr="00B13AFE" w:rsidRDefault="000C3CB6" w:rsidP="000C3CB6">
      <w:pPr>
        <w:jc w:val="center"/>
        <w:rPr>
          <w:rFonts w:eastAsia="Calibri" w:cstheme="minorHAnsi"/>
          <w:color w:val="146B42"/>
        </w:rPr>
      </w:pPr>
      <w:r w:rsidRPr="00B13AFE">
        <w:rPr>
          <w:rFonts w:eastAsia="Calibri" w:cstheme="minorHAnsi"/>
          <w:b/>
          <w:bCs/>
          <w:color w:val="146B42"/>
        </w:rPr>
        <w:t>ECPAT’S SUBMISSION</w:t>
      </w:r>
    </w:p>
    <w:p w14:paraId="58659DA4" w14:textId="699B908A" w:rsidR="00320D51" w:rsidRPr="00B13AFE" w:rsidRDefault="00C61823" w:rsidP="000C3CB6">
      <w:pPr>
        <w:jc w:val="center"/>
        <w:rPr>
          <w:rFonts w:eastAsia="Calibri" w:cstheme="minorHAnsi"/>
          <w:b/>
          <w:bCs/>
          <w:color w:val="146B42"/>
        </w:rPr>
      </w:pPr>
      <w:r w:rsidRPr="00B13AFE">
        <w:rPr>
          <w:rFonts w:eastAsia="Calibri" w:cstheme="minorHAnsi"/>
          <w:b/>
          <w:bCs/>
          <w:color w:val="146B42"/>
        </w:rPr>
        <w:t xml:space="preserve">Call for input: </w:t>
      </w:r>
      <w:r w:rsidR="00994BDB" w:rsidRPr="00994BDB">
        <w:rPr>
          <w:rFonts w:eastAsia="Calibri" w:cstheme="minorHAnsi"/>
          <w:b/>
          <w:bCs/>
          <w:color w:val="146B42"/>
        </w:rPr>
        <w:t xml:space="preserve">the nexus between the global phenomenon of prostitution and violence against women and </w:t>
      </w:r>
      <w:r w:rsidR="00F439EB" w:rsidRPr="00994BDB">
        <w:rPr>
          <w:rFonts w:eastAsia="Calibri" w:cstheme="minorHAnsi"/>
          <w:b/>
          <w:bCs/>
          <w:color w:val="146B42"/>
        </w:rPr>
        <w:t>girls.</w:t>
      </w:r>
    </w:p>
    <w:p w14:paraId="79D6B89D" w14:textId="77301BFC" w:rsidR="002418F0" w:rsidRPr="00B13AFE" w:rsidRDefault="000D6BFF" w:rsidP="00C24A77">
      <w:pPr>
        <w:jc w:val="center"/>
        <w:rPr>
          <w:rFonts w:eastAsia="Calibri" w:cstheme="minorHAnsi"/>
          <w:i/>
          <w:iCs/>
          <w:color w:val="146B42"/>
        </w:rPr>
      </w:pPr>
      <w:r w:rsidRPr="00B13AFE">
        <w:rPr>
          <w:rFonts w:eastAsia="Calibri" w:cstheme="minorHAnsi"/>
          <w:i/>
          <w:iCs/>
          <w:color w:val="146B42"/>
        </w:rPr>
        <w:t>31 January 2024</w:t>
      </w:r>
    </w:p>
    <w:p w14:paraId="2C4D604C" w14:textId="77777777" w:rsidR="00B121D0" w:rsidRPr="00B13AFE" w:rsidRDefault="00B121D0" w:rsidP="00B121D0">
      <w:pPr>
        <w:spacing w:line="276" w:lineRule="auto"/>
        <w:rPr>
          <w:rFonts w:eastAsia="Calibri" w:cstheme="minorHAnsi"/>
          <w:color w:val="000000" w:themeColor="text1"/>
        </w:rPr>
      </w:pPr>
      <w:r w:rsidRPr="00B13AFE">
        <w:rPr>
          <w:rFonts w:eastAsia="Calibri" w:cstheme="minorHAnsi"/>
          <w:b/>
          <w:bCs/>
          <w:color w:val="000000" w:themeColor="text1"/>
        </w:rPr>
        <w:t>Introduction</w:t>
      </w:r>
    </w:p>
    <w:p w14:paraId="40FC48A1" w14:textId="4788DFA1" w:rsidR="008C13D7" w:rsidRDefault="00B121D0" w:rsidP="008C13D7">
      <w:pPr>
        <w:jc w:val="both"/>
        <w:rPr>
          <w:rFonts w:eastAsia="Calibri" w:cstheme="minorHAnsi"/>
          <w:color w:val="000000" w:themeColor="text1"/>
        </w:rPr>
      </w:pPr>
      <w:r w:rsidRPr="00B13AFE">
        <w:rPr>
          <w:rFonts w:eastAsia="Calibri" w:cstheme="minorHAnsi"/>
          <w:color w:val="000000" w:themeColor="text1"/>
        </w:rPr>
        <w:t>This submission by</w:t>
      </w:r>
      <w:hyperlink r:id="rId11">
        <w:r w:rsidRPr="00B13AFE">
          <w:rPr>
            <w:rStyle w:val="Hyperlink"/>
            <w:rFonts w:eastAsia="Calibri" w:cstheme="minorHAnsi"/>
          </w:rPr>
          <w:t xml:space="preserve"> </w:t>
        </w:r>
      </w:hyperlink>
      <w:hyperlink r:id="rId12">
        <w:r w:rsidRPr="00B13AFE">
          <w:rPr>
            <w:rStyle w:val="Hyperlink"/>
            <w:rFonts w:eastAsia="Calibri" w:cstheme="minorHAnsi"/>
          </w:rPr>
          <w:t>ECPAT International</w:t>
        </w:r>
      </w:hyperlink>
      <w:r w:rsidRPr="00B13AFE">
        <w:rPr>
          <w:rStyle w:val="FootnoteReference"/>
          <w:rFonts w:eastAsia="Calibri" w:cstheme="minorHAnsi"/>
          <w:color w:val="000000" w:themeColor="text1"/>
        </w:rPr>
        <w:footnoteReference w:id="2"/>
      </w:r>
      <w:r w:rsidRPr="00B13AFE">
        <w:rPr>
          <w:rFonts w:eastAsia="Calibri" w:cstheme="minorHAnsi"/>
          <w:color w:val="000000" w:themeColor="text1"/>
        </w:rPr>
        <w:t xml:space="preserve"> is in response to the call </w:t>
      </w:r>
      <w:r w:rsidR="004D75A6" w:rsidRPr="00B13AFE">
        <w:rPr>
          <w:rFonts w:eastAsia="Calibri" w:cstheme="minorHAnsi"/>
          <w:color w:val="000000" w:themeColor="text1"/>
        </w:rPr>
        <w:t>issued by the office of the Special R</w:t>
      </w:r>
      <w:r w:rsidR="00C72D7B" w:rsidRPr="00B13AFE">
        <w:rPr>
          <w:rFonts w:eastAsia="Calibri" w:cstheme="minorHAnsi"/>
          <w:color w:val="000000" w:themeColor="text1"/>
        </w:rPr>
        <w:t xml:space="preserve">apporteur </w:t>
      </w:r>
      <w:r w:rsidR="006A765E" w:rsidRPr="00B13AFE">
        <w:rPr>
          <w:rFonts w:eastAsia="Calibri" w:cstheme="minorHAnsi"/>
          <w:color w:val="000000" w:themeColor="text1"/>
        </w:rPr>
        <w:t>on violence against women and girls</w:t>
      </w:r>
      <w:r w:rsidR="0057407B" w:rsidRPr="00B13AFE">
        <w:rPr>
          <w:rFonts w:eastAsia="Calibri" w:cstheme="minorHAnsi"/>
          <w:color w:val="000000" w:themeColor="text1"/>
        </w:rPr>
        <w:t xml:space="preserve"> </w:t>
      </w:r>
      <w:r w:rsidR="00BC443A" w:rsidRPr="00B13AFE">
        <w:rPr>
          <w:rFonts w:eastAsia="Calibri" w:cstheme="minorHAnsi"/>
          <w:color w:val="000000" w:themeColor="text1"/>
        </w:rPr>
        <w:t xml:space="preserve">to inform </w:t>
      </w:r>
      <w:r w:rsidR="00E94F9A" w:rsidRPr="00B13AFE">
        <w:rPr>
          <w:rFonts w:eastAsia="Calibri" w:cstheme="minorHAnsi"/>
          <w:color w:val="000000" w:themeColor="text1"/>
        </w:rPr>
        <w:t>her</w:t>
      </w:r>
      <w:r w:rsidR="00BC443A" w:rsidRPr="00B13AFE">
        <w:rPr>
          <w:rFonts w:eastAsia="Calibri" w:cstheme="minorHAnsi"/>
          <w:color w:val="000000" w:themeColor="text1"/>
        </w:rPr>
        <w:t xml:space="preserve"> forthcoming </w:t>
      </w:r>
      <w:r w:rsidR="0057407B" w:rsidRPr="00B13AFE">
        <w:rPr>
          <w:rFonts w:eastAsia="Calibri" w:cstheme="minorHAnsi"/>
          <w:color w:val="000000" w:themeColor="text1"/>
        </w:rPr>
        <w:t>thematic report to the 5</w:t>
      </w:r>
      <w:r w:rsidR="004149D1" w:rsidRPr="00B13AFE">
        <w:rPr>
          <w:rFonts w:eastAsia="Calibri" w:cstheme="minorHAnsi"/>
          <w:color w:val="000000" w:themeColor="text1"/>
        </w:rPr>
        <w:t>6</w:t>
      </w:r>
      <w:r w:rsidR="0057407B" w:rsidRPr="00B13AFE">
        <w:rPr>
          <w:rFonts w:eastAsia="Calibri" w:cstheme="minorHAnsi"/>
          <w:color w:val="000000" w:themeColor="text1"/>
        </w:rPr>
        <w:t xml:space="preserve">th session of the Human Rights Council in </w:t>
      </w:r>
      <w:r w:rsidR="004149D1" w:rsidRPr="00B13AFE">
        <w:rPr>
          <w:rFonts w:eastAsia="Calibri" w:cstheme="minorHAnsi"/>
          <w:color w:val="000000" w:themeColor="text1"/>
        </w:rPr>
        <w:t>June</w:t>
      </w:r>
      <w:r w:rsidR="0057407B" w:rsidRPr="00B13AFE">
        <w:rPr>
          <w:rFonts w:eastAsia="Calibri" w:cstheme="minorHAnsi"/>
          <w:color w:val="000000" w:themeColor="text1"/>
        </w:rPr>
        <w:t xml:space="preserve"> 2024</w:t>
      </w:r>
      <w:r w:rsidR="009332E4" w:rsidRPr="00B13AFE">
        <w:rPr>
          <w:rFonts w:eastAsia="Calibri" w:cstheme="minorHAnsi"/>
          <w:color w:val="000000" w:themeColor="text1"/>
        </w:rPr>
        <w:t xml:space="preserve">. </w:t>
      </w:r>
      <w:r w:rsidR="00DA0F63" w:rsidRPr="00B13AFE">
        <w:rPr>
          <w:rFonts w:eastAsia="Calibri" w:cstheme="minorHAnsi"/>
          <w:color w:val="000000" w:themeColor="text1"/>
        </w:rPr>
        <w:t xml:space="preserve">This submission incorporates contributions made by </w:t>
      </w:r>
      <w:r w:rsidR="00A626C4" w:rsidRPr="00B13AFE">
        <w:rPr>
          <w:rFonts w:eastAsia="Calibri" w:cstheme="minorHAnsi"/>
          <w:color w:val="000000" w:themeColor="text1"/>
        </w:rPr>
        <w:t>several members</w:t>
      </w:r>
      <w:r w:rsidR="00DA0F63" w:rsidRPr="00B13AFE">
        <w:rPr>
          <w:rFonts w:eastAsia="Calibri" w:cstheme="minorHAnsi"/>
          <w:color w:val="000000" w:themeColor="text1"/>
        </w:rPr>
        <w:t xml:space="preserve"> of the ECPAT Network for the purpose of this call</w:t>
      </w:r>
      <w:r w:rsidR="00A45E12">
        <w:rPr>
          <w:rFonts w:eastAsia="Calibri" w:cstheme="minorHAnsi"/>
          <w:color w:val="000000" w:themeColor="text1"/>
        </w:rPr>
        <w:t>.</w:t>
      </w:r>
      <w:r w:rsidR="00DA0F63" w:rsidRPr="00B13AFE">
        <w:rPr>
          <w:rStyle w:val="FootnoteReference"/>
          <w:rFonts w:eastAsia="Calibri" w:cstheme="minorHAnsi"/>
          <w:color w:val="000000" w:themeColor="text1"/>
        </w:rPr>
        <w:footnoteReference w:id="3"/>
      </w:r>
      <w:r w:rsidR="005822A4">
        <w:rPr>
          <w:rFonts w:eastAsia="Calibri" w:cstheme="minorHAnsi"/>
          <w:color w:val="000000" w:themeColor="text1"/>
        </w:rPr>
        <w:t xml:space="preserve"> </w:t>
      </w:r>
    </w:p>
    <w:p w14:paraId="2FA0B41F" w14:textId="0B017EAF" w:rsidR="006463BC" w:rsidRDefault="002007BA" w:rsidP="00825672">
      <w:pPr>
        <w:pStyle w:val="Heading2"/>
      </w:pPr>
      <w:r>
        <w:t>Exploitation of children in prostitution</w:t>
      </w:r>
      <w:r w:rsidR="006463BC">
        <w:t>:</w:t>
      </w:r>
      <w:r>
        <w:t xml:space="preserve"> </w:t>
      </w:r>
      <w:r w:rsidR="00825672">
        <w:t>h</w:t>
      </w:r>
      <w:r>
        <w:t>idden forms</w:t>
      </w:r>
    </w:p>
    <w:p w14:paraId="739ED8BF" w14:textId="77777777" w:rsidR="00825672" w:rsidRDefault="00825672" w:rsidP="00825672">
      <w:pPr>
        <w:spacing w:after="0" w:line="276" w:lineRule="auto"/>
        <w:jc w:val="both"/>
      </w:pPr>
    </w:p>
    <w:p w14:paraId="7EEF2292" w14:textId="7663EFB5" w:rsidR="022DA64A" w:rsidRDefault="00242FDA" w:rsidP="00825672">
      <w:pPr>
        <w:spacing w:after="0" w:line="276" w:lineRule="auto"/>
        <w:jc w:val="both"/>
      </w:pPr>
      <w:r>
        <w:t xml:space="preserve">The exploitation of children in </w:t>
      </w:r>
      <w:r w:rsidR="00D903EE">
        <w:t>prostitution is</w:t>
      </w:r>
      <w:r w:rsidR="005822A4">
        <w:t xml:space="preserve"> one of the traditional forms of sexual exploitation of children</w:t>
      </w:r>
      <w:r w:rsidR="00A45E12">
        <w:t xml:space="preserve">. This </w:t>
      </w:r>
      <w:r w:rsidR="00D903EE">
        <w:t>phenomenon continues</w:t>
      </w:r>
      <w:r>
        <w:t xml:space="preserve"> to evolve. However, certain situations and circumstances do make some children more vulnerable</w:t>
      </w:r>
      <w:r w:rsidR="00EC6B33">
        <w:t>. The exploitation of children in prostitution often operates on the fringes of adult</w:t>
      </w:r>
      <w:r w:rsidR="00AF3F88">
        <w:t xml:space="preserve"> prostitution/</w:t>
      </w:r>
      <w:r w:rsidR="00EC3374">
        <w:t>sex work</w:t>
      </w:r>
      <w:r w:rsidR="007F4511">
        <w:t xml:space="preserve"> and while debates around </w:t>
      </w:r>
      <w:r w:rsidR="0054514E">
        <w:t>its</w:t>
      </w:r>
      <w:r w:rsidR="007F4511">
        <w:t xml:space="preserve"> legalisation are a separate argument</w:t>
      </w:r>
      <w:r w:rsidR="00032F55">
        <w:t xml:space="preserve"> and not the focus of ECPAT’s work</w:t>
      </w:r>
      <w:r w:rsidR="007F4511">
        <w:t>, it is important to highlight that adult</w:t>
      </w:r>
      <w:r w:rsidR="0054514E">
        <w:t xml:space="preserve"> prostitution/</w:t>
      </w:r>
      <w:r w:rsidR="007F4511">
        <w:t xml:space="preserve">sex work, whether criminalised, decriminalised and/or regulated, has effects on the exploitation of children in prostitution. For </w:t>
      </w:r>
      <w:r w:rsidR="002007BA">
        <w:t xml:space="preserve">more detailed information please refer to </w:t>
      </w:r>
      <w:hyperlink r:id="rId13">
        <w:r w:rsidR="002007BA" w:rsidRPr="41BB439D">
          <w:rPr>
            <w:rStyle w:val="Hyperlink"/>
          </w:rPr>
          <w:t>ECPAT's Summary Paper on Exploitation of Children in Prostitution</w:t>
        </w:r>
      </w:hyperlink>
      <w:r w:rsidR="006463BC">
        <w:t xml:space="preserve">. </w:t>
      </w:r>
    </w:p>
    <w:p w14:paraId="7D141107" w14:textId="77777777" w:rsidR="00825672" w:rsidRDefault="00825672" w:rsidP="00825672">
      <w:pPr>
        <w:spacing w:after="0" w:line="276" w:lineRule="auto"/>
        <w:jc w:val="both"/>
      </w:pPr>
    </w:p>
    <w:p w14:paraId="1C8FA4E7" w14:textId="29DBB3BE" w:rsidR="00D10BB3" w:rsidRPr="00090921" w:rsidRDefault="00CE2A45" w:rsidP="00090921">
      <w:pPr>
        <w:jc w:val="both"/>
        <w:rPr>
          <w:rFonts w:eastAsia="Calibri"/>
          <w:color w:val="000000" w:themeColor="text1"/>
        </w:rPr>
      </w:pPr>
      <w:r>
        <w:t xml:space="preserve">Historically, work to end sexual exploitation of children had a strong focus on establishment-based prostitution, sometimes including in licensed brothels where adults sell sex. However, </w:t>
      </w:r>
      <w:r w:rsidR="0054514E">
        <w:t>prostitution/</w:t>
      </w:r>
      <w:r>
        <w:t>sex work occurs in a wide range of establishment-based settings beyond the clearly defined spaces of brothels (licensed or otherwise).</w:t>
      </w:r>
      <w:r w:rsidR="00B61952">
        <w:t xml:space="preserve"> Consequently, exploitation of children in prostitution might occur in such establishments. ECPAT Norway</w:t>
      </w:r>
      <w:r w:rsidR="004323D4">
        <w:t xml:space="preserve"> and the Uganda Development Lin</w:t>
      </w:r>
      <w:r w:rsidR="00127C6F">
        <w:t>k</w:t>
      </w:r>
      <w:r w:rsidR="00B61952">
        <w:t xml:space="preserve"> shares how in the</w:t>
      </w:r>
      <w:r w:rsidR="004323D4">
        <w:t>ir countries</w:t>
      </w:r>
      <w:r w:rsidR="00E25395">
        <w:t>’</w:t>
      </w:r>
      <w:r w:rsidR="00B61952">
        <w:t xml:space="preserve"> </w:t>
      </w:r>
      <w:r w:rsidR="00AC3562">
        <w:t xml:space="preserve">hidden forms of prostitution and exploitation happen through massage parlours where </w:t>
      </w:r>
      <w:r w:rsidR="004323D4">
        <w:t>advertisements</w:t>
      </w:r>
      <w:r w:rsidR="00AC3562">
        <w:t xml:space="preserve"> for </w:t>
      </w:r>
      <w:r w:rsidR="004323D4">
        <w:t>messages</w:t>
      </w:r>
      <w:r w:rsidR="00AC3562">
        <w:t xml:space="preserve"> are being used to disguise </w:t>
      </w:r>
      <w:r w:rsidR="007A7137">
        <w:t>selling sex</w:t>
      </w:r>
      <w:r w:rsidR="007D7ADB">
        <w:t>. According to ECPAT France</w:t>
      </w:r>
      <w:r w:rsidR="00735B1F">
        <w:t>,</w:t>
      </w:r>
      <w:r w:rsidR="007D7ADB">
        <w:t xml:space="preserve"> </w:t>
      </w:r>
      <w:r w:rsidR="008A6EBB" w:rsidRPr="677CB1F5">
        <w:rPr>
          <w:lang w:val="en-US"/>
        </w:rPr>
        <w:t xml:space="preserve">prostitution and sexual exploitation of children </w:t>
      </w:r>
      <w:r w:rsidR="007D7ADB" w:rsidRPr="677CB1F5">
        <w:rPr>
          <w:lang w:val="en-US"/>
        </w:rPr>
        <w:t>tend to take place in more discreet location</w:t>
      </w:r>
      <w:r w:rsidR="008A6EBB" w:rsidRPr="677CB1F5">
        <w:rPr>
          <w:lang w:val="en-US"/>
        </w:rPr>
        <w:t xml:space="preserve"> mostly</w:t>
      </w:r>
      <w:r w:rsidR="007D7ADB" w:rsidRPr="677CB1F5">
        <w:rPr>
          <w:lang w:val="en-US"/>
        </w:rPr>
        <w:t xml:space="preserve"> via private accommodation using platforms such as Airbnb, or </w:t>
      </w:r>
      <w:r w:rsidR="008A6EBB" w:rsidRPr="677CB1F5">
        <w:rPr>
          <w:lang w:val="en-US"/>
        </w:rPr>
        <w:t xml:space="preserve">also </w:t>
      </w:r>
      <w:r w:rsidR="007D7ADB" w:rsidRPr="677CB1F5">
        <w:rPr>
          <w:lang w:val="en-US"/>
        </w:rPr>
        <w:t>exclusively online, with photos/videos offered live.</w:t>
      </w:r>
      <w:r w:rsidR="00F77048">
        <w:rPr>
          <w:lang w:val="en-US"/>
        </w:rPr>
        <w:t xml:space="preserve"> In Peru, CHS Alternativo</w:t>
      </w:r>
      <w:r w:rsidR="00253747">
        <w:rPr>
          <w:lang w:val="en-US"/>
        </w:rPr>
        <w:t>, reflects on the use of online gaming and small money transfers</w:t>
      </w:r>
      <w:r w:rsidR="00172A0B">
        <w:rPr>
          <w:lang w:val="en-US"/>
        </w:rPr>
        <w:t xml:space="preserve"> tech solutions has enablers of exploitation of children in prostitution.</w:t>
      </w:r>
      <w:r w:rsidR="00BA57B0" w:rsidRPr="677CB1F5">
        <w:rPr>
          <w:lang w:val="en-US"/>
        </w:rPr>
        <w:t xml:space="preserve"> </w:t>
      </w:r>
      <w:r w:rsidR="0012521A">
        <w:rPr>
          <w:lang w:val="en-US"/>
        </w:rPr>
        <w:t>A</w:t>
      </w:r>
      <w:r w:rsidR="00BA57B0" w:rsidRPr="677CB1F5">
        <w:rPr>
          <w:lang w:val="en-US"/>
        </w:rPr>
        <w:t>ccording to EC</w:t>
      </w:r>
      <w:r w:rsidR="00924D64" w:rsidRPr="677CB1F5">
        <w:rPr>
          <w:lang w:val="en-US"/>
        </w:rPr>
        <w:t xml:space="preserve">PAT Germany, </w:t>
      </w:r>
      <w:r w:rsidR="00924D64" w:rsidRPr="677CB1F5">
        <w:rPr>
          <w:i/>
          <w:iCs/>
          <w:lang w:val="en-US"/>
        </w:rPr>
        <w:t>taschengeld treffen</w:t>
      </w:r>
      <w:r w:rsidR="00924D64" w:rsidRPr="677CB1F5">
        <w:rPr>
          <w:lang w:val="en-US"/>
        </w:rPr>
        <w:t xml:space="preserve"> (pocket money meetings) are </w:t>
      </w:r>
      <w:r w:rsidR="005A5940" w:rsidRPr="677CB1F5">
        <w:rPr>
          <w:lang w:val="en-US"/>
        </w:rPr>
        <w:t>common among children who place offers for sexual services online in exchange for pocket money by their offender.</w:t>
      </w:r>
      <w:r w:rsidR="00415AE1" w:rsidRPr="677CB1F5">
        <w:rPr>
          <w:lang w:val="en-US"/>
        </w:rPr>
        <w:t xml:space="preserve"> In addition</w:t>
      </w:r>
      <w:r w:rsidR="00CF7490" w:rsidRPr="677CB1F5">
        <w:rPr>
          <w:lang w:val="en-US"/>
        </w:rPr>
        <w:t>,</w:t>
      </w:r>
      <w:r w:rsidR="00415AE1" w:rsidRPr="677CB1F5">
        <w:rPr>
          <w:lang w:val="en-US"/>
        </w:rPr>
        <w:t xml:space="preserve"> </w:t>
      </w:r>
      <w:r w:rsidR="0054514E">
        <w:rPr>
          <w:lang w:val="en-US"/>
        </w:rPr>
        <w:t xml:space="preserve">in Germany, </w:t>
      </w:r>
      <w:r w:rsidR="00415AE1" w:rsidRPr="677CB1F5">
        <w:rPr>
          <w:lang w:val="en-US"/>
        </w:rPr>
        <w:t>young girls are forced into social isolation by young men pretending to be in a love relationship</w:t>
      </w:r>
      <w:r w:rsidR="006161DE" w:rsidRPr="677CB1F5">
        <w:rPr>
          <w:lang w:val="en-US"/>
        </w:rPr>
        <w:t xml:space="preserve"> to pressure them into prostitution.</w:t>
      </w:r>
      <w:r w:rsidR="0054514E">
        <w:rPr>
          <w:rStyle w:val="FootnoteReference"/>
          <w:lang w:val="en-US"/>
        </w:rPr>
        <w:footnoteReference w:id="4"/>
      </w:r>
      <w:r w:rsidR="006161DE" w:rsidRPr="677CB1F5">
        <w:rPr>
          <w:lang w:val="en-US"/>
        </w:rPr>
        <w:t xml:space="preserve"> </w:t>
      </w:r>
    </w:p>
    <w:p w14:paraId="794F4E75" w14:textId="528A2B7E" w:rsidR="00C3287A" w:rsidRDefault="00766910" w:rsidP="00090921">
      <w:pPr>
        <w:pStyle w:val="NoSpacing"/>
        <w:jc w:val="both"/>
        <w:rPr>
          <w:rFonts w:eastAsia="Gulim" w:cstheme="minorHAnsi"/>
        </w:rPr>
      </w:pPr>
      <w:r>
        <w:rPr>
          <w:rFonts w:eastAsia="Gulim" w:cstheme="minorHAnsi"/>
        </w:rPr>
        <w:t>ECPAT South Korea reports that exploitation of children in prostitution is often h</w:t>
      </w:r>
      <w:r w:rsidR="00D10BB3" w:rsidRPr="00B13AFE">
        <w:rPr>
          <w:rFonts w:eastAsia="Gulim" w:cstheme="minorHAnsi"/>
        </w:rPr>
        <w:t>idden in plain sight</w:t>
      </w:r>
      <w:r w:rsidR="006E1AE9">
        <w:rPr>
          <w:rFonts w:eastAsia="Gulim" w:cstheme="minorHAnsi"/>
        </w:rPr>
        <w:t xml:space="preserve"> t</w:t>
      </w:r>
      <w:r w:rsidR="00A51D09">
        <w:rPr>
          <w:rFonts w:eastAsia="Gulim" w:cstheme="minorHAnsi"/>
        </w:rPr>
        <w:t>hrough t</w:t>
      </w:r>
      <w:r>
        <w:rPr>
          <w:rFonts w:eastAsia="Gulim" w:cstheme="minorHAnsi"/>
        </w:rPr>
        <w:t>he so</w:t>
      </w:r>
      <w:r w:rsidR="0030152E">
        <w:rPr>
          <w:rFonts w:eastAsia="Gulim" w:cstheme="minorHAnsi"/>
        </w:rPr>
        <w:t>-</w:t>
      </w:r>
      <w:r>
        <w:rPr>
          <w:rFonts w:eastAsia="Gulim" w:cstheme="minorHAnsi"/>
        </w:rPr>
        <w:t>called</w:t>
      </w:r>
      <w:r w:rsidR="00D10BB3" w:rsidRPr="00B13AFE">
        <w:rPr>
          <w:rFonts w:eastAsia="Gulim" w:cstheme="minorHAnsi"/>
        </w:rPr>
        <w:t xml:space="preserve"> Talk Bars to Room Salons</w:t>
      </w:r>
      <w:r>
        <w:rPr>
          <w:rFonts w:eastAsia="Gulim" w:cstheme="minorHAnsi"/>
        </w:rPr>
        <w:t>,</w:t>
      </w:r>
      <w:r w:rsidR="00D10BB3" w:rsidRPr="00B13AFE">
        <w:rPr>
          <w:rFonts w:cstheme="minorHAnsi"/>
          <w:vertAlign w:val="superscript"/>
        </w:rPr>
        <w:footnoteReference w:id="5"/>
      </w:r>
      <w:r>
        <w:rPr>
          <w:rFonts w:eastAsia="Gulim" w:cstheme="minorHAnsi"/>
        </w:rPr>
        <w:t xml:space="preserve"> whose </w:t>
      </w:r>
      <w:r w:rsidR="009C6661">
        <w:rPr>
          <w:rFonts w:eastAsia="Gulim" w:cstheme="minorHAnsi"/>
        </w:rPr>
        <w:t xml:space="preserve">operation usually goes unchecked and </w:t>
      </w:r>
      <w:r w:rsidR="009C6661" w:rsidRPr="00090921">
        <w:rPr>
          <w:rFonts w:eastAsia="Gulim" w:cstheme="minorHAnsi"/>
        </w:rPr>
        <w:t>condoned.</w:t>
      </w:r>
      <w:r w:rsidR="0062022C">
        <w:rPr>
          <w:rFonts w:eastAsia="Gulim" w:cstheme="minorHAnsi"/>
        </w:rPr>
        <w:t xml:space="preserve"> </w:t>
      </w:r>
      <w:r w:rsidR="00091200" w:rsidRPr="00090921">
        <w:rPr>
          <w:rFonts w:eastAsia="Gulim" w:cstheme="minorHAnsi"/>
        </w:rPr>
        <w:t>Room Salons are</w:t>
      </w:r>
      <w:r w:rsidR="007C4603" w:rsidRPr="00090921">
        <w:rPr>
          <w:rFonts w:eastAsia="Gulim" w:cstheme="minorHAnsi"/>
        </w:rPr>
        <w:t xml:space="preserve"> private </w:t>
      </w:r>
      <w:r w:rsidR="0096071E" w:rsidRPr="00090921">
        <w:rPr>
          <w:rFonts w:eastAsia="Gulim" w:cstheme="minorHAnsi"/>
        </w:rPr>
        <w:t xml:space="preserve">entertainment </w:t>
      </w:r>
      <w:r w:rsidR="007C4603" w:rsidRPr="00090921">
        <w:rPr>
          <w:rFonts w:eastAsia="Gulim" w:cstheme="minorHAnsi"/>
        </w:rPr>
        <w:t>establishment</w:t>
      </w:r>
      <w:r w:rsidR="00C3287A" w:rsidRPr="00090921">
        <w:rPr>
          <w:rFonts w:eastAsia="Gulim" w:cstheme="minorHAnsi"/>
        </w:rPr>
        <w:t xml:space="preserve">s </w:t>
      </w:r>
      <w:r w:rsidR="007F7EF6" w:rsidRPr="00090921">
        <w:rPr>
          <w:rFonts w:eastAsia="Gulim" w:cstheme="minorHAnsi"/>
        </w:rPr>
        <w:t>where</w:t>
      </w:r>
      <w:r w:rsidR="007C25BC" w:rsidRPr="00090921">
        <w:rPr>
          <w:rFonts w:eastAsia="Gulim" w:cstheme="minorHAnsi"/>
        </w:rPr>
        <w:t xml:space="preserve"> people go to socialise, </w:t>
      </w:r>
      <w:r w:rsidR="00AE39FD" w:rsidRPr="00090921">
        <w:rPr>
          <w:rFonts w:eastAsia="Gulim" w:cstheme="minorHAnsi"/>
        </w:rPr>
        <w:t>drink,</w:t>
      </w:r>
      <w:r w:rsidR="00460CC1" w:rsidRPr="00090921">
        <w:rPr>
          <w:rFonts w:eastAsia="Gulim" w:cstheme="minorHAnsi"/>
        </w:rPr>
        <w:t xml:space="preserve"> and eat.</w:t>
      </w:r>
      <w:r w:rsidR="003B1A09" w:rsidRPr="00090921">
        <w:rPr>
          <w:vertAlign w:val="superscript"/>
        </w:rPr>
        <w:footnoteReference w:id="6"/>
      </w:r>
      <w:r w:rsidR="00460CC1" w:rsidRPr="00090921">
        <w:rPr>
          <w:vertAlign w:val="superscript"/>
        </w:rPr>
        <w:t xml:space="preserve"> </w:t>
      </w:r>
      <w:r w:rsidR="00431CBA" w:rsidRPr="00090921">
        <w:rPr>
          <w:rFonts w:eastAsia="Gulim" w:cstheme="minorHAnsi"/>
        </w:rPr>
        <w:t xml:space="preserve">These </w:t>
      </w:r>
      <w:r w:rsidR="00C52ACA" w:rsidRPr="00090921">
        <w:rPr>
          <w:rFonts w:eastAsia="Gulim" w:cstheme="minorHAnsi"/>
        </w:rPr>
        <w:t>establishments</w:t>
      </w:r>
      <w:r w:rsidR="00AC09EC" w:rsidRPr="00090921">
        <w:rPr>
          <w:rFonts w:eastAsia="Gulim" w:cstheme="minorHAnsi"/>
        </w:rPr>
        <w:t xml:space="preserve"> often serve as a front for prostitution,</w:t>
      </w:r>
      <w:r w:rsidR="00C52ACA" w:rsidRPr="00090921">
        <w:rPr>
          <w:rFonts w:eastAsia="Gulim" w:cstheme="minorHAnsi"/>
        </w:rPr>
        <w:t xml:space="preserve"> with customers </w:t>
      </w:r>
      <w:r w:rsidR="00895051" w:rsidRPr="00090921">
        <w:rPr>
          <w:rFonts w:eastAsia="Gulim" w:cstheme="minorHAnsi"/>
        </w:rPr>
        <w:t>and hostesses, using nearby motels for sexual services.</w:t>
      </w:r>
      <w:r w:rsidR="00895051" w:rsidRPr="00090921">
        <w:rPr>
          <w:vertAlign w:val="superscript"/>
        </w:rPr>
        <w:footnoteReference w:id="7"/>
      </w:r>
      <w:r w:rsidR="00895051" w:rsidRPr="00090921">
        <w:rPr>
          <w:vertAlign w:val="superscript"/>
        </w:rPr>
        <w:t xml:space="preserve"> </w:t>
      </w:r>
      <w:r w:rsidR="00650EE4" w:rsidRPr="00090921">
        <w:rPr>
          <w:rFonts w:eastAsia="Gulim" w:cstheme="minorHAnsi"/>
        </w:rPr>
        <w:t xml:space="preserve">Despite efforts by the government to </w:t>
      </w:r>
      <w:r w:rsidR="008C49F8" w:rsidRPr="00090921">
        <w:rPr>
          <w:rFonts w:eastAsia="Gulim" w:cstheme="minorHAnsi"/>
        </w:rPr>
        <w:t xml:space="preserve">curb </w:t>
      </w:r>
      <w:r w:rsidR="00911863" w:rsidRPr="00090921">
        <w:rPr>
          <w:rFonts w:eastAsia="Gulim" w:cstheme="minorHAnsi"/>
        </w:rPr>
        <w:t>their operation and functioning, many of them continue to thrive.</w:t>
      </w:r>
      <w:r w:rsidR="00911863" w:rsidRPr="00090921">
        <w:rPr>
          <w:vertAlign w:val="superscript"/>
        </w:rPr>
        <w:footnoteReference w:id="8"/>
      </w:r>
      <w:r w:rsidR="00911863" w:rsidRPr="00090921">
        <w:rPr>
          <w:vertAlign w:val="superscript"/>
        </w:rPr>
        <w:t xml:space="preserve"> </w:t>
      </w:r>
    </w:p>
    <w:p w14:paraId="4E6DDA44" w14:textId="77777777" w:rsidR="00090921" w:rsidRDefault="00090921" w:rsidP="00090921">
      <w:pPr>
        <w:pStyle w:val="NoSpacing"/>
        <w:jc w:val="both"/>
      </w:pPr>
    </w:p>
    <w:p w14:paraId="229CC923" w14:textId="6A8338CC" w:rsidR="00090921" w:rsidRDefault="005F40D8" w:rsidP="00BA1D68">
      <w:pPr>
        <w:jc w:val="both"/>
      </w:pPr>
      <w:r>
        <w:rPr>
          <w:rFonts w:eastAsia="Gulim"/>
        </w:rPr>
        <w:t>In Japan, two widespread phenomen</w:t>
      </w:r>
      <w:r w:rsidR="0062022C">
        <w:rPr>
          <w:rFonts w:eastAsia="Gulim"/>
        </w:rPr>
        <w:t>a</w:t>
      </w:r>
      <w:r>
        <w:rPr>
          <w:rFonts w:eastAsia="Gulim"/>
        </w:rPr>
        <w:t xml:space="preserve"> are the JK </w:t>
      </w:r>
      <w:r w:rsidR="001F1594">
        <w:rPr>
          <w:rFonts w:eastAsia="Gulim"/>
        </w:rPr>
        <w:t>(</w:t>
      </w:r>
      <w:r w:rsidR="0062022C" w:rsidRPr="0062022C">
        <w:rPr>
          <w:i/>
          <w:iCs/>
        </w:rPr>
        <w:t>j</w:t>
      </w:r>
      <w:r w:rsidR="001F1594" w:rsidRPr="0062022C">
        <w:rPr>
          <w:i/>
          <w:iCs/>
        </w:rPr>
        <w:t>yoshi kousei</w:t>
      </w:r>
      <w:r w:rsidR="006B507A">
        <w:t xml:space="preserve"> –</w:t>
      </w:r>
      <w:r w:rsidR="0062022C">
        <w:t xml:space="preserve"> </w:t>
      </w:r>
      <w:r w:rsidR="006B507A">
        <w:t>high school girls</w:t>
      </w:r>
      <w:r w:rsidR="001F1594">
        <w:t xml:space="preserve">) </w:t>
      </w:r>
      <w:r>
        <w:rPr>
          <w:rFonts w:eastAsia="Gulim"/>
        </w:rPr>
        <w:t>business</w:t>
      </w:r>
      <w:r>
        <w:t xml:space="preserve"> </w:t>
      </w:r>
      <w:r w:rsidR="00C50846" w:rsidRPr="005F40D8">
        <w:t xml:space="preserve">in which </w:t>
      </w:r>
      <w:r w:rsidR="003E3821">
        <w:t>high school girls provide sexual services to male customers</w:t>
      </w:r>
      <w:r w:rsidR="003E3821">
        <w:rPr>
          <w:rStyle w:val="FootnoteReference"/>
          <w:rFonts w:eastAsia="MS PGothic" w:cstheme="minorHAnsi"/>
        </w:rPr>
        <w:footnoteReference w:id="9"/>
      </w:r>
      <w:r w:rsidR="003E3821">
        <w:t xml:space="preserve"> </w:t>
      </w:r>
      <w:r>
        <w:t>; and the</w:t>
      </w:r>
      <w:r w:rsidR="00C50846" w:rsidRPr="005F40D8">
        <w:t xml:space="preserve"> "host clubs" </w:t>
      </w:r>
      <w:r w:rsidR="00A304B7">
        <w:t>which offer pseudo-romance/speed dating services for women</w:t>
      </w:r>
      <w:r w:rsidR="00E51C4B">
        <w:t>/high school girls</w:t>
      </w:r>
      <w:r w:rsidR="00A304B7">
        <w:t>.</w:t>
      </w:r>
      <w:r w:rsidR="00A304B7">
        <w:rPr>
          <w:rStyle w:val="FootnoteReference"/>
          <w:rFonts w:eastAsia="MS PGothic" w:cstheme="minorHAnsi"/>
        </w:rPr>
        <w:footnoteReference w:id="10"/>
      </w:r>
      <w:r w:rsidR="00A304B7">
        <w:t xml:space="preserve"> F</w:t>
      </w:r>
      <w:r w:rsidR="00C50846" w:rsidRPr="0097648B">
        <w:t xml:space="preserve">emale customers </w:t>
      </w:r>
      <w:r w:rsidR="00A304B7">
        <w:t>mingle with male hosts</w:t>
      </w:r>
      <w:r w:rsidR="00A32281">
        <w:t xml:space="preserve"> and buy drinks only sold by the bottle</w:t>
      </w:r>
      <w:r w:rsidR="00C53383">
        <w:t>.</w:t>
      </w:r>
      <w:r w:rsidR="00457D7B">
        <w:rPr>
          <w:rStyle w:val="FootnoteReference"/>
          <w:rFonts w:eastAsia="MS PGothic" w:cstheme="minorHAnsi"/>
        </w:rPr>
        <w:footnoteReference w:id="11"/>
      </w:r>
      <w:r w:rsidR="00C53383">
        <w:t xml:space="preserve"> The alcohol is </w:t>
      </w:r>
      <w:r w:rsidR="00A32281">
        <w:t xml:space="preserve"> priced</w:t>
      </w:r>
      <w:r w:rsidR="00A32281" w:rsidRPr="0097648B">
        <w:t xml:space="preserve"> </w:t>
      </w:r>
      <w:r w:rsidR="00EF64EE">
        <w:t>exorbitant</w:t>
      </w:r>
      <w:r w:rsidR="00C53383">
        <w:t>ly, with women</w:t>
      </w:r>
      <w:r w:rsidR="003B6633">
        <w:t>/high school girls</w:t>
      </w:r>
      <w:r w:rsidR="00EF64EE">
        <w:t xml:space="preserve"> </w:t>
      </w:r>
      <w:r w:rsidR="00C53383">
        <w:t>purchasing</w:t>
      </w:r>
      <w:r w:rsidR="00C50846" w:rsidRPr="0097648B" w:rsidDel="00C53383">
        <w:t xml:space="preserve"> </w:t>
      </w:r>
      <w:r w:rsidR="00C50846" w:rsidRPr="0097648B">
        <w:t>beyond their means and f</w:t>
      </w:r>
      <w:r w:rsidR="00C53383">
        <w:t>a</w:t>
      </w:r>
      <w:r w:rsidR="00C50846" w:rsidRPr="0097648B">
        <w:t>ll</w:t>
      </w:r>
      <w:r w:rsidR="00C53383">
        <w:t>ing</w:t>
      </w:r>
      <w:r w:rsidR="00C50846" w:rsidRPr="0097648B">
        <w:t xml:space="preserve"> into debt, and </w:t>
      </w:r>
      <w:r w:rsidR="00A07028">
        <w:t>endin</w:t>
      </w:r>
      <w:r w:rsidR="00457D7B">
        <w:t>g</w:t>
      </w:r>
      <w:r w:rsidR="00C50846" w:rsidRPr="0097648B">
        <w:t xml:space="preserve"> up </w:t>
      </w:r>
      <w:r w:rsidR="0012521A">
        <w:t>selling sex</w:t>
      </w:r>
      <w:r w:rsidR="00C50846" w:rsidRPr="0097648B">
        <w:t xml:space="preserve"> or working at sex shops to repay it.</w:t>
      </w:r>
      <w:r w:rsidR="00457D7B">
        <w:rPr>
          <w:rStyle w:val="FootnoteReference"/>
          <w:rFonts w:eastAsia="MS PGothic" w:cstheme="minorHAnsi"/>
        </w:rPr>
        <w:footnoteReference w:id="12"/>
      </w:r>
    </w:p>
    <w:p w14:paraId="58D642DB" w14:textId="24A68EEF" w:rsidR="00496B49" w:rsidRPr="00BA1D68" w:rsidRDefault="00496B49" w:rsidP="00BA1D68">
      <w:pPr>
        <w:jc w:val="both"/>
      </w:pPr>
      <w:r>
        <w:t>An additional context where exploitation of children in prostitution may thrive is, according to EQUATIONS in India</w:t>
      </w:r>
      <w:r w:rsidR="00C47052">
        <w:t xml:space="preserve"> and SOS Violences Sexuelles in </w:t>
      </w:r>
      <w:r w:rsidR="00432E15" w:rsidRPr="00432E15">
        <w:t>Côte</w:t>
      </w:r>
      <w:r w:rsidR="00C47052">
        <w:t xml:space="preserve"> d’Ivoire</w:t>
      </w:r>
      <w:r>
        <w:t>, the tourism and hospitality industry</w:t>
      </w:r>
      <w:r w:rsidR="00034B1C">
        <w:t xml:space="preserve"> also with regards </w:t>
      </w:r>
      <w:r w:rsidR="00214A6E">
        <w:t>to areas famous for religious pilgrimages</w:t>
      </w:r>
      <w:r w:rsidR="00432E15">
        <w:t xml:space="preserve">, for the case of India. </w:t>
      </w:r>
    </w:p>
    <w:p w14:paraId="1F100D6A" w14:textId="3A1E4A09" w:rsidR="022DA64A" w:rsidRDefault="00FD0F19" w:rsidP="00FD0F19">
      <w:pPr>
        <w:pStyle w:val="Heading2"/>
      </w:pPr>
      <w:r>
        <w:t>The profiles of victims and offenders of exploitation of children in prostitution</w:t>
      </w:r>
    </w:p>
    <w:p w14:paraId="796CE406" w14:textId="77777777" w:rsidR="002150BF" w:rsidRDefault="002150BF" w:rsidP="00E55A71">
      <w:pPr>
        <w:jc w:val="both"/>
      </w:pPr>
    </w:p>
    <w:p w14:paraId="177C0145" w14:textId="6174A134" w:rsidR="00775D7E" w:rsidRDefault="00775D7E" w:rsidP="00E55A71">
      <w:pPr>
        <w:jc w:val="both"/>
      </w:pPr>
      <w:r>
        <w:t xml:space="preserve">When it comes to the exploitation of children in prostitution, there is no typical victim, nor typical offender. Indeed, ECPAT members who responded to this call for input shared diverse </w:t>
      </w:r>
      <w:r w:rsidR="00FD3686">
        <w:t xml:space="preserve">information with regards to the profile of victims and offenders. </w:t>
      </w:r>
    </w:p>
    <w:p w14:paraId="530F41EE" w14:textId="1AABCDE1" w:rsidR="009B366E" w:rsidRDefault="000303F5" w:rsidP="009B366E">
      <w:pPr>
        <w:jc w:val="both"/>
      </w:pPr>
      <w:r>
        <w:t xml:space="preserve">With regards to victims, </w:t>
      </w:r>
      <w:r w:rsidR="008633BC">
        <w:t xml:space="preserve">a common element remains that </w:t>
      </w:r>
      <w:r w:rsidR="002150BF">
        <w:t>most</w:t>
      </w:r>
      <w:r w:rsidR="008633BC">
        <w:t xml:space="preserve"> detected victims of exploitation of children in prostitution are girls</w:t>
      </w:r>
      <w:r w:rsidR="00D45966">
        <w:t>, often, as reported by EQUATIONS</w:t>
      </w:r>
      <w:r w:rsidR="00F9164D">
        <w:t>,</w:t>
      </w:r>
      <w:r w:rsidR="00850D34">
        <w:t xml:space="preserve"> </w:t>
      </w:r>
      <w:r w:rsidR="00D45966">
        <w:t>Uganda Development Link</w:t>
      </w:r>
      <w:r w:rsidR="00B2351F">
        <w:t xml:space="preserve">, </w:t>
      </w:r>
      <w:proofErr w:type="spellStart"/>
      <w:r w:rsidR="00850D34">
        <w:t>LifeLine</w:t>
      </w:r>
      <w:proofErr w:type="spellEnd"/>
      <w:r w:rsidR="00850D34">
        <w:t>/Child Line Namibia</w:t>
      </w:r>
      <w:r w:rsidR="00B2351F">
        <w:t xml:space="preserve"> and Children’s Voice</w:t>
      </w:r>
      <w:r w:rsidR="00D45966">
        <w:t xml:space="preserve"> </w:t>
      </w:r>
      <w:r w:rsidR="00A55212">
        <w:t>from rural areas</w:t>
      </w:r>
      <w:r w:rsidR="00452615">
        <w:t xml:space="preserve">, </w:t>
      </w:r>
      <w:r w:rsidR="00F9164D">
        <w:t xml:space="preserve">poor backgrounds and/or </w:t>
      </w:r>
      <w:r w:rsidR="00A55212">
        <w:t>marginalised communities</w:t>
      </w:r>
      <w:r w:rsidR="008633BC">
        <w:t xml:space="preserve">. </w:t>
      </w:r>
      <w:r w:rsidR="009B366E">
        <w:t>While exploitation in prostitution overwhelmingly</w:t>
      </w:r>
      <w:r w:rsidR="00913680">
        <w:t xml:space="preserve"> </w:t>
      </w:r>
      <w:r w:rsidR="009B366E">
        <w:t>and disproportionately affects girls, boy</w:t>
      </w:r>
      <w:r w:rsidR="00913680">
        <w:t>s</w:t>
      </w:r>
      <w:r w:rsidR="009B366E">
        <w:t xml:space="preserve"> are increasingly being identified as victims</w:t>
      </w:r>
      <w:r w:rsidR="00913680">
        <w:t xml:space="preserve"> </w:t>
      </w:r>
      <w:r w:rsidR="009B366E">
        <w:t xml:space="preserve">of </w:t>
      </w:r>
      <w:r w:rsidR="7F4C2E36">
        <w:t xml:space="preserve">sexual </w:t>
      </w:r>
      <w:r w:rsidR="009B366E">
        <w:t>exploitation</w:t>
      </w:r>
      <w:r w:rsidR="00D919A8">
        <w:t>.</w:t>
      </w:r>
      <w:r w:rsidR="009B366E">
        <w:t xml:space="preserve"> </w:t>
      </w:r>
      <w:r w:rsidR="000E4858">
        <w:t xml:space="preserve"> However, m</w:t>
      </w:r>
      <w:r w:rsidR="009B366E">
        <w:t>asculine norms can lead to</w:t>
      </w:r>
      <w:r w:rsidR="000E4858">
        <w:t xml:space="preserve"> </w:t>
      </w:r>
      <w:r w:rsidR="009B366E">
        <w:t>boys’</w:t>
      </w:r>
      <w:r w:rsidR="002150BF">
        <w:t xml:space="preserve"> </w:t>
      </w:r>
      <w:r w:rsidR="009B366E">
        <w:t>negative attitudes towards help seeking</w:t>
      </w:r>
      <w:r w:rsidR="000E4858">
        <w:t xml:space="preserve">, </w:t>
      </w:r>
      <w:r w:rsidR="00BA1D68">
        <w:t>also affecting</w:t>
      </w:r>
      <w:r w:rsidR="000E4858">
        <w:t xml:space="preserve"> </w:t>
      </w:r>
      <w:r w:rsidR="009B366E">
        <w:t>their perception of whether they consider</w:t>
      </w:r>
      <w:r w:rsidR="000E4858">
        <w:t xml:space="preserve"> </w:t>
      </w:r>
      <w:r w:rsidR="009B366E">
        <w:t xml:space="preserve">themselves a victim. </w:t>
      </w:r>
    </w:p>
    <w:p w14:paraId="2521713D" w14:textId="09284CA5" w:rsidR="009D2DFF" w:rsidRPr="00DD2FBE" w:rsidRDefault="000E4858" w:rsidP="00DD2FBE">
      <w:pPr>
        <w:jc w:val="both"/>
      </w:pPr>
      <w:r>
        <w:t>A</w:t>
      </w:r>
      <w:r w:rsidR="00922B45">
        <w:t xml:space="preserve"> trend of concern mentioned by some ECPAT members and other research in relation to exploitation of children in prostitution</w:t>
      </w:r>
      <w:r w:rsidR="00BA1D68">
        <w:t>,</w:t>
      </w:r>
      <w:r w:rsidR="00922B45">
        <w:t xml:space="preserve"> is </w:t>
      </w:r>
      <w:r w:rsidR="00D87313">
        <w:t xml:space="preserve">the occurrence of survival sex among </w:t>
      </w:r>
      <w:r w:rsidR="00922B45">
        <w:t>children on the move</w:t>
      </w:r>
      <w:r w:rsidR="1259DFA0">
        <w:t xml:space="preserve">; illegal migrants, </w:t>
      </w:r>
      <w:r w:rsidR="4F00D0C4">
        <w:t>internal</w:t>
      </w:r>
      <w:r w:rsidR="7C9E39BB">
        <w:t>ly</w:t>
      </w:r>
      <w:r w:rsidR="4F00D0C4">
        <w:t xml:space="preserve"> displace</w:t>
      </w:r>
      <w:r w:rsidR="3ADAC87D">
        <w:t xml:space="preserve">d </w:t>
      </w:r>
      <w:r w:rsidR="00F96276">
        <w:t>and refugee</w:t>
      </w:r>
      <w:r w:rsidR="00922B45">
        <w:t xml:space="preserve"> </w:t>
      </w:r>
      <w:r w:rsidR="4C18BDC8">
        <w:t xml:space="preserve">children, affected </w:t>
      </w:r>
      <w:r w:rsidR="00922B45">
        <w:t>by conflict or humanitarian crises</w:t>
      </w:r>
      <w:r w:rsidR="00D87313">
        <w:t xml:space="preserve"> - both girls and boys</w:t>
      </w:r>
      <w:r w:rsidR="00922B45">
        <w:t>.</w:t>
      </w:r>
      <w:r w:rsidR="00EC64A5">
        <w:t xml:space="preserve"> Facing inadequate humanitarian support and a lack of </w:t>
      </w:r>
      <w:r w:rsidR="10DB30C2">
        <w:t xml:space="preserve">livelihood </w:t>
      </w:r>
      <w:r w:rsidR="00EC64A5">
        <w:t xml:space="preserve">opportunities, combined with </w:t>
      </w:r>
      <w:r w:rsidR="7244418E">
        <w:t xml:space="preserve">changing </w:t>
      </w:r>
      <w:r w:rsidR="5005883A">
        <w:t xml:space="preserve">social expectations for children to contribute to family survival </w:t>
      </w:r>
      <w:r w:rsidR="5524C849">
        <w:t>strategies</w:t>
      </w:r>
      <w:r w:rsidR="5005883A">
        <w:t>,</w:t>
      </w:r>
      <w:r w:rsidR="5CA02116">
        <w:t xml:space="preserve"> </w:t>
      </w:r>
      <w:r w:rsidR="14F82FEC">
        <w:t xml:space="preserve">tolerance towards </w:t>
      </w:r>
      <w:proofErr w:type="gramStart"/>
      <w:r w:rsidR="14F82FEC">
        <w:t>gendered-forms</w:t>
      </w:r>
      <w:proofErr w:type="gramEnd"/>
      <w:r w:rsidR="14F82FEC">
        <w:t xml:space="preserve"> of child labour,</w:t>
      </w:r>
      <w:r w:rsidR="00240E17">
        <w:t xml:space="preserve"> </w:t>
      </w:r>
      <w:r w:rsidR="4139E7C8">
        <w:t xml:space="preserve">girls and boys </w:t>
      </w:r>
      <w:r w:rsidR="00EC64A5">
        <w:t xml:space="preserve">are under significant pressure to provide for themselves </w:t>
      </w:r>
      <w:r w:rsidR="76761131">
        <w:t xml:space="preserve">and </w:t>
      </w:r>
      <w:r w:rsidR="00EC64A5">
        <w:t xml:space="preserve">their families </w:t>
      </w:r>
      <w:r w:rsidR="4B0D2082">
        <w:t>and are pushed in survival sex</w:t>
      </w:r>
      <w:r w:rsidR="00EC64A5">
        <w:t xml:space="preserve">, </w:t>
      </w:r>
      <w:r w:rsidR="58811460">
        <w:t>out of no other perceived alternatives,</w:t>
      </w:r>
      <w:r w:rsidR="00EC64A5">
        <w:t xml:space="preserve"> </w:t>
      </w:r>
      <w:r w:rsidR="165B0BF0">
        <w:t xml:space="preserve">to secure </w:t>
      </w:r>
      <w:r w:rsidR="451EE337">
        <w:t xml:space="preserve">resources to reach their </w:t>
      </w:r>
      <w:r w:rsidR="71F298B7">
        <w:t xml:space="preserve">final </w:t>
      </w:r>
      <w:r w:rsidR="451EE337">
        <w:t xml:space="preserve">destinations, </w:t>
      </w:r>
      <w:r w:rsidR="4D198393">
        <w:t xml:space="preserve">or </w:t>
      </w:r>
      <w:r w:rsidR="0E71F11A">
        <w:t xml:space="preserve">because of </w:t>
      </w:r>
      <w:r w:rsidR="4D198393">
        <w:t>stigma</w:t>
      </w:r>
      <w:r w:rsidR="036D1225">
        <w:t xml:space="preserve"> resulting from sexual abuse</w:t>
      </w:r>
      <w:r w:rsidR="00EC64A5">
        <w:t>.</w:t>
      </w:r>
    </w:p>
    <w:p w14:paraId="16D8EEBA" w14:textId="6A1105F8" w:rsidR="00460B57" w:rsidRPr="00B13AFE" w:rsidRDefault="00987BFC" w:rsidP="00460B57">
      <w:pPr>
        <w:spacing w:after="0"/>
        <w:jc w:val="both"/>
        <w:rPr>
          <w:rFonts w:eastAsia="Roboto"/>
        </w:rPr>
      </w:pPr>
      <w:r w:rsidRPr="4A6C3556">
        <w:rPr>
          <w:rFonts w:eastAsiaTheme="minorEastAsia"/>
        </w:rPr>
        <w:t xml:space="preserve">With regards to offenders, </w:t>
      </w:r>
      <w:r w:rsidR="000E5187" w:rsidRPr="4A6C3556">
        <w:rPr>
          <w:rFonts w:eastAsiaTheme="minorEastAsia"/>
        </w:rPr>
        <w:t xml:space="preserve">ECPAT members indicate how </w:t>
      </w:r>
      <w:r w:rsidR="00B00917" w:rsidRPr="4A6C3556">
        <w:rPr>
          <w:rFonts w:eastAsiaTheme="minorEastAsia"/>
        </w:rPr>
        <w:t xml:space="preserve">their </w:t>
      </w:r>
      <w:r w:rsidR="000E5187" w:rsidRPr="4A6C3556">
        <w:rPr>
          <w:rFonts w:eastAsiaTheme="minorEastAsia"/>
        </w:rPr>
        <w:t>profile varies across countries. In</w:t>
      </w:r>
    </w:p>
    <w:p w14:paraId="71945F12" w14:textId="5A4F9EB8" w:rsidR="007142FE" w:rsidRPr="00B13AFE" w:rsidRDefault="00460B57" w:rsidP="00361351">
      <w:pPr>
        <w:ind w:left="-20" w:right="-20"/>
        <w:jc w:val="both"/>
        <w:rPr>
          <w:rFonts w:eastAsia="Times New Roman"/>
        </w:rPr>
      </w:pPr>
      <w:r w:rsidRPr="4A6C3556">
        <w:rPr>
          <w:rFonts w:eastAsia="Roboto"/>
        </w:rPr>
        <w:t>U</w:t>
      </w:r>
      <w:r w:rsidR="005F1572" w:rsidRPr="4A6C3556">
        <w:rPr>
          <w:rFonts w:eastAsia="Roboto"/>
        </w:rPr>
        <w:t xml:space="preserve">ganda, </w:t>
      </w:r>
      <w:r w:rsidR="00240E17">
        <w:rPr>
          <w:rFonts w:eastAsia="Times New Roman"/>
        </w:rPr>
        <w:t>offenders</w:t>
      </w:r>
      <w:r w:rsidR="00BF23E8" w:rsidRPr="4A6C3556">
        <w:rPr>
          <w:rFonts w:eastAsia="Times New Roman"/>
        </w:rPr>
        <w:t xml:space="preserve"> encompass various groups, motivated by economic factors or seeking transactional relationships. </w:t>
      </w:r>
      <w:r w:rsidR="00584078">
        <w:rPr>
          <w:rFonts w:eastAsia="Times New Roman"/>
        </w:rPr>
        <w:t xml:space="preserve">In Peru, although </w:t>
      </w:r>
      <w:r w:rsidR="00161EE6">
        <w:rPr>
          <w:rFonts w:eastAsia="Times New Roman"/>
        </w:rPr>
        <w:t xml:space="preserve">extensive data is missing, a small study conducted by CHS Alternativo in Loreto indicates that </w:t>
      </w:r>
      <w:r w:rsidR="00AA608A">
        <w:rPr>
          <w:rFonts w:eastAsia="Times New Roman"/>
        </w:rPr>
        <w:t xml:space="preserve">offenders tend to be </w:t>
      </w:r>
      <w:r w:rsidR="00C96FEA">
        <w:rPr>
          <w:rFonts w:eastAsia="Times New Roman"/>
        </w:rPr>
        <w:t>men</w:t>
      </w:r>
      <w:r w:rsidR="00D157D3">
        <w:rPr>
          <w:rFonts w:eastAsia="Times New Roman"/>
        </w:rPr>
        <w:t xml:space="preserve"> </w:t>
      </w:r>
      <w:r w:rsidR="00164882">
        <w:rPr>
          <w:rFonts w:eastAsia="Times New Roman"/>
        </w:rPr>
        <w:t>who engage in sexual exploitation of children</w:t>
      </w:r>
      <w:r w:rsidR="00C2221F">
        <w:rPr>
          <w:rFonts w:eastAsia="Times New Roman"/>
        </w:rPr>
        <w:t xml:space="preserve"> as an expression of power and control.</w:t>
      </w:r>
      <w:r w:rsidR="00C96FEA">
        <w:rPr>
          <w:rFonts w:eastAsia="Times New Roman"/>
        </w:rPr>
        <w:t xml:space="preserve"> </w:t>
      </w:r>
      <w:r w:rsidR="00B00917" w:rsidRPr="4A6C3556">
        <w:rPr>
          <w:rFonts w:eastAsia="Times New Roman"/>
        </w:rPr>
        <w:t>In Japan</w:t>
      </w:r>
      <w:r w:rsidR="00432E15" w:rsidRPr="4A6C3556">
        <w:rPr>
          <w:rFonts w:eastAsia="Times New Roman"/>
        </w:rPr>
        <w:t>,</w:t>
      </w:r>
      <w:r w:rsidR="00A27305" w:rsidRPr="4A6C3556">
        <w:rPr>
          <w:rFonts w:eastAsia="Times New Roman"/>
        </w:rPr>
        <w:t xml:space="preserve"> Taiwan </w:t>
      </w:r>
      <w:r w:rsidR="00432E15" w:rsidRPr="4A6C3556">
        <w:rPr>
          <w:rFonts w:eastAsia="Times New Roman"/>
        </w:rPr>
        <w:t xml:space="preserve">and Côte d’Ivoire, </w:t>
      </w:r>
      <w:r w:rsidR="00A27305" w:rsidRPr="4A6C3556">
        <w:rPr>
          <w:rFonts w:eastAsia="Times New Roman"/>
        </w:rPr>
        <w:t>offenders either operate in groups</w:t>
      </w:r>
      <w:r w:rsidR="00163B59" w:rsidRPr="4A6C3556">
        <w:rPr>
          <w:rFonts w:eastAsia="Times New Roman"/>
        </w:rPr>
        <w:t xml:space="preserve"> – for example through gangs facilitating the exploitation of women and girls </w:t>
      </w:r>
      <w:r w:rsidR="00163B59" w:rsidRPr="4A6C3556">
        <w:rPr>
          <w:rFonts w:eastAsia="MS PGothic"/>
        </w:rPr>
        <w:t>– or individually.</w:t>
      </w:r>
      <w:r w:rsidR="00782320" w:rsidRPr="4A6C3556">
        <w:rPr>
          <w:rFonts w:eastAsia="Times New Roman"/>
        </w:rPr>
        <w:t xml:space="preserve"> </w:t>
      </w:r>
      <w:r w:rsidR="00C2221F">
        <w:rPr>
          <w:rFonts w:eastAsia="Times New Roman"/>
        </w:rPr>
        <w:t xml:space="preserve">ECPAT’s recent </w:t>
      </w:r>
      <w:r w:rsidR="5BBD0DF1" w:rsidRPr="5F26A1B2">
        <w:rPr>
          <w:rFonts w:eastAsia="Times New Roman"/>
        </w:rPr>
        <w:t xml:space="preserve">research on exploitation of children in prostitution in humanitarian contexts (Kurdistan Iraq, </w:t>
      </w:r>
      <w:r w:rsidR="002920AF" w:rsidRPr="5F26A1B2">
        <w:rPr>
          <w:rFonts w:eastAsia="Times New Roman"/>
        </w:rPr>
        <w:t>Kenya,</w:t>
      </w:r>
      <w:r w:rsidR="5BBD0DF1" w:rsidRPr="5F26A1B2">
        <w:rPr>
          <w:rFonts w:eastAsia="Times New Roman"/>
        </w:rPr>
        <w:t xml:space="preserve"> and Ethiopia) shows that offenders</w:t>
      </w:r>
      <w:r w:rsidR="5BBD0DF1" w:rsidRPr="3937E1C8">
        <w:rPr>
          <w:rFonts w:eastAsia="Times New Roman"/>
        </w:rPr>
        <w:t xml:space="preserve"> </w:t>
      </w:r>
      <w:r w:rsidR="5BBD0DF1" w:rsidRPr="0D6E5416">
        <w:rPr>
          <w:rFonts w:eastAsia="Times New Roman"/>
        </w:rPr>
        <w:t>are</w:t>
      </w:r>
      <w:r w:rsidR="5BBD0DF1" w:rsidRPr="3937E1C8">
        <w:rPr>
          <w:rFonts w:eastAsia="Times New Roman"/>
        </w:rPr>
        <w:t xml:space="preserve"> usually men in power in the community, from</w:t>
      </w:r>
      <w:r w:rsidR="5BBD0DF1" w:rsidRPr="681FB50E">
        <w:rPr>
          <w:rFonts w:eastAsia="Times New Roman"/>
        </w:rPr>
        <w:t xml:space="preserve"> </w:t>
      </w:r>
      <w:r w:rsidR="5BBD0DF1" w:rsidRPr="37024978">
        <w:rPr>
          <w:rFonts w:eastAsia="Times New Roman"/>
        </w:rPr>
        <w:t>b</w:t>
      </w:r>
      <w:r w:rsidR="0959EDAF" w:rsidRPr="37024978">
        <w:rPr>
          <w:rFonts w:eastAsia="Times New Roman"/>
        </w:rPr>
        <w:t xml:space="preserve">usinessmen, to tourists, </w:t>
      </w:r>
      <w:r w:rsidR="5BBD0DF1" w:rsidRPr="37024978">
        <w:rPr>
          <w:rFonts w:eastAsia="Times New Roman"/>
        </w:rPr>
        <w:t>local police</w:t>
      </w:r>
      <w:r w:rsidR="72740197" w:rsidRPr="0D6E5416">
        <w:rPr>
          <w:rFonts w:eastAsia="Times New Roman"/>
        </w:rPr>
        <w:t>;</w:t>
      </w:r>
      <w:r w:rsidR="208EE94A" w:rsidRPr="35878AE7">
        <w:rPr>
          <w:rFonts w:eastAsia="Times New Roman"/>
        </w:rPr>
        <w:t xml:space="preserve"> </w:t>
      </w:r>
      <w:r w:rsidR="208EE94A" w:rsidRPr="64738F2A">
        <w:rPr>
          <w:rFonts w:eastAsia="Times New Roman"/>
        </w:rPr>
        <w:t>and intermediaries</w:t>
      </w:r>
      <w:r w:rsidR="0A305A60" w:rsidRPr="0D6E5416">
        <w:rPr>
          <w:rFonts w:eastAsia="Times New Roman"/>
        </w:rPr>
        <w:t xml:space="preserve"> or facilitators also include women, bar owners, </w:t>
      </w:r>
      <w:r w:rsidR="0A305A60" w:rsidRPr="45B8DCFC">
        <w:rPr>
          <w:rFonts w:eastAsia="Times New Roman"/>
        </w:rPr>
        <w:t xml:space="preserve">taxi drivers. Many </w:t>
      </w:r>
      <w:r w:rsidR="0A305A60" w:rsidRPr="094AAB16">
        <w:rPr>
          <w:rFonts w:eastAsia="Times New Roman"/>
        </w:rPr>
        <w:t xml:space="preserve">seem to </w:t>
      </w:r>
      <w:r w:rsidR="0A305A60" w:rsidRPr="6CD2DA97">
        <w:rPr>
          <w:rFonts w:eastAsia="Times New Roman"/>
        </w:rPr>
        <w:t>be ‘</w:t>
      </w:r>
      <w:r w:rsidR="0A305A60" w:rsidRPr="671CE253">
        <w:rPr>
          <w:rFonts w:eastAsia="Times New Roman"/>
        </w:rPr>
        <w:t>situational’ offenders –</w:t>
      </w:r>
      <w:r w:rsidR="0A305A60" w:rsidRPr="25A7515C">
        <w:rPr>
          <w:rFonts w:eastAsia="Times New Roman"/>
        </w:rPr>
        <w:t xml:space="preserve">taking advantage </w:t>
      </w:r>
      <w:r w:rsidR="0A305A60" w:rsidRPr="162960EF">
        <w:rPr>
          <w:rFonts w:eastAsia="Times New Roman"/>
        </w:rPr>
        <w:t xml:space="preserve">of vulnerable situations of </w:t>
      </w:r>
      <w:r w:rsidR="0A305A60" w:rsidRPr="755FBAFE">
        <w:rPr>
          <w:rFonts w:eastAsia="Times New Roman"/>
        </w:rPr>
        <w:t>childre</w:t>
      </w:r>
      <w:r w:rsidR="290305FB" w:rsidRPr="755FBAFE">
        <w:rPr>
          <w:rFonts w:eastAsia="Times New Roman"/>
        </w:rPr>
        <w:t xml:space="preserve">n, </w:t>
      </w:r>
      <w:r w:rsidR="290305FB" w:rsidRPr="75F09948">
        <w:rPr>
          <w:rFonts w:eastAsia="Times New Roman"/>
        </w:rPr>
        <w:t xml:space="preserve">rather than </w:t>
      </w:r>
      <w:r w:rsidR="290305FB" w:rsidRPr="1942AF50">
        <w:rPr>
          <w:rFonts w:eastAsia="Times New Roman"/>
        </w:rPr>
        <w:t xml:space="preserve">necessarily </w:t>
      </w:r>
      <w:r w:rsidR="290305FB" w:rsidRPr="47E58BA7">
        <w:rPr>
          <w:rFonts w:eastAsia="Times New Roman"/>
        </w:rPr>
        <w:t xml:space="preserve">specifically looking for </w:t>
      </w:r>
      <w:r w:rsidR="290305FB" w:rsidRPr="609EF5AE">
        <w:rPr>
          <w:rFonts w:eastAsia="Times New Roman"/>
        </w:rPr>
        <w:t xml:space="preserve">children, </w:t>
      </w:r>
      <w:r w:rsidR="290305FB" w:rsidRPr="2333B289">
        <w:rPr>
          <w:rFonts w:eastAsia="Times New Roman"/>
        </w:rPr>
        <w:t xml:space="preserve">although both </w:t>
      </w:r>
      <w:r w:rsidR="290305FB" w:rsidRPr="694990FE">
        <w:rPr>
          <w:rFonts w:eastAsia="Times New Roman"/>
        </w:rPr>
        <w:t>profiles co-exist</w:t>
      </w:r>
      <w:r w:rsidR="290305FB" w:rsidRPr="6EBA9253">
        <w:rPr>
          <w:rFonts w:eastAsia="Times New Roman"/>
        </w:rPr>
        <w:t>.</w:t>
      </w:r>
    </w:p>
    <w:p w14:paraId="604F2F7E" w14:textId="16523482" w:rsidR="022DA64A" w:rsidRDefault="00CC765F" w:rsidP="00337D8B">
      <w:pPr>
        <w:pStyle w:val="Heading2"/>
      </w:pPr>
      <w:r>
        <w:t>Linkages</w:t>
      </w:r>
      <w:r w:rsidR="2C16FBB8">
        <w:t xml:space="preserve"> between </w:t>
      </w:r>
      <w:r>
        <w:t>exploitation in prostitution</w:t>
      </w:r>
      <w:r w:rsidR="2C16FBB8">
        <w:t xml:space="preserve"> and other forms of sexual exploitation </w:t>
      </w:r>
    </w:p>
    <w:p w14:paraId="2D660F6F" w14:textId="77777777" w:rsidR="00A45A71" w:rsidRDefault="00A45A71" w:rsidP="004A5CD3">
      <w:pPr>
        <w:jc w:val="both"/>
      </w:pPr>
    </w:p>
    <w:p w14:paraId="6EF8F2E3" w14:textId="50A036E0" w:rsidR="00F60AA5" w:rsidRDefault="00F60AA5" w:rsidP="004A5CD3">
      <w:pPr>
        <w:jc w:val="both"/>
      </w:pPr>
      <w:r>
        <w:t xml:space="preserve">ECPAT Members that responded to this call for input </w:t>
      </w:r>
      <w:r w:rsidR="004A5CD3">
        <w:t>reflected on how contexts and manifestations of sexual exploitation of children are becoming increasingly complex and interlinked because of drivers like evolving digital technology and rapidly expanding access to communications. The lines between different manifestations of sexual exploitation are blurred and children may be victimised in multiple ways.</w:t>
      </w:r>
    </w:p>
    <w:p w14:paraId="4B36AA61" w14:textId="6D15537B" w:rsidR="022DA64A" w:rsidRDefault="00DF0232" w:rsidP="00361351">
      <w:pPr>
        <w:jc w:val="both"/>
      </w:pPr>
      <w:r>
        <w:t xml:space="preserve">ECPAT Norway, ECPAT </w:t>
      </w:r>
      <w:r w:rsidR="002920AF">
        <w:t>Austria,</w:t>
      </w:r>
      <w:r>
        <w:t xml:space="preserve"> and Uganda Development Link explain how in their countries, the production, sharing and distribution of child sexual abuse material </w:t>
      </w:r>
      <w:r w:rsidR="00037A19">
        <w:t xml:space="preserve">commonly happens on the side of the exploitation in prostitution. ECPAT Taiwan indicates that in the country, girls </w:t>
      </w:r>
      <w:r w:rsidR="0011353D">
        <w:t xml:space="preserve">are often first groomed online and induced into self-generating sexual images for money and then further solicited and exploited in prostitution with the promise of increased profit. </w:t>
      </w:r>
    </w:p>
    <w:p w14:paraId="517F04BD" w14:textId="77706707" w:rsidR="00635A1E" w:rsidRDefault="00635A1E" w:rsidP="00881801">
      <w:pPr>
        <w:spacing w:after="0" w:line="257" w:lineRule="auto"/>
        <w:jc w:val="both"/>
        <w:rPr>
          <w:rFonts w:eastAsia="Times New Roman"/>
          <w:lang w:val="en-IN"/>
        </w:rPr>
      </w:pPr>
      <w:r w:rsidRPr="51B3127B">
        <w:rPr>
          <w:rFonts w:eastAsia="Times New Roman"/>
          <w:lang w:val="en-IN"/>
        </w:rPr>
        <w:t xml:space="preserve">EQUATIONS shares how </w:t>
      </w:r>
      <w:r w:rsidR="00881801" w:rsidRPr="51B3127B">
        <w:rPr>
          <w:rFonts w:eastAsia="Times New Roman"/>
          <w:lang w:val="en-IN"/>
        </w:rPr>
        <w:t>in India c</w:t>
      </w:r>
      <w:r w:rsidRPr="51B3127B">
        <w:rPr>
          <w:rFonts w:eastAsia="Times New Roman"/>
          <w:lang w:val="en-IN"/>
        </w:rPr>
        <w:t xml:space="preserve">hild marriage </w:t>
      </w:r>
      <w:r w:rsidR="00881801" w:rsidRPr="51B3127B">
        <w:rPr>
          <w:rFonts w:eastAsia="Times New Roman"/>
          <w:lang w:val="en-IN"/>
        </w:rPr>
        <w:t>and domestic work</w:t>
      </w:r>
      <w:r w:rsidRPr="51B3127B">
        <w:rPr>
          <w:rFonts w:eastAsia="Times New Roman"/>
          <w:lang w:val="en-IN"/>
        </w:rPr>
        <w:t xml:space="preserve"> </w:t>
      </w:r>
      <w:r w:rsidR="00881801" w:rsidRPr="51B3127B">
        <w:rPr>
          <w:rFonts w:eastAsia="Times New Roman"/>
          <w:lang w:val="en-IN"/>
        </w:rPr>
        <w:t>also often</w:t>
      </w:r>
      <w:r w:rsidRPr="51B3127B">
        <w:rPr>
          <w:rFonts w:eastAsia="Times New Roman"/>
          <w:lang w:val="en-IN"/>
        </w:rPr>
        <w:t xml:space="preserve"> </w:t>
      </w:r>
      <w:r w:rsidR="00881801" w:rsidRPr="51B3127B">
        <w:rPr>
          <w:rFonts w:eastAsia="Times New Roman"/>
          <w:lang w:val="en-IN"/>
        </w:rPr>
        <w:t>lead to the exploitation of girls in prostitution</w:t>
      </w:r>
      <w:r w:rsidRPr="51B3127B">
        <w:rPr>
          <w:rFonts w:eastAsia="Times New Roman"/>
          <w:lang w:val="en-IN"/>
        </w:rPr>
        <w:t xml:space="preserve">. </w:t>
      </w:r>
      <w:r w:rsidR="2EF9B319" w:rsidRPr="49545E86">
        <w:rPr>
          <w:rFonts w:eastAsia="Times New Roman"/>
          <w:lang w:val="en-IN"/>
        </w:rPr>
        <w:t>In Ethiopia, girls</w:t>
      </w:r>
      <w:r w:rsidR="2EF9B319" w:rsidRPr="13748ACE">
        <w:rPr>
          <w:rFonts w:eastAsia="Times New Roman"/>
          <w:lang w:val="en-IN"/>
        </w:rPr>
        <w:t xml:space="preserve"> sexually </w:t>
      </w:r>
      <w:r w:rsidR="2EF9B319" w:rsidRPr="0462CD56">
        <w:rPr>
          <w:rFonts w:eastAsia="Times New Roman"/>
          <w:lang w:val="en-IN"/>
        </w:rPr>
        <w:t xml:space="preserve">abused are reported to be </w:t>
      </w:r>
      <w:r w:rsidR="2EF9B319" w:rsidRPr="27B4E35D">
        <w:rPr>
          <w:rFonts w:eastAsia="Times New Roman"/>
          <w:lang w:val="en-IN"/>
        </w:rPr>
        <w:t xml:space="preserve">pushed </w:t>
      </w:r>
      <w:r w:rsidR="2EF9B319" w:rsidRPr="5F2015ED">
        <w:rPr>
          <w:rFonts w:eastAsia="Times New Roman"/>
          <w:lang w:val="en-IN"/>
        </w:rPr>
        <w:t xml:space="preserve">away by family and </w:t>
      </w:r>
      <w:r w:rsidR="2EF9B319" w:rsidRPr="62571F37">
        <w:rPr>
          <w:rFonts w:eastAsia="Times New Roman"/>
          <w:lang w:val="en-IN"/>
        </w:rPr>
        <w:t xml:space="preserve">communities </w:t>
      </w:r>
      <w:r w:rsidR="2EF9B319" w:rsidRPr="5581EA7B">
        <w:rPr>
          <w:rFonts w:eastAsia="Times New Roman"/>
          <w:lang w:val="en-IN"/>
        </w:rPr>
        <w:t xml:space="preserve">due to </w:t>
      </w:r>
      <w:r w:rsidR="2EF9B319" w:rsidRPr="6FE46E43">
        <w:rPr>
          <w:rFonts w:eastAsia="Times New Roman"/>
          <w:lang w:val="en-IN"/>
        </w:rPr>
        <w:t xml:space="preserve">stigma and </w:t>
      </w:r>
      <w:r w:rsidR="2EF9B319" w:rsidRPr="75E8DE93">
        <w:rPr>
          <w:rFonts w:eastAsia="Times New Roman"/>
          <w:lang w:val="en-IN"/>
        </w:rPr>
        <w:t xml:space="preserve">are found </w:t>
      </w:r>
      <w:r w:rsidR="2EF9B319" w:rsidRPr="4D6F1DE1">
        <w:rPr>
          <w:rFonts w:eastAsia="Times New Roman"/>
          <w:lang w:val="en-IN"/>
        </w:rPr>
        <w:t xml:space="preserve">sexually exploited in </w:t>
      </w:r>
      <w:r w:rsidR="2EF9B319" w:rsidRPr="1EAE86A1">
        <w:rPr>
          <w:rFonts w:eastAsia="Times New Roman"/>
          <w:lang w:val="en-IN"/>
        </w:rPr>
        <w:t xml:space="preserve">prostitution in </w:t>
      </w:r>
      <w:r w:rsidR="2EF9B319" w:rsidRPr="2F4BA2F1">
        <w:rPr>
          <w:rFonts w:eastAsia="Times New Roman"/>
          <w:lang w:val="en-IN"/>
        </w:rPr>
        <w:t xml:space="preserve">urban </w:t>
      </w:r>
      <w:r w:rsidR="001962A6" w:rsidRPr="3AE3F0E1">
        <w:rPr>
          <w:rFonts w:eastAsia="Times New Roman"/>
          <w:lang w:val="en-IN"/>
        </w:rPr>
        <w:t>centres</w:t>
      </w:r>
      <w:r w:rsidR="2EF9B319" w:rsidRPr="3AE3F0E1">
        <w:rPr>
          <w:rFonts w:eastAsia="Times New Roman"/>
          <w:lang w:val="en-IN"/>
        </w:rPr>
        <w:t>.</w:t>
      </w:r>
    </w:p>
    <w:p w14:paraId="611A9D6D" w14:textId="77777777" w:rsidR="00310105" w:rsidRPr="00B13AFE" w:rsidRDefault="00310105" w:rsidP="00881801">
      <w:pPr>
        <w:spacing w:after="0" w:line="257" w:lineRule="auto"/>
        <w:jc w:val="both"/>
      </w:pPr>
    </w:p>
    <w:p w14:paraId="1CA77F0F" w14:textId="0CF9D6A0" w:rsidR="2C16FBB8" w:rsidRDefault="2C16FBB8" w:rsidP="005854F4">
      <w:pPr>
        <w:pStyle w:val="Heading2"/>
      </w:pPr>
      <w:r w:rsidRPr="005854F4">
        <w:t xml:space="preserve">How is the issue of consent dealt with? Is it possible to speak about meaningful consent </w:t>
      </w:r>
      <w:r w:rsidR="00BF67F5" w:rsidRPr="005854F4">
        <w:t>for girls</w:t>
      </w:r>
      <w:r w:rsidR="2C2125F4">
        <w:t xml:space="preserve"> exploited in prostitution</w:t>
      </w:r>
      <w:r>
        <w:t>?</w:t>
      </w:r>
    </w:p>
    <w:p w14:paraId="06CAF1DB" w14:textId="77777777" w:rsidR="005854F4" w:rsidRDefault="005854F4" w:rsidP="005854F4"/>
    <w:p w14:paraId="731470C1" w14:textId="0CF85BC8" w:rsidR="022DA64A" w:rsidRDefault="005854F4" w:rsidP="00422B05">
      <w:pPr>
        <w:jc w:val="both"/>
      </w:pPr>
      <w:r>
        <w:t>In discussion regarding consent</w:t>
      </w:r>
      <w:r w:rsidR="003F7A9C">
        <w:t xml:space="preserve"> to engage in </w:t>
      </w:r>
      <w:r w:rsidR="00BF67F5">
        <w:t>prostitution/</w:t>
      </w:r>
      <w:r w:rsidR="003F7A9C">
        <w:t>sex work</w:t>
      </w:r>
      <w:r>
        <w:t xml:space="preserve">, ECPAT remarks the importance of distinguishing between adults and children. </w:t>
      </w:r>
      <w:r w:rsidR="00A20F8D">
        <w:t>Although most countries have established an age of sexual consent</w:t>
      </w:r>
      <w:r w:rsidR="00013595">
        <w:t xml:space="preserve">, this </w:t>
      </w:r>
      <w:r w:rsidR="00D059D2">
        <w:t>should only refer</w:t>
      </w:r>
      <w:r w:rsidR="00013595">
        <w:t xml:space="preserve"> to consensual relationships between peers</w:t>
      </w:r>
      <w:r w:rsidR="003F7A9C">
        <w:t xml:space="preserve"> i.e. adolescents</w:t>
      </w:r>
      <w:r w:rsidR="006F798D">
        <w:t xml:space="preserve"> and not to situations where the other party is an adult</w:t>
      </w:r>
      <w:r w:rsidR="001A329F">
        <w:t xml:space="preserve">. Children </w:t>
      </w:r>
      <w:r w:rsidR="002A25CE">
        <w:t xml:space="preserve">can never consent to their own </w:t>
      </w:r>
      <w:r w:rsidR="00F8041E">
        <w:t>exploitation,</w:t>
      </w:r>
      <w:r w:rsidR="00B848D7">
        <w:t xml:space="preserve"> and it can be said that whenever adults are exchanging sex for anything with children, it always constitutes child sexual exploitation.</w:t>
      </w:r>
      <w:r w:rsidR="00346528">
        <w:t xml:space="preserve"> When </w:t>
      </w:r>
      <w:r w:rsidR="0018663F">
        <w:t>attitudes</w:t>
      </w:r>
      <w:r w:rsidR="00346528">
        <w:t xml:space="preserve"> perceive children’s active engagement in their own sexual exploitation </w:t>
      </w:r>
      <w:r w:rsidR="0018663F">
        <w:t xml:space="preserve">– for example in cases of </w:t>
      </w:r>
      <w:r w:rsidR="14799592">
        <w:t xml:space="preserve">transactional </w:t>
      </w:r>
      <w:r w:rsidR="27D67D65">
        <w:t xml:space="preserve">or </w:t>
      </w:r>
      <w:r w:rsidR="0018663F">
        <w:t xml:space="preserve">survival </w:t>
      </w:r>
      <w:r w:rsidR="58F739B6">
        <w:t xml:space="preserve">sex </w:t>
      </w:r>
      <w:r w:rsidR="0018663F">
        <w:t xml:space="preserve">- </w:t>
      </w:r>
      <w:r w:rsidR="00346528">
        <w:t xml:space="preserve">as conveying consent or complicity, there are a range of serious implications. </w:t>
      </w:r>
      <w:r w:rsidR="3D7A7C14">
        <w:t>It appears to shift the responsibility on the child, rather than focusing on the criminal responsibility of the abuser; c</w:t>
      </w:r>
      <w:r w:rsidR="00346528">
        <w:t>hildren may internalise the supposed responsibility and thus not view themselves as victims. This then limits their likelihood to seek help</w:t>
      </w:r>
      <w:r w:rsidR="001A198D">
        <w:t xml:space="preserve"> </w:t>
      </w:r>
      <w:r w:rsidR="00346528">
        <w:t xml:space="preserve">and may even mean authorities and welfare services don’t support them if they do. In the </w:t>
      </w:r>
      <w:r w:rsidR="00A24629">
        <w:t>worst-case</w:t>
      </w:r>
      <w:r w:rsidR="00346528">
        <w:t xml:space="preserve"> scenario, children may even be prosecuted for prostitution when laws fail to explicitly protect children from being prosecuted.</w:t>
      </w:r>
      <w:r w:rsidR="005E5254" w:rsidRPr="005E5254">
        <w:t xml:space="preserve"> </w:t>
      </w:r>
      <w:r w:rsidR="005E5254">
        <w:t>‘Safe Harbor’ laws are an effective remedy to the issue of children being prosecuted for prostitution offences. The core idea behind ‘Safe Harbor’ is that all children involved in prostitution are victims, and that their involvement in prostitution should never be criminalised.</w:t>
      </w:r>
      <w:r w:rsidR="004E497A">
        <w:rPr>
          <w:rStyle w:val="FootnoteReference"/>
        </w:rPr>
        <w:footnoteReference w:id="13"/>
      </w:r>
    </w:p>
    <w:p w14:paraId="3F2CB28F" w14:textId="563FE259" w:rsidR="022DA64A" w:rsidRDefault="003A60C0" w:rsidP="00422B05">
      <w:pPr>
        <w:pStyle w:val="Heading2"/>
      </w:pPr>
      <w:r>
        <w:t>O</w:t>
      </w:r>
      <w:r w:rsidR="2C16FBB8" w:rsidRPr="003A60C0">
        <w:t>bstacles faced by organi</w:t>
      </w:r>
      <w:r>
        <w:t>s</w:t>
      </w:r>
      <w:r w:rsidR="2C16FBB8" w:rsidRPr="003A60C0">
        <w:t xml:space="preserve">ations and frontline service providers in their mission to support victims and survivors of </w:t>
      </w:r>
      <w:r w:rsidR="00253571" w:rsidRPr="003A60C0">
        <w:t>prostitution.</w:t>
      </w:r>
    </w:p>
    <w:p w14:paraId="2B6A1750" w14:textId="77777777" w:rsidR="00E53D76" w:rsidRDefault="00E53D76" w:rsidP="009728C0">
      <w:pPr>
        <w:jc w:val="both"/>
      </w:pPr>
    </w:p>
    <w:p w14:paraId="6C3B4618" w14:textId="60767F0D" w:rsidR="003A60C0" w:rsidRDefault="003A60C0" w:rsidP="009728C0">
      <w:pPr>
        <w:jc w:val="both"/>
      </w:pPr>
      <w:r>
        <w:t xml:space="preserve">ECPAT members listed </w:t>
      </w:r>
      <w:r w:rsidR="00E53D76">
        <w:t>several</w:t>
      </w:r>
      <w:r>
        <w:t xml:space="preserve"> obstacles faced by civil society and service providers when providing support to survivors of exploitation in prostitution during childhood. These inc</w:t>
      </w:r>
      <w:r w:rsidR="00282E74">
        <w:t xml:space="preserve">lude among others </w:t>
      </w:r>
      <w:r>
        <w:t xml:space="preserve">the lack </w:t>
      </w:r>
      <w:r w:rsidR="6E6888E9">
        <w:t xml:space="preserve">of </w:t>
      </w:r>
      <w:r>
        <w:t>needs-based accommodation</w:t>
      </w:r>
      <w:r w:rsidR="008B35F5">
        <w:t xml:space="preserve"> and financing of counselling centres</w:t>
      </w:r>
      <w:r>
        <w:t xml:space="preserve"> </w:t>
      </w:r>
      <w:r w:rsidR="00282E74">
        <w:t>(ECPAT Germany)</w:t>
      </w:r>
      <w:r w:rsidR="008B35F5">
        <w:t xml:space="preserve">, </w:t>
      </w:r>
      <w:r w:rsidR="00E53D76">
        <w:t>ineffective</w:t>
      </w:r>
      <w:r w:rsidR="68DC3B18">
        <w:t xml:space="preserve"> </w:t>
      </w:r>
      <w:r w:rsidR="008B35F5">
        <w:t xml:space="preserve">justice systems marked by corruption </w:t>
      </w:r>
      <w:r w:rsidR="00282E74">
        <w:t>(Uganda Development Link)</w:t>
      </w:r>
      <w:r w:rsidR="008B35F5">
        <w:t xml:space="preserve">, </w:t>
      </w:r>
      <w:r w:rsidR="00122EF7">
        <w:t xml:space="preserve">social stigma </w:t>
      </w:r>
      <w:r w:rsidR="00DA1A08">
        <w:t xml:space="preserve">during reintegration </w:t>
      </w:r>
      <w:r w:rsidR="00282E74">
        <w:t>(ECPAT Taiwan)</w:t>
      </w:r>
      <w:r w:rsidR="007F62F1">
        <w:t>,</w:t>
      </w:r>
      <w:r w:rsidR="00DA1A08">
        <w:t xml:space="preserve"> limited reporting </w:t>
      </w:r>
      <w:r w:rsidR="00282E74">
        <w:t>(ECPAT France)</w:t>
      </w:r>
      <w:r w:rsidR="007F62F1">
        <w:t xml:space="preserve"> and scarce financial resources for support services (ECPAT Austria)</w:t>
      </w:r>
      <w:r w:rsidR="00282E74">
        <w:t xml:space="preserve">. </w:t>
      </w:r>
    </w:p>
    <w:p w14:paraId="46E50D8B" w14:textId="200985C6" w:rsidR="009728C0" w:rsidRPr="000523E8" w:rsidRDefault="009728C0" w:rsidP="009728C0">
      <w:pPr>
        <w:jc w:val="both"/>
      </w:pPr>
      <w:r>
        <w:t xml:space="preserve">ECPAT members also identify shortcomings in the collection of data on sexual offences and human trafficking, for example with regards to collaboration among different entities (law enforcement, intra-governmental agencies, civil society, etc.), lack of data in relation to specific offences and the absence of data that </w:t>
      </w:r>
      <w:r w:rsidR="00E53D76">
        <w:t>considers</w:t>
      </w:r>
      <w:r>
        <w:t xml:space="preserve"> the perspectives of women and children exploited in prostitution. </w:t>
      </w:r>
    </w:p>
    <w:p w14:paraId="5C8CF550" w14:textId="2FDA79B6" w:rsidR="022DA64A" w:rsidRPr="00B13AFE" w:rsidRDefault="00D834E2" w:rsidP="022DA64A">
      <w:pPr>
        <w:spacing w:after="0"/>
        <w:jc w:val="both"/>
        <w:rPr>
          <w:rFonts w:eastAsiaTheme="minorEastAsia" w:cstheme="minorHAnsi"/>
        </w:rPr>
      </w:pPr>
      <w:r>
        <w:rPr>
          <w:rFonts w:eastAsia="Times New Roman" w:cstheme="minorHAnsi"/>
        </w:rPr>
        <w:t xml:space="preserve">Another obstacle mentioned is the varying levels of </w:t>
      </w:r>
      <w:r w:rsidR="00647529" w:rsidRPr="00B13AFE">
        <w:rPr>
          <w:rFonts w:eastAsia="Times New Roman" w:cstheme="minorHAnsi"/>
        </w:rPr>
        <w:t>inclusion of frontline organizations and survivors' organi</w:t>
      </w:r>
      <w:r w:rsidR="00E53D76">
        <w:rPr>
          <w:rFonts w:eastAsia="Times New Roman" w:cstheme="minorHAnsi"/>
        </w:rPr>
        <w:t>s</w:t>
      </w:r>
      <w:r w:rsidR="00647529" w:rsidRPr="00B13AFE">
        <w:rPr>
          <w:rFonts w:eastAsia="Times New Roman" w:cstheme="minorHAnsi"/>
        </w:rPr>
        <w:t>ations in policymaking at both national and international levels. While there may be some involvement, particularly in the initial stages of consultation, the level of participation in policy formulation remains limited</w:t>
      </w:r>
      <w:r>
        <w:rPr>
          <w:rFonts w:eastAsia="Times New Roman" w:cstheme="minorHAnsi"/>
        </w:rPr>
        <w:t xml:space="preserve"> in certain countries</w:t>
      </w:r>
      <w:r w:rsidR="00647529" w:rsidRPr="00B13AFE">
        <w:rPr>
          <w:rFonts w:eastAsia="Times New Roman" w:cstheme="minorHAnsi"/>
        </w:rPr>
        <w:t xml:space="preserve">. Efforts should be made to enhance and ensure meaningful inclusion, allowing the voices of frontline organizations and survivors to significantly influence policymaking processes. </w:t>
      </w:r>
    </w:p>
    <w:p w14:paraId="3741A67F" w14:textId="77777777" w:rsidR="00090921" w:rsidRPr="00B13AFE" w:rsidRDefault="00090921" w:rsidP="022DA64A">
      <w:pPr>
        <w:spacing w:after="0"/>
        <w:jc w:val="both"/>
        <w:rPr>
          <w:rFonts w:eastAsiaTheme="minorEastAsia" w:cstheme="minorHAnsi"/>
        </w:rPr>
      </w:pPr>
    </w:p>
    <w:p w14:paraId="76B3ABB3" w14:textId="76EE4D3E" w:rsidR="022DA64A" w:rsidRDefault="00661981" w:rsidP="00661981">
      <w:pPr>
        <w:pStyle w:val="Heading2"/>
      </w:pPr>
      <w:r>
        <w:t xml:space="preserve">Lessons learnt and </w:t>
      </w:r>
      <w:proofErr w:type="gramStart"/>
      <w:r w:rsidR="00253571">
        <w:t>recommendations</w:t>
      </w:r>
      <w:proofErr w:type="gramEnd"/>
    </w:p>
    <w:p w14:paraId="13BCA006" w14:textId="70D35845" w:rsidR="00D1744A" w:rsidRPr="00B13AFE" w:rsidRDefault="001C20BE" w:rsidP="007F62F1">
      <w:pPr>
        <w:spacing w:before="100" w:beforeAutospacing="1" w:after="100" w:afterAutospacing="1" w:line="240" w:lineRule="auto"/>
        <w:jc w:val="both"/>
        <w:rPr>
          <w:rFonts w:eastAsia="Times New Roman"/>
          <w:lang w:val="en-US"/>
        </w:rPr>
      </w:pPr>
      <w:r>
        <w:t xml:space="preserve">According to the ECPAT members, </w:t>
      </w:r>
      <w:r w:rsidR="00422B05">
        <w:t>a</w:t>
      </w:r>
      <w:r>
        <w:t xml:space="preserve"> holistic approach to the prevention and response to the exploitation of children in prostitution </w:t>
      </w:r>
      <w:r w:rsidR="00A1393A">
        <w:t xml:space="preserve">is crucial. Such approach should consider </w:t>
      </w:r>
      <w:r w:rsidR="00A1393A" w:rsidRPr="55649439">
        <w:rPr>
          <w:rFonts w:eastAsia="Times New Roman"/>
        </w:rPr>
        <w:t xml:space="preserve">sustainability, </w:t>
      </w:r>
      <w:r w:rsidR="012A5525" w:rsidRPr="0F78827B">
        <w:rPr>
          <w:rFonts w:eastAsia="Times New Roman"/>
        </w:rPr>
        <w:t>multi-</w:t>
      </w:r>
      <w:r w:rsidR="00A1393A" w:rsidRPr="0F78827B">
        <w:rPr>
          <w:rFonts w:eastAsia="Times New Roman"/>
        </w:rPr>
        <w:t>stakeholders’</w:t>
      </w:r>
      <w:r w:rsidR="00A1393A" w:rsidRPr="55649439">
        <w:rPr>
          <w:rFonts w:eastAsia="Times New Roman"/>
        </w:rPr>
        <w:t xml:space="preserve"> involvement, and survivor perspectives</w:t>
      </w:r>
      <w:r w:rsidR="006D2B00" w:rsidRPr="55649439">
        <w:rPr>
          <w:rFonts w:eastAsia="Times New Roman"/>
        </w:rPr>
        <w:t>.</w:t>
      </w:r>
      <w:r w:rsidR="00DD2136">
        <w:t xml:space="preserve"> Further, </w:t>
      </w:r>
      <w:r w:rsidR="006D2B00">
        <w:t xml:space="preserve">actions should be tailored keeping in mind the specific </w:t>
      </w:r>
      <w:r w:rsidR="00DD2136">
        <w:t xml:space="preserve">vulnerabilities children face; </w:t>
      </w:r>
      <w:r w:rsidR="00CB0FE5">
        <w:t xml:space="preserve">for </w:t>
      </w:r>
      <w:r w:rsidR="004D134E">
        <w:t>example,</w:t>
      </w:r>
      <w:r w:rsidR="00CB0FE5">
        <w:t xml:space="preserve"> </w:t>
      </w:r>
      <w:r w:rsidR="14EE7F2D">
        <w:t>(</w:t>
      </w:r>
      <w:r w:rsidR="00DD2136">
        <w:t>unaccompanied</w:t>
      </w:r>
      <w:r w:rsidR="6441CC4B">
        <w:t>)</w:t>
      </w:r>
      <w:r w:rsidR="00DD2136">
        <w:t xml:space="preserve"> migrant and refugee children are particularly vulnerable to engaging in survival sex and gender norms affect boys and girls differently. </w:t>
      </w:r>
      <w:r w:rsidR="00317AF6" w:rsidRPr="55649439">
        <w:rPr>
          <w:rFonts w:eastAsia="Times New Roman"/>
        </w:rPr>
        <w:t xml:space="preserve">Successful strategies incorporate a combination of legal reforms, support services, and </w:t>
      </w:r>
      <w:r w:rsidR="4DFA07DE" w:rsidRPr="6622939B">
        <w:rPr>
          <w:rFonts w:eastAsia="Times New Roman"/>
        </w:rPr>
        <w:t xml:space="preserve">shifting </w:t>
      </w:r>
      <w:r w:rsidR="4DFA07DE" w:rsidRPr="421F53B0">
        <w:rPr>
          <w:rFonts w:eastAsia="Times New Roman"/>
        </w:rPr>
        <w:t xml:space="preserve">narratives and </w:t>
      </w:r>
      <w:r w:rsidR="4DFA07DE" w:rsidRPr="06980004">
        <w:rPr>
          <w:rFonts w:eastAsia="Times New Roman"/>
        </w:rPr>
        <w:t xml:space="preserve">public perceptions </w:t>
      </w:r>
      <w:r w:rsidR="00317AF6" w:rsidRPr="06980004">
        <w:rPr>
          <w:rFonts w:eastAsia="Times New Roman"/>
        </w:rPr>
        <w:t>tailored</w:t>
      </w:r>
      <w:r w:rsidR="00317AF6" w:rsidRPr="55649439">
        <w:rPr>
          <w:rFonts w:eastAsia="Times New Roman"/>
        </w:rPr>
        <w:t xml:space="preserve"> to the specific context </w:t>
      </w:r>
      <w:r w:rsidR="007F62F1" w:rsidRPr="55649439">
        <w:rPr>
          <w:rFonts w:eastAsia="Times New Roman"/>
        </w:rPr>
        <w:t>of each country</w:t>
      </w:r>
      <w:r w:rsidR="00317AF6" w:rsidRPr="55649439">
        <w:rPr>
          <w:rFonts w:eastAsia="Times New Roman"/>
        </w:rPr>
        <w:t>. Importantly, survivor</w:t>
      </w:r>
      <w:r w:rsidR="007F62F1" w:rsidRPr="55649439">
        <w:rPr>
          <w:rFonts w:eastAsia="Times New Roman"/>
        </w:rPr>
        <w:t>s’</w:t>
      </w:r>
      <w:r w:rsidR="00317AF6" w:rsidRPr="55649439">
        <w:rPr>
          <w:rFonts w:eastAsia="Times New Roman"/>
        </w:rPr>
        <w:t xml:space="preserve"> input plays a key role in understanding what works and tailoring interventions accordingly. </w:t>
      </w:r>
    </w:p>
    <w:p w14:paraId="52C7E12D" w14:textId="5DFD2F0E" w:rsidR="00295A9A" w:rsidRPr="00AD6DAD" w:rsidRDefault="003106CE" w:rsidP="00AD6DAD">
      <w:pPr>
        <w:spacing w:before="100" w:beforeAutospacing="1" w:after="100" w:afterAutospacing="1" w:line="240" w:lineRule="auto"/>
        <w:jc w:val="both"/>
        <w:rPr>
          <w:rFonts w:eastAsia="Times New Roman" w:cstheme="minorHAnsi"/>
          <w:lang w:val="en-US"/>
        </w:rPr>
      </w:pPr>
      <w:r>
        <w:rPr>
          <w:rFonts w:eastAsiaTheme="minorEastAsia" w:cstheme="minorHAnsi"/>
          <w:lang w:val="en-US"/>
        </w:rPr>
        <w:t xml:space="preserve">ECPAT Norway and ECPAT Germany, further remarks the importance of increasing available resources – financial but also training </w:t>
      </w:r>
      <w:r w:rsidR="00253571">
        <w:rPr>
          <w:rFonts w:eastAsiaTheme="minorEastAsia" w:cstheme="minorHAnsi"/>
          <w:lang w:val="en-US"/>
        </w:rPr>
        <w:t>- for</w:t>
      </w:r>
      <w:r>
        <w:rPr>
          <w:rFonts w:eastAsiaTheme="minorEastAsia" w:cstheme="minorHAnsi"/>
          <w:lang w:val="en-US"/>
        </w:rPr>
        <w:t xml:space="preserve"> law enforcement as they play a pivotal role in identifying victims and referring them to specialized services. </w:t>
      </w:r>
      <w:r w:rsidR="00605657">
        <w:rPr>
          <w:rFonts w:eastAsiaTheme="minorEastAsia" w:cstheme="minorHAnsi"/>
          <w:lang w:val="en-US"/>
        </w:rPr>
        <w:t xml:space="preserve">On this, ECPAT Germany also shares how specialised counselling services are mostly designed for </w:t>
      </w:r>
      <w:r w:rsidR="00253571">
        <w:rPr>
          <w:rFonts w:eastAsiaTheme="minorEastAsia" w:cstheme="minorHAnsi"/>
          <w:lang w:val="en-US"/>
        </w:rPr>
        <w:t>adults -</w:t>
      </w:r>
      <w:r w:rsidR="00605657">
        <w:rPr>
          <w:rFonts w:eastAsiaTheme="minorEastAsia" w:cstheme="minorHAnsi"/>
          <w:lang w:val="en-US"/>
        </w:rPr>
        <w:t>i.e. women exploited</w:t>
      </w:r>
      <w:r w:rsidR="0054738D">
        <w:rPr>
          <w:rFonts w:eastAsiaTheme="minorEastAsia" w:cstheme="minorHAnsi"/>
          <w:lang w:val="en-US"/>
        </w:rPr>
        <w:t>/forced</w:t>
      </w:r>
      <w:r w:rsidR="00605657">
        <w:rPr>
          <w:rFonts w:eastAsiaTheme="minorEastAsia" w:cstheme="minorHAnsi"/>
          <w:lang w:val="en-US"/>
        </w:rPr>
        <w:t xml:space="preserve"> in prostitution </w:t>
      </w:r>
      <w:r w:rsidR="0054738D">
        <w:rPr>
          <w:rFonts w:eastAsiaTheme="minorEastAsia" w:cstheme="minorHAnsi"/>
          <w:lang w:val="en-US"/>
        </w:rPr>
        <w:t>–</w:t>
      </w:r>
      <w:r w:rsidR="00605657">
        <w:rPr>
          <w:rFonts w:eastAsiaTheme="minorEastAsia" w:cstheme="minorHAnsi"/>
          <w:lang w:val="en-US"/>
        </w:rPr>
        <w:t xml:space="preserve"> </w:t>
      </w:r>
      <w:r w:rsidR="0054738D">
        <w:rPr>
          <w:rFonts w:eastAsiaTheme="minorEastAsia" w:cstheme="minorHAnsi"/>
          <w:lang w:val="en-US"/>
        </w:rPr>
        <w:t>and the specific needs of underage girls are not taken into consideration</w:t>
      </w:r>
      <w:r w:rsidR="004D134E">
        <w:rPr>
          <w:rFonts w:eastAsiaTheme="minorEastAsia" w:cstheme="minorHAnsi"/>
          <w:lang w:val="en-US"/>
        </w:rPr>
        <w:t>, also due to underfunding and reliance solely on committed volunteers</w:t>
      </w:r>
      <w:r w:rsidR="0054738D">
        <w:rPr>
          <w:rFonts w:eastAsiaTheme="minorEastAsia" w:cstheme="minorHAnsi"/>
          <w:lang w:val="en-US"/>
        </w:rPr>
        <w:t xml:space="preserve">. </w:t>
      </w:r>
      <w:r w:rsidR="00AD6DAD">
        <w:rPr>
          <w:rFonts w:eastAsiaTheme="minorEastAsia" w:cstheme="minorHAnsi"/>
          <w:lang w:val="en-US"/>
        </w:rPr>
        <w:t xml:space="preserve">In this context, </w:t>
      </w:r>
      <w:r w:rsidR="00AD6DAD">
        <w:t>training must be provided to support and outreach workers to also identify male and gender-diverse victims of child exploitation in prostitution.</w:t>
      </w:r>
    </w:p>
    <w:p w14:paraId="2479EAB8" w14:textId="510A11B2" w:rsidR="001D2750" w:rsidRPr="0015453F" w:rsidRDefault="001D2750" w:rsidP="0015453F">
      <w:pPr>
        <w:spacing w:line="257" w:lineRule="auto"/>
        <w:jc w:val="both"/>
      </w:pPr>
      <w:r>
        <w:rPr>
          <w:rFonts w:eastAsiaTheme="minorEastAsia" w:cstheme="minorHAnsi"/>
          <w:lang w:val="en-US"/>
        </w:rPr>
        <w:t xml:space="preserve">With regards to legal reform, </w:t>
      </w:r>
      <w:r>
        <w:t xml:space="preserve">ECPAT calls for the criminalisation of any form of transaction to obtain sexual services from a child, even when the adult is unaware of the child’s age, in compliance </w:t>
      </w:r>
      <w:r w:rsidR="00405C0C">
        <w:t>with international standards</w:t>
      </w:r>
      <w:r>
        <w:t xml:space="preserve">. In countries where prostitution, of both adults and children, is illegal, inconsistencies between laws can, and do, result in children being held responsible for engaging in prostitution. </w:t>
      </w:r>
      <w:r w:rsidR="0015453F">
        <w:t xml:space="preserve">Every child needs to be protected, by law, from prosecution for any offence relating to prostitution. Enacting ‘Safe Harbor’ laws, decriminalising the involvement of children in prostitution, are a good approach to do so. Furthermore, legislative reforms need to ensure legislation that relates to exploitation of children in prostitution specifically extends to protect boys too. </w:t>
      </w:r>
    </w:p>
    <w:p w14:paraId="5E8BF851" w14:textId="03849015" w:rsidR="00AD6DAD" w:rsidRDefault="0012521A" w:rsidP="022DA64A">
      <w:pPr>
        <w:spacing w:line="257" w:lineRule="auto"/>
        <w:jc w:val="both"/>
      </w:pPr>
      <w:r>
        <w:t>Regarding</w:t>
      </w:r>
      <w:r w:rsidR="00AD6DAD">
        <w:t xml:space="preserve"> </w:t>
      </w:r>
      <w:r w:rsidR="00422B05">
        <w:t>establishment-based</w:t>
      </w:r>
      <w:r w:rsidR="00AD6DAD">
        <w:t xml:space="preserve"> exploitation, civil society organisations can work with legitimate entertainment establishments to spot the signs of children being exploited in prostitution, and to raise standards of their own establishments so the exploitation of children in prostitution cannot be facilitated there. </w:t>
      </w:r>
      <w:r w:rsidR="539E191A">
        <w:t>In general, various industries should be approached as playing a role in the exploitation or facilitation of exploitation in prostitution, including the travel, transport and tourism industry, entertainment industry</w:t>
      </w:r>
      <w:r w:rsidR="30337D4A">
        <w:t>, etc.</w:t>
      </w:r>
    </w:p>
    <w:p w14:paraId="1824DAB9" w14:textId="1CC6BBE7" w:rsidR="00B13AFE" w:rsidRPr="00B13AFE" w:rsidRDefault="00AD6DAD" w:rsidP="00AD6DAD">
      <w:pPr>
        <w:spacing w:line="257" w:lineRule="auto"/>
        <w:jc w:val="both"/>
        <w:rPr>
          <w:rFonts w:eastAsia="MS PGothic" w:cstheme="minorHAnsi"/>
        </w:rPr>
      </w:pPr>
      <w:r>
        <w:t xml:space="preserve">Services and responses also need to adapt to the evolving threat of the exploitation of children in prostitution being facilitated online, and as mentioned by ECPAT France, it is essential that private companies such as Internet service providers and social media companies engage in the issue. Preventive efforts can have a greater impact if there is proactive engagement and strong collaboration from the private sector. </w:t>
      </w:r>
    </w:p>
    <w:p w14:paraId="716B4863" w14:textId="15082239" w:rsidR="194DB6AE" w:rsidRPr="00B13AFE" w:rsidRDefault="00B70875" w:rsidP="00C8099C">
      <w:pPr>
        <w:spacing w:line="257" w:lineRule="auto"/>
        <w:jc w:val="both"/>
        <w:rPr>
          <w:rFonts w:cstheme="minorHAnsi"/>
        </w:rPr>
      </w:pPr>
      <w:r>
        <w:rPr>
          <w:rFonts w:cstheme="minorHAnsi"/>
        </w:rPr>
        <w:t>Of relevance, r</w:t>
      </w:r>
      <w:r w:rsidR="00193DBC">
        <w:rPr>
          <w:rFonts w:cstheme="minorHAnsi"/>
        </w:rPr>
        <w:t xml:space="preserve">ecommendations identified by the ECPAT members </w:t>
      </w:r>
      <w:r w:rsidR="007805C6">
        <w:rPr>
          <w:rFonts w:cstheme="minorHAnsi"/>
        </w:rPr>
        <w:t xml:space="preserve">align with </w:t>
      </w:r>
      <w:r w:rsidR="0030220A">
        <w:rPr>
          <w:rFonts w:cstheme="minorHAnsi"/>
        </w:rPr>
        <w:t xml:space="preserve">those of 163 </w:t>
      </w:r>
      <w:r w:rsidR="00660BB9">
        <w:rPr>
          <w:rFonts w:cstheme="minorHAnsi"/>
        </w:rPr>
        <w:t xml:space="preserve">girls and young women </w:t>
      </w:r>
      <w:r w:rsidR="006A161D">
        <w:rPr>
          <w:rFonts w:cstheme="minorHAnsi"/>
        </w:rPr>
        <w:t xml:space="preserve">who took part in national consultations in </w:t>
      </w:r>
      <w:r w:rsidR="006A161D" w:rsidRPr="006A161D">
        <w:rPr>
          <w:rFonts w:cstheme="minorHAnsi"/>
        </w:rPr>
        <w:t>Kenya, Uganda, Ethiopia, Ghana, Liberia, Sierra Leone, and Mali</w:t>
      </w:r>
      <w:r w:rsidR="006A161D">
        <w:rPr>
          <w:rFonts w:cstheme="minorHAnsi"/>
        </w:rPr>
        <w:t xml:space="preserve"> in the context of the SheLeads project.</w:t>
      </w:r>
      <w:r w:rsidR="006A161D">
        <w:rPr>
          <w:rStyle w:val="FootnoteReference"/>
          <w:rFonts w:cstheme="minorHAnsi"/>
        </w:rPr>
        <w:footnoteReference w:id="14"/>
      </w:r>
      <w:r w:rsidR="006A161D">
        <w:rPr>
          <w:rFonts w:cstheme="minorHAnsi"/>
        </w:rPr>
        <w:t xml:space="preserve"> </w:t>
      </w:r>
      <w:r w:rsidR="00912414">
        <w:rPr>
          <w:rFonts w:cstheme="minorHAnsi"/>
        </w:rPr>
        <w:t>Indeed, cross-cutting recommendations</w:t>
      </w:r>
      <w:r w:rsidR="00DF3F6C">
        <w:rPr>
          <w:rFonts w:cstheme="minorHAnsi"/>
        </w:rPr>
        <w:t xml:space="preserve"> raised by the girls and young women include</w:t>
      </w:r>
      <w:r w:rsidR="00FF2695">
        <w:rPr>
          <w:rFonts w:cstheme="minorHAnsi"/>
        </w:rPr>
        <w:t xml:space="preserve"> 1) the need for national governments to increase funding for the implementation of policies against sexual exploitation of children, ensuring their effective enforcement; 2)</w:t>
      </w:r>
      <w:r w:rsidR="00993C81">
        <w:rPr>
          <w:rFonts w:cstheme="minorHAnsi"/>
        </w:rPr>
        <w:t xml:space="preserve"> community-driven solutions </w:t>
      </w:r>
      <w:r w:rsidR="00956BA7">
        <w:rPr>
          <w:rFonts w:cstheme="minorHAnsi"/>
        </w:rPr>
        <w:t>prioritising</w:t>
      </w:r>
      <w:r w:rsidR="00993C81">
        <w:rPr>
          <w:rFonts w:cstheme="minorHAnsi"/>
        </w:rPr>
        <w:t xml:space="preserve"> open communication with girls </w:t>
      </w:r>
      <w:r w:rsidR="004948CA">
        <w:rPr>
          <w:rFonts w:cstheme="minorHAnsi"/>
        </w:rPr>
        <w:t xml:space="preserve">to create a safe </w:t>
      </w:r>
      <w:r w:rsidR="0036271C">
        <w:rPr>
          <w:rFonts w:cstheme="minorHAnsi"/>
        </w:rPr>
        <w:t>and supportive environment for survivors; 3)</w:t>
      </w:r>
      <w:r w:rsidR="006D4CCE">
        <w:rPr>
          <w:rFonts w:cstheme="minorHAnsi"/>
        </w:rPr>
        <w:t xml:space="preserve"> </w:t>
      </w:r>
      <w:r w:rsidR="00956BA7">
        <w:rPr>
          <w:rFonts w:cstheme="minorHAnsi"/>
        </w:rPr>
        <w:t>activities by civil society and women/young girls themselves to fight stigma, discrimination and speak out on child sexual exploitation</w:t>
      </w:r>
      <w:r w:rsidR="00942E6E">
        <w:rPr>
          <w:rFonts w:cstheme="minorHAnsi"/>
        </w:rPr>
        <w:t>.</w:t>
      </w:r>
    </w:p>
    <w:sectPr w:rsidR="194DB6AE" w:rsidRPr="00B13AFE">
      <w:headerReference w:type="default" r:id="rId14"/>
      <w:foot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0FC0D" w14:textId="77777777" w:rsidR="00C42EE1" w:rsidRDefault="00C42EE1" w:rsidP="008F0D95">
      <w:pPr>
        <w:spacing w:after="0" w:line="240" w:lineRule="auto"/>
      </w:pPr>
      <w:r>
        <w:separator/>
      </w:r>
    </w:p>
  </w:endnote>
  <w:endnote w:type="continuationSeparator" w:id="0">
    <w:p w14:paraId="7C909E2F" w14:textId="77777777" w:rsidR="00C42EE1" w:rsidRDefault="00C42EE1" w:rsidP="008F0D95">
      <w:pPr>
        <w:spacing w:after="0" w:line="240" w:lineRule="auto"/>
      </w:pPr>
      <w:r>
        <w:continuationSeparator/>
      </w:r>
    </w:p>
  </w:endnote>
  <w:endnote w:type="continuationNotice" w:id="1">
    <w:p w14:paraId="5DB253DE" w14:textId="77777777" w:rsidR="00C42EE1" w:rsidRDefault="00C42E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63383"/>
      <w:docPartObj>
        <w:docPartGallery w:val="Page Numbers (Bottom of Page)"/>
        <w:docPartUnique/>
      </w:docPartObj>
    </w:sdtPr>
    <w:sdtEndPr>
      <w:rPr>
        <w:noProof/>
      </w:rPr>
    </w:sdtEndPr>
    <w:sdtContent>
      <w:p w14:paraId="4FA2D92F" w14:textId="33B19FD6" w:rsidR="00FF6B04" w:rsidRDefault="00FF6B04">
        <w:pPr>
          <w:pStyle w:val="Footer"/>
          <w:jc w:val="center"/>
        </w:pPr>
        <w:r>
          <w:fldChar w:fldCharType="begin"/>
        </w:r>
        <w:r>
          <w:instrText xml:space="preserve"> PAGE   \* MERGEFORMAT </w:instrText>
        </w:r>
        <w:r>
          <w:fldChar w:fldCharType="separate"/>
        </w:r>
        <w:r w:rsidR="0048070B">
          <w:rPr>
            <w:noProof/>
          </w:rPr>
          <w:t>2</w:t>
        </w:r>
        <w:r>
          <w:rPr>
            <w:noProof/>
          </w:rPr>
          <w:fldChar w:fldCharType="end"/>
        </w:r>
      </w:p>
    </w:sdtContent>
  </w:sdt>
  <w:p w14:paraId="53F30C0A" w14:textId="77777777" w:rsidR="00FF6B04" w:rsidRDefault="00FF6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D10EB" w14:textId="77777777" w:rsidR="00C42EE1" w:rsidRDefault="00C42EE1" w:rsidP="008F0D95">
      <w:pPr>
        <w:spacing w:after="0" w:line="240" w:lineRule="auto"/>
      </w:pPr>
      <w:r>
        <w:separator/>
      </w:r>
    </w:p>
  </w:footnote>
  <w:footnote w:type="continuationSeparator" w:id="0">
    <w:p w14:paraId="7E6A4D24" w14:textId="77777777" w:rsidR="00C42EE1" w:rsidRDefault="00C42EE1" w:rsidP="008F0D95">
      <w:pPr>
        <w:spacing w:after="0" w:line="240" w:lineRule="auto"/>
      </w:pPr>
      <w:r>
        <w:continuationSeparator/>
      </w:r>
    </w:p>
  </w:footnote>
  <w:footnote w:type="continuationNotice" w:id="1">
    <w:p w14:paraId="594216DA" w14:textId="77777777" w:rsidR="00C42EE1" w:rsidRDefault="00C42EE1">
      <w:pPr>
        <w:spacing w:after="0" w:line="240" w:lineRule="auto"/>
      </w:pPr>
    </w:p>
  </w:footnote>
  <w:footnote w:id="2">
    <w:p w14:paraId="11BD976E" w14:textId="284C2686" w:rsidR="00FF6B04" w:rsidRPr="00912414" w:rsidRDefault="00FF6B04" w:rsidP="00912414">
      <w:pPr>
        <w:pStyle w:val="FootnoteText"/>
        <w:jc w:val="both"/>
        <w:rPr>
          <w:rFonts w:eastAsia="Calibri" w:cstheme="minorHAnsi"/>
          <w:sz w:val="18"/>
          <w:szCs w:val="18"/>
          <w:lang w:val="en-US"/>
        </w:rPr>
      </w:pPr>
      <w:r w:rsidRPr="00912414">
        <w:rPr>
          <w:rStyle w:val="FootnoteReference"/>
          <w:sz w:val="18"/>
          <w:szCs w:val="18"/>
        </w:rPr>
        <w:footnoteRef/>
      </w:r>
      <w:r w:rsidRPr="00912414">
        <w:rPr>
          <w:sz w:val="18"/>
          <w:szCs w:val="18"/>
        </w:rPr>
        <w:t xml:space="preserve"> </w:t>
      </w:r>
      <w:r w:rsidRPr="00912414">
        <w:rPr>
          <w:rFonts w:eastAsia="Calibri" w:cstheme="minorHAnsi"/>
          <w:sz w:val="18"/>
          <w:szCs w:val="18"/>
          <w:lang w:val="en-US"/>
        </w:rPr>
        <w:t>ECPAT International is a global network of civil society organisations working to eradicate all forms of sexual exploitation of children. Over the past 30 years, ECPAT has become the forefront international NGO network dedicated to end this severe form of violence against children, advocating for State accountability and more robust measures across sectors to enhance the protection of victims. ECPAT currently has 12</w:t>
      </w:r>
      <w:r w:rsidR="00E94F9A" w:rsidRPr="00912414">
        <w:rPr>
          <w:rFonts w:eastAsia="Calibri" w:cstheme="minorHAnsi"/>
          <w:sz w:val="18"/>
          <w:szCs w:val="18"/>
          <w:lang w:val="en-US"/>
        </w:rPr>
        <w:t>6</w:t>
      </w:r>
      <w:r w:rsidRPr="00912414">
        <w:rPr>
          <w:rFonts w:eastAsia="Calibri" w:cstheme="minorHAnsi"/>
          <w:sz w:val="18"/>
          <w:szCs w:val="18"/>
          <w:lang w:val="en-US"/>
        </w:rPr>
        <w:t xml:space="preserve"> member organizations operating in 10</w:t>
      </w:r>
      <w:r w:rsidR="00E94F9A" w:rsidRPr="00912414">
        <w:rPr>
          <w:rFonts w:eastAsia="Calibri" w:cstheme="minorHAnsi"/>
          <w:sz w:val="18"/>
          <w:szCs w:val="18"/>
          <w:lang w:val="en-US"/>
        </w:rPr>
        <w:t>6</w:t>
      </w:r>
      <w:r w:rsidRPr="00912414">
        <w:rPr>
          <w:rFonts w:eastAsia="Calibri" w:cstheme="minorHAnsi"/>
          <w:sz w:val="18"/>
          <w:szCs w:val="18"/>
          <w:lang w:val="en-US"/>
        </w:rPr>
        <w:t xml:space="preserve"> countries around the world.</w:t>
      </w:r>
    </w:p>
  </w:footnote>
  <w:footnote w:id="3">
    <w:p w14:paraId="71833DB2" w14:textId="17751F0D" w:rsidR="00FF6B04" w:rsidRPr="00912414" w:rsidRDefault="00FF6B04" w:rsidP="00912414">
      <w:pPr>
        <w:pStyle w:val="FootnoteText"/>
        <w:jc w:val="both"/>
        <w:rPr>
          <w:rFonts w:eastAsiaTheme="minorEastAsia"/>
          <w:sz w:val="18"/>
          <w:szCs w:val="18"/>
          <w:lang w:val="en-US"/>
        </w:rPr>
      </w:pPr>
      <w:r w:rsidRPr="00912414">
        <w:rPr>
          <w:rStyle w:val="FootnoteReference"/>
          <w:sz w:val="18"/>
          <w:szCs w:val="18"/>
        </w:rPr>
        <w:footnoteRef/>
      </w:r>
      <w:r w:rsidRPr="00912414">
        <w:rPr>
          <w:sz w:val="18"/>
          <w:szCs w:val="18"/>
          <w:lang w:val="en-US"/>
        </w:rPr>
        <w:t xml:space="preserve"> </w:t>
      </w:r>
      <w:hyperlink r:id="rId1" w:history="1">
        <w:r w:rsidR="00C329C4" w:rsidRPr="00912414">
          <w:rPr>
            <w:rStyle w:val="Hyperlink"/>
            <w:rFonts w:eastAsiaTheme="minorEastAsia"/>
            <w:sz w:val="18"/>
            <w:szCs w:val="18"/>
            <w:lang w:val="en-US"/>
          </w:rPr>
          <w:t>ECPAT Germany</w:t>
        </w:r>
      </w:hyperlink>
      <w:r w:rsidR="00C329C4" w:rsidRPr="00912414">
        <w:rPr>
          <w:rFonts w:eastAsiaTheme="minorEastAsia"/>
          <w:sz w:val="18"/>
          <w:szCs w:val="18"/>
          <w:lang w:val="en-US"/>
        </w:rPr>
        <w:t xml:space="preserve">, </w:t>
      </w:r>
      <w:hyperlink r:id="rId2" w:history="1">
        <w:r w:rsidR="00C329C4" w:rsidRPr="00912414">
          <w:rPr>
            <w:rStyle w:val="Hyperlink"/>
            <w:rFonts w:eastAsiaTheme="minorEastAsia"/>
            <w:sz w:val="18"/>
            <w:szCs w:val="18"/>
            <w:lang w:val="en-US"/>
          </w:rPr>
          <w:t>ECPAT South Korea (</w:t>
        </w:r>
        <w:proofErr w:type="spellStart"/>
        <w:r w:rsidR="00C329C4" w:rsidRPr="00912414">
          <w:rPr>
            <w:rStyle w:val="Hyperlink"/>
            <w:rFonts w:eastAsiaTheme="minorEastAsia"/>
            <w:sz w:val="18"/>
            <w:szCs w:val="18"/>
            <w:lang w:val="en-US"/>
          </w:rPr>
          <w:t>Tacteen</w:t>
        </w:r>
        <w:proofErr w:type="spellEnd"/>
        <w:r w:rsidR="00C329C4" w:rsidRPr="00912414">
          <w:rPr>
            <w:rStyle w:val="Hyperlink"/>
            <w:rFonts w:eastAsiaTheme="minorEastAsia"/>
            <w:sz w:val="18"/>
            <w:szCs w:val="18"/>
            <w:lang w:val="en-US"/>
          </w:rPr>
          <w:t xml:space="preserve"> </w:t>
        </w:r>
        <w:proofErr w:type="spellStart"/>
        <w:r w:rsidR="00C329C4" w:rsidRPr="00912414">
          <w:rPr>
            <w:rStyle w:val="Hyperlink"/>
            <w:rFonts w:eastAsiaTheme="minorEastAsia"/>
            <w:sz w:val="18"/>
            <w:szCs w:val="18"/>
            <w:lang w:val="en-US"/>
          </w:rPr>
          <w:t>Naeil</w:t>
        </w:r>
        <w:proofErr w:type="spellEnd"/>
        <w:r w:rsidR="00C329C4" w:rsidRPr="00912414">
          <w:rPr>
            <w:rStyle w:val="Hyperlink"/>
            <w:rFonts w:eastAsiaTheme="minorEastAsia"/>
            <w:sz w:val="18"/>
            <w:szCs w:val="18"/>
            <w:lang w:val="en-US"/>
          </w:rPr>
          <w:t>)</w:t>
        </w:r>
      </w:hyperlink>
      <w:r w:rsidR="00A71BFC" w:rsidRPr="00912414">
        <w:rPr>
          <w:rFonts w:eastAsiaTheme="minorEastAsia"/>
          <w:sz w:val="18"/>
          <w:szCs w:val="18"/>
          <w:lang w:val="en-US"/>
        </w:rPr>
        <w:t xml:space="preserve">, </w:t>
      </w:r>
      <w:hyperlink r:id="rId3" w:history="1">
        <w:r w:rsidR="00A71BFC" w:rsidRPr="00912414">
          <w:rPr>
            <w:rStyle w:val="Hyperlink"/>
            <w:rFonts w:eastAsiaTheme="minorEastAsia"/>
            <w:sz w:val="18"/>
            <w:szCs w:val="18"/>
            <w:lang w:val="en-US"/>
          </w:rPr>
          <w:t>SOS Violences Sexuelles</w:t>
        </w:r>
      </w:hyperlink>
      <w:r w:rsidR="00A71BFC" w:rsidRPr="00912414">
        <w:rPr>
          <w:rFonts w:eastAsiaTheme="minorEastAsia"/>
          <w:sz w:val="18"/>
          <w:szCs w:val="18"/>
          <w:lang w:val="en-US"/>
        </w:rPr>
        <w:t xml:space="preserve">, </w:t>
      </w:r>
      <w:hyperlink r:id="rId4" w:history="1">
        <w:r w:rsidR="00A71BFC" w:rsidRPr="00912414">
          <w:rPr>
            <w:rStyle w:val="Hyperlink"/>
            <w:rFonts w:eastAsiaTheme="minorEastAsia"/>
            <w:sz w:val="18"/>
            <w:szCs w:val="18"/>
            <w:lang w:val="en-US"/>
          </w:rPr>
          <w:t>Uganda Youth Development Link (UYDEL)</w:t>
        </w:r>
      </w:hyperlink>
      <w:r w:rsidR="00A71BFC" w:rsidRPr="00912414">
        <w:rPr>
          <w:rStyle w:val="Hyperlink"/>
          <w:rFonts w:eastAsiaTheme="minorEastAsia"/>
          <w:sz w:val="18"/>
          <w:szCs w:val="18"/>
          <w:lang w:val="en-US"/>
        </w:rPr>
        <w:t>,</w:t>
      </w:r>
      <w:r w:rsidR="00057B6B" w:rsidRPr="00912414">
        <w:rPr>
          <w:rFonts w:eastAsiaTheme="minorEastAsia"/>
          <w:sz w:val="18"/>
          <w:szCs w:val="18"/>
          <w:lang w:val="en-US"/>
        </w:rPr>
        <w:t xml:space="preserve"> </w:t>
      </w:r>
      <w:hyperlink r:id="rId5" w:history="1">
        <w:r w:rsidR="00A71BFC" w:rsidRPr="00912414">
          <w:rPr>
            <w:rStyle w:val="Hyperlink"/>
            <w:rFonts w:eastAsiaTheme="minorEastAsia"/>
            <w:sz w:val="18"/>
            <w:szCs w:val="18"/>
          </w:rPr>
          <w:t>ECPAT/STOP Japan</w:t>
        </w:r>
      </w:hyperlink>
      <w:r w:rsidR="00A71BFC" w:rsidRPr="00912414">
        <w:rPr>
          <w:rFonts w:eastAsiaTheme="minorEastAsia"/>
          <w:sz w:val="18"/>
          <w:szCs w:val="18"/>
        </w:rPr>
        <w:t xml:space="preserve">, </w:t>
      </w:r>
      <w:hyperlink r:id="rId6" w:history="1">
        <w:r w:rsidR="00A07289" w:rsidRPr="00912414">
          <w:rPr>
            <w:rStyle w:val="Hyperlink"/>
            <w:rFonts w:eastAsiaTheme="minorEastAsia"/>
            <w:sz w:val="18"/>
            <w:szCs w:val="18"/>
          </w:rPr>
          <w:t>ECPAT France</w:t>
        </w:r>
      </w:hyperlink>
      <w:r w:rsidR="00A07289" w:rsidRPr="00912414">
        <w:rPr>
          <w:rFonts w:eastAsiaTheme="minorEastAsia"/>
          <w:sz w:val="18"/>
          <w:szCs w:val="18"/>
        </w:rPr>
        <w:t xml:space="preserve">, </w:t>
      </w:r>
      <w:hyperlink r:id="rId7" w:history="1">
        <w:r w:rsidR="00A07289" w:rsidRPr="00912414">
          <w:rPr>
            <w:rStyle w:val="Hyperlink"/>
            <w:rFonts w:eastAsiaTheme="minorEastAsia"/>
            <w:sz w:val="18"/>
            <w:szCs w:val="18"/>
          </w:rPr>
          <w:t>ECPAT Taiwan</w:t>
        </w:r>
      </w:hyperlink>
      <w:r w:rsidR="001923A6" w:rsidRPr="00912414">
        <w:rPr>
          <w:rFonts w:eastAsiaTheme="minorEastAsia"/>
          <w:sz w:val="18"/>
          <w:szCs w:val="18"/>
        </w:rPr>
        <w:t xml:space="preserve">, </w:t>
      </w:r>
      <w:hyperlink r:id="rId8" w:history="1">
        <w:r w:rsidR="00472506" w:rsidRPr="00912414">
          <w:rPr>
            <w:rStyle w:val="Hyperlink"/>
            <w:rFonts w:eastAsiaTheme="minorEastAsia"/>
            <w:sz w:val="18"/>
            <w:szCs w:val="18"/>
          </w:rPr>
          <w:t>ECPAT Norway</w:t>
        </w:r>
      </w:hyperlink>
      <w:r w:rsidR="004E497A" w:rsidRPr="00912414">
        <w:rPr>
          <w:rFonts w:eastAsiaTheme="minorEastAsia"/>
          <w:sz w:val="18"/>
          <w:szCs w:val="18"/>
        </w:rPr>
        <w:t xml:space="preserve">, </w:t>
      </w:r>
      <w:hyperlink r:id="rId9" w:history="1">
        <w:r w:rsidR="004E497A" w:rsidRPr="00912414">
          <w:rPr>
            <w:rStyle w:val="Hyperlink"/>
            <w:rFonts w:eastAsiaTheme="minorEastAsia"/>
            <w:sz w:val="18"/>
            <w:szCs w:val="18"/>
          </w:rPr>
          <w:t>ECPAT Austria</w:t>
        </w:r>
      </w:hyperlink>
      <w:r w:rsidR="004E497A" w:rsidRPr="00912414">
        <w:rPr>
          <w:rFonts w:eastAsiaTheme="minorEastAsia"/>
          <w:sz w:val="18"/>
          <w:szCs w:val="18"/>
        </w:rPr>
        <w:t>,</w:t>
      </w:r>
      <w:r w:rsidR="006B6AEA">
        <w:rPr>
          <w:rFonts w:eastAsiaTheme="minorEastAsia"/>
          <w:sz w:val="18"/>
          <w:szCs w:val="18"/>
        </w:rPr>
        <w:t xml:space="preserve"> </w:t>
      </w:r>
      <w:hyperlink r:id="rId10" w:history="1">
        <w:r w:rsidR="008D1EA1" w:rsidRPr="006B6AEA">
          <w:rPr>
            <w:rStyle w:val="Hyperlink"/>
            <w:rFonts w:eastAsiaTheme="minorEastAsia"/>
            <w:sz w:val="18"/>
            <w:szCs w:val="18"/>
          </w:rPr>
          <w:t>EQUATIONS</w:t>
        </w:r>
      </w:hyperlink>
      <w:r w:rsidR="004E497A" w:rsidRPr="00912414">
        <w:rPr>
          <w:rFonts w:eastAsiaTheme="minorEastAsia"/>
          <w:sz w:val="18"/>
          <w:szCs w:val="18"/>
        </w:rPr>
        <w:t xml:space="preserve">, </w:t>
      </w:r>
      <w:hyperlink r:id="rId11" w:history="1">
        <w:r w:rsidR="00A90EBA" w:rsidRPr="00FB0153">
          <w:rPr>
            <w:rStyle w:val="Hyperlink"/>
            <w:rFonts w:eastAsiaTheme="minorEastAsia"/>
            <w:sz w:val="18"/>
            <w:szCs w:val="18"/>
          </w:rPr>
          <w:t>Lifeline/ChildLine</w:t>
        </w:r>
        <w:r w:rsidR="00FB0153" w:rsidRPr="00FB0153">
          <w:rPr>
            <w:rStyle w:val="Hyperlink"/>
            <w:rFonts w:eastAsiaTheme="minorEastAsia"/>
            <w:sz w:val="18"/>
            <w:szCs w:val="18"/>
          </w:rPr>
          <w:t xml:space="preserve"> Namibia</w:t>
        </w:r>
        <w:r w:rsidR="004B008E">
          <w:rPr>
            <w:rStyle w:val="Hyperlink"/>
            <w:rFonts w:eastAsiaTheme="minorEastAsia"/>
            <w:sz w:val="18"/>
            <w:szCs w:val="18"/>
          </w:rPr>
          <w:t xml:space="preserve">, </w:t>
        </w:r>
      </w:hyperlink>
      <w:hyperlink r:id="rId12" w:history="1">
        <w:r w:rsidR="00F027C5" w:rsidRPr="00F027C5">
          <w:rPr>
            <w:rStyle w:val="Hyperlink"/>
            <w:rFonts w:eastAsiaTheme="minorEastAsia"/>
            <w:sz w:val="18"/>
            <w:szCs w:val="18"/>
          </w:rPr>
          <w:t>CHS Alternativo</w:t>
        </w:r>
      </w:hyperlink>
      <w:r w:rsidR="00444B5F">
        <w:rPr>
          <w:rStyle w:val="Hyperlink"/>
          <w:rFonts w:eastAsiaTheme="minorEastAsia"/>
          <w:sz w:val="18"/>
          <w:szCs w:val="18"/>
        </w:rPr>
        <w:t xml:space="preserve">, </w:t>
      </w:r>
      <w:hyperlink r:id="rId13" w:history="1">
        <w:r w:rsidR="00BB293B">
          <w:rPr>
            <w:rStyle w:val="Hyperlink"/>
            <w:rFonts w:eastAsiaTheme="minorEastAsia"/>
            <w:sz w:val="18"/>
            <w:szCs w:val="18"/>
          </w:rPr>
          <w:t>Children's Voice</w:t>
        </w:r>
      </w:hyperlink>
      <w:r w:rsidR="00444B5F">
        <w:rPr>
          <w:rStyle w:val="Hyperlink"/>
          <w:rFonts w:eastAsiaTheme="minorEastAsia"/>
          <w:sz w:val="18"/>
          <w:szCs w:val="18"/>
        </w:rPr>
        <w:t>.</w:t>
      </w:r>
    </w:p>
  </w:footnote>
  <w:footnote w:id="4">
    <w:p w14:paraId="190DF90D" w14:textId="17C7B0B0" w:rsidR="0054514E" w:rsidRPr="0054514E" w:rsidRDefault="0054514E">
      <w:pPr>
        <w:pStyle w:val="FootnoteText"/>
        <w:rPr>
          <w:lang w:val="en-US"/>
        </w:rPr>
      </w:pPr>
      <w:r>
        <w:rPr>
          <w:rStyle w:val="FootnoteReference"/>
        </w:rPr>
        <w:footnoteRef/>
      </w:r>
      <w:r>
        <w:t xml:space="preserve"> </w:t>
      </w:r>
      <w:r>
        <w:rPr>
          <w:lang w:val="en-US"/>
        </w:rPr>
        <w:t xml:space="preserve">Based on research and activities conducted by ECPAT in the context of the </w:t>
      </w:r>
      <w:hyperlink r:id="rId14" w:history="1">
        <w:r w:rsidRPr="00B42D90">
          <w:rPr>
            <w:rStyle w:val="Hyperlink"/>
            <w:lang w:val="en-US"/>
          </w:rPr>
          <w:t>Global Boys Initiative</w:t>
        </w:r>
      </w:hyperlink>
      <w:r>
        <w:rPr>
          <w:lang w:val="en-US"/>
        </w:rPr>
        <w:t xml:space="preserve"> and others, </w:t>
      </w:r>
      <w:r w:rsidR="00B76671">
        <w:rPr>
          <w:lang w:val="en-US"/>
        </w:rPr>
        <w:t>in many countries this is also the case for boy</w:t>
      </w:r>
      <w:r w:rsidR="00E9644C">
        <w:rPr>
          <w:lang w:val="en-US"/>
        </w:rPr>
        <w:t xml:space="preserve">s. </w:t>
      </w:r>
    </w:p>
  </w:footnote>
  <w:footnote w:id="5">
    <w:p w14:paraId="22BBC6E6" w14:textId="51F151D2" w:rsidR="00D10BB3" w:rsidRPr="00EB758A" w:rsidRDefault="00D10BB3" w:rsidP="00912414">
      <w:pPr>
        <w:pStyle w:val="FootnoteText"/>
        <w:jc w:val="both"/>
        <w:rPr>
          <w:sz w:val="18"/>
          <w:szCs w:val="18"/>
        </w:rPr>
      </w:pPr>
      <w:r w:rsidRPr="00EB758A">
        <w:rPr>
          <w:rStyle w:val="FootnoteReference"/>
          <w:sz w:val="18"/>
          <w:szCs w:val="18"/>
        </w:rPr>
        <w:footnoteRef/>
      </w:r>
      <w:r w:rsidR="0088352F" w:rsidRPr="00EB758A">
        <w:rPr>
          <w:sz w:val="18"/>
          <w:szCs w:val="18"/>
        </w:rPr>
        <w:t xml:space="preserve"> </w:t>
      </w:r>
      <w:r w:rsidR="000C0015" w:rsidRPr="00912414">
        <w:rPr>
          <w:sz w:val="18"/>
          <w:szCs w:val="18"/>
        </w:rPr>
        <w:t xml:space="preserve">The Telegraph (2023). </w:t>
      </w:r>
      <w:hyperlink r:id="rId15" w:history="1">
        <w:r w:rsidR="000C0015" w:rsidRPr="00912414">
          <w:rPr>
            <w:rStyle w:val="Hyperlink"/>
            <w:sz w:val="18"/>
            <w:szCs w:val="18"/>
          </w:rPr>
          <w:t xml:space="preserve">The </w:t>
        </w:r>
        <w:r w:rsidR="000C0015">
          <w:rPr>
            <w:rStyle w:val="Hyperlink"/>
            <w:sz w:val="18"/>
            <w:szCs w:val="18"/>
          </w:rPr>
          <w:t>i</w:t>
        </w:r>
        <w:r w:rsidR="000C0015" w:rsidRPr="00912414">
          <w:rPr>
            <w:rStyle w:val="Hyperlink"/>
            <w:sz w:val="18"/>
            <w:szCs w:val="18"/>
          </w:rPr>
          <w:t xml:space="preserve">ntriguing </w:t>
        </w:r>
        <w:r w:rsidR="000C0015">
          <w:rPr>
            <w:rStyle w:val="Hyperlink"/>
            <w:sz w:val="18"/>
            <w:szCs w:val="18"/>
          </w:rPr>
          <w:t>w</w:t>
        </w:r>
        <w:r w:rsidR="000C0015" w:rsidRPr="00912414">
          <w:rPr>
            <w:rStyle w:val="Hyperlink"/>
            <w:sz w:val="18"/>
            <w:szCs w:val="18"/>
          </w:rPr>
          <w:t xml:space="preserve">orld of </w:t>
        </w:r>
        <w:r w:rsidR="000C0015">
          <w:rPr>
            <w:rStyle w:val="Hyperlink"/>
            <w:sz w:val="18"/>
            <w:szCs w:val="18"/>
          </w:rPr>
          <w:t>K</w:t>
        </w:r>
        <w:r w:rsidR="000C0015" w:rsidRPr="00912414">
          <w:rPr>
            <w:rStyle w:val="Hyperlink"/>
            <w:sz w:val="18"/>
            <w:szCs w:val="18"/>
          </w:rPr>
          <w:t xml:space="preserve">orea’s </w:t>
        </w:r>
        <w:r w:rsidR="000C0015">
          <w:rPr>
            <w:rStyle w:val="Hyperlink"/>
            <w:sz w:val="18"/>
            <w:szCs w:val="18"/>
          </w:rPr>
          <w:t>r</w:t>
        </w:r>
        <w:r w:rsidR="000C0015" w:rsidRPr="00912414">
          <w:rPr>
            <w:rStyle w:val="Hyperlink"/>
            <w:sz w:val="18"/>
            <w:szCs w:val="18"/>
          </w:rPr>
          <w:t xml:space="preserve">oom </w:t>
        </w:r>
        <w:r w:rsidR="000C0015">
          <w:rPr>
            <w:rStyle w:val="Hyperlink"/>
            <w:sz w:val="18"/>
            <w:szCs w:val="18"/>
          </w:rPr>
          <w:t>s</w:t>
        </w:r>
        <w:r w:rsidR="000C0015" w:rsidRPr="00912414">
          <w:rPr>
            <w:rStyle w:val="Hyperlink"/>
            <w:sz w:val="18"/>
            <w:szCs w:val="18"/>
          </w:rPr>
          <w:t xml:space="preserve">alons: </w:t>
        </w:r>
        <w:r w:rsidR="000C0015">
          <w:rPr>
            <w:rStyle w:val="Hyperlink"/>
            <w:sz w:val="18"/>
            <w:szCs w:val="18"/>
          </w:rPr>
          <w:t>u</w:t>
        </w:r>
        <w:r w:rsidR="000C0015" w:rsidRPr="00912414">
          <w:rPr>
            <w:rStyle w:val="Hyperlink"/>
            <w:sz w:val="18"/>
            <w:szCs w:val="18"/>
          </w:rPr>
          <w:t xml:space="preserve">nveiling their </w:t>
        </w:r>
        <w:r w:rsidR="000C0015">
          <w:rPr>
            <w:rStyle w:val="Hyperlink"/>
            <w:sz w:val="18"/>
            <w:szCs w:val="18"/>
          </w:rPr>
          <w:t>s</w:t>
        </w:r>
        <w:r w:rsidR="000C0015" w:rsidRPr="00912414">
          <w:rPr>
            <w:rStyle w:val="Hyperlink"/>
            <w:sz w:val="18"/>
            <w:szCs w:val="18"/>
          </w:rPr>
          <w:t>ecrets.</w:t>
        </w:r>
      </w:hyperlink>
      <w:r w:rsidR="0026150C">
        <w:rPr>
          <w:rStyle w:val="Hyperlink"/>
          <w:sz w:val="18"/>
          <w:szCs w:val="18"/>
        </w:rPr>
        <w:t xml:space="preserve"> </w:t>
      </w:r>
      <w:r w:rsidR="0026150C" w:rsidRPr="00912414">
        <w:rPr>
          <w:sz w:val="18"/>
          <w:szCs w:val="18"/>
        </w:rPr>
        <w:t>See also</w:t>
      </w:r>
      <w:r w:rsidR="0026150C">
        <w:rPr>
          <w:sz w:val="18"/>
          <w:szCs w:val="18"/>
        </w:rPr>
        <w:t xml:space="preserve"> - </w:t>
      </w:r>
      <w:r w:rsidR="0026150C" w:rsidRPr="00912414">
        <w:rPr>
          <w:sz w:val="18"/>
          <w:szCs w:val="18"/>
        </w:rPr>
        <w:t xml:space="preserve">The Korea Times (2021). </w:t>
      </w:r>
      <w:hyperlink r:id="rId16" w:history="1">
        <w:r w:rsidR="0026150C" w:rsidRPr="00912414">
          <w:rPr>
            <w:rStyle w:val="Hyperlink"/>
            <w:sz w:val="18"/>
            <w:szCs w:val="18"/>
          </w:rPr>
          <w:t>Room salon businesses run secretly in motels amid social distancing measures.</w:t>
        </w:r>
      </w:hyperlink>
      <w:r w:rsidR="000C2601">
        <w:rPr>
          <w:rStyle w:val="Hyperlink"/>
          <w:sz w:val="18"/>
          <w:szCs w:val="18"/>
        </w:rPr>
        <w:t xml:space="preserve"> </w:t>
      </w:r>
      <w:r w:rsidR="000C2601" w:rsidRPr="00912414">
        <w:rPr>
          <w:sz w:val="18"/>
          <w:szCs w:val="18"/>
        </w:rPr>
        <w:t xml:space="preserve">Forbes (2017), </w:t>
      </w:r>
      <w:hyperlink r:id="rId17" w:history="1">
        <w:r w:rsidR="000C2601" w:rsidRPr="00912414">
          <w:rPr>
            <w:rStyle w:val="Hyperlink"/>
            <w:sz w:val="18"/>
            <w:szCs w:val="18"/>
          </w:rPr>
          <w:t xml:space="preserve">The </w:t>
        </w:r>
        <w:r w:rsidR="000C2601">
          <w:rPr>
            <w:rStyle w:val="Hyperlink"/>
            <w:sz w:val="18"/>
            <w:szCs w:val="18"/>
          </w:rPr>
          <w:t>e</w:t>
        </w:r>
        <w:r w:rsidR="000C2601" w:rsidRPr="00912414">
          <w:rPr>
            <w:rStyle w:val="Hyperlink"/>
            <w:sz w:val="18"/>
            <w:szCs w:val="18"/>
          </w:rPr>
          <w:t xml:space="preserve">scort </w:t>
        </w:r>
        <w:r w:rsidR="000C2601">
          <w:rPr>
            <w:rStyle w:val="Hyperlink"/>
            <w:sz w:val="18"/>
            <w:szCs w:val="18"/>
          </w:rPr>
          <w:t>b</w:t>
        </w:r>
        <w:r w:rsidR="000C2601" w:rsidRPr="00912414">
          <w:rPr>
            <w:rStyle w:val="Hyperlink"/>
            <w:sz w:val="18"/>
            <w:szCs w:val="18"/>
          </w:rPr>
          <w:t xml:space="preserve">ars that </w:t>
        </w:r>
        <w:r w:rsidR="000C2601">
          <w:rPr>
            <w:rStyle w:val="Hyperlink"/>
            <w:sz w:val="18"/>
            <w:szCs w:val="18"/>
          </w:rPr>
          <w:t>u</w:t>
        </w:r>
        <w:r w:rsidR="000C2601" w:rsidRPr="00912414">
          <w:rPr>
            <w:rStyle w:val="Hyperlink"/>
            <w:sz w:val="18"/>
            <w:szCs w:val="18"/>
          </w:rPr>
          <w:t>ber execs reportedly visited are a regular affair in South Korea.</w:t>
        </w:r>
      </w:hyperlink>
    </w:p>
  </w:footnote>
  <w:footnote w:id="6">
    <w:p w14:paraId="3D6FAE95" w14:textId="7C74A551" w:rsidR="003B1A09" w:rsidRPr="00912414" w:rsidRDefault="003B1A09" w:rsidP="00912414">
      <w:pPr>
        <w:pStyle w:val="FootnoteText"/>
        <w:jc w:val="both"/>
        <w:rPr>
          <w:sz w:val="18"/>
          <w:szCs w:val="18"/>
        </w:rPr>
      </w:pPr>
      <w:r w:rsidRPr="00912414">
        <w:rPr>
          <w:rStyle w:val="FootnoteReference"/>
          <w:sz w:val="18"/>
          <w:szCs w:val="18"/>
        </w:rPr>
        <w:footnoteRef/>
      </w:r>
      <w:r w:rsidRPr="00912414">
        <w:rPr>
          <w:sz w:val="18"/>
          <w:szCs w:val="18"/>
        </w:rPr>
        <w:t xml:space="preserve"> </w:t>
      </w:r>
      <w:r w:rsidR="00702EA9" w:rsidRPr="00912414">
        <w:rPr>
          <w:sz w:val="18"/>
          <w:szCs w:val="18"/>
        </w:rPr>
        <w:t xml:space="preserve">The Telegraph (2023). </w:t>
      </w:r>
      <w:hyperlink r:id="rId18" w:history="1">
        <w:r w:rsidR="00702EA9" w:rsidRPr="00912414">
          <w:rPr>
            <w:rStyle w:val="Hyperlink"/>
            <w:sz w:val="18"/>
            <w:szCs w:val="18"/>
          </w:rPr>
          <w:t xml:space="preserve">The </w:t>
        </w:r>
        <w:r w:rsidR="00567347">
          <w:rPr>
            <w:rStyle w:val="Hyperlink"/>
            <w:sz w:val="18"/>
            <w:szCs w:val="18"/>
          </w:rPr>
          <w:t>i</w:t>
        </w:r>
        <w:r w:rsidR="00702EA9" w:rsidRPr="00912414">
          <w:rPr>
            <w:rStyle w:val="Hyperlink"/>
            <w:sz w:val="18"/>
            <w:szCs w:val="18"/>
          </w:rPr>
          <w:t xml:space="preserve">ntriguing </w:t>
        </w:r>
        <w:r w:rsidR="00567347">
          <w:rPr>
            <w:rStyle w:val="Hyperlink"/>
            <w:sz w:val="18"/>
            <w:szCs w:val="18"/>
          </w:rPr>
          <w:t>w</w:t>
        </w:r>
        <w:r w:rsidR="00702EA9" w:rsidRPr="00912414">
          <w:rPr>
            <w:rStyle w:val="Hyperlink"/>
            <w:sz w:val="18"/>
            <w:szCs w:val="18"/>
          </w:rPr>
          <w:t xml:space="preserve">orld of </w:t>
        </w:r>
        <w:r w:rsidR="003C6D7F">
          <w:rPr>
            <w:rStyle w:val="Hyperlink"/>
            <w:sz w:val="18"/>
            <w:szCs w:val="18"/>
          </w:rPr>
          <w:t>K</w:t>
        </w:r>
        <w:r w:rsidR="00702EA9" w:rsidRPr="00912414">
          <w:rPr>
            <w:rStyle w:val="Hyperlink"/>
            <w:sz w:val="18"/>
            <w:szCs w:val="18"/>
          </w:rPr>
          <w:t xml:space="preserve">orea’s </w:t>
        </w:r>
        <w:r w:rsidR="003C6D7F">
          <w:rPr>
            <w:rStyle w:val="Hyperlink"/>
            <w:sz w:val="18"/>
            <w:szCs w:val="18"/>
          </w:rPr>
          <w:t>r</w:t>
        </w:r>
        <w:r w:rsidR="00702EA9" w:rsidRPr="00912414">
          <w:rPr>
            <w:rStyle w:val="Hyperlink"/>
            <w:sz w:val="18"/>
            <w:szCs w:val="18"/>
          </w:rPr>
          <w:t xml:space="preserve">oom </w:t>
        </w:r>
        <w:r w:rsidR="003C6D7F">
          <w:rPr>
            <w:rStyle w:val="Hyperlink"/>
            <w:sz w:val="18"/>
            <w:szCs w:val="18"/>
          </w:rPr>
          <w:t>s</w:t>
        </w:r>
        <w:r w:rsidR="00702EA9" w:rsidRPr="00912414">
          <w:rPr>
            <w:rStyle w:val="Hyperlink"/>
            <w:sz w:val="18"/>
            <w:szCs w:val="18"/>
          </w:rPr>
          <w:t xml:space="preserve">alons: </w:t>
        </w:r>
        <w:r w:rsidR="003C6D7F">
          <w:rPr>
            <w:rStyle w:val="Hyperlink"/>
            <w:sz w:val="18"/>
            <w:szCs w:val="18"/>
          </w:rPr>
          <w:t>u</w:t>
        </w:r>
        <w:r w:rsidR="00702EA9" w:rsidRPr="00912414">
          <w:rPr>
            <w:rStyle w:val="Hyperlink"/>
            <w:sz w:val="18"/>
            <w:szCs w:val="18"/>
          </w:rPr>
          <w:t xml:space="preserve">nveiling their </w:t>
        </w:r>
        <w:r w:rsidR="003C6D7F">
          <w:rPr>
            <w:rStyle w:val="Hyperlink"/>
            <w:sz w:val="18"/>
            <w:szCs w:val="18"/>
          </w:rPr>
          <w:t>s</w:t>
        </w:r>
        <w:r w:rsidR="00702EA9" w:rsidRPr="00912414">
          <w:rPr>
            <w:rStyle w:val="Hyperlink"/>
            <w:sz w:val="18"/>
            <w:szCs w:val="18"/>
          </w:rPr>
          <w:t>ecrets.</w:t>
        </w:r>
      </w:hyperlink>
    </w:p>
  </w:footnote>
  <w:footnote w:id="7">
    <w:p w14:paraId="62F2A468" w14:textId="204331AE" w:rsidR="00895051" w:rsidRPr="00912414" w:rsidRDefault="00895051" w:rsidP="00912414">
      <w:pPr>
        <w:pStyle w:val="FootnoteText"/>
        <w:jc w:val="both"/>
        <w:rPr>
          <w:sz w:val="18"/>
          <w:szCs w:val="18"/>
        </w:rPr>
      </w:pPr>
      <w:r w:rsidRPr="00912414">
        <w:rPr>
          <w:rStyle w:val="FootnoteReference"/>
          <w:sz w:val="18"/>
          <w:szCs w:val="18"/>
        </w:rPr>
        <w:footnoteRef/>
      </w:r>
      <w:r w:rsidRPr="00912414">
        <w:rPr>
          <w:sz w:val="18"/>
          <w:szCs w:val="18"/>
        </w:rPr>
        <w:t xml:space="preserve"> The Korea Times</w:t>
      </w:r>
      <w:r w:rsidR="00995738" w:rsidRPr="00912414">
        <w:rPr>
          <w:sz w:val="18"/>
          <w:szCs w:val="18"/>
        </w:rPr>
        <w:t xml:space="preserve"> (2021). </w:t>
      </w:r>
      <w:hyperlink r:id="rId19" w:history="1">
        <w:r w:rsidR="00995738" w:rsidRPr="00912414">
          <w:rPr>
            <w:rStyle w:val="Hyperlink"/>
            <w:sz w:val="18"/>
            <w:szCs w:val="18"/>
          </w:rPr>
          <w:t>Room salon businesses run secretly in motels amid social distancing measures.</w:t>
        </w:r>
      </w:hyperlink>
    </w:p>
  </w:footnote>
  <w:footnote w:id="8">
    <w:p w14:paraId="01C9B52D" w14:textId="4D9FE6D4" w:rsidR="00911863" w:rsidRPr="00912414" w:rsidRDefault="00911863" w:rsidP="00912414">
      <w:pPr>
        <w:pStyle w:val="FootnoteText"/>
        <w:jc w:val="both"/>
        <w:rPr>
          <w:sz w:val="18"/>
          <w:szCs w:val="18"/>
        </w:rPr>
      </w:pPr>
      <w:r w:rsidRPr="00912414">
        <w:rPr>
          <w:rStyle w:val="FootnoteReference"/>
          <w:sz w:val="18"/>
          <w:szCs w:val="18"/>
        </w:rPr>
        <w:footnoteRef/>
      </w:r>
      <w:r w:rsidRPr="00912414">
        <w:rPr>
          <w:sz w:val="18"/>
          <w:szCs w:val="18"/>
        </w:rPr>
        <w:t xml:space="preserve"> </w:t>
      </w:r>
      <w:r w:rsidR="00A64D4E" w:rsidRPr="00912414">
        <w:rPr>
          <w:sz w:val="18"/>
          <w:szCs w:val="18"/>
        </w:rPr>
        <w:t xml:space="preserve">Forbes (2017), </w:t>
      </w:r>
      <w:hyperlink r:id="rId20" w:history="1">
        <w:r w:rsidR="00A64D4E" w:rsidRPr="00912414">
          <w:rPr>
            <w:rStyle w:val="Hyperlink"/>
            <w:sz w:val="18"/>
            <w:szCs w:val="18"/>
          </w:rPr>
          <w:t xml:space="preserve">The </w:t>
        </w:r>
        <w:r w:rsidR="003C6D7F">
          <w:rPr>
            <w:rStyle w:val="Hyperlink"/>
            <w:sz w:val="18"/>
            <w:szCs w:val="18"/>
          </w:rPr>
          <w:t>e</w:t>
        </w:r>
        <w:r w:rsidR="00A64D4E" w:rsidRPr="00912414">
          <w:rPr>
            <w:rStyle w:val="Hyperlink"/>
            <w:sz w:val="18"/>
            <w:szCs w:val="18"/>
          </w:rPr>
          <w:t xml:space="preserve">scort </w:t>
        </w:r>
        <w:r w:rsidR="003C6D7F">
          <w:rPr>
            <w:rStyle w:val="Hyperlink"/>
            <w:sz w:val="18"/>
            <w:szCs w:val="18"/>
          </w:rPr>
          <w:t>b</w:t>
        </w:r>
        <w:r w:rsidR="00A64D4E" w:rsidRPr="00912414">
          <w:rPr>
            <w:rStyle w:val="Hyperlink"/>
            <w:sz w:val="18"/>
            <w:szCs w:val="18"/>
          </w:rPr>
          <w:t xml:space="preserve">ars </w:t>
        </w:r>
        <w:r w:rsidR="00A02672" w:rsidRPr="00912414">
          <w:rPr>
            <w:rStyle w:val="Hyperlink"/>
            <w:sz w:val="18"/>
            <w:szCs w:val="18"/>
          </w:rPr>
          <w:t>t</w:t>
        </w:r>
        <w:r w:rsidR="00A64D4E" w:rsidRPr="00912414">
          <w:rPr>
            <w:rStyle w:val="Hyperlink"/>
            <w:sz w:val="18"/>
            <w:szCs w:val="18"/>
          </w:rPr>
          <w:t xml:space="preserve">hat </w:t>
        </w:r>
        <w:r w:rsidR="003C6D7F">
          <w:rPr>
            <w:rStyle w:val="Hyperlink"/>
            <w:sz w:val="18"/>
            <w:szCs w:val="18"/>
          </w:rPr>
          <w:t>u</w:t>
        </w:r>
        <w:r w:rsidR="00A64D4E" w:rsidRPr="00912414">
          <w:rPr>
            <w:rStyle w:val="Hyperlink"/>
            <w:sz w:val="18"/>
            <w:szCs w:val="18"/>
          </w:rPr>
          <w:t xml:space="preserve">ber </w:t>
        </w:r>
        <w:r w:rsidR="00A02672" w:rsidRPr="00912414">
          <w:rPr>
            <w:rStyle w:val="Hyperlink"/>
            <w:sz w:val="18"/>
            <w:szCs w:val="18"/>
          </w:rPr>
          <w:t>e</w:t>
        </w:r>
        <w:r w:rsidR="00A64D4E" w:rsidRPr="00912414">
          <w:rPr>
            <w:rStyle w:val="Hyperlink"/>
            <w:sz w:val="18"/>
            <w:szCs w:val="18"/>
          </w:rPr>
          <w:t xml:space="preserve">xecs </w:t>
        </w:r>
        <w:r w:rsidR="00A02672" w:rsidRPr="00912414">
          <w:rPr>
            <w:rStyle w:val="Hyperlink"/>
            <w:sz w:val="18"/>
            <w:szCs w:val="18"/>
          </w:rPr>
          <w:t>r</w:t>
        </w:r>
        <w:r w:rsidR="00A64D4E" w:rsidRPr="00912414">
          <w:rPr>
            <w:rStyle w:val="Hyperlink"/>
            <w:sz w:val="18"/>
            <w:szCs w:val="18"/>
          </w:rPr>
          <w:t>eport</w:t>
        </w:r>
        <w:r w:rsidR="00A02672" w:rsidRPr="00912414">
          <w:rPr>
            <w:rStyle w:val="Hyperlink"/>
            <w:sz w:val="18"/>
            <w:szCs w:val="18"/>
          </w:rPr>
          <w:t>edly visited are a regular affair in South Korea.</w:t>
        </w:r>
      </w:hyperlink>
    </w:p>
  </w:footnote>
  <w:footnote w:id="9">
    <w:p w14:paraId="73AF4735" w14:textId="501346A2" w:rsidR="003E3821" w:rsidRPr="00912414" w:rsidRDefault="003E3821" w:rsidP="00912414">
      <w:pPr>
        <w:spacing w:after="0" w:line="240" w:lineRule="auto"/>
        <w:jc w:val="both"/>
        <w:rPr>
          <w:sz w:val="18"/>
          <w:szCs w:val="18"/>
        </w:rPr>
      </w:pPr>
      <w:r w:rsidRPr="00912414">
        <w:rPr>
          <w:rStyle w:val="FootnoteReference"/>
          <w:sz w:val="18"/>
          <w:szCs w:val="18"/>
        </w:rPr>
        <w:footnoteRef/>
      </w:r>
      <w:r w:rsidRPr="00912414">
        <w:rPr>
          <w:sz w:val="18"/>
          <w:szCs w:val="18"/>
        </w:rPr>
        <w:t xml:space="preserve"> </w:t>
      </w:r>
      <w:r w:rsidR="006A7929" w:rsidRPr="00912414">
        <w:rPr>
          <w:sz w:val="18"/>
          <w:szCs w:val="18"/>
        </w:rPr>
        <w:t>Ogaki, M</w:t>
      </w:r>
      <w:r w:rsidR="00EC6256" w:rsidRPr="00912414">
        <w:rPr>
          <w:sz w:val="18"/>
          <w:szCs w:val="18"/>
        </w:rPr>
        <w:t>.</w:t>
      </w:r>
      <w:r w:rsidR="006A7929" w:rsidRPr="00912414">
        <w:rPr>
          <w:sz w:val="18"/>
          <w:szCs w:val="18"/>
        </w:rPr>
        <w:t xml:space="preserve"> (2018)</w:t>
      </w:r>
      <w:r w:rsidR="00EC6256" w:rsidRPr="00912414">
        <w:rPr>
          <w:sz w:val="18"/>
          <w:szCs w:val="18"/>
        </w:rPr>
        <w:t>.</w:t>
      </w:r>
      <w:hyperlink r:id="rId21" w:history="1">
        <w:r w:rsidR="00EC6256" w:rsidRPr="00555556">
          <w:rPr>
            <w:rStyle w:val="Hyperlink"/>
            <w:sz w:val="18"/>
            <w:szCs w:val="18"/>
          </w:rPr>
          <w:t xml:space="preserve"> </w:t>
        </w:r>
        <w:r w:rsidR="006A7929" w:rsidRPr="00555556">
          <w:rPr>
            <w:rStyle w:val="Hyperlink"/>
            <w:sz w:val="18"/>
            <w:szCs w:val="18"/>
          </w:rPr>
          <w:t xml:space="preserve">Theoretical </w:t>
        </w:r>
        <w:r w:rsidR="003B7D60" w:rsidRPr="00555556">
          <w:rPr>
            <w:rStyle w:val="Hyperlink"/>
            <w:sz w:val="18"/>
            <w:szCs w:val="18"/>
          </w:rPr>
          <w:t>e</w:t>
        </w:r>
        <w:r w:rsidR="006A7929" w:rsidRPr="00555556">
          <w:rPr>
            <w:rStyle w:val="Hyperlink"/>
            <w:sz w:val="18"/>
            <w:szCs w:val="18"/>
          </w:rPr>
          <w:t>xplanations of Jyoshi Kousei ("JK Business") in Japan</w:t>
        </w:r>
        <w:r w:rsidR="00555556" w:rsidRPr="00555556">
          <w:rPr>
            <w:rStyle w:val="Hyperlink"/>
            <w:sz w:val="18"/>
            <w:szCs w:val="18"/>
          </w:rPr>
          <w:t>.</w:t>
        </w:r>
      </w:hyperlink>
      <w:r w:rsidR="00555556">
        <w:rPr>
          <w:sz w:val="18"/>
          <w:szCs w:val="18"/>
        </w:rPr>
        <w:t xml:space="preserve"> </w:t>
      </w:r>
    </w:p>
  </w:footnote>
  <w:footnote w:id="10">
    <w:p w14:paraId="2AF15B8D" w14:textId="4B93DE80" w:rsidR="00A304B7" w:rsidRPr="00912414" w:rsidRDefault="00A304B7" w:rsidP="00912414">
      <w:pPr>
        <w:pStyle w:val="FootnoteText"/>
        <w:jc w:val="both"/>
        <w:rPr>
          <w:sz w:val="18"/>
          <w:szCs w:val="18"/>
        </w:rPr>
      </w:pPr>
      <w:r w:rsidRPr="00912414">
        <w:rPr>
          <w:rStyle w:val="FootnoteReference"/>
          <w:sz w:val="18"/>
          <w:szCs w:val="18"/>
        </w:rPr>
        <w:footnoteRef/>
      </w:r>
      <w:r w:rsidRPr="00912414">
        <w:rPr>
          <w:sz w:val="18"/>
          <w:szCs w:val="18"/>
        </w:rPr>
        <w:t xml:space="preserve"> </w:t>
      </w:r>
      <w:r w:rsidR="00DF6FF5" w:rsidRPr="00912414">
        <w:rPr>
          <w:sz w:val="18"/>
          <w:szCs w:val="18"/>
        </w:rPr>
        <w:t>Fitzsim</w:t>
      </w:r>
      <w:r w:rsidR="004539E1" w:rsidRPr="00912414">
        <w:rPr>
          <w:sz w:val="18"/>
          <w:szCs w:val="18"/>
        </w:rPr>
        <w:t xml:space="preserve">mons, R (2021), </w:t>
      </w:r>
      <w:hyperlink r:id="rId22" w:history="1">
        <w:r w:rsidR="004539E1" w:rsidRPr="00912414">
          <w:rPr>
            <w:rStyle w:val="Hyperlink"/>
            <w:sz w:val="18"/>
            <w:szCs w:val="18"/>
          </w:rPr>
          <w:t xml:space="preserve">Selling </w:t>
        </w:r>
        <w:r w:rsidR="00555556">
          <w:rPr>
            <w:rStyle w:val="Hyperlink"/>
            <w:sz w:val="18"/>
            <w:szCs w:val="18"/>
          </w:rPr>
          <w:t>i</w:t>
        </w:r>
        <w:r w:rsidR="004539E1" w:rsidRPr="00912414">
          <w:rPr>
            <w:rStyle w:val="Hyperlink"/>
            <w:sz w:val="18"/>
            <w:szCs w:val="18"/>
          </w:rPr>
          <w:t xml:space="preserve">ntimacy under </w:t>
        </w:r>
        <w:r w:rsidR="00555556">
          <w:rPr>
            <w:rStyle w:val="Hyperlink"/>
            <w:sz w:val="18"/>
            <w:szCs w:val="18"/>
          </w:rPr>
          <w:t>p</w:t>
        </w:r>
        <w:r w:rsidR="004539E1" w:rsidRPr="00912414">
          <w:rPr>
            <w:rStyle w:val="Hyperlink"/>
            <w:sz w:val="18"/>
            <w:szCs w:val="18"/>
          </w:rPr>
          <w:t xml:space="preserve">ost-Industrial </w:t>
        </w:r>
        <w:r w:rsidR="00555556">
          <w:rPr>
            <w:rStyle w:val="Hyperlink"/>
            <w:sz w:val="18"/>
            <w:szCs w:val="18"/>
          </w:rPr>
          <w:t>c</w:t>
        </w:r>
        <w:r w:rsidR="004539E1" w:rsidRPr="00912414">
          <w:rPr>
            <w:rStyle w:val="Hyperlink"/>
            <w:sz w:val="18"/>
            <w:szCs w:val="18"/>
          </w:rPr>
          <w:t>apitalism</w:t>
        </w:r>
        <w:r w:rsidR="00EA7E9C" w:rsidRPr="00912414">
          <w:rPr>
            <w:rStyle w:val="Hyperlink"/>
            <w:sz w:val="18"/>
            <w:szCs w:val="18"/>
          </w:rPr>
          <w:t xml:space="preserve"> – </w:t>
        </w:r>
        <w:r w:rsidR="00555556">
          <w:rPr>
            <w:rStyle w:val="Hyperlink"/>
            <w:sz w:val="18"/>
            <w:szCs w:val="18"/>
          </w:rPr>
          <w:t>a</w:t>
        </w:r>
        <w:r w:rsidR="00EA7E9C" w:rsidRPr="00912414">
          <w:rPr>
            <w:rStyle w:val="Hyperlink"/>
            <w:sz w:val="18"/>
            <w:szCs w:val="18"/>
          </w:rPr>
          <w:t xml:space="preserve">n </w:t>
        </w:r>
        <w:r w:rsidR="00555556">
          <w:rPr>
            <w:rStyle w:val="Hyperlink"/>
            <w:sz w:val="18"/>
            <w:szCs w:val="18"/>
          </w:rPr>
          <w:t>e</w:t>
        </w:r>
        <w:r w:rsidR="00EA7E9C" w:rsidRPr="00912414">
          <w:rPr>
            <w:rStyle w:val="Hyperlink"/>
            <w:sz w:val="18"/>
            <w:szCs w:val="18"/>
          </w:rPr>
          <w:t xml:space="preserve">thnography of Japanese </w:t>
        </w:r>
        <w:r w:rsidR="00555556">
          <w:rPr>
            <w:rStyle w:val="Hyperlink"/>
            <w:sz w:val="18"/>
            <w:szCs w:val="18"/>
          </w:rPr>
          <w:t>h</w:t>
        </w:r>
        <w:r w:rsidR="00EA7E9C" w:rsidRPr="00912414">
          <w:rPr>
            <w:rStyle w:val="Hyperlink"/>
            <w:sz w:val="18"/>
            <w:szCs w:val="18"/>
          </w:rPr>
          <w:t xml:space="preserve">ost </w:t>
        </w:r>
        <w:r w:rsidR="00555556">
          <w:rPr>
            <w:rStyle w:val="Hyperlink"/>
            <w:sz w:val="18"/>
            <w:szCs w:val="18"/>
          </w:rPr>
          <w:t>c</w:t>
        </w:r>
        <w:r w:rsidR="00724B24" w:rsidRPr="00912414">
          <w:rPr>
            <w:rStyle w:val="Hyperlink"/>
            <w:sz w:val="18"/>
            <w:szCs w:val="18"/>
          </w:rPr>
          <w:t>lubs</w:t>
        </w:r>
      </w:hyperlink>
      <w:r w:rsidR="00E51C4B" w:rsidRPr="00912414">
        <w:rPr>
          <w:sz w:val="18"/>
          <w:szCs w:val="18"/>
        </w:rPr>
        <w:t>. See also – The Guardian (2023</w:t>
      </w:r>
      <w:r w:rsidR="00B36DE2" w:rsidRPr="00912414">
        <w:rPr>
          <w:sz w:val="18"/>
          <w:szCs w:val="18"/>
        </w:rPr>
        <w:t xml:space="preserve">). </w:t>
      </w:r>
      <w:hyperlink r:id="rId23" w:history="1">
        <w:r w:rsidR="00B36DE2" w:rsidRPr="00860C19">
          <w:rPr>
            <w:rStyle w:val="Hyperlink"/>
            <w:sz w:val="18"/>
            <w:szCs w:val="18"/>
          </w:rPr>
          <w:t>Host</w:t>
        </w:r>
        <w:r w:rsidR="00E94C1A" w:rsidRPr="00860C19">
          <w:rPr>
            <w:rStyle w:val="Hyperlink"/>
            <w:sz w:val="18"/>
            <w:szCs w:val="18"/>
          </w:rPr>
          <w:t xml:space="preserve"> clubs in Tokyo force women into sex work to pay off huge debts</w:t>
        </w:r>
        <w:r w:rsidR="00B36DE2" w:rsidRPr="00860C19">
          <w:rPr>
            <w:rStyle w:val="Hyperlink"/>
            <w:sz w:val="18"/>
            <w:szCs w:val="18"/>
          </w:rPr>
          <w:t>.</w:t>
        </w:r>
        <w:r w:rsidR="00122324" w:rsidRPr="00860C19">
          <w:rPr>
            <w:rStyle w:val="Hyperlink"/>
            <w:sz w:val="18"/>
            <w:szCs w:val="18"/>
          </w:rPr>
          <w:t>,</w:t>
        </w:r>
      </w:hyperlink>
      <w:r w:rsidR="00122324" w:rsidRPr="00912414">
        <w:rPr>
          <w:sz w:val="18"/>
          <w:szCs w:val="18"/>
        </w:rPr>
        <w:t xml:space="preserve"> The Mainichi</w:t>
      </w:r>
      <w:r w:rsidR="005C1678" w:rsidRPr="00912414">
        <w:rPr>
          <w:sz w:val="18"/>
          <w:szCs w:val="18"/>
        </w:rPr>
        <w:t xml:space="preserve"> (20</w:t>
      </w:r>
      <w:r w:rsidR="00860C19">
        <w:rPr>
          <w:sz w:val="18"/>
          <w:szCs w:val="18"/>
        </w:rPr>
        <w:t>2</w:t>
      </w:r>
      <w:r w:rsidR="005C1678" w:rsidRPr="00912414">
        <w:rPr>
          <w:sz w:val="18"/>
          <w:szCs w:val="18"/>
        </w:rPr>
        <w:t>3</w:t>
      </w:r>
      <w:r w:rsidR="00D81FE1">
        <w:rPr>
          <w:sz w:val="18"/>
          <w:szCs w:val="18"/>
        </w:rPr>
        <w:t>)</w:t>
      </w:r>
      <w:hyperlink r:id="rId24" w:history="1">
        <w:r w:rsidR="005C1678" w:rsidRPr="00912414">
          <w:rPr>
            <w:rStyle w:val="Hyperlink"/>
            <w:sz w:val="18"/>
            <w:szCs w:val="18"/>
          </w:rPr>
          <w:t xml:space="preserve"> He brainwashed </w:t>
        </w:r>
        <w:r w:rsidR="00CA11DE" w:rsidRPr="00912414">
          <w:rPr>
            <w:rStyle w:val="Hyperlink"/>
            <w:sz w:val="18"/>
            <w:szCs w:val="18"/>
          </w:rPr>
          <w:t>her : Tokyo woman says daughter was lured by ‘host’, ran up huge tab.</w:t>
        </w:r>
      </w:hyperlink>
      <w:r w:rsidR="00CA11DE" w:rsidRPr="00912414">
        <w:rPr>
          <w:sz w:val="18"/>
          <w:szCs w:val="18"/>
        </w:rPr>
        <w:t xml:space="preserve"> </w:t>
      </w:r>
      <w:r w:rsidR="00290CC9" w:rsidRPr="00912414">
        <w:rPr>
          <w:sz w:val="18"/>
          <w:szCs w:val="18"/>
        </w:rPr>
        <w:t xml:space="preserve">(2023) </w:t>
      </w:r>
      <w:r w:rsidR="001A2FC9" w:rsidRPr="00912414">
        <w:rPr>
          <w:sz w:val="18"/>
          <w:szCs w:val="18"/>
        </w:rPr>
        <w:t>The Foreign Correspondents’ Club of Japan</w:t>
      </w:r>
      <w:r w:rsidR="00290CC9" w:rsidRPr="00912414">
        <w:rPr>
          <w:sz w:val="18"/>
          <w:szCs w:val="18"/>
        </w:rPr>
        <w:t xml:space="preserve">. </w:t>
      </w:r>
      <w:hyperlink r:id="rId25" w:history="1">
        <w:r w:rsidR="00290CC9" w:rsidRPr="00912414">
          <w:rPr>
            <w:rStyle w:val="Hyperlink"/>
            <w:sz w:val="18"/>
            <w:szCs w:val="18"/>
          </w:rPr>
          <w:t>Host Clubs accused of forcing women into prostitution.</w:t>
        </w:r>
      </w:hyperlink>
    </w:p>
  </w:footnote>
  <w:footnote w:id="11">
    <w:p w14:paraId="34F66FE2" w14:textId="3F841CC5" w:rsidR="00457D7B" w:rsidRPr="00912414" w:rsidRDefault="00457D7B" w:rsidP="00912414">
      <w:pPr>
        <w:pStyle w:val="FootnoteText"/>
        <w:jc w:val="both"/>
        <w:rPr>
          <w:sz w:val="18"/>
          <w:szCs w:val="18"/>
        </w:rPr>
      </w:pPr>
      <w:r w:rsidRPr="00912414">
        <w:rPr>
          <w:rStyle w:val="FootnoteReference"/>
          <w:sz w:val="18"/>
          <w:szCs w:val="18"/>
        </w:rPr>
        <w:footnoteRef/>
      </w:r>
      <w:r w:rsidRPr="00912414">
        <w:rPr>
          <w:sz w:val="18"/>
          <w:szCs w:val="18"/>
        </w:rPr>
        <w:t xml:space="preserve"> </w:t>
      </w:r>
      <w:r w:rsidR="00FB74D5" w:rsidRPr="00912414">
        <w:rPr>
          <w:i/>
          <w:iCs/>
          <w:sz w:val="18"/>
          <w:szCs w:val="18"/>
        </w:rPr>
        <w:t>Ibid.</w:t>
      </w:r>
    </w:p>
  </w:footnote>
  <w:footnote w:id="12">
    <w:p w14:paraId="1CF5941D" w14:textId="3ECC8658" w:rsidR="00457D7B" w:rsidRPr="00912414" w:rsidRDefault="00457D7B" w:rsidP="00912414">
      <w:pPr>
        <w:pStyle w:val="FootnoteText"/>
        <w:jc w:val="both"/>
        <w:rPr>
          <w:sz w:val="18"/>
          <w:szCs w:val="18"/>
        </w:rPr>
      </w:pPr>
      <w:r w:rsidRPr="00912414">
        <w:rPr>
          <w:rStyle w:val="FootnoteReference"/>
          <w:sz w:val="18"/>
          <w:szCs w:val="18"/>
        </w:rPr>
        <w:footnoteRef/>
      </w:r>
      <w:r w:rsidRPr="00912414">
        <w:rPr>
          <w:sz w:val="18"/>
          <w:szCs w:val="18"/>
        </w:rPr>
        <w:t xml:space="preserve"> </w:t>
      </w:r>
      <w:r w:rsidR="00FB74D5" w:rsidRPr="00912414">
        <w:rPr>
          <w:i/>
          <w:iCs/>
          <w:sz w:val="18"/>
          <w:szCs w:val="18"/>
        </w:rPr>
        <w:t>Ibid.</w:t>
      </w:r>
    </w:p>
  </w:footnote>
  <w:footnote w:id="13">
    <w:p w14:paraId="42D8B4F7" w14:textId="196E2729" w:rsidR="004E497A" w:rsidRPr="00912414" w:rsidRDefault="004E497A" w:rsidP="00912414">
      <w:pPr>
        <w:pStyle w:val="FootnoteText"/>
        <w:jc w:val="both"/>
        <w:rPr>
          <w:sz w:val="18"/>
          <w:szCs w:val="18"/>
        </w:rPr>
      </w:pPr>
      <w:r w:rsidRPr="00912414">
        <w:rPr>
          <w:rStyle w:val="FootnoteReference"/>
          <w:sz w:val="18"/>
          <w:szCs w:val="18"/>
        </w:rPr>
        <w:footnoteRef/>
      </w:r>
      <w:r w:rsidRPr="00912414">
        <w:rPr>
          <w:sz w:val="18"/>
          <w:szCs w:val="18"/>
        </w:rPr>
        <w:t xml:space="preserve"> </w:t>
      </w:r>
      <w:r w:rsidR="009B3C89" w:rsidRPr="00912414">
        <w:rPr>
          <w:sz w:val="18"/>
          <w:szCs w:val="18"/>
        </w:rPr>
        <w:t xml:space="preserve">ECPAT International </w:t>
      </w:r>
      <w:r w:rsidR="0084420E" w:rsidRPr="00912414">
        <w:rPr>
          <w:sz w:val="18"/>
          <w:szCs w:val="18"/>
        </w:rPr>
        <w:t xml:space="preserve">(2020). </w:t>
      </w:r>
      <w:hyperlink r:id="rId26" w:history="1">
        <w:r w:rsidR="0084420E" w:rsidRPr="00912414">
          <w:rPr>
            <w:rStyle w:val="Hyperlink"/>
            <w:sz w:val="18"/>
            <w:szCs w:val="18"/>
          </w:rPr>
          <w:t xml:space="preserve">Summary Paper </w:t>
        </w:r>
        <w:r w:rsidR="009947FE" w:rsidRPr="00912414">
          <w:rPr>
            <w:rStyle w:val="Hyperlink"/>
            <w:sz w:val="18"/>
            <w:szCs w:val="18"/>
          </w:rPr>
          <w:t>on S</w:t>
        </w:r>
        <w:r w:rsidR="003656EB" w:rsidRPr="00912414">
          <w:rPr>
            <w:rStyle w:val="Hyperlink"/>
            <w:sz w:val="18"/>
            <w:szCs w:val="18"/>
          </w:rPr>
          <w:t>exual Exploitation of Children in Prostitution</w:t>
        </w:r>
      </w:hyperlink>
      <w:r w:rsidR="003656EB" w:rsidRPr="00912414">
        <w:rPr>
          <w:sz w:val="18"/>
          <w:szCs w:val="18"/>
        </w:rPr>
        <w:t xml:space="preserve">. Bangkok: ECPAT International.  </w:t>
      </w:r>
    </w:p>
  </w:footnote>
  <w:footnote w:id="14">
    <w:p w14:paraId="73987EDA" w14:textId="4BA83E41" w:rsidR="006A161D" w:rsidRPr="00912414" w:rsidRDefault="006A161D" w:rsidP="00912414">
      <w:pPr>
        <w:pStyle w:val="FootnoteText"/>
        <w:jc w:val="both"/>
        <w:rPr>
          <w:sz w:val="18"/>
          <w:szCs w:val="18"/>
          <w:lang w:val="en-US"/>
        </w:rPr>
      </w:pPr>
      <w:r w:rsidRPr="00912414">
        <w:rPr>
          <w:rStyle w:val="FootnoteReference"/>
          <w:sz w:val="18"/>
          <w:szCs w:val="18"/>
        </w:rPr>
        <w:footnoteRef/>
      </w:r>
      <w:r w:rsidRPr="00912414">
        <w:rPr>
          <w:sz w:val="18"/>
          <w:szCs w:val="18"/>
        </w:rPr>
        <w:t xml:space="preserve"> </w:t>
      </w:r>
      <w:r w:rsidR="00BA4529" w:rsidRPr="00912414">
        <w:rPr>
          <w:sz w:val="18"/>
          <w:szCs w:val="18"/>
        </w:rPr>
        <w:t>She Leads is a five-year program</w:t>
      </w:r>
      <w:r w:rsidR="00981B09">
        <w:rPr>
          <w:sz w:val="18"/>
          <w:szCs w:val="18"/>
        </w:rPr>
        <w:t>me</w:t>
      </w:r>
      <w:r w:rsidR="00BA4529" w:rsidRPr="00912414">
        <w:rPr>
          <w:sz w:val="18"/>
          <w:szCs w:val="18"/>
        </w:rPr>
        <w:t xml:space="preserve"> (2021-2025) of Plan International, Defen</w:t>
      </w:r>
      <w:r w:rsidR="00AE5AB6">
        <w:rPr>
          <w:sz w:val="18"/>
          <w:szCs w:val="18"/>
        </w:rPr>
        <w:t>c</w:t>
      </w:r>
      <w:r w:rsidR="00BA4529" w:rsidRPr="00912414">
        <w:rPr>
          <w:sz w:val="18"/>
          <w:szCs w:val="18"/>
        </w:rPr>
        <w:t>e for Children-ECPAT, African Women Development and Communication Network and Terre des Hommes, in strategic partnership with the Ministry of Foreign Affairs of the Netherlands. The program</w:t>
      </w:r>
      <w:r w:rsidR="00912414">
        <w:rPr>
          <w:sz w:val="18"/>
          <w:szCs w:val="18"/>
        </w:rPr>
        <w:t>me</w:t>
      </w:r>
      <w:r w:rsidR="00BA4529" w:rsidRPr="00912414">
        <w:rPr>
          <w:sz w:val="18"/>
          <w:szCs w:val="18"/>
        </w:rPr>
        <w:t xml:space="preserve"> is being implemented in East Africa (Uganda, Ethiopia, Kenya), West Africa (Ghana, Mali, Sierra Leone, Liberia) and the Middle East (Lebanon, Jordan).</w:t>
      </w:r>
      <w:r w:rsidR="00912414" w:rsidRPr="00912414">
        <w:rPr>
          <w:sz w:val="18"/>
          <w:szCs w:val="18"/>
        </w:rPr>
        <w:t xml:space="preserve"> As part of the alliance, ECPAT aims at empowering girl and youth participation to ensure their right to participate in social change and work actively and meaningfully against sexual exploitation.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D31C6" w14:textId="77777777" w:rsidR="00FF6B04" w:rsidRPr="00296227" w:rsidRDefault="00FF6B04" w:rsidP="008F0D95">
    <w:pPr>
      <w:tabs>
        <w:tab w:val="center" w:pos="4680"/>
        <w:tab w:val="right" w:pos="9360"/>
      </w:tabs>
      <w:spacing w:after="0" w:line="240" w:lineRule="auto"/>
      <w:jc w:val="right"/>
      <w:rPr>
        <w:rFonts w:ascii="Arial" w:eastAsia="Arial" w:hAnsi="Arial" w:cs="Arial"/>
        <w:b/>
        <w:bCs/>
        <w:i/>
        <w:sz w:val="24"/>
        <w:szCs w:val="21"/>
        <w:lang w:val="en"/>
      </w:rPr>
    </w:pPr>
    <w:r w:rsidRPr="00296227">
      <w:rPr>
        <w:rFonts w:ascii="Calibri" w:eastAsia="Arial" w:hAnsi="Calibri" w:cs="Calibri" w:hint="cs"/>
        <w:noProof/>
        <w:color w:val="2B579A"/>
        <w:sz w:val="28"/>
        <w:shd w:val="clear" w:color="auto" w:fill="E6E6E6"/>
        <w:lang w:eastAsia="en-GB"/>
      </w:rPr>
      <w:drawing>
        <wp:anchor distT="0" distB="0" distL="114300" distR="114300" simplePos="0" relativeHeight="251658240" behindDoc="0" locked="0" layoutInCell="1" allowOverlap="1" wp14:anchorId="651B5C31" wp14:editId="65ACBB16">
          <wp:simplePos x="0" y="0"/>
          <wp:positionH relativeFrom="margin">
            <wp:posOffset>-448238</wp:posOffset>
          </wp:positionH>
          <wp:positionV relativeFrom="paragraph">
            <wp:posOffset>-189710</wp:posOffset>
          </wp:positionV>
          <wp:extent cx="559848" cy="793631"/>
          <wp:effectExtent l="0" t="0" r="0" b="6985"/>
          <wp:wrapNone/>
          <wp:docPr id="2" name="Picture 2" descr="ECPAT LOGO_jpeg _big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PAT LOGO_jpeg _big_"/>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9848" cy="7936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6227">
      <w:rPr>
        <w:rFonts w:ascii="Arial" w:eastAsia="Arial" w:hAnsi="Arial" w:cs="Arial"/>
        <w:b/>
        <w:bCs/>
        <w:i/>
        <w:sz w:val="24"/>
        <w:szCs w:val="21"/>
        <w:lang w:val="en"/>
      </w:rPr>
      <w:t>ECPAT INTERNATIONAL</w:t>
    </w:r>
  </w:p>
  <w:p w14:paraId="1D6B56BE" w14:textId="77777777" w:rsidR="00FF6B04" w:rsidRPr="00296227" w:rsidRDefault="00FF6B04" w:rsidP="008F0D95">
    <w:pPr>
      <w:tabs>
        <w:tab w:val="center" w:pos="4680"/>
        <w:tab w:val="right" w:pos="9360"/>
      </w:tabs>
      <w:spacing w:after="0" w:line="240" w:lineRule="auto"/>
      <w:jc w:val="right"/>
      <w:rPr>
        <w:rFonts w:ascii="Arial" w:eastAsia="Arial" w:hAnsi="Arial" w:cs="Arial"/>
        <w:b/>
        <w:bCs/>
        <w:i/>
        <w:sz w:val="20"/>
        <w:szCs w:val="21"/>
        <w:lang w:val="en"/>
      </w:rPr>
    </w:pPr>
    <w:r w:rsidRPr="00296227">
      <w:rPr>
        <w:rFonts w:ascii="Arial" w:eastAsia="Arial" w:hAnsi="Arial" w:cs="Arial"/>
        <w:b/>
        <w:bCs/>
        <w:i/>
        <w:sz w:val="20"/>
        <w:szCs w:val="21"/>
        <w:lang w:val="en"/>
      </w:rPr>
      <w:t>Ending the sexual exploitation of children</w:t>
    </w:r>
  </w:p>
  <w:p w14:paraId="39EB7A62" w14:textId="77777777" w:rsidR="00FF6B04" w:rsidRPr="00296227" w:rsidRDefault="00FF6B04" w:rsidP="008F0D95">
    <w:pPr>
      <w:widowControl w:val="0"/>
      <w:kinsoku w:val="0"/>
      <w:overflowPunct w:val="0"/>
      <w:autoSpaceDE w:val="0"/>
      <w:autoSpaceDN w:val="0"/>
      <w:adjustRightInd w:val="0"/>
      <w:spacing w:after="0" w:line="240" w:lineRule="auto"/>
      <w:rPr>
        <w:rFonts w:ascii="Calibri" w:eastAsia="Times New Roman" w:hAnsi="Calibri" w:cs="Calibri"/>
        <w:b/>
        <w:bCs/>
        <w:sz w:val="20"/>
        <w:szCs w:val="20"/>
        <w:lang w:val="en" w:bidi="th-TH"/>
      </w:rPr>
    </w:pPr>
  </w:p>
  <w:p w14:paraId="19C2E6C2" w14:textId="77777777" w:rsidR="00FF6B04" w:rsidRPr="00794B45" w:rsidRDefault="00FF6B04" w:rsidP="008F0D95">
    <w:pPr>
      <w:pStyle w:val="Header"/>
      <w:rPr>
        <w:lang w:val="en"/>
      </w:rPr>
    </w:pPr>
  </w:p>
  <w:p w14:paraId="1741BB47" w14:textId="77777777" w:rsidR="00FF6B04" w:rsidRPr="008F0D95" w:rsidRDefault="00FF6B04">
    <w:pPr>
      <w:pStyle w:val="Header"/>
      <w:rPr>
        <w:lang w:val="en"/>
      </w:rPr>
    </w:pPr>
  </w:p>
</w:hdr>
</file>

<file path=word/intelligence2.xml><?xml version="1.0" encoding="utf-8"?>
<int2:intelligence xmlns:int2="http://schemas.microsoft.com/office/intelligence/2020/intelligence" xmlns:oel="http://schemas.microsoft.com/office/2019/extlst">
  <int2:observations>
    <int2:textHash int2:hashCode="wjCQ5+t72ZM/Qb" int2:id="BMwBx6XL">
      <int2:state int2:value="Rejected" int2:type="LegacyProofing"/>
    </int2:textHash>
    <int2:textHash int2:hashCode="iSEOOzY1ZwjpQv" int2:id="MjYsoMlM">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02624"/>
    <w:multiLevelType w:val="multilevel"/>
    <w:tmpl w:val="57B2D5A8"/>
    <w:lvl w:ilvl="0">
      <w:start w:val="1"/>
      <w:numFmt w:val="bullet"/>
      <w:lvlText w:val=""/>
      <w:lvlJc w:val="left"/>
      <w:pPr>
        <w:tabs>
          <w:tab w:val="num" w:pos="7020"/>
        </w:tabs>
        <w:ind w:left="7020" w:hanging="360"/>
      </w:pPr>
      <w:rPr>
        <w:rFonts w:ascii="Wingdings" w:hAnsi="Wingdings" w:hint="default"/>
      </w:rPr>
    </w:lvl>
    <w:lvl w:ilvl="1">
      <w:start w:val="1"/>
      <w:numFmt w:val="decimalEnclosedCircle"/>
      <w:lvlText w:val="%2"/>
      <w:lvlJc w:val="left"/>
      <w:pPr>
        <w:ind w:left="7740" w:hanging="360"/>
      </w:pPr>
    </w:lvl>
    <w:lvl w:ilvl="2">
      <w:start w:val="1"/>
      <w:numFmt w:val="decimal"/>
      <w:lvlText w:val="%3."/>
      <w:lvlJc w:val="left"/>
      <w:pPr>
        <w:tabs>
          <w:tab w:val="num" w:pos="8460"/>
        </w:tabs>
        <w:ind w:left="8460" w:hanging="360"/>
      </w:pPr>
    </w:lvl>
    <w:lvl w:ilvl="3">
      <w:start w:val="1"/>
      <w:numFmt w:val="decimal"/>
      <w:lvlText w:val="%4."/>
      <w:lvlJc w:val="left"/>
      <w:pPr>
        <w:tabs>
          <w:tab w:val="num" w:pos="9180"/>
        </w:tabs>
        <w:ind w:left="9180" w:hanging="360"/>
      </w:pPr>
    </w:lvl>
    <w:lvl w:ilvl="4">
      <w:start w:val="1"/>
      <w:numFmt w:val="decimal"/>
      <w:lvlText w:val="%5."/>
      <w:lvlJc w:val="left"/>
      <w:pPr>
        <w:tabs>
          <w:tab w:val="num" w:pos="9900"/>
        </w:tabs>
        <w:ind w:left="9900" w:hanging="360"/>
      </w:pPr>
    </w:lvl>
    <w:lvl w:ilvl="5">
      <w:start w:val="1"/>
      <w:numFmt w:val="decimal"/>
      <w:lvlText w:val="%6."/>
      <w:lvlJc w:val="left"/>
      <w:pPr>
        <w:tabs>
          <w:tab w:val="num" w:pos="10620"/>
        </w:tabs>
        <w:ind w:left="10620" w:hanging="360"/>
      </w:pPr>
    </w:lvl>
    <w:lvl w:ilvl="6">
      <w:start w:val="1"/>
      <w:numFmt w:val="decimal"/>
      <w:lvlText w:val="%7."/>
      <w:lvlJc w:val="left"/>
      <w:pPr>
        <w:tabs>
          <w:tab w:val="num" w:pos="11340"/>
        </w:tabs>
        <w:ind w:left="11340" w:hanging="360"/>
      </w:pPr>
    </w:lvl>
    <w:lvl w:ilvl="7">
      <w:start w:val="1"/>
      <w:numFmt w:val="decimal"/>
      <w:lvlText w:val="%8."/>
      <w:lvlJc w:val="left"/>
      <w:pPr>
        <w:tabs>
          <w:tab w:val="num" w:pos="12060"/>
        </w:tabs>
        <w:ind w:left="12060" w:hanging="360"/>
      </w:pPr>
    </w:lvl>
    <w:lvl w:ilvl="8">
      <w:start w:val="1"/>
      <w:numFmt w:val="decimal"/>
      <w:lvlText w:val="%9."/>
      <w:lvlJc w:val="left"/>
      <w:pPr>
        <w:tabs>
          <w:tab w:val="num" w:pos="12780"/>
        </w:tabs>
        <w:ind w:left="12780" w:hanging="360"/>
      </w:pPr>
    </w:lvl>
  </w:abstractNum>
  <w:abstractNum w:abstractNumId="1" w15:restartNumberingAfterBreak="0">
    <w:nsid w:val="0F043D37"/>
    <w:multiLevelType w:val="hybridMultilevel"/>
    <w:tmpl w:val="CAE2D2D6"/>
    <w:lvl w:ilvl="0" w:tplc="3CC495CA">
      <w:start w:val="28"/>
      <w:numFmt w:val="bullet"/>
      <w:lvlText w:val="-"/>
      <w:lvlJc w:val="left"/>
      <w:pPr>
        <w:ind w:left="720" w:hanging="360"/>
      </w:pPr>
      <w:rPr>
        <w:rFonts w:ascii="Calibri" w:eastAsia="Calibri" w:hAnsi="Calibri" w:cs="Calibri" w:hint="default"/>
        <w:color w:val="146B4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470FB"/>
    <w:multiLevelType w:val="multilevel"/>
    <w:tmpl w:val="57B2D5A8"/>
    <w:lvl w:ilvl="0">
      <w:start w:val="1"/>
      <w:numFmt w:val="bullet"/>
      <w:lvlText w:val=""/>
      <w:lvlJc w:val="left"/>
      <w:pPr>
        <w:tabs>
          <w:tab w:val="num" w:pos="720"/>
        </w:tabs>
        <w:ind w:left="720" w:hanging="360"/>
      </w:pPr>
      <w:rPr>
        <w:rFonts w:ascii="Wingdings" w:hAnsi="Wingdings" w:hint="default"/>
      </w:rPr>
    </w:lvl>
    <w:lvl w:ilvl="1">
      <w:start w:val="1"/>
      <w:numFmt w:val="decimalEnclosedCircle"/>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D4B77C2"/>
    <w:multiLevelType w:val="hybridMultilevel"/>
    <w:tmpl w:val="4DDA0F2C"/>
    <w:lvl w:ilvl="0" w:tplc="7F52D6C8">
      <w:start w:val="1"/>
      <w:numFmt w:val="bullet"/>
      <w:lvlText w:val=""/>
      <w:lvlJc w:val="left"/>
      <w:pPr>
        <w:ind w:left="720" w:hanging="360"/>
      </w:pPr>
      <w:rPr>
        <w:rFonts w:ascii="Symbol" w:hAnsi="Symbol" w:hint="default"/>
      </w:rPr>
    </w:lvl>
    <w:lvl w:ilvl="1" w:tplc="76368888">
      <w:start w:val="1"/>
      <w:numFmt w:val="bullet"/>
      <w:lvlText w:val="o"/>
      <w:lvlJc w:val="left"/>
      <w:pPr>
        <w:ind w:left="1440" w:hanging="360"/>
      </w:pPr>
      <w:rPr>
        <w:rFonts w:ascii="Courier New" w:hAnsi="Courier New" w:hint="default"/>
      </w:rPr>
    </w:lvl>
    <w:lvl w:ilvl="2" w:tplc="38268DB6">
      <w:start w:val="1"/>
      <w:numFmt w:val="bullet"/>
      <w:lvlText w:val=""/>
      <w:lvlJc w:val="left"/>
      <w:pPr>
        <w:ind w:left="2160" w:hanging="360"/>
      </w:pPr>
      <w:rPr>
        <w:rFonts w:ascii="Wingdings" w:hAnsi="Wingdings" w:hint="default"/>
      </w:rPr>
    </w:lvl>
    <w:lvl w:ilvl="3" w:tplc="29F062D2">
      <w:start w:val="1"/>
      <w:numFmt w:val="bullet"/>
      <w:lvlText w:val=""/>
      <w:lvlJc w:val="left"/>
      <w:pPr>
        <w:ind w:left="2880" w:hanging="360"/>
      </w:pPr>
      <w:rPr>
        <w:rFonts w:ascii="Symbol" w:hAnsi="Symbol" w:hint="default"/>
      </w:rPr>
    </w:lvl>
    <w:lvl w:ilvl="4" w:tplc="AC98B69C">
      <w:start w:val="1"/>
      <w:numFmt w:val="bullet"/>
      <w:lvlText w:val="o"/>
      <w:lvlJc w:val="left"/>
      <w:pPr>
        <w:ind w:left="3600" w:hanging="360"/>
      </w:pPr>
      <w:rPr>
        <w:rFonts w:ascii="Courier New" w:hAnsi="Courier New" w:hint="default"/>
      </w:rPr>
    </w:lvl>
    <w:lvl w:ilvl="5" w:tplc="14241B58">
      <w:start w:val="1"/>
      <w:numFmt w:val="bullet"/>
      <w:lvlText w:val=""/>
      <w:lvlJc w:val="left"/>
      <w:pPr>
        <w:ind w:left="4320" w:hanging="360"/>
      </w:pPr>
      <w:rPr>
        <w:rFonts w:ascii="Wingdings" w:hAnsi="Wingdings" w:hint="default"/>
      </w:rPr>
    </w:lvl>
    <w:lvl w:ilvl="6" w:tplc="547EC376">
      <w:start w:val="1"/>
      <w:numFmt w:val="bullet"/>
      <w:lvlText w:val=""/>
      <w:lvlJc w:val="left"/>
      <w:pPr>
        <w:ind w:left="5040" w:hanging="360"/>
      </w:pPr>
      <w:rPr>
        <w:rFonts w:ascii="Symbol" w:hAnsi="Symbol" w:hint="default"/>
      </w:rPr>
    </w:lvl>
    <w:lvl w:ilvl="7" w:tplc="0090003C">
      <w:start w:val="1"/>
      <w:numFmt w:val="bullet"/>
      <w:lvlText w:val="o"/>
      <w:lvlJc w:val="left"/>
      <w:pPr>
        <w:ind w:left="5760" w:hanging="360"/>
      </w:pPr>
      <w:rPr>
        <w:rFonts w:ascii="Courier New" w:hAnsi="Courier New" w:hint="default"/>
      </w:rPr>
    </w:lvl>
    <w:lvl w:ilvl="8" w:tplc="36D4F280">
      <w:start w:val="1"/>
      <w:numFmt w:val="bullet"/>
      <w:lvlText w:val=""/>
      <w:lvlJc w:val="left"/>
      <w:pPr>
        <w:ind w:left="6480" w:hanging="360"/>
      </w:pPr>
      <w:rPr>
        <w:rFonts w:ascii="Wingdings" w:hAnsi="Wingdings" w:hint="default"/>
      </w:rPr>
    </w:lvl>
  </w:abstractNum>
  <w:abstractNum w:abstractNumId="4" w15:restartNumberingAfterBreak="0">
    <w:nsid w:val="1D5A2DC7"/>
    <w:multiLevelType w:val="hybridMultilevel"/>
    <w:tmpl w:val="B69889E0"/>
    <w:lvl w:ilvl="0" w:tplc="58F073D2">
      <w:start w:val="4"/>
      <w:numFmt w:val="bullet"/>
      <w:lvlText w:val="-"/>
      <w:lvlJc w:val="left"/>
      <w:pPr>
        <w:ind w:left="800" w:hanging="360"/>
      </w:pPr>
      <w:rPr>
        <w:rFonts w:ascii="Roboto" w:eastAsia="Gulim" w:hAnsi="Roboto" w:cs="Gulim"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1E1E230D"/>
    <w:multiLevelType w:val="hybridMultilevel"/>
    <w:tmpl w:val="D9AAD2D8"/>
    <w:lvl w:ilvl="0" w:tplc="4A16B55A">
      <w:start w:val="1"/>
      <w:numFmt w:val="decimal"/>
      <w:lvlText w:val="%1."/>
      <w:lvlJc w:val="left"/>
      <w:pPr>
        <w:ind w:left="1440" w:hanging="360"/>
      </w:pPr>
    </w:lvl>
    <w:lvl w:ilvl="1" w:tplc="B7DE3934">
      <w:start w:val="1"/>
      <w:numFmt w:val="decimal"/>
      <w:lvlText w:val="%2."/>
      <w:lvlJc w:val="left"/>
      <w:pPr>
        <w:ind w:left="1440" w:hanging="360"/>
      </w:pPr>
    </w:lvl>
    <w:lvl w:ilvl="2" w:tplc="DC3690C0">
      <w:start w:val="1"/>
      <w:numFmt w:val="decimal"/>
      <w:lvlText w:val="%3."/>
      <w:lvlJc w:val="left"/>
      <w:pPr>
        <w:ind w:left="1440" w:hanging="360"/>
      </w:pPr>
    </w:lvl>
    <w:lvl w:ilvl="3" w:tplc="8BFA7560">
      <w:start w:val="1"/>
      <w:numFmt w:val="decimal"/>
      <w:lvlText w:val="%4."/>
      <w:lvlJc w:val="left"/>
      <w:pPr>
        <w:ind w:left="1440" w:hanging="360"/>
      </w:pPr>
    </w:lvl>
    <w:lvl w:ilvl="4" w:tplc="3FA2B302">
      <w:start w:val="1"/>
      <w:numFmt w:val="decimal"/>
      <w:lvlText w:val="%5."/>
      <w:lvlJc w:val="left"/>
      <w:pPr>
        <w:ind w:left="1440" w:hanging="360"/>
      </w:pPr>
    </w:lvl>
    <w:lvl w:ilvl="5" w:tplc="0C045224">
      <w:start w:val="1"/>
      <w:numFmt w:val="decimal"/>
      <w:lvlText w:val="%6."/>
      <w:lvlJc w:val="left"/>
      <w:pPr>
        <w:ind w:left="1440" w:hanging="360"/>
      </w:pPr>
    </w:lvl>
    <w:lvl w:ilvl="6" w:tplc="9F64545C">
      <w:start w:val="1"/>
      <w:numFmt w:val="decimal"/>
      <w:lvlText w:val="%7."/>
      <w:lvlJc w:val="left"/>
      <w:pPr>
        <w:ind w:left="1440" w:hanging="360"/>
      </w:pPr>
    </w:lvl>
    <w:lvl w:ilvl="7" w:tplc="C3AC1E70">
      <w:start w:val="1"/>
      <w:numFmt w:val="decimal"/>
      <w:lvlText w:val="%8."/>
      <w:lvlJc w:val="left"/>
      <w:pPr>
        <w:ind w:left="1440" w:hanging="360"/>
      </w:pPr>
    </w:lvl>
    <w:lvl w:ilvl="8" w:tplc="FA60DD5C">
      <w:start w:val="1"/>
      <w:numFmt w:val="decimal"/>
      <w:lvlText w:val="%9."/>
      <w:lvlJc w:val="left"/>
      <w:pPr>
        <w:ind w:left="1440" w:hanging="360"/>
      </w:pPr>
    </w:lvl>
  </w:abstractNum>
  <w:abstractNum w:abstractNumId="6" w15:restartNumberingAfterBreak="0">
    <w:nsid w:val="266643BA"/>
    <w:multiLevelType w:val="hybridMultilevel"/>
    <w:tmpl w:val="A0C05FD0"/>
    <w:lvl w:ilvl="0" w:tplc="3DDC8110">
      <w:start w:val="9"/>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9646B"/>
    <w:multiLevelType w:val="multilevel"/>
    <w:tmpl w:val="4732DB2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A121E0C"/>
    <w:multiLevelType w:val="multilevel"/>
    <w:tmpl w:val="57B2D5A8"/>
    <w:lvl w:ilvl="0">
      <w:start w:val="1"/>
      <w:numFmt w:val="bullet"/>
      <w:lvlText w:val=""/>
      <w:lvlJc w:val="left"/>
      <w:pPr>
        <w:tabs>
          <w:tab w:val="num" w:pos="720"/>
        </w:tabs>
        <w:ind w:left="720" w:hanging="360"/>
      </w:pPr>
      <w:rPr>
        <w:rFonts w:ascii="Wingdings" w:hAnsi="Wingdings" w:hint="default"/>
      </w:rPr>
    </w:lvl>
    <w:lvl w:ilvl="1">
      <w:start w:val="1"/>
      <w:numFmt w:val="decimalEnclosedCircle"/>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A2508FC"/>
    <w:multiLevelType w:val="hybridMultilevel"/>
    <w:tmpl w:val="FFEC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3629DB"/>
    <w:multiLevelType w:val="hybridMultilevel"/>
    <w:tmpl w:val="D4541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605A25"/>
    <w:multiLevelType w:val="multilevel"/>
    <w:tmpl w:val="57B2D5A8"/>
    <w:lvl w:ilvl="0">
      <w:start w:val="1"/>
      <w:numFmt w:val="bullet"/>
      <w:lvlText w:val=""/>
      <w:lvlJc w:val="left"/>
      <w:pPr>
        <w:tabs>
          <w:tab w:val="num" w:pos="720"/>
        </w:tabs>
        <w:ind w:left="720" w:hanging="360"/>
      </w:pPr>
      <w:rPr>
        <w:rFonts w:ascii="Wingdings" w:hAnsi="Wingdings" w:hint="default"/>
      </w:rPr>
    </w:lvl>
    <w:lvl w:ilvl="1">
      <w:start w:val="1"/>
      <w:numFmt w:val="decimalEnclosedCircle"/>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99D6B0D"/>
    <w:multiLevelType w:val="multilevel"/>
    <w:tmpl w:val="57B2D5A8"/>
    <w:lvl w:ilvl="0">
      <w:start w:val="1"/>
      <w:numFmt w:val="bullet"/>
      <w:lvlText w:val=""/>
      <w:lvlJc w:val="left"/>
      <w:pPr>
        <w:tabs>
          <w:tab w:val="num" w:pos="720"/>
        </w:tabs>
        <w:ind w:left="720" w:hanging="360"/>
      </w:pPr>
      <w:rPr>
        <w:rFonts w:ascii="Wingdings" w:hAnsi="Wingdings" w:hint="default"/>
      </w:rPr>
    </w:lvl>
    <w:lvl w:ilvl="1">
      <w:start w:val="1"/>
      <w:numFmt w:val="decimalEnclosedCircle"/>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A330561"/>
    <w:multiLevelType w:val="hybridMultilevel"/>
    <w:tmpl w:val="AE06CE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45255D35"/>
    <w:multiLevelType w:val="multilevel"/>
    <w:tmpl w:val="E5325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204739"/>
    <w:multiLevelType w:val="hybridMultilevel"/>
    <w:tmpl w:val="5866C1D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6" w15:restartNumberingAfterBreak="0">
    <w:nsid w:val="49620A30"/>
    <w:multiLevelType w:val="multilevel"/>
    <w:tmpl w:val="57B2D5A8"/>
    <w:lvl w:ilvl="0">
      <w:start w:val="1"/>
      <w:numFmt w:val="bullet"/>
      <w:lvlText w:val=""/>
      <w:lvlJc w:val="left"/>
      <w:pPr>
        <w:tabs>
          <w:tab w:val="num" w:pos="720"/>
        </w:tabs>
        <w:ind w:left="720" w:hanging="360"/>
      </w:pPr>
      <w:rPr>
        <w:rFonts w:ascii="Wingdings" w:hAnsi="Wingdings" w:hint="default"/>
      </w:rPr>
    </w:lvl>
    <w:lvl w:ilvl="1">
      <w:start w:val="1"/>
      <w:numFmt w:val="decimalEnclosedCircle"/>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EAD02CC"/>
    <w:multiLevelType w:val="multilevel"/>
    <w:tmpl w:val="FB04702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5D10336"/>
    <w:multiLevelType w:val="hybridMultilevel"/>
    <w:tmpl w:val="CE2ACE48"/>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9" w15:restartNumberingAfterBreak="0">
    <w:nsid w:val="5634630E"/>
    <w:multiLevelType w:val="hybridMultilevel"/>
    <w:tmpl w:val="03AAF096"/>
    <w:lvl w:ilvl="0" w:tplc="0409001B">
      <w:start w:val="1"/>
      <w:numFmt w:val="lowerRoman"/>
      <w:lvlText w:val="%1."/>
      <w:lvlJc w:val="right"/>
      <w:pPr>
        <w:ind w:left="54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7437328"/>
    <w:multiLevelType w:val="multilevel"/>
    <w:tmpl w:val="57B2D5A8"/>
    <w:lvl w:ilvl="0">
      <w:start w:val="1"/>
      <w:numFmt w:val="bullet"/>
      <w:lvlText w:val=""/>
      <w:lvlJc w:val="left"/>
      <w:pPr>
        <w:tabs>
          <w:tab w:val="num" w:pos="720"/>
        </w:tabs>
        <w:ind w:left="720" w:hanging="360"/>
      </w:pPr>
      <w:rPr>
        <w:rFonts w:ascii="Wingdings" w:hAnsi="Wingdings" w:hint="default"/>
      </w:rPr>
    </w:lvl>
    <w:lvl w:ilvl="1">
      <w:start w:val="1"/>
      <w:numFmt w:val="decimalEnclosedCircle"/>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0DF91C9"/>
    <w:multiLevelType w:val="hybridMultilevel"/>
    <w:tmpl w:val="9DAEC610"/>
    <w:lvl w:ilvl="0" w:tplc="0FB0132A">
      <w:start w:val="1"/>
      <w:numFmt w:val="bullet"/>
      <w:lvlText w:val="·"/>
      <w:lvlJc w:val="left"/>
      <w:pPr>
        <w:ind w:left="720" w:hanging="360"/>
      </w:pPr>
      <w:rPr>
        <w:rFonts w:ascii="Symbol" w:hAnsi="Symbol" w:hint="default"/>
      </w:rPr>
    </w:lvl>
    <w:lvl w:ilvl="1" w:tplc="753039CE">
      <w:start w:val="1"/>
      <w:numFmt w:val="bullet"/>
      <w:lvlText w:val="o"/>
      <w:lvlJc w:val="left"/>
      <w:pPr>
        <w:ind w:left="1440" w:hanging="360"/>
      </w:pPr>
      <w:rPr>
        <w:rFonts w:ascii="Courier New" w:hAnsi="Courier New" w:hint="default"/>
      </w:rPr>
    </w:lvl>
    <w:lvl w:ilvl="2" w:tplc="EC7CF31C">
      <w:start w:val="1"/>
      <w:numFmt w:val="bullet"/>
      <w:lvlText w:val=""/>
      <w:lvlJc w:val="left"/>
      <w:pPr>
        <w:ind w:left="2160" w:hanging="360"/>
      </w:pPr>
      <w:rPr>
        <w:rFonts w:ascii="Wingdings" w:hAnsi="Wingdings" w:hint="default"/>
      </w:rPr>
    </w:lvl>
    <w:lvl w:ilvl="3" w:tplc="15863184">
      <w:start w:val="1"/>
      <w:numFmt w:val="bullet"/>
      <w:lvlText w:val=""/>
      <w:lvlJc w:val="left"/>
      <w:pPr>
        <w:ind w:left="2880" w:hanging="360"/>
      </w:pPr>
      <w:rPr>
        <w:rFonts w:ascii="Symbol" w:hAnsi="Symbol" w:hint="default"/>
      </w:rPr>
    </w:lvl>
    <w:lvl w:ilvl="4" w:tplc="DBC0FE26">
      <w:start w:val="1"/>
      <w:numFmt w:val="bullet"/>
      <w:lvlText w:val="o"/>
      <w:lvlJc w:val="left"/>
      <w:pPr>
        <w:ind w:left="3600" w:hanging="360"/>
      </w:pPr>
      <w:rPr>
        <w:rFonts w:ascii="Courier New" w:hAnsi="Courier New" w:hint="default"/>
      </w:rPr>
    </w:lvl>
    <w:lvl w:ilvl="5" w:tplc="AFB891F4">
      <w:start w:val="1"/>
      <w:numFmt w:val="bullet"/>
      <w:lvlText w:val=""/>
      <w:lvlJc w:val="left"/>
      <w:pPr>
        <w:ind w:left="4320" w:hanging="360"/>
      </w:pPr>
      <w:rPr>
        <w:rFonts w:ascii="Wingdings" w:hAnsi="Wingdings" w:hint="default"/>
      </w:rPr>
    </w:lvl>
    <w:lvl w:ilvl="6" w:tplc="C1381C46">
      <w:start w:val="1"/>
      <w:numFmt w:val="bullet"/>
      <w:lvlText w:val=""/>
      <w:lvlJc w:val="left"/>
      <w:pPr>
        <w:ind w:left="5040" w:hanging="360"/>
      </w:pPr>
      <w:rPr>
        <w:rFonts w:ascii="Symbol" w:hAnsi="Symbol" w:hint="default"/>
      </w:rPr>
    </w:lvl>
    <w:lvl w:ilvl="7" w:tplc="07BC3B1A">
      <w:start w:val="1"/>
      <w:numFmt w:val="bullet"/>
      <w:lvlText w:val="o"/>
      <w:lvlJc w:val="left"/>
      <w:pPr>
        <w:ind w:left="5760" w:hanging="360"/>
      </w:pPr>
      <w:rPr>
        <w:rFonts w:ascii="Courier New" w:hAnsi="Courier New" w:hint="default"/>
      </w:rPr>
    </w:lvl>
    <w:lvl w:ilvl="8" w:tplc="B248E174">
      <w:start w:val="1"/>
      <w:numFmt w:val="bullet"/>
      <w:lvlText w:val=""/>
      <w:lvlJc w:val="left"/>
      <w:pPr>
        <w:ind w:left="6480" w:hanging="360"/>
      </w:pPr>
      <w:rPr>
        <w:rFonts w:ascii="Wingdings" w:hAnsi="Wingdings" w:hint="default"/>
      </w:rPr>
    </w:lvl>
  </w:abstractNum>
  <w:abstractNum w:abstractNumId="22" w15:restartNumberingAfterBreak="0">
    <w:nsid w:val="64BB1E25"/>
    <w:multiLevelType w:val="hybridMultilevel"/>
    <w:tmpl w:val="50542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686DF0"/>
    <w:multiLevelType w:val="hybridMultilevel"/>
    <w:tmpl w:val="6794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1909F0"/>
    <w:multiLevelType w:val="hybridMultilevel"/>
    <w:tmpl w:val="F2BA8AE6"/>
    <w:lvl w:ilvl="0" w:tplc="6ECCF468">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D94EFA"/>
    <w:multiLevelType w:val="multilevel"/>
    <w:tmpl w:val="57B2D5A8"/>
    <w:lvl w:ilvl="0">
      <w:start w:val="1"/>
      <w:numFmt w:val="bullet"/>
      <w:lvlText w:val=""/>
      <w:lvlJc w:val="left"/>
      <w:pPr>
        <w:tabs>
          <w:tab w:val="num" w:pos="720"/>
        </w:tabs>
        <w:ind w:left="720" w:hanging="360"/>
      </w:pPr>
      <w:rPr>
        <w:rFonts w:ascii="Wingdings" w:hAnsi="Wingdings" w:hint="default"/>
      </w:rPr>
    </w:lvl>
    <w:lvl w:ilvl="1">
      <w:start w:val="1"/>
      <w:numFmt w:val="decimalEnclosedCircle"/>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B6A0262"/>
    <w:multiLevelType w:val="multilevel"/>
    <w:tmpl w:val="57B2D5A8"/>
    <w:lvl w:ilvl="0">
      <w:start w:val="1"/>
      <w:numFmt w:val="bullet"/>
      <w:lvlText w:val=""/>
      <w:lvlJc w:val="left"/>
      <w:pPr>
        <w:tabs>
          <w:tab w:val="num" w:pos="720"/>
        </w:tabs>
        <w:ind w:left="720" w:hanging="360"/>
      </w:pPr>
      <w:rPr>
        <w:rFonts w:ascii="Wingdings" w:hAnsi="Wingdings" w:hint="default"/>
      </w:rPr>
    </w:lvl>
    <w:lvl w:ilvl="1">
      <w:start w:val="1"/>
      <w:numFmt w:val="decimalEnclosedCircle"/>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0404806"/>
    <w:multiLevelType w:val="hybridMultilevel"/>
    <w:tmpl w:val="AA74C18E"/>
    <w:lvl w:ilvl="0" w:tplc="03D2E6D0">
      <w:start w:val="1"/>
      <w:numFmt w:val="bullet"/>
      <w:lvlText w:val="·"/>
      <w:lvlJc w:val="left"/>
      <w:pPr>
        <w:ind w:left="720" w:hanging="360"/>
      </w:pPr>
      <w:rPr>
        <w:rFonts w:ascii="Symbol" w:hAnsi="Symbol" w:hint="default"/>
      </w:rPr>
    </w:lvl>
    <w:lvl w:ilvl="1" w:tplc="640A3E6E">
      <w:start w:val="1"/>
      <w:numFmt w:val="bullet"/>
      <w:lvlText w:val="o"/>
      <w:lvlJc w:val="left"/>
      <w:pPr>
        <w:ind w:left="1440" w:hanging="360"/>
      </w:pPr>
      <w:rPr>
        <w:rFonts w:ascii="Courier New" w:hAnsi="Courier New" w:hint="default"/>
      </w:rPr>
    </w:lvl>
    <w:lvl w:ilvl="2" w:tplc="955EDA9A">
      <w:start w:val="1"/>
      <w:numFmt w:val="bullet"/>
      <w:lvlText w:val=""/>
      <w:lvlJc w:val="left"/>
      <w:pPr>
        <w:ind w:left="2160" w:hanging="360"/>
      </w:pPr>
      <w:rPr>
        <w:rFonts w:ascii="Wingdings" w:hAnsi="Wingdings" w:hint="default"/>
      </w:rPr>
    </w:lvl>
    <w:lvl w:ilvl="3" w:tplc="C622BE14">
      <w:start w:val="1"/>
      <w:numFmt w:val="bullet"/>
      <w:lvlText w:val=""/>
      <w:lvlJc w:val="left"/>
      <w:pPr>
        <w:ind w:left="2880" w:hanging="360"/>
      </w:pPr>
      <w:rPr>
        <w:rFonts w:ascii="Symbol" w:hAnsi="Symbol" w:hint="default"/>
      </w:rPr>
    </w:lvl>
    <w:lvl w:ilvl="4" w:tplc="981A91DE">
      <w:start w:val="1"/>
      <w:numFmt w:val="bullet"/>
      <w:lvlText w:val="o"/>
      <w:lvlJc w:val="left"/>
      <w:pPr>
        <w:ind w:left="3600" w:hanging="360"/>
      </w:pPr>
      <w:rPr>
        <w:rFonts w:ascii="Courier New" w:hAnsi="Courier New" w:hint="default"/>
      </w:rPr>
    </w:lvl>
    <w:lvl w:ilvl="5" w:tplc="894A5756">
      <w:start w:val="1"/>
      <w:numFmt w:val="bullet"/>
      <w:lvlText w:val=""/>
      <w:lvlJc w:val="left"/>
      <w:pPr>
        <w:ind w:left="4320" w:hanging="360"/>
      </w:pPr>
      <w:rPr>
        <w:rFonts w:ascii="Wingdings" w:hAnsi="Wingdings" w:hint="default"/>
      </w:rPr>
    </w:lvl>
    <w:lvl w:ilvl="6" w:tplc="D1322B9C">
      <w:start w:val="1"/>
      <w:numFmt w:val="bullet"/>
      <w:lvlText w:val=""/>
      <w:lvlJc w:val="left"/>
      <w:pPr>
        <w:ind w:left="5040" w:hanging="360"/>
      </w:pPr>
      <w:rPr>
        <w:rFonts w:ascii="Symbol" w:hAnsi="Symbol" w:hint="default"/>
      </w:rPr>
    </w:lvl>
    <w:lvl w:ilvl="7" w:tplc="5E0C779C">
      <w:start w:val="1"/>
      <w:numFmt w:val="bullet"/>
      <w:lvlText w:val="o"/>
      <w:lvlJc w:val="left"/>
      <w:pPr>
        <w:ind w:left="5760" w:hanging="360"/>
      </w:pPr>
      <w:rPr>
        <w:rFonts w:ascii="Courier New" w:hAnsi="Courier New" w:hint="default"/>
      </w:rPr>
    </w:lvl>
    <w:lvl w:ilvl="8" w:tplc="2DF2F7E6">
      <w:start w:val="1"/>
      <w:numFmt w:val="bullet"/>
      <w:lvlText w:val=""/>
      <w:lvlJc w:val="left"/>
      <w:pPr>
        <w:ind w:left="6480" w:hanging="360"/>
      </w:pPr>
      <w:rPr>
        <w:rFonts w:ascii="Wingdings" w:hAnsi="Wingdings" w:hint="default"/>
      </w:rPr>
    </w:lvl>
  </w:abstractNum>
  <w:abstractNum w:abstractNumId="28" w15:restartNumberingAfterBreak="0">
    <w:nsid w:val="754116A7"/>
    <w:multiLevelType w:val="multilevel"/>
    <w:tmpl w:val="93AA498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Times New Roman" w:hAnsi="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9631C6"/>
    <w:multiLevelType w:val="hybridMultilevel"/>
    <w:tmpl w:val="870079B4"/>
    <w:lvl w:ilvl="0" w:tplc="FFFFFFFF">
      <w:start w:val="1"/>
      <w:numFmt w:val="decimal"/>
      <w:lvlText w:val="%1."/>
      <w:lvlJc w:val="left"/>
      <w:pPr>
        <w:ind w:left="720" w:hanging="360"/>
      </w:pPr>
    </w:lvl>
    <w:lvl w:ilvl="1" w:tplc="1D628824">
      <w:start w:val="1"/>
      <w:numFmt w:val="lowerLetter"/>
      <w:lvlText w:val="%2."/>
      <w:lvlJc w:val="left"/>
      <w:pPr>
        <w:ind w:left="1440" w:hanging="360"/>
      </w:pPr>
    </w:lvl>
    <w:lvl w:ilvl="2" w:tplc="6846B4E8">
      <w:start w:val="1"/>
      <w:numFmt w:val="lowerRoman"/>
      <w:lvlText w:val="%3."/>
      <w:lvlJc w:val="right"/>
      <w:pPr>
        <w:ind w:left="2160" w:hanging="180"/>
      </w:pPr>
    </w:lvl>
    <w:lvl w:ilvl="3" w:tplc="9D1CE3BC">
      <w:start w:val="1"/>
      <w:numFmt w:val="decimal"/>
      <w:lvlText w:val="%4."/>
      <w:lvlJc w:val="left"/>
      <w:pPr>
        <w:ind w:left="2880" w:hanging="360"/>
      </w:pPr>
    </w:lvl>
    <w:lvl w:ilvl="4" w:tplc="57B6612C">
      <w:start w:val="1"/>
      <w:numFmt w:val="lowerLetter"/>
      <w:lvlText w:val="%5."/>
      <w:lvlJc w:val="left"/>
      <w:pPr>
        <w:ind w:left="3600" w:hanging="360"/>
      </w:pPr>
    </w:lvl>
    <w:lvl w:ilvl="5" w:tplc="2C38EA80">
      <w:start w:val="1"/>
      <w:numFmt w:val="lowerRoman"/>
      <w:lvlText w:val="%6."/>
      <w:lvlJc w:val="right"/>
      <w:pPr>
        <w:ind w:left="4320" w:hanging="180"/>
      </w:pPr>
    </w:lvl>
    <w:lvl w:ilvl="6" w:tplc="F86AAB48">
      <w:start w:val="1"/>
      <w:numFmt w:val="decimal"/>
      <w:lvlText w:val="%7."/>
      <w:lvlJc w:val="left"/>
      <w:pPr>
        <w:ind w:left="5040" w:hanging="360"/>
      </w:pPr>
    </w:lvl>
    <w:lvl w:ilvl="7" w:tplc="58ECC468">
      <w:start w:val="1"/>
      <w:numFmt w:val="lowerLetter"/>
      <w:lvlText w:val="%8."/>
      <w:lvlJc w:val="left"/>
      <w:pPr>
        <w:ind w:left="5760" w:hanging="360"/>
      </w:pPr>
    </w:lvl>
    <w:lvl w:ilvl="8" w:tplc="613806B6">
      <w:start w:val="1"/>
      <w:numFmt w:val="lowerRoman"/>
      <w:lvlText w:val="%9."/>
      <w:lvlJc w:val="right"/>
      <w:pPr>
        <w:ind w:left="6480" w:hanging="180"/>
      </w:pPr>
    </w:lvl>
  </w:abstractNum>
  <w:abstractNum w:abstractNumId="30" w15:restartNumberingAfterBreak="0">
    <w:nsid w:val="78273463"/>
    <w:multiLevelType w:val="multilevel"/>
    <w:tmpl w:val="57B2D5A8"/>
    <w:lvl w:ilvl="0">
      <w:start w:val="1"/>
      <w:numFmt w:val="bullet"/>
      <w:lvlText w:val=""/>
      <w:lvlJc w:val="left"/>
      <w:pPr>
        <w:tabs>
          <w:tab w:val="num" w:pos="720"/>
        </w:tabs>
        <w:ind w:left="720" w:hanging="360"/>
      </w:pPr>
      <w:rPr>
        <w:rFonts w:ascii="Wingdings" w:hAnsi="Wingdings" w:hint="default"/>
      </w:rPr>
    </w:lvl>
    <w:lvl w:ilvl="1">
      <w:start w:val="1"/>
      <w:numFmt w:val="decimalEnclosedCircle"/>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A29BE72"/>
    <w:multiLevelType w:val="hybridMultilevel"/>
    <w:tmpl w:val="58D66CDC"/>
    <w:lvl w:ilvl="0" w:tplc="C37E51D8">
      <w:start w:val="1"/>
      <w:numFmt w:val="bullet"/>
      <w:lvlText w:val="·"/>
      <w:lvlJc w:val="left"/>
      <w:pPr>
        <w:ind w:left="720" w:hanging="360"/>
      </w:pPr>
      <w:rPr>
        <w:rFonts w:ascii="Symbol" w:hAnsi="Symbol" w:hint="default"/>
      </w:rPr>
    </w:lvl>
    <w:lvl w:ilvl="1" w:tplc="64628E92">
      <w:start w:val="1"/>
      <w:numFmt w:val="bullet"/>
      <w:lvlText w:val="o"/>
      <w:lvlJc w:val="left"/>
      <w:pPr>
        <w:ind w:left="1440" w:hanging="360"/>
      </w:pPr>
      <w:rPr>
        <w:rFonts w:ascii="Courier New" w:hAnsi="Courier New" w:hint="default"/>
      </w:rPr>
    </w:lvl>
    <w:lvl w:ilvl="2" w:tplc="FED4C0B2">
      <w:start w:val="1"/>
      <w:numFmt w:val="bullet"/>
      <w:lvlText w:val=""/>
      <w:lvlJc w:val="left"/>
      <w:pPr>
        <w:ind w:left="2160" w:hanging="360"/>
      </w:pPr>
      <w:rPr>
        <w:rFonts w:ascii="Wingdings" w:hAnsi="Wingdings" w:hint="default"/>
      </w:rPr>
    </w:lvl>
    <w:lvl w:ilvl="3" w:tplc="0194C8B0">
      <w:start w:val="1"/>
      <w:numFmt w:val="bullet"/>
      <w:lvlText w:val=""/>
      <w:lvlJc w:val="left"/>
      <w:pPr>
        <w:ind w:left="2880" w:hanging="360"/>
      </w:pPr>
      <w:rPr>
        <w:rFonts w:ascii="Symbol" w:hAnsi="Symbol" w:hint="default"/>
      </w:rPr>
    </w:lvl>
    <w:lvl w:ilvl="4" w:tplc="C4E06D44">
      <w:start w:val="1"/>
      <w:numFmt w:val="bullet"/>
      <w:lvlText w:val="o"/>
      <w:lvlJc w:val="left"/>
      <w:pPr>
        <w:ind w:left="3600" w:hanging="360"/>
      </w:pPr>
      <w:rPr>
        <w:rFonts w:ascii="Courier New" w:hAnsi="Courier New" w:hint="default"/>
      </w:rPr>
    </w:lvl>
    <w:lvl w:ilvl="5" w:tplc="44700EA0">
      <w:start w:val="1"/>
      <w:numFmt w:val="bullet"/>
      <w:lvlText w:val=""/>
      <w:lvlJc w:val="left"/>
      <w:pPr>
        <w:ind w:left="4320" w:hanging="360"/>
      </w:pPr>
      <w:rPr>
        <w:rFonts w:ascii="Wingdings" w:hAnsi="Wingdings" w:hint="default"/>
      </w:rPr>
    </w:lvl>
    <w:lvl w:ilvl="6" w:tplc="70A83FE4">
      <w:start w:val="1"/>
      <w:numFmt w:val="bullet"/>
      <w:lvlText w:val=""/>
      <w:lvlJc w:val="left"/>
      <w:pPr>
        <w:ind w:left="5040" w:hanging="360"/>
      </w:pPr>
      <w:rPr>
        <w:rFonts w:ascii="Symbol" w:hAnsi="Symbol" w:hint="default"/>
      </w:rPr>
    </w:lvl>
    <w:lvl w:ilvl="7" w:tplc="5ED0B064">
      <w:start w:val="1"/>
      <w:numFmt w:val="bullet"/>
      <w:lvlText w:val="o"/>
      <w:lvlJc w:val="left"/>
      <w:pPr>
        <w:ind w:left="5760" w:hanging="360"/>
      </w:pPr>
      <w:rPr>
        <w:rFonts w:ascii="Courier New" w:hAnsi="Courier New" w:hint="default"/>
      </w:rPr>
    </w:lvl>
    <w:lvl w:ilvl="8" w:tplc="692405E2">
      <w:start w:val="1"/>
      <w:numFmt w:val="bullet"/>
      <w:lvlText w:val=""/>
      <w:lvlJc w:val="left"/>
      <w:pPr>
        <w:ind w:left="6480" w:hanging="360"/>
      </w:pPr>
      <w:rPr>
        <w:rFonts w:ascii="Wingdings" w:hAnsi="Wingdings" w:hint="default"/>
      </w:rPr>
    </w:lvl>
  </w:abstractNum>
  <w:num w:numId="1" w16cid:durableId="458305017">
    <w:abstractNumId w:val="31"/>
  </w:num>
  <w:num w:numId="2" w16cid:durableId="1424454183">
    <w:abstractNumId w:val="21"/>
  </w:num>
  <w:num w:numId="3" w16cid:durableId="573465804">
    <w:abstractNumId w:val="27"/>
  </w:num>
  <w:num w:numId="4" w16cid:durableId="928347879">
    <w:abstractNumId w:val="3"/>
  </w:num>
  <w:num w:numId="5" w16cid:durableId="143351583">
    <w:abstractNumId w:val="29"/>
  </w:num>
  <w:num w:numId="6" w16cid:durableId="950090785">
    <w:abstractNumId w:val="1"/>
  </w:num>
  <w:num w:numId="7" w16cid:durableId="305428864">
    <w:abstractNumId w:val="22"/>
  </w:num>
  <w:num w:numId="8" w16cid:durableId="1245260542">
    <w:abstractNumId w:val="9"/>
  </w:num>
  <w:num w:numId="9" w16cid:durableId="2064669582">
    <w:abstractNumId w:val="23"/>
  </w:num>
  <w:num w:numId="10" w16cid:durableId="1811289324">
    <w:abstractNumId w:val="10"/>
  </w:num>
  <w:num w:numId="11" w16cid:durableId="366952310">
    <w:abstractNumId w:val="28"/>
  </w:num>
  <w:num w:numId="12" w16cid:durableId="354619570">
    <w:abstractNumId w:val="14"/>
  </w:num>
  <w:num w:numId="13" w16cid:durableId="587153145">
    <w:abstractNumId w:val="17"/>
  </w:num>
  <w:num w:numId="14" w16cid:durableId="1800225479">
    <w:abstractNumId w:val="7"/>
  </w:num>
  <w:num w:numId="15" w16cid:durableId="1720350469">
    <w:abstractNumId w:val="6"/>
  </w:num>
  <w:num w:numId="16" w16cid:durableId="1486581094">
    <w:abstractNumId w:val="5"/>
  </w:num>
  <w:num w:numId="17" w16cid:durableId="909079787">
    <w:abstractNumId w:val="4"/>
  </w:num>
  <w:num w:numId="18" w16cid:durableId="1563252656">
    <w:abstractNumId w:val="24"/>
  </w:num>
  <w:num w:numId="19" w16cid:durableId="521362323">
    <w:abstractNumId w:val="13"/>
  </w:num>
  <w:num w:numId="20" w16cid:durableId="1301687183">
    <w:abstractNumId w:val="18"/>
  </w:num>
  <w:num w:numId="21" w16cid:durableId="1672754228">
    <w:abstractNumId w:val="15"/>
  </w:num>
  <w:num w:numId="22" w16cid:durableId="68224755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914900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579186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8359035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164098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600816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0683608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7452329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8360934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332674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065394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5758A0"/>
    <w:rsid w:val="0000094D"/>
    <w:rsid w:val="000013DD"/>
    <w:rsid w:val="00002040"/>
    <w:rsid w:val="00003A7C"/>
    <w:rsid w:val="00005DDD"/>
    <w:rsid w:val="00010E26"/>
    <w:rsid w:val="00011E2E"/>
    <w:rsid w:val="00012B28"/>
    <w:rsid w:val="00013595"/>
    <w:rsid w:val="00014096"/>
    <w:rsid w:val="00016C7C"/>
    <w:rsid w:val="00017EB8"/>
    <w:rsid w:val="00017ECE"/>
    <w:rsid w:val="00017F29"/>
    <w:rsid w:val="000217CC"/>
    <w:rsid w:val="00022432"/>
    <w:rsid w:val="00022D18"/>
    <w:rsid w:val="00022EE2"/>
    <w:rsid w:val="000303F5"/>
    <w:rsid w:val="00030ADF"/>
    <w:rsid w:val="00030B24"/>
    <w:rsid w:val="00032F55"/>
    <w:rsid w:val="00033AAD"/>
    <w:rsid w:val="00033B6C"/>
    <w:rsid w:val="00034B1C"/>
    <w:rsid w:val="00037A19"/>
    <w:rsid w:val="00041129"/>
    <w:rsid w:val="000417EE"/>
    <w:rsid w:val="00041DFC"/>
    <w:rsid w:val="00043BFC"/>
    <w:rsid w:val="00045FA2"/>
    <w:rsid w:val="000478C9"/>
    <w:rsid w:val="000523E8"/>
    <w:rsid w:val="00053179"/>
    <w:rsid w:val="000543D9"/>
    <w:rsid w:val="000556A4"/>
    <w:rsid w:val="0005745E"/>
    <w:rsid w:val="00057732"/>
    <w:rsid w:val="00057B6B"/>
    <w:rsid w:val="00063441"/>
    <w:rsid w:val="0006355B"/>
    <w:rsid w:val="00064C3C"/>
    <w:rsid w:val="00066F2C"/>
    <w:rsid w:val="00070880"/>
    <w:rsid w:val="00072C8F"/>
    <w:rsid w:val="00080C2F"/>
    <w:rsid w:val="000820E9"/>
    <w:rsid w:val="00082E6D"/>
    <w:rsid w:val="000842C7"/>
    <w:rsid w:val="000853CF"/>
    <w:rsid w:val="000863BE"/>
    <w:rsid w:val="00087BF2"/>
    <w:rsid w:val="00090921"/>
    <w:rsid w:val="00091200"/>
    <w:rsid w:val="0009556F"/>
    <w:rsid w:val="000A174D"/>
    <w:rsid w:val="000A2711"/>
    <w:rsid w:val="000A5BB3"/>
    <w:rsid w:val="000A6B80"/>
    <w:rsid w:val="000A73FA"/>
    <w:rsid w:val="000A7D17"/>
    <w:rsid w:val="000B1940"/>
    <w:rsid w:val="000B1F13"/>
    <w:rsid w:val="000B27FD"/>
    <w:rsid w:val="000B41BD"/>
    <w:rsid w:val="000B41F1"/>
    <w:rsid w:val="000B5066"/>
    <w:rsid w:val="000C0015"/>
    <w:rsid w:val="000C0481"/>
    <w:rsid w:val="000C1178"/>
    <w:rsid w:val="000C2601"/>
    <w:rsid w:val="000C3CB6"/>
    <w:rsid w:val="000D0F2B"/>
    <w:rsid w:val="000D12AB"/>
    <w:rsid w:val="000D1B88"/>
    <w:rsid w:val="000D2B9F"/>
    <w:rsid w:val="000D458D"/>
    <w:rsid w:val="000D4C63"/>
    <w:rsid w:val="000D6BFF"/>
    <w:rsid w:val="000E0187"/>
    <w:rsid w:val="000E4858"/>
    <w:rsid w:val="000E5187"/>
    <w:rsid w:val="000E7238"/>
    <w:rsid w:val="000E7AC4"/>
    <w:rsid w:val="000F37F1"/>
    <w:rsid w:val="000F55F8"/>
    <w:rsid w:val="00101462"/>
    <w:rsid w:val="001027BE"/>
    <w:rsid w:val="00105C83"/>
    <w:rsid w:val="00106317"/>
    <w:rsid w:val="0010768F"/>
    <w:rsid w:val="0011001E"/>
    <w:rsid w:val="0011074C"/>
    <w:rsid w:val="00110AE2"/>
    <w:rsid w:val="00111AA3"/>
    <w:rsid w:val="00111C1C"/>
    <w:rsid w:val="00112164"/>
    <w:rsid w:val="0011353D"/>
    <w:rsid w:val="00116B7C"/>
    <w:rsid w:val="00116FF2"/>
    <w:rsid w:val="001171FB"/>
    <w:rsid w:val="00117E96"/>
    <w:rsid w:val="00122324"/>
    <w:rsid w:val="00122366"/>
    <w:rsid w:val="00122EF7"/>
    <w:rsid w:val="001242D5"/>
    <w:rsid w:val="001244A7"/>
    <w:rsid w:val="0012521A"/>
    <w:rsid w:val="001265A9"/>
    <w:rsid w:val="00127531"/>
    <w:rsid w:val="00127C6F"/>
    <w:rsid w:val="00131FD4"/>
    <w:rsid w:val="0013570C"/>
    <w:rsid w:val="00135FDF"/>
    <w:rsid w:val="00141C87"/>
    <w:rsid w:val="00142F78"/>
    <w:rsid w:val="00143BF5"/>
    <w:rsid w:val="00144941"/>
    <w:rsid w:val="001500D8"/>
    <w:rsid w:val="00151850"/>
    <w:rsid w:val="001526FA"/>
    <w:rsid w:val="00153DA8"/>
    <w:rsid w:val="0015453F"/>
    <w:rsid w:val="00154E16"/>
    <w:rsid w:val="00154FED"/>
    <w:rsid w:val="00155A50"/>
    <w:rsid w:val="00155AB2"/>
    <w:rsid w:val="001568CB"/>
    <w:rsid w:val="00161EE6"/>
    <w:rsid w:val="00163B59"/>
    <w:rsid w:val="00164882"/>
    <w:rsid w:val="001707A6"/>
    <w:rsid w:val="00172A0B"/>
    <w:rsid w:val="00173867"/>
    <w:rsid w:val="00173B91"/>
    <w:rsid w:val="00174A97"/>
    <w:rsid w:val="00176879"/>
    <w:rsid w:val="00176BFD"/>
    <w:rsid w:val="00177CED"/>
    <w:rsid w:val="00182214"/>
    <w:rsid w:val="0018257C"/>
    <w:rsid w:val="00182BD8"/>
    <w:rsid w:val="001834C8"/>
    <w:rsid w:val="00184476"/>
    <w:rsid w:val="00185C76"/>
    <w:rsid w:val="00185FEE"/>
    <w:rsid w:val="0018663F"/>
    <w:rsid w:val="00186AEC"/>
    <w:rsid w:val="001923A6"/>
    <w:rsid w:val="00192B08"/>
    <w:rsid w:val="00193DBC"/>
    <w:rsid w:val="00195D4B"/>
    <w:rsid w:val="001962A6"/>
    <w:rsid w:val="00196DD9"/>
    <w:rsid w:val="001A08B2"/>
    <w:rsid w:val="001A198D"/>
    <w:rsid w:val="001A2ED4"/>
    <w:rsid w:val="001A2FC9"/>
    <w:rsid w:val="001A329F"/>
    <w:rsid w:val="001A476D"/>
    <w:rsid w:val="001A6D8C"/>
    <w:rsid w:val="001A7508"/>
    <w:rsid w:val="001B0CA0"/>
    <w:rsid w:val="001B2A0A"/>
    <w:rsid w:val="001B4395"/>
    <w:rsid w:val="001B46D2"/>
    <w:rsid w:val="001B7195"/>
    <w:rsid w:val="001B788C"/>
    <w:rsid w:val="001C1787"/>
    <w:rsid w:val="001C196E"/>
    <w:rsid w:val="001C20BE"/>
    <w:rsid w:val="001C2464"/>
    <w:rsid w:val="001D0AC3"/>
    <w:rsid w:val="001D2750"/>
    <w:rsid w:val="001D3731"/>
    <w:rsid w:val="001D3F16"/>
    <w:rsid w:val="001D4EC2"/>
    <w:rsid w:val="001D76AC"/>
    <w:rsid w:val="001E2391"/>
    <w:rsid w:val="001E361F"/>
    <w:rsid w:val="001E740E"/>
    <w:rsid w:val="001E759B"/>
    <w:rsid w:val="001F040C"/>
    <w:rsid w:val="001F1594"/>
    <w:rsid w:val="001F5303"/>
    <w:rsid w:val="002007BA"/>
    <w:rsid w:val="00202E6D"/>
    <w:rsid w:val="00203570"/>
    <w:rsid w:val="00206537"/>
    <w:rsid w:val="002068C6"/>
    <w:rsid w:val="00207AD6"/>
    <w:rsid w:val="002119BA"/>
    <w:rsid w:val="00212CC7"/>
    <w:rsid w:val="00214946"/>
    <w:rsid w:val="00214A6E"/>
    <w:rsid w:val="002150BF"/>
    <w:rsid w:val="002156AD"/>
    <w:rsid w:val="002174AD"/>
    <w:rsid w:val="002234DE"/>
    <w:rsid w:val="00223ABF"/>
    <w:rsid w:val="00234ED5"/>
    <w:rsid w:val="00234EDC"/>
    <w:rsid w:val="00235B2D"/>
    <w:rsid w:val="00240E17"/>
    <w:rsid w:val="002418F0"/>
    <w:rsid w:val="0024204D"/>
    <w:rsid w:val="002426C4"/>
    <w:rsid w:val="00242FDA"/>
    <w:rsid w:val="00244497"/>
    <w:rsid w:val="00246282"/>
    <w:rsid w:val="00250CCD"/>
    <w:rsid w:val="002519AF"/>
    <w:rsid w:val="002531E6"/>
    <w:rsid w:val="002534B7"/>
    <w:rsid w:val="00253571"/>
    <w:rsid w:val="00253747"/>
    <w:rsid w:val="00253987"/>
    <w:rsid w:val="0025430E"/>
    <w:rsid w:val="00255370"/>
    <w:rsid w:val="00255377"/>
    <w:rsid w:val="002553B9"/>
    <w:rsid w:val="00255DAE"/>
    <w:rsid w:val="002568A9"/>
    <w:rsid w:val="002569AC"/>
    <w:rsid w:val="00257C37"/>
    <w:rsid w:val="00257C7F"/>
    <w:rsid w:val="00260A99"/>
    <w:rsid w:val="0026150C"/>
    <w:rsid w:val="00262BDB"/>
    <w:rsid w:val="00264AD5"/>
    <w:rsid w:val="00264CD7"/>
    <w:rsid w:val="002662CD"/>
    <w:rsid w:val="002730F5"/>
    <w:rsid w:val="00274032"/>
    <w:rsid w:val="00274DA8"/>
    <w:rsid w:val="00277D58"/>
    <w:rsid w:val="00280161"/>
    <w:rsid w:val="002809CE"/>
    <w:rsid w:val="00282E74"/>
    <w:rsid w:val="00286E11"/>
    <w:rsid w:val="00290CC9"/>
    <w:rsid w:val="00291C7D"/>
    <w:rsid w:val="002920AF"/>
    <w:rsid w:val="00292724"/>
    <w:rsid w:val="00293305"/>
    <w:rsid w:val="002935B2"/>
    <w:rsid w:val="00295A9A"/>
    <w:rsid w:val="00296201"/>
    <w:rsid w:val="002A25CE"/>
    <w:rsid w:val="002A32A6"/>
    <w:rsid w:val="002A43AA"/>
    <w:rsid w:val="002A5ED1"/>
    <w:rsid w:val="002A7660"/>
    <w:rsid w:val="002B0BD0"/>
    <w:rsid w:val="002B63FB"/>
    <w:rsid w:val="002B7FC1"/>
    <w:rsid w:val="002C0CA6"/>
    <w:rsid w:val="002C13DF"/>
    <w:rsid w:val="002C1A8B"/>
    <w:rsid w:val="002C3DEF"/>
    <w:rsid w:val="002C4BAF"/>
    <w:rsid w:val="002C5535"/>
    <w:rsid w:val="002C691A"/>
    <w:rsid w:val="002D2D6E"/>
    <w:rsid w:val="002D45C9"/>
    <w:rsid w:val="002D507B"/>
    <w:rsid w:val="002D708A"/>
    <w:rsid w:val="002E1BA0"/>
    <w:rsid w:val="002E5282"/>
    <w:rsid w:val="002E6892"/>
    <w:rsid w:val="002E766E"/>
    <w:rsid w:val="002E7C0B"/>
    <w:rsid w:val="002F0F22"/>
    <w:rsid w:val="002F1BC7"/>
    <w:rsid w:val="002F2AFD"/>
    <w:rsid w:val="0030152E"/>
    <w:rsid w:val="00301C57"/>
    <w:rsid w:val="0030220A"/>
    <w:rsid w:val="00302918"/>
    <w:rsid w:val="00302A28"/>
    <w:rsid w:val="00304BC5"/>
    <w:rsid w:val="003050A7"/>
    <w:rsid w:val="00305A35"/>
    <w:rsid w:val="00307170"/>
    <w:rsid w:val="00310105"/>
    <w:rsid w:val="003106CE"/>
    <w:rsid w:val="00311085"/>
    <w:rsid w:val="0031287C"/>
    <w:rsid w:val="00315DFB"/>
    <w:rsid w:val="00315EA5"/>
    <w:rsid w:val="00316EAE"/>
    <w:rsid w:val="00317AF6"/>
    <w:rsid w:val="00320298"/>
    <w:rsid w:val="00320D51"/>
    <w:rsid w:val="00321071"/>
    <w:rsid w:val="00323704"/>
    <w:rsid w:val="00327F17"/>
    <w:rsid w:val="0033158D"/>
    <w:rsid w:val="00331706"/>
    <w:rsid w:val="0033345D"/>
    <w:rsid w:val="00333522"/>
    <w:rsid w:val="003356CA"/>
    <w:rsid w:val="00335DE3"/>
    <w:rsid w:val="00337D8B"/>
    <w:rsid w:val="003401FD"/>
    <w:rsid w:val="0034041C"/>
    <w:rsid w:val="0034098E"/>
    <w:rsid w:val="00344D46"/>
    <w:rsid w:val="00346528"/>
    <w:rsid w:val="00347E5E"/>
    <w:rsid w:val="003509B3"/>
    <w:rsid w:val="00351350"/>
    <w:rsid w:val="003546F5"/>
    <w:rsid w:val="00355F81"/>
    <w:rsid w:val="0035639C"/>
    <w:rsid w:val="0035677C"/>
    <w:rsid w:val="00357F79"/>
    <w:rsid w:val="003604F7"/>
    <w:rsid w:val="00361351"/>
    <w:rsid w:val="0036271C"/>
    <w:rsid w:val="00363374"/>
    <w:rsid w:val="00363869"/>
    <w:rsid w:val="003656EB"/>
    <w:rsid w:val="003667B9"/>
    <w:rsid w:val="003676F9"/>
    <w:rsid w:val="00370FA0"/>
    <w:rsid w:val="00371489"/>
    <w:rsid w:val="00371D1F"/>
    <w:rsid w:val="003722E4"/>
    <w:rsid w:val="00372568"/>
    <w:rsid w:val="003731C9"/>
    <w:rsid w:val="00373909"/>
    <w:rsid w:val="00374B3E"/>
    <w:rsid w:val="00376042"/>
    <w:rsid w:val="003763EE"/>
    <w:rsid w:val="0037700E"/>
    <w:rsid w:val="00377DFE"/>
    <w:rsid w:val="00385E1B"/>
    <w:rsid w:val="00391884"/>
    <w:rsid w:val="003926C3"/>
    <w:rsid w:val="00392A37"/>
    <w:rsid w:val="00397333"/>
    <w:rsid w:val="00397F4C"/>
    <w:rsid w:val="003A1BDD"/>
    <w:rsid w:val="003A2511"/>
    <w:rsid w:val="003A45F4"/>
    <w:rsid w:val="003A565D"/>
    <w:rsid w:val="003A60C0"/>
    <w:rsid w:val="003A70F0"/>
    <w:rsid w:val="003A7F38"/>
    <w:rsid w:val="003B1A09"/>
    <w:rsid w:val="003B3635"/>
    <w:rsid w:val="003B5252"/>
    <w:rsid w:val="003B6185"/>
    <w:rsid w:val="003B65CA"/>
    <w:rsid w:val="003B6633"/>
    <w:rsid w:val="003B7665"/>
    <w:rsid w:val="003B769D"/>
    <w:rsid w:val="003B7D60"/>
    <w:rsid w:val="003C1A4C"/>
    <w:rsid w:val="003C31F9"/>
    <w:rsid w:val="003C366D"/>
    <w:rsid w:val="003C4DC6"/>
    <w:rsid w:val="003C5A1A"/>
    <w:rsid w:val="003C6D5C"/>
    <w:rsid w:val="003C6D7F"/>
    <w:rsid w:val="003C7552"/>
    <w:rsid w:val="003D0169"/>
    <w:rsid w:val="003D1497"/>
    <w:rsid w:val="003D28F4"/>
    <w:rsid w:val="003D386E"/>
    <w:rsid w:val="003D66A4"/>
    <w:rsid w:val="003E04AB"/>
    <w:rsid w:val="003E0833"/>
    <w:rsid w:val="003E0907"/>
    <w:rsid w:val="003E155A"/>
    <w:rsid w:val="003E1901"/>
    <w:rsid w:val="003E3821"/>
    <w:rsid w:val="003E477D"/>
    <w:rsid w:val="003E6236"/>
    <w:rsid w:val="003F0D4F"/>
    <w:rsid w:val="003F123C"/>
    <w:rsid w:val="003F467E"/>
    <w:rsid w:val="003F4E3C"/>
    <w:rsid w:val="003F6F38"/>
    <w:rsid w:val="003F7A9C"/>
    <w:rsid w:val="0040062A"/>
    <w:rsid w:val="00400979"/>
    <w:rsid w:val="00400AA3"/>
    <w:rsid w:val="00403E87"/>
    <w:rsid w:val="00405C0C"/>
    <w:rsid w:val="00405E53"/>
    <w:rsid w:val="00407377"/>
    <w:rsid w:val="004106A8"/>
    <w:rsid w:val="00411757"/>
    <w:rsid w:val="00412DF8"/>
    <w:rsid w:val="00412F83"/>
    <w:rsid w:val="004149D1"/>
    <w:rsid w:val="0041594D"/>
    <w:rsid w:val="00415AE1"/>
    <w:rsid w:val="004212FD"/>
    <w:rsid w:val="00422B05"/>
    <w:rsid w:val="00425BD3"/>
    <w:rsid w:val="00427F46"/>
    <w:rsid w:val="004309DE"/>
    <w:rsid w:val="00431CBA"/>
    <w:rsid w:val="004323D4"/>
    <w:rsid w:val="00432E15"/>
    <w:rsid w:val="004341B7"/>
    <w:rsid w:val="00436DB0"/>
    <w:rsid w:val="00440869"/>
    <w:rsid w:val="00444B5F"/>
    <w:rsid w:val="004502AD"/>
    <w:rsid w:val="00452615"/>
    <w:rsid w:val="00452A9A"/>
    <w:rsid w:val="004539E1"/>
    <w:rsid w:val="00453EAC"/>
    <w:rsid w:val="00456D55"/>
    <w:rsid w:val="00457064"/>
    <w:rsid w:val="00457223"/>
    <w:rsid w:val="0045733C"/>
    <w:rsid w:val="00457C77"/>
    <w:rsid w:val="00457D7B"/>
    <w:rsid w:val="004602C1"/>
    <w:rsid w:val="00460B57"/>
    <w:rsid w:val="00460CC1"/>
    <w:rsid w:val="00463EE1"/>
    <w:rsid w:val="00466535"/>
    <w:rsid w:val="0046742C"/>
    <w:rsid w:val="00470D15"/>
    <w:rsid w:val="004713B4"/>
    <w:rsid w:val="00471A44"/>
    <w:rsid w:val="00472506"/>
    <w:rsid w:val="00473979"/>
    <w:rsid w:val="00473DB2"/>
    <w:rsid w:val="00476230"/>
    <w:rsid w:val="00477534"/>
    <w:rsid w:val="00477C80"/>
    <w:rsid w:val="0048070B"/>
    <w:rsid w:val="00480998"/>
    <w:rsid w:val="00480F74"/>
    <w:rsid w:val="00481660"/>
    <w:rsid w:val="00484142"/>
    <w:rsid w:val="004846EB"/>
    <w:rsid w:val="004849D8"/>
    <w:rsid w:val="00485489"/>
    <w:rsid w:val="00492BDE"/>
    <w:rsid w:val="00494573"/>
    <w:rsid w:val="004948CA"/>
    <w:rsid w:val="00494D5C"/>
    <w:rsid w:val="00494E61"/>
    <w:rsid w:val="00495B77"/>
    <w:rsid w:val="00496B49"/>
    <w:rsid w:val="004A1713"/>
    <w:rsid w:val="004A4E53"/>
    <w:rsid w:val="004A5BC5"/>
    <w:rsid w:val="004A5CD3"/>
    <w:rsid w:val="004A7455"/>
    <w:rsid w:val="004A7CCC"/>
    <w:rsid w:val="004B008E"/>
    <w:rsid w:val="004B1D85"/>
    <w:rsid w:val="004B2D76"/>
    <w:rsid w:val="004B386F"/>
    <w:rsid w:val="004B5C47"/>
    <w:rsid w:val="004C118C"/>
    <w:rsid w:val="004C140F"/>
    <w:rsid w:val="004C1C37"/>
    <w:rsid w:val="004C2CED"/>
    <w:rsid w:val="004C3426"/>
    <w:rsid w:val="004C6A43"/>
    <w:rsid w:val="004C7363"/>
    <w:rsid w:val="004D0EE6"/>
    <w:rsid w:val="004D134E"/>
    <w:rsid w:val="004D198E"/>
    <w:rsid w:val="004D1A69"/>
    <w:rsid w:val="004D1F2D"/>
    <w:rsid w:val="004D3C5B"/>
    <w:rsid w:val="004D4CB4"/>
    <w:rsid w:val="004D6339"/>
    <w:rsid w:val="004D75A6"/>
    <w:rsid w:val="004E14C2"/>
    <w:rsid w:val="004E276E"/>
    <w:rsid w:val="004E497A"/>
    <w:rsid w:val="004E520D"/>
    <w:rsid w:val="004F1894"/>
    <w:rsid w:val="004F36E5"/>
    <w:rsid w:val="004F5635"/>
    <w:rsid w:val="004F592F"/>
    <w:rsid w:val="004F7062"/>
    <w:rsid w:val="004F7F47"/>
    <w:rsid w:val="0050288B"/>
    <w:rsid w:val="00502DCE"/>
    <w:rsid w:val="00504F73"/>
    <w:rsid w:val="005056A9"/>
    <w:rsid w:val="005144E3"/>
    <w:rsid w:val="00516D9B"/>
    <w:rsid w:val="005178E2"/>
    <w:rsid w:val="005179DB"/>
    <w:rsid w:val="005230CE"/>
    <w:rsid w:val="00532093"/>
    <w:rsid w:val="00532C4C"/>
    <w:rsid w:val="0053388E"/>
    <w:rsid w:val="00537DDA"/>
    <w:rsid w:val="00542204"/>
    <w:rsid w:val="0054514E"/>
    <w:rsid w:val="0054738D"/>
    <w:rsid w:val="005474E9"/>
    <w:rsid w:val="005500FF"/>
    <w:rsid w:val="0055179B"/>
    <w:rsid w:val="00551C83"/>
    <w:rsid w:val="00553E6C"/>
    <w:rsid w:val="00554C12"/>
    <w:rsid w:val="00555556"/>
    <w:rsid w:val="005563DA"/>
    <w:rsid w:val="00560504"/>
    <w:rsid w:val="00560F30"/>
    <w:rsid w:val="00561454"/>
    <w:rsid w:val="0056221A"/>
    <w:rsid w:val="00562879"/>
    <w:rsid w:val="00562BBD"/>
    <w:rsid w:val="00563186"/>
    <w:rsid w:val="00567347"/>
    <w:rsid w:val="005675AE"/>
    <w:rsid w:val="0057050F"/>
    <w:rsid w:val="0057277B"/>
    <w:rsid w:val="00573A5C"/>
    <w:rsid w:val="0057407B"/>
    <w:rsid w:val="00576200"/>
    <w:rsid w:val="00577DAD"/>
    <w:rsid w:val="00580E10"/>
    <w:rsid w:val="00581B52"/>
    <w:rsid w:val="00581D57"/>
    <w:rsid w:val="005822A4"/>
    <w:rsid w:val="00584078"/>
    <w:rsid w:val="005854F4"/>
    <w:rsid w:val="00586D1F"/>
    <w:rsid w:val="00586D89"/>
    <w:rsid w:val="00591526"/>
    <w:rsid w:val="00591A16"/>
    <w:rsid w:val="00591AD2"/>
    <w:rsid w:val="00592726"/>
    <w:rsid w:val="005963A6"/>
    <w:rsid w:val="0059754A"/>
    <w:rsid w:val="005A055E"/>
    <w:rsid w:val="005A092C"/>
    <w:rsid w:val="005A194B"/>
    <w:rsid w:val="005A2DE7"/>
    <w:rsid w:val="005A374E"/>
    <w:rsid w:val="005A414C"/>
    <w:rsid w:val="005A5940"/>
    <w:rsid w:val="005A6B18"/>
    <w:rsid w:val="005A75D2"/>
    <w:rsid w:val="005B0A30"/>
    <w:rsid w:val="005B2368"/>
    <w:rsid w:val="005B4111"/>
    <w:rsid w:val="005B4CA2"/>
    <w:rsid w:val="005B6835"/>
    <w:rsid w:val="005C035B"/>
    <w:rsid w:val="005C1678"/>
    <w:rsid w:val="005C473D"/>
    <w:rsid w:val="005C4B1B"/>
    <w:rsid w:val="005C7089"/>
    <w:rsid w:val="005D089B"/>
    <w:rsid w:val="005D305E"/>
    <w:rsid w:val="005D3ED6"/>
    <w:rsid w:val="005D5B83"/>
    <w:rsid w:val="005E0556"/>
    <w:rsid w:val="005E2B8E"/>
    <w:rsid w:val="005E5254"/>
    <w:rsid w:val="005E6BB3"/>
    <w:rsid w:val="005E7763"/>
    <w:rsid w:val="005F027B"/>
    <w:rsid w:val="005F1572"/>
    <w:rsid w:val="005F398C"/>
    <w:rsid w:val="005F40D8"/>
    <w:rsid w:val="006024FD"/>
    <w:rsid w:val="00602752"/>
    <w:rsid w:val="00604733"/>
    <w:rsid w:val="00605657"/>
    <w:rsid w:val="00611B03"/>
    <w:rsid w:val="006142E8"/>
    <w:rsid w:val="006156E1"/>
    <w:rsid w:val="006161DE"/>
    <w:rsid w:val="006165E7"/>
    <w:rsid w:val="0062022C"/>
    <w:rsid w:val="006224DE"/>
    <w:rsid w:val="00622970"/>
    <w:rsid w:val="00623C80"/>
    <w:rsid w:val="006270E4"/>
    <w:rsid w:val="006303A1"/>
    <w:rsid w:val="00630C0B"/>
    <w:rsid w:val="0063269B"/>
    <w:rsid w:val="00632729"/>
    <w:rsid w:val="00632C0A"/>
    <w:rsid w:val="006347F4"/>
    <w:rsid w:val="00634B4D"/>
    <w:rsid w:val="00635A1E"/>
    <w:rsid w:val="00640435"/>
    <w:rsid w:val="00642038"/>
    <w:rsid w:val="00642864"/>
    <w:rsid w:val="0064451E"/>
    <w:rsid w:val="006463BC"/>
    <w:rsid w:val="00646A44"/>
    <w:rsid w:val="0064723A"/>
    <w:rsid w:val="00647529"/>
    <w:rsid w:val="00650EE4"/>
    <w:rsid w:val="00656381"/>
    <w:rsid w:val="00657362"/>
    <w:rsid w:val="00660B57"/>
    <w:rsid w:val="00660BB9"/>
    <w:rsid w:val="00661981"/>
    <w:rsid w:val="00662CFC"/>
    <w:rsid w:val="00662FED"/>
    <w:rsid w:val="0066317A"/>
    <w:rsid w:val="0066391F"/>
    <w:rsid w:val="00664BB1"/>
    <w:rsid w:val="00665AD8"/>
    <w:rsid w:val="00671429"/>
    <w:rsid w:val="00671D86"/>
    <w:rsid w:val="006723C5"/>
    <w:rsid w:val="006742D2"/>
    <w:rsid w:val="00674BAA"/>
    <w:rsid w:val="00675FD8"/>
    <w:rsid w:val="006770CF"/>
    <w:rsid w:val="006802A9"/>
    <w:rsid w:val="0068030A"/>
    <w:rsid w:val="00681A6F"/>
    <w:rsid w:val="00683115"/>
    <w:rsid w:val="006842B3"/>
    <w:rsid w:val="0068492D"/>
    <w:rsid w:val="00685700"/>
    <w:rsid w:val="006859D0"/>
    <w:rsid w:val="00685F9C"/>
    <w:rsid w:val="00690D6F"/>
    <w:rsid w:val="006934D1"/>
    <w:rsid w:val="00695B43"/>
    <w:rsid w:val="00696DD3"/>
    <w:rsid w:val="006A053C"/>
    <w:rsid w:val="006A161D"/>
    <w:rsid w:val="006A5EE8"/>
    <w:rsid w:val="006A6861"/>
    <w:rsid w:val="006A69A9"/>
    <w:rsid w:val="006A765E"/>
    <w:rsid w:val="006A7929"/>
    <w:rsid w:val="006A7C54"/>
    <w:rsid w:val="006B312C"/>
    <w:rsid w:val="006B3BF2"/>
    <w:rsid w:val="006B507A"/>
    <w:rsid w:val="006B6452"/>
    <w:rsid w:val="006B6AEA"/>
    <w:rsid w:val="006C048A"/>
    <w:rsid w:val="006C049B"/>
    <w:rsid w:val="006C0E0B"/>
    <w:rsid w:val="006C236B"/>
    <w:rsid w:val="006C663B"/>
    <w:rsid w:val="006D015B"/>
    <w:rsid w:val="006D1BDC"/>
    <w:rsid w:val="006D1C7B"/>
    <w:rsid w:val="006D27FD"/>
    <w:rsid w:val="006D2986"/>
    <w:rsid w:val="006D2B00"/>
    <w:rsid w:val="006D2E87"/>
    <w:rsid w:val="006D4CCE"/>
    <w:rsid w:val="006D53E4"/>
    <w:rsid w:val="006DCC23"/>
    <w:rsid w:val="006E0782"/>
    <w:rsid w:val="006E1AE9"/>
    <w:rsid w:val="006E2060"/>
    <w:rsid w:val="006E3ADF"/>
    <w:rsid w:val="006E4F31"/>
    <w:rsid w:val="006E500D"/>
    <w:rsid w:val="006E76D7"/>
    <w:rsid w:val="006F2F04"/>
    <w:rsid w:val="006F45E6"/>
    <w:rsid w:val="006F59C0"/>
    <w:rsid w:val="006F78B9"/>
    <w:rsid w:val="006F798D"/>
    <w:rsid w:val="006F7992"/>
    <w:rsid w:val="00702EA9"/>
    <w:rsid w:val="00703D3C"/>
    <w:rsid w:val="00704295"/>
    <w:rsid w:val="00705165"/>
    <w:rsid w:val="00706496"/>
    <w:rsid w:val="007123BB"/>
    <w:rsid w:val="00713F36"/>
    <w:rsid w:val="007142FE"/>
    <w:rsid w:val="00715C01"/>
    <w:rsid w:val="00715C99"/>
    <w:rsid w:val="00716BAD"/>
    <w:rsid w:val="00716D6C"/>
    <w:rsid w:val="007215A5"/>
    <w:rsid w:val="00721AE8"/>
    <w:rsid w:val="00721CE0"/>
    <w:rsid w:val="007235C7"/>
    <w:rsid w:val="00723B58"/>
    <w:rsid w:val="007243F5"/>
    <w:rsid w:val="00724B24"/>
    <w:rsid w:val="0072542F"/>
    <w:rsid w:val="00726C83"/>
    <w:rsid w:val="00727D8D"/>
    <w:rsid w:val="00730B6C"/>
    <w:rsid w:val="00730BA9"/>
    <w:rsid w:val="00731414"/>
    <w:rsid w:val="00731F9F"/>
    <w:rsid w:val="00735260"/>
    <w:rsid w:val="00735615"/>
    <w:rsid w:val="00735B1F"/>
    <w:rsid w:val="00735CBD"/>
    <w:rsid w:val="00736633"/>
    <w:rsid w:val="00737551"/>
    <w:rsid w:val="007407D4"/>
    <w:rsid w:val="007512D7"/>
    <w:rsid w:val="0075276E"/>
    <w:rsid w:val="00753797"/>
    <w:rsid w:val="00760432"/>
    <w:rsid w:val="00762854"/>
    <w:rsid w:val="007645E3"/>
    <w:rsid w:val="00766910"/>
    <w:rsid w:val="00767903"/>
    <w:rsid w:val="00771499"/>
    <w:rsid w:val="007721C3"/>
    <w:rsid w:val="007734C3"/>
    <w:rsid w:val="00775A47"/>
    <w:rsid w:val="00775D7E"/>
    <w:rsid w:val="007805C6"/>
    <w:rsid w:val="00782320"/>
    <w:rsid w:val="00782F10"/>
    <w:rsid w:val="00784DE2"/>
    <w:rsid w:val="00785ED0"/>
    <w:rsid w:val="0078678E"/>
    <w:rsid w:val="00786EFB"/>
    <w:rsid w:val="00787889"/>
    <w:rsid w:val="00790310"/>
    <w:rsid w:val="007916AF"/>
    <w:rsid w:val="00791D0A"/>
    <w:rsid w:val="0079296A"/>
    <w:rsid w:val="007949C2"/>
    <w:rsid w:val="00794CC1"/>
    <w:rsid w:val="0079601E"/>
    <w:rsid w:val="007A1CA0"/>
    <w:rsid w:val="007A22F3"/>
    <w:rsid w:val="007A2F86"/>
    <w:rsid w:val="007A3F38"/>
    <w:rsid w:val="007A56CB"/>
    <w:rsid w:val="007A60FD"/>
    <w:rsid w:val="007A7137"/>
    <w:rsid w:val="007B02AD"/>
    <w:rsid w:val="007B1090"/>
    <w:rsid w:val="007B1AA6"/>
    <w:rsid w:val="007B55D0"/>
    <w:rsid w:val="007B64BD"/>
    <w:rsid w:val="007B650C"/>
    <w:rsid w:val="007C03C3"/>
    <w:rsid w:val="007C090C"/>
    <w:rsid w:val="007C0F7F"/>
    <w:rsid w:val="007C25BC"/>
    <w:rsid w:val="007C29EA"/>
    <w:rsid w:val="007C2CAB"/>
    <w:rsid w:val="007C4603"/>
    <w:rsid w:val="007C5EEA"/>
    <w:rsid w:val="007C74A4"/>
    <w:rsid w:val="007C75C3"/>
    <w:rsid w:val="007C7C8F"/>
    <w:rsid w:val="007D335E"/>
    <w:rsid w:val="007D3480"/>
    <w:rsid w:val="007D5020"/>
    <w:rsid w:val="007D7ADB"/>
    <w:rsid w:val="007E1007"/>
    <w:rsid w:val="007E1260"/>
    <w:rsid w:val="007E27B8"/>
    <w:rsid w:val="007E442C"/>
    <w:rsid w:val="007E666D"/>
    <w:rsid w:val="007E7F22"/>
    <w:rsid w:val="007F0F95"/>
    <w:rsid w:val="007F174D"/>
    <w:rsid w:val="007F3828"/>
    <w:rsid w:val="007F4511"/>
    <w:rsid w:val="007F61B9"/>
    <w:rsid w:val="007F62F1"/>
    <w:rsid w:val="007F7539"/>
    <w:rsid w:val="007F7777"/>
    <w:rsid w:val="007F7EF6"/>
    <w:rsid w:val="00800991"/>
    <w:rsid w:val="00800D49"/>
    <w:rsid w:val="00801D3C"/>
    <w:rsid w:val="008043B3"/>
    <w:rsid w:val="00806962"/>
    <w:rsid w:val="0081162F"/>
    <w:rsid w:val="00815657"/>
    <w:rsid w:val="0081609F"/>
    <w:rsid w:val="00816EBC"/>
    <w:rsid w:val="008177EE"/>
    <w:rsid w:val="008203C8"/>
    <w:rsid w:val="0082117A"/>
    <w:rsid w:val="008213EA"/>
    <w:rsid w:val="008217A7"/>
    <w:rsid w:val="00823404"/>
    <w:rsid w:val="00823FE3"/>
    <w:rsid w:val="00825263"/>
    <w:rsid w:val="00825672"/>
    <w:rsid w:val="00825E8A"/>
    <w:rsid w:val="00834F0A"/>
    <w:rsid w:val="00840BF5"/>
    <w:rsid w:val="00841926"/>
    <w:rsid w:val="00842983"/>
    <w:rsid w:val="0084420E"/>
    <w:rsid w:val="008442A3"/>
    <w:rsid w:val="00844B9E"/>
    <w:rsid w:val="00844E00"/>
    <w:rsid w:val="00845224"/>
    <w:rsid w:val="00845900"/>
    <w:rsid w:val="00847953"/>
    <w:rsid w:val="00850A4E"/>
    <w:rsid w:val="00850D34"/>
    <w:rsid w:val="0085370E"/>
    <w:rsid w:val="008538C8"/>
    <w:rsid w:val="00855193"/>
    <w:rsid w:val="00855753"/>
    <w:rsid w:val="00857C20"/>
    <w:rsid w:val="008600BE"/>
    <w:rsid w:val="00860716"/>
    <w:rsid w:val="00860C19"/>
    <w:rsid w:val="00860C52"/>
    <w:rsid w:val="008617BD"/>
    <w:rsid w:val="008633BC"/>
    <w:rsid w:val="00867C4E"/>
    <w:rsid w:val="00871BA4"/>
    <w:rsid w:val="00872CB4"/>
    <w:rsid w:val="00874256"/>
    <w:rsid w:val="008754D0"/>
    <w:rsid w:val="00877ECB"/>
    <w:rsid w:val="00880789"/>
    <w:rsid w:val="00881801"/>
    <w:rsid w:val="008822C9"/>
    <w:rsid w:val="0088352F"/>
    <w:rsid w:val="008836EC"/>
    <w:rsid w:val="008844F2"/>
    <w:rsid w:val="00884F43"/>
    <w:rsid w:val="00887609"/>
    <w:rsid w:val="008902B2"/>
    <w:rsid w:val="00890A07"/>
    <w:rsid w:val="00890EAB"/>
    <w:rsid w:val="008919A4"/>
    <w:rsid w:val="00894001"/>
    <w:rsid w:val="00895051"/>
    <w:rsid w:val="008A17F1"/>
    <w:rsid w:val="008A584E"/>
    <w:rsid w:val="008A6504"/>
    <w:rsid w:val="008A6EBB"/>
    <w:rsid w:val="008A7B0E"/>
    <w:rsid w:val="008B21A0"/>
    <w:rsid w:val="008B35F5"/>
    <w:rsid w:val="008B69B5"/>
    <w:rsid w:val="008C13D7"/>
    <w:rsid w:val="008C3628"/>
    <w:rsid w:val="008C49F8"/>
    <w:rsid w:val="008C4BB1"/>
    <w:rsid w:val="008C530F"/>
    <w:rsid w:val="008C6536"/>
    <w:rsid w:val="008D1B96"/>
    <w:rsid w:val="008D1EA1"/>
    <w:rsid w:val="008D1EB7"/>
    <w:rsid w:val="008D254A"/>
    <w:rsid w:val="008D2555"/>
    <w:rsid w:val="008D4A68"/>
    <w:rsid w:val="008D6EAF"/>
    <w:rsid w:val="008D7E80"/>
    <w:rsid w:val="008E044A"/>
    <w:rsid w:val="008E0EC0"/>
    <w:rsid w:val="008E1F9A"/>
    <w:rsid w:val="008E2D86"/>
    <w:rsid w:val="008E4FF7"/>
    <w:rsid w:val="008E5AE2"/>
    <w:rsid w:val="008E6714"/>
    <w:rsid w:val="008E6DAF"/>
    <w:rsid w:val="008E7719"/>
    <w:rsid w:val="008F07C5"/>
    <w:rsid w:val="008F0D95"/>
    <w:rsid w:val="008F185B"/>
    <w:rsid w:val="008F2A08"/>
    <w:rsid w:val="0090428B"/>
    <w:rsid w:val="00904599"/>
    <w:rsid w:val="00906329"/>
    <w:rsid w:val="00911863"/>
    <w:rsid w:val="00912414"/>
    <w:rsid w:val="00913680"/>
    <w:rsid w:val="0091398F"/>
    <w:rsid w:val="00913CB8"/>
    <w:rsid w:val="00914441"/>
    <w:rsid w:val="00915747"/>
    <w:rsid w:val="00915DA5"/>
    <w:rsid w:val="00917D7A"/>
    <w:rsid w:val="009208CB"/>
    <w:rsid w:val="00921038"/>
    <w:rsid w:val="009217AA"/>
    <w:rsid w:val="00922B45"/>
    <w:rsid w:val="009238ED"/>
    <w:rsid w:val="00924D64"/>
    <w:rsid w:val="0092534E"/>
    <w:rsid w:val="00926206"/>
    <w:rsid w:val="009266DA"/>
    <w:rsid w:val="00926F61"/>
    <w:rsid w:val="009303A6"/>
    <w:rsid w:val="00931F86"/>
    <w:rsid w:val="009332E4"/>
    <w:rsid w:val="00933341"/>
    <w:rsid w:val="0093354C"/>
    <w:rsid w:val="0093447F"/>
    <w:rsid w:val="00936203"/>
    <w:rsid w:val="009372EF"/>
    <w:rsid w:val="00937F52"/>
    <w:rsid w:val="0094002E"/>
    <w:rsid w:val="0094008F"/>
    <w:rsid w:val="0094298C"/>
    <w:rsid w:val="00942E6E"/>
    <w:rsid w:val="009438BF"/>
    <w:rsid w:val="00943A51"/>
    <w:rsid w:val="009458D2"/>
    <w:rsid w:val="0094663B"/>
    <w:rsid w:val="00947454"/>
    <w:rsid w:val="00952148"/>
    <w:rsid w:val="009527DA"/>
    <w:rsid w:val="00952847"/>
    <w:rsid w:val="00953894"/>
    <w:rsid w:val="00956BA7"/>
    <w:rsid w:val="0096071E"/>
    <w:rsid w:val="00960937"/>
    <w:rsid w:val="009610B7"/>
    <w:rsid w:val="009627E3"/>
    <w:rsid w:val="009635BE"/>
    <w:rsid w:val="0096398F"/>
    <w:rsid w:val="009648C4"/>
    <w:rsid w:val="009661E3"/>
    <w:rsid w:val="0096740B"/>
    <w:rsid w:val="00967A50"/>
    <w:rsid w:val="009707CE"/>
    <w:rsid w:val="00971308"/>
    <w:rsid w:val="009716E9"/>
    <w:rsid w:val="00972081"/>
    <w:rsid w:val="009728C0"/>
    <w:rsid w:val="00973800"/>
    <w:rsid w:val="00975020"/>
    <w:rsid w:val="00975827"/>
    <w:rsid w:val="00975858"/>
    <w:rsid w:val="00975F47"/>
    <w:rsid w:val="0097648B"/>
    <w:rsid w:val="009768C4"/>
    <w:rsid w:val="00981B09"/>
    <w:rsid w:val="009841AE"/>
    <w:rsid w:val="00987383"/>
    <w:rsid w:val="00987BFC"/>
    <w:rsid w:val="00990B89"/>
    <w:rsid w:val="009928EA"/>
    <w:rsid w:val="00992E33"/>
    <w:rsid w:val="00993C81"/>
    <w:rsid w:val="009946E6"/>
    <w:rsid w:val="009947FE"/>
    <w:rsid w:val="00994A8C"/>
    <w:rsid w:val="00994BDB"/>
    <w:rsid w:val="00995173"/>
    <w:rsid w:val="00995738"/>
    <w:rsid w:val="00995B08"/>
    <w:rsid w:val="00995B3A"/>
    <w:rsid w:val="009964B0"/>
    <w:rsid w:val="009A50E8"/>
    <w:rsid w:val="009A6F68"/>
    <w:rsid w:val="009B109F"/>
    <w:rsid w:val="009B169F"/>
    <w:rsid w:val="009B366E"/>
    <w:rsid w:val="009B3B4D"/>
    <w:rsid w:val="009B3C89"/>
    <w:rsid w:val="009B45C0"/>
    <w:rsid w:val="009C1B73"/>
    <w:rsid w:val="009C205E"/>
    <w:rsid w:val="009C31BB"/>
    <w:rsid w:val="009C6661"/>
    <w:rsid w:val="009C6CF7"/>
    <w:rsid w:val="009C6F31"/>
    <w:rsid w:val="009C72F7"/>
    <w:rsid w:val="009D21ED"/>
    <w:rsid w:val="009D2DFF"/>
    <w:rsid w:val="009D32C1"/>
    <w:rsid w:val="009D5053"/>
    <w:rsid w:val="009D6C3B"/>
    <w:rsid w:val="009E116E"/>
    <w:rsid w:val="009E274A"/>
    <w:rsid w:val="009E3726"/>
    <w:rsid w:val="009E43D4"/>
    <w:rsid w:val="009E4581"/>
    <w:rsid w:val="009E5136"/>
    <w:rsid w:val="009E51AD"/>
    <w:rsid w:val="009E6514"/>
    <w:rsid w:val="009E665D"/>
    <w:rsid w:val="009F0899"/>
    <w:rsid w:val="009F1919"/>
    <w:rsid w:val="009F5168"/>
    <w:rsid w:val="009F758D"/>
    <w:rsid w:val="00A0065C"/>
    <w:rsid w:val="00A00675"/>
    <w:rsid w:val="00A0151B"/>
    <w:rsid w:val="00A01F5F"/>
    <w:rsid w:val="00A02672"/>
    <w:rsid w:val="00A0520B"/>
    <w:rsid w:val="00A06E47"/>
    <w:rsid w:val="00A07028"/>
    <w:rsid w:val="00A07183"/>
    <w:rsid w:val="00A07289"/>
    <w:rsid w:val="00A104CA"/>
    <w:rsid w:val="00A10EAF"/>
    <w:rsid w:val="00A1393A"/>
    <w:rsid w:val="00A160D8"/>
    <w:rsid w:val="00A17B96"/>
    <w:rsid w:val="00A20F8D"/>
    <w:rsid w:val="00A211A2"/>
    <w:rsid w:val="00A24629"/>
    <w:rsid w:val="00A24965"/>
    <w:rsid w:val="00A24BDE"/>
    <w:rsid w:val="00A2551A"/>
    <w:rsid w:val="00A27305"/>
    <w:rsid w:val="00A30496"/>
    <w:rsid w:val="00A304B7"/>
    <w:rsid w:val="00A31277"/>
    <w:rsid w:val="00A315D3"/>
    <w:rsid w:val="00A32281"/>
    <w:rsid w:val="00A35C27"/>
    <w:rsid w:val="00A36777"/>
    <w:rsid w:val="00A4028A"/>
    <w:rsid w:val="00A4381D"/>
    <w:rsid w:val="00A45A71"/>
    <w:rsid w:val="00A45E12"/>
    <w:rsid w:val="00A4746C"/>
    <w:rsid w:val="00A5013F"/>
    <w:rsid w:val="00A513F5"/>
    <w:rsid w:val="00A51872"/>
    <w:rsid w:val="00A51BA2"/>
    <w:rsid w:val="00A51D09"/>
    <w:rsid w:val="00A52ED6"/>
    <w:rsid w:val="00A55212"/>
    <w:rsid w:val="00A56B25"/>
    <w:rsid w:val="00A56CE8"/>
    <w:rsid w:val="00A56E73"/>
    <w:rsid w:val="00A6073C"/>
    <w:rsid w:val="00A626C4"/>
    <w:rsid w:val="00A62BD9"/>
    <w:rsid w:val="00A64D4E"/>
    <w:rsid w:val="00A66E68"/>
    <w:rsid w:val="00A67A1D"/>
    <w:rsid w:val="00A67EC5"/>
    <w:rsid w:val="00A70BA2"/>
    <w:rsid w:val="00A71BFC"/>
    <w:rsid w:val="00A72798"/>
    <w:rsid w:val="00A8048B"/>
    <w:rsid w:val="00A83171"/>
    <w:rsid w:val="00A83B23"/>
    <w:rsid w:val="00A87E85"/>
    <w:rsid w:val="00A90955"/>
    <w:rsid w:val="00A90EBA"/>
    <w:rsid w:val="00A93AF4"/>
    <w:rsid w:val="00A946E1"/>
    <w:rsid w:val="00A9642E"/>
    <w:rsid w:val="00AA00F6"/>
    <w:rsid w:val="00AA1D90"/>
    <w:rsid w:val="00AA1DAD"/>
    <w:rsid w:val="00AA608A"/>
    <w:rsid w:val="00AB0371"/>
    <w:rsid w:val="00AB32CD"/>
    <w:rsid w:val="00AB49C9"/>
    <w:rsid w:val="00AB5AF0"/>
    <w:rsid w:val="00AB7748"/>
    <w:rsid w:val="00AC09EC"/>
    <w:rsid w:val="00AC0BA2"/>
    <w:rsid w:val="00AC12AA"/>
    <w:rsid w:val="00AC3562"/>
    <w:rsid w:val="00AC4B37"/>
    <w:rsid w:val="00AC668D"/>
    <w:rsid w:val="00AD1054"/>
    <w:rsid w:val="00AD140A"/>
    <w:rsid w:val="00AD5F0F"/>
    <w:rsid w:val="00AD6C7D"/>
    <w:rsid w:val="00AD6DAD"/>
    <w:rsid w:val="00AE0405"/>
    <w:rsid w:val="00AE1827"/>
    <w:rsid w:val="00AE39FD"/>
    <w:rsid w:val="00AE4B54"/>
    <w:rsid w:val="00AE56D5"/>
    <w:rsid w:val="00AE5AB6"/>
    <w:rsid w:val="00AE7078"/>
    <w:rsid w:val="00AF091F"/>
    <w:rsid w:val="00AF09C2"/>
    <w:rsid w:val="00AF2211"/>
    <w:rsid w:val="00AF3E96"/>
    <w:rsid w:val="00AF3F88"/>
    <w:rsid w:val="00AF4410"/>
    <w:rsid w:val="00AF4A45"/>
    <w:rsid w:val="00AF5B04"/>
    <w:rsid w:val="00AF72EF"/>
    <w:rsid w:val="00B005E0"/>
    <w:rsid w:val="00B00917"/>
    <w:rsid w:val="00B01E83"/>
    <w:rsid w:val="00B01F90"/>
    <w:rsid w:val="00B0682C"/>
    <w:rsid w:val="00B103CF"/>
    <w:rsid w:val="00B1060E"/>
    <w:rsid w:val="00B11AC7"/>
    <w:rsid w:val="00B121D0"/>
    <w:rsid w:val="00B13AFE"/>
    <w:rsid w:val="00B1418C"/>
    <w:rsid w:val="00B1737C"/>
    <w:rsid w:val="00B209AF"/>
    <w:rsid w:val="00B23351"/>
    <w:rsid w:val="00B2351F"/>
    <w:rsid w:val="00B25C31"/>
    <w:rsid w:val="00B26456"/>
    <w:rsid w:val="00B272B8"/>
    <w:rsid w:val="00B34825"/>
    <w:rsid w:val="00B35365"/>
    <w:rsid w:val="00B353B5"/>
    <w:rsid w:val="00B36DE2"/>
    <w:rsid w:val="00B41C3E"/>
    <w:rsid w:val="00B41F3A"/>
    <w:rsid w:val="00B42D90"/>
    <w:rsid w:val="00B463BA"/>
    <w:rsid w:val="00B47C71"/>
    <w:rsid w:val="00B50419"/>
    <w:rsid w:val="00B507F6"/>
    <w:rsid w:val="00B51781"/>
    <w:rsid w:val="00B52838"/>
    <w:rsid w:val="00B538A7"/>
    <w:rsid w:val="00B5503A"/>
    <w:rsid w:val="00B554B0"/>
    <w:rsid w:val="00B562D0"/>
    <w:rsid w:val="00B56533"/>
    <w:rsid w:val="00B56635"/>
    <w:rsid w:val="00B572E4"/>
    <w:rsid w:val="00B5784C"/>
    <w:rsid w:val="00B6082A"/>
    <w:rsid w:val="00B60E2E"/>
    <w:rsid w:val="00B6156B"/>
    <w:rsid w:val="00B61882"/>
    <w:rsid w:val="00B61952"/>
    <w:rsid w:val="00B62962"/>
    <w:rsid w:val="00B6390B"/>
    <w:rsid w:val="00B65BC4"/>
    <w:rsid w:val="00B67042"/>
    <w:rsid w:val="00B67265"/>
    <w:rsid w:val="00B704C6"/>
    <w:rsid w:val="00B7058F"/>
    <w:rsid w:val="00B70875"/>
    <w:rsid w:val="00B70E3C"/>
    <w:rsid w:val="00B7181D"/>
    <w:rsid w:val="00B75711"/>
    <w:rsid w:val="00B764A0"/>
    <w:rsid w:val="00B76671"/>
    <w:rsid w:val="00B81672"/>
    <w:rsid w:val="00B81D99"/>
    <w:rsid w:val="00B848D7"/>
    <w:rsid w:val="00B90BFB"/>
    <w:rsid w:val="00B94881"/>
    <w:rsid w:val="00B94C53"/>
    <w:rsid w:val="00B9535C"/>
    <w:rsid w:val="00B971EB"/>
    <w:rsid w:val="00B97D31"/>
    <w:rsid w:val="00BA0A69"/>
    <w:rsid w:val="00BA15A0"/>
    <w:rsid w:val="00BA1D68"/>
    <w:rsid w:val="00BA2A57"/>
    <w:rsid w:val="00BA3AC4"/>
    <w:rsid w:val="00BA4529"/>
    <w:rsid w:val="00BA5075"/>
    <w:rsid w:val="00BA5603"/>
    <w:rsid w:val="00BA57B0"/>
    <w:rsid w:val="00BA77E6"/>
    <w:rsid w:val="00BB0230"/>
    <w:rsid w:val="00BB0278"/>
    <w:rsid w:val="00BB293B"/>
    <w:rsid w:val="00BB4767"/>
    <w:rsid w:val="00BB6F3A"/>
    <w:rsid w:val="00BB7DEE"/>
    <w:rsid w:val="00BC0406"/>
    <w:rsid w:val="00BC087D"/>
    <w:rsid w:val="00BC1330"/>
    <w:rsid w:val="00BC2335"/>
    <w:rsid w:val="00BC443A"/>
    <w:rsid w:val="00BC6181"/>
    <w:rsid w:val="00BC6AE5"/>
    <w:rsid w:val="00BC7288"/>
    <w:rsid w:val="00BC7720"/>
    <w:rsid w:val="00BC7B62"/>
    <w:rsid w:val="00BD122C"/>
    <w:rsid w:val="00BD2C07"/>
    <w:rsid w:val="00BD3039"/>
    <w:rsid w:val="00BD42DF"/>
    <w:rsid w:val="00BD5655"/>
    <w:rsid w:val="00BD683E"/>
    <w:rsid w:val="00BF23E8"/>
    <w:rsid w:val="00BF24CC"/>
    <w:rsid w:val="00BF67F5"/>
    <w:rsid w:val="00C00B5D"/>
    <w:rsid w:val="00C0257C"/>
    <w:rsid w:val="00C02943"/>
    <w:rsid w:val="00C0296C"/>
    <w:rsid w:val="00C02B64"/>
    <w:rsid w:val="00C03974"/>
    <w:rsid w:val="00C06F2C"/>
    <w:rsid w:val="00C07C6C"/>
    <w:rsid w:val="00C1147E"/>
    <w:rsid w:val="00C13145"/>
    <w:rsid w:val="00C133E4"/>
    <w:rsid w:val="00C14304"/>
    <w:rsid w:val="00C14B33"/>
    <w:rsid w:val="00C160AF"/>
    <w:rsid w:val="00C1642E"/>
    <w:rsid w:val="00C17401"/>
    <w:rsid w:val="00C200E7"/>
    <w:rsid w:val="00C20363"/>
    <w:rsid w:val="00C20BAA"/>
    <w:rsid w:val="00C21966"/>
    <w:rsid w:val="00C220B4"/>
    <w:rsid w:val="00C2221F"/>
    <w:rsid w:val="00C22E2E"/>
    <w:rsid w:val="00C23F1E"/>
    <w:rsid w:val="00C24A77"/>
    <w:rsid w:val="00C32447"/>
    <w:rsid w:val="00C3287A"/>
    <w:rsid w:val="00C329C4"/>
    <w:rsid w:val="00C32EC2"/>
    <w:rsid w:val="00C33353"/>
    <w:rsid w:val="00C34769"/>
    <w:rsid w:val="00C34D5D"/>
    <w:rsid w:val="00C41469"/>
    <w:rsid w:val="00C42A52"/>
    <w:rsid w:val="00C42EE1"/>
    <w:rsid w:val="00C47052"/>
    <w:rsid w:val="00C50846"/>
    <w:rsid w:val="00C50BE4"/>
    <w:rsid w:val="00C52ACA"/>
    <w:rsid w:val="00C53383"/>
    <w:rsid w:val="00C53566"/>
    <w:rsid w:val="00C53E1F"/>
    <w:rsid w:val="00C54AE6"/>
    <w:rsid w:val="00C61823"/>
    <w:rsid w:val="00C6214D"/>
    <w:rsid w:val="00C6436F"/>
    <w:rsid w:val="00C645BA"/>
    <w:rsid w:val="00C647D7"/>
    <w:rsid w:val="00C651A1"/>
    <w:rsid w:val="00C67867"/>
    <w:rsid w:val="00C67880"/>
    <w:rsid w:val="00C714A0"/>
    <w:rsid w:val="00C72D7B"/>
    <w:rsid w:val="00C733CB"/>
    <w:rsid w:val="00C734FF"/>
    <w:rsid w:val="00C73ED2"/>
    <w:rsid w:val="00C8099C"/>
    <w:rsid w:val="00C8108A"/>
    <w:rsid w:val="00C86718"/>
    <w:rsid w:val="00C869CA"/>
    <w:rsid w:val="00C86C6D"/>
    <w:rsid w:val="00C86D47"/>
    <w:rsid w:val="00C86E3C"/>
    <w:rsid w:val="00C86FBB"/>
    <w:rsid w:val="00C8720F"/>
    <w:rsid w:val="00C90460"/>
    <w:rsid w:val="00C909B0"/>
    <w:rsid w:val="00C93E28"/>
    <w:rsid w:val="00C96FEA"/>
    <w:rsid w:val="00CA0A68"/>
    <w:rsid w:val="00CA11DE"/>
    <w:rsid w:val="00CA22CD"/>
    <w:rsid w:val="00CA4860"/>
    <w:rsid w:val="00CA53F7"/>
    <w:rsid w:val="00CA5888"/>
    <w:rsid w:val="00CA5ACD"/>
    <w:rsid w:val="00CA604B"/>
    <w:rsid w:val="00CA74C9"/>
    <w:rsid w:val="00CB0FE5"/>
    <w:rsid w:val="00CB30D8"/>
    <w:rsid w:val="00CB48FF"/>
    <w:rsid w:val="00CB490F"/>
    <w:rsid w:val="00CB5E05"/>
    <w:rsid w:val="00CC242C"/>
    <w:rsid w:val="00CC243C"/>
    <w:rsid w:val="00CC2C4D"/>
    <w:rsid w:val="00CC765F"/>
    <w:rsid w:val="00CD01AE"/>
    <w:rsid w:val="00CD1079"/>
    <w:rsid w:val="00CD1944"/>
    <w:rsid w:val="00CD1E7D"/>
    <w:rsid w:val="00CD1E86"/>
    <w:rsid w:val="00CD207E"/>
    <w:rsid w:val="00CD2C07"/>
    <w:rsid w:val="00CD605F"/>
    <w:rsid w:val="00CE12B4"/>
    <w:rsid w:val="00CE202D"/>
    <w:rsid w:val="00CE2A45"/>
    <w:rsid w:val="00CE3691"/>
    <w:rsid w:val="00CE418A"/>
    <w:rsid w:val="00CE4386"/>
    <w:rsid w:val="00CE533D"/>
    <w:rsid w:val="00CE6A1D"/>
    <w:rsid w:val="00CF04BD"/>
    <w:rsid w:val="00CF1121"/>
    <w:rsid w:val="00CF1E18"/>
    <w:rsid w:val="00CF20C4"/>
    <w:rsid w:val="00CF233A"/>
    <w:rsid w:val="00CF4E61"/>
    <w:rsid w:val="00CF6A38"/>
    <w:rsid w:val="00CF73A2"/>
    <w:rsid w:val="00CF7490"/>
    <w:rsid w:val="00CF7590"/>
    <w:rsid w:val="00D00A2D"/>
    <w:rsid w:val="00D02FBE"/>
    <w:rsid w:val="00D042B2"/>
    <w:rsid w:val="00D04EDD"/>
    <w:rsid w:val="00D05401"/>
    <w:rsid w:val="00D05503"/>
    <w:rsid w:val="00D059D2"/>
    <w:rsid w:val="00D06810"/>
    <w:rsid w:val="00D10782"/>
    <w:rsid w:val="00D108D3"/>
    <w:rsid w:val="00D10B04"/>
    <w:rsid w:val="00D10BB3"/>
    <w:rsid w:val="00D11518"/>
    <w:rsid w:val="00D117D4"/>
    <w:rsid w:val="00D157D3"/>
    <w:rsid w:val="00D16702"/>
    <w:rsid w:val="00D1744A"/>
    <w:rsid w:val="00D20A73"/>
    <w:rsid w:val="00D23257"/>
    <w:rsid w:val="00D236F0"/>
    <w:rsid w:val="00D25CFC"/>
    <w:rsid w:val="00D2634F"/>
    <w:rsid w:val="00D26ADD"/>
    <w:rsid w:val="00D27F01"/>
    <w:rsid w:val="00D30DE7"/>
    <w:rsid w:val="00D317BD"/>
    <w:rsid w:val="00D3217E"/>
    <w:rsid w:val="00D37171"/>
    <w:rsid w:val="00D37D3A"/>
    <w:rsid w:val="00D416D9"/>
    <w:rsid w:val="00D41C69"/>
    <w:rsid w:val="00D41CDA"/>
    <w:rsid w:val="00D448F8"/>
    <w:rsid w:val="00D45964"/>
    <w:rsid w:val="00D45966"/>
    <w:rsid w:val="00D45EB0"/>
    <w:rsid w:val="00D46BEA"/>
    <w:rsid w:val="00D46F01"/>
    <w:rsid w:val="00D5020D"/>
    <w:rsid w:val="00D5415A"/>
    <w:rsid w:val="00D545A7"/>
    <w:rsid w:val="00D60037"/>
    <w:rsid w:val="00D62B9C"/>
    <w:rsid w:val="00D62F75"/>
    <w:rsid w:val="00D65B31"/>
    <w:rsid w:val="00D6656A"/>
    <w:rsid w:val="00D66620"/>
    <w:rsid w:val="00D6683D"/>
    <w:rsid w:val="00D714D3"/>
    <w:rsid w:val="00D71F43"/>
    <w:rsid w:val="00D74EFC"/>
    <w:rsid w:val="00D81FE1"/>
    <w:rsid w:val="00D834E2"/>
    <w:rsid w:val="00D87313"/>
    <w:rsid w:val="00D903EE"/>
    <w:rsid w:val="00D9100C"/>
    <w:rsid w:val="00D919A8"/>
    <w:rsid w:val="00D92DB6"/>
    <w:rsid w:val="00D953A3"/>
    <w:rsid w:val="00D96E11"/>
    <w:rsid w:val="00D9740C"/>
    <w:rsid w:val="00D978B2"/>
    <w:rsid w:val="00D97B14"/>
    <w:rsid w:val="00DA0F63"/>
    <w:rsid w:val="00DA1A08"/>
    <w:rsid w:val="00DA3B8A"/>
    <w:rsid w:val="00DA5222"/>
    <w:rsid w:val="00DA5FF5"/>
    <w:rsid w:val="00DA6249"/>
    <w:rsid w:val="00DB21A9"/>
    <w:rsid w:val="00DB2C74"/>
    <w:rsid w:val="00DB399F"/>
    <w:rsid w:val="00DB6D62"/>
    <w:rsid w:val="00DC10B3"/>
    <w:rsid w:val="00DC202E"/>
    <w:rsid w:val="00DC4EA5"/>
    <w:rsid w:val="00DC5333"/>
    <w:rsid w:val="00DC5571"/>
    <w:rsid w:val="00DC6731"/>
    <w:rsid w:val="00DD2136"/>
    <w:rsid w:val="00DD2FBE"/>
    <w:rsid w:val="00DD5586"/>
    <w:rsid w:val="00DE07DF"/>
    <w:rsid w:val="00DE2460"/>
    <w:rsid w:val="00DE3915"/>
    <w:rsid w:val="00DE42E9"/>
    <w:rsid w:val="00DE46DE"/>
    <w:rsid w:val="00DE4BDD"/>
    <w:rsid w:val="00DE5A3F"/>
    <w:rsid w:val="00DF0232"/>
    <w:rsid w:val="00DF2873"/>
    <w:rsid w:val="00DF33E0"/>
    <w:rsid w:val="00DF3F6C"/>
    <w:rsid w:val="00DF5B6F"/>
    <w:rsid w:val="00DF5F1A"/>
    <w:rsid w:val="00DF659A"/>
    <w:rsid w:val="00DF6FF5"/>
    <w:rsid w:val="00DF7363"/>
    <w:rsid w:val="00E02499"/>
    <w:rsid w:val="00E0393D"/>
    <w:rsid w:val="00E12D03"/>
    <w:rsid w:val="00E1339D"/>
    <w:rsid w:val="00E145AC"/>
    <w:rsid w:val="00E163ED"/>
    <w:rsid w:val="00E16578"/>
    <w:rsid w:val="00E16F71"/>
    <w:rsid w:val="00E17E12"/>
    <w:rsid w:val="00E20566"/>
    <w:rsid w:val="00E21F12"/>
    <w:rsid w:val="00E25118"/>
    <w:rsid w:val="00E25395"/>
    <w:rsid w:val="00E26968"/>
    <w:rsid w:val="00E322EE"/>
    <w:rsid w:val="00E360CD"/>
    <w:rsid w:val="00E37482"/>
    <w:rsid w:val="00E40468"/>
    <w:rsid w:val="00E47E3C"/>
    <w:rsid w:val="00E51423"/>
    <w:rsid w:val="00E51C4B"/>
    <w:rsid w:val="00E51CF9"/>
    <w:rsid w:val="00E52245"/>
    <w:rsid w:val="00E525A8"/>
    <w:rsid w:val="00E53D76"/>
    <w:rsid w:val="00E55A71"/>
    <w:rsid w:val="00E575F2"/>
    <w:rsid w:val="00E57E86"/>
    <w:rsid w:val="00E62C7C"/>
    <w:rsid w:val="00E62F69"/>
    <w:rsid w:val="00E63712"/>
    <w:rsid w:val="00E64E9D"/>
    <w:rsid w:val="00E66755"/>
    <w:rsid w:val="00E67289"/>
    <w:rsid w:val="00E712CE"/>
    <w:rsid w:val="00E72195"/>
    <w:rsid w:val="00E73F85"/>
    <w:rsid w:val="00E74BBC"/>
    <w:rsid w:val="00E7588C"/>
    <w:rsid w:val="00E76932"/>
    <w:rsid w:val="00E773B3"/>
    <w:rsid w:val="00E809EC"/>
    <w:rsid w:val="00E80EAD"/>
    <w:rsid w:val="00E83887"/>
    <w:rsid w:val="00E84EDD"/>
    <w:rsid w:val="00E84F0C"/>
    <w:rsid w:val="00E8562E"/>
    <w:rsid w:val="00E85864"/>
    <w:rsid w:val="00E8588C"/>
    <w:rsid w:val="00E85C42"/>
    <w:rsid w:val="00E86765"/>
    <w:rsid w:val="00E867C2"/>
    <w:rsid w:val="00E873C9"/>
    <w:rsid w:val="00E876C4"/>
    <w:rsid w:val="00E90F37"/>
    <w:rsid w:val="00E91735"/>
    <w:rsid w:val="00E92871"/>
    <w:rsid w:val="00E94C1A"/>
    <w:rsid w:val="00E94F22"/>
    <w:rsid w:val="00E94F9A"/>
    <w:rsid w:val="00E9644C"/>
    <w:rsid w:val="00EA2736"/>
    <w:rsid w:val="00EA6429"/>
    <w:rsid w:val="00EA64FD"/>
    <w:rsid w:val="00EA7E9C"/>
    <w:rsid w:val="00EB11AD"/>
    <w:rsid w:val="00EB5D88"/>
    <w:rsid w:val="00EB6108"/>
    <w:rsid w:val="00EB758A"/>
    <w:rsid w:val="00EC3374"/>
    <w:rsid w:val="00EC3716"/>
    <w:rsid w:val="00EC54B2"/>
    <w:rsid w:val="00EC6256"/>
    <w:rsid w:val="00EC64A5"/>
    <w:rsid w:val="00EC6B33"/>
    <w:rsid w:val="00ED1B48"/>
    <w:rsid w:val="00ED202C"/>
    <w:rsid w:val="00ED29C5"/>
    <w:rsid w:val="00ED37D6"/>
    <w:rsid w:val="00ED3BE6"/>
    <w:rsid w:val="00EE110F"/>
    <w:rsid w:val="00EE27DD"/>
    <w:rsid w:val="00EE4185"/>
    <w:rsid w:val="00EF2C9C"/>
    <w:rsid w:val="00EF6035"/>
    <w:rsid w:val="00EF64EE"/>
    <w:rsid w:val="00F0108E"/>
    <w:rsid w:val="00F011B5"/>
    <w:rsid w:val="00F016BD"/>
    <w:rsid w:val="00F018C0"/>
    <w:rsid w:val="00F027C5"/>
    <w:rsid w:val="00F03EC2"/>
    <w:rsid w:val="00F04820"/>
    <w:rsid w:val="00F05768"/>
    <w:rsid w:val="00F06026"/>
    <w:rsid w:val="00F06DF7"/>
    <w:rsid w:val="00F145E0"/>
    <w:rsid w:val="00F15573"/>
    <w:rsid w:val="00F17AD4"/>
    <w:rsid w:val="00F21418"/>
    <w:rsid w:val="00F218FE"/>
    <w:rsid w:val="00F23C82"/>
    <w:rsid w:val="00F25233"/>
    <w:rsid w:val="00F25B38"/>
    <w:rsid w:val="00F2630E"/>
    <w:rsid w:val="00F27299"/>
    <w:rsid w:val="00F30BDF"/>
    <w:rsid w:val="00F3715E"/>
    <w:rsid w:val="00F37703"/>
    <w:rsid w:val="00F422BB"/>
    <w:rsid w:val="00F439EB"/>
    <w:rsid w:val="00F44EE9"/>
    <w:rsid w:val="00F45996"/>
    <w:rsid w:val="00F47C4A"/>
    <w:rsid w:val="00F508AC"/>
    <w:rsid w:val="00F509E1"/>
    <w:rsid w:val="00F5462E"/>
    <w:rsid w:val="00F548D4"/>
    <w:rsid w:val="00F5658E"/>
    <w:rsid w:val="00F56A70"/>
    <w:rsid w:val="00F57032"/>
    <w:rsid w:val="00F573B7"/>
    <w:rsid w:val="00F57539"/>
    <w:rsid w:val="00F6000F"/>
    <w:rsid w:val="00F60AA5"/>
    <w:rsid w:val="00F61B63"/>
    <w:rsid w:val="00F6494F"/>
    <w:rsid w:val="00F67CC4"/>
    <w:rsid w:val="00F70BC3"/>
    <w:rsid w:val="00F7256D"/>
    <w:rsid w:val="00F7309C"/>
    <w:rsid w:val="00F741BB"/>
    <w:rsid w:val="00F77048"/>
    <w:rsid w:val="00F8041E"/>
    <w:rsid w:val="00F804AC"/>
    <w:rsid w:val="00F83EA2"/>
    <w:rsid w:val="00F8494F"/>
    <w:rsid w:val="00F84A79"/>
    <w:rsid w:val="00F90487"/>
    <w:rsid w:val="00F9164D"/>
    <w:rsid w:val="00F9331E"/>
    <w:rsid w:val="00F94F63"/>
    <w:rsid w:val="00F96276"/>
    <w:rsid w:val="00F97517"/>
    <w:rsid w:val="00FA1274"/>
    <w:rsid w:val="00FA2D3D"/>
    <w:rsid w:val="00FA3877"/>
    <w:rsid w:val="00FA4138"/>
    <w:rsid w:val="00FA47C2"/>
    <w:rsid w:val="00FA5E64"/>
    <w:rsid w:val="00FB0153"/>
    <w:rsid w:val="00FB051D"/>
    <w:rsid w:val="00FB0F4E"/>
    <w:rsid w:val="00FB1293"/>
    <w:rsid w:val="00FB1F5D"/>
    <w:rsid w:val="00FB47F0"/>
    <w:rsid w:val="00FB74D5"/>
    <w:rsid w:val="00FC07D4"/>
    <w:rsid w:val="00FC33E4"/>
    <w:rsid w:val="00FC5945"/>
    <w:rsid w:val="00FC6961"/>
    <w:rsid w:val="00FC772D"/>
    <w:rsid w:val="00FD067B"/>
    <w:rsid w:val="00FD093D"/>
    <w:rsid w:val="00FD0F19"/>
    <w:rsid w:val="00FD198F"/>
    <w:rsid w:val="00FD283D"/>
    <w:rsid w:val="00FD3686"/>
    <w:rsid w:val="00FD5A6A"/>
    <w:rsid w:val="00FD5E72"/>
    <w:rsid w:val="00FD6A40"/>
    <w:rsid w:val="00FE02B9"/>
    <w:rsid w:val="00FE0AB1"/>
    <w:rsid w:val="00FE1362"/>
    <w:rsid w:val="00FE1617"/>
    <w:rsid w:val="00FE2D41"/>
    <w:rsid w:val="00FE59BF"/>
    <w:rsid w:val="00FE60AD"/>
    <w:rsid w:val="00FE7715"/>
    <w:rsid w:val="00FF0471"/>
    <w:rsid w:val="00FF0B1D"/>
    <w:rsid w:val="00FF1CDC"/>
    <w:rsid w:val="00FF224B"/>
    <w:rsid w:val="00FF2695"/>
    <w:rsid w:val="00FF2BB6"/>
    <w:rsid w:val="00FF2DF1"/>
    <w:rsid w:val="00FF38AA"/>
    <w:rsid w:val="00FF6B04"/>
    <w:rsid w:val="01051F7E"/>
    <w:rsid w:val="0124ADC5"/>
    <w:rsid w:val="01259FD5"/>
    <w:rsid w:val="012A5525"/>
    <w:rsid w:val="012EED98"/>
    <w:rsid w:val="0159A180"/>
    <w:rsid w:val="0171B824"/>
    <w:rsid w:val="0172E60A"/>
    <w:rsid w:val="018A22AD"/>
    <w:rsid w:val="01AA1A8E"/>
    <w:rsid w:val="01C50A1C"/>
    <w:rsid w:val="01E1ACFF"/>
    <w:rsid w:val="01E99679"/>
    <w:rsid w:val="022820A7"/>
    <w:rsid w:val="022DA64A"/>
    <w:rsid w:val="028CA6C7"/>
    <w:rsid w:val="036D1225"/>
    <w:rsid w:val="037BB3E7"/>
    <w:rsid w:val="038787A8"/>
    <w:rsid w:val="03984EA5"/>
    <w:rsid w:val="03A09397"/>
    <w:rsid w:val="03A1F481"/>
    <w:rsid w:val="03AD9EFF"/>
    <w:rsid w:val="03C3F108"/>
    <w:rsid w:val="042EF5C6"/>
    <w:rsid w:val="0462CD56"/>
    <w:rsid w:val="046398A9"/>
    <w:rsid w:val="04668E5A"/>
    <w:rsid w:val="04AF97CE"/>
    <w:rsid w:val="04DD13F4"/>
    <w:rsid w:val="0531CCE0"/>
    <w:rsid w:val="053DC4E2"/>
    <w:rsid w:val="057A3F7F"/>
    <w:rsid w:val="058CDC17"/>
    <w:rsid w:val="05D29EB2"/>
    <w:rsid w:val="05FCB054"/>
    <w:rsid w:val="0615FD0B"/>
    <w:rsid w:val="062A0279"/>
    <w:rsid w:val="063DF9F2"/>
    <w:rsid w:val="066B1C6C"/>
    <w:rsid w:val="0687569D"/>
    <w:rsid w:val="06980004"/>
    <w:rsid w:val="069BFC13"/>
    <w:rsid w:val="069E338F"/>
    <w:rsid w:val="06C8ED39"/>
    <w:rsid w:val="06D46991"/>
    <w:rsid w:val="06DF2F3E"/>
    <w:rsid w:val="06E823D3"/>
    <w:rsid w:val="06EC6C5D"/>
    <w:rsid w:val="0725FC65"/>
    <w:rsid w:val="073D0DE5"/>
    <w:rsid w:val="0752633E"/>
    <w:rsid w:val="076BBC63"/>
    <w:rsid w:val="079E2F1C"/>
    <w:rsid w:val="07C1B5C0"/>
    <w:rsid w:val="07DF743F"/>
    <w:rsid w:val="07E52945"/>
    <w:rsid w:val="07EC59A3"/>
    <w:rsid w:val="08073B10"/>
    <w:rsid w:val="085A90E1"/>
    <w:rsid w:val="086B7FE0"/>
    <w:rsid w:val="087A7C52"/>
    <w:rsid w:val="0897622B"/>
    <w:rsid w:val="08CBE8A0"/>
    <w:rsid w:val="090E012B"/>
    <w:rsid w:val="093E8DBA"/>
    <w:rsid w:val="094AAB16"/>
    <w:rsid w:val="0959EDAF"/>
    <w:rsid w:val="095D8621"/>
    <w:rsid w:val="095F925B"/>
    <w:rsid w:val="09660169"/>
    <w:rsid w:val="09B41B54"/>
    <w:rsid w:val="09B5E4D3"/>
    <w:rsid w:val="09D5F1C6"/>
    <w:rsid w:val="0A113605"/>
    <w:rsid w:val="0A305A60"/>
    <w:rsid w:val="0A715275"/>
    <w:rsid w:val="0AA61636"/>
    <w:rsid w:val="0ACE2FB7"/>
    <w:rsid w:val="0B01D1CA"/>
    <w:rsid w:val="0B259461"/>
    <w:rsid w:val="0B483F91"/>
    <w:rsid w:val="0B94F053"/>
    <w:rsid w:val="0BAD0666"/>
    <w:rsid w:val="0BCE9350"/>
    <w:rsid w:val="0BD61085"/>
    <w:rsid w:val="0BE91A85"/>
    <w:rsid w:val="0C06DA66"/>
    <w:rsid w:val="0C8B85B2"/>
    <w:rsid w:val="0C92D47F"/>
    <w:rsid w:val="0C994A30"/>
    <w:rsid w:val="0CA8B5E4"/>
    <w:rsid w:val="0CDC79AD"/>
    <w:rsid w:val="0D0B2ED3"/>
    <w:rsid w:val="0D182775"/>
    <w:rsid w:val="0D3772D5"/>
    <w:rsid w:val="0D444E9C"/>
    <w:rsid w:val="0D576D8E"/>
    <w:rsid w:val="0D6E5416"/>
    <w:rsid w:val="0D81995F"/>
    <w:rsid w:val="0D8DFED9"/>
    <w:rsid w:val="0DB610C9"/>
    <w:rsid w:val="0DEB06DC"/>
    <w:rsid w:val="0DEFB492"/>
    <w:rsid w:val="0DFF96DD"/>
    <w:rsid w:val="0E01557B"/>
    <w:rsid w:val="0E09B1FA"/>
    <w:rsid w:val="0E16264F"/>
    <w:rsid w:val="0E2C32C9"/>
    <w:rsid w:val="0E5758A0"/>
    <w:rsid w:val="0E58DE58"/>
    <w:rsid w:val="0E71F11A"/>
    <w:rsid w:val="0E99BBEC"/>
    <w:rsid w:val="0EB9439E"/>
    <w:rsid w:val="0ECAF463"/>
    <w:rsid w:val="0ECC9115"/>
    <w:rsid w:val="0ED34336"/>
    <w:rsid w:val="0EE52748"/>
    <w:rsid w:val="0F47B398"/>
    <w:rsid w:val="0F78827B"/>
    <w:rsid w:val="0F7D2CDE"/>
    <w:rsid w:val="0F86D73D"/>
    <w:rsid w:val="0F879243"/>
    <w:rsid w:val="0F8CA382"/>
    <w:rsid w:val="0F90040E"/>
    <w:rsid w:val="0F9DF740"/>
    <w:rsid w:val="0F9EDBB0"/>
    <w:rsid w:val="0FAC72F4"/>
    <w:rsid w:val="0FBBE5D3"/>
    <w:rsid w:val="0FCEA750"/>
    <w:rsid w:val="0FE056A6"/>
    <w:rsid w:val="104E90C9"/>
    <w:rsid w:val="1084F382"/>
    <w:rsid w:val="10DB30C2"/>
    <w:rsid w:val="10F767F0"/>
    <w:rsid w:val="1120FDB5"/>
    <w:rsid w:val="112DCF1F"/>
    <w:rsid w:val="11374A17"/>
    <w:rsid w:val="11428C44"/>
    <w:rsid w:val="11451162"/>
    <w:rsid w:val="1191C56B"/>
    <w:rsid w:val="11D4CAFB"/>
    <w:rsid w:val="12375810"/>
    <w:rsid w:val="1259DFA0"/>
    <w:rsid w:val="12627407"/>
    <w:rsid w:val="1269CC07"/>
    <w:rsid w:val="12723227"/>
    <w:rsid w:val="12FA5278"/>
    <w:rsid w:val="13011151"/>
    <w:rsid w:val="133C9E95"/>
    <w:rsid w:val="135E04B5"/>
    <w:rsid w:val="13748ACE"/>
    <w:rsid w:val="1399EF04"/>
    <w:rsid w:val="13C0FB26"/>
    <w:rsid w:val="13D7AD62"/>
    <w:rsid w:val="14202561"/>
    <w:rsid w:val="1429F467"/>
    <w:rsid w:val="145D41A8"/>
    <w:rsid w:val="1461116D"/>
    <w:rsid w:val="146E3BC0"/>
    <w:rsid w:val="14769AC6"/>
    <w:rsid w:val="1478D043"/>
    <w:rsid w:val="14799592"/>
    <w:rsid w:val="147A5FD7"/>
    <w:rsid w:val="14EE7F2D"/>
    <w:rsid w:val="14F82FEC"/>
    <w:rsid w:val="152240E4"/>
    <w:rsid w:val="155455B7"/>
    <w:rsid w:val="157D1987"/>
    <w:rsid w:val="15C810B7"/>
    <w:rsid w:val="160A0C21"/>
    <w:rsid w:val="1626BA5C"/>
    <w:rsid w:val="162960EF"/>
    <w:rsid w:val="1641F3C0"/>
    <w:rsid w:val="164E71E6"/>
    <w:rsid w:val="1653F97F"/>
    <w:rsid w:val="165B0BF0"/>
    <w:rsid w:val="165D95B5"/>
    <w:rsid w:val="167730C3"/>
    <w:rsid w:val="16C60DB7"/>
    <w:rsid w:val="16F13988"/>
    <w:rsid w:val="16F7499D"/>
    <w:rsid w:val="177A22C9"/>
    <w:rsid w:val="17B94090"/>
    <w:rsid w:val="17CA8E25"/>
    <w:rsid w:val="182B72F0"/>
    <w:rsid w:val="183ED4F0"/>
    <w:rsid w:val="18476AD2"/>
    <w:rsid w:val="18491DD8"/>
    <w:rsid w:val="184C3049"/>
    <w:rsid w:val="18658504"/>
    <w:rsid w:val="186677C4"/>
    <w:rsid w:val="1866E5CA"/>
    <w:rsid w:val="18FC29CC"/>
    <w:rsid w:val="19164580"/>
    <w:rsid w:val="1936E7A7"/>
    <w:rsid w:val="1942AF50"/>
    <w:rsid w:val="194DB6AE"/>
    <w:rsid w:val="19C35D37"/>
    <w:rsid w:val="19CC9D2E"/>
    <w:rsid w:val="19CF6240"/>
    <w:rsid w:val="19E1D414"/>
    <w:rsid w:val="1A10F083"/>
    <w:rsid w:val="1A14DA7C"/>
    <w:rsid w:val="1A1D0AC3"/>
    <w:rsid w:val="1A69F170"/>
    <w:rsid w:val="1A81A482"/>
    <w:rsid w:val="1AC62D97"/>
    <w:rsid w:val="1AD8FDE5"/>
    <w:rsid w:val="1AF54A2E"/>
    <w:rsid w:val="1B0265E6"/>
    <w:rsid w:val="1B290022"/>
    <w:rsid w:val="1B3BD4B4"/>
    <w:rsid w:val="1B7C6B87"/>
    <w:rsid w:val="1B9F04D3"/>
    <w:rsid w:val="1C16CC40"/>
    <w:rsid w:val="1C58669E"/>
    <w:rsid w:val="1C5DFE00"/>
    <w:rsid w:val="1CBDAA0B"/>
    <w:rsid w:val="1CDF29F2"/>
    <w:rsid w:val="1CF9218B"/>
    <w:rsid w:val="1D2FDBB6"/>
    <w:rsid w:val="1D466EE0"/>
    <w:rsid w:val="1D46C068"/>
    <w:rsid w:val="1DDB6531"/>
    <w:rsid w:val="1E0E80F0"/>
    <w:rsid w:val="1E26D5C7"/>
    <w:rsid w:val="1E4B5CFD"/>
    <w:rsid w:val="1E4CFD3F"/>
    <w:rsid w:val="1E53AE7F"/>
    <w:rsid w:val="1E9347BA"/>
    <w:rsid w:val="1EA2471F"/>
    <w:rsid w:val="1EAD71CF"/>
    <w:rsid w:val="1EAE86A1"/>
    <w:rsid w:val="1EE8BE80"/>
    <w:rsid w:val="1F26963B"/>
    <w:rsid w:val="1F26F445"/>
    <w:rsid w:val="1FA40AC7"/>
    <w:rsid w:val="1FB349A6"/>
    <w:rsid w:val="1FBD2AAF"/>
    <w:rsid w:val="1FC7B87F"/>
    <w:rsid w:val="1FD9D9C8"/>
    <w:rsid w:val="1FEEFC42"/>
    <w:rsid w:val="1FF0F480"/>
    <w:rsid w:val="203DB187"/>
    <w:rsid w:val="2059AA4B"/>
    <w:rsid w:val="2080D704"/>
    <w:rsid w:val="208EE94A"/>
    <w:rsid w:val="20C599BF"/>
    <w:rsid w:val="20C6E4A0"/>
    <w:rsid w:val="20E9E06D"/>
    <w:rsid w:val="20F3292E"/>
    <w:rsid w:val="20FBDDE8"/>
    <w:rsid w:val="21080897"/>
    <w:rsid w:val="2109F936"/>
    <w:rsid w:val="211FA30B"/>
    <w:rsid w:val="2122D4EA"/>
    <w:rsid w:val="214583F6"/>
    <w:rsid w:val="214F1A07"/>
    <w:rsid w:val="217CF785"/>
    <w:rsid w:val="2205FE3D"/>
    <w:rsid w:val="2294FA51"/>
    <w:rsid w:val="22AA6B5A"/>
    <w:rsid w:val="22BB736C"/>
    <w:rsid w:val="22E5B620"/>
    <w:rsid w:val="22F83358"/>
    <w:rsid w:val="2333B289"/>
    <w:rsid w:val="23702575"/>
    <w:rsid w:val="23CDDF1F"/>
    <w:rsid w:val="23FC3E62"/>
    <w:rsid w:val="244D8579"/>
    <w:rsid w:val="24504519"/>
    <w:rsid w:val="248A1DF5"/>
    <w:rsid w:val="248C7BD5"/>
    <w:rsid w:val="24A2B839"/>
    <w:rsid w:val="24A91905"/>
    <w:rsid w:val="24B9859D"/>
    <w:rsid w:val="24BDCCDD"/>
    <w:rsid w:val="24C0CE6A"/>
    <w:rsid w:val="24CAD332"/>
    <w:rsid w:val="250B23F7"/>
    <w:rsid w:val="25195D11"/>
    <w:rsid w:val="2528B640"/>
    <w:rsid w:val="25464C42"/>
    <w:rsid w:val="254C1E09"/>
    <w:rsid w:val="25625883"/>
    <w:rsid w:val="2571B15E"/>
    <w:rsid w:val="2596A54E"/>
    <w:rsid w:val="25A7515C"/>
    <w:rsid w:val="25D2ED1D"/>
    <w:rsid w:val="25FAC7EB"/>
    <w:rsid w:val="2617DCD1"/>
    <w:rsid w:val="262C90F9"/>
    <w:rsid w:val="265501C7"/>
    <w:rsid w:val="265CC857"/>
    <w:rsid w:val="26CDC9EE"/>
    <w:rsid w:val="26CE6AC5"/>
    <w:rsid w:val="26D56784"/>
    <w:rsid w:val="272A2E1D"/>
    <w:rsid w:val="274EBEBA"/>
    <w:rsid w:val="274F7E79"/>
    <w:rsid w:val="27B4E35D"/>
    <w:rsid w:val="27D67D65"/>
    <w:rsid w:val="27E6AAF2"/>
    <w:rsid w:val="27F5EADA"/>
    <w:rsid w:val="283B27A1"/>
    <w:rsid w:val="284B65DC"/>
    <w:rsid w:val="2861DF9A"/>
    <w:rsid w:val="289B0596"/>
    <w:rsid w:val="28A28C28"/>
    <w:rsid w:val="28F242ED"/>
    <w:rsid w:val="290305FB"/>
    <w:rsid w:val="292CA51C"/>
    <w:rsid w:val="29321A19"/>
    <w:rsid w:val="293262D7"/>
    <w:rsid w:val="294A5704"/>
    <w:rsid w:val="298A8DB4"/>
    <w:rsid w:val="299E535E"/>
    <w:rsid w:val="29B00591"/>
    <w:rsid w:val="29BE7C36"/>
    <w:rsid w:val="29BFF654"/>
    <w:rsid w:val="29C6952E"/>
    <w:rsid w:val="29EAE240"/>
    <w:rsid w:val="2A1F0DF6"/>
    <w:rsid w:val="2A39F94D"/>
    <w:rsid w:val="2A39F975"/>
    <w:rsid w:val="2A50D253"/>
    <w:rsid w:val="2A62494B"/>
    <w:rsid w:val="2A77F74C"/>
    <w:rsid w:val="2A87DA09"/>
    <w:rsid w:val="2A8E2798"/>
    <w:rsid w:val="2A91F1A3"/>
    <w:rsid w:val="2AA99D87"/>
    <w:rsid w:val="2AB736CE"/>
    <w:rsid w:val="2AC68551"/>
    <w:rsid w:val="2AD5EAD6"/>
    <w:rsid w:val="2AFF8CD5"/>
    <w:rsid w:val="2B146F9B"/>
    <w:rsid w:val="2B1E3D9F"/>
    <w:rsid w:val="2B28C721"/>
    <w:rsid w:val="2B471172"/>
    <w:rsid w:val="2B5F1E47"/>
    <w:rsid w:val="2B74219C"/>
    <w:rsid w:val="2BC8C7F1"/>
    <w:rsid w:val="2BCA6A96"/>
    <w:rsid w:val="2BDF830D"/>
    <w:rsid w:val="2C16FBB8"/>
    <w:rsid w:val="2C17B576"/>
    <w:rsid w:val="2C2125F4"/>
    <w:rsid w:val="2C2571DC"/>
    <w:rsid w:val="2C355CE6"/>
    <w:rsid w:val="2C4E09F4"/>
    <w:rsid w:val="2C6A4338"/>
    <w:rsid w:val="2C91B472"/>
    <w:rsid w:val="2CC99CA1"/>
    <w:rsid w:val="2CE2E1D3"/>
    <w:rsid w:val="2D012080"/>
    <w:rsid w:val="2D59FDC0"/>
    <w:rsid w:val="2D6C6744"/>
    <w:rsid w:val="2D7B11F5"/>
    <w:rsid w:val="2E014E93"/>
    <w:rsid w:val="2E1FFF07"/>
    <w:rsid w:val="2E46D2CF"/>
    <w:rsid w:val="2E631D2F"/>
    <w:rsid w:val="2E63FE0D"/>
    <w:rsid w:val="2EF9B319"/>
    <w:rsid w:val="2EFB2A6D"/>
    <w:rsid w:val="2F0C787B"/>
    <w:rsid w:val="2F162FF7"/>
    <w:rsid w:val="2F194074"/>
    <w:rsid w:val="2F33D2F6"/>
    <w:rsid w:val="2F4BA2F1"/>
    <w:rsid w:val="2F58873A"/>
    <w:rsid w:val="2F5A27B5"/>
    <w:rsid w:val="2F5B8C6F"/>
    <w:rsid w:val="2F9AB461"/>
    <w:rsid w:val="2F9EE0DF"/>
    <w:rsid w:val="2FEF48B6"/>
    <w:rsid w:val="300D356F"/>
    <w:rsid w:val="30337D4A"/>
    <w:rsid w:val="303A0EFB"/>
    <w:rsid w:val="30A93AF9"/>
    <w:rsid w:val="30F7E79E"/>
    <w:rsid w:val="30F8E2FF"/>
    <w:rsid w:val="3105A986"/>
    <w:rsid w:val="31266080"/>
    <w:rsid w:val="322E5964"/>
    <w:rsid w:val="3232CB2F"/>
    <w:rsid w:val="323AB8B5"/>
    <w:rsid w:val="32504838"/>
    <w:rsid w:val="327208DC"/>
    <w:rsid w:val="32A91EF3"/>
    <w:rsid w:val="32D88533"/>
    <w:rsid w:val="32D984BC"/>
    <w:rsid w:val="32E7E5D5"/>
    <w:rsid w:val="32FF2932"/>
    <w:rsid w:val="33004FE3"/>
    <w:rsid w:val="3304FE33"/>
    <w:rsid w:val="3310D367"/>
    <w:rsid w:val="33344ED3"/>
    <w:rsid w:val="338A1CF2"/>
    <w:rsid w:val="33B3CC2E"/>
    <w:rsid w:val="33C2CF45"/>
    <w:rsid w:val="343083C1"/>
    <w:rsid w:val="3486956B"/>
    <w:rsid w:val="34C25E83"/>
    <w:rsid w:val="34E06050"/>
    <w:rsid w:val="350BB632"/>
    <w:rsid w:val="3521E6CF"/>
    <w:rsid w:val="355C427D"/>
    <w:rsid w:val="3562933E"/>
    <w:rsid w:val="35777929"/>
    <w:rsid w:val="35878AE7"/>
    <w:rsid w:val="35EA72A8"/>
    <w:rsid w:val="35FC20B8"/>
    <w:rsid w:val="36010A54"/>
    <w:rsid w:val="360B6B75"/>
    <w:rsid w:val="36323092"/>
    <w:rsid w:val="368996D4"/>
    <w:rsid w:val="36A4F503"/>
    <w:rsid w:val="36D33132"/>
    <w:rsid w:val="36F1784A"/>
    <w:rsid w:val="37024978"/>
    <w:rsid w:val="37332D14"/>
    <w:rsid w:val="375761F3"/>
    <w:rsid w:val="375879E5"/>
    <w:rsid w:val="379BF085"/>
    <w:rsid w:val="37B2273E"/>
    <w:rsid w:val="37C0E93F"/>
    <w:rsid w:val="37E672AA"/>
    <w:rsid w:val="383B0282"/>
    <w:rsid w:val="38502B6A"/>
    <w:rsid w:val="38A20CB3"/>
    <w:rsid w:val="38D8EB91"/>
    <w:rsid w:val="38DCF769"/>
    <w:rsid w:val="38F33254"/>
    <w:rsid w:val="38F6A66F"/>
    <w:rsid w:val="3934EC70"/>
    <w:rsid w:val="3937E1C8"/>
    <w:rsid w:val="39389835"/>
    <w:rsid w:val="39572759"/>
    <w:rsid w:val="3957CA31"/>
    <w:rsid w:val="395F14DF"/>
    <w:rsid w:val="39831909"/>
    <w:rsid w:val="39DE49B0"/>
    <w:rsid w:val="39DFEA35"/>
    <w:rsid w:val="39E63542"/>
    <w:rsid w:val="3A34346E"/>
    <w:rsid w:val="3A3CACC1"/>
    <w:rsid w:val="3A45B9DA"/>
    <w:rsid w:val="3AB2712F"/>
    <w:rsid w:val="3AB987D8"/>
    <w:rsid w:val="3ADAC87D"/>
    <w:rsid w:val="3AE3F0E1"/>
    <w:rsid w:val="3AE496A1"/>
    <w:rsid w:val="3AF2F7BA"/>
    <w:rsid w:val="3B258DD1"/>
    <w:rsid w:val="3B370F76"/>
    <w:rsid w:val="3B80C5EA"/>
    <w:rsid w:val="3B82F9F2"/>
    <w:rsid w:val="3B886AB9"/>
    <w:rsid w:val="3B897BA9"/>
    <w:rsid w:val="3BC27A8B"/>
    <w:rsid w:val="3C61F593"/>
    <w:rsid w:val="3C99EDBB"/>
    <w:rsid w:val="3CA3903D"/>
    <w:rsid w:val="3CB07F3B"/>
    <w:rsid w:val="3D0CEBC2"/>
    <w:rsid w:val="3D646DED"/>
    <w:rsid w:val="3D7A7C14"/>
    <w:rsid w:val="3DAC1E8A"/>
    <w:rsid w:val="3DBE3DAA"/>
    <w:rsid w:val="3E4756C4"/>
    <w:rsid w:val="3E5A3BDF"/>
    <w:rsid w:val="3E63E47D"/>
    <w:rsid w:val="3E712E4F"/>
    <w:rsid w:val="3EA38663"/>
    <w:rsid w:val="3EED3D6B"/>
    <w:rsid w:val="3F59B7B0"/>
    <w:rsid w:val="3F6273D8"/>
    <w:rsid w:val="3F6BF800"/>
    <w:rsid w:val="3F7E0A22"/>
    <w:rsid w:val="3FB253F1"/>
    <w:rsid w:val="3FD66DD8"/>
    <w:rsid w:val="3FF07245"/>
    <w:rsid w:val="3FF836B0"/>
    <w:rsid w:val="4002BEDD"/>
    <w:rsid w:val="401DDFBE"/>
    <w:rsid w:val="4037BA0C"/>
    <w:rsid w:val="4041EC10"/>
    <w:rsid w:val="40431688"/>
    <w:rsid w:val="40437CDD"/>
    <w:rsid w:val="4055CB0A"/>
    <w:rsid w:val="408AB4D4"/>
    <w:rsid w:val="408BA631"/>
    <w:rsid w:val="408EFDE3"/>
    <w:rsid w:val="40A37AB0"/>
    <w:rsid w:val="40F5DE6C"/>
    <w:rsid w:val="40F7A5B6"/>
    <w:rsid w:val="40FDF346"/>
    <w:rsid w:val="410B6F90"/>
    <w:rsid w:val="4139E7C8"/>
    <w:rsid w:val="4162393E"/>
    <w:rsid w:val="41A1B613"/>
    <w:rsid w:val="41A8CF11"/>
    <w:rsid w:val="41BB439D"/>
    <w:rsid w:val="41D91769"/>
    <w:rsid w:val="4204DC72"/>
    <w:rsid w:val="4210E715"/>
    <w:rsid w:val="421824FD"/>
    <w:rsid w:val="421F53B0"/>
    <w:rsid w:val="42318939"/>
    <w:rsid w:val="424578C8"/>
    <w:rsid w:val="4250DC7F"/>
    <w:rsid w:val="42937617"/>
    <w:rsid w:val="42E9F4B3"/>
    <w:rsid w:val="4300841F"/>
    <w:rsid w:val="4305F725"/>
    <w:rsid w:val="430D2256"/>
    <w:rsid w:val="433A5F9F"/>
    <w:rsid w:val="4349DF14"/>
    <w:rsid w:val="43B14CFE"/>
    <w:rsid w:val="43C0AE8E"/>
    <w:rsid w:val="43FA0134"/>
    <w:rsid w:val="44184ED0"/>
    <w:rsid w:val="446CD5C9"/>
    <w:rsid w:val="44A1C786"/>
    <w:rsid w:val="44C74776"/>
    <w:rsid w:val="44F8D621"/>
    <w:rsid w:val="4510B3DB"/>
    <w:rsid w:val="451420A2"/>
    <w:rsid w:val="451CB142"/>
    <w:rsid w:val="451EE337"/>
    <w:rsid w:val="45887D41"/>
    <w:rsid w:val="458B7CBF"/>
    <w:rsid w:val="45B8DCFC"/>
    <w:rsid w:val="45E0A71B"/>
    <w:rsid w:val="45E981C9"/>
    <w:rsid w:val="45F4BA9C"/>
    <w:rsid w:val="45FA6A7C"/>
    <w:rsid w:val="464C2959"/>
    <w:rsid w:val="46958D50"/>
    <w:rsid w:val="46B7DF35"/>
    <w:rsid w:val="46BC16DB"/>
    <w:rsid w:val="46C11C12"/>
    <w:rsid w:val="47229827"/>
    <w:rsid w:val="472EFF9B"/>
    <w:rsid w:val="4778A444"/>
    <w:rsid w:val="4791C08B"/>
    <w:rsid w:val="479B9BDC"/>
    <w:rsid w:val="47E58BA7"/>
    <w:rsid w:val="47FEE838"/>
    <w:rsid w:val="4805E20D"/>
    <w:rsid w:val="48138F94"/>
    <w:rsid w:val="4889C83A"/>
    <w:rsid w:val="489D0E7F"/>
    <w:rsid w:val="49161A3B"/>
    <w:rsid w:val="49477471"/>
    <w:rsid w:val="494C694F"/>
    <w:rsid w:val="495445D7"/>
    <w:rsid w:val="49545E86"/>
    <w:rsid w:val="4954860D"/>
    <w:rsid w:val="4973E663"/>
    <w:rsid w:val="4974A5A9"/>
    <w:rsid w:val="4985F099"/>
    <w:rsid w:val="4A319F86"/>
    <w:rsid w:val="4A66A05D"/>
    <w:rsid w:val="4A6C3556"/>
    <w:rsid w:val="4A7601AD"/>
    <w:rsid w:val="4A7AB08D"/>
    <w:rsid w:val="4A86AC2A"/>
    <w:rsid w:val="4A920B79"/>
    <w:rsid w:val="4A96D91A"/>
    <w:rsid w:val="4AC0D9A5"/>
    <w:rsid w:val="4AD9973B"/>
    <w:rsid w:val="4ADE12A7"/>
    <w:rsid w:val="4B0D2082"/>
    <w:rsid w:val="4B2A3A94"/>
    <w:rsid w:val="4B3355B2"/>
    <w:rsid w:val="4B769801"/>
    <w:rsid w:val="4BE067AE"/>
    <w:rsid w:val="4C18BDC8"/>
    <w:rsid w:val="4C1C3551"/>
    <w:rsid w:val="4C5A906A"/>
    <w:rsid w:val="4C64B6FC"/>
    <w:rsid w:val="4C87044F"/>
    <w:rsid w:val="4CABBB52"/>
    <w:rsid w:val="4CADF677"/>
    <w:rsid w:val="4CDEB43D"/>
    <w:rsid w:val="4D01C5C5"/>
    <w:rsid w:val="4D198393"/>
    <w:rsid w:val="4D2147B8"/>
    <w:rsid w:val="4D23CE2E"/>
    <w:rsid w:val="4D26319D"/>
    <w:rsid w:val="4D28F72D"/>
    <w:rsid w:val="4D323DEA"/>
    <w:rsid w:val="4D6F1DE1"/>
    <w:rsid w:val="4D712562"/>
    <w:rsid w:val="4DB715CA"/>
    <w:rsid w:val="4DD925C7"/>
    <w:rsid w:val="4DFA07DE"/>
    <w:rsid w:val="4E2AB267"/>
    <w:rsid w:val="4E4081A5"/>
    <w:rsid w:val="4E468998"/>
    <w:rsid w:val="4E9F7C37"/>
    <w:rsid w:val="4ECD8C6E"/>
    <w:rsid w:val="4F00D0C4"/>
    <w:rsid w:val="4F29D8B3"/>
    <w:rsid w:val="4FC10C23"/>
    <w:rsid w:val="5002E11F"/>
    <w:rsid w:val="5005883A"/>
    <w:rsid w:val="500E8C0C"/>
    <w:rsid w:val="508F38CB"/>
    <w:rsid w:val="50BB8BA8"/>
    <w:rsid w:val="50BFD870"/>
    <w:rsid w:val="50C60E1E"/>
    <w:rsid w:val="510EB138"/>
    <w:rsid w:val="512AA091"/>
    <w:rsid w:val="5134F499"/>
    <w:rsid w:val="51804A8E"/>
    <w:rsid w:val="51A5CA7E"/>
    <w:rsid w:val="51B3127B"/>
    <w:rsid w:val="51DDB504"/>
    <w:rsid w:val="52392A6A"/>
    <w:rsid w:val="52748AE5"/>
    <w:rsid w:val="5285C272"/>
    <w:rsid w:val="52883BE5"/>
    <w:rsid w:val="5295660E"/>
    <w:rsid w:val="529EFD8D"/>
    <w:rsid w:val="52CFD5FA"/>
    <w:rsid w:val="52E6A2D2"/>
    <w:rsid w:val="52EEDFEB"/>
    <w:rsid w:val="5304C3D5"/>
    <w:rsid w:val="530884D9"/>
    <w:rsid w:val="530F17F6"/>
    <w:rsid w:val="53117D4C"/>
    <w:rsid w:val="537BB074"/>
    <w:rsid w:val="539643EC"/>
    <w:rsid w:val="539E191A"/>
    <w:rsid w:val="53D3C3C8"/>
    <w:rsid w:val="53DD8D28"/>
    <w:rsid w:val="543ADFDD"/>
    <w:rsid w:val="54730A8C"/>
    <w:rsid w:val="5474E47D"/>
    <w:rsid w:val="5475F4CF"/>
    <w:rsid w:val="548718E6"/>
    <w:rsid w:val="54AAE857"/>
    <w:rsid w:val="54BBDC7B"/>
    <w:rsid w:val="54CB9F8D"/>
    <w:rsid w:val="54F40E7F"/>
    <w:rsid w:val="54F509D2"/>
    <w:rsid w:val="5524C849"/>
    <w:rsid w:val="552B96FA"/>
    <w:rsid w:val="5531AFAE"/>
    <w:rsid w:val="5542037A"/>
    <w:rsid w:val="55649439"/>
    <w:rsid w:val="556C62E2"/>
    <w:rsid w:val="55768374"/>
    <w:rsid w:val="5581EA7B"/>
    <w:rsid w:val="559A5D95"/>
    <w:rsid w:val="55BD6334"/>
    <w:rsid w:val="55DC7FD0"/>
    <w:rsid w:val="5611B54B"/>
    <w:rsid w:val="5652C24A"/>
    <w:rsid w:val="56FCA5F4"/>
    <w:rsid w:val="57152DEA"/>
    <w:rsid w:val="5716979F"/>
    <w:rsid w:val="571807A8"/>
    <w:rsid w:val="57570A4E"/>
    <w:rsid w:val="57593395"/>
    <w:rsid w:val="57B6880F"/>
    <w:rsid w:val="57BFA227"/>
    <w:rsid w:val="57C651AB"/>
    <w:rsid w:val="57FCBAC2"/>
    <w:rsid w:val="581A2BB4"/>
    <w:rsid w:val="58430728"/>
    <w:rsid w:val="585AE30F"/>
    <w:rsid w:val="587A084A"/>
    <w:rsid w:val="58811460"/>
    <w:rsid w:val="58ED6F54"/>
    <w:rsid w:val="58F739B6"/>
    <w:rsid w:val="591407AA"/>
    <w:rsid w:val="5928DDE9"/>
    <w:rsid w:val="5931520F"/>
    <w:rsid w:val="59740559"/>
    <w:rsid w:val="59899EFA"/>
    <w:rsid w:val="59EAF1F8"/>
    <w:rsid w:val="5A14CA67"/>
    <w:rsid w:val="5A1B86E2"/>
    <w:rsid w:val="5A594D5D"/>
    <w:rsid w:val="5A802E11"/>
    <w:rsid w:val="5A8812EB"/>
    <w:rsid w:val="5A98C1DD"/>
    <w:rsid w:val="5A9CB1D0"/>
    <w:rsid w:val="5AA82D12"/>
    <w:rsid w:val="5AC64A91"/>
    <w:rsid w:val="5AD64F21"/>
    <w:rsid w:val="5AE3F347"/>
    <w:rsid w:val="5B1E6284"/>
    <w:rsid w:val="5B8D7F12"/>
    <w:rsid w:val="5B9FF601"/>
    <w:rsid w:val="5BBD0DF1"/>
    <w:rsid w:val="5BD6F5C0"/>
    <w:rsid w:val="5BEBA599"/>
    <w:rsid w:val="5C055D67"/>
    <w:rsid w:val="5C2C670C"/>
    <w:rsid w:val="5C5D80B4"/>
    <w:rsid w:val="5CA02116"/>
    <w:rsid w:val="5CB04BEA"/>
    <w:rsid w:val="5CC88979"/>
    <w:rsid w:val="5CCC0C08"/>
    <w:rsid w:val="5CEEF828"/>
    <w:rsid w:val="5CFF8BEF"/>
    <w:rsid w:val="5D162F74"/>
    <w:rsid w:val="5D36D53D"/>
    <w:rsid w:val="5D75F95E"/>
    <w:rsid w:val="5E19BF7A"/>
    <w:rsid w:val="5E584F34"/>
    <w:rsid w:val="5E896D38"/>
    <w:rsid w:val="5E8DCD7E"/>
    <w:rsid w:val="5E90D1CF"/>
    <w:rsid w:val="5EAF08F2"/>
    <w:rsid w:val="5EB04F72"/>
    <w:rsid w:val="5EC51FD4"/>
    <w:rsid w:val="5ED60F9A"/>
    <w:rsid w:val="5F1EDCFA"/>
    <w:rsid w:val="5F2015ED"/>
    <w:rsid w:val="5F26A1B2"/>
    <w:rsid w:val="5F2D3F8C"/>
    <w:rsid w:val="5F4C08A2"/>
    <w:rsid w:val="5F554145"/>
    <w:rsid w:val="5FB159D9"/>
    <w:rsid w:val="5FC84E7B"/>
    <w:rsid w:val="5FEA0937"/>
    <w:rsid w:val="5FFC4C2F"/>
    <w:rsid w:val="601603EF"/>
    <w:rsid w:val="602440FC"/>
    <w:rsid w:val="603BB19F"/>
    <w:rsid w:val="6060F035"/>
    <w:rsid w:val="609EF5AE"/>
    <w:rsid w:val="60E2CCF2"/>
    <w:rsid w:val="61080361"/>
    <w:rsid w:val="611B7171"/>
    <w:rsid w:val="61427A2D"/>
    <w:rsid w:val="61510817"/>
    <w:rsid w:val="618FEFF6"/>
    <w:rsid w:val="6198CC55"/>
    <w:rsid w:val="61C13C1E"/>
    <w:rsid w:val="61C1B9C6"/>
    <w:rsid w:val="61CDB853"/>
    <w:rsid w:val="61CE09DB"/>
    <w:rsid w:val="61EC9EF2"/>
    <w:rsid w:val="62001F0A"/>
    <w:rsid w:val="62302748"/>
    <w:rsid w:val="6234464A"/>
    <w:rsid w:val="62571F37"/>
    <w:rsid w:val="626E812C"/>
    <w:rsid w:val="6298B592"/>
    <w:rsid w:val="62A3D3C2"/>
    <w:rsid w:val="62C41718"/>
    <w:rsid w:val="62CC0900"/>
    <w:rsid w:val="62E33AAF"/>
    <w:rsid w:val="62ECCF5A"/>
    <w:rsid w:val="62F83D9C"/>
    <w:rsid w:val="63139296"/>
    <w:rsid w:val="631F0E6F"/>
    <w:rsid w:val="632BC057"/>
    <w:rsid w:val="633554E5"/>
    <w:rsid w:val="634D39E6"/>
    <w:rsid w:val="6357346D"/>
    <w:rsid w:val="63838900"/>
    <w:rsid w:val="63A3BE90"/>
    <w:rsid w:val="63EA9D41"/>
    <w:rsid w:val="63EC1266"/>
    <w:rsid w:val="63ECFDA9"/>
    <w:rsid w:val="64212A52"/>
    <w:rsid w:val="6425F935"/>
    <w:rsid w:val="6432406E"/>
    <w:rsid w:val="643A004D"/>
    <w:rsid w:val="6441CC4B"/>
    <w:rsid w:val="64738F2A"/>
    <w:rsid w:val="64B10107"/>
    <w:rsid w:val="64BE7A66"/>
    <w:rsid w:val="64F109EC"/>
    <w:rsid w:val="651814C7"/>
    <w:rsid w:val="653504BC"/>
    <w:rsid w:val="654E801A"/>
    <w:rsid w:val="6573FE5A"/>
    <w:rsid w:val="65DB7484"/>
    <w:rsid w:val="65E1F403"/>
    <w:rsid w:val="65F3F267"/>
    <w:rsid w:val="6607D7A7"/>
    <w:rsid w:val="6608F039"/>
    <w:rsid w:val="6622939B"/>
    <w:rsid w:val="662EAF06"/>
    <w:rsid w:val="669AF5E9"/>
    <w:rsid w:val="66A72918"/>
    <w:rsid w:val="66A798E5"/>
    <w:rsid w:val="671CE253"/>
    <w:rsid w:val="677CB1F5"/>
    <w:rsid w:val="67822C8C"/>
    <w:rsid w:val="67846E7C"/>
    <w:rsid w:val="681F14A7"/>
    <w:rsid w:val="681FB50E"/>
    <w:rsid w:val="68308252"/>
    <w:rsid w:val="68788122"/>
    <w:rsid w:val="68A69B3F"/>
    <w:rsid w:val="68CD48C3"/>
    <w:rsid w:val="68DC3B18"/>
    <w:rsid w:val="694990FE"/>
    <w:rsid w:val="69A3275B"/>
    <w:rsid w:val="69A382A3"/>
    <w:rsid w:val="69B35BD6"/>
    <w:rsid w:val="69FC00EE"/>
    <w:rsid w:val="69FEFD71"/>
    <w:rsid w:val="69FF7F44"/>
    <w:rsid w:val="6A1DD65A"/>
    <w:rsid w:val="6A2AD1F4"/>
    <w:rsid w:val="6A616799"/>
    <w:rsid w:val="6A6F17DA"/>
    <w:rsid w:val="6A8E2FAC"/>
    <w:rsid w:val="6AA5C0D4"/>
    <w:rsid w:val="6AAD81FA"/>
    <w:rsid w:val="6B17976B"/>
    <w:rsid w:val="6B7086F4"/>
    <w:rsid w:val="6B7D6B39"/>
    <w:rsid w:val="6B8DEB4B"/>
    <w:rsid w:val="6B9261D2"/>
    <w:rsid w:val="6C1BBC55"/>
    <w:rsid w:val="6C56DC21"/>
    <w:rsid w:val="6C5D8394"/>
    <w:rsid w:val="6C6CDD21"/>
    <w:rsid w:val="6C8920A9"/>
    <w:rsid w:val="6C9025FD"/>
    <w:rsid w:val="6CD2DA97"/>
    <w:rsid w:val="6CD85A1D"/>
    <w:rsid w:val="6CE2276F"/>
    <w:rsid w:val="6CF285CA"/>
    <w:rsid w:val="6CF991DE"/>
    <w:rsid w:val="6D2409B5"/>
    <w:rsid w:val="6D330822"/>
    <w:rsid w:val="6D3C1834"/>
    <w:rsid w:val="6D3D75FD"/>
    <w:rsid w:val="6D4788A0"/>
    <w:rsid w:val="6D5C8C3F"/>
    <w:rsid w:val="6D77A711"/>
    <w:rsid w:val="6D9C647B"/>
    <w:rsid w:val="6DCB17D1"/>
    <w:rsid w:val="6DE7446C"/>
    <w:rsid w:val="6DEC1328"/>
    <w:rsid w:val="6E083BA2"/>
    <w:rsid w:val="6E10C37F"/>
    <w:rsid w:val="6E5F3689"/>
    <w:rsid w:val="6E6888E9"/>
    <w:rsid w:val="6E766084"/>
    <w:rsid w:val="6EBA9253"/>
    <w:rsid w:val="6ECA0294"/>
    <w:rsid w:val="6F19D7E9"/>
    <w:rsid w:val="6F3834DC"/>
    <w:rsid w:val="6F50540D"/>
    <w:rsid w:val="6F7B0D18"/>
    <w:rsid w:val="6F875113"/>
    <w:rsid w:val="6FAF217B"/>
    <w:rsid w:val="6FCC06D0"/>
    <w:rsid w:val="6FE46E43"/>
    <w:rsid w:val="70116228"/>
    <w:rsid w:val="702A268C"/>
    <w:rsid w:val="705CF160"/>
    <w:rsid w:val="709F8076"/>
    <w:rsid w:val="70B3995B"/>
    <w:rsid w:val="70CCE896"/>
    <w:rsid w:val="7110DC47"/>
    <w:rsid w:val="7118C9CD"/>
    <w:rsid w:val="714AF1DC"/>
    <w:rsid w:val="71D71D58"/>
    <w:rsid w:val="71F298B7"/>
    <w:rsid w:val="71FD863C"/>
    <w:rsid w:val="720689AA"/>
    <w:rsid w:val="7234FEF5"/>
    <w:rsid w:val="72365757"/>
    <w:rsid w:val="7244418E"/>
    <w:rsid w:val="72740197"/>
    <w:rsid w:val="72C5D505"/>
    <w:rsid w:val="72EC619C"/>
    <w:rsid w:val="730FC1C4"/>
    <w:rsid w:val="73136DBE"/>
    <w:rsid w:val="73796408"/>
    <w:rsid w:val="737C1E14"/>
    <w:rsid w:val="738BDEBD"/>
    <w:rsid w:val="73BBF245"/>
    <w:rsid w:val="73E3FFA0"/>
    <w:rsid w:val="740BA5FF"/>
    <w:rsid w:val="74506A8F"/>
    <w:rsid w:val="7482929E"/>
    <w:rsid w:val="7486FDB1"/>
    <w:rsid w:val="74A04460"/>
    <w:rsid w:val="74A86C0F"/>
    <w:rsid w:val="74E74910"/>
    <w:rsid w:val="7516347B"/>
    <w:rsid w:val="753526FE"/>
    <w:rsid w:val="753CC898"/>
    <w:rsid w:val="7541B018"/>
    <w:rsid w:val="755FBAFE"/>
    <w:rsid w:val="757486A2"/>
    <w:rsid w:val="757711AD"/>
    <w:rsid w:val="75AB98FA"/>
    <w:rsid w:val="75C9A35B"/>
    <w:rsid w:val="75DEF11E"/>
    <w:rsid w:val="75E8DE93"/>
    <w:rsid w:val="75F09948"/>
    <w:rsid w:val="75FD5F16"/>
    <w:rsid w:val="7635730B"/>
    <w:rsid w:val="7640D5B6"/>
    <w:rsid w:val="7643AE64"/>
    <w:rsid w:val="7652E679"/>
    <w:rsid w:val="76761131"/>
    <w:rsid w:val="7681460C"/>
    <w:rsid w:val="76CC1F2D"/>
    <w:rsid w:val="76D5240C"/>
    <w:rsid w:val="76E55B41"/>
    <w:rsid w:val="7741757E"/>
    <w:rsid w:val="774FFC97"/>
    <w:rsid w:val="77659345"/>
    <w:rsid w:val="77B46245"/>
    <w:rsid w:val="77BE897E"/>
    <w:rsid w:val="782125CA"/>
    <w:rsid w:val="7845CBAF"/>
    <w:rsid w:val="7858CCD6"/>
    <w:rsid w:val="7886AF02"/>
    <w:rsid w:val="78BF4A2A"/>
    <w:rsid w:val="78D58C68"/>
    <w:rsid w:val="798363FE"/>
    <w:rsid w:val="79980ACD"/>
    <w:rsid w:val="79D66537"/>
    <w:rsid w:val="7A27EE59"/>
    <w:rsid w:val="7A2DE053"/>
    <w:rsid w:val="7A715CC9"/>
    <w:rsid w:val="7AA908D1"/>
    <w:rsid w:val="7AB56C40"/>
    <w:rsid w:val="7AC882E1"/>
    <w:rsid w:val="7ADF02CD"/>
    <w:rsid w:val="7AF03D93"/>
    <w:rsid w:val="7B9ADD50"/>
    <w:rsid w:val="7B9CFA33"/>
    <w:rsid w:val="7B9F07D6"/>
    <w:rsid w:val="7C254711"/>
    <w:rsid w:val="7C9E39BB"/>
    <w:rsid w:val="7D08A994"/>
    <w:rsid w:val="7D28C8C2"/>
    <w:rsid w:val="7D32F85C"/>
    <w:rsid w:val="7D339766"/>
    <w:rsid w:val="7D61E33E"/>
    <w:rsid w:val="7DC4C9EC"/>
    <w:rsid w:val="7DDEC1A1"/>
    <w:rsid w:val="7DED0D02"/>
    <w:rsid w:val="7DF74CD5"/>
    <w:rsid w:val="7E4CE583"/>
    <w:rsid w:val="7E65B49B"/>
    <w:rsid w:val="7E6ADD17"/>
    <w:rsid w:val="7E985F58"/>
    <w:rsid w:val="7E9D184F"/>
    <w:rsid w:val="7ECE371B"/>
    <w:rsid w:val="7EE378A1"/>
    <w:rsid w:val="7F2D59FC"/>
    <w:rsid w:val="7F40B752"/>
    <w:rsid w:val="7F468CD0"/>
    <w:rsid w:val="7F4C2E36"/>
    <w:rsid w:val="7F57736E"/>
    <w:rsid w:val="7F839D01"/>
    <w:rsid w:val="7F90241F"/>
    <w:rsid w:val="7FB67A3C"/>
    <w:rsid w:val="7FBA5AE1"/>
    <w:rsid w:val="7FFEA1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A05E7"/>
  <w15:chartTrackingRefBased/>
  <w15:docId w15:val="{EE437F2E-0862-4F1E-897B-D524DF78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CB6"/>
  </w:style>
  <w:style w:type="paragraph" w:styleId="Heading1">
    <w:name w:val="heading 1"/>
    <w:basedOn w:val="Normal"/>
    <w:next w:val="Normal"/>
    <w:link w:val="Heading1Char"/>
    <w:uiPriority w:val="9"/>
    <w:qFormat/>
    <w:rsid w:val="00A8048B"/>
    <w:pPr>
      <w:keepNext/>
      <w:keepLines/>
      <w:spacing w:before="240" w:after="0"/>
      <w:outlineLvl w:val="0"/>
    </w:pPr>
    <w:rPr>
      <w:rFonts w:asciiTheme="majorHAnsi" w:eastAsiaTheme="majorEastAsia" w:hAnsiTheme="majorHAnsi" w:cstheme="majorBidi"/>
      <w:b/>
      <w:caps/>
      <w:color w:val="146B42"/>
      <w:szCs w:val="32"/>
    </w:rPr>
  </w:style>
  <w:style w:type="paragraph" w:styleId="Heading2">
    <w:name w:val="heading 2"/>
    <w:basedOn w:val="Normal"/>
    <w:next w:val="Normal"/>
    <w:link w:val="Heading2Char"/>
    <w:uiPriority w:val="9"/>
    <w:unhideWhenUsed/>
    <w:qFormat/>
    <w:rsid w:val="00A8048B"/>
    <w:pPr>
      <w:keepNext/>
      <w:keepLines/>
      <w:spacing w:before="40" w:after="0"/>
      <w:outlineLvl w:val="1"/>
    </w:pPr>
    <w:rPr>
      <w:rFonts w:eastAsiaTheme="majorEastAsia" w:cstheme="majorBidi"/>
      <w:b/>
      <w:color w:val="146B4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D95"/>
  </w:style>
  <w:style w:type="paragraph" w:styleId="Footer">
    <w:name w:val="footer"/>
    <w:basedOn w:val="Normal"/>
    <w:link w:val="FooterChar"/>
    <w:uiPriority w:val="99"/>
    <w:unhideWhenUsed/>
    <w:rsid w:val="008F0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D95"/>
  </w:style>
  <w:style w:type="paragraph" w:styleId="ListParagraph">
    <w:name w:val="List Paragraph"/>
    <w:basedOn w:val="Normal"/>
    <w:uiPriority w:val="34"/>
    <w:qFormat/>
    <w:rsid w:val="00775A47"/>
    <w:pPr>
      <w:ind w:left="720"/>
      <w:contextualSpacing/>
    </w:pPr>
  </w:style>
  <w:style w:type="character" w:styleId="Hyperlink">
    <w:name w:val="Hyperlink"/>
    <w:basedOn w:val="DefaultParagraphFont"/>
    <w:uiPriority w:val="99"/>
    <w:unhideWhenUsed/>
    <w:rsid w:val="00DE3915"/>
    <w:rPr>
      <w:color w:val="0563C1" w:themeColor="hyperlink"/>
      <w:u w:val="single"/>
    </w:rPr>
  </w:style>
  <w:style w:type="character" w:styleId="FootnoteReference">
    <w:name w:val="footnote reference"/>
    <w:aliases w:val="4_G,ftref,Footnote symbol,Знак сноски 1,Ciae niinee 1,Footnotes refss,Footnote Ref,16 Point,Superscript 6 Point, BVI fnr Char Char Char Char Char Char Char Char Char Char,BVI fnr Char Char Char"/>
    <w:basedOn w:val="DefaultParagraphFont"/>
    <w:uiPriority w:val="99"/>
    <w:unhideWhenUsed/>
    <w:qFormat/>
    <w:rsid w:val="00B121D0"/>
    <w:rPr>
      <w:vertAlign w:val="superscript"/>
    </w:rPr>
  </w:style>
  <w:style w:type="character" w:customStyle="1" w:styleId="FootnoteTextChar">
    <w:name w:val="Footnote Text Char"/>
    <w:aliases w:val="Footnote Text Char Char Char Char,ALTS FOOTNOTE Char,fn Char,footnote text Char,Footnote ak Char,Footnotes Char,single space Char,FOOTNOTES Char,f Char,Footnote Text Char Char Char1,footnote Char,ft Char,Footnote Text2 Char,ft2 Char"/>
    <w:basedOn w:val="DefaultParagraphFont"/>
    <w:link w:val="FootnoteText"/>
    <w:uiPriority w:val="99"/>
    <w:rsid w:val="00B121D0"/>
    <w:rPr>
      <w:sz w:val="20"/>
      <w:szCs w:val="20"/>
    </w:rPr>
  </w:style>
  <w:style w:type="paragraph" w:styleId="FootnoteText">
    <w:name w:val="footnote text"/>
    <w:aliases w:val="Footnote Text Char Char Char,ALTS FOOTNOTE,fn,footnote text,Footnote ak,Footnotes,single space,FOOTNOTES,f,Footnote Text Char Char,Footnote Text Char Char Char Char Char Char Char Char Char,footnote,ft,Footnote Text2,ft2,5_G,Car,Char"/>
    <w:basedOn w:val="Normal"/>
    <w:link w:val="FootnoteTextChar"/>
    <w:uiPriority w:val="99"/>
    <w:unhideWhenUsed/>
    <w:qFormat/>
    <w:rsid w:val="00B121D0"/>
    <w:pPr>
      <w:spacing w:after="0" w:line="240" w:lineRule="auto"/>
    </w:pPr>
    <w:rPr>
      <w:sz w:val="20"/>
      <w:szCs w:val="20"/>
    </w:rPr>
  </w:style>
  <w:style w:type="character" w:customStyle="1" w:styleId="FootnoteTextChar1">
    <w:name w:val="Footnote Text Char1"/>
    <w:basedOn w:val="DefaultParagraphFont"/>
    <w:uiPriority w:val="99"/>
    <w:semiHidden/>
    <w:rsid w:val="00B121D0"/>
    <w:rPr>
      <w:sz w:val="20"/>
      <w:szCs w:val="20"/>
    </w:rPr>
  </w:style>
  <w:style w:type="character" w:customStyle="1" w:styleId="Heading1Char">
    <w:name w:val="Heading 1 Char"/>
    <w:basedOn w:val="DefaultParagraphFont"/>
    <w:link w:val="Heading1"/>
    <w:uiPriority w:val="9"/>
    <w:rsid w:val="00A8048B"/>
    <w:rPr>
      <w:rFonts w:asciiTheme="majorHAnsi" w:eastAsiaTheme="majorEastAsia" w:hAnsiTheme="majorHAnsi" w:cstheme="majorBidi"/>
      <w:b/>
      <w:caps/>
      <w:color w:val="146B42"/>
      <w:szCs w:val="32"/>
    </w:rPr>
  </w:style>
  <w:style w:type="character" w:customStyle="1" w:styleId="Heading2Char">
    <w:name w:val="Heading 2 Char"/>
    <w:basedOn w:val="DefaultParagraphFont"/>
    <w:link w:val="Heading2"/>
    <w:uiPriority w:val="9"/>
    <w:rsid w:val="00A8048B"/>
    <w:rPr>
      <w:rFonts w:eastAsiaTheme="majorEastAsia" w:cstheme="majorBidi"/>
      <w:b/>
      <w:color w:val="146B42"/>
      <w:szCs w:val="2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nresolvedMention1">
    <w:name w:val="Unresolved Mention1"/>
    <w:basedOn w:val="DefaultParagraphFont"/>
    <w:uiPriority w:val="99"/>
    <w:semiHidden/>
    <w:unhideWhenUsed/>
    <w:rsid w:val="00C86D4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A75D2"/>
    <w:rPr>
      <w:b/>
      <w:bCs/>
    </w:rPr>
  </w:style>
  <w:style w:type="character" w:customStyle="1" w:styleId="CommentSubjectChar">
    <w:name w:val="Comment Subject Char"/>
    <w:basedOn w:val="CommentTextChar"/>
    <w:link w:val="CommentSubject"/>
    <w:uiPriority w:val="99"/>
    <w:semiHidden/>
    <w:rsid w:val="005A75D2"/>
    <w:rPr>
      <w:b/>
      <w:bCs/>
      <w:sz w:val="20"/>
      <w:szCs w:val="20"/>
    </w:rPr>
  </w:style>
  <w:style w:type="character" w:customStyle="1" w:styleId="Mention1">
    <w:name w:val="Mention1"/>
    <w:basedOn w:val="DefaultParagraphFont"/>
    <w:uiPriority w:val="99"/>
    <w:unhideWhenUsed/>
    <w:rsid w:val="00FA3877"/>
    <w:rPr>
      <w:color w:val="2B579A"/>
      <w:shd w:val="clear" w:color="auto" w:fill="E1DFDD"/>
    </w:rPr>
  </w:style>
  <w:style w:type="character" w:styleId="FollowedHyperlink">
    <w:name w:val="FollowedHyperlink"/>
    <w:basedOn w:val="DefaultParagraphFont"/>
    <w:unhideWhenUsed/>
    <w:qFormat/>
    <w:rsid w:val="00735260"/>
    <w:rPr>
      <w:color w:val="954F72" w:themeColor="followedHyperlink"/>
      <w:u w:val="single"/>
    </w:rPr>
  </w:style>
  <w:style w:type="paragraph" w:styleId="Revision">
    <w:name w:val="Revision"/>
    <w:hidden/>
    <w:uiPriority w:val="99"/>
    <w:semiHidden/>
    <w:rsid w:val="00735615"/>
    <w:pPr>
      <w:spacing w:after="0" w:line="240" w:lineRule="auto"/>
    </w:pPr>
  </w:style>
  <w:style w:type="paragraph" w:styleId="NormalWeb">
    <w:name w:val="Normal (Web)"/>
    <w:basedOn w:val="Normal"/>
    <w:uiPriority w:val="99"/>
    <w:semiHidden/>
    <w:unhideWhenUsed/>
    <w:rsid w:val="0064723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0B41F1"/>
    <w:rPr>
      <w:rFonts w:ascii="Segoe UI" w:hAnsi="Segoe UI" w:cs="Segoe UI" w:hint="default"/>
      <w:color w:val="444746"/>
      <w:sz w:val="18"/>
      <w:szCs w:val="18"/>
      <w:shd w:val="clear" w:color="auto" w:fill="FFFFFF"/>
    </w:rPr>
  </w:style>
  <w:style w:type="paragraph" w:styleId="BalloonText">
    <w:name w:val="Balloon Text"/>
    <w:basedOn w:val="Normal"/>
    <w:link w:val="BalloonTextChar"/>
    <w:uiPriority w:val="99"/>
    <w:semiHidden/>
    <w:unhideWhenUsed/>
    <w:rsid w:val="008211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17A"/>
    <w:rPr>
      <w:rFonts w:ascii="Segoe UI" w:hAnsi="Segoe UI" w:cs="Segoe UI"/>
      <w:sz w:val="18"/>
      <w:szCs w:val="18"/>
    </w:rPr>
  </w:style>
  <w:style w:type="paragraph" w:styleId="Title">
    <w:name w:val="Title"/>
    <w:basedOn w:val="Normal"/>
    <w:next w:val="Normal"/>
    <w:link w:val="TitleChar"/>
    <w:uiPriority w:val="10"/>
    <w:qFormat/>
    <w:rsid w:val="00017EB8"/>
    <w:pPr>
      <w:widowControl w:val="0"/>
      <w:wordWrap w:val="0"/>
      <w:autoSpaceDE w:val="0"/>
      <w:autoSpaceDN w:val="0"/>
      <w:spacing w:before="240" w:after="120" w:line="276" w:lineRule="auto"/>
      <w:jc w:val="center"/>
      <w:outlineLvl w:val="0"/>
    </w:pPr>
    <w:rPr>
      <w:rFonts w:asciiTheme="majorHAnsi" w:eastAsiaTheme="majorEastAsia" w:hAnsiTheme="majorHAnsi" w:cstheme="majorBidi"/>
      <w:b/>
      <w:bCs/>
      <w:kern w:val="2"/>
      <w:sz w:val="32"/>
      <w:szCs w:val="32"/>
      <w:lang w:val="en-US" w:eastAsia="ko-KR"/>
    </w:rPr>
  </w:style>
  <w:style w:type="character" w:customStyle="1" w:styleId="TitleChar">
    <w:name w:val="Title Char"/>
    <w:basedOn w:val="DefaultParagraphFont"/>
    <w:link w:val="Title"/>
    <w:uiPriority w:val="10"/>
    <w:rsid w:val="00017EB8"/>
    <w:rPr>
      <w:rFonts w:asciiTheme="majorHAnsi" w:eastAsiaTheme="majorEastAsia" w:hAnsiTheme="majorHAnsi" w:cstheme="majorBidi"/>
      <w:b/>
      <w:bCs/>
      <w:kern w:val="2"/>
      <w:sz w:val="32"/>
      <w:szCs w:val="32"/>
      <w:lang w:val="en-US" w:eastAsia="ko-KR"/>
    </w:rPr>
  </w:style>
  <w:style w:type="character" w:customStyle="1" w:styleId="UnresolvedMention2">
    <w:name w:val="Unresolved Mention2"/>
    <w:basedOn w:val="DefaultParagraphFont"/>
    <w:uiPriority w:val="99"/>
    <w:semiHidden/>
    <w:unhideWhenUsed/>
    <w:rsid w:val="00A66E68"/>
    <w:rPr>
      <w:color w:val="605E5C"/>
      <w:shd w:val="clear" w:color="auto" w:fill="E1DFDD"/>
    </w:rPr>
  </w:style>
  <w:style w:type="character" w:styleId="UnresolvedMention">
    <w:name w:val="Unresolved Mention"/>
    <w:basedOn w:val="DefaultParagraphFont"/>
    <w:uiPriority w:val="99"/>
    <w:semiHidden/>
    <w:unhideWhenUsed/>
    <w:rsid w:val="003E0907"/>
    <w:rPr>
      <w:color w:val="605E5C"/>
      <w:shd w:val="clear" w:color="auto" w:fill="E1DFDD"/>
    </w:rPr>
  </w:style>
  <w:style w:type="character" w:styleId="Mention">
    <w:name w:val="Mention"/>
    <w:basedOn w:val="DefaultParagraphFont"/>
    <w:uiPriority w:val="99"/>
    <w:unhideWhenUsed/>
    <w:rsid w:val="00A51D09"/>
    <w:rPr>
      <w:color w:val="2B579A"/>
      <w:shd w:val="clear" w:color="auto" w:fill="E1DFDD"/>
    </w:rPr>
  </w:style>
  <w:style w:type="character" w:customStyle="1" w:styleId="markedcontent">
    <w:name w:val="markedcontent"/>
    <w:basedOn w:val="DefaultParagraphFont"/>
    <w:rsid w:val="00975F47"/>
  </w:style>
  <w:style w:type="paragraph" w:styleId="NoSpacing">
    <w:name w:val="No Spacing"/>
    <w:uiPriority w:val="1"/>
    <w:qFormat/>
    <w:rsid w:val="000909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37514">
      <w:bodyDiv w:val="1"/>
      <w:marLeft w:val="0"/>
      <w:marRight w:val="0"/>
      <w:marTop w:val="0"/>
      <w:marBottom w:val="0"/>
      <w:divBdr>
        <w:top w:val="none" w:sz="0" w:space="0" w:color="auto"/>
        <w:left w:val="none" w:sz="0" w:space="0" w:color="auto"/>
        <w:bottom w:val="none" w:sz="0" w:space="0" w:color="auto"/>
        <w:right w:val="none" w:sz="0" w:space="0" w:color="auto"/>
      </w:divBdr>
    </w:div>
    <w:div w:id="154492227">
      <w:bodyDiv w:val="1"/>
      <w:marLeft w:val="0"/>
      <w:marRight w:val="0"/>
      <w:marTop w:val="0"/>
      <w:marBottom w:val="0"/>
      <w:divBdr>
        <w:top w:val="none" w:sz="0" w:space="0" w:color="auto"/>
        <w:left w:val="none" w:sz="0" w:space="0" w:color="auto"/>
        <w:bottom w:val="none" w:sz="0" w:space="0" w:color="auto"/>
        <w:right w:val="none" w:sz="0" w:space="0" w:color="auto"/>
      </w:divBdr>
    </w:div>
    <w:div w:id="215315863">
      <w:bodyDiv w:val="1"/>
      <w:marLeft w:val="0"/>
      <w:marRight w:val="0"/>
      <w:marTop w:val="0"/>
      <w:marBottom w:val="0"/>
      <w:divBdr>
        <w:top w:val="none" w:sz="0" w:space="0" w:color="auto"/>
        <w:left w:val="none" w:sz="0" w:space="0" w:color="auto"/>
        <w:bottom w:val="none" w:sz="0" w:space="0" w:color="auto"/>
        <w:right w:val="none" w:sz="0" w:space="0" w:color="auto"/>
      </w:divBdr>
    </w:div>
    <w:div w:id="381295886">
      <w:bodyDiv w:val="1"/>
      <w:marLeft w:val="0"/>
      <w:marRight w:val="0"/>
      <w:marTop w:val="0"/>
      <w:marBottom w:val="0"/>
      <w:divBdr>
        <w:top w:val="none" w:sz="0" w:space="0" w:color="auto"/>
        <w:left w:val="none" w:sz="0" w:space="0" w:color="auto"/>
        <w:bottom w:val="none" w:sz="0" w:space="0" w:color="auto"/>
        <w:right w:val="none" w:sz="0" w:space="0" w:color="auto"/>
      </w:divBdr>
    </w:div>
    <w:div w:id="403532178">
      <w:bodyDiv w:val="1"/>
      <w:marLeft w:val="0"/>
      <w:marRight w:val="0"/>
      <w:marTop w:val="0"/>
      <w:marBottom w:val="0"/>
      <w:divBdr>
        <w:top w:val="none" w:sz="0" w:space="0" w:color="auto"/>
        <w:left w:val="none" w:sz="0" w:space="0" w:color="auto"/>
        <w:bottom w:val="none" w:sz="0" w:space="0" w:color="auto"/>
        <w:right w:val="none" w:sz="0" w:space="0" w:color="auto"/>
      </w:divBdr>
    </w:div>
    <w:div w:id="426736596">
      <w:bodyDiv w:val="1"/>
      <w:marLeft w:val="0"/>
      <w:marRight w:val="0"/>
      <w:marTop w:val="0"/>
      <w:marBottom w:val="0"/>
      <w:divBdr>
        <w:top w:val="none" w:sz="0" w:space="0" w:color="auto"/>
        <w:left w:val="none" w:sz="0" w:space="0" w:color="auto"/>
        <w:bottom w:val="none" w:sz="0" w:space="0" w:color="auto"/>
        <w:right w:val="none" w:sz="0" w:space="0" w:color="auto"/>
      </w:divBdr>
    </w:div>
    <w:div w:id="448817592">
      <w:bodyDiv w:val="1"/>
      <w:marLeft w:val="0"/>
      <w:marRight w:val="0"/>
      <w:marTop w:val="0"/>
      <w:marBottom w:val="0"/>
      <w:divBdr>
        <w:top w:val="none" w:sz="0" w:space="0" w:color="auto"/>
        <w:left w:val="none" w:sz="0" w:space="0" w:color="auto"/>
        <w:bottom w:val="none" w:sz="0" w:space="0" w:color="auto"/>
        <w:right w:val="none" w:sz="0" w:space="0" w:color="auto"/>
      </w:divBdr>
    </w:div>
    <w:div w:id="470682413">
      <w:bodyDiv w:val="1"/>
      <w:marLeft w:val="0"/>
      <w:marRight w:val="0"/>
      <w:marTop w:val="0"/>
      <w:marBottom w:val="0"/>
      <w:divBdr>
        <w:top w:val="none" w:sz="0" w:space="0" w:color="auto"/>
        <w:left w:val="none" w:sz="0" w:space="0" w:color="auto"/>
        <w:bottom w:val="none" w:sz="0" w:space="0" w:color="auto"/>
        <w:right w:val="none" w:sz="0" w:space="0" w:color="auto"/>
      </w:divBdr>
    </w:div>
    <w:div w:id="482620605">
      <w:bodyDiv w:val="1"/>
      <w:marLeft w:val="0"/>
      <w:marRight w:val="0"/>
      <w:marTop w:val="0"/>
      <w:marBottom w:val="0"/>
      <w:divBdr>
        <w:top w:val="none" w:sz="0" w:space="0" w:color="auto"/>
        <w:left w:val="none" w:sz="0" w:space="0" w:color="auto"/>
        <w:bottom w:val="none" w:sz="0" w:space="0" w:color="auto"/>
        <w:right w:val="none" w:sz="0" w:space="0" w:color="auto"/>
      </w:divBdr>
    </w:div>
    <w:div w:id="691299374">
      <w:bodyDiv w:val="1"/>
      <w:marLeft w:val="0"/>
      <w:marRight w:val="0"/>
      <w:marTop w:val="0"/>
      <w:marBottom w:val="0"/>
      <w:divBdr>
        <w:top w:val="none" w:sz="0" w:space="0" w:color="auto"/>
        <w:left w:val="none" w:sz="0" w:space="0" w:color="auto"/>
        <w:bottom w:val="none" w:sz="0" w:space="0" w:color="auto"/>
        <w:right w:val="none" w:sz="0" w:space="0" w:color="auto"/>
      </w:divBdr>
    </w:div>
    <w:div w:id="812141586">
      <w:bodyDiv w:val="1"/>
      <w:marLeft w:val="0"/>
      <w:marRight w:val="0"/>
      <w:marTop w:val="0"/>
      <w:marBottom w:val="0"/>
      <w:divBdr>
        <w:top w:val="none" w:sz="0" w:space="0" w:color="auto"/>
        <w:left w:val="none" w:sz="0" w:space="0" w:color="auto"/>
        <w:bottom w:val="none" w:sz="0" w:space="0" w:color="auto"/>
        <w:right w:val="none" w:sz="0" w:space="0" w:color="auto"/>
      </w:divBdr>
    </w:div>
    <w:div w:id="948777718">
      <w:bodyDiv w:val="1"/>
      <w:marLeft w:val="0"/>
      <w:marRight w:val="0"/>
      <w:marTop w:val="0"/>
      <w:marBottom w:val="0"/>
      <w:divBdr>
        <w:top w:val="none" w:sz="0" w:space="0" w:color="auto"/>
        <w:left w:val="none" w:sz="0" w:space="0" w:color="auto"/>
        <w:bottom w:val="none" w:sz="0" w:space="0" w:color="auto"/>
        <w:right w:val="none" w:sz="0" w:space="0" w:color="auto"/>
      </w:divBdr>
    </w:div>
    <w:div w:id="1034039053">
      <w:bodyDiv w:val="1"/>
      <w:marLeft w:val="0"/>
      <w:marRight w:val="0"/>
      <w:marTop w:val="0"/>
      <w:marBottom w:val="0"/>
      <w:divBdr>
        <w:top w:val="none" w:sz="0" w:space="0" w:color="auto"/>
        <w:left w:val="none" w:sz="0" w:space="0" w:color="auto"/>
        <w:bottom w:val="none" w:sz="0" w:space="0" w:color="auto"/>
        <w:right w:val="none" w:sz="0" w:space="0" w:color="auto"/>
      </w:divBdr>
    </w:div>
    <w:div w:id="1064179896">
      <w:bodyDiv w:val="1"/>
      <w:marLeft w:val="0"/>
      <w:marRight w:val="0"/>
      <w:marTop w:val="0"/>
      <w:marBottom w:val="0"/>
      <w:divBdr>
        <w:top w:val="none" w:sz="0" w:space="0" w:color="auto"/>
        <w:left w:val="none" w:sz="0" w:space="0" w:color="auto"/>
        <w:bottom w:val="none" w:sz="0" w:space="0" w:color="auto"/>
        <w:right w:val="none" w:sz="0" w:space="0" w:color="auto"/>
      </w:divBdr>
    </w:div>
    <w:div w:id="1065564178">
      <w:bodyDiv w:val="1"/>
      <w:marLeft w:val="0"/>
      <w:marRight w:val="0"/>
      <w:marTop w:val="0"/>
      <w:marBottom w:val="0"/>
      <w:divBdr>
        <w:top w:val="none" w:sz="0" w:space="0" w:color="auto"/>
        <w:left w:val="none" w:sz="0" w:space="0" w:color="auto"/>
        <w:bottom w:val="none" w:sz="0" w:space="0" w:color="auto"/>
        <w:right w:val="none" w:sz="0" w:space="0" w:color="auto"/>
      </w:divBdr>
    </w:div>
    <w:div w:id="1126001774">
      <w:bodyDiv w:val="1"/>
      <w:marLeft w:val="0"/>
      <w:marRight w:val="0"/>
      <w:marTop w:val="0"/>
      <w:marBottom w:val="0"/>
      <w:divBdr>
        <w:top w:val="none" w:sz="0" w:space="0" w:color="auto"/>
        <w:left w:val="none" w:sz="0" w:space="0" w:color="auto"/>
        <w:bottom w:val="none" w:sz="0" w:space="0" w:color="auto"/>
        <w:right w:val="none" w:sz="0" w:space="0" w:color="auto"/>
      </w:divBdr>
    </w:div>
    <w:div w:id="1247568621">
      <w:bodyDiv w:val="1"/>
      <w:marLeft w:val="0"/>
      <w:marRight w:val="0"/>
      <w:marTop w:val="0"/>
      <w:marBottom w:val="0"/>
      <w:divBdr>
        <w:top w:val="none" w:sz="0" w:space="0" w:color="auto"/>
        <w:left w:val="none" w:sz="0" w:space="0" w:color="auto"/>
        <w:bottom w:val="none" w:sz="0" w:space="0" w:color="auto"/>
        <w:right w:val="none" w:sz="0" w:space="0" w:color="auto"/>
      </w:divBdr>
    </w:div>
    <w:div w:id="1267151827">
      <w:bodyDiv w:val="1"/>
      <w:marLeft w:val="0"/>
      <w:marRight w:val="0"/>
      <w:marTop w:val="0"/>
      <w:marBottom w:val="0"/>
      <w:divBdr>
        <w:top w:val="none" w:sz="0" w:space="0" w:color="auto"/>
        <w:left w:val="none" w:sz="0" w:space="0" w:color="auto"/>
        <w:bottom w:val="none" w:sz="0" w:space="0" w:color="auto"/>
        <w:right w:val="none" w:sz="0" w:space="0" w:color="auto"/>
      </w:divBdr>
    </w:div>
    <w:div w:id="1278221250">
      <w:bodyDiv w:val="1"/>
      <w:marLeft w:val="0"/>
      <w:marRight w:val="0"/>
      <w:marTop w:val="0"/>
      <w:marBottom w:val="0"/>
      <w:divBdr>
        <w:top w:val="none" w:sz="0" w:space="0" w:color="auto"/>
        <w:left w:val="none" w:sz="0" w:space="0" w:color="auto"/>
        <w:bottom w:val="none" w:sz="0" w:space="0" w:color="auto"/>
        <w:right w:val="none" w:sz="0" w:space="0" w:color="auto"/>
      </w:divBdr>
    </w:div>
    <w:div w:id="1334601142">
      <w:bodyDiv w:val="1"/>
      <w:marLeft w:val="0"/>
      <w:marRight w:val="0"/>
      <w:marTop w:val="0"/>
      <w:marBottom w:val="0"/>
      <w:divBdr>
        <w:top w:val="none" w:sz="0" w:space="0" w:color="auto"/>
        <w:left w:val="none" w:sz="0" w:space="0" w:color="auto"/>
        <w:bottom w:val="none" w:sz="0" w:space="0" w:color="auto"/>
        <w:right w:val="none" w:sz="0" w:space="0" w:color="auto"/>
      </w:divBdr>
    </w:div>
    <w:div w:id="1407142736">
      <w:bodyDiv w:val="1"/>
      <w:marLeft w:val="0"/>
      <w:marRight w:val="0"/>
      <w:marTop w:val="0"/>
      <w:marBottom w:val="0"/>
      <w:divBdr>
        <w:top w:val="none" w:sz="0" w:space="0" w:color="auto"/>
        <w:left w:val="none" w:sz="0" w:space="0" w:color="auto"/>
        <w:bottom w:val="none" w:sz="0" w:space="0" w:color="auto"/>
        <w:right w:val="none" w:sz="0" w:space="0" w:color="auto"/>
      </w:divBdr>
    </w:div>
    <w:div w:id="1410498333">
      <w:bodyDiv w:val="1"/>
      <w:marLeft w:val="0"/>
      <w:marRight w:val="0"/>
      <w:marTop w:val="0"/>
      <w:marBottom w:val="0"/>
      <w:divBdr>
        <w:top w:val="none" w:sz="0" w:space="0" w:color="auto"/>
        <w:left w:val="none" w:sz="0" w:space="0" w:color="auto"/>
        <w:bottom w:val="none" w:sz="0" w:space="0" w:color="auto"/>
        <w:right w:val="none" w:sz="0" w:space="0" w:color="auto"/>
      </w:divBdr>
    </w:div>
    <w:div w:id="1434743298">
      <w:bodyDiv w:val="1"/>
      <w:marLeft w:val="0"/>
      <w:marRight w:val="0"/>
      <w:marTop w:val="0"/>
      <w:marBottom w:val="0"/>
      <w:divBdr>
        <w:top w:val="none" w:sz="0" w:space="0" w:color="auto"/>
        <w:left w:val="none" w:sz="0" w:space="0" w:color="auto"/>
        <w:bottom w:val="none" w:sz="0" w:space="0" w:color="auto"/>
        <w:right w:val="none" w:sz="0" w:space="0" w:color="auto"/>
      </w:divBdr>
    </w:div>
    <w:div w:id="1539197065">
      <w:bodyDiv w:val="1"/>
      <w:marLeft w:val="0"/>
      <w:marRight w:val="0"/>
      <w:marTop w:val="0"/>
      <w:marBottom w:val="0"/>
      <w:divBdr>
        <w:top w:val="none" w:sz="0" w:space="0" w:color="auto"/>
        <w:left w:val="none" w:sz="0" w:space="0" w:color="auto"/>
        <w:bottom w:val="none" w:sz="0" w:space="0" w:color="auto"/>
        <w:right w:val="none" w:sz="0" w:space="0" w:color="auto"/>
      </w:divBdr>
    </w:div>
    <w:div w:id="1559435338">
      <w:bodyDiv w:val="1"/>
      <w:marLeft w:val="0"/>
      <w:marRight w:val="0"/>
      <w:marTop w:val="0"/>
      <w:marBottom w:val="0"/>
      <w:divBdr>
        <w:top w:val="none" w:sz="0" w:space="0" w:color="auto"/>
        <w:left w:val="none" w:sz="0" w:space="0" w:color="auto"/>
        <w:bottom w:val="none" w:sz="0" w:space="0" w:color="auto"/>
        <w:right w:val="none" w:sz="0" w:space="0" w:color="auto"/>
      </w:divBdr>
    </w:div>
    <w:div w:id="1643535492">
      <w:bodyDiv w:val="1"/>
      <w:marLeft w:val="0"/>
      <w:marRight w:val="0"/>
      <w:marTop w:val="0"/>
      <w:marBottom w:val="0"/>
      <w:divBdr>
        <w:top w:val="none" w:sz="0" w:space="0" w:color="auto"/>
        <w:left w:val="none" w:sz="0" w:space="0" w:color="auto"/>
        <w:bottom w:val="none" w:sz="0" w:space="0" w:color="auto"/>
        <w:right w:val="none" w:sz="0" w:space="0" w:color="auto"/>
      </w:divBdr>
    </w:div>
    <w:div w:id="2008896882">
      <w:bodyDiv w:val="1"/>
      <w:marLeft w:val="0"/>
      <w:marRight w:val="0"/>
      <w:marTop w:val="0"/>
      <w:marBottom w:val="0"/>
      <w:divBdr>
        <w:top w:val="none" w:sz="0" w:space="0" w:color="auto"/>
        <w:left w:val="none" w:sz="0" w:space="0" w:color="auto"/>
        <w:bottom w:val="none" w:sz="0" w:space="0" w:color="auto"/>
        <w:right w:val="none" w:sz="0" w:space="0" w:color="auto"/>
      </w:divBdr>
    </w:div>
    <w:div w:id="2115175416">
      <w:bodyDiv w:val="1"/>
      <w:marLeft w:val="0"/>
      <w:marRight w:val="0"/>
      <w:marTop w:val="0"/>
      <w:marBottom w:val="0"/>
      <w:divBdr>
        <w:top w:val="none" w:sz="0" w:space="0" w:color="auto"/>
        <w:left w:val="none" w:sz="0" w:space="0" w:color="auto"/>
        <w:bottom w:val="none" w:sz="0" w:space="0" w:color="auto"/>
        <w:right w:val="none" w:sz="0" w:space="0" w:color="auto"/>
      </w:divBdr>
    </w:div>
    <w:div w:id="212292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pat.org/wp-content/uploads/2021/05/ECPAT-Summary-paper-on-Sexual-Exploitation-of-Children-in-Prostitution-2020.pdf"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pa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pat.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ecpatnorge.no/" TargetMode="External"/><Relationship Id="rId13" Type="http://schemas.openxmlformats.org/officeDocument/2006/relationships/hyperlink" Target="https://www.children-voice.org/" TargetMode="External"/><Relationship Id="rId18" Type="http://schemas.openxmlformats.org/officeDocument/2006/relationships/hyperlink" Target="https://telegra.ph/The-Intriguing-World-of-Koreas-Room-Salons-Unveiling-their-Secrets-12-22" TargetMode="External"/><Relationship Id="rId26" Type="http://schemas.openxmlformats.org/officeDocument/2006/relationships/hyperlink" Target="https://ecpat.org/wp-content/uploads/2021/05/ECPAT-Summary-paper-on-Sexual-Exploitation-of-Children-in-Prostitution-2020.pdf" TargetMode="External"/><Relationship Id="rId3" Type="http://schemas.openxmlformats.org/officeDocument/2006/relationships/hyperlink" Target="https://www.facebook.com/SOSVSCI/?locale=fr_FR" TargetMode="External"/><Relationship Id="rId21" Type="http://schemas.openxmlformats.org/officeDocument/2006/relationships/hyperlink" Target="https://core.ac.uk/download/pdf/157776582.pdf" TargetMode="External"/><Relationship Id="rId7" Type="http://schemas.openxmlformats.org/officeDocument/2006/relationships/hyperlink" Target="https://www.ecpat.org.tw/" TargetMode="External"/><Relationship Id="rId12" Type="http://schemas.openxmlformats.org/officeDocument/2006/relationships/hyperlink" Target="https://chsalternativo.org/" TargetMode="External"/><Relationship Id="rId17" Type="http://schemas.openxmlformats.org/officeDocument/2006/relationships/hyperlink" Target="https://www.forbes.com/sites/elaineramirez/2017/03/27/the-escort-bars-that-uber-execs-reportedly-visited-are-a-regular-affair-in-south-korea/?sh=aa444322f177" TargetMode="External"/><Relationship Id="rId25" Type="http://schemas.openxmlformats.org/officeDocument/2006/relationships/hyperlink" Target="https://www.youtube.com/watch?v=-Ykdwf9wGnE" TargetMode="External"/><Relationship Id="rId2" Type="http://schemas.openxmlformats.org/officeDocument/2006/relationships/hyperlink" Target="http://www.tacteen.net/ecpat" TargetMode="External"/><Relationship Id="rId16" Type="http://schemas.openxmlformats.org/officeDocument/2006/relationships/hyperlink" Target="https://www.koreatimes.co.kr/www/nation/2024/01/113_308237.html" TargetMode="External"/><Relationship Id="rId20" Type="http://schemas.openxmlformats.org/officeDocument/2006/relationships/hyperlink" Target="https://www.forbes.com/sites/elaineramirez/2017/03/27/the-escort-bars-that-uber-execs-reportedly-visited-are-a-regular-affair-in-south-korea/?sh=aa444322f177" TargetMode="External"/><Relationship Id="rId1" Type="http://schemas.openxmlformats.org/officeDocument/2006/relationships/hyperlink" Target="https://ecpat.de/" TargetMode="External"/><Relationship Id="rId6" Type="http://schemas.openxmlformats.org/officeDocument/2006/relationships/hyperlink" Target="https://ecpat-france.fr/" TargetMode="External"/><Relationship Id="rId11" Type="http://schemas.openxmlformats.org/officeDocument/2006/relationships/hyperlink" Target="https://www.lifelinechildline.org.na/" TargetMode="External"/><Relationship Id="rId24" Type="http://schemas.openxmlformats.org/officeDocument/2006/relationships/hyperlink" Target="https://mainichi.jp/english/articles/20231122/p2a/00m/0na/022000c" TargetMode="External"/><Relationship Id="rId5" Type="http://schemas.openxmlformats.org/officeDocument/2006/relationships/hyperlink" Target="https://ecpatstop.org/" TargetMode="External"/><Relationship Id="rId15" Type="http://schemas.openxmlformats.org/officeDocument/2006/relationships/hyperlink" Target="https://telegra.ph/The-Intriguing-World-of-Koreas-Room-Salons-Unveiling-their-Secrets-12-22" TargetMode="External"/><Relationship Id="rId23" Type="http://schemas.openxmlformats.org/officeDocument/2006/relationships/hyperlink" Target="https://www.theguardian.com/society/2023/dec/17/host-clubs-in-tokyo-force-women-into-sex-work-to-pay-off-huge-debts" TargetMode="External"/><Relationship Id="rId10" Type="http://schemas.openxmlformats.org/officeDocument/2006/relationships/hyperlink" Target="https://equitabletourism.org/" TargetMode="External"/><Relationship Id="rId19" Type="http://schemas.openxmlformats.org/officeDocument/2006/relationships/hyperlink" Target="https://www.koreatimes.co.kr/www/nation/2024/01/113_308237.html" TargetMode="External"/><Relationship Id="rId4" Type="http://schemas.openxmlformats.org/officeDocument/2006/relationships/hyperlink" Target="https://www.uydel.org/" TargetMode="External"/><Relationship Id="rId9" Type="http://schemas.openxmlformats.org/officeDocument/2006/relationships/hyperlink" Target="https://www.ecpat.at/" TargetMode="External"/><Relationship Id="rId14" Type="http://schemas.openxmlformats.org/officeDocument/2006/relationships/hyperlink" Target="https://ecpat.org/global-boys-initiative/" TargetMode="External"/><Relationship Id="rId22" Type="http://schemas.openxmlformats.org/officeDocument/2006/relationships/hyperlink" Target="https://www.iias.asia/the-newsletter/article/selling-intimacy-under-post-industrial-capitalism-ethnography-japanese-ho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Sendrine Constant</DisplayName>
        <AccountId>94</AccountId>
        <AccountType/>
      </UserInfo>
      <UserInfo>
        <DisplayName>Guillaume Landry</DisplayName>
        <AccountId>126</AccountId>
        <AccountType/>
      </UserInfo>
      <UserInfo>
        <DisplayName>Dorine Van der Keur</DisplayName>
        <AccountId>139</AccountId>
        <AccountType/>
      </UserInfo>
      <UserInfo>
        <DisplayName>Erwin Mom</DisplayName>
        <AccountId>14</AccountId>
        <AccountType/>
      </UserInfo>
      <UserInfo>
        <DisplayName>Andrea Varrella</DisplayName>
        <AccountId>15</AccountId>
        <AccountType/>
      </UserInfo>
    </SharedWithUsers>
    <Category xmlns="d42e65b2-cf21-49c1-b27d-d23f90380c0e">CSOs</Category>
    <Doctype xmlns="d42e65b2-cf21-49c1-b27d-d23f90380c0e">input</Doctype>
    <Contributor xmlns="d42e65b2-cf21-49c1-b27d-d23f90380c0e">ECPAT International</Contributor>
    <Filename xmlns="d42e65b2-cf21-49c1-b27d-d23f90380c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B0773-2E7D-408A-B0BF-B8C0918675B2}">
  <ds:schemaRefs>
    <ds:schemaRef ds:uri="http://schemas.microsoft.com/sharepoint/v3/contenttype/forms"/>
  </ds:schemaRefs>
</ds:datastoreItem>
</file>

<file path=customXml/itemProps2.xml><?xml version="1.0" encoding="utf-8"?>
<ds:datastoreItem xmlns:ds="http://schemas.openxmlformats.org/officeDocument/2006/customXml" ds:itemID="{7D27C64E-CE28-4566-9BA4-8B50887FC4EC}">
  <ds:schemaRefs>
    <ds:schemaRef ds:uri="http://purl.org/dc/terms/"/>
    <ds:schemaRef ds:uri="http://schemas.microsoft.com/office/2006/metadata/properties"/>
    <ds:schemaRef ds:uri="9a3912f1-0d70-4463-9cae-70be740f5200"/>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9b825f28-e50e-4ad3-8540-a669a2efc61c"/>
    <ds:schemaRef ds:uri="http://www.w3.org/XML/1998/namespace"/>
  </ds:schemaRefs>
</ds:datastoreItem>
</file>

<file path=customXml/itemProps3.xml><?xml version="1.0" encoding="utf-8"?>
<ds:datastoreItem xmlns:ds="http://schemas.openxmlformats.org/officeDocument/2006/customXml" ds:itemID="{5232D01C-13CC-4E41-97B1-A04CF132D3F3}"/>
</file>

<file path=customXml/itemProps4.xml><?xml version="1.0" encoding="utf-8"?>
<ds:datastoreItem xmlns:ds="http://schemas.openxmlformats.org/officeDocument/2006/customXml" ds:itemID="{382616C4-84D7-4649-8DB1-0D65DA694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1</Pages>
  <Words>2358</Words>
  <Characters>13447</Characters>
  <Application>Microsoft Office Word</Application>
  <DocSecurity>4</DocSecurity>
  <Lines>112</Lines>
  <Paragraphs>31</Paragraphs>
  <ScaleCrop>false</ScaleCrop>
  <Company/>
  <LinksUpToDate>false</LinksUpToDate>
  <CharactersWithSpaces>15774</CharactersWithSpaces>
  <SharedDoc>false</SharedDoc>
  <HLinks>
    <vt:vector size="174" baseType="variant">
      <vt:variant>
        <vt:i4>2031710</vt:i4>
      </vt:variant>
      <vt:variant>
        <vt:i4>6</vt:i4>
      </vt:variant>
      <vt:variant>
        <vt:i4>0</vt:i4>
      </vt:variant>
      <vt:variant>
        <vt:i4>5</vt:i4>
      </vt:variant>
      <vt:variant>
        <vt:lpwstr>https://ecpat.org/wp-content/uploads/2021/05/ECPAT-Summary-paper-on-Sexual-Exploitation-of-Children-in-Prostitution-2020.pdf</vt:lpwstr>
      </vt:variant>
      <vt:variant>
        <vt:lpwstr/>
      </vt:variant>
      <vt:variant>
        <vt:i4>3735593</vt:i4>
      </vt:variant>
      <vt:variant>
        <vt:i4>3</vt:i4>
      </vt:variant>
      <vt:variant>
        <vt:i4>0</vt:i4>
      </vt:variant>
      <vt:variant>
        <vt:i4>5</vt:i4>
      </vt:variant>
      <vt:variant>
        <vt:lpwstr>https://www.ecpat.org/</vt:lpwstr>
      </vt:variant>
      <vt:variant>
        <vt:lpwstr/>
      </vt:variant>
      <vt:variant>
        <vt:i4>3735593</vt:i4>
      </vt:variant>
      <vt:variant>
        <vt:i4>0</vt:i4>
      </vt:variant>
      <vt:variant>
        <vt:i4>0</vt:i4>
      </vt:variant>
      <vt:variant>
        <vt:i4>5</vt:i4>
      </vt:variant>
      <vt:variant>
        <vt:lpwstr>https://www.ecpat.org/</vt:lpwstr>
      </vt:variant>
      <vt:variant>
        <vt:lpwstr/>
      </vt:variant>
      <vt:variant>
        <vt:i4>2031710</vt:i4>
      </vt:variant>
      <vt:variant>
        <vt:i4>75</vt:i4>
      </vt:variant>
      <vt:variant>
        <vt:i4>0</vt:i4>
      </vt:variant>
      <vt:variant>
        <vt:i4>5</vt:i4>
      </vt:variant>
      <vt:variant>
        <vt:lpwstr>https://ecpat.org/wp-content/uploads/2021/05/ECPAT-Summary-paper-on-Sexual-Exploitation-of-Children-in-Prostitution-2020.pdf</vt:lpwstr>
      </vt:variant>
      <vt:variant>
        <vt:lpwstr/>
      </vt:variant>
      <vt:variant>
        <vt:i4>3997728</vt:i4>
      </vt:variant>
      <vt:variant>
        <vt:i4>72</vt:i4>
      </vt:variant>
      <vt:variant>
        <vt:i4>0</vt:i4>
      </vt:variant>
      <vt:variant>
        <vt:i4>5</vt:i4>
      </vt:variant>
      <vt:variant>
        <vt:lpwstr>https://www.youtube.com/watch?v=-Ykdwf9wGnE</vt:lpwstr>
      </vt:variant>
      <vt:variant>
        <vt:lpwstr/>
      </vt:variant>
      <vt:variant>
        <vt:i4>5636107</vt:i4>
      </vt:variant>
      <vt:variant>
        <vt:i4>69</vt:i4>
      </vt:variant>
      <vt:variant>
        <vt:i4>0</vt:i4>
      </vt:variant>
      <vt:variant>
        <vt:i4>5</vt:i4>
      </vt:variant>
      <vt:variant>
        <vt:lpwstr>https://mainichi.jp/english/articles/20231122/p2a/00m/0na/022000c</vt:lpwstr>
      </vt:variant>
      <vt:variant>
        <vt:lpwstr/>
      </vt:variant>
      <vt:variant>
        <vt:i4>7536699</vt:i4>
      </vt:variant>
      <vt:variant>
        <vt:i4>66</vt:i4>
      </vt:variant>
      <vt:variant>
        <vt:i4>0</vt:i4>
      </vt:variant>
      <vt:variant>
        <vt:i4>5</vt:i4>
      </vt:variant>
      <vt:variant>
        <vt:lpwstr>https://www.theguardian.com/society/2023/dec/17/host-clubs-in-tokyo-force-women-into-sex-work-to-pay-off-huge-debts</vt:lpwstr>
      </vt:variant>
      <vt:variant>
        <vt:lpwstr/>
      </vt:variant>
      <vt:variant>
        <vt:i4>4259859</vt:i4>
      </vt:variant>
      <vt:variant>
        <vt:i4>63</vt:i4>
      </vt:variant>
      <vt:variant>
        <vt:i4>0</vt:i4>
      </vt:variant>
      <vt:variant>
        <vt:i4>5</vt:i4>
      </vt:variant>
      <vt:variant>
        <vt:lpwstr>https://www.iias.asia/the-newsletter/article/selling-intimacy-under-post-industrial-capitalism-ethnography-japanese-host.</vt:lpwstr>
      </vt:variant>
      <vt:variant>
        <vt:lpwstr/>
      </vt:variant>
      <vt:variant>
        <vt:i4>196636</vt:i4>
      </vt:variant>
      <vt:variant>
        <vt:i4>60</vt:i4>
      </vt:variant>
      <vt:variant>
        <vt:i4>0</vt:i4>
      </vt:variant>
      <vt:variant>
        <vt:i4>5</vt:i4>
      </vt:variant>
      <vt:variant>
        <vt:lpwstr>https://core.ac.uk/download/pdf/157776582.pdf</vt:lpwstr>
      </vt:variant>
      <vt:variant>
        <vt:lpwstr/>
      </vt:variant>
      <vt:variant>
        <vt:i4>4325451</vt:i4>
      </vt:variant>
      <vt:variant>
        <vt:i4>57</vt:i4>
      </vt:variant>
      <vt:variant>
        <vt:i4>0</vt:i4>
      </vt:variant>
      <vt:variant>
        <vt:i4>5</vt:i4>
      </vt:variant>
      <vt:variant>
        <vt:lpwstr>https://www.forbes.com/sites/elaineramirez/2017/03/27/the-escort-bars-that-uber-execs-reportedly-visited-are-a-regular-affair-in-south-korea/?sh=aa444322f177</vt:lpwstr>
      </vt:variant>
      <vt:variant>
        <vt:lpwstr/>
      </vt:variant>
      <vt:variant>
        <vt:i4>524401</vt:i4>
      </vt:variant>
      <vt:variant>
        <vt:i4>54</vt:i4>
      </vt:variant>
      <vt:variant>
        <vt:i4>0</vt:i4>
      </vt:variant>
      <vt:variant>
        <vt:i4>5</vt:i4>
      </vt:variant>
      <vt:variant>
        <vt:lpwstr>https://www.koreatimes.co.kr/www/nation/2024/01/113_308237.html</vt:lpwstr>
      </vt:variant>
      <vt:variant>
        <vt:lpwstr/>
      </vt:variant>
      <vt:variant>
        <vt:i4>7536699</vt:i4>
      </vt:variant>
      <vt:variant>
        <vt:i4>51</vt:i4>
      </vt:variant>
      <vt:variant>
        <vt:i4>0</vt:i4>
      </vt:variant>
      <vt:variant>
        <vt:i4>5</vt:i4>
      </vt:variant>
      <vt:variant>
        <vt:lpwstr>https://telegra.ph/The-Intriguing-World-of-Koreas-Room-Salons-Unveiling-their-Secrets-12-22</vt:lpwstr>
      </vt:variant>
      <vt:variant>
        <vt:lpwstr/>
      </vt:variant>
      <vt:variant>
        <vt:i4>4325451</vt:i4>
      </vt:variant>
      <vt:variant>
        <vt:i4>48</vt:i4>
      </vt:variant>
      <vt:variant>
        <vt:i4>0</vt:i4>
      </vt:variant>
      <vt:variant>
        <vt:i4>5</vt:i4>
      </vt:variant>
      <vt:variant>
        <vt:lpwstr>https://www.forbes.com/sites/elaineramirez/2017/03/27/the-escort-bars-that-uber-execs-reportedly-visited-are-a-regular-affair-in-south-korea/?sh=aa444322f177</vt:lpwstr>
      </vt:variant>
      <vt:variant>
        <vt:lpwstr/>
      </vt:variant>
      <vt:variant>
        <vt:i4>524401</vt:i4>
      </vt:variant>
      <vt:variant>
        <vt:i4>45</vt:i4>
      </vt:variant>
      <vt:variant>
        <vt:i4>0</vt:i4>
      </vt:variant>
      <vt:variant>
        <vt:i4>5</vt:i4>
      </vt:variant>
      <vt:variant>
        <vt:lpwstr>https://www.koreatimes.co.kr/www/nation/2024/01/113_308237.html</vt:lpwstr>
      </vt:variant>
      <vt:variant>
        <vt:lpwstr/>
      </vt:variant>
      <vt:variant>
        <vt:i4>7536699</vt:i4>
      </vt:variant>
      <vt:variant>
        <vt:i4>42</vt:i4>
      </vt:variant>
      <vt:variant>
        <vt:i4>0</vt:i4>
      </vt:variant>
      <vt:variant>
        <vt:i4>5</vt:i4>
      </vt:variant>
      <vt:variant>
        <vt:lpwstr>https://telegra.ph/The-Intriguing-World-of-Koreas-Room-Salons-Unveiling-their-Secrets-12-22</vt:lpwstr>
      </vt:variant>
      <vt:variant>
        <vt:lpwstr/>
      </vt:variant>
      <vt:variant>
        <vt:i4>4390938</vt:i4>
      </vt:variant>
      <vt:variant>
        <vt:i4>39</vt:i4>
      </vt:variant>
      <vt:variant>
        <vt:i4>0</vt:i4>
      </vt:variant>
      <vt:variant>
        <vt:i4>5</vt:i4>
      </vt:variant>
      <vt:variant>
        <vt:lpwstr>https://ecpat.org/global-boys-initiative/</vt:lpwstr>
      </vt:variant>
      <vt:variant>
        <vt:lpwstr/>
      </vt:variant>
      <vt:variant>
        <vt:i4>2228278</vt:i4>
      </vt:variant>
      <vt:variant>
        <vt:i4>36</vt:i4>
      </vt:variant>
      <vt:variant>
        <vt:i4>0</vt:i4>
      </vt:variant>
      <vt:variant>
        <vt:i4>5</vt:i4>
      </vt:variant>
      <vt:variant>
        <vt:lpwstr>https://www.children-voice.org/</vt:lpwstr>
      </vt:variant>
      <vt:variant>
        <vt:lpwstr/>
      </vt:variant>
      <vt:variant>
        <vt:i4>7405673</vt:i4>
      </vt:variant>
      <vt:variant>
        <vt:i4>33</vt:i4>
      </vt:variant>
      <vt:variant>
        <vt:i4>0</vt:i4>
      </vt:variant>
      <vt:variant>
        <vt:i4>5</vt:i4>
      </vt:variant>
      <vt:variant>
        <vt:lpwstr>https://chsalternativo.org/</vt:lpwstr>
      </vt:variant>
      <vt:variant>
        <vt:lpwstr/>
      </vt:variant>
      <vt:variant>
        <vt:i4>6094924</vt:i4>
      </vt:variant>
      <vt:variant>
        <vt:i4>30</vt:i4>
      </vt:variant>
      <vt:variant>
        <vt:i4>0</vt:i4>
      </vt:variant>
      <vt:variant>
        <vt:i4>5</vt:i4>
      </vt:variant>
      <vt:variant>
        <vt:lpwstr>https://www.lifelinechildline.org.na/</vt:lpwstr>
      </vt:variant>
      <vt:variant>
        <vt:lpwstr/>
      </vt:variant>
      <vt:variant>
        <vt:i4>589841</vt:i4>
      </vt:variant>
      <vt:variant>
        <vt:i4>27</vt:i4>
      </vt:variant>
      <vt:variant>
        <vt:i4>0</vt:i4>
      </vt:variant>
      <vt:variant>
        <vt:i4>5</vt:i4>
      </vt:variant>
      <vt:variant>
        <vt:lpwstr>https://equitabletourism.org/</vt:lpwstr>
      </vt:variant>
      <vt:variant>
        <vt:lpwstr/>
      </vt:variant>
      <vt:variant>
        <vt:i4>1048640</vt:i4>
      </vt:variant>
      <vt:variant>
        <vt:i4>24</vt:i4>
      </vt:variant>
      <vt:variant>
        <vt:i4>0</vt:i4>
      </vt:variant>
      <vt:variant>
        <vt:i4>5</vt:i4>
      </vt:variant>
      <vt:variant>
        <vt:lpwstr>https://www.ecpat.at/</vt:lpwstr>
      </vt:variant>
      <vt:variant>
        <vt:lpwstr/>
      </vt:variant>
      <vt:variant>
        <vt:i4>2818152</vt:i4>
      </vt:variant>
      <vt:variant>
        <vt:i4>21</vt:i4>
      </vt:variant>
      <vt:variant>
        <vt:i4>0</vt:i4>
      </vt:variant>
      <vt:variant>
        <vt:i4>5</vt:i4>
      </vt:variant>
      <vt:variant>
        <vt:lpwstr>https://ecpatnorge.no/</vt:lpwstr>
      </vt:variant>
      <vt:variant>
        <vt:lpwstr/>
      </vt:variant>
      <vt:variant>
        <vt:i4>5177437</vt:i4>
      </vt:variant>
      <vt:variant>
        <vt:i4>18</vt:i4>
      </vt:variant>
      <vt:variant>
        <vt:i4>0</vt:i4>
      </vt:variant>
      <vt:variant>
        <vt:i4>5</vt:i4>
      </vt:variant>
      <vt:variant>
        <vt:lpwstr>https://www.ecpat.org.tw/</vt:lpwstr>
      </vt:variant>
      <vt:variant>
        <vt:lpwstr/>
      </vt:variant>
      <vt:variant>
        <vt:i4>917529</vt:i4>
      </vt:variant>
      <vt:variant>
        <vt:i4>15</vt:i4>
      </vt:variant>
      <vt:variant>
        <vt:i4>0</vt:i4>
      </vt:variant>
      <vt:variant>
        <vt:i4>5</vt:i4>
      </vt:variant>
      <vt:variant>
        <vt:lpwstr>https://ecpat-france.fr/</vt:lpwstr>
      </vt:variant>
      <vt:variant>
        <vt:lpwstr/>
      </vt:variant>
      <vt:variant>
        <vt:i4>8126509</vt:i4>
      </vt:variant>
      <vt:variant>
        <vt:i4>12</vt:i4>
      </vt:variant>
      <vt:variant>
        <vt:i4>0</vt:i4>
      </vt:variant>
      <vt:variant>
        <vt:i4>5</vt:i4>
      </vt:variant>
      <vt:variant>
        <vt:lpwstr>https://ecpatstop.org/</vt:lpwstr>
      </vt:variant>
      <vt:variant>
        <vt:lpwstr/>
      </vt:variant>
      <vt:variant>
        <vt:i4>2555957</vt:i4>
      </vt:variant>
      <vt:variant>
        <vt:i4>9</vt:i4>
      </vt:variant>
      <vt:variant>
        <vt:i4>0</vt:i4>
      </vt:variant>
      <vt:variant>
        <vt:i4>5</vt:i4>
      </vt:variant>
      <vt:variant>
        <vt:lpwstr>https://www.uydel.org/</vt:lpwstr>
      </vt:variant>
      <vt:variant>
        <vt:lpwstr/>
      </vt:variant>
      <vt:variant>
        <vt:i4>4390969</vt:i4>
      </vt:variant>
      <vt:variant>
        <vt:i4>6</vt:i4>
      </vt:variant>
      <vt:variant>
        <vt:i4>0</vt:i4>
      </vt:variant>
      <vt:variant>
        <vt:i4>5</vt:i4>
      </vt:variant>
      <vt:variant>
        <vt:lpwstr>https://www.facebook.com/SOSVSCI/?locale=fr_FR</vt:lpwstr>
      </vt:variant>
      <vt:variant>
        <vt:lpwstr/>
      </vt:variant>
      <vt:variant>
        <vt:i4>4980806</vt:i4>
      </vt:variant>
      <vt:variant>
        <vt:i4>3</vt:i4>
      </vt:variant>
      <vt:variant>
        <vt:i4>0</vt:i4>
      </vt:variant>
      <vt:variant>
        <vt:i4>5</vt:i4>
      </vt:variant>
      <vt:variant>
        <vt:lpwstr>http://www.tacteen.net/ecpat</vt:lpwstr>
      </vt:variant>
      <vt:variant>
        <vt:lpwstr/>
      </vt:variant>
      <vt:variant>
        <vt:i4>5767237</vt:i4>
      </vt:variant>
      <vt:variant>
        <vt:i4>0</vt:i4>
      </vt:variant>
      <vt:variant>
        <vt:i4>0</vt:i4>
      </vt:variant>
      <vt:variant>
        <vt:i4>5</vt:i4>
      </vt:variant>
      <vt:variant>
        <vt:lpwstr>https://ecpat.de/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Varrella</dc:creator>
  <cp:keywords/>
  <dc:description/>
  <cp:lastModifiedBy>Rhea Goyal</cp:lastModifiedBy>
  <cp:revision>769</cp:revision>
  <cp:lastPrinted>2024-01-31T10:59:00Z</cp:lastPrinted>
  <dcterms:created xsi:type="dcterms:W3CDTF">2023-09-14T19:13:00Z</dcterms:created>
  <dcterms:modified xsi:type="dcterms:W3CDTF">2024-01-31T11:02:00Z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386800</vt:r8>
  </property>
  <property fmtid="{D5CDD505-2E9C-101B-9397-08002B2CF9AE}" pid="4" name="MediaServiceImageTags">
    <vt:lpwstr/>
  </property>
</Properties>
</file>