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intelligence2.xml" ContentType="application/vnd.ms-office.intelligence2+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CEA52" w14:textId="5600BE0E" w:rsidR="00375C1C" w:rsidRDefault="00375C1C" w:rsidP="00375C1C">
      <w:pPr>
        <w:pStyle w:val="Heading2"/>
        <w:jc w:val="center"/>
        <w:rPr>
          <w:rFonts w:ascii="Arial" w:eastAsia="Times New Roman" w:hAnsi="Arial" w:cs="Arial"/>
          <w:sz w:val="36"/>
          <w:szCs w:val="36"/>
          <w:lang w:eastAsia="en-AU"/>
        </w:rPr>
      </w:pPr>
      <w:r w:rsidRPr="00375C1C">
        <w:rPr>
          <w:rFonts w:ascii="Arial" w:hAnsi="Arial" w:cs="Arial"/>
          <w:color w:val="222222"/>
          <w:sz w:val="36"/>
          <w:szCs w:val="36"/>
          <w:shd w:val="clear" w:color="auto" w:fill="F5F5F1"/>
        </w:rPr>
        <w:t>Input for UN Human Rights Council SR VAWG's report on violence against women and prostitution</w:t>
      </w:r>
    </w:p>
    <w:p w14:paraId="7DF7DBA9" w14:textId="77777777" w:rsidR="00375C1C" w:rsidRPr="00375C1C" w:rsidRDefault="00375C1C" w:rsidP="00375C1C">
      <w:pPr>
        <w:rPr>
          <w:lang w:eastAsia="en-AU"/>
        </w:rPr>
      </w:pPr>
    </w:p>
    <w:p w14:paraId="281408B7" w14:textId="688D07B0" w:rsidR="00B323CC" w:rsidRPr="00B323CC" w:rsidRDefault="42783EE1" w:rsidP="42783EE1">
      <w:pPr>
        <w:pStyle w:val="Heading2"/>
        <w:rPr>
          <w:rFonts w:eastAsia="Times New Roman"/>
          <w:b/>
          <w:bCs/>
          <w:sz w:val="48"/>
          <w:szCs w:val="48"/>
          <w:lang w:eastAsia="en-AU"/>
        </w:rPr>
      </w:pPr>
      <w:r w:rsidRPr="0C875EAA">
        <w:rPr>
          <w:rFonts w:eastAsia="Times New Roman"/>
          <w:lang w:eastAsia="en-AU"/>
        </w:rPr>
        <w:t>Provide examples of the hidden forms of prostitution, and explain to what extent they are recognized and dealt with as such?</w:t>
      </w:r>
    </w:p>
    <w:p w14:paraId="239F276E" w14:textId="2D783BBA" w:rsidR="00B323CC" w:rsidRDefault="1D6FEDAA" w:rsidP="00B323CC">
      <w:pPr>
        <w:spacing w:after="240" w:line="240" w:lineRule="auto"/>
        <w:rPr>
          <w:rFonts w:ascii="Arial" w:eastAsia="Times New Roman" w:hAnsi="Arial" w:cs="Arial"/>
          <w:color w:val="000000"/>
          <w:kern w:val="0"/>
          <w:sz w:val="22"/>
          <w:szCs w:val="22"/>
          <w:lang w:eastAsia="en-AU"/>
          <w14:ligatures w14:val="none"/>
        </w:rPr>
      </w:pPr>
      <w:r w:rsidRPr="1D6FEDAA">
        <w:rPr>
          <w:rFonts w:ascii="Arial" w:eastAsia="Times New Roman" w:hAnsi="Arial" w:cs="Arial"/>
          <w:color w:val="000000" w:themeColor="text1"/>
          <w:sz w:val="22"/>
          <w:szCs w:val="22"/>
          <w:lang w:eastAsia="en-AU"/>
        </w:rPr>
        <w:t xml:space="preserve">It is estimated that hundreds of </w:t>
      </w:r>
      <w:r w:rsidR="00B323CC" w:rsidRPr="00B323CC">
        <w:rPr>
          <w:rFonts w:ascii="Arial" w:eastAsia="Times New Roman" w:hAnsi="Arial" w:cs="Arial"/>
          <w:color w:val="000000"/>
          <w:kern w:val="0"/>
          <w:sz w:val="22"/>
          <w:szCs w:val="22"/>
          <w:lang w:eastAsia="en-AU"/>
          <w14:ligatures w14:val="none"/>
        </w:rPr>
        <w:t xml:space="preserve">illegal brothels </w:t>
      </w:r>
      <w:r w:rsidR="42783EE1" w:rsidRPr="42783EE1">
        <w:rPr>
          <w:rFonts w:ascii="Arial" w:eastAsia="Times New Roman" w:hAnsi="Arial" w:cs="Arial"/>
          <w:color w:val="000000" w:themeColor="text1"/>
          <w:sz w:val="22"/>
          <w:szCs w:val="22"/>
          <w:lang w:eastAsia="en-AU"/>
        </w:rPr>
        <w:t xml:space="preserve">operate </w:t>
      </w:r>
      <w:r w:rsidR="7B6AA8FD" w:rsidRPr="7B6AA8FD">
        <w:rPr>
          <w:rFonts w:ascii="Arial" w:eastAsia="Times New Roman" w:hAnsi="Arial" w:cs="Arial"/>
          <w:color w:val="000000" w:themeColor="text1"/>
          <w:sz w:val="22"/>
          <w:szCs w:val="22"/>
          <w:lang w:eastAsia="en-AU"/>
        </w:rPr>
        <w:t xml:space="preserve">largely outside law enforcement in Australia. This means </w:t>
      </w:r>
      <w:r w:rsidR="00B323CC" w:rsidRPr="00B323CC">
        <w:rPr>
          <w:rFonts w:ascii="Arial" w:eastAsia="Times New Roman" w:hAnsi="Arial" w:cs="Arial"/>
          <w:color w:val="000000"/>
          <w:kern w:val="0"/>
          <w:sz w:val="22"/>
          <w:szCs w:val="22"/>
          <w:lang w:eastAsia="en-AU"/>
          <w14:ligatures w14:val="none"/>
        </w:rPr>
        <w:t>many women are likely being kept in slavery and slavery-like conditions.</w:t>
      </w:r>
      <w:r w:rsidR="00B323CC" w:rsidRPr="41714D36">
        <w:rPr>
          <w:rStyle w:val="EndnoteReference"/>
          <w:rFonts w:ascii="Arial" w:eastAsia="Times New Roman" w:hAnsi="Arial" w:cs="Arial"/>
          <w:color w:val="000000" w:themeColor="text1"/>
          <w:sz w:val="22"/>
          <w:szCs w:val="22"/>
          <w:lang w:eastAsia="en-AU"/>
        </w:rPr>
        <w:endnoteReference w:id="2"/>
      </w:r>
      <w:r w:rsidR="00B323CC" w:rsidRPr="00B323CC">
        <w:rPr>
          <w:rFonts w:ascii="Arial" w:eastAsia="Times New Roman" w:hAnsi="Arial" w:cs="Arial"/>
          <w:color w:val="000000"/>
          <w:kern w:val="0"/>
          <w:sz w:val="22"/>
          <w:szCs w:val="22"/>
          <w:lang w:eastAsia="en-AU"/>
          <w14:ligatures w14:val="none"/>
        </w:rPr>
        <w:t xml:space="preserve"> Some</w:t>
      </w:r>
      <w:r w:rsidR="7B6AA8FD" w:rsidRPr="7B6AA8FD">
        <w:rPr>
          <w:rFonts w:ascii="Arial" w:eastAsia="Times New Roman" w:hAnsi="Arial" w:cs="Arial"/>
          <w:color w:val="000000" w:themeColor="text1"/>
          <w:sz w:val="22"/>
          <w:szCs w:val="22"/>
          <w:lang w:eastAsia="en-AU"/>
        </w:rPr>
        <w:t xml:space="preserve"> victims, mostly from SE Asia, have recently been located.</w:t>
      </w:r>
      <w:r w:rsidR="41714D36" w:rsidRPr="1D6FEDAA">
        <w:rPr>
          <w:rStyle w:val="EndnoteReference"/>
          <w:rFonts w:ascii="Arial" w:eastAsia="Times New Roman" w:hAnsi="Arial" w:cs="Arial"/>
          <w:color w:val="000000" w:themeColor="text1"/>
          <w:sz w:val="22"/>
          <w:szCs w:val="22"/>
          <w:lang w:eastAsia="en-AU"/>
        </w:rPr>
        <w:endnoteReference w:id="3"/>
      </w:r>
      <w:r w:rsidR="7B6AA8FD" w:rsidRPr="7B6AA8FD">
        <w:rPr>
          <w:rFonts w:ascii="Arial" w:eastAsia="Times New Roman" w:hAnsi="Arial" w:cs="Arial"/>
          <w:color w:val="000000" w:themeColor="text1"/>
          <w:sz w:val="22"/>
          <w:szCs w:val="22"/>
          <w:lang w:eastAsia="en-AU"/>
        </w:rPr>
        <w:t xml:space="preserve"> </w:t>
      </w:r>
    </w:p>
    <w:p w14:paraId="680AE516" w14:textId="7EED8F8E" w:rsidR="00372B13" w:rsidRPr="00B323CC" w:rsidDel="00372B13" w:rsidRDefault="42783EE1" w:rsidP="42783EE1">
      <w:pPr>
        <w:spacing w:after="240" w:line="240" w:lineRule="auto"/>
        <w:rPr>
          <w:rFonts w:ascii="Arial" w:eastAsia="Times New Roman" w:hAnsi="Arial" w:cs="Arial"/>
          <w:color w:val="000000" w:themeColor="text1"/>
          <w:sz w:val="22"/>
          <w:szCs w:val="22"/>
          <w:lang w:eastAsia="en-AU"/>
        </w:rPr>
      </w:pPr>
      <w:r w:rsidRPr="42783EE1">
        <w:rPr>
          <w:rFonts w:ascii="Arial" w:eastAsia="Times New Roman" w:hAnsi="Arial" w:cs="Arial"/>
          <w:color w:val="000000" w:themeColor="text1"/>
          <w:sz w:val="22"/>
          <w:szCs w:val="22"/>
          <w:lang w:eastAsia="en-AU"/>
        </w:rPr>
        <w:t>Most</w:t>
      </w:r>
      <w:r w:rsidR="1D6FEDAA" w:rsidRPr="1D6FEDAA">
        <w:rPr>
          <w:rFonts w:ascii="Arial" w:eastAsia="Times New Roman" w:hAnsi="Arial" w:cs="Arial"/>
          <w:color w:val="000000" w:themeColor="text1"/>
          <w:sz w:val="22"/>
          <w:szCs w:val="22"/>
          <w:lang w:eastAsia="en-AU"/>
        </w:rPr>
        <w:t xml:space="preserve"> illegal brothels in Australia </w:t>
      </w:r>
      <w:r w:rsidRPr="42783EE1">
        <w:rPr>
          <w:rFonts w:ascii="Arial" w:eastAsia="Times New Roman" w:hAnsi="Arial" w:cs="Arial"/>
          <w:color w:val="000000" w:themeColor="text1"/>
          <w:sz w:val="22"/>
          <w:szCs w:val="22"/>
          <w:lang w:eastAsia="en-AU"/>
        </w:rPr>
        <w:t>operate</w:t>
      </w:r>
      <w:r w:rsidR="1D6FEDAA" w:rsidRPr="1D6FEDAA">
        <w:rPr>
          <w:rFonts w:ascii="Arial" w:eastAsia="Times New Roman" w:hAnsi="Arial" w:cs="Arial"/>
          <w:color w:val="000000" w:themeColor="text1"/>
          <w:sz w:val="22"/>
          <w:szCs w:val="22"/>
          <w:lang w:eastAsia="en-AU"/>
        </w:rPr>
        <w:t xml:space="preserve"> under the guise of massage shops. In Melbourne, where prostitution is decriminalised, there are over 500 illegal brothels trading as ‘massage parlours,’ advertising in Thai/Chinese on websites and forums for women who will do massage and “extra” (hand jobs), particularly targeting Chinese students.</w:t>
      </w:r>
      <w:r w:rsidR="41714D36" w:rsidRPr="1D6FEDAA">
        <w:rPr>
          <w:rStyle w:val="EndnoteReference"/>
          <w:rFonts w:ascii="Arial" w:eastAsia="Times New Roman" w:hAnsi="Arial" w:cs="Arial"/>
          <w:color w:val="000000" w:themeColor="text1"/>
          <w:sz w:val="22"/>
          <w:szCs w:val="22"/>
          <w:lang w:eastAsia="en-AU"/>
        </w:rPr>
        <w:endnoteReference w:id="4"/>
      </w:r>
      <w:r w:rsidR="1D6FEDAA" w:rsidRPr="1D6FEDAA">
        <w:rPr>
          <w:rFonts w:ascii="Arial" w:eastAsia="Times New Roman" w:hAnsi="Arial" w:cs="Arial"/>
          <w:color w:val="000000" w:themeColor="text1"/>
          <w:sz w:val="22"/>
          <w:szCs w:val="22"/>
          <w:lang w:eastAsia="en-AU"/>
        </w:rPr>
        <w:t xml:space="preserve"> Arrest rates are low.</w:t>
      </w:r>
      <w:r w:rsidR="41714D36" w:rsidRPr="1D6FEDAA">
        <w:rPr>
          <w:rStyle w:val="EndnoteReference"/>
          <w:rFonts w:ascii="Arial" w:eastAsia="Times New Roman" w:hAnsi="Arial" w:cs="Arial"/>
          <w:color w:val="000000" w:themeColor="text1"/>
          <w:sz w:val="22"/>
          <w:szCs w:val="22"/>
          <w:lang w:eastAsia="en-AU"/>
        </w:rPr>
        <w:endnoteReference w:id="5"/>
      </w:r>
      <w:r w:rsidR="1D6FEDAA" w:rsidRPr="1D6FEDAA">
        <w:rPr>
          <w:rFonts w:ascii="Arial" w:eastAsia="Times New Roman" w:hAnsi="Arial" w:cs="Arial"/>
          <w:color w:val="000000" w:themeColor="text1"/>
          <w:sz w:val="22"/>
          <w:szCs w:val="22"/>
          <w:lang w:eastAsia="en-AU"/>
        </w:rPr>
        <w:t xml:space="preserve"> </w:t>
      </w:r>
    </w:p>
    <w:p w14:paraId="440FFE8A" w14:textId="1C4976C7" w:rsidR="00372B13" w:rsidRPr="00B323CC" w:rsidDel="00372B13" w:rsidRDefault="1D6FEDAA" w:rsidP="579D78F0">
      <w:pPr>
        <w:spacing w:after="240" w:line="240" w:lineRule="auto"/>
        <w:rPr>
          <w:rFonts w:ascii="Times New Roman" w:eastAsia="Times New Roman" w:hAnsi="Times New Roman" w:cs="Times New Roman"/>
          <w:lang w:eastAsia="en-AU"/>
        </w:rPr>
      </w:pPr>
      <w:r w:rsidRPr="1D6FEDAA">
        <w:rPr>
          <w:rFonts w:ascii="Arial" w:eastAsia="Times New Roman" w:hAnsi="Arial" w:cs="Arial"/>
          <w:color w:val="000000" w:themeColor="text1"/>
          <w:sz w:val="22"/>
          <w:szCs w:val="22"/>
          <w:lang w:eastAsia="en-AU"/>
        </w:rPr>
        <w:t>Prostitution is hidden through the sex industry’s use of online platforms.</w:t>
      </w:r>
      <w:r w:rsidR="41714D36" w:rsidRPr="1D6FEDAA">
        <w:rPr>
          <w:rStyle w:val="EndnoteReference"/>
          <w:rFonts w:ascii="Arial" w:eastAsia="Times New Roman" w:hAnsi="Arial" w:cs="Arial"/>
          <w:color w:val="000000" w:themeColor="text1"/>
          <w:sz w:val="22"/>
          <w:szCs w:val="22"/>
          <w:lang w:eastAsia="en-AU"/>
        </w:rPr>
        <w:endnoteReference w:id="6"/>
      </w:r>
      <w:r w:rsidR="00B323CC" w:rsidRPr="00B323CC">
        <w:rPr>
          <w:rFonts w:ascii="Arial" w:eastAsia="Times New Roman" w:hAnsi="Arial" w:cs="Arial"/>
          <w:color w:val="000000"/>
          <w:kern w:val="0"/>
          <w:sz w:val="22"/>
          <w:szCs w:val="22"/>
          <w:lang w:eastAsia="en-AU"/>
          <w14:ligatures w14:val="none"/>
        </w:rPr>
        <w:t xml:space="preserve"> </w:t>
      </w:r>
      <w:bookmarkStart w:id="0" w:name="_Int_sMwT73RL"/>
      <w:proofErr w:type="gramStart"/>
      <w:r w:rsidRPr="1D6FEDAA">
        <w:rPr>
          <w:rFonts w:ascii="Arial" w:eastAsia="Times New Roman" w:hAnsi="Arial" w:cs="Arial"/>
          <w:color w:val="000000" w:themeColor="text1"/>
          <w:sz w:val="22"/>
          <w:szCs w:val="22"/>
          <w:lang w:eastAsia="en-AU"/>
        </w:rPr>
        <w:t>S</w:t>
      </w:r>
      <w:r w:rsidR="00B323CC" w:rsidRPr="00B323CC">
        <w:rPr>
          <w:rFonts w:ascii="Arial" w:eastAsia="Times New Roman" w:hAnsi="Arial" w:cs="Arial"/>
          <w:color w:val="000000"/>
          <w:kern w:val="0"/>
          <w:sz w:val="22"/>
          <w:szCs w:val="22"/>
          <w:lang w:eastAsia="en-AU"/>
          <w14:ligatures w14:val="none"/>
        </w:rPr>
        <w:t>ocial media</w:t>
      </w:r>
      <w:bookmarkEnd w:id="0"/>
      <w:proofErr w:type="gramEnd"/>
      <w:r w:rsidR="00B323CC" w:rsidRPr="00B323CC">
        <w:rPr>
          <w:rFonts w:ascii="Arial" w:eastAsia="Times New Roman" w:hAnsi="Arial" w:cs="Arial"/>
          <w:color w:val="000000"/>
          <w:kern w:val="0"/>
          <w:sz w:val="22"/>
          <w:szCs w:val="22"/>
          <w:lang w:eastAsia="en-AU"/>
          <w14:ligatures w14:val="none"/>
        </w:rPr>
        <w:t xml:space="preserve">, brothel/escort websites, </w:t>
      </w:r>
      <w:proofErr w:type="spellStart"/>
      <w:r w:rsidR="00B323CC" w:rsidRPr="00B323CC">
        <w:rPr>
          <w:rFonts w:ascii="Arial" w:eastAsia="Times New Roman" w:hAnsi="Arial" w:cs="Arial"/>
          <w:color w:val="000000"/>
          <w:kern w:val="0"/>
          <w:sz w:val="22"/>
          <w:szCs w:val="22"/>
          <w:lang w:eastAsia="en-AU"/>
          <w14:ligatures w14:val="none"/>
        </w:rPr>
        <w:t>OnlyFans</w:t>
      </w:r>
      <w:proofErr w:type="spellEnd"/>
      <w:r w:rsidR="00B323CC" w:rsidRPr="00B323CC">
        <w:rPr>
          <w:rFonts w:ascii="Arial" w:eastAsia="Times New Roman" w:hAnsi="Arial" w:cs="Arial"/>
          <w:color w:val="000000"/>
          <w:kern w:val="0"/>
          <w:sz w:val="22"/>
          <w:szCs w:val="22"/>
          <w:lang w:eastAsia="en-AU"/>
          <w14:ligatures w14:val="none"/>
        </w:rPr>
        <w:t>,</w:t>
      </w:r>
      <w:r w:rsidR="59C3EA30" w:rsidRPr="41714D36">
        <w:rPr>
          <w:rStyle w:val="EndnoteReference"/>
          <w:rFonts w:ascii="Arial" w:eastAsia="Times New Roman" w:hAnsi="Arial" w:cs="Arial"/>
          <w:color w:val="000000" w:themeColor="text1"/>
          <w:sz w:val="22"/>
          <w:szCs w:val="22"/>
          <w:lang w:eastAsia="en-AU"/>
        </w:rPr>
        <w:endnoteReference w:id="7"/>
      </w:r>
      <w:r w:rsidR="00B323CC" w:rsidRPr="00B323CC">
        <w:rPr>
          <w:rFonts w:ascii="Arial" w:eastAsia="Times New Roman" w:hAnsi="Arial" w:cs="Arial"/>
          <w:color w:val="000000"/>
          <w:kern w:val="0"/>
          <w:sz w:val="22"/>
          <w:szCs w:val="22"/>
          <w:lang w:eastAsia="en-AU"/>
          <w14:ligatures w14:val="none"/>
        </w:rPr>
        <w:t xml:space="preserve"> sugar dating, and Pornhub all profit from the use of trafficked women. These platforms </w:t>
      </w:r>
      <w:r w:rsidRPr="1D6FEDAA">
        <w:rPr>
          <w:rFonts w:ascii="Arial" w:eastAsia="Times New Roman" w:hAnsi="Arial" w:cs="Arial"/>
          <w:color w:val="000000" w:themeColor="text1"/>
          <w:sz w:val="22"/>
          <w:szCs w:val="22"/>
          <w:lang w:eastAsia="en-AU"/>
        </w:rPr>
        <w:t xml:space="preserve">rarely enforce prohibitions against </w:t>
      </w:r>
      <w:r w:rsidR="00B323CC" w:rsidRPr="00B323CC">
        <w:rPr>
          <w:rFonts w:ascii="Arial" w:eastAsia="Times New Roman" w:hAnsi="Arial" w:cs="Arial"/>
          <w:color w:val="000000"/>
          <w:kern w:val="0"/>
          <w:sz w:val="22"/>
          <w:szCs w:val="22"/>
          <w:lang w:eastAsia="en-AU"/>
          <w14:ligatures w14:val="none"/>
        </w:rPr>
        <w:t>trafficking</w:t>
      </w:r>
      <w:r w:rsidRPr="1D6FEDAA">
        <w:rPr>
          <w:rFonts w:ascii="Arial" w:eastAsia="Times New Roman" w:hAnsi="Arial" w:cs="Arial"/>
          <w:color w:val="000000" w:themeColor="text1"/>
          <w:sz w:val="22"/>
          <w:szCs w:val="22"/>
          <w:lang w:eastAsia="en-AU"/>
        </w:rPr>
        <w:t xml:space="preserve">, and </w:t>
      </w:r>
      <w:r w:rsidR="00B323CC" w:rsidRPr="00B323CC">
        <w:rPr>
          <w:rFonts w:ascii="Arial" w:eastAsia="Times New Roman" w:hAnsi="Arial" w:cs="Arial"/>
          <w:color w:val="000000"/>
          <w:kern w:val="0"/>
          <w:sz w:val="22"/>
          <w:szCs w:val="22"/>
          <w:lang w:eastAsia="en-AU"/>
          <w14:ligatures w14:val="none"/>
        </w:rPr>
        <w:t>non-consensual material</w:t>
      </w:r>
      <w:r w:rsidRPr="1D6FEDAA">
        <w:rPr>
          <w:rFonts w:ascii="Arial" w:eastAsia="Times New Roman" w:hAnsi="Arial" w:cs="Arial"/>
          <w:color w:val="000000" w:themeColor="text1"/>
          <w:sz w:val="22"/>
          <w:szCs w:val="22"/>
          <w:lang w:eastAsia="en-AU"/>
        </w:rPr>
        <w:t xml:space="preserve"> or</w:t>
      </w:r>
      <w:r w:rsidR="42783EE1" w:rsidRPr="42783EE1">
        <w:rPr>
          <w:rFonts w:ascii="Arial" w:eastAsia="Times New Roman" w:hAnsi="Arial" w:cs="Arial"/>
          <w:color w:val="000000" w:themeColor="text1"/>
          <w:sz w:val="22"/>
          <w:szCs w:val="22"/>
          <w:lang w:eastAsia="en-AU"/>
        </w:rPr>
        <w:t xml:space="preserve"> community guidelines if they have them</w:t>
      </w:r>
      <w:r w:rsidRPr="1D6FEDAA">
        <w:rPr>
          <w:rFonts w:ascii="Arial" w:eastAsia="Times New Roman" w:hAnsi="Arial" w:cs="Arial"/>
          <w:color w:val="000000" w:themeColor="text1"/>
          <w:sz w:val="22"/>
          <w:szCs w:val="22"/>
          <w:lang w:eastAsia="en-AU"/>
        </w:rPr>
        <w:t xml:space="preserve">. </w:t>
      </w:r>
    </w:p>
    <w:p w14:paraId="3CFA5986" w14:textId="4C6C8BAC" w:rsidR="00372B13" w:rsidRPr="00B323CC" w:rsidDel="00372B13" w:rsidRDefault="1D6FEDAA" w:rsidP="579D78F0">
      <w:pPr>
        <w:spacing w:after="240" w:line="240" w:lineRule="auto"/>
        <w:rPr>
          <w:rFonts w:ascii="Times New Roman" w:eastAsia="Times New Roman" w:hAnsi="Times New Roman" w:cs="Times New Roman"/>
          <w:lang w:eastAsia="en-AU"/>
        </w:rPr>
      </w:pPr>
      <w:r w:rsidRPr="00B323CC">
        <w:rPr>
          <w:rFonts w:ascii="Arial" w:eastAsia="Times New Roman" w:hAnsi="Arial" w:cs="Arial"/>
          <w:color w:val="000000"/>
          <w:kern w:val="0"/>
          <w:sz w:val="22"/>
          <w:szCs w:val="22"/>
          <w:lang w:eastAsia="en-AU"/>
          <w14:ligatures w14:val="none"/>
        </w:rPr>
        <w:t xml:space="preserve">Sales of victims are conducted online via websites, increasingly via webcam. Threats of </w:t>
      </w:r>
      <w:bookmarkStart w:id="1" w:name="_Int_uE43MrCe"/>
      <w:r w:rsidRPr="00B323CC">
        <w:rPr>
          <w:rFonts w:ascii="Arial" w:eastAsia="Times New Roman" w:hAnsi="Arial" w:cs="Arial"/>
          <w:color w:val="000000"/>
          <w:kern w:val="0"/>
          <w:sz w:val="22"/>
          <w:szCs w:val="22"/>
          <w:lang w:eastAsia="en-AU"/>
          <w14:ligatures w14:val="none"/>
        </w:rPr>
        <w:t>image based</w:t>
      </w:r>
      <w:bookmarkEnd w:id="1"/>
      <w:r w:rsidRPr="00B323CC">
        <w:rPr>
          <w:rFonts w:ascii="Arial" w:eastAsia="Times New Roman" w:hAnsi="Arial" w:cs="Arial"/>
          <w:color w:val="000000"/>
          <w:kern w:val="0"/>
          <w:sz w:val="22"/>
          <w:szCs w:val="22"/>
          <w:lang w:eastAsia="en-AU"/>
          <w14:ligatures w14:val="none"/>
        </w:rPr>
        <w:t xml:space="preserve"> abuse are used to control victims - traffickers can easily obtain intimate images and footage. Technology-enabled abuse includes use of passwords to control finances or devices, smart watches</w:t>
      </w:r>
      <w:r w:rsidRPr="1D6FEDAA">
        <w:rPr>
          <w:rFonts w:ascii="Arial" w:eastAsia="Times New Roman" w:hAnsi="Arial" w:cs="Arial"/>
          <w:color w:val="000000" w:themeColor="text1"/>
          <w:sz w:val="22"/>
          <w:szCs w:val="22"/>
          <w:lang w:eastAsia="en-AU"/>
        </w:rPr>
        <w:t xml:space="preserve">, </w:t>
      </w:r>
      <w:proofErr w:type="gramStart"/>
      <w:r w:rsidRPr="00B323CC">
        <w:rPr>
          <w:rFonts w:ascii="Arial" w:eastAsia="Times New Roman" w:hAnsi="Arial" w:cs="Arial"/>
          <w:color w:val="000000"/>
          <w:kern w:val="0"/>
          <w:sz w:val="22"/>
          <w:szCs w:val="22"/>
          <w:lang w:eastAsia="en-AU"/>
          <w14:ligatures w14:val="none"/>
        </w:rPr>
        <w:t>phones</w:t>
      </w:r>
      <w:proofErr w:type="gramEnd"/>
      <w:r w:rsidRPr="00B323CC">
        <w:rPr>
          <w:rFonts w:ascii="Arial" w:eastAsia="Times New Roman" w:hAnsi="Arial" w:cs="Arial"/>
          <w:color w:val="000000"/>
          <w:kern w:val="0"/>
          <w:sz w:val="22"/>
          <w:szCs w:val="22"/>
          <w:lang w:eastAsia="en-AU"/>
          <w14:ligatures w14:val="none"/>
        </w:rPr>
        <w:t xml:space="preserve"> </w:t>
      </w:r>
      <w:r w:rsidRPr="1D6FEDAA">
        <w:rPr>
          <w:rFonts w:ascii="Arial" w:eastAsia="Times New Roman" w:hAnsi="Arial" w:cs="Arial"/>
          <w:color w:val="000000" w:themeColor="text1"/>
          <w:sz w:val="22"/>
          <w:szCs w:val="22"/>
          <w:lang w:eastAsia="en-AU"/>
        </w:rPr>
        <w:t xml:space="preserve">and GPS </w:t>
      </w:r>
      <w:r w:rsidRPr="00B323CC">
        <w:rPr>
          <w:rFonts w:ascii="Arial" w:eastAsia="Times New Roman" w:hAnsi="Arial" w:cs="Arial"/>
          <w:color w:val="000000"/>
          <w:kern w:val="0"/>
          <w:sz w:val="22"/>
          <w:szCs w:val="22"/>
          <w:lang w:eastAsia="en-AU"/>
          <w14:ligatures w14:val="none"/>
        </w:rPr>
        <w:t xml:space="preserve">that allow </w:t>
      </w:r>
      <w:r w:rsidRPr="1D6FEDAA">
        <w:rPr>
          <w:rFonts w:ascii="Arial" w:eastAsia="Times New Roman" w:hAnsi="Arial" w:cs="Arial"/>
          <w:color w:val="000000" w:themeColor="text1"/>
          <w:sz w:val="22"/>
          <w:szCs w:val="22"/>
          <w:lang w:eastAsia="en-AU"/>
        </w:rPr>
        <w:t xml:space="preserve">victims </w:t>
      </w:r>
      <w:r w:rsidRPr="00B323CC">
        <w:rPr>
          <w:rFonts w:ascii="Arial" w:eastAsia="Times New Roman" w:hAnsi="Arial" w:cs="Arial"/>
          <w:color w:val="000000"/>
          <w:kern w:val="0"/>
          <w:sz w:val="22"/>
          <w:szCs w:val="22"/>
          <w:lang w:eastAsia="en-AU"/>
          <w14:ligatures w14:val="none"/>
        </w:rPr>
        <w:t>to be tracked.</w:t>
      </w:r>
      <w:r w:rsidRPr="1D6FEDAA">
        <w:rPr>
          <w:rStyle w:val="EndnoteReference"/>
          <w:rFonts w:ascii="Times New Roman" w:eastAsia="Times New Roman" w:hAnsi="Times New Roman" w:cs="Times New Roman"/>
          <w:lang w:eastAsia="en-AU"/>
        </w:rPr>
        <w:endnoteReference w:id="8"/>
      </w:r>
      <w:r w:rsidRPr="00B323CC">
        <w:rPr>
          <w:rFonts w:ascii="Arial" w:eastAsia="Times New Roman" w:hAnsi="Arial" w:cs="Arial"/>
          <w:color w:val="000000"/>
          <w:kern w:val="0"/>
          <w:sz w:val="22"/>
          <w:szCs w:val="22"/>
          <w:lang w:eastAsia="en-AU"/>
          <w14:ligatures w14:val="none"/>
        </w:rPr>
        <w:t xml:space="preserve">  </w:t>
      </w:r>
      <w:r w:rsidR="579D78F0" w:rsidRPr="579D78F0">
        <w:rPr>
          <w:rFonts w:ascii="Arial" w:eastAsia="Times New Roman" w:hAnsi="Arial" w:cs="Arial"/>
          <w:color w:val="000000" w:themeColor="text1"/>
          <w:sz w:val="22"/>
          <w:szCs w:val="22"/>
          <w:lang w:eastAsia="en-AU"/>
        </w:rPr>
        <w:t>Bitcoin is used to make hidden or anonymous transactions launder money obtained by trafficking.</w:t>
      </w:r>
      <w:r w:rsidRPr="579D78F0">
        <w:rPr>
          <w:rStyle w:val="EndnoteReference"/>
          <w:rFonts w:ascii="Times New Roman" w:eastAsia="Times New Roman" w:hAnsi="Times New Roman" w:cs="Times New Roman"/>
          <w:lang w:eastAsia="en-AU"/>
        </w:rPr>
        <w:endnoteReference w:id="9"/>
      </w:r>
      <w:r w:rsidR="579D78F0" w:rsidRPr="579D78F0">
        <w:rPr>
          <w:rFonts w:ascii="Arial" w:eastAsia="Times New Roman" w:hAnsi="Arial" w:cs="Arial"/>
          <w:color w:val="000000" w:themeColor="text1"/>
          <w:sz w:val="22"/>
          <w:szCs w:val="22"/>
          <w:lang w:eastAsia="en-AU"/>
        </w:rPr>
        <w:t xml:space="preserve"> </w:t>
      </w:r>
    </w:p>
    <w:p w14:paraId="06BA0388" w14:textId="75577ADA" w:rsidR="00372B13" w:rsidRPr="00B323CC" w:rsidDel="00372B13" w:rsidRDefault="1D6FEDAA" w:rsidP="42783EE1">
      <w:pPr>
        <w:spacing w:after="240" w:line="240" w:lineRule="auto"/>
        <w:rPr>
          <w:rFonts w:ascii="Times New Roman" w:eastAsia="Times New Roman" w:hAnsi="Times New Roman" w:cs="Times New Roman"/>
          <w:kern w:val="0"/>
          <w:lang w:eastAsia="en-AU"/>
          <w14:ligatures w14:val="none"/>
        </w:rPr>
      </w:pPr>
      <w:r w:rsidRPr="00B323CC">
        <w:rPr>
          <w:rFonts w:ascii="Arial" w:eastAsia="Times New Roman" w:hAnsi="Arial" w:cs="Arial"/>
          <w:color w:val="000000"/>
          <w:kern w:val="0"/>
          <w:sz w:val="22"/>
          <w:szCs w:val="22"/>
          <w:lang w:eastAsia="en-AU"/>
          <w14:ligatures w14:val="none"/>
        </w:rPr>
        <w:t xml:space="preserve">Content on Snapchat, </w:t>
      </w:r>
      <w:proofErr w:type="spellStart"/>
      <w:r w:rsidRPr="00B323CC">
        <w:rPr>
          <w:rFonts w:ascii="Arial" w:eastAsia="Times New Roman" w:hAnsi="Arial" w:cs="Arial"/>
          <w:color w:val="000000"/>
          <w:kern w:val="0"/>
          <w:sz w:val="22"/>
          <w:szCs w:val="22"/>
          <w:lang w:eastAsia="en-AU"/>
          <w14:ligatures w14:val="none"/>
        </w:rPr>
        <w:t>OnlyFans</w:t>
      </w:r>
      <w:proofErr w:type="spellEnd"/>
      <w:r w:rsidRPr="00B323CC">
        <w:rPr>
          <w:rFonts w:ascii="Arial" w:eastAsia="Times New Roman" w:hAnsi="Arial" w:cs="Arial"/>
          <w:color w:val="000000"/>
          <w:kern w:val="0"/>
          <w:sz w:val="22"/>
          <w:szCs w:val="22"/>
          <w:lang w:eastAsia="en-AU"/>
          <w14:ligatures w14:val="none"/>
        </w:rPr>
        <w:t xml:space="preserve"> and TikTok desensitises and groom teens into being vulnerable to</w:t>
      </w:r>
      <w:r w:rsidRPr="56D6A5EA">
        <w:rPr>
          <w:rStyle w:val="EndnoteReference"/>
          <w:rFonts w:ascii="Arial" w:eastAsia="Times New Roman" w:hAnsi="Arial" w:cs="Arial"/>
          <w:color w:val="000000" w:themeColor="text1"/>
          <w:sz w:val="22"/>
          <w:szCs w:val="22"/>
          <w:lang w:eastAsia="en-AU"/>
        </w:rPr>
        <w:endnoteReference w:id="10"/>
      </w:r>
      <w:r w:rsidRPr="00B323CC">
        <w:rPr>
          <w:rFonts w:ascii="Arial" w:eastAsia="Times New Roman" w:hAnsi="Arial" w:cs="Arial"/>
          <w:color w:val="000000"/>
          <w:kern w:val="0"/>
          <w:sz w:val="22"/>
          <w:szCs w:val="22"/>
          <w:lang w:eastAsia="en-AU"/>
          <w14:ligatures w14:val="none"/>
        </w:rPr>
        <w:t xml:space="preserve"> sex trafficking.</w:t>
      </w:r>
      <w:r w:rsidRPr="32411CE3">
        <w:rPr>
          <w:rStyle w:val="EndnoteReference"/>
          <w:rFonts w:ascii="Times New Roman" w:eastAsia="Times New Roman" w:hAnsi="Times New Roman" w:cs="Times New Roman"/>
          <w:lang w:eastAsia="en-AU"/>
        </w:rPr>
        <w:endnoteReference w:id="11"/>
      </w:r>
    </w:p>
    <w:p w14:paraId="6109B232" w14:textId="2A27AAB6" w:rsidR="00B323CC" w:rsidRPr="00C1072B" w:rsidRDefault="34A2B59B" w:rsidP="579D78F0">
      <w:pPr>
        <w:spacing w:after="0" w:line="240" w:lineRule="auto"/>
        <w:rPr>
          <w:rFonts w:ascii="Arial" w:eastAsia="Arial" w:hAnsi="Arial" w:cs="Arial"/>
          <w:sz w:val="22"/>
          <w:szCs w:val="22"/>
        </w:rPr>
      </w:pPr>
      <w:bookmarkStart w:id="2" w:name="_Int_UYfSffLW"/>
      <w:proofErr w:type="gramStart"/>
      <w:r w:rsidRPr="00C1072B">
        <w:rPr>
          <w:rFonts w:ascii="Arial" w:eastAsiaTheme="minorEastAsia" w:hAnsi="Arial" w:cs="Arial"/>
          <w:color w:val="000000" w:themeColor="text1"/>
          <w:sz w:val="22"/>
          <w:szCs w:val="22"/>
          <w:lang w:eastAsia="en-AU"/>
        </w:rPr>
        <w:t>Also</w:t>
      </w:r>
      <w:bookmarkEnd w:id="2"/>
      <w:proofErr w:type="gramEnd"/>
      <w:r w:rsidRPr="00C1072B">
        <w:rPr>
          <w:rFonts w:ascii="Arial" w:eastAsiaTheme="minorEastAsia" w:hAnsi="Arial" w:cs="Arial"/>
          <w:color w:val="000000" w:themeColor="text1"/>
          <w:sz w:val="22"/>
          <w:szCs w:val="22"/>
          <w:lang w:eastAsia="en-AU"/>
        </w:rPr>
        <w:t xml:space="preserve"> at special risk of hidden prostitution are vulnerable and homeless Indigenous women and those in institutional care, selling themselves for drugs, alcohol and gifts. Journalist Paul Toohey exposed the phenomenon of indigenous women in the Northern Territory trading sex for food and cigarettes: "Men cruise Darwin’s streets and parks targeting homeless Aboriginal women, known locally as long-grassers, whose lives are mired in poverty, social exclusion, stigma, hunger, trauma, violence, deteriorating health and addiction. Young women in residential care are at particular risk of grooming by gangs.</w:t>
      </w:r>
      <w:r w:rsidR="579D78F0" w:rsidRPr="00C1072B">
        <w:rPr>
          <w:rStyle w:val="EndnoteReference"/>
          <w:rFonts w:ascii="Arial" w:eastAsia="Arial" w:hAnsi="Arial" w:cs="Arial"/>
          <w:sz w:val="22"/>
          <w:szCs w:val="22"/>
        </w:rPr>
        <w:endnoteReference w:id="12"/>
      </w:r>
    </w:p>
    <w:p w14:paraId="1E062C59" w14:textId="763F452F" w:rsidR="00B323CC" w:rsidRPr="00B323CC" w:rsidRDefault="00B323CC" w:rsidP="56D6A5EA">
      <w:pPr>
        <w:spacing w:after="240" w:line="240" w:lineRule="auto"/>
        <w:rPr>
          <w:rFonts w:asciiTheme="majorHAnsi" w:eastAsiaTheme="majorEastAsia" w:hAnsiTheme="majorHAnsi" w:cstheme="majorBidi"/>
          <w:color w:val="0F4761" w:themeColor="accent1" w:themeShade="BF"/>
          <w:sz w:val="32"/>
          <w:szCs w:val="32"/>
          <w:lang w:eastAsia="en-AU"/>
        </w:rPr>
      </w:pPr>
      <w:r>
        <w:br/>
      </w:r>
      <w:r w:rsidR="56D6A5EA" w:rsidRPr="56D6A5EA">
        <w:rPr>
          <w:rFonts w:asciiTheme="majorHAnsi" w:eastAsiaTheme="majorEastAsia" w:hAnsiTheme="majorHAnsi" w:cstheme="majorBidi"/>
          <w:color w:val="0F4761" w:themeColor="accent1" w:themeShade="BF"/>
          <w:sz w:val="32"/>
          <w:szCs w:val="32"/>
          <w:lang w:eastAsia="en-AU"/>
        </w:rPr>
        <w:t>Describe the profile of women and girls affected by prostitution in your country, and provide disaggregated data, where possible.</w:t>
      </w:r>
    </w:p>
    <w:p w14:paraId="47CCD68B" w14:textId="24D60E10" w:rsidR="00B323CC" w:rsidRPr="00B323CC" w:rsidRDefault="00B323CC" w:rsidP="1D6FEDAA">
      <w:pPr>
        <w:spacing w:after="240" w:line="240" w:lineRule="auto"/>
        <w:rPr>
          <w:rFonts w:ascii="Arial" w:eastAsia="Times New Roman" w:hAnsi="Arial" w:cs="Arial"/>
          <w:color w:val="000000" w:themeColor="text1"/>
          <w:kern w:val="0"/>
          <w:sz w:val="22"/>
          <w:szCs w:val="22"/>
          <w:lang w:eastAsia="en-AU"/>
          <w14:ligatures w14:val="none"/>
        </w:rPr>
      </w:pPr>
      <w:r w:rsidRPr="00B323CC">
        <w:rPr>
          <w:rFonts w:ascii="Arial" w:eastAsia="Times New Roman" w:hAnsi="Arial" w:cs="Arial"/>
          <w:color w:val="000000"/>
          <w:kern w:val="0"/>
          <w:sz w:val="22"/>
          <w:szCs w:val="22"/>
          <w:lang w:eastAsia="en-AU"/>
          <w14:ligatures w14:val="none"/>
        </w:rPr>
        <w:t>Demand for prostituted women is not met by local women, who are mostly unwilling to work in the sex industry. Australian men frequently seek out women who are young, inexperienced, and of Asian background.</w:t>
      </w:r>
      <w:r w:rsidRPr="1D6FEDAA">
        <w:rPr>
          <w:rStyle w:val="EndnoteReference"/>
          <w:rFonts w:ascii="Arial" w:eastAsia="Times New Roman" w:hAnsi="Arial" w:cs="Arial"/>
          <w:color w:val="000000" w:themeColor="text1"/>
          <w:sz w:val="22"/>
          <w:szCs w:val="22"/>
          <w:lang w:eastAsia="en-AU"/>
        </w:rPr>
        <w:endnoteReference w:id="13"/>
      </w:r>
      <w:r w:rsidRPr="00B323CC">
        <w:rPr>
          <w:rFonts w:ascii="Arial" w:eastAsia="Times New Roman" w:hAnsi="Arial" w:cs="Arial"/>
          <w:color w:val="000000"/>
          <w:kern w:val="0"/>
          <w:sz w:val="22"/>
          <w:szCs w:val="22"/>
          <w:lang w:eastAsia="en-AU"/>
          <w14:ligatures w14:val="none"/>
        </w:rPr>
        <w:t xml:space="preserve"> </w:t>
      </w:r>
    </w:p>
    <w:p w14:paraId="78201123" w14:textId="4ECCC51C" w:rsidR="00B323CC" w:rsidRPr="00B323CC" w:rsidRDefault="00B323CC" w:rsidP="579D78F0">
      <w:pPr>
        <w:spacing w:after="240" w:line="240" w:lineRule="auto"/>
        <w:rPr>
          <w:rFonts w:ascii="Arial" w:eastAsia="Times New Roman" w:hAnsi="Arial" w:cs="Arial"/>
          <w:color w:val="000000" w:themeColor="text1"/>
          <w:kern w:val="0"/>
          <w:sz w:val="22"/>
          <w:szCs w:val="22"/>
          <w:lang w:eastAsia="en-AU"/>
          <w14:ligatures w14:val="none"/>
        </w:rPr>
      </w:pPr>
      <w:r w:rsidRPr="00B323CC">
        <w:rPr>
          <w:rFonts w:ascii="Arial" w:eastAsia="Times New Roman" w:hAnsi="Arial" w:cs="Arial"/>
          <w:color w:val="000000"/>
          <w:kern w:val="0"/>
          <w:sz w:val="22"/>
          <w:szCs w:val="22"/>
          <w:lang w:eastAsia="en-AU"/>
          <w14:ligatures w14:val="none"/>
        </w:rPr>
        <w:lastRenderedPageBreak/>
        <w:t xml:space="preserve">The use of </w:t>
      </w:r>
      <w:r w:rsidR="1D6FEDAA" w:rsidRPr="1D6FEDAA">
        <w:rPr>
          <w:rFonts w:ascii="Arial" w:eastAsia="Times New Roman" w:hAnsi="Arial" w:cs="Arial"/>
          <w:color w:val="000000" w:themeColor="text1"/>
          <w:sz w:val="22"/>
          <w:szCs w:val="22"/>
          <w:lang w:eastAsia="en-AU"/>
        </w:rPr>
        <w:t xml:space="preserve">poor and vulnerable </w:t>
      </w:r>
      <w:r w:rsidRPr="00B323CC">
        <w:rPr>
          <w:rFonts w:ascii="Arial" w:eastAsia="Times New Roman" w:hAnsi="Arial" w:cs="Arial"/>
          <w:color w:val="000000"/>
          <w:kern w:val="0"/>
          <w:sz w:val="22"/>
          <w:szCs w:val="22"/>
          <w:lang w:eastAsia="en-AU"/>
          <w14:ligatures w14:val="none"/>
        </w:rPr>
        <w:t>Asian</w:t>
      </w:r>
      <w:r w:rsidR="1D6FEDAA" w:rsidRPr="1D6FEDAA">
        <w:rPr>
          <w:rFonts w:ascii="Arial" w:eastAsia="Times New Roman" w:hAnsi="Arial" w:cs="Arial"/>
          <w:color w:val="000000" w:themeColor="text1"/>
          <w:sz w:val="22"/>
          <w:szCs w:val="22"/>
          <w:lang w:eastAsia="en-AU"/>
        </w:rPr>
        <w:t xml:space="preserve"> women, mostly from China, </w:t>
      </w:r>
      <w:proofErr w:type="gramStart"/>
      <w:r w:rsidR="1D6FEDAA" w:rsidRPr="1D6FEDAA">
        <w:rPr>
          <w:rFonts w:ascii="Arial" w:eastAsia="Times New Roman" w:hAnsi="Arial" w:cs="Arial"/>
          <w:color w:val="000000" w:themeColor="text1"/>
          <w:sz w:val="22"/>
          <w:szCs w:val="22"/>
          <w:lang w:eastAsia="en-AU"/>
        </w:rPr>
        <w:t>Thailand</w:t>
      </w:r>
      <w:proofErr w:type="gramEnd"/>
      <w:r w:rsidR="1D6FEDAA" w:rsidRPr="1D6FEDAA">
        <w:rPr>
          <w:rFonts w:ascii="Arial" w:eastAsia="Times New Roman" w:hAnsi="Arial" w:cs="Arial"/>
          <w:color w:val="000000" w:themeColor="text1"/>
          <w:sz w:val="22"/>
          <w:szCs w:val="22"/>
          <w:lang w:eastAsia="en-AU"/>
        </w:rPr>
        <w:t xml:space="preserve"> and South Korea</w:t>
      </w:r>
      <w:r w:rsidR="7B6AA8FD" w:rsidRPr="7B6AA8FD">
        <w:rPr>
          <w:rFonts w:ascii="Arial" w:eastAsia="Times New Roman" w:hAnsi="Arial" w:cs="Arial"/>
          <w:color w:val="000000" w:themeColor="text1"/>
          <w:sz w:val="22"/>
          <w:szCs w:val="22"/>
          <w:lang w:eastAsia="en-AU"/>
        </w:rPr>
        <w:t>, i</w:t>
      </w:r>
      <w:r w:rsidR="00934D0F" w:rsidRPr="59C3EA30" w:rsidDel="59C3EA30">
        <w:rPr>
          <w:rFonts w:ascii="Arial" w:eastAsia="Times New Roman" w:hAnsi="Arial" w:cs="Arial"/>
          <w:color w:val="000000" w:themeColor="text1"/>
          <w:sz w:val="22"/>
          <w:szCs w:val="22"/>
          <w:lang w:eastAsia="en-AU"/>
        </w:rPr>
        <w:t xml:space="preserve">s critical to the supply and financial success of Australia’s sex industry. </w:t>
      </w:r>
      <w:r w:rsidR="59C3EA30" w:rsidRPr="59C3EA30">
        <w:rPr>
          <w:rFonts w:ascii="Arial" w:eastAsia="Times New Roman" w:hAnsi="Arial" w:cs="Arial"/>
          <w:color w:val="000000" w:themeColor="text1"/>
          <w:sz w:val="22"/>
          <w:szCs w:val="22"/>
          <w:lang w:eastAsia="en-AU"/>
        </w:rPr>
        <w:t>Advertising women by their ethnicity</w:t>
      </w:r>
      <w:r w:rsidR="1D6FEDAA" w:rsidRPr="1D6FEDAA">
        <w:rPr>
          <w:rFonts w:ascii="Arial" w:eastAsia="Times New Roman" w:hAnsi="Arial" w:cs="Arial"/>
          <w:color w:val="000000" w:themeColor="text1"/>
          <w:sz w:val="22"/>
          <w:szCs w:val="22"/>
          <w:lang w:eastAsia="en-AU"/>
        </w:rPr>
        <w:t xml:space="preserve"> i</w:t>
      </w:r>
      <w:r w:rsidR="7B6AA8FD" w:rsidRPr="7B6AA8FD">
        <w:rPr>
          <w:rFonts w:ascii="Arial" w:eastAsia="Times New Roman" w:hAnsi="Arial" w:cs="Arial"/>
          <w:color w:val="000000" w:themeColor="text1"/>
          <w:sz w:val="22"/>
          <w:szCs w:val="22"/>
          <w:lang w:eastAsia="en-AU"/>
        </w:rPr>
        <w:t xml:space="preserve">s a selling </w:t>
      </w:r>
      <w:r w:rsidR="1D6FEDAA" w:rsidRPr="1D6FEDAA">
        <w:rPr>
          <w:rFonts w:ascii="Arial" w:eastAsia="Times New Roman" w:hAnsi="Arial" w:cs="Arial"/>
          <w:color w:val="000000" w:themeColor="text1"/>
          <w:sz w:val="22"/>
          <w:szCs w:val="22"/>
          <w:lang w:eastAsia="en-AU"/>
        </w:rPr>
        <w:t>point permitted by the Victorian government.</w:t>
      </w:r>
      <w:r w:rsidR="59C3EA30" w:rsidRPr="1D6FEDAA">
        <w:rPr>
          <w:rStyle w:val="EndnoteReference"/>
          <w:rFonts w:ascii="Arial" w:eastAsia="Times New Roman" w:hAnsi="Arial" w:cs="Arial"/>
          <w:color w:val="000000" w:themeColor="text1"/>
          <w:sz w:val="22"/>
          <w:szCs w:val="22"/>
          <w:lang w:eastAsia="en-AU"/>
        </w:rPr>
        <w:endnoteReference w:id="14"/>
      </w:r>
      <w:r w:rsidR="1D6FEDAA" w:rsidRPr="1D6FEDAA">
        <w:rPr>
          <w:rFonts w:ascii="Arial" w:eastAsia="Times New Roman" w:hAnsi="Arial" w:cs="Arial"/>
          <w:color w:val="000000" w:themeColor="text1"/>
          <w:sz w:val="22"/>
          <w:szCs w:val="22"/>
          <w:lang w:eastAsia="en-AU"/>
        </w:rPr>
        <w:t xml:space="preserve"> </w:t>
      </w:r>
      <w:r w:rsidR="1D6FEDAA" w:rsidRPr="0A02E915" w:rsidDel="0A02E915">
        <w:rPr>
          <w:rFonts w:ascii="Arial" w:eastAsia="Times New Roman" w:hAnsi="Arial" w:cs="Arial"/>
          <w:color w:val="000000" w:themeColor="text1"/>
          <w:sz w:val="22"/>
          <w:szCs w:val="22"/>
          <w:lang w:eastAsia="en-AU"/>
        </w:rPr>
        <w:t>Women at risk are often</w:t>
      </w:r>
      <w:r w:rsidR="0A02E915" w:rsidRPr="0A02E915">
        <w:rPr>
          <w:rFonts w:ascii="Arial" w:eastAsia="Times New Roman" w:hAnsi="Arial" w:cs="Arial"/>
          <w:color w:val="000000" w:themeColor="text1"/>
          <w:sz w:val="22"/>
          <w:szCs w:val="22"/>
          <w:lang w:eastAsia="en-AU"/>
        </w:rPr>
        <w:t xml:space="preserve"> poor, isolated, having few prospects in their home country, or being lured with false promises. </w:t>
      </w:r>
      <w:r w:rsidR="579D78F0" w:rsidRPr="579D78F0">
        <w:rPr>
          <w:rFonts w:ascii="Arial" w:eastAsia="Times New Roman" w:hAnsi="Arial" w:cs="Arial"/>
          <w:color w:val="000000" w:themeColor="text1"/>
          <w:sz w:val="22"/>
          <w:szCs w:val="22"/>
          <w:lang w:eastAsia="en-AU"/>
        </w:rPr>
        <w:t>They are frequently</w:t>
      </w:r>
      <w:r w:rsidR="1D6FEDAA" w:rsidRPr="0A02E915" w:rsidDel="0A02E915">
        <w:rPr>
          <w:rFonts w:ascii="Arial" w:eastAsia="Times New Roman" w:hAnsi="Arial" w:cs="Arial"/>
          <w:color w:val="000000" w:themeColor="text1"/>
          <w:sz w:val="22"/>
          <w:szCs w:val="22"/>
          <w:lang w:eastAsia="en-AU"/>
        </w:rPr>
        <w:t xml:space="preserve"> deceived by</w:t>
      </w:r>
      <w:r w:rsidR="0A02E915" w:rsidRPr="0A02E915">
        <w:rPr>
          <w:rFonts w:ascii="Arial" w:eastAsia="Times New Roman" w:hAnsi="Arial" w:cs="Arial"/>
          <w:color w:val="000000" w:themeColor="text1"/>
          <w:sz w:val="22"/>
          <w:szCs w:val="22"/>
          <w:lang w:eastAsia="en-AU"/>
        </w:rPr>
        <w:t xml:space="preserve"> </w:t>
      </w:r>
      <w:r w:rsidR="579D78F0" w:rsidRPr="579D78F0">
        <w:rPr>
          <w:rFonts w:ascii="Arial" w:eastAsia="Times New Roman" w:hAnsi="Arial" w:cs="Arial"/>
          <w:color w:val="000000" w:themeColor="text1"/>
          <w:sz w:val="22"/>
          <w:szCs w:val="22"/>
          <w:lang w:eastAsia="en-AU"/>
        </w:rPr>
        <w:t xml:space="preserve">migration agents working on behalf of traffickers to provide student and humanitarian </w:t>
      </w:r>
      <w:r w:rsidR="1D6FEDAA" w:rsidRPr="0A02E915" w:rsidDel="0A02E915">
        <w:rPr>
          <w:rFonts w:ascii="Arial" w:eastAsia="Times New Roman" w:hAnsi="Arial" w:cs="Arial"/>
          <w:color w:val="000000" w:themeColor="text1"/>
          <w:sz w:val="22"/>
          <w:szCs w:val="22"/>
          <w:lang w:eastAsia="en-AU"/>
        </w:rPr>
        <w:t>visas.</w:t>
      </w:r>
      <w:r w:rsidR="1D6FEDAA" w:rsidRPr="1D6FEDAA">
        <w:rPr>
          <w:rStyle w:val="EndnoteReference"/>
          <w:rFonts w:ascii="Arial" w:eastAsia="Times New Roman" w:hAnsi="Arial" w:cs="Arial"/>
          <w:color w:val="000000" w:themeColor="text1"/>
          <w:sz w:val="22"/>
          <w:szCs w:val="22"/>
          <w:lang w:eastAsia="en-AU"/>
        </w:rPr>
        <w:endnoteReference w:id="15"/>
      </w:r>
    </w:p>
    <w:p w14:paraId="197116CF" w14:textId="20B29778" w:rsidR="00B323CC" w:rsidRPr="00096A3B" w:rsidRDefault="19A73BCD" w:rsidP="579D78F0">
      <w:pPr>
        <w:pStyle w:val="Heading2"/>
        <w:rPr>
          <w:rFonts w:eastAsia="Times New Roman"/>
          <w:lang w:eastAsia="en-AU"/>
        </w:rPr>
      </w:pPr>
      <w:r>
        <w:br/>
      </w:r>
      <w:r w:rsidR="56D6A5EA" w:rsidRPr="56D6A5EA">
        <w:rPr>
          <w:lang w:eastAsia="en-AU"/>
        </w:rPr>
        <w:t>What forms of violence are prostituted women and girls subjected to (physical, psychological, sexual, economic, administrative, or other)?</w:t>
      </w:r>
    </w:p>
    <w:p w14:paraId="7E3120FC" w14:textId="4274074E" w:rsidR="56D6A5EA" w:rsidRDefault="56D6A5EA" w:rsidP="56D6A5EA">
      <w:pPr>
        <w:spacing w:after="240" w:line="240" w:lineRule="auto"/>
        <w:rPr>
          <w:rFonts w:ascii="Arial" w:eastAsia="Arial" w:hAnsi="Arial" w:cs="Arial"/>
          <w:color w:val="000000" w:themeColor="text1"/>
          <w:sz w:val="22"/>
          <w:szCs w:val="22"/>
          <w:lang w:eastAsia="en-AU"/>
        </w:rPr>
      </w:pPr>
    </w:p>
    <w:p w14:paraId="23BB873D" w14:textId="4E48A092" w:rsidR="00B323CC" w:rsidRPr="00B323CC" w:rsidRDefault="00B323CC" w:rsidP="56D6A5EA">
      <w:pPr>
        <w:spacing w:after="240" w:line="240" w:lineRule="auto"/>
        <w:rPr>
          <w:rFonts w:ascii="Arial" w:eastAsia="Arial" w:hAnsi="Arial" w:cs="Arial"/>
          <w:kern w:val="0"/>
          <w:sz w:val="22"/>
          <w:szCs w:val="22"/>
          <w:lang w:eastAsia="en-AU"/>
          <w14:ligatures w14:val="none"/>
        </w:rPr>
      </w:pPr>
      <w:r w:rsidRPr="56D6A5EA">
        <w:rPr>
          <w:rFonts w:ascii="Arial" w:eastAsia="Arial" w:hAnsi="Arial" w:cs="Arial"/>
          <w:color w:val="000000"/>
          <w:kern w:val="0"/>
          <w:sz w:val="22"/>
          <w:szCs w:val="22"/>
          <w:lang w:eastAsia="en-AU"/>
          <w14:ligatures w14:val="none"/>
        </w:rPr>
        <w:t xml:space="preserve">In NSW, under legalised prostitution, </w:t>
      </w:r>
      <w:r w:rsidR="00A13F3E" w:rsidRPr="56D6A5EA">
        <w:rPr>
          <w:rFonts w:ascii="Arial" w:eastAsia="Arial" w:hAnsi="Arial" w:cs="Arial"/>
          <w:color w:val="000000"/>
          <w:kern w:val="0"/>
          <w:sz w:val="22"/>
          <w:szCs w:val="22"/>
          <w:lang w:eastAsia="en-AU"/>
          <w14:ligatures w14:val="none"/>
        </w:rPr>
        <w:t xml:space="preserve">crimes include: </w:t>
      </w:r>
      <w:r w:rsidRPr="56D6A5EA">
        <w:rPr>
          <w:rFonts w:ascii="Arial" w:eastAsia="Arial" w:hAnsi="Arial" w:cs="Arial"/>
          <w:color w:val="000000"/>
          <w:kern w:val="0"/>
          <w:sz w:val="22"/>
          <w:szCs w:val="22"/>
          <w:lang w:eastAsia="en-AU"/>
          <w14:ligatures w14:val="none"/>
        </w:rPr>
        <w:t>the violent murder of a 24-year-old woman in 2019;</w:t>
      </w:r>
      <w:r w:rsidRPr="56D6A5EA">
        <w:rPr>
          <w:rStyle w:val="EndnoteReference"/>
          <w:rFonts w:ascii="Arial" w:eastAsia="Arial" w:hAnsi="Arial" w:cs="Arial"/>
          <w:sz w:val="22"/>
          <w:szCs w:val="22"/>
          <w:lang w:eastAsia="en-AU"/>
        </w:rPr>
        <w:endnoteReference w:id="16"/>
      </w:r>
      <w:r w:rsidRPr="56D6A5EA">
        <w:rPr>
          <w:rFonts w:ascii="Arial" w:eastAsia="Arial" w:hAnsi="Arial" w:cs="Arial"/>
          <w:color w:val="000000"/>
          <w:kern w:val="0"/>
          <w:sz w:val="22"/>
          <w:szCs w:val="22"/>
          <w:lang w:eastAsia="en-AU"/>
          <w14:ligatures w14:val="none"/>
        </w:rPr>
        <w:t xml:space="preserve"> the death in 2009 of two women dispatched to hotel rooms by an escort agency;</w:t>
      </w:r>
      <w:r w:rsidRPr="56D6A5EA">
        <w:rPr>
          <w:rStyle w:val="EndnoteReference"/>
          <w:rFonts w:ascii="Arial" w:eastAsia="Arial" w:hAnsi="Arial" w:cs="Arial"/>
          <w:sz w:val="22"/>
          <w:szCs w:val="22"/>
          <w:lang w:eastAsia="en-AU"/>
        </w:rPr>
        <w:endnoteReference w:id="17"/>
      </w:r>
      <w:r w:rsidRPr="56D6A5EA">
        <w:rPr>
          <w:rFonts w:ascii="Arial" w:eastAsia="Arial" w:hAnsi="Arial" w:cs="Arial"/>
          <w:color w:val="000000"/>
          <w:kern w:val="0"/>
          <w:sz w:val="22"/>
          <w:szCs w:val="22"/>
          <w:lang w:eastAsia="en-AU"/>
          <w14:ligatures w14:val="none"/>
        </w:rPr>
        <w:t xml:space="preserve">  a brothel owner raping the young daughter of a woman prostituted in his business;</w:t>
      </w:r>
      <w:r w:rsidRPr="56D6A5EA">
        <w:rPr>
          <w:rStyle w:val="EndnoteReference"/>
          <w:rFonts w:ascii="Arial" w:eastAsia="Arial" w:hAnsi="Arial" w:cs="Arial"/>
          <w:sz w:val="22"/>
          <w:szCs w:val="22"/>
          <w:lang w:eastAsia="en-AU"/>
        </w:rPr>
        <w:endnoteReference w:id="18"/>
      </w:r>
      <w:r w:rsidRPr="56D6A5EA">
        <w:rPr>
          <w:rFonts w:ascii="Arial" w:eastAsia="Arial" w:hAnsi="Arial" w:cs="Arial"/>
          <w:color w:val="000000"/>
          <w:kern w:val="0"/>
          <w:sz w:val="22"/>
          <w:szCs w:val="22"/>
          <w:lang w:eastAsia="en-AU"/>
          <w14:ligatures w14:val="none"/>
        </w:rPr>
        <w:t xml:space="preserve"> a prostituted Korean woman doused with petrol and set alight outside a Sydney brothel in 2012</w:t>
      </w:r>
      <w:r w:rsidR="0A02E915" w:rsidRPr="56D6A5EA">
        <w:rPr>
          <w:rFonts w:ascii="Arial" w:eastAsia="Arial" w:hAnsi="Arial" w:cs="Arial"/>
          <w:color w:val="000000" w:themeColor="text1"/>
          <w:sz w:val="22"/>
          <w:szCs w:val="22"/>
          <w:lang w:eastAsia="en-AU"/>
        </w:rPr>
        <w:t>;</w:t>
      </w:r>
      <w:r w:rsidRPr="56D6A5EA">
        <w:rPr>
          <w:rStyle w:val="EndnoteReference"/>
          <w:rFonts w:ascii="Arial" w:eastAsia="Arial" w:hAnsi="Arial" w:cs="Arial"/>
          <w:sz w:val="22"/>
          <w:szCs w:val="22"/>
          <w:lang w:eastAsia="en-AU"/>
        </w:rPr>
        <w:endnoteReference w:id="19"/>
      </w:r>
      <w:r w:rsidRPr="56D6A5EA">
        <w:rPr>
          <w:rFonts w:ascii="Arial" w:eastAsia="Arial" w:hAnsi="Arial" w:cs="Arial"/>
          <w:color w:val="000000"/>
          <w:kern w:val="0"/>
          <w:sz w:val="22"/>
          <w:szCs w:val="22"/>
          <w:lang w:eastAsia="en-AU"/>
          <w14:ligatures w14:val="none"/>
        </w:rPr>
        <w:t xml:space="preserve"> the organised trafficking of Korean women into the Sydney sex industry</w:t>
      </w:r>
      <w:r w:rsidR="0A02E915" w:rsidRPr="56D6A5EA">
        <w:rPr>
          <w:rFonts w:ascii="Arial" w:eastAsia="Arial" w:hAnsi="Arial" w:cs="Arial"/>
          <w:color w:val="000000" w:themeColor="text1"/>
          <w:sz w:val="22"/>
          <w:szCs w:val="22"/>
          <w:lang w:eastAsia="en-AU"/>
        </w:rPr>
        <w:t>;</w:t>
      </w:r>
      <w:r w:rsidRPr="56D6A5EA">
        <w:rPr>
          <w:rStyle w:val="EndnoteReference"/>
          <w:rFonts w:ascii="Arial" w:eastAsia="Arial" w:hAnsi="Arial" w:cs="Arial"/>
          <w:sz w:val="22"/>
          <w:szCs w:val="22"/>
          <w:lang w:eastAsia="en-AU"/>
        </w:rPr>
        <w:endnoteReference w:id="20"/>
      </w:r>
      <w:r w:rsidRPr="56D6A5EA">
        <w:rPr>
          <w:rFonts w:ascii="Arial" w:eastAsia="Arial" w:hAnsi="Arial" w:cs="Arial"/>
          <w:color w:val="000000"/>
          <w:kern w:val="0"/>
          <w:sz w:val="22"/>
          <w:szCs w:val="22"/>
          <w:lang w:eastAsia="en-AU"/>
          <w14:ligatures w14:val="none"/>
        </w:rPr>
        <w:t xml:space="preserve"> and the prostitution of a 14-year-old girl through a brothel.</w:t>
      </w:r>
      <w:r w:rsidRPr="56D6A5EA">
        <w:rPr>
          <w:rStyle w:val="EndnoteReference"/>
          <w:rFonts w:ascii="Arial" w:eastAsia="Arial" w:hAnsi="Arial" w:cs="Arial"/>
          <w:sz w:val="22"/>
          <w:szCs w:val="22"/>
          <w:lang w:eastAsia="en-AU"/>
        </w:rPr>
        <w:endnoteReference w:id="21"/>
      </w:r>
    </w:p>
    <w:p w14:paraId="27123AA2" w14:textId="32332986" w:rsidR="001F37E1" w:rsidRDefault="001F37E1" w:rsidP="00B323CC">
      <w:pPr>
        <w:spacing w:after="240" w:line="240" w:lineRule="auto"/>
        <w:rPr>
          <w:rFonts w:ascii="Arial" w:eastAsia="Times New Roman" w:hAnsi="Arial" w:cs="Arial"/>
          <w:color w:val="000000"/>
          <w:kern w:val="0"/>
          <w:sz w:val="22"/>
          <w:szCs w:val="22"/>
          <w:lang w:eastAsia="en-AU"/>
          <w14:ligatures w14:val="none"/>
        </w:rPr>
      </w:pPr>
      <w:r>
        <w:rPr>
          <w:rFonts w:ascii="Arial" w:eastAsia="Times New Roman" w:hAnsi="Arial" w:cs="Arial"/>
          <w:color w:val="000000"/>
          <w:kern w:val="0"/>
          <w:sz w:val="22"/>
          <w:szCs w:val="22"/>
          <w:lang w:eastAsia="en-AU"/>
          <w14:ligatures w14:val="none"/>
        </w:rPr>
        <w:t xml:space="preserve">A 2012 survey of prostituted women revealed that less than 10 percent of survey respondents reported any contact with police via the brothels where they worked. </w:t>
      </w:r>
    </w:p>
    <w:p w14:paraId="78E29074" w14:textId="047E97E4" w:rsidR="00B323CC" w:rsidRPr="00B323CC" w:rsidRDefault="41714D36" w:rsidP="579D78F0">
      <w:pPr>
        <w:spacing w:after="240" w:line="240" w:lineRule="auto"/>
        <w:rPr>
          <w:rFonts w:ascii="Arial" w:eastAsia="Times New Roman" w:hAnsi="Arial" w:cs="Arial"/>
          <w:color w:val="000000" w:themeColor="text1"/>
          <w:sz w:val="22"/>
          <w:szCs w:val="22"/>
          <w:lang w:eastAsia="en-AU"/>
        </w:rPr>
      </w:pPr>
      <w:r w:rsidRPr="41714D36">
        <w:rPr>
          <w:rFonts w:ascii="Arial" w:eastAsia="Times New Roman" w:hAnsi="Arial" w:cs="Arial"/>
          <w:color w:val="000000" w:themeColor="text1"/>
          <w:sz w:val="22"/>
          <w:szCs w:val="22"/>
          <w:lang w:eastAsia="en-AU"/>
        </w:rPr>
        <w:t>Violence against women is endemic in the industry, considered a routine par</w:t>
      </w:r>
      <w:r w:rsidR="1D6FEDAA" w:rsidRPr="1D6FEDAA">
        <w:rPr>
          <w:rFonts w:ascii="Arial" w:eastAsia="Times New Roman" w:hAnsi="Arial" w:cs="Arial"/>
          <w:color w:val="000000" w:themeColor="text1"/>
          <w:sz w:val="22"/>
          <w:szCs w:val="22"/>
          <w:lang w:eastAsia="en-AU"/>
        </w:rPr>
        <w:t>t of the ‘work’.</w:t>
      </w:r>
      <w:r w:rsidRPr="41714D36">
        <w:rPr>
          <w:rFonts w:ascii="Arial" w:eastAsia="Times New Roman" w:hAnsi="Arial" w:cs="Arial"/>
          <w:color w:val="000000" w:themeColor="text1"/>
          <w:sz w:val="22"/>
          <w:szCs w:val="22"/>
          <w:lang w:eastAsia="en-AU"/>
        </w:rPr>
        <w:t xml:space="preserve">  P</w:t>
      </w:r>
      <w:r w:rsidR="00B323CC" w:rsidRPr="00B323CC">
        <w:rPr>
          <w:rFonts w:ascii="Arial" w:eastAsia="Times New Roman" w:hAnsi="Arial" w:cs="Arial"/>
          <w:color w:val="000000"/>
          <w:kern w:val="0"/>
          <w:sz w:val="22"/>
          <w:szCs w:val="22"/>
          <w:lang w:eastAsia="en-AU"/>
          <w14:ligatures w14:val="none"/>
        </w:rPr>
        <w:t>rostituted women have multiple experiences of violence and have levels of PTSD comparable with those reported by treatment-seeking war veterans.</w:t>
      </w:r>
      <w:r w:rsidRPr="1D6FEDAA">
        <w:rPr>
          <w:rStyle w:val="EndnoteReference"/>
          <w:rFonts w:ascii="Arial" w:eastAsia="Times New Roman" w:hAnsi="Arial" w:cs="Arial"/>
          <w:color w:val="000000" w:themeColor="text1"/>
          <w:sz w:val="22"/>
          <w:szCs w:val="22"/>
          <w:lang w:eastAsia="en-AU"/>
        </w:rPr>
        <w:endnoteReference w:id="22"/>
      </w:r>
    </w:p>
    <w:p w14:paraId="42E2240E" w14:textId="09F238F7" w:rsidR="00B323CC" w:rsidRPr="00B323CC" w:rsidRDefault="56D6A5EA" w:rsidP="579D78F0">
      <w:pPr>
        <w:pStyle w:val="Heading2"/>
        <w:spacing w:after="0" w:line="240" w:lineRule="auto"/>
        <w:rPr>
          <w:rFonts w:eastAsia="Times New Roman"/>
          <w:lang w:eastAsia="en-AU"/>
        </w:rPr>
      </w:pPr>
      <w:r w:rsidRPr="56D6A5EA">
        <w:rPr>
          <w:rFonts w:eastAsia="Times New Roman"/>
          <w:lang w:eastAsia="en-AU"/>
        </w:rPr>
        <w:t>Who is responsible for the perpetration of violence against women and girls in prostitution?</w:t>
      </w:r>
    </w:p>
    <w:p w14:paraId="0E6B5F45" w14:textId="3959A283" w:rsidR="56D6A5EA" w:rsidRDefault="56D6A5EA" w:rsidP="56D6A5EA">
      <w:pPr>
        <w:rPr>
          <w:rFonts w:eastAsiaTheme="minorEastAsia"/>
          <w:color w:val="000000" w:themeColor="text1"/>
          <w:sz w:val="22"/>
          <w:szCs w:val="22"/>
          <w:lang w:eastAsia="en-AU"/>
        </w:rPr>
      </w:pPr>
    </w:p>
    <w:p w14:paraId="06C6FC08" w14:textId="6909D176" w:rsidR="00B323CC" w:rsidRPr="00B323CC" w:rsidRDefault="00A13F3E" w:rsidP="56D6A5EA">
      <w:pPr>
        <w:spacing w:after="240" w:line="240" w:lineRule="auto"/>
        <w:rPr>
          <w:rFonts w:ascii="Arial" w:eastAsia="Times New Roman" w:hAnsi="Arial" w:cs="Arial"/>
          <w:color w:val="000000" w:themeColor="text1"/>
          <w:kern w:val="0"/>
          <w:sz w:val="22"/>
          <w:szCs w:val="22"/>
          <w:lang w:eastAsia="en-AU"/>
          <w14:ligatures w14:val="none"/>
        </w:rPr>
      </w:pPr>
      <w:r w:rsidRPr="0C875EAA">
        <w:rPr>
          <w:rFonts w:eastAsiaTheme="minorEastAsia"/>
          <w:color w:val="000000" w:themeColor="text1"/>
          <w:sz w:val="22"/>
          <w:szCs w:val="22"/>
          <w:lang w:eastAsia="en-AU"/>
        </w:rPr>
        <w:t>Pimps, brothel owners and aggressive male buyers. In</w:t>
      </w:r>
      <w:r w:rsidR="00B323CC" w:rsidRPr="0C875EAA">
        <w:rPr>
          <w:rFonts w:eastAsiaTheme="minorEastAsia"/>
          <w:color w:val="000000" w:themeColor="text1"/>
          <w:sz w:val="22"/>
          <w:szCs w:val="22"/>
          <w:lang w:eastAsia="en-AU"/>
        </w:rPr>
        <w:t xml:space="preserve"> Victoria, the ‘Ugly Mugs’ initiative delivered by state funded </w:t>
      </w:r>
      <w:proofErr w:type="spellStart"/>
      <w:r w:rsidR="00B323CC" w:rsidRPr="0C875EAA">
        <w:rPr>
          <w:rFonts w:eastAsiaTheme="minorEastAsia"/>
          <w:color w:val="000000" w:themeColor="text1"/>
          <w:sz w:val="22"/>
          <w:szCs w:val="22"/>
          <w:lang w:eastAsia="en-AU"/>
        </w:rPr>
        <w:t>RhED</w:t>
      </w:r>
      <w:proofErr w:type="spellEnd"/>
      <w:r w:rsidR="00B323CC" w:rsidRPr="0C875EAA">
        <w:rPr>
          <w:rFonts w:eastAsiaTheme="minorEastAsia"/>
          <w:color w:val="000000" w:themeColor="text1"/>
          <w:sz w:val="22"/>
          <w:szCs w:val="22"/>
          <w:lang w:eastAsia="en-AU"/>
        </w:rPr>
        <w:t xml:space="preserve"> (Resourcing Health and Education in the Sex Industry) alert</w:t>
      </w:r>
      <w:r w:rsidRPr="0C875EAA">
        <w:rPr>
          <w:rFonts w:eastAsiaTheme="minorEastAsia"/>
          <w:color w:val="000000" w:themeColor="text1"/>
          <w:sz w:val="22"/>
          <w:szCs w:val="22"/>
          <w:lang w:eastAsia="en-AU"/>
        </w:rPr>
        <w:t>s women</w:t>
      </w:r>
      <w:r w:rsidR="00B323CC" w:rsidRPr="0C875EAA">
        <w:rPr>
          <w:rFonts w:eastAsiaTheme="minorEastAsia"/>
          <w:color w:val="000000" w:themeColor="text1"/>
          <w:sz w:val="22"/>
          <w:szCs w:val="22"/>
          <w:lang w:eastAsia="en-AU"/>
        </w:rPr>
        <w:t xml:space="preserve"> to violent or dangerous </w:t>
      </w:r>
      <w:proofErr w:type="spellStart"/>
      <w:r w:rsidR="00B323CC" w:rsidRPr="0C875EAA">
        <w:rPr>
          <w:rFonts w:eastAsiaTheme="minorEastAsia"/>
          <w:color w:val="000000" w:themeColor="text1"/>
          <w:sz w:val="22"/>
          <w:szCs w:val="22"/>
          <w:lang w:eastAsia="en-AU"/>
        </w:rPr>
        <w:t>clients.</w:t>
      </w:r>
      <w:r w:rsidRPr="0C875EAA">
        <w:rPr>
          <w:rFonts w:eastAsiaTheme="minorEastAsia"/>
          <w:color w:val="000000" w:themeColor="text1"/>
          <w:sz w:val="22"/>
          <w:szCs w:val="22"/>
          <w:lang w:eastAsia="en-AU"/>
        </w:rPr>
        <w:t>The</w:t>
      </w:r>
      <w:proofErr w:type="spellEnd"/>
      <w:r w:rsidRPr="0C875EAA">
        <w:rPr>
          <w:rFonts w:eastAsiaTheme="minorEastAsia"/>
          <w:color w:val="000000" w:themeColor="text1"/>
          <w:sz w:val="22"/>
          <w:szCs w:val="22"/>
          <w:lang w:eastAsia="en-AU"/>
        </w:rPr>
        <w:t xml:space="preserve"> ‘Comparing Sex Buyers’ study finds that, in systems of prostitution, sex buyers are motivated by the opportunity to control and dominate a woman so they can perform degrading sex acts against her.</w:t>
      </w:r>
      <w:r w:rsidRPr="1D6FEDAA">
        <w:rPr>
          <w:rStyle w:val="EndnoteReference"/>
          <w:rFonts w:ascii="Arial" w:eastAsia="Times New Roman" w:hAnsi="Arial" w:cs="Arial"/>
          <w:color w:val="000000" w:themeColor="text1"/>
          <w:sz w:val="22"/>
          <w:szCs w:val="22"/>
          <w:lang w:eastAsia="en-AU"/>
        </w:rPr>
        <w:endnoteReference w:id="23"/>
      </w:r>
      <w:r w:rsidR="00096A3B">
        <w:rPr>
          <w:rFonts w:ascii="Arial" w:eastAsia="Times New Roman" w:hAnsi="Arial" w:cs="Arial"/>
          <w:color w:val="000000"/>
          <w:kern w:val="0"/>
          <w:sz w:val="22"/>
          <w:szCs w:val="22"/>
          <w:lang w:eastAsia="en-AU"/>
          <w14:ligatures w14:val="none"/>
        </w:rPr>
        <w:t xml:space="preserve"> </w:t>
      </w:r>
    </w:p>
    <w:p w14:paraId="44F8FA67" w14:textId="5DE23299" w:rsidR="00B323CC" w:rsidRPr="00B323CC" w:rsidRDefault="579D78F0" w:rsidP="579D78F0">
      <w:pPr>
        <w:spacing w:after="240" w:line="240" w:lineRule="auto"/>
        <w:rPr>
          <w:rFonts w:ascii="Arial" w:eastAsia="Times New Roman" w:hAnsi="Arial" w:cs="Arial"/>
          <w:color w:val="000000" w:themeColor="text1"/>
          <w:sz w:val="22"/>
          <w:szCs w:val="22"/>
          <w:lang w:eastAsia="en-AU"/>
        </w:rPr>
      </w:pPr>
      <w:r w:rsidRPr="579D78F0">
        <w:rPr>
          <w:rFonts w:ascii="Arial" w:eastAsia="Times New Roman" w:hAnsi="Arial" w:cs="Arial"/>
          <w:color w:val="000000" w:themeColor="text1"/>
          <w:sz w:val="22"/>
          <w:szCs w:val="22"/>
          <w:lang w:eastAsia="en-AU"/>
        </w:rPr>
        <w:t>Prostitution is inherently violent, experienced by many as paid rape. In a recent piece for the ABC, Survivor Rose Hunter wrote:</w:t>
      </w:r>
      <w:r w:rsidR="1D6FEDAA" w:rsidRPr="579D78F0">
        <w:rPr>
          <w:rStyle w:val="EndnoteReference"/>
          <w:rFonts w:ascii="Arial" w:eastAsia="Times New Roman" w:hAnsi="Arial" w:cs="Arial"/>
          <w:color w:val="000000" w:themeColor="text1"/>
          <w:sz w:val="22"/>
          <w:szCs w:val="22"/>
          <w:lang w:eastAsia="en-AU"/>
        </w:rPr>
        <w:endnoteReference w:id="24"/>
      </w:r>
    </w:p>
    <w:p w14:paraId="6900082A" w14:textId="2ABE0079" w:rsidR="00B323CC" w:rsidRPr="00B323CC" w:rsidRDefault="579D78F0" w:rsidP="579D78F0">
      <w:pPr>
        <w:ind w:left="720" w:right="-20"/>
        <w:rPr>
          <w:rFonts w:ascii="Arial" w:eastAsia="Arial" w:hAnsi="Arial" w:cs="Arial"/>
          <w:i/>
          <w:iCs/>
          <w:sz w:val="22"/>
          <w:szCs w:val="22"/>
        </w:rPr>
      </w:pPr>
      <w:r w:rsidRPr="579D78F0">
        <w:rPr>
          <w:rFonts w:ascii="Arial" w:eastAsia="Arial" w:hAnsi="Arial" w:cs="Arial"/>
          <w:i/>
          <w:iCs/>
          <w:sz w:val="22"/>
          <w:szCs w:val="22"/>
        </w:rPr>
        <w:t xml:space="preserve">When I say that the sex industry is a trauma industry for women, I’m not talking primarily about the trauma caused by the worst buyers. I’m talking about the trauma women experience </w:t>
      </w:r>
      <w:bookmarkStart w:id="3" w:name="_Int_2iv5jza9"/>
      <w:r w:rsidRPr="579D78F0">
        <w:rPr>
          <w:rFonts w:ascii="Arial" w:eastAsia="Arial" w:hAnsi="Arial" w:cs="Arial"/>
          <w:i/>
          <w:iCs/>
          <w:sz w:val="22"/>
          <w:szCs w:val="22"/>
        </w:rPr>
        <w:t>on a daily basis</w:t>
      </w:r>
      <w:bookmarkEnd w:id="3"/>
      <w:r w:rsidRPr="579D78F0">
        <w:rPr>
          <w:rFonts w:ascii="Arial" w:eastAsia="Arial" w:hAnsi="Arial" w:cs="Arial"/>
          <w:i/>
          <w:iCs/>
          <w:sz w:val="22"/>
          <w:szCs w:val="22"/>
        </w:rPr>
        <w:t xml:space="preserve"> in the sex industry. I was raped in a brothel, but the most intensely distressing thought I couldn’t get out of my head afterwards was this: Was this rape </w:t>
      </w:r>
      <w:bookmarkStart w:id="4" w:name="_Int_IZ58AitE"/>
      <w:r w:rsidRPr="579D78F0">
        <w:rPr>
          <w:rFonts w:ascii="Arial" w:eastAsia="Arial" w:hAnsi="Arial" w:cs="Arial"/>
          <w:i/>
          <w:iCs/>
          <w:sz w:val="22"/>
          <w:szCs w:val="22"/>
        </w:rPr>
        <w:t>really so</w:t>
      </w:r>
      <w:bookmarkEnd w:id="4"/>
      <w:r w:rsidRPr="579D78F0">
        <w:rPr>
          <w:rFonts w:ascii="Arial" w:eastAsia="Arial" w:hAnsi="Arial" w:cs="Arial"/>
          <w:i/>
          <w:iCs/>
          <w:sz w:val="22"/>
          <w:szCs w:val="22"/>
        </w:rPr>
        <w:t xml:space="preserve"> different to all the other times I’d been penetrated by penises in this brothel? After all, none of them were wanted — not one.</w:t>
      </w:r>
    </w:p>
    <w:p w14:paraId="0636F54C" w14:textId="611D1A14" w:rsidR="00B323CC" w:rsidRPr="00B323CC" w:rsidRDefault="579D78F0" w:rsidP="579D78F0">
      <w:pPr>
        <w:ind w:left="720" w:right="-20"/>
        <w:rPr>
          <w:rFonts w:eastAsiaTheme="minorEastAsia"/>
          <w:i/>
          <w:iCs/>
          <w:sz w:val="22"/>
          <w:szCs w:val="22"/>
        </w:rPr>
      </w:pPr>
      <w:r w:rsidRPr="579D78F0">
        <w:rPr>
          <w:rFonts w:eastAsiaTheme="minorEastAsia"/>
          <w:i/>
          <w:iCs/>
          <w:sz w:val="22"/>
          <w:szCs w:val="22"/>
        </w:rPr>
        <w:t xml:space="preserve">This is another way of saying “my consent was repeatedly bought”, and it is what some feminists and many survivors mean when they say the sex industry is </w:t>
      </w:r>
      <w:hyperlink r:id="rId7">
        <w:r w:rsidRPr="579D78F0">
          <w:rPr>
            <w:rFonts w:eastAsiaTheme="minorEastAsia"/>
            <w:i/>
            <w:iCs/>
            <w:sz w:val="22"/>
            <w:szCs w:val="22"/>
          </w:rPr>
          <w:t>“paid rape”</w:t>
        </w:r>
      </w:hyperlink>
      <w:r w:rsidRPr="579D78F0">
        <w:rPr>
          <w:rFonts w:eastAsiaTheme="minorEastAsia"/>
          <w:i/>
          <w:iCs/>
          <w:sz w:val="22"/>
          <w:szCs w:val="22"/>
        </w:rPr>
        <w:t xml:space="preserve">. </w:t>
      </w:r>
      <w:r w:rsidR="1D6FEDAA">
        <w:br/>
      </w:r>
    </w:p>
    <w:p w14:paraId="408AC922" w14:textId="6D113215" w:rsidR="00B323CC" w:rsidRPr="00B323CC" w:rsidRDefault="34A2B59B" w:rsidP="34A2B59B">
      <w:pPr>
        <w:pStyle w:val="Heading2"/>
        <w:spacing w:after="0" w:line="240" w:lineRule="auto"/>
        <w:rPr>
          <w:b/>
          <w:bCs/>
          <w:lang w:eastAsia="en-AU"/>
        </w:rPr>
      </w:pPr>
      <w:r w:rsidRPr="0C875EAA">
        <w:rPr>
          <w:lang w:eastAsia="en-AU"/>
        </w:rPr>
        <w:lastRenderedPageBreak/>
        <w:t>Describe the linkages, if any, between prostitution and the violation of the human rights of women and girls.</w:t>
      </w:r>
    </w:p>
    <w:p w14:paraId="5BB3D9B7" w14:textId="6011B864" w:rsidR="34A2B59B" w:rsidRDefault="34A2B59B" w:rsidP="34A2B59B">
      <w:pPr>
        <w:spacing w:after="240" w:line="240" w:lineRule="auto"/>
        <w:rPr>
          <w:rFonts w:ascii="Arial" w:eastAsia="Times New Roman" w:hAnsi="Arial" w:cs="Arial"/>
          <w:color w:val="000000" w:themeColor="text1"/>
          <w:sz w:val="22"/>
          <w:szCs w:val="22"/>
          <w:lang w:eastAsia="en-AU"/>
        </w:rPr>
      </w:pPr>
    </w:p>
    <w:p w14:paraId="32BFBD0C" w14:textId="11C1B32E" w:rsidR="00B323CC" w:rsidRPr="00B323CC" w:rsidDel="00096A3B" w:rsidRDefault="00096A3B" w:rsidP="1D6FEDAA">
      <w:pPr>
        <w:spacing w:after="240" w:line="240" w:lineRule="auto"/>
        <w:rPr>
          <w:rFonts w:ascii="Arial" w:eastAsia="Times New Roman" w:hAnsi="Arial" w:cs="Arial"/>
          <w:color w:val="000000" w:themeColor="text1"/>
          <w:kern w:val="0"/>
          <w:sz w:val="22"/>
          <w:szCs w:val="22"/>
          <w:lang w:eastAsia="en-AU"/>
          <w14:ligatures w14:val="none"/>
        </w:rPr>
      </w:pPr>
      <w:r w:rsidRPr="0C875EAA">
        <w:rPr>
          <w:rFonts w:eastAsiaTheme="minorEastAsia"/>
          <w:color w:val="000000" w:themeColor="text1"/>
          <w:sz w:val="22"/>
          <w:szCs w:val="22"/>
          <w:lang w:eastAsia="en-AU"/>
        </w:rPr>
        <w:t xml:space="preserve">Australia provides a </w:t>
      </w:r>
      <w:r w:rsidR="00B323CC" w:rsidRPr="0C875EAA">
        <w:rPr>
          <w:rFonts w:eastAsiaTheme="minorEastAsia"/>
          <w:color w:val="000000" w:themeColor="text1"/>
          <w:sz w:val="22"/>
          <w:szCs w:val="22"/>
          <w:lang w:eastAsia="en-AU"/>
        </w:rPr>
        <w:t xml:space="preserve">“relatively hospitable operating environment for the sex industry,” </w:t>
      </w:r>
      <w:r w:rsidR="1D6FEDAA" w:rsidRPr="0C875EAA">
        <w:rPr>
          <w:rFonts w:eastAsiaTheme="minorEastAsia"/>
          <w:color w:val="000000" w:themeColor="text1"/>
          <w:sz w:val="22"/>
          <w:szCs w:val="22"/>
          <w:lang w:eastAsia="en-AU"/>
        </w:rPr>
        <w:t>facilitating</w:t>
      </w:r>
      <w:r w:rsidRPr="0C875EAA">
        <w:rPr>
          <w:rFonts w:eastAsiaTheme="minorEastAsia"/>
          <w:color w:val="000000" w:themeColor="text1"/>
          <w:sz w:val="22"/>
          <w:szCs w:val="22"/>
          <w:lang w:eastAsia="en-AU"/>
        </w:rPr>
        <w:t xml:space="preserve"> the trafficking of Asian women to be sexually exploited, according to a major Australian media investigation in 2022. T</w:t>
      </w:r>
      <w:r w:rsidR="00B323CC" w:rsidRPr="0C875EAA">
        <w:rPr>
          <w:rFonts w:eastAsiaTheme="minorEastAsia"/>
          <w:color w:val="000000" w:themeColor="text1"/>
          <w:sz w:val="22"/>
          <w:szCs w:val="22"/>
          <w:lang w:eastAsia="en-AU"/>
        </w:rPr>
        <w:t xml:space="preserve">itled Trafficked, the piece </w:t>
      </w:r>
      <w:r w:rsidRPr="0C875EAA">
        <w:rPr>
          <w:rFonts w:eastAsiaTheme="minorEastAsia"/>
          <w:color w:val="000000" w:themeColor="text1"/>
          <w:sz w:val="22"/>
          <w:szCs w:val="22"/>
          <w:lang w:eastAsia="en-AU"/>
        </w:rPr>
        <w:t>exposed</w:t>
      </w:r>
      <w:r w:rsidR="00B323CC" w:rsidRPr="0C875EAA">
        <w:rPr>
          <w:rFonts w:eastAsiaTheme="minorEastAsia"/>
          <w:color w:val="000000" w:themeColor="text1"/>
          <w:sz w:val="22"/>
          <w:szCs w:val="22"/>
          <w:lang w:eastAsia="en-AU"/>
        </w:rPr>
        <w:t xml:space="preserve"> visa scams, migration agents and foreign worker exploitation in a “booming underground prostitution industry.” Detective Inspector Brad Phelps said women were distributed “like cattle” to licensed brothels, paid very little if at all, and worked under threat of their families being harmed</w:t>
      </w:r>
      <w:r w:rsidR="00B323CC" w:rsidRPr="00B323CC">
        <w:rPr>
          <w:rFonts w:ascii="Arial" w:eastAsia="Times New Roman" w:hAnsi="Arial" w:cs="Arial"/>
          <w:color w:val="000000"/>
          <w:kern w:val="0"/>
          <w:sz w:val="22"/>
          <w:szCs w:val="22"/>
          <w:lang w:eastAsia="en-AU"/>
          <w14:ligatures w14:val="none"/>
        </w:rPr>
        <w:t>.</w:t>
      </w:r>
      <w:r w:rsidR="00B323CC" w:rsidRPr="1D6FEDAA">
        <w:rPr>
          <w:rStyle w:val="EndnoteReference"/>
          <w:rFonts w:ascii="Arial" w:eastAsia="Times New Roman" w:hAnsi="Arial" w:cs="Arial"/>
          <w:color w:val="000000" w:themeColor="text1"/>
          <w:sz w:val="22"/>
          <w:szCs w:val="22"/>
          <w:lang w:eastAsia="en-AU"/>
        </w:rPr>
        <w:endnoteReference w:id="25"/>
      </w:r>
      <w:r w:rsidR="00B323CC" w:rsidRPr="00B323CC">
        <w:rPr>
          <w:rFonts w:ascii="Arial" w:eastAsia="Times New Roman" w:hAnsi="Arial" w:cs="Arial"/>
          <w:color w:val="000000"/>
          <w:kern w:val="0"/>
          <w:sz w:val="22"/>
          <w:szCs w:val="22"/>
          <w:lang w:eastAsia="en-AU"/>
          <w14:ligatures w14:val="none"/>
        </w:rPr>
        <w:t xml:space="preserve"> </w:t>
      </w:r>
      <w:r>
        <w:rPr>
          <w:rFonts w:ascii="Arial" w:eastAsia="Times New Roman" w:hAnsi="Arial" w:cs="Arial"/>
          <w:color w:val="000000"/>
          <w:kern w:val="0"/>
          <w:sz w:val="22"/>
          <w:szCs w:val="22"/>
          <w:lang w:eastAsia="en-AU"/>
          <w14:ligatures w14:val="none"/>
        </w:rPr>
        <w:t>K</w:t>
      </w:r>
      <w:r w:rsidR="00B323CC" w:rsidRPr="00B323CC" w:rsidDel="00096A3B">
        <w:rPr>
          <w:rFonts w:ascii="Arial" w:eastAsia="Times New Roman" w:hAnsi="Arial" w:cs="Arial"/>
          <w:color w:val="000000"/>
          <w:kern w:val="0"/>
          <w:sz w:val="22"/>
          <w:szCs w:val="22"/>
          <w:lang w:eastAsia="en-AU"/>
          <w14:ligatures w14:val="none"/>
        </w:rPr>
        <w:t>ept in illegal brothels, massage parlours, apartment buildings, and private homes</w:t>
      </w:r>
      <w:r w:rsidR="00B323CC" w:rsidRPr="00B323CC">
        <w:rPr>
          <w:rFonts w:ascii="Arial" w:eastAsia="Times New Roman" w:hAnsi="Arial" w:cs="Arial"/>
          <w:color w:val="000000"/>
          <w:kern w:val="0"/>
          <w:sz w:val="22"/>
          <w:szCs w:val="22"/>
          <w:lang w:eastAsia="en-AU"/>
          <w14:ligatures w14:val="none"/>
        </w:rPr>
        <w:t xml:space="preserve">, many </w:t>
      </w:r>
      <w:r>
        <w:rPr>
          <w:rFonts w:ascii="Arial" w:eastAsia="Times New Roman" w:hAnsi="Arial" w:cs="Arial"/>
          <w:color w:val="000000"/>
          <w:kern w:val="0"/>
          <w:sz w:val="22"/>
          <w:szCs w:val="22"/>
          <w:lang w:eastAsia="en-AU"/>
          <w14:ligatures w14:val="none"/>
        </w:rPr>
        <w:t>are in debt bondage</w:t>
      </w:r>
      <w:r w:rsidR="00B323CC" w:rsidRPr="00B323CC" w:rsidDel="00096A3B">
        <w:rPr>
          <w:rFonts w:ascii="Arial" w:eastAsia="Times New Roman" w:hAnsi="Arial" w:cs="Arial"/>
          <w:color w:val="000000"/>
          <w:kern w:val="0"/>
          <w:sz w:val="22"/>
          <w:szCs w:val="22"/>
          <w:lang w:eastAsia="en-AU"/>
          <w14:ligatures w14:val="none"/>
        </w:rPr>
        <w:t xml:space="preserve"> and have their</w:t>
      </w:r>
      <w:r w:rsidR="00B323CC" w:rsidRPr="00B323CC">
        <w:rPr>
          <w:rFonts w:ascii="Arial" w:eastAsia="Times New Roman" w:hAnsi="Arial" w:cs="Arial"/>
          <w:color w:val="000000"/>
          <w:kern w:val="0"/>
          <w:sz w:val="22"/>
          <w:szCs w:val="22"/>
          <w:lang w:eastAsia="en-AU"/>
          <w14:ligatures w14:val="none"/>
        </w:rPr>
        <w:t xml:space="preserve"> p</w:t>
      </w:r>
      <w:r>
        <w:rPr>
          <w:rFonts w:ascii="Arial" w:eastAsia="Times New Roman" w:hAnsi="Arial" w:cs="Arial"/>
          <w:color w:val="000000"/>
          <w:kern w:val="0"/>
          <w:sz w:val="22"/>
          <w:szCs w:val="22"/>
          <w:lang w:eastAsia="en-AU"/>
          <w14:ligatures w14:val="none"/>
        </w:rPr>
        <w:t xml:space="preserve">assports </w:t>
      </w:r>
      <w:r w:rsidR="00B323CC" w:rsidRPr="00B323CC" w:rsidDel="00096A3B">
        <w:rPr>
          <w:rFonts w:ascii="Arial" w:eastAsia="Times New Roman" w:hAnsi="Arial" w:cs="Arial"/>
          <w:color w:val="000000"/>
          <w:kern w:val="0"/>
          <w:sz w:val="22"/>
          <w:szCs w:val="22"/>
          <w:lang w:eastAsia="en-AU"/>
          <w14:ligatures w14:val="none"/>
        </w:rPr>
        <w:t xml:space="preserve">seized. </w:t>
      </w:r>
    </w:p>
    <w:p w14:paraId="00C43820" w14:textId="420587E6" w:rsidR="00B323CC" w:rsidRPr="00B323CC" w:rsidRDefault="00934D0F" w:rsidP="1D6FEDAA">
      <w:pPr>
        <w:spacing w:after="240" w:line="240" w:lineRule="auto"/>
        <w:rPr>
          <w:rFonts w:ascii="Arial" w:eastAsia="Times New Roman" w:hAnsi="Arial" w:cs="Arial"/>
          <w:color w:val="000000" w:themeColor="text1"/>
          <w:kern w:val="0"/>
          <w:sz w:val="22"/>
          <w:szCs w:val="22"/>
          <w:lang w:eastAsia="en-AU"/>
          <w14:ligatures w14:val="none"/>
        </w:rPr>
      </w:pPr>
      <w:r>
        <w:rPr>
          <w:rFonts w:ascii="Arial" w:eastAsia="Times New Roman" w:hAnsi="Arial" w:cs="Arial"/>
          <w:color w:val="000000"/>
          <w:kern w:val="0"/>
          <w:sz w:val="22"/>
          <w:szCs w:val="22"/>
          <w:lang w:eastAsia="en-AU"/>
          <w14:ligatures w14:val="none"/>
        </w:rPr>
        <w:t xml:space="preserve">The </w:t>
      </w:r>
      <w:r w:rsidR="00B323CC" w:rsidRPr="00B323CC">
        <w:rPr>
          <w:rFonts w:ascii="Arial" w:eastAsia="Times New Roman" w:hAnsi="Arial" w:cs="Arial"/>
          <w:color w:val="000000"/>
          <w:kern w:val="0"/>
          <w:sz w:val="22"/>
          <w:szCs w:val="22"/>
          <w:lang w:eastAsia="en-AU"/>
          <w14:ligatures w14:val="none"/>
        </w:rPr>
        <w:t>US Dep</w:t>
      </w:r>
      <w:r w:rsidR="00096A3B">
        <w:rPr>
          <w:rFonts w:ascii="Arial" w:eastAsia="Times New Roman" w:hAnsi="Arial" w:cs="Arial"/>
          <w:color w:val="000000"/>
          <w:kern w:val="0"/>
          <w:sz w:val="22"/>
          <w:szCs w:val="22"/>
          <w:lang w:eastAsia="en-AU"/>
          <w14:ligatures w14:val="none"/>
        </w:rPr>
        <w:t>ar</w:t>
      </w:r>
      <w:r w:rsidR="00B323CC" w:rsidRPr="00B323CC">
        <w:rPr>
          <w:rFonts w:ascii="Arial" w:eastAsia="Times New Roman" w:hAnsi="Arial" w:cs="Arial"/>
          <w:color w:val="000000"/>
          <w:kern w:val="0"/>
          <w:sz w:val="22"/>
          <w:szCs w:val="22"/>
          <w:lang w:eastAsia="en-AU"/>
          <w14:ligatures w14:val="none"/>
        </w:rPr>
        <w:t>t</w:t>
      </w:r>
      <w:r w:rsidR="00096A3B">
        <w:rPr>
          <w:rFonts w:ascii="Arial" w:eastAsia="Times New Roman" w:hAnsi="Arial" w:cs="Arial"/>
          <w:color w:val="000000"/>
          <w:kern w:val="0"/>
          <w:sz w:val="22"/>
          <w:szCs w:val="22"/>
          <w:lang w:eastAsia="en-AU"/>
          <w14:ligatures w14:val="none"/>
        </w:rPr>
        <w:t>ment</w:t>
      </w:r>
      <w:r w:rsidR="00B323CC" w:rsidRPr="00B323CC">
        <w:rPr>
          <w:rFonts w:ascii="Arial" w:eastAsia="Times New Roman" w:hAnsi="Arial" w:cs="Arial"/>
          <w:color w:val="000000"/>
          <w:kern w:val="0"/>
          <w:sz w:val="22"/>
          <w:szCs w:val="22"/>
          <w:lang w:eastAsia="en-AU"/>
          <w14:ligatures w14:val="none"/>
        </w:rPr>
        <w:t xml:space="preserve"> of State </w:t>
      </w:r>
      <w:r>
        <w:rPr>
          <w:rFonts w:ascii="Arial" w:eastAsia="Times New Roman" w:hAnsi="Arial" w:cs="Arial"/>
          <w:color w:val="000000"/>
          <w:kern w:val="0"/>
          <w:sz w:val="22"/>
          <w:szCs w:val="22"/>
          <w:lang w:eastAsia="en-AU"/>
          <w14:ligatures w14:val="none"/>
        </w:rPr>
        <w:t xml:space="preserve">in its annual </w:t>
      </w:r>
      <w:r w:rsidR="00B323CC" w:rsidRPr="00B323CC">
        <w:rPr>
          <w:rFonts w:ascii="Arial" w:eastAsia="Times New Roman" w:hAnsi="Arial" w:cs="Arial"/>
          <w:color w:val="000000"/>
          <w:kern w:val="0"/>
          <w:sz w:val="22"/>
          <w:szCs w:val="22"/>
          <w:lang w:eastAsia="en-AU"/>
          <w14:ligatures w14:val="none"/>
        </w:rPr>
        <w:t>report for 2023</w:t>
      </w:r>
      <w:r>
        <w:rPr>
          <w:rFonts w:ascii="Arial" w:eastAsia="Times New Roman" w:hAnsi="Arial" w:cs="Arial"/>
          <w:color w:val="000000"/>
          <w:kern w:val="0"/>
          <w:sz w:val="22"/>
          <w:szCs w:val="22"/>
          <w:lang w:eastAsia="en-AU"/>
          <w14:ligatures w14:val="none"/>
        </w:rPr>
        <w:t xml:space="preserve"> states:</w:t>
      </w:r>
      <w:r w:rsidRPr="1D6FEDAA">
        <w:rPr>
          <w:rStyle w:val="EndnoteReference"/>
          <w:rFonts w:ascii="Arial" w:eastAsia="Times New Roman" w:hAnsi="Arial" w:cs="Arial"/>
          <w:color w:val="000000" w:themeColor="text1"/>
          <w:sz w:val="22"/>
          <w:szCs w:val="22"/>
          <w:lang w:eastAsia="en-AU"/>
        </w:rPr>
        <w:endnoteReference w:id="26"/>
      </w:r>
    </w:p>
    <w:p w14:paraId="3249E6A0" w14:textId="21C46A3B" w:rsidR="00B323CC" w:rsidRPr="00B323CC" w:rsidRDefault="00934D0F" w:rsidP="00B323CC">
      <w:pPr>
        <w:spacing w:after="240" w:line="240" w:lineRule="auto"/>
        <w:ind w:left="720"/>
        <w:rPr>
          <w:rFonts w:ascii="Times New Roman" w:eastAsia="Times New Roman" w:hAnsi="Times New Roman" w:cs="Times New Roman"/>
          <w:kern w:val="0"/>
          <w:lang w:eastAsia="en-AU"/>
          <w14:ligatures w14:val="none"/>
        </w:rPr>
      </w:pPr>
      <w:r w:rsidRPr="579D78F0">
        <w:rPr>
          <w:rFonts w:ascii="Arial" w:eastAsia="Times New Roman" w:hAnsi="Arial" w:cs="Arial"/>
          <w:i/>
          <w:iCs/>
          <w:color w:val="000000"/>
          <w:kern w:val="0"/>
          <w:sz w:val="22"/>
          <w:szCs w:val="22"/>
          <w:lang w:eastAsia="en-AU"/>
          <w14:ligatures w14:val="none"/>
        </w:rPr>
        <w:t>“</w:t>
      </w:r>
      <w:r w:rsidR="00B323CC" w:rsidRPr="579D78F0">
        <w:rPr>
          <w:rFonts w:ascii="Arial" w:eastAsia="Times New Roman" w:hAnsi="Arial" w:cs="Arial"/>
          <w:i/>
          <w:iCs/>
          <w:color w:val="000000"/>
          <w:kern w:val="0"/>
          <w:sz w:val="22"/>
          <w:szCs w:val="22"/>
          <w:lang w:eastAsia="en-AU"/>
          <w14:ligatures w14:val="none"/>
        </w:rPr>
        <w:t>Traffickers hold some foreign women – and sometimes girls – in captivity and exploit them through physical and sexual violence and intimidation, manipulate them through illegal drugs, and force them to pay off unexpected or inflated debts.  Traffickers attempt to evade authorities by allowing victims to carry their passports while in commercial sex establishments and frequently moving the victims to different locations to prevent them from establishing relationships with civil society or other victims.  Traffickers isolate foreign women and girls from Australian women to inhibit information sharing about rights, regulations, and work standards in commercial sex establishments; foreign women and girls are likely uninformed about legal commercial sex laws and regulations and are more vulnerable to sex trafficking.  Some victims of sex trafficking and some women who migrate to Australia for arranged or forced marriages are exploited by their husbands or families in domestic servitude.” </w:t>
      </w:r>
    </w:p>
    <w:p w14:paraId="755B3A6C" w14:textId="12D759C9" w:rsidR="00DD56B6" w:rsidRPr="00B323CC" w:rsidRDefault="00B323CC" w:rsidP="1D6FEDAA">
      <w:pPr>
        <w:spacing w:after="240" w:line="240" w:lineRule="auto"/>
        <w:rPr>
          <w:rFonts w:ascii="Arial" w:eastAsia="Times New Roman" w:hAnsi="Arial" w:cs="Arial"/>
          <w:color w:val="000000" w:themeColor="text1"/>
          <w:sz w:val="22"/>
          <w:szCs w:val="22"/>
          <w:lang w:eastAsia="en-AU"/>
        </w:rPr>
      </w:pPr>
      <w:r w:rsidRPr="00B323CC">
        <w:rPr>
          <w:rFonts w:ascii="Arial" w:eastAsia="Times New Roman" w:hAnsi="Arial" w:cs="Arial"/>
          <w:color w:val="000000"/>
          <w:kern w:val="0"/>
          <w:sz w:val="22"/>
          <w:szCs w:val="22"/>
          <w:lang w:eastAsia="en-AU"/>
          <w14:ligatures w14:val="none"/>
        </w:rPr>
        <w:t>The industry is inherently exploitative.</w:t>
      </w:r>
      <w:r w:rsidR="1D6FEDAA" w:rsidRPr="1D6FEDAA">
        <w:rPr>
          <w:rFonts w:ascii="Arial" w:eastAsia="Times New Roman" w:hAnsi="Arial" w:cs="Arial"/>
          <w:color w:val="000000" w:themeColor="text1"/>
          <w:sz w:val="22"/>
          <w:szCs w:val="22"/>
          <w:lang w:eastAsia="en-AU"/>
        </w:rPr>
        <w:t xml:space="preserve"> It conveys the message that there is a class of women who can be </w:t>
      </w:r>
      <w:r w:rsidR="0017266B">
        <w:rPr>
          <w:rFonts w:ascii="Arial" w:eastAsia="Times New Roman" w:hAnsi="Arial" w:cs="Arial"/>
          <w:color w:val="000000"/>
          <w:kern w:val="0"/>
          <w:sz w:val="22"/>
          <w:szCs w:val="22"/>
          <w:lang w:eastAsia="en-AU"/>
          <w14:ligatures w14:val="none"/>
        </w:rPr>
        <w:t>purchased</w:t>
      </w:r>
      <w:r w:rsidR="1D6FEDAA" w:rsidRPr="1D6FEDAA">
        <w:rPr>
          <w:rFonts w:ascii="Arial" w:eastAsia="Times New Roman" w:hAnsi="Arial" w:cs="Arial"/>
          <w:color w:val="000000" w:themeColor="text1"/>
          <w:sz w:val="22"/>
          <w:szCs w:val="22"/>
          <w:lang w:eastAsia="en-AU"/>
        </w:rPr>
        <w:t xml:space="preserve"> for violence and degrading sex acts</w:t>
      </w:r>
      <w:r w:rsidR="00DD56B6">
        <w:rPr>
          <w:rFonts w:ascii="Arial" w:eastAsia="Times New Roman" w:hAnsi="Arial" w:cs="Arial"/>
          <w:color w:val="000000"/>
          <w:kern w:val="0"/>
          <w:sz w:val="22"/>
          <w:szCs w:val="22"/>
          <w:lang w:eastAsia="en-AU"/>
          <w14:ligatures w14:val="none"/>
        </w:rPr>
        <w:t xml:space="preserve">. </w:t>
      </w:r>
      <w:r w:rsidR="0017266B">
        <w:rPr>
          <w:rFonts w:ascii="Arial" w:eastAsia="Times New Roman" w:hAnsi="Arial" w:cs="Arial"/>
          <w:color w:val="000000"/>
          <w:kern w:val="0"/>
          <w:sz w:val="22"/>
          <w:szCs w:val="22"/>
          <w:lang w:eastAsia="en-AU"/>
          <w14:ligatures w14:val="none"/>
        </w:rPr>
        <w:t xml:space="preserve"> </w:t>
      </w:r>
      <w:r w:rsidR="1D6FEDAA" w:rsidRPr="1D6FEDAA">
        <w:rPr>
          <w:rFonts w:ascii="Arial" w:eastAsia="Times New Roman" w:hAnsi="Arial" w:cs="Arial"/>
          <w:color w:val="000000" w:themeColor="text1"/>
          <w:sz w:val="22"/>
          <w:szCs w:val="22"/>
          <w:lang w:eastAsia="en-AU"/>
        </w:rPr>
        <w:t>Framing of prostitution as “work” means the Australian Government did not have to “make efforts to reduce the demand for commercial sex acts</w:t>
      </w:r>
      <w:r w:rsidR="00DD56B6">
        <w:rPr>
          <w:rFonts w:ascii="Arial" w:eastAsia="Times New Roman" w:hAnsi="Arial" w:cs="Arial"/>
          <w:color w:val="000000"/>
          <w:kern w:val="0"/>
          <w:sz w:val="22"/>
          <w:szCs w:val="22"/>
          <w:lang w:eastAsia="en-AU"/>
          <w14:ligatures w14:val="none"/>
        </w:rPr>
        <w:t>”</w:t>
      </w:r>
      <w:r w:rsidR="1D6FEDAA" w:rsidRPr="1D6FEDAA">
        <w:rPr>
          <w:rFonts w:ascii="Arial" w:eastAsia="Times New Roman" w:hAnsi="Arial" w:cs="Arial"/>
          <w:color w:val="000000" w:themeColor="text1"/>
          <w:sz w:val="22"/>
          <w:szCs w:val="22"/>
          <w:lang w:eastAsia="en-AU"/>
        </w:rPr>
        <w:t>. The US State Department states:</w:t>
      </w:r>
    </w:p>
    <w:p w14:paraId="2B136F2A" w14:textId="07350EC3" w:rsidR="00DD56B6" w:rsidRPr="00B323CC" w:rsidRDefault="00DD56B6" w:rsidP="1D6FEDAA">
      <w:pPr>
        <w:spacing w:after="240" w:line="240" w:lineRule="auto"/>
        <w:ind w:left="720"/>
        <w:rPr>
          <w:rFonts w:ascii="Times New Roman" w:eastAsia="Times New Roman" w:hAnsi="Times New Roman" w:cs="Times New Roman"/>
          <w:i/>
          <w:iCs/>
          <w:kern w:val="0"/>
          <w:lang w:eastAsia="en-AU"/>
          <w14:ligatures w14:val="none"/>
        </w:rPr>
      </w:pPr>
      <w:r w:rsidRPr="1D6FEDAA">
        <w:rPr>
          <w:rFonts w:ascii="Arial" w:eastAsia="Times New Roman" w:hAnsi="Arial" w:cs="Arial"/>
          <w:i/>
          <w:iCs/>
          <w:color w:val="000000"/>
          <w:kern w:val="0"/>
          <w:sz w:val="22"/>
          <w:szCs w:val="22"/>
          <w:lang w:eastAsia="en-AU"/>
          <w14:ligatures w14:val="none"/>
        </w:rPr>
        <w:t>“A</w:t>
      </w:r>
      <w:r w:rsidR="1D6FEDAA" w:rsidRPr="1D6FEDAA">
        <w:rPr>
          <w:rFonts w:ascii="Arial" w:eastAsia="Times New Roman" w:hAnsi="Arial" w:cs="Arial"/>
          <w:i/>
          <w:iCs/>
          <w:color w:val="000000" w:themeColor="text1"/>
          <w:sz w:val="22"/>
          <w:szCs w:val="22"/>
          <w:lang w:eastAsia="en-AU"/>
        </w:rPr>
        <w:t xml:space="preserve">uthorities pursued </w:t>
      </w:r>
      <w:proofErr w:type="spellStart"/>
      <w:r w:rsidR="1D6FEDAA" w:rsidRPr="1D6FEDAA">
        <w:rPr>
          <w:rFonts w:ascii="Arial" w:eastAsia="Times New Roman" w:hAnsi="Arial" w:cs="Arial"/>
          <w:i/>
          <w:iCs/>
          <w:color w:val="000000" w:themeColor="text1"/>
          <w:sz w:val="22"/>
          <w:szCs w:val="22"/>
          <w:lang w:eastAsia="en-AU"/>
        </w:rPr>
        <w:t>labor</w:t>
      </w:r>
      <w:proofErr w:type="spellEnd"/>
      <w:r w:rsidRPr="1D6FEDAA">
        <w:rPr>
          <w:rFonts w:ascii="Arial" w:eastAsia="Times New Roman" w:hAnsi="Arial" w:cs="Arial"/>
          <w:i/>
          <w:iCs/>
          <w:color w:val="000000"/>
          <w:kern w:val="0"/>
          <w:sz w:val="22"/>
          <w:szCs w:val="22"/>
          <w:lang w:eastAsia="en-AU"/>
          <w14:ligatures w14:val="none"/>
        </w:rPr>
        <w:t xml:space="preserve">, immigration, or employment violations in lieu of trafficking charges, which may have resulted in suspected traffickers receiving only fines and other civil penalties that were inadequate to deter trafficking crimes.”  </w:t>
      </w:r>
      <w:r w:rsidR="1D6FEDAA" w:rsidRPr="1D6FEDAA">
        <w:rPr>
          <w:rFonts w:ascii="Arial" w:eastAsia="Times New Roman" w:hAnsi="Arial" w:cs="Arial"/>
          <w:i/>
          <w:iCs/>
          <w:color w:val="000000" w:themeColor="text1"/>
          <w:sz w:val="22"/>
          <w:szCs w:val="22"/>
          <w:lang w:eastAsia="en-AU"/>
        </w:rPr>
        <w:t xml:space="preserve">Despite persistent reports of sexual exploitation, forced </w:t>
      </w:r>
      <w:proofErr w:type="spellStart"/>
      <w:r w:rsidR="1D6FEDAA" w:rsidRPr="1D6FEDAA">
        <w:rPr>
          <w:rFonts w:ascii="Arial" w:eastAsia="Times New Roman" w:hAnsi="Arial" w:cs="Arial"/>
          <w:i/>
          <w:iCs/>
          <w:color w:val="000000" w:themeColor="text1"/>
          <w:sz w:val="22"/>
          <w:szCs w:val="22"/>
          <w:lang w:eastAsia="en-AU"/>
        </w:rPr>
        <w:t>labor</w:t>
      </w:r>
      <w:proofErr w:type="spellEnd"/>
      <w:r w:rsidRPr="1D6FEDAA">
        <w:rPr>
          <w:rFonts w:ascii="Arial" w:eastAsia="Times New Roman" w:hAnsi="Arial" w:cs="Arial"/>
          <w:i/>
          <w:iCs/>
          <w:color w:val="000000"/>
          <w:kern w:val="0"/>
          <w:sz w:val="22"/>
          <w:szCs w:val="22"/>
          <w:lang w:eastAsia="en-AU"/>
          <w14:ligatures w14:val="none"/>
        </w:rPr>
        <w:t>, and multiple trafficking indicators among foreign workers in Australia under the auspices of the Working Holiday Visa scheme and the Pacific Australia Labour Mobility (PALM) scheme, authorities did not report proactively screening for trafficking indicators among such workers.”</w:t>
      </w:r>
    </w:p>
    <w:p w14:paraId="718B90C8" w14:textId="0BAD7DF9" w:rsidR="00B323CC" w:rsidRPr="00B323CC" w:rsidRDefault="00B323CC" w:rsidP="1D6FEDAA">
      <w:pPr>
        <w:spacing w:after="240" w:line="240" w:lineRule="auto"/>
        <w:rPr>
          <w:rFonts w:ascii="Times New Roman" w:eastAsia="Times New Roman" w:hAnsi="Times New Roman" w:cs="Times New Roman"/>
          <w:kern w:val="0"/>
          <w:lang w:eastAsia="en-AU"/>
          <w14:ligatures w14:val="none"/>
        </w:rPr>
      </w:pPr>
      <w:r w:rsidRPr="00B323CC">
        <w:rPr>
          <w:rFonts w:ascii="Arial" w:eastAsia="Times New Roman" w:hAnsi="Arial" w:cs="Arial"/>
          <w:color w:val="000000"/>
          <w:kern w:val="0"/>
          <w:sz w:val="22"/>
          <w:szCs w:val="22"/>
          <w:lang w:eastAsia="en-AU"/>
          <w14:ligatures w14:val="none"/>
        </w:rPr>
        <w:t>We continue to oppose moves to decriminalise and deregulate prostitution on the grounds that the industry is founded on violence, abuse and misogyny and can never be made safe.</w:t>
      </w:r>
      <w:r w:rsidRPr="1D6FEDAA">
        <w:rPr>
          <w:rStyle w:val="EndnoteReference"/>
          <w:rFonts w:ascii="Arial" w:eastAsia="Times New Roman" w:hAnsi="Arial" w:cs="Arial"/>
          <w:color w:val="000000" w:themeColor="text1"/>
          <w:sz w:val="22"/>
          <w:szCs w:val="22"/>
          <w:lang w:eastAsia="en-AU"/>
        </w:rPr>
        <w:endnoteReference w:id="27"/>
      </w:r>
      <w:r w:rsidRPr="00B323CC">
        <w:rPr>
          <w:rFonts w:ascii="Arial" w:eastAsia="Times New Roman" w:hAnsi="Arial" w:cs="Arial"/>
          <w:color w:val="000000"/>
          <w:kern w:val="0"/>
          <w:sz w:val="22"/>
          <w:szCs w:val="22"/>
          <w:lang w:eastAsia="en-AU"/>
          <w14:ligatures w14:val="none"/>
        </w:rPr>
        <w:t> </w:t>
      </w:r>
    </w:p>
    <w:p w14:paraId="3953F4B8" w14:textId="77777777" w:rsidR="00B323CC" w:rsidRPr="00B323CC" w:rsidRDefault="579D78F0" w:rsidP="1D6FEDAA">
      <w:pPr>
        <w:pStyle w:val="Heading2"/>
        <w:rPr>
          <w:rFonts w:eastAsia="Times New Roman"/>
          <w:b/>
          <w:bCs/>
          <w:sz w:val="48"/>
          <w:szCs w:val="48"/>
          <w:lang w:eastAsia="en-AU"/>
        </w:rPr>
      </w:pPr>
      <w:r w:rsidRPr="0C875EAA">
        <w:rPr>
          <w:rFonts w:eastAsia="Times New Roman"/>
          <w:lang w:eastAsia="en-AU"/>
        </w:rPr>
        <w:t>What links are there between pornography and/or other forms of sexual exploitation and prostitution?</w:t>
      </w:r>
    </w:p>
    <w:p w14:paraId="44486FB3" w14:textId="5B826BBA" w:rsidR="579D78F0" w:rsidRDefault="579D78F0" w:rsidP="579D78F0">
      <w:pPr>
        <w:spacing w:after="240" w:line="240" w:lineRule="auto"/>
        <w:rPr>
          <w:rFonts w:ascii="Arial" w:eastAsia="Times New Roman" w:hAnsi="Arial" w:cs="Arial"/>
          <w:color w:val="000000" w:themeColor="text1"/>
          <w:sz w:val="22"/>
          <w:szCs w:val="22"/>
          <w:lang w:eastAsia="en-AU"/>
        </w:rPr>
      </w:pPr>
      <w:r w:rsidRPr="579D78F0">
        <w:rPr>
          <w:rFonts w:ascii="Arial" w:eastAsia="Times New Roman" w:hAnsi="Arial" w:cs="Arial"/>
          <w:color w:val="000000" w:themeColor="text1"/>
          <w:sz w:val="22"/>
          <w:szCs w:val="22"/>
          <w:lang w:eastAsia="en-AU"/>
        </w:rPr>
        <w:t>Feminist research has clearly shown the links between pornography, prostitution, and violence against women.</w:t>
      </w:r>
      <w:r w:rsidRPr="579D78F0">
        <w:rPr>
          <w:rStyle w:val="EndnoteReference"/>
          <w:rFonts w:ascii="Arial" w:eastAsia="Times New Roman" w:hAnsi="Arial" w:cs="Arial"/>
          <w:color w:val="000000" w:themeColor="text1"/>
          <w:sz w:val="22"/>
          <w:szCs w:val="22"/>
          <w:lang w:eastAsia="en-AU"/>
        </w:rPr>
        <w:endnoteReference w:id="28"/>
      </w:r>
    </w:p>
    <w:p w14:paraId="64E0067E" w14:textId="3BE05D49" w:rsidR="00B323CC" w:rsidRPr="00B323CC" w:rsidRDefault="00B323CC" w:rsidP="1D6FEDAA">
      <w:pPr>
        <w:spacing w:after="240" w:line="240" w:lineRule="auto"/>
        <w:rPr>
          <w:rFonts w:ascii="Arial" w:eastAsia="Times New Roman" w:hAnsi="Arial" w:cs="Arial"/>
          <w:color w:val="000000" w:themeColor="text1"/>
          <w:kern w:val="0"/>
          <w:sz w:val="22"/>
          <w:szCs w:val="22"/>
          <w:lang w:eastAsia="en-AU"/>
          <w14:ligatures w14:val="none"/>
        </w:rPr>
      </w:pPr>
      <w:r w:rsidRPr="00B323CC">
        <w:rPr>
          <w:rFonts w:ascii="Arial" w:eastAsia="Times New Roman" w:hAnsi="Arial" w:cs="Arial"/>
          <w:color w:val="000000"/>
          <w:kern w:val="0"/>
          <w:sz w:val="22"/>
          <w:szCs w:val="22"/>
          <w:lang w:eastAsia="en-AU"/>
          <w14:ligatures w14:val="none"/>
        </w:rPr>
        <w:lastRenderedPageBreak/>
        <w:t xml:space="preserve">Sex discrimination, sexual harassment, sexual </w:t>
      </w:r>
      <w:proofErr w:type="gramStart"/>
      <w:r w:rsidRPr="00B323CC">
        <w:rPr>
          <w:rFonts w:ascii="Arial" w:eastAsia="Times New Roman" w:hAnsi="Arial" w:cs="Arial"/>
          <w:color w:val="000000"/>
          <w:kern w:val="0"/>
          <w:sz w:val="22"/>
          <w:szCs w:val="22"/>
          <w:lang w:eastAsia="en-AU"/>
          <w14:ligatures w14:val="none"/>
        </w:rPr>
        <w:t>assault</w:t>
      </w:r>
      <w:proofErr w:type="gramEnd"/>
      <w:r w:rsidRPr="00B323CC">
        <w:rPr>
          <w:rFonts w:ascii="Arial" w:eastAsia="Times New Roman" w:hAnsi="Arial" w:cs="Arial"/>
          <w:color w:val="000000"/>
          <w:kern w:val="0"/>
          <w:sz w:val="22"/>
          <w:szCs w:val="22"/>
          <w:lang w:eastAsia="en-AU"/>
          <w14:ligatures w14:val="none"/>
        </w:rPr>
        <w:t xml:space="preserve"> and other forms of violence are perpetuated by a culture that normalises women as sexual objects rather than full human beings deserving of respect, and fair and equal treatment. Mainstream porn</w:t>
      </w:r>
      <w:r w:rsidR="00DD56B6">
        <w:rPr>
          <w:rFonts w:ascii="Arial" w:eastAsia="Times New Roman" w:hAnsi="Arial" w:cs="Arial"/>
          <w:color w:val="000000"/>
          <w:kern w:val="0"/>
          <w:sz w:val="22"/>
          <w:szCs w:val="22"/>
          <w:lang w:eastAsia="en-AU"/>
          <w14:ligatures w14:val="none"/>
        </w:rPr>
        <w:t>ography</w:t>
      </w:r>
      <w:r w:rsidRPr="00B323CC">
        <w:rPr>
          <w:rFonts w:ascii="Arial" w:eastAsia="Times New Roman" w:hAnsi="Arial" w:cs="Arial"/>
          <w:color w:val="000000"/>
          <w:kern w:val="0"/>
          <w:sz w:val="22"/>
          <w:szCs w:val="22"/>
          <w:lang w:eastAsia="en-AU"/>
          <w14:ligatures w14:val="none"/>
        </w:rPr>
        <w:t xml:space="preserve"> is the graphic, sexualised depiction of male dominance and female subordination. It eroticises male aggression towards women</w:t>
      </w:r>
      <w:r w:rsidR="00154739">
        <w:rPr>
          <w:rFonts w:ascii="Arial" w:eastAsia="Times New Roman" w:hAnsi="Arial" w:cs="Arial"/>
          <w:color w:val="000000"/>
          <w:kern w:val="0"/>
          <w:sz w:val="22"/>
          <w:szCs w:val="22"/>
          <w:lang w:eastAsia="en-AU"/>
          <w14:ligatures w14:val="none"/>
        </w:rPr>
        <w:t xml:space="preserve"> .and is a</w:t>
      </w:r>
      <w:r w:rsidR="00DD56B6">
        <w:rPr>
          <w:rFonts w:ascii="Arial" w:eastAsia="Times New Roman" w:hAnsi="Arial" w:cs="Arial"/>
          <w:color w:val="000000"/>
          <w:kern w:val="0"/>
          <w:sz w:val="22"/>
          <w:szCs w:val="22"/>
          <w:lang w:eastAsia="en-AU"/>
          <w14:ligatures w14:val="none"/>
        </w:rPr>
        <w:t xml:space="preserve"> form of hate speech and </w:t>
      </w:r>
      <w:r w:rsidRPr="00B323CC">
        <w:rPr>
          <w:rFonts w:ascii="Arial" w:eastAsia="Times New Roman" w:hAnsi="Arial" w:cs="Arial"/>
          <w:color w:val="000000"/>
          <w:kern w:val="0"/>
          <w:sz w:val="22"/>
          <w:szCs w:val="22"/>
          <w:lang w:eastAsia="en-AU"/>
          <w14:ligatures w14:val="none"/>
        </w:rPr>
        <w:t xml:space="preserve">sexual terrorism against women. </w:t>
      </w:r>
    </w:p>
    <w:p w14:paraId="39EC458B" w14:textId="33DF6F52" w:rsidR="00154739" w:rsidRDefault="00154739" w:rsidP="1D6FEDAA">
      <w:pPr>
        <w:rPr>
          <w:rStyle w:val="Hyperlink"/>
        </w:rPr>
      </w:pPr>
      <w:r>
        <w:rPr>
          <w:rFonts w:ascii="Arial" w:eastAsia="Times New Roman" w:hAnsi="Arial" w:cs="Arial"/>
          <w:color w:val="000000"/>
          <w:kern w:val="0"/>
          <w:sz w:val="22"/>
          <w:szCs w:val="22"/>
          <w:lang w:eastAsia="en-AU"/>
          <w14:ligatures w14:val="none"/>
        </w:rPr>
        <w:t xml:space="preserve">Pornography has been identified as contributing to attitudes which normalise violence against women </w:t>
      </w:r>
      <w:r w:rsidR="1D6FEDAA" w:rsidRPr="1D6FEDAA">
        <w:rPr>
          <w:rFonts w:ascii="Arial" w:eastAsia="Times New Roman" w:hAnsi="Arial" w:cs="Arial"/>
          <w:color w:val="000000" w:themeColor="text1"/>
          <w:sz w:val="22"/>
          <w:szCs w:val="22"/>
          <w:lang w:eastAsia="en-AU"/>
        </w:rPr>
        <w:t>in Australia’s National Plan of Action Against Violence Against Women.</w:t>
      </w:r>
      <w:r w:rsidR="00B323CC" w:rsidRPr="1D6FEDAA">
        <w:rPr>
          <w:rStyle w:val="EndnoteReference"/>
          <w:rFonts w:ascii="Arial" w:eastAsia="Times New Roman" w:hAnsi="Arial" w:cs="Arial"/>
          <w:color w:val="000000" w:themeColor="text1"/>
          <w:sz w:val="22"/>
          <w:szCs w:val="22"/>
          <w:lang w:eastAsia="en-AU"/>
        </w:rPr>
        <w:endnoteReference w:id="29"/>
      </w:r>
      <w:r>
        <w:rPr>
          <w:rFonts w:ascii="Arial" w:eastAsia="Times New Roman" w:hAnsi="Arial" w:cs="Arial"/>
          <w:color w:val="000000"/>
          <w:kern w:val="0"/>
          <w:sz w:val="22"/>
          <w:szCs w:val="22"/>
          <w:lang w:eastAsia="en-AU"/>
          <w14:ligatures w14:val="none"/>
        </w:rPr>
        <w:t xml:space="preserve"> </w:t>
      </w:r>
    </w:p>
    <w:p w14:paraId="66D90E5B" w14:textId="23E8F751" w:rsidR="00B323CC" w:rsidRDefault="00B323CC" w:rsidP="1D6FEDAA">
      <w:pPr>
        <w:spacing w:after="240" w:line="240" w:lineRule="auto"/>
        <w:rPr>
          <w:rFonts w:ascii="Arial" w:eastAsia="Times New Roman" w:hAnsi="Arial" w:cs="Arial"/>
          <w:color w:val="000000"/>
          <w:kern w:val="0"/>
          <w:sz w:val="22"/>
          <w:szCs w:val="22"/>
          <w:lang w:eastAsia="en-AU"/>
          <w14:ligatures w14:val="none"/>
        </w:rPr>
      </w:pPr>
      <w:r w:rsidRPr="0C875EAA">
        <w:rPr>
          <w:rFonts w:ascii="Arial" w:eastAsia="Times New Roman" w:hAnsi="Arial" w:cs="Arial"/>
          <w:i/>
          <w:iCs/>
          <w:color w:val="000000"/>
          <w:kern w:val="0"/>
          <w:sz w:val="22"/>
          <w:szCs w:val="22"/>
          <w:lang w:eastAsia="en-AU"/>
          <w14:ligatures w14:val="none"/>
        </w:rPr>
        <w:t>Big Porn Inc: Exposing the Harms of the Global Pornography Industry</w:t>
      </w:r>
      <w:r w:rsidRPr="00B323CC">
        <w:rPr>
          <w:rFonts w:ascii="Arial" w:eastAsia="Times New Roman" w:hAnsi="Arial" w:cs="Arial"/>
          <w:color w:val="000000"/>
          <w:kern w:val="0"/>
          <w:sz w:val="22"/>
          <w:szCs w:val="22"/>
          <w:lang w:eastAsia="en-AU"/>
          <w14:ligatures w14:val="none"/>
        </w:rPr>
        <w:t xml:space="preserve"> revealed how the pornography industry popularised new kinds of hardcore and violent misogyny.</w:t>
      </w:r>
      <w:r w:rsidRPr="579D78F0">
        <w:rPr>
          <w:rStyle w:val="EndnoteReference"/>
          <w:rFonts w:ascii="Arial" w:eastAsia="Times New Roman" w:hAnsi="Arial" w:cs="Arial"/>
          <w:color w:val="000000" w:themeColor="text1"/>
          <w:sz w:val="22"/>
          <w:szCs w:val="22"/>
          <w:lang w:eastAsia="en-AU"/>
        </w:rPr>
        <w:endnoteReference w:id="30"/>
      </w:r>
      <w:r w:rsidRPr="00B323CC">
        <w:rPr>
          <w:rFonts w:ascii="Arial" w:eastAsia="Times New Roman" w:hAnsi="Arial" w:cs="Arial"/>
          <w:color w:val="000000"/>
          <w:kern w:val="0"/>
          <w:sz w:val="22"/>
          <w:szCs w:val="22"/>
          <w:lang w:eastAsia="en-AU"/>
          <w14:ligatures w14:val="none"/>
        </w:rPr>
        <w:t xml:space="preserve"> Research in 2020 showed</w:t>
      </w:r>
      <w:r w:rsidR="01E39DF6" w:rsidRPr="00B323CC">
        <w:rPr>
          <w:rFonts w:ascii="Arial" w:eastAsia="Times New Roman" w:hAnsi="Arial" w:cs="Arial"/>
          <w:color w:val="000000"/>
          <w:kern w:val="0"/>
          <w:sz w:val="22"/>
          <w:szCs w:val="22"/>
          <w:lang w:eastAsia="en-AU"/>
          <w14:ligatures w14:val="none"/>
        </w:rPr>
        <w:t xml:space="preserve"> </w:t>
      </w:r>
      <w:r w:rsidRPr="00B323CC">
        <w:rPr>
          <w:rFonts w:ascii="Arial" w:eastAsia="Times New Roman" w:hAnsi="Arial" w:cs="Arial"/>
          <w:color w:val="000000"/>
          <w:kern w:val="0"/>
          <w:sz w:val="22"/>
          <w:szCs w:val="22"/>
          <w:lang w:eastAsia="en-AU"/>
          <w14:ligatures w14:val="none"/>
        </w:rPr>
        <w:t>35%-45% of pornography contains aggression, with women the targets of aggression in 97% of those scenes.</w:t>
      </w:r>
      <w:r w:rsidRPr="579D78F0">
        <w:rPr>
          <w:rStyle w:val="EndnoteReference"/>
          <w:rFonts w:ascii="Arial" w:eastAsia="Times New Roman" w:hAnsi="Arial" w:cs="Arial"/>
          <w:color w:val="000000" w:themeColor="text1"/>
          <w:sz w:val="22"/>
          <w:szCs w:val="22"/>
          <w:lang w:eastAsia="en-AU"/>
        </w:rPr>
        <w:endnoteReference w:id="31"/>
      </w:r>
      <w:r w:rsidRPr="00B323CC">
        <w:rPr>
          <w:rFonts w:ascii="Arial" w:eastAsia="Times New Roman" w:hAnsi="Arial" w:cs="Arial"/>
          <w:color w:val="000000"/>
          <w:kern w:val="0"/>
          <w:sz w:val="22"/>
          <w:szCs w:val="22"/>
          <w:lang w:eastAsia="en-AU"/>
          <w14:ligatures w14:val="none"/>
        </w:rPr>
        <w:t xml:space="preserve"> A systematic review confirmed that women are overwhelmingly the targets of violence in pornography.</w:t>
      </w:r>
      <w:r w:rsidRPr="579D78F0">
        <w:rPr>
          <w:rStyle w:val="EndnoteReference"/>
          <w:rFonts w:ascii="Arial" w:eastAsia="Times New Roman" w:hAnsi="Arial" w:cs="Arial"/>
          <w:color w:val="000000" w:themeColor="text1"/>
          <w:sz w:val="22"/>
          <w:szCs w:val="22"/>
          <w:lang w:eastAsia="en-AU"/>
        </w:rPr>
        <w:endnoteReference w:id="32"/>
      </w:r>
      <w:r w:rsidRPr="00B323CC">
        <w:rPr>
          <w:rFonts w:ascii="Arial" w:eastAsia="Times New Roman" w:hAnsi="Arial" w:cs="Arial"/>
          <w:color w:val="000000"/>
          <w:kern w:val="0"/>
          <w:sz w:val="22"/>
          <w:szCs w:val="22"/>
          <w:lang w:eastAsia="en-AU"/>
          <w14:ligatures w14:val="none"/>
        </w:rPr>
        <w:t> </w:t>
      </w:r>
      <w:r w:rsidR="43601F59" w:rsidRPr="00B323CC">
        <w:rPr>
          <w:rFonts w:ascii="Arial" w:eastAsia="Times New Roman" w:hAnsi="Arial" w:cs="Arial"/>
          <w:color w:val="000000"/>
          <w:kern w:val="0"/>
          <w:sz w:val="22"/>
          <w:szCs w:val="22"/>
          <w:lang w:eastAsia="en-AU"/>
          <w14:ligatures w14:val="none"/>
        </w:rPr>
        <w:t>The French</w:t>
      </w:r>
      <w:r w:rsidRPr="00B323CC">
        <w:rPr>
          <w:rFonts w:ascii="Arial" w:eastAsia="Times New Roman" w:hAnsi="Arial" w:cs="Arial"/>
          <w:color w:val="000000"/>
          <w:kern w:val="0"/>
          <w:sz w:val="22"/>
          <w:szCs w:val="22"/>
          <w:lang w:eastAsia="en-AU"/>
          <w14:ligatures w14:val="none"/>
        </w:rPr>
        <w:t xml:space="preserve"> equality watchdog found in 2023 that 90% of pornographic content online features torture, verbal, physical and sexual violence towards women, with a significant amount of such violence punishable under existing laws in France.</w:t>
      </w:r>
      <w:r w:rsidRPr="579D78F0">
        <w:rPr>
          <w:rStyle w:val="EndnoteReference"/>
          <w:rFonts w:ascii="Arial" w:eastAsia="Times New Roman" w:hAnsi="Arial" w:cs="Arial"/>
          <w:color w:val="000000" w:themeColor="text1"/>
          <w:sz w:val="22"/>
          <w:szCs w:val="22"/>
          <w:lang w:eastAsia="en-AU"/>
        </w:rPr>
        <w:endnoteReference w:id="33"/>
      </w:r>
    </w:p>
    <w:p w14:paraId="1BFA87E3" w14:textId="3F9DF1A8" w:rsidR="00B323CC" w:rsidRPr="00B323CC" w:rsidDel="00154739" w:rsidRDefault="579D78F0" w:rsidP="579D78F0">
      <w:pPr>
        <w:spacing w:after="240" w:line="240" w:lineRule="auto"/>
        <w:ind w:left="-20" w:right="-20"/>
      </w:pPr>
      <w:r w:rsidRPr="579D78F0">
        <w:rPr>
          <w:rFonts w:ascii="Arial" w:eastAsia="Arial" w:hAnsi="Arial" w:cs="Arial"/>
          <w:sz w:val="22"/>
          <w:szCs w:val="22"/>
        </w:rPr>
        <w:t>Women in pornography production commonly have experiences in other forms of commercial sexual exploitation. Five women in this study reported experiences in other forms of commercial sexual exploitation: four in prostitution, including “sugar dating,” and three women were previously in stripping.</w:t>
      </w:r>
      <w:r w:rsidR="00B323CC" w:rsidRPr="579D78F0">
        <w:rPr>
          <w:rStyle w:val="EndnoteReference"/>
          <w:rFonts w:ascii="Arial" w:eastAsia="Arial" w:hAnsi="Arial" w:cs="Arial"/>
          <w:sz w:val="22"/>
          <w:szCs w:val="22"/>
        </w:rPr>
        <w:endnoteReference w:id="34"/>
      </w:r>
    </w:p>
    <w:p w14:paraId="4B587EBB" w14:textId="1B75C038" w:rsidR="49B9B8D0" w:rsidRDefault="49B9B8D0" w:rsidP="0C875EAA">
      <w:pPr>
        <w:spacing w:after="240" w:line="240" w:lineRule="auto"/>
        <w:rPr>
          <w:rFonts w:ascii="Times New Roman" w:eastAsia="Times New Roman" w:hAnsi="Times New Roman" w:cs="Times New Roman"/>
          <w:lang w:eastAsia="en-AU"/>
        </w:rPr>
      </w:pPr>
      <w:r w:rsidRPr="0C875EAA">
        <w:rPr>
          <w:rFonts w:ascii="Arial" w:eastAsia="Times New Roman" w:hAnsi="Arial" w:cs="Arial"/>
          <w:color w:val="000000" w:themeColor="text1"/>
          <w:sz w:val="22"/>
          <w:szCs w:val="22"/>
          <w:lang w:eastAsia="en-AU"/>
        </w:rPr>
        <w:t xml:space="preserve">Women are sold into the sex industry including into the production of pornography. Pornography fuels demands for more women to be sold in brothels and related establishments. </w:t>
      </w:r>
      <w:r w:rsidRPr="0C875EAA">
        <w:rPr>
          <w:rFonts w:ascii="Arial" w:eastAsia="Arial" w:hAnsi="Arial" w:cs="Arial"/>
          <w:sz w:val="22"/>
          <w:szCs w:val="22"/>
        </w:rPr>
        <w:t>Men's sexual preferences are shaped by the porn they consume. Pornography is filmed prostitution.</w:t>
      </w:r>
    </w:p>
    <w:p w14:paraId="5609BE3F" w14:textId="4B3D805A" w:rsidR="0C875EAA" w:rsidRDefault="0C875EAA" w:rsidP="0C875EAA">
      <w:pPr>
        <w:spacing w:after="240" w:line="240" w:lineRule="auto"/>
        <w:ind w:left="-20" w:right="-20"/>
        <w:rPr>
          <w:rFonts w:ascii="Arial" w:eastAsia="Arial" w:hAnsi="Arial" w:cs="Arial"/>
          <w:sz w:val="22"/>
          <w:szCs w:val="22"/>
        </w:rPr>
      </w:pPr>
    </w:p>
    <w:p w14:paraId="779F36A0" w14:textId="012A7731" w:rsidR="0C875EAA" w:rsidRDefault="0C875EAA" w:rsidP="0C875EAA">
      <w:pPr>
        <w:spacing w:after="240" w:line="240" w:lineRule="auto"/>
        <w:ind w:left="-20" w:right="-20"/>
        <w:rPr>
          <w:rFonts w:ascii="Arial" w:eastAsia="Arial" w:hAnsi="Arial" w:cs="Arial"/>
          <w:sz w:val="22"/>
          <w:szCs w:val="22"/>
        </w:rPr>
      </w:pPr>
    </w:p>
    <w:p w14:paraId="48AB5D29" w14:textId="6841BD67" w:rsidR="00B323CC" w:rsidRPr="00B323CC" w:rsidDel="00154739" w:rsidRDefault="00B323CC" w:rsidP="579D78F0">
      <w:pPr>
        <w:spacing w:after="240" w:line="240" w:lineRule="auto"/>
        <w:rPr>
          <w:rFonts w:ascii="Arial" w:eastAsia="Times New Roman" w:hAnsi="Arial" w:cs="Arial"/>
          <w:color w:val="000000" w:themeColor="text1"/>
          <w:kern w:val="0"/>
          <w:sz w:val="22"/>
          <w:szCs w:val="22"/>
          <w:lang w:eastAsia="en-AU"/>
          <w14:ligatures w14:val="none"/>
        </w:rPr>
      </w:pPr>
    </w:p>
    <w:sectPr w:rsidR="00B323CC" w:rsidRPr="00B323CC" w:rsidDel="00154739" w:rsidSect="00B8090A">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080AD" w14:textId="77777777" w:rsidR="003F3EC7" w:rsidRDefault="003F3EC7">
      <w:pPr>
        <w:spacing w:after="0" w:line="240" w:lineRule="auto"/>
      </w:pPr>
      <w:r>
        <w:separator/>
      </w:r>
    </w:p>
  </w:endnote>
  <w:endnote w:type="continuationSeparator" w:id="0">
    <w:p w14:paraId="4D200720" w14:textId="77777777" w:rsidR="003F3EC7" w:rsidRDefault="003F3EC7">
      <w:pPr>
        <w:spacing w:after="0" w:line="240" w:lineRule="auto"/>
      </w:pPr>
      <w:r>
        <w:continuationSeparator/>
      </w:r>
    </w:p>
  </w:endnote>
  <w:endnote w:type="continuationNotice" w:id="1">
    <w:p w14:paraId="7D97DCE8" w14:textId="77777777" w:rsidR="003F3EC7" w:rsidRDefault="003F3EC7">
      <w:pPr>
        <w:spacing w:after="0" w:line="240" w:lineRule="auto"/>
      </w:pPr>
    </w:p>
  </w:endnote>
  <w:endnote w:id="2">
    <w:p w14:paraId="513835F9" w14:textId="387A5BDE" w:rsidR="41714D36" w:rsidRPr="00666012" w:rsidRDefault="41714D36" w:rsidP="41714D36">
      <w:pPr>
        <w:spacing w:after="0"/>
        <w:ind w:left="-20" w:right="-20"/>
        <w:rPr>
          <w:rFonts w:ascii="Arial" w:eastAsia="Arial" w:hAnsi="Arial" w:cs="Arial"/>
          <w:color w:val="000000" w:themeColor="text1"/>
          <w:sz w:val="20"/>
          <w:szCs w:val="20"/>
        </w:rPr>
      </w:pPr>
      <w:r w:rsidRPr="00666012">
        <w:rPr>
          <w:rStyle w:val="EndnoteReference"/>
          <w:rFonts w:ascii="Arial" w:hAnsi="Arial" w:cs="Arial"/>
          <w:sz w:val="20"/>
          <w:szCs w:val="20"/>
        </w:rPr>
        <w:endnoteRef/>
      </w:r>
      <w:r w:rsidRPr="00666012">
        <w:rPr>
          <w:rFonts w:ascii="Arial" w:hAnsi="Arial" w:cs="Arial"/>
          <w:sz w:val="20"/>
          <w:szCs w:val="20"/>
        </w:rPr>
        <w:t xml:space="preserve"> </w:t>
      </w:r>
      <w:r w:rsidRPr="00666012">
        <w:rPr>
          <w:rFonts w:ascii="Arial" w:eastAsia="Arial" w:hAnsi="Arial" w:cs="Arial"/>
          <w:color w:val="000000" w:themeColor="text1"/>
          <w:sz w:val="20"/>
          <w:szCs w:val="20"/>
        </w:rPr>
        <w:t>Project Respect. Position Statement: Illegal Brothels.</w:t>
      </w:r>
    </w:p>
    <w:p w14:paraId="073EF5E1" w14:textId="4E8933B2" w:rsidR="41714D36" w:rsidRPr="00666012" w:rsidRDefault="00000000" w:rsidP="00C1072B">
      <w:pPr>
        <w:pStyle w:val="EndnoteText"/>
        <w:rPr>
          <w:rFonts w:ascii="Arial" w:eastAsia="Arial" w:hAnsi="Arial" w:cs="Arial"/>
          <w:color w:val="000000" w:themeColor="text1"/>
        </w:rPr>
      </w:pPr>
      <w:hyperlink r:id="rId1" w:history="1">
        <w:r w:rsidR="579D78F0" w:rsidRPr="00666012">
          <w:rPr>
            <w:rStyle w:val="Hyperlink"/>
            <w:rFonts w:ascii="Arial" w:eastAsia="Arial" w:hAnsi="Arial" w:cs="Arial"/>
          </w:rPr>
          <w:t>https://d3n8a8pro7vhmx.cloudfront.net/projectrespect/pages/15/attachments/original/1504666071/01062017_Position_Statement_Illegal_Brothels_-_FINAL.pdf?1504666071</w:t>
        </w:r>
      </w:hyperlink>
      <w:r w:rsidR="579D78F0" w:rsidRPr="00666012">
        <w:rPr>
          <w:rFonts w:ascii="Arial" w:eastAsia="Arial" w:hAnsi="Arial" w:cs="Arial"/>
          <w:color w:val="000000" w:themeColor="text1"/>
        </w:rPr>
        <w:t xml:space="preserve">. Note: The involvement of crime bosses known to be powerful and ruthless renders it unlikely that researchers could get a clear picture of the industry. Cited in Collective Shout (21 Apr 2023). </w:t>
      </w:r>
      <w:r w:rsidR="579D78F0" w:rsidRPr="00666012">
        <w:rPr>
          <w:rFonts w:ascii="Arial" w:eastAsia="Arial" w:hAnsi="Arial" w:cs="Arial"/>
          <w:i/>
          <w:iCs/>
          <w:color w:val="000000" w:themeColor="text1"/>
        </w:rPr>
        <w:t>Call for input on the use of technology in facilitating and preventing contemporary forms of slavery</w:t>
      </w:r>
      <w:r w:rsidR="579D78F0" w:rsidRPr="00666012">
        <w:rPr>
          <w:rFonts w:ascii="Arial" w:eastAsia="Arial" w:hAnsi="Arial" w:cs="Arial"/>
          <w:color w:val="000000" w:themeColor="text1"/>
        </w:rPr>
        <w:t xml:space="preserve">. </w:t>
      </w:r>
      <w:hyperlink r:id="rId2" w:history="1">
        <w:r w:rsidR="579D78F0" w:rsidRPr="00666012">
          <w:rPr>
            <w:rStyle w:val="Hyperlink"/>
            <w:rFonts w:ascii="Arial" w:eastAsia="Arial" w:hAnsi="Arial" w:cs="Arial"/>
          </w:rPr>
          <w:t>https://assets.nationbuilder.com/collectiveshout/pages/7567/attachments/original/1683695490/UN_Technology_facilitating_and_preventing_contemporary_forms_of_slavery.pdf?1683695490</w:t>
        </w:r>
      </w:hyperlink>
    </w:p>
  </w:endnote>
  <w:endnote w:id="3">
    <w:p w14:paraId="2CD0C602" w14:textId="30175FB1" w:rsidR="1D6FEDAA" w:rsidRPr="00666012" w:rsidRDefault="1D6FEDAA" w:rsidP="00C1072B">
      <w:pPr>
        <w:pStyle w:val="EndnoteText"/>
        <w:rPr>
          <w:rFonts w:ascii="Arial" w:eastAsia="Arial" w:hAnsi="Arial" w:cs="Arial"/>
        </w:rPr>
      </w:pPr>
      <w:r w:rsidRPr="00666012">
        <w:rPr>
          <w:rStyle w:val="EndnoteReference"/>
          <w:rFonts w:ascii="Arial" w:hAnsi="Arial" w:cs="Arial"/>
        </w:rPr>
        <w:endnoteRef/>
      </w:r>
      <w:r w:rsidRPr="00666012">
        <w:rPr>
          <w:rFonts w:ascii="Arial" w:hAnsi="Arial" w:cs="Arial"/>
        </w:rPr>
        <w:t xml:space="preserve"> </w:t>
      </w:r>
      <w:r w:rsidRPr="00666012">
        <w:rPr>
          <w:rFonts w:ascii="Arial" w:eastAsia="Arial" w:hAnsi="Arial" w:cs="Arial"/>
        </w:rPr>
        <w:t xml:space="preserve">Parliamentary Joint Committee on Law Enforcement (18 Jul 2017). An inquiry into human trafficking, slavery </w:t>
      </w:r>
      <w:r w:rsidR="579D78F0" w:rsidRPr="00666012">
        <w:rPr>
          <w:rFonts w:ascii="Arial" w:eastAsia="Arial" w:hAnsi="Arial" w:cs="Arial"/>
        </w:rPr>
        <w:t>and slavery-like practices: report: Parliament of Australia, Analysis and Policy Observation.</w:t>
      </w:r>
    </w:p>
    <w:p w14:paraId="61DC300E" w14:textId="12DA3AE6" w:rsidR="1D6FEDAA" w:rsidRPr="00666012" w:rsidRDefault="00000000" w:rsidP="00C1072B">
      <w:pPr>
        <w:pStyle w:val="EndnoteText"/>
        <w:rPr>
          <w:rFonts w:ascii="Arial" w:eastAsia="Arial" w:hAnsi="Arial" w:cs="Arial"/>
        </w:rPr>
      </w:pPr>
      <w:hyperlink r:id="rId3">
        <w:r w:rsidR="579D78F0" w:rsidRPr="00666012">
          <w:rPr>
            <w:rStyle w:val="Hyperlink"/>
            <w:rFonts w:ascii="Arial" w:eastAsia="Arial" w:hAnsi="Arial" w:cs="Arial"/>
          </w:rPr>
          <w:t>https://apo.org.au/node/99476</w:t>
        </w:r>
      </w:hyperlink>
      <w:r w:rsidR="579D78F0" w:rsidRPr="00666012">
        <w:rPr>
          <w:rFonts w:ascii="Arial" w:eastAsia="Arial" w:hAnsi="Arial" w:cs="Arial"/>
        </w:rPr>
        <w:t xml:space="preserve"> </w:t>
      </w:r>
    </w:p>
  </w:endnote>
  <w:endnote w:id="4">
    <w:p w14:paraId="12D9EC1E" w14:textId="2A683AA5" w:rsidR="1D6FEDAA" w:rsidRPr="00666012" w:rsidRDefault="1D6FEDAA" w:rsidP="00C1072B">
      <w:pPr>
        <w:pStyle w:val="EndnoteText"/>
        <w:rPr>
          <w:rFonts w:ascii="Arial" w:hAnsi="Arial" w:cs="Arial"/>
        </w:rPr>
      </w:pPr>
      <w:r w:rsidRPr="00666012">
        <w:rPr>
          <w:rStyle w:val="EndnoteReference"/>
          <w:rFonts w:ascii="Arial" w:hAnsi="Arial" w:cs="Arial"/>
        </w:rPr>
        <w:endnoteRef/>
      </w:r>
      <w:r w:rsidRPr="00666012">
        <w:rPr>
          <w:rFonts w:ascii="Arial" w:hAnsi="Arial" w:cs="Arial"/>
        </w:rPr>
        <w:t xml:space="preserve"> </w:t>
      </w:r>
      <w:r w:rsidRPr="00666012">
        <w:rPr>
          <w:rFonts w:ascii="Arial" w:eastAsia="Arial" w:hAnsi="Arial" w:cs="Arial"/>
          <w:color w:val="000000" w:themeColor="text1"/>
        </w:rPr>
        <w:t xml:space="preserve">Delibasic, Suzan (2 Aug 2019). International students lured by massage parlour owners. </w:t>
      </w:r>
      <w:r w:rsidRPr="00666012">
        <w:rPr>
          <w:rFonts w:ascii="Arial" w:eastAsia="Arial" w:hAnsi="Arial" w:cs="Arial"/>
          <w:i/>
          <w:iCs/>
          <w:color w:val="000000" w:themeColor="text1"/>
        </w:rPr>
        <w:t>Herald Sun</w:t>
      </w:r>
      <w:r w:rsidRPr="00666012">
        <w:rPr>
          <w:rFonts w:ascii="Arial" w:eastAsia="Arial" w:hAnsi="Arial" w:cs="Arial"/>
          <w:color w:val="000000" w:themeColor="text1"/>
        </w:rPr>
        <w:t>.</w:t>
      </w:r>
    </w:p>
  </w:endnote>
  <w:endnote w:id="5">
    <w:p w14:paraId="3C8EDE24" w14:textId="3E0B39DC" w:rsidR="1D6FEDAA" w:rsidRPr="00666012" w:rsidRDefault="1D6FEDAA" w:rsidP="1D6FEDAA">
      <w:pPr>
        <w:spacing w:after="0"/>
        <w:ind w:left="-20" w:right="-20"/>
        <w:rPr>
          <w:rFonts w:ascii="Arial" w:eastAsia="Arial" w:hAnsi="Arial" w:cs="Arial"/>
          <w:color w:val="000000" w:themeColor="text1"/>
          <w:sz w:val="20"/>
          <w:szCs w:val="20"/>
        </w:rPr>
      </w:pPr>
      <w:r w:rsidRPr="00666012">
        <w:rPr>
          <w:rStyle w:val="EndnoteReference"/>
          <w:rFonts w:ascii="Arial" w:hAnsi="Arial" w:cs="Arial"/>
          <w:sz w:val="20"/>
          <w:szCs w:val="20"/>
        </w:rPr>
        <w:endnoteRef/>
      </w:r>
      <w:r w:rsidRPr="00666012">
        <w:rPr>
          <w:rFonts w:ascii="Arial" w:hAnsi="Arial" w:cs="Arial"/>
          <w:sz w:val="20"/>
          <w:szCs w:val="20"/>
        </w:rPr>
        <w:t xml:space="preserve"> </w:t>
      </w:r>
      <w:r w:rsidRPr="00666012">
        <w:rPr>
          <w:rFonts w:ascii="Arial" w:eastAsia="Arial" w:hAnsi="Arial" w:cs="Arial"/>
          <w:color w:val="000000" w:themeColor="text1"/>
          <w:sz w:val="20"/>
          <w:szCs w:val="20"/>
        </w:rPr>
        <w:t>Sodsai, Parisuth (6 Oct 2017). 'The majority of illegal brothels are massage shops' say police. SBS Thai.</w:t>
      </w:r>
    </w:p>
    <w:p w14:paraId="6ABE0A20" w14:textId="6353248E" w:rsidR="1D6FEDAA" w:rsidRPr="00666012" w:rsidRDefault="00000000" w:rsidP="00C1072B">
      <w:pPr>
        <w:pStyle w:val="EndnoteText"/>
        <w:rPr>
          <w:rFonts w:ascii="Arial" w:eastAsia="Arial" w:hAnsi="Arial" w:cs="Arial"/>
          <w:color w:val="000000" w:themeColor="text1"/>
        </w:rPr>
      </w:pPr>
      <w:hyperlink r:id="rId4" w:history="1">
        <w:r w:rsidR="1D6FEDAA" w:rsidRPr="00666012">
          <w:rPr>
            <w:rStyle w:val="Hyperlink"/>
            <w:rFonts w:ascii="Arial" w:eastAsia="Arial" w:hAnsi="Arial" w:cs="Arial"/>
          </w:rPr>
          <w:t>https://www.sbs.com.au/language/thai/en/article/the-majority-of-illegal-brothels-are-massage-shops-say-police/x1lzv7ov9</w:t>
        </w:r>
      </w:hyperlink>
    </w:p>
  </w:endnote>
  <w:endnote w:id="6">
    <w:p w14:paraId="2F97EC56" w14:textId="338BA57B" w:rsidR="1D6FEDAA" w:rsidRPr="00666012" w:rsidRDefault="1D6FEDAA" w:rsidP="00C1072B">
      <w:pPr>
        <w:pStyle w:val="EndnoteText"/>
        <w:rPr>
          <w:rFonts w:ascii="Arial" w:eastAsia="Arial" w:hAnsi="Arial" w:cs="Arial"/>
        </w:rPr>
      </w:pPr>
      <w:r w:rsidRPr="00666012">
        <w:rPr>
          <w:rStyle w:val="EndnoteReference"/>
          <w:rFonts w:ascii="Arial" w:hAnsi="Arial" w:cs="Arial"/>
        </w:rPr>
        <w:endnoteRef/>
      </w:r>
      <w:r w:rsidRPr="00666012">
        <w:rPr>
          <w:rFonts w:ascii="Arial" w:hAnsi="Arial" w:cs="Arial"/>
        </w:rPr>
        <w:t xml:space="preserve"> </w:t>
      </w:r>
      <w:r w:rsidRPr="00666012">
        <w:rPr>
          <w:rFonts w:ascii="Arial" w:eastAsia="Arial" w:hAnsi="Arial" w:cs="Arial"/>
        </w:rPr>
        <w:t xml:space="preserve">Collective Shout (21 Apr 2023). Call for input on the use of technology in facilitating and preventing contemporary forms of slavery. </w:t>
      </w:r>
      <w:hyperlink r:id="rId5" w:history="1">
        <w:r w:rsidRPr="00666012">
          <w:rPr>
            <w:rStyle w:val="Hyperlink"/>
            <w:rFonts w:ascii="Arial" w:hAnsi="Arial" w:cs="Arial"/>
          </w:rPr>
          <w:t>https://assets.nationbuilder.com/collectiveshout/pages/7567/attachments/original/1683695490/UN_Technology_facilitating_and_preventing_contemporary_forms_of_slavery.pdf?1683695490</w:t>
        </w:r>
      </w:hyperlink>
      <w:r w:rsidRPr="00666012">
        <w:rPr>
          <w:rFonts w:ascii="Arial" w:eastAsia="Arial" w:hAnsi="Arial" w:cs="Arial"/>
        </w:rPr>
        <w:t xml:space="preserve"> </w:t>
      </w:r>
    </w:p>
  </w:endnote>
  <w:endnote w:id="7">
    <w:p w14:paraId="2F79D24D" w14:textId="17A5F943" w:rsidR="41714D36" w:rsidRPr="00666012" w:rsidRDefault="41714D36" w:rsidP="00C1072B">
      <w:pPr>
        <w:pStyle w:val="EndnoteText"/>
        <w:rPr>
          <w:rFonts w:ascii="Arial" w:eastAsia="Arial" w:hAnsi="Arial" w:cs="Arial"/>
          <w:color w:val="000000" w:themeColor="text1"/>
        </w:rPr>
      </w:pPr>
      <w:r w:rsidRPr="00666012">
        <w:rPr>
          <w:rStyle w:val="EndnoteReference"/>
          <w:rFonts w:ascii="Arial" w:hAnsi="Arial" w:cs="Arial"/>
        </w:rPr>
        <w:endnoteRef/>
      </w:r>
      <w:r w:rsidRPr="00666012">
        <w:rPr>
          <w:rFonts w:ascii="Arial" w:hAnsi="Arial" w:cs="Arial"/>
        </w:rPr>
        <w:t xml:space="preserve"> </w:t>
      </w:r>
      <w:r w:rsidR="1D6FEDAA" w:rsidRPr="00666012">
        <w:rPr>
          <w:rFonts w:ascii="Arial" w:eastAsia="Arial" w:hAnsi="Arial" w:cs="Arial"/>
          <w:color w:val="000000" w:themeColor="text1"/>
        </w:rPr>
        <w:t>The Avery Center (Dec 2021). OnlyFans</w:t>
      </w:r>
      <w:r w:rsidRPr="00666012">
        <w:rPr>
          <w:rFonts w:ascii="Arial" w:eastAsia="Arial" w:hAnsi="Arial" w:cs="Arial"/>
          <w:color w:val="000000" w:themeColor="text1"/>
        </w:rPr>
        <w:t xml:space="preserve">: A case study of exploitation in the digital age. </w:t>
      </w:r>
      <w:hyperlink r:id="rId6" w:history="1">
        <w:r w:rsidRPr="00666012">
          <w:rPr>
            <w:rStyle w:val="Hyperlink"/>
            <w:rFonts w:ascii="Arial" w:eastAsia="Arial" w:hAnsi="Arial" w:cs="Arial"/>
          </w:rPr>
          <w:t>https://theaverycenter.org/wp-content/uploads/2021/12/OnlyFans-A-Case-Study-of-Exploitation-in-the-Digital-Age-1.pdf?mc_cid=7e71df3722&amp;mc_eid=96714ff349</w:t>
        </w:r>
      </w:hyperlink>
    </w:p>
  </w:endnote>
  <w:endnote w:id="8">
    <w:p w14:paraId="4EA9E5F9" w14:textId="100FA8B9" w:rsidR="1D6FEDAA" w:rsidRPr="00666012" w:rsidRDefault="1D6FEDAA" w:rsidP="1D6FEDAA">
      <w:pPr>
        <w:spacing w:after="0"/>
        <w:ind w:left="-20" w:right="-20"/>
        <w:rPr>
          <w:rFonts w:ascii="Arial" w:eastAsia="Arial" w:hAnsi="Arial" w:cs="Arial"/>
          <w:color w:val="000000" w:themeColor="text1"/>
          <w:sz w:val="20"/>
          <w:szCs w:val="20"/>
        </w:rPr>
      </w:pPr>
      <w:r w:rsidRPr="00666012">
        <w:rPr>
          <w:rStyle w:val="EndnoteReference"/>
          <w:rFonts w:ascii="Arial" w:hAnsi="Arial" w:cs="Arial"/>
          <w:sz w:val="20"/>
          <w:szCs w:val="20"/>
        </w:rPr>
        <w:endnoteRef/>
      </w:r>
      <w:r w:rsidRPr="00666012">
        <w:rPr>
          <w:rFonts w:ascii="Arial" w:hAnsi="Arial" w:cs="Arial"/>
          <w:sz w:val="20"/>
          <w:szCs w:val="20"/>
        </w:rPr>
        <w:t xml:space="preserve"> </w:t>
      </w:r>
      <w:r w:rsidRPr="00666012">
        <w:rPr>
          <w:rFonts w:ascii="Arial" w:eastAsia="Arial" w:hAnsi="Arial" w:cs="Arial"/>
          <w:color w:val="000000" w:themeColor="text1"/>
          <w:sz w:val="20"/>
          <w:szCs w:val="20"/>
        </w:rPr>
        <w:t>Khan, Coco (4 Apil 2023). ‘Smart’ tech is being weaponised by domestic abusers, and women are</w:t>
      </w:r>
    </w:p>
    <w:p w14:paraId="78F4B531" w14:textId="2D90467D" w:rsidR="1D6FEDAA" w:rsidRPr="00666012" w:rsidRDefault="579D78F0" w:rsidP="579D78F0">
      <w:pPr>
        <w:spacing w:after="0"/>
        <w:ind w:left="-20" w:right="-20"/>
        <w:rPr>
          <w:rFonts w:ascii="Arial" w:eastAsia="Arial" w:hAnsi="Arial" w:cs="Arial"/>
          <w:color w:val="000000" w:themeColor="text1"/>
          <w:sz w:val="20"/>
          <w:szCs w:val="20"/>
        </w:rPr>
      </w:pPr>
      <w:r w:rsidRPr="00666012">
        <w:rPr>
          <w:rFonts w:ascii="Arial" w:eastAsia="Arial" w:hAnsi="Arial" w:cs="Arial"/>
          <w:color w:val="000000" w:themeColor="text1"/>
          <w:sz w:val="20"/>
          <w:szCs w:val="20"/>
        </w:rPr>
        <w:t xml:space="preserve">experiencing the worst of it. </w:t>
      </w:r>
      <w:r w:rsidRPr="00666012">
        <w:rPr>
          <w:rFonts w:ascii="Arial" w:eastAsia="Arial" w:hAnsi="Arial" w:cs="Arial"/>
          <w:i/>
          <w:iCs/>
          <w:color w:val="000000" w:themeColor="text1"/>
          <w:sz w:val="20"/>
          <w:szCs w:val="20"/>
        </w:rPr>
        <w:t>The Guardian.</w:t>
      </w:r>
    </w:p>
    <w:p w14:paraId="02FDE592" w14:textId="0FD3C310" w:rsidR="1D6FEDAA" w:rsidRPr="00666012" w:rsidRDefault="00000000" w:rsidP="579D78F0">
      <w:pPr>
        <w:spacing w:after="0"/>
        <w:ind w:left="-20" w:right="-20"/>
        <w:rPr>
          <w:rStyle w:val="Hyperlink"/>
          <w:rFonts w:ascii="Arial" w:eastAsia="Arial" w:hAnsi="Arial" w:cs="Arial"/>
          <w:sz w:val="20"/>
          <w:szCs w:val="20"/>
        </w:rPr>
      </w:pPr>
      <w:hyperlink r:id="rId7" w:history="1">
        <w:r w:rsidR="579D78F0" w:rsidRPr="00666012">
          <w:rPr>
            <w:rStyle w:val="Hyperlink"/>
            <w:rFonts w:ascii="Arial" w:eastAsia="Arial" w:hAnsi="Arial" w:cs="Arial"/>
            <w:sz w:val="20"/>
            <w:szCs w:val="20"/>
          </w:rPr>
          <w:t>https://www.theguardian.com/commentisfree/2023/apr/04/smart-tech-domestic-abusers-women?CMP=share_btn_tw</w:t>
        </w:r>
      </w:hyperlink>
    </w:p>
  </w:endnote>
  <w:endnote w:id="9">
    <w:p w14:paraId="463762F7" w14:textId="2ACB0E0E" w:rsidR="579D78F0" w:rsidRPr="00666012" w:rsidRDefault="579D78F0" w:rsidP="579D78F0">
      <w:pPr>
        <w:pStyle w:val="EndnoteText"/>
        <w:rPr>
          <w:rFonts w:ascii="Arial" w:eastAsia="Times New Roman" w:hAnsi="Arial" w:cs="Arial"/>
          <w:lang w:eastAsia="en-AU"/>
        </w:rPr>
      </w:pPr>
      <w:r w:rsidRPr="00666012">
        <w:rPr>
          <w:rStyle w:val="EndnoteReference"/>
          <w:rFonts w:ascii="Arial" w:hAnsi="Arial" w:cs="Arial"/>
        </w:rPr>
        <w:endnoteRef/>
      </w:r>
      <w:r w:rsidRPr="00666012">
        <w:rPr>
          <w:rFonts w:ascii="Arial" w:hAnsi="Arial" w:cs="Arial"/>
        </w:rPr>
        <w:t xml:space="preserve"> </w:t>
      </w:r>
      <w:r w:rsidRPr="00666012">
        <w:rPr>
          <w:rFonts w:ascii="Arial" w:eastAsia="Times New Roman" w:hAnsi="Arial" w:cs="Arial"/>
          <w:color w:val="000000" w:themeColor="text1"/>
          <w:lang w:eastAsia="en-AU"/>
        </w:rPr>
        <w:t xml:space="preserve">See </w:t>
      </w:r>
      <w:hyperlink r:id="rId8" w:history="1">
        <w:hyperlink r:id="rId9" w:history="1">
          <w:r w:rsidRPr="00666012">
            <w:rPr>
              <w:rFonts w:ascii="Arial" w:eastAsia="Times New Roman" w:hAnsi="Arial" w:cs="Arial"/>
              <w:color w:val="1155CC"/>
              <w:u w:val="single"/>
              <w:lang w:eastAsia="en-AU"/>
            </w:rPr>
            <w:t>https://assets.nationbuilder.com/collectiveshout/pages/7567/attachments/original/1683695490/UN_Technology_facilitating_and_preventing_contemporary_forms_of_slavery.pdf?1683695490</w:t>
          </w:r>
        </w:hyperlink>
      </w:hyperlink>
      <w:r w:rsidRPr="00666012">
        <w:rPr>
          <w:rFonts w:ascii="Arial" w:eastAsia="Times New Roman" w:hAnsi="Arial" w:cs="Arial"/>
          <w:color w:val="000000" w:themeColor="text1"/>
          <w:lang w:eastAsia="en-AU"/>
        </w:rPr>
        <w:t>)</w:t>
      </w:r>
    </w:p>
  </w:endnote>
  <w:endnote w:id="10">
    <w:p w14:paraId="151C72AB" w14:textId="35900948" w:rsidR="56D6A5EA" w:rsidRPr="00666012" w:rsidRDefault="56D6A5EA" w:rsidP="56D6A5EA">
      <w:pPr>
        <w:pStyle w:val="EndnoteText"/>
        <w:rPr>
          <w:rFonts w:ascii="Arial" w:hAnsi="Arial" w:cs="Arial"/>
        </w:rPr>
      </w:pPr>
      <w:r w:rsidRPr="00666012">
        <w:rPr>
          <w:rStyle w:val="EndnoteReference"/>
          <w:rFonts w:ascii="Arial" w:hAnsi="Arial" w:cs="Arial"/>
        </w:rPr>
        <w:endnoteRef/>
      </w:r>
      <w:r w:rsidRPr="00666012">
        <w:rPr>
          <w:rFonts w:ascii="Arial" w:hAnsi="Arial" w:cs="Arial"/>
        </w:rPr>
        <w:t xml:space="preserve"> Tokaji, Andrea (11 Oct 2019). The Economic Policy Scrutiny Committee on the Northern Territory Sex Industry Bill 2019: Submission to the Inquiry. </w:t>
      </w:r>
      <w:hyperlink r:id="rId10">
        <w:r w:rsidRPr="00666012">
          <w:rPr>
            <w:rStyle w:val="Hyperlink"/>
            <w:rFonts w:ascii="Arial" w:hAnsi="Arial" w:cs="Arial"/>
          </w:rPr>
          <w:t>https://parliament.nt.gov.au/__data/assets/pdf_file/0007/745333/Submission-44-Andrea-Tokaji.pdf</w:t>
        </w:r>
      </w:hyperlink>
      <w:r w:rsidRPr="00666012">
        <w:rPr>
          <w:rFonts w:ascii="Arial" w:hAnsi="Arial" w:cs="Arial"/>
        </w:rPr>
        <w:t xml:space="preserve"> </w:t>
      </w:r>
    </w:p>
  </w:endnote>
  <w:endnote w:id="11">
    <w:p w14:paraId="4858E22B" w14:textId="12ED12C5" w:rsidR="32411CE3" w:rsidRPr="00666012" w:rsidRDefault="32411CE3" w:rsidP="32411CE3">
      <w:pPr>
        <w:pStyle w:val="EndnoteText"/>
        <w:rPr>
          <w:rFonts w:ascii="Arial" w:hAnsi="Arial" w:cs="Arial"/>
        </w:rPr>
      </w:pPr>
      <w:r w:rsidRPr="00666012">
        <w:rPr>
          <w:rStyle w:val="EndnoteReference"/>
          <w:rFonts w:ascii="Arial" w:hAnsi="Arial" w:cs="Arial"/>
        </w:rPr>
        <w:endnoteRef/>
      </w:r>
      <w:r w:rsidRPr="00666012">
        <w:rPr>
          <w:rFonts w:ascii="Arial" w:hAnsi="Arial" w:cs="Arial"/>
        </w:rPr>
        <w:t xml:space="preserve"> See </w:t>
      </w:r>
      <w:hyperlink r:id="rId11">
        <w:r w:rsidR="34A2B59B" w:rsidRPr="00666012">
          <w:rPr>
            <w:rStyle w:val="Hyperlink"/>
            <w:rFonts w:ascii="Arial" w:hAnsi="Arial" w:cs="Arial"/>
          </w:rPr>
          <w:t>www.collectiveshout.org</w:t>
        </w:r>
      </w:hyperlink>
      <w:r w:rsidRPr="00666012">
        <w:rPr>
          <w:rFonts w:ascii="Arial" w:hAnsi="Arial" w:cs="Arial"/>
        </w:rPr>
        <w:t xml:space="preserve"> for campaigns on these.</w:t>
      </w:r>
    </w:p>
  </w:endnote>
  <w:endnote w:id="12">
    <w:p w14:paraId="10D67D76" w14:textId="759340D4" w:rsidR="34A2B59B" w:rsidRPr="00666012" w:rsidRDefault="34A2B59B" w:rsidP="34A2B59B">
      <w:pPr>
        <w:pStyle w:val="EndnoteText"/>
        <w:rPr>
          <w:rFonts w:ascii="Arial" w:hAnsi="Arial" w:cs="Arial"/>
        </w:rPr>
      </w:pPr>
      <w:r w:rsidRPr="00666012">
        <w:rPr>
          <w:rStyle w:val="EndnoteReference"/>
          <w:rFonts w:ascii="Arial" w:hAnsi="Arial" w:cs="Arial"/>
        </w:rPr>
        <w:endnoteRef/>
      </w:r>
      <w:r w:rsidRPr="00666012">
        <w:rPr>
          <w:rFonts w:ascii="Arial" w:hAnsi="Arial" w:cs="Arial"/>
        </w:rPr>
        <w:t xml:space="preserve"> McKibbin, G., Humphreys, C. and Green, J. (12 Apr 2023). We must act now to stop child sexual exploitation in residential care. </w:t>
      </w:r>
      <w:r w:rsidRPr="00666012">
        <w:rPr>
          <w:rFonts w:ascii="Arial" w:hAnsi="Arial" w:cs="Arial"/>
          <w:i/>
          <w:iCs/>
        </w:rPr>
        <w:t xml:space="preserve">Pursuit. </w:t>
      </w:r>
      <w:hyperlink r:id="rId12">
        <w:r w:rsidRPr="00666012">
          <w:rPr>
            <w:rStyle w:val="Hyperlink"/>
            <w:rFonts w:ascii="Arial" w:hAnsi="Arial" w:cs="Arial"/>
          </w:rPr>
          <w:t>https://pursuit.unimelb.edu.au/articles/we-must-act-now-to-stop-child-sexual-exploitation-in-residential-care</w:t>
        </w:r>
      </w:hyperlink>
      <w:r w:rsidRPr="00666012">
        <w:rPr>
          <w:rFonts w:ascii="Arial" w:hAnsi="Arial" w:cs="Arial"/>
        </w:rPr>
        <w:t xml:space="preserve"> SBS News Australia (11 Mar 2014). Gangs accused of preying on state wards. </w:t>
      </w:r>
      <w:r w:rsidRPr="00666012">
        <w:rPr>
          <w:rFonts w:ascii="Arial" w:hAnsi="Arial" w:cs="Arial"/>
          <w:i/>
          <w:iCs/>
        </w:rPr>
        <w:t xml:space="preserve">SBS News. </w:t>
      </w:r>
      <w:hyperlink r:id="rId13">
        <w:r w:rsidRPr="00666012">
          <w:rPr>
            <w:rStyle w:val="Hyperlink"/>
            <w:rFonts w:ascii="Arial" w:hAnsi="Arial" w:cs="Arial"/>
          </w:rPr>
          <w:t>https://www.sbs.com.au/news/article/gangs-accused-of-preying-on-state-wards/z540xsgeq</w:t>
        </w:r>
      </w:hyperlink>
      <w:r w:rsidRPr="00666012">
        <w:rPr>
          <w:rFonts w:ascii="Arial" w:hAnsi="Arial" w:cs="Arial"/>
        </w:rPr>
        <w:t xml:space="preserve"> </w:t>
      </w:r>
    </w:p>
  </w:endnote>
  <w:endnote w:id="13">
    <w:p w14:paraId="4E5F7FC5" w14:textId="4A822F9A" w:rsidR="1D6FEDAA" w:rsidRPr="00666012" w:rsidRDefault="1D6FEDAA" w:rsidP="1D6FEDAA">
      <w:pPr>
        <w:spacing w:after="0"/>
        <w:ind w:left="-20" w:right="-20"/>
        <w:rPr>
          <w:rFonts w:ascii="Arial" w:eastAsia="Arial" w:hAnsi="Arial" w:cs="Arial"/>
          <w:color w:val="000000" w:themeColor="text1"/>
          <w:sz w:val="20"/>
          <w:szCs w:val="20"/>
        </w:rPr>
      </w:pPr>
      <w:r w:rsidRPr="00666012">
        <w:rPr>
          <w:rStyle w:val="EndnoteReference"/>
          <w:rFonts w:ascii="Arial" w:hAnsi="Arial" w:cs="Arial"/>
          <w:sz w:val="20"/>
          <w:szCs w:val="20"/>
        </w:rPr>
        <w:endnoteRef/>
      </w:r>
      <w:r w:rsidRPr="00666012">
        <w:rPr>
          <w:rFonts w:ascii="Arial" w:hAnsi="Arial" w:cs="Arial"/>
          <w:sz w:val="20"/>
          <w:szCs w:val="20"/>
        </w:rPr>
        <w:t xml:space="preserve"> </w:t>
      </w:r>
      <w:r w:rsidRPr="00666012">
        <w:rPr>
          <w:rFonts w:ascii="Arial" w:eastAsia="Arial" w:hAnsi="Arial" w:cs="Arial"/>
          <w:color w:val="000000" w:themeColor="text1"/>
          <w:sz w:val="20"/>
          <w:szCs w:val="20"/>
        </w:rPr>
        <w:t xml:space="preserve">Norma, Caroline (31 Mar 2021). Australia’s history of outsourcing sexual abuse to Asian women. </w:t>
      </w:r>
      <w:r w:rsidRPr="00666012">
        <w:rPr>
          <w:rFonts w:ascii="Arial" w:eastAsia="Arial" w:hAnsi="Arial" w:cs="Arial"/>
          <w:i/>
          <w:iCs/>
          <w:color w:val="000000" w:themeColor="text1"/>
          <w:sz w:val="20"/>
          <w:szCs w:val="20"/>
        </w:rPr>
        <w:t>ABC Religion and Ethics</w:t>
      </w:r>
      <w:r w:rsidRPr="00666012">
        <w:rPr>
          <w:rFonts w:ascii="Arial" w:eastAsia="Arial" w:hAnsi="Arial" w:cs="Arial"/>
          <w:color w:val="000000" w:themeColor="text1"/>
          <w:sz w:val="20"/>
          <w:szCs w:val="20"/>
        </w:rPr>
        <w:t xml:space="preserve">. </w:t>
      </w:r>
      <w:hyperlink r:id="rId14" w:history="1">
        <w:r w:rsidRPr="00666012">
          <w:rPr>
            <w:rStyle w:val="Hyperlink"/>
            <w:rFonts w:ascii="Arial" w:eastAsia="Arial" w:hAnsi="Arial" w:cs="Arial"/>
            <w:sz w:val="20"/>
            <w:szCs w:val="20"/>
          </w:rPr>
          <w:t xml:space="preserve">https://www.abc.net.au/religion/australia-outsourcing-sexual-abuse-to-asian-women/13284728. </w:t>
        </w:r>
      </w:hyperlink>
      <w:r w:rsidR="579D78F0" w:rsidRPr="00666012">
        <w:rPr>
          <w:rFonts w:ascii="Arial" w:eastAsia="Arial" w:hAnsi="Arial" w:cs="Arial"/>
          <w:color w:val="000000" w:themeColor="text1"/>
          <w:sz w:val="20"/>
          <w:szCs w:val="20"/>
        </w:rPr>
        <w:t>Norma, C., 2011, ‘The Koreanization</w:t>
      </w:r>
      <w:r w:rsidRPr="00666012">
        <w:rPr>
          <w:rFonts w:ascii="Arial" w:eastAsia="Arial" w:hAnsi="Arial" w:cs="Arial"/>
          <w:color w:val="000000" w:themeColor="text1"/>
          <w:sz w:val="20"/>
          <w:szCs w:val="20"/>
        </w:rPr>
        <w:t xml:space="preserve"> of the Australian Sex Industry: A Policy and Legislative Challenge’, </w:t>
      </w:r>
      <w:r w:rsidRPr="00666012">
        <w:rPr>
          <w:rFonts w:ascii="Arial" w:eastAsia="Arial" w:hAnsi="Arial" w:cs="Arial"/>
          <w:i/>
          <w:iCs/>
          <w:color w:val="000000" w:themeColor="text1"/>
          <w:sz w:val="20"/>
          <w:szCs w:val="20"/>
        </w:rPr>
        <w:t>The Korean Journal of Policy Studies</w:t>
      </w:r>
      <w:r w:rsidR="579D78F0" w:rsidRPr="00666012">
        <w:rPr>
          <w:rFonts w:ascii="Arial" w:eastAsia="Arial" w:hAnsi="Arial" w:cs="Arial"/>
          <w:color w:val="000000" w:themeColor="text1"/>
          <w:sz w:val="20"/>
          <w:szCs w:val="20"/>
        </w:rPr>
        <w:t xml:space="preserve">, 26(3):13–36, </w:t>
      </w:r>
      <w:hyperlink r:id="rId15">
        <w:r w:rsidR="579D78F0" w:rsidRPr="00666012">
          <w:rPr>
            <w:rStyle w:val="Hyperlink"/>
            <w:rFonts w:ascii="Arial" w:eastAsia="Arial" w:hAnsi="Arial" w:cs="Arial"/>
            <w:sz w:val="20"/>
            <w:szCs w:val="20"/>
          </w:rPr>
          <w:t>https://doi.org/10.52372/kjps26302</w:t>
        </w:r>
      </w:hyperlink>
      <w:r w:rsidRPr="00666012">
        <w:rPr>
          <w:rFonts w:ascii="Arial" w:eastAsia="Arial" w:hAnsi="Arial" w:cs="Arial"/>
          <w:color w:val="000000" w:themeColor="text1"/>
          <w:sz w:val="20"/>
          <w:szCs w:val="20"/>
        </w:rPr>
        <w:t xml:space="preserve">. See </w:t>
      </w:r>
      <w:r w:rsidR="579D78F0" w:rsidRPr="00666012">
        <w:rPr>
          <w:rFonts w:ascii="Arial" w:eastAsia="Arial" w:hAnsi="Arial" w:cs="Arial"/>
          <w:color w:val="000000" w:themeColor="text1"/>
          <w:sz w:val="20"/>
          <w:szCs w:val="20"/>
        </w:rPr>
        <w:t>also: Collective Shout and CATWA (8 Mar 2022).</w:t>
      </w:r>
      <w:r w:rsidR="579D78F0" w:rsidRPr="00666012">
        <w:rPr>
          <w:rFonts w:ascii="Arial" w:eastAsia="Arial" w:hAnsi="Arial" w:cs="Arial"/>
          <w:i/>
          <w:iCs/>
          <w:color w:val="000000" w:themeColor="text1"/>
          <w:sz w:val="20"/>
          <w:szCs w:val="20"/>
        </w:rPr>
        <w:t xml:space="preserve"> Joint Report: Side Hustles and Sexual Exploitation: Australian news media reporting and commentary on the sex industry during the COVID-19 pandemic</w:t>
      </w:r>
      <w:r w:rsidR="579D78F0" w:rsidRPr="00666012">
        <w:rPr>
          <w:rFonts w:ascii="Arial" w:eastAsia="Arial" w:hAnsi="Arial" w:cs="Arial"/>
          <w:color w:val="000000" w:themeColor="text1"/>
          <w:sz w:val="20"/>
          <w:szCs w:val="20"/>
        </w:rPr>
        <w:t>.</w:t>
      </w:r>
    </w:p>
    <w:p w14:paraId="53381264" w14:textId="4173F340" w:rsidR="1D6FEDAA" w:rsidRPr="00666012" w:rsidRDefault="00000000" w:rsidP="579D78F0">
      <w:pPr>
        <w:spacing w:after="0"/>
        <w:ind w:left="-20" w:right="-20"/>
        <w:rPr>
          <w:rFonts w:ascii="Arial" w:eastAsia="Arial" w:hAnsi="Arial" w:cs="Arial"/>
          <w:sz w:val="20"/>
          <w:szCs w:val="20"/>
        </w:rPr>
      </w:pPr>
      <w:hyperlink r:id="rId16" w:history="1">
        <w:r w:rsidR="579D78F0" w:rsidRPr="00666012">
          <w:rPr>
            <w:rStyle w:val="Hyperlink"/>
            <w:rFonts w:ascii="Arial" w:eastAsia="Arial" w:hAnsi="Arial" w:cs="Arial"/>
            <w:sz w:val="20"/>
            <w:szCs w:val="20"/>
          </w:rPr>
          <w:t>https://www.collectiveshout.org/side_hustles_and_sexual_exploitation</w:t>
        </w:r>
      </w:hyperlink>
      <w:r w:rsidR="579D78F0" w:rsidRPr="00666012">
        <w:rPr>
          <w:rFonts w:ascii="Arial" w:eastAsia="Arial" w:hAnsi="Arial" w:cs="Arial"/>
          <w:color w:val="000000" w:themeColor="text1"/>
          <w:sz w:val="20"/>
          <w:szCs w:val="20"/>
        </w:rPr>
        <w:t xml:space="preserve">; Collective Shout (19 Oct 2021). Submission to the Department of Justice and Community and Safety: Decriminalising sex work in Victoria August 2021. </w:t>
      </w:r>
      <w:hyperlink r:id="rId17">
        <w:r w:rsidR="579D78F0" w:rsidRPr="00666012">
          <w:rPr>
            <w:rStyle w:val="Hyperlink"/>
            <w:rFonts w:ascii="Arial" w:eastAsia="Arial" w:hAnsi="Arial" w:cs="Arial"/>
            <w:sz w:val="20"/>
            <w:szCs w:val="20"/>
          </w:rPr>
          <w:t>www.collectiveshout.org/submission_decriminalising_sex_work_vic_august_2021</w:t>
        </w:r>
      </w:hyperlink>
      <w:r w:rsidR="579D78F0" w:rsidRPr="00666012">
        <w:rPr>
          <w:rFonts w:ascii="Arial" w:eastAsia="Arial" w:hAnsi="Arial" w:cs="Arial"/>
          <w:color w:val="000000" w:themeColor="text1"/>
          <w:sz w:val="20"/>
          <w:szCs w:val="20"/>
        </w:rPr>
        <w:t xml:space="preserve">; Tankard Reist, Melinda (25 Aug 2021). Men’s paid sexual access to women given stamp of approval: Victorian Government decriminalises pimping and sex buying. </w:t>
      </w:r>
      <w:hyperlink r:id="rId18">
        <w:r w:rsidR="579D78F0" w:rsidRPr="00666012">
          <w:rPr>
            <w:rStyle w:val="Hyperlink"/>
            <w:rFonts w:ascii="Arial" w:eastAsia="Arial" w:hAnsi="Arial" w:cs="Arial"/>
            <w:sz w:val="20"/>
            <w:szCs w:val="20"/>
          </w:rPr>
          <w:t>https://www.collectiveshout.org/mens_paid_sexual_access_approved_by_vic_gov</w:t>
        </w:r>
      </w:hyperlink>
      <w:r w:rsidR="579D78F0" w:rsidRPr="00666012">
        <w:rPr>
          <w:rFonts w:ascii="Arial" w:eastAsia="Arial" w:hAnsi="Arial" w:cs="Arial"/>
          <w:color w:val="000000" w:themeColor="text1"/>
          <w:sz w:val="20"/>
          <w:szCs w:val="20"/>
        </w:rPr>
        <w:t xml:space="preserve"> </w:t>
      </w:r>
    </w:p>
  </w:endnote>
  <w:endnote w:id="14">
    <w:p w14:paraId="4CC9DE60" w14:textId="5366F7E2" w:rsidR="1D6FEDAA" w:rsidRPr="00666012" w:rsidRDefault="1D6FEDAA" w:rsidP="1D6FEDAA">
      <w:pPr>
        <w:spacing w:after="0"/>
        <w:ind w:left="-20" w:right="-20"/>
        <w:rPr>
          <w:rFonts w:ascii="Arial" w:eastAsia="Arial" w:hAnsi="Arial" w:cs="Arial"/>
          <w:color w:val="000000" w:themeColor="text1"/>
          <w:sz w:val="20"/>
          <w:szCs w:val="20"/>
        </w:rPr>
      </w:pPr>
      <w:r w:rsidRPr="00666012">
        <w:rPr>
          <w:rStyle w:val="EndnoteReference"/>
          <w:rFonts w:ascii="Arial" w:hAnsi="Arial" w:cs="Arial"/>
          <w:sz w:val="20"/>
          <w:szCs w:val="20"/>
        </w:rPr>
        <w:endnoteRef/>
      </w:r>
      <w:r w:rsidRPr="00666012">
        <w:rPr>
          <w:rFonts w:ascii="Arial" w:hAnsi="Arial" w:cs="Arial"/>
          <w:sz w:val="20"/>
          <w:szCs w:val="20"/>
        </w:rPr>
        <w:t xml:space="preserve"> </w:t>
      </w:r>
      <w:r w:rsidRPr="00666012">
        <w:rPr>
          <w:rFonts w:ascii="Arial" w:eastAsia="Arial" w:hAnsi="Arial" w:cs="Arial"/>
          <w:color w:val="000000" w:themeColor="text1"/>
          <w:sz w:val="20"/>
          <w:szCs w:val="20"/>
        </w:rPr>
        <w:t>Street, Tatum and Norma, Caroline (29 Nov 2016). Sex tourists in their own country: Digital media advertising of Asian women by the Australian sex industry. Gender, Technology and Development, 20(3).</w:t>
      </w:r>
    </w:p>
    <w:p w14:paraId="663549B2" w14:textId="28B02F51" w:rsidR="1D6FEDAA" w:rsidRPr="00666012" w:rsidRDefault="00000000" w:rsidP="005C333D">
      <w:pPr>
        <w:spacing w:after="0"/>
        <w:ind w:left="-20" w:right="-20"/>
        <w:rPr>
          <w:rFonts w:ascii="Arial" w:hAnsi="Arial" w:cs="Arial"/>
          <w:sz w:val="20"/>
          <w:szCs w:val="20"/>
        </w:rPr>
      </w:pPr>
      <w:hyperlink r:id="rId19" w:history="1">
        <w:r w:rsidR="0C875EAA" w:rsidRPr="00666012">
          <w:rPr>
            <w:rStyle w:val="Hyperlink"/>
            <w:rFonts w:ascii="Arial" w:eastAsia="Arial" w:hAnsi="Arial" w:cs="Arial"/>
            <w:sz w:val="20"/>
            <w:szCs w:val="20"/>
          </w:rPr>
          <w:t xml:space="preserve">https://journals.sagepub.com/doi/pdf/10.1177/0971852416667885?casa_token=cnl9oIxoPKsAAAAA:WSFt82qdoMbS08wXTjiPsGe2gtnn8LJiCveFxeYbSg-WrJ26qLJU9RQ2Q2JRoSHyvPSeD1eYX49rlw; </w:t>
        </w:r>
      </w:hyperlink>
      <w:r w:rsidR="0C875EAA" w:rsidRPr="00666012">
        <w:rPr>
          <w:rFonts w:ascii="Arial" w:eastAsia="Times New Roman" w:hAnsi="Arial" w:cs="Arial"/>
          <w:color w:val="000000" w:themeColor="text1"/>
          <w:sz w:val="20"/>
          <w:szCs w:val="20"/>
          <w:lang w:eastAsia="en-AU"/>
        </w:rPr>
        <w:t xml:space="preserve">See; ‘How Australia outsourced Asian sex workers’, Caroline Norma, ABC, April 7, 2021), </w:t>
      </w:r>
      <w:hyperlink r:id="rId20" w:history="1">
        <w:hyperlink r:id="rId21" w:history="1">
          <w:r w:rsidR="0C875EAA" w:rsidRPr="00666012">
            <w:rPr>
              <w:rStyle w:val="Hyperlink"/>
              <w:rFonts w:ascii="Arial" w:eastAsia="Times New Roman" w:hAnsi="Arial" w:cs="Arial"/>
              <w:sz w:val="20"/>
              <w:szCs w:val="20"/>
              <w:lang w:eastAsia="en-AU"/>
            </w:rPr>
            <w:t>https://www.abc.net.au/listen/programs/religionandethicsreport/caroline-norma/13291858</w:t>
          </w:r>
        </w:hyperlink>
      </w:hyperlink>
      <w:r w:rsidR="0C875EAA" w:rsidRPr="00666012">
        <w:rPr>
          <w:rFonts w:ascii="Arial" w:eastAsia="Times New Roman" w:hAnsi="Arial" w:cs="Arial"/>
          <w:color w:val="000000" w:themeColor="text1"/>
          <w:sz w:val="20"/>
          <w:szCs w:val="20"/>
          <w:lang w:eastAsia="en-AU"/>
        </w:rPr>
        <w:t>; ‘How long can the sex industry deny trafficking?, Collective Shout, September 18, 2015 https://www.collectiveshout.org/how_long_can_the_sex_industry_deny_trafficking)</w:t>
      </w:r>
    </w:p>
  </w:endnote>
  <w:endnote w:id="15">
    <w:p w14:paraId="19ABDE61" w14:textId="5EB3DB2E" w:rsidR="1D6FEDAA" w:rsidRPr="00666012" w:rsidRDefault="1D6FEDAA" w:rsidP="00C1072B">
      <w:pPr>
        <w:pStyle w:val="EndnoteText"/>
        <w:rPr>
          <w:rFonts w:ascii="Arial" w:hAnsi="Arial" w:cs="Arial"/>
        </w:rPr>
      </w:pPr>
      <w:r w:rsidRPr="00666012">
        <w:rPr>
          <w:rStyle w:val="EndnoteReference"/>
          <w:rFonts w:ascii="Arial" w:hAnsi="Arial" w:cs="Arial"/>
        </w:rPr>
        <w:endnoteRef/>
      </w:r>
      <w:r w:rsidRPr="00666012">
        <w:rPr>
          <w:rFonts w:ascii="Arial" w:hAnsi="Arial" w:cs="Arial"/>
        </w:rPr>
        <w:t xml:space="preserve"> </w:t>
      </w:r>
      <w:r w:rsidRPr="00666012">
        <w:rPr>
          <w:rFonts w:ascii="Arial" w:eastAsia="Arial" w:hAnsi="Arial" w:cs="Arial"/>
          <w:color w:val="000000" w:themeColor="text1"/>
        </w:rPr>
        <w:t>Simonis, Aneeka and Hurley, David (3 March 2020). How illegal brothels use debt, visas to control women. Herald Sun.</w:t>
      </w:r>
    </w:p>
  </w:endnote>
  <w:endnote w:id="16">
    <w:p w14:paraId="0A79F6C1" w14:textId="3AA80521" w:rsidR="1D6FEDAA" w:rsidRPr="00666012" w:rsidRDefault="1D6FEDAA" w:rsidP="1D6FEDAA">
      <w:pPr>
        <w:spacing w:after="0"/>
        <w:ind w:left="-20" w:right="-20"/>
        <w:rPr>
          <w:rFonts w:ascii="Arial" w:eastAsia="Arial" w:hAnsi="Arial" w:cs="Arial"/>
          <w:color w:val="000000" w:themeColor="text1"/>
          <w:sz w:val="20"/>
          <w:szCs w:val="20"/>
        </w:rPr>
      </w:pPr>
      <w:r w:rsidRPr="00666012">
        <w:rPr>
          <w:rStyle w:val="EndnoteReference"/>
          <w:rFonts w:ascii="Arial" w:hAnsi="Arial" w:cs="Arial"/>
          <w:sz w:val="20"/>
          <w:szCs w:val="20"/>
        </w:rPr>
        <w:endnoteRef/>
      </w:r>
      <w:r w:rsidRPr="00666012">
        <w:rPr>
          <w:rFonts w:ascii="Arial" w:hAnsi="Arial" w:cs="Arial"/>
          <w:sz w:val="20"/>
          <w:szCs w:val="20"/>
        </w:rPr>
        <w:t xml:space="preserve"> </w:t>
      </w:r>
      <w:r w:rsidRPr="00666012">
        <w:rPr>
          <w:rFonts w:ascii="Arial" w:eastAsia="Arial" w:hAnsi="Arial" w:cs="Arial"/>
          <w:color w:val="000000" w:themeColor="text1"/>
          <w:sz w:val="20"/>
          <w:szCs w:val="20"/>
        </w:rPr>
        <w:t xml:space="preserve">McGowan, M. (2019), Michaela Dunn Identified as Woman Who Died in Sydney Stabbing Attack, </w:t>
      </w:r>
      <w:r w:rsidRPr="00666012">
        <w:rPr>
          <w:rFonts w:ascii="Arial" w:eastAsia="Arial" w:hAnsi="Arial" w:cs="Arial"/>
          <w:i/>
          <w:iCs/>
          <w:color w:val="000000" w:themeColor="text1"/>
          <w:sz w:val="20"/>
          <w:szCs w:val="20"/>
        </w:rPr>
        <w:t xml:space="preserve">The </w:t>
      </w:r>
      <w:r w:rsidR="579D78F0" w:rsidRPr="00666012">
        <w:rPr>
          <w:rFonts w:ascii="Arial" w:eastAsia="Arial" w:hAnsi="Arial" w:cs="Arial"/>
          <w:i/>
          <w:iCs/>
          <w:color w:val="000000" w:themeColor="text1"/>
          <w:sz w:val="20"/>
          <w:szCs w:val="20"/>
        </w:rPr>
        <w:t>Guardian</w:t>
      </w:r>
      <w:r w:rsidR="579D78F0" w:rsidRPr="00666012">
        <w:rPr>
          <w:rFonts w:ascii="Arial" w:eastAsia="Arial" w:hAnsi="Arial" w:cs="Arial"/>
          <w:color w:val="000000" w:themeColor="text1"/>
          <w:sz w:val="20"/>
          <w:szCs w:val="20"/>
        </w:rPr>
        <w:t>,</w:t>
      </w:r>
    </w:p>
    <w:p w14:paraId="0DC96AA0" w14:textId="6F295EF0" w:rsidR="1D6FEDAA" w:rsidRPr="00666012" w:rsidRDefault="00000000" w:rsidP="579D78F0">
      <w:pPr>
        <w:pStyle w:val="EndnoteText"/>
        <w:rPr>
          <w:rFonts w:ascii="Arial" w:hAnsi="Arial" w:cs="Arial"/>
        </w:rPr>
      </w:pPr>
      <w:hyperlink r:id="rId22" w:history="1">
        <w:r w:rsidR="579D78F0" w:rsidRPr="00666012">
          <w:rPr>
            <w:rStyle w:val="Hyperlink"/>
            <w:rFonts w:ascii="Arial" w:eastAsia="Arial" w:hAnsi="Arial" w:cs="Arial"/>
          </w:rPr>
          <w:t>https://www.theguardian.com/australia-news/2019/aug/14/michaela-dunn-identified-as-victim-who-died-in-sydney-stabbing-attack</w:t>
        </w:r>
      </w:hyperlink>
    </w:p>
  </w:endnote>
  <w:endnote w:id="17">
    <w:p w14:paraId="4CA25D34" w14:textId="3DAB4E2B" w:rsidR="1D6FEDAA" w:rsidRPr="00666012" w:rsidRDefault="1D6FEDAA" w:rsidP="1D6FEDAA">
      <w:pPr>
        <w:spacing w:after="0"/>
        <w:ind w:left="-20" w:right="-20"/>
        <w:rPr>
          <w:rFonts w:ascii="Arial" w:eastAsia="Arial" w:hAnsi="Arial" w:cs="Arial"/>
          <w:color w:val="000000" w:themeColor="text1"/>
          <w:sz w:val="20"/>
          <w:szCs w:val="20"/>
        </w:rPr>
      </w:pPr>
      <w:r w:rsidRPr="00666012">
        <w:rPr>
          <w:rStyle w:val="EndnoteReference"/>
          <w:rFonts w:ascii="Arial" w:hAnsi="Arial" w:cs="Arial"/>
          <w:sz w:val="20"/>
          <w:szCs w:val="20"/>
        </w:rPr>
        <w:endnoteRef/>
      </w:r>
      <w:r w:rsidRPr="00666012">
        <w:rPr>
          <w:rFonts w:ascii="Arial" w:hAnsi="Arial" w:cs="Arial"/>
          <w:sz w:val="20"/>
          <w:szCs w:val="20"/>
        </w:rPr>
        <w:t xml:space="preserve"> </w:t>
      </w:r>
      <w:r w:rsidR="579D78F0" w:rsidRPr="00666012">
        <w:rPr>
          <w:rFonts w:ascii="Arial" w:eastAsia="Arial" w:hAnsi="Arial" w:cs="Arial"/>
          <w:color w:val="000000" w:themeColor="text1"/>
          <w:sz w:val="20"/>
          <w:szCs w:val="20"/>
        </w:rPr>
        <w:t xml:space="preserve">Meers, D. (2014), Sex and Drugs Surgeon Kicked out of the Country, </w:t>
      </w:r>
      <w:r w:rsidRPr="00666012">
        <w:rPr>
          <w:rFonts w:ascii="Arial" w:eastAsia="Arial" w:hAnsi="Arial" w:cs="Arial"/>
          <w:i/>
          <w:iCs/>
          <w:color w:val="000000" w:themeColor="text1"/>
          <w:sz w:val="20"/>
          <w:szCs w:val="20"/>
        </w:rPr>
        <w:t>Daily Telegraph,</w:t>
      </w:r>
    </w:p>
    <w:p w14:paraId="05B24F47" w14:textId="563150BE" w:rsidR="1D6FEDAA" w:rsidRPr="00666012" w:rsidRDefault="00000000" w:rsidP="00C1072B">
      <w:pPr>
        <w:pStyle w:val="EndnoteText"/>
        <w:rPr>
          <w:rFonts w:ascii="Arial" w:hAnsi="Arial" w:cs="Arial"/>
        </w:rPr>
      </w:pPr>
      <w:hyperlink r:id="rId23" w:history="1">
        <w:r w:rsidR="579D78F0" w:rsidRPr="00666012">
          <w:rPr>
            <w:rStyle w:val="Hyperlink"/>
            <w:rFonts w:ascii="Arial" w:eastAsia="Arial" w:hAnsi="Arial" w:cs="Arial"/>
          </w:rPr>
          <w:t>https://dailytelegraph.com.au/news/nsw/sex-addict-surgeon-dr-suresh-nair-will-be-deported/news-story/a6e8685d10426414bd60fe9c5aa4a4b1</w:t>
        </w:r>
      </w:hyperlink>
    </w:p>
  </w:endnote>
  <w:endnote w:id="18">
    <w:p w14:paraId="228088A6" w14:textId="2D87AD0C" w:rsidR="1D6FEDAA" w:rsidRPr="00666012" w:rsidRDefault="1D6FEDAA" w:rsidP="1D6FEDAA">
      <w:pPr>
        <w:spacing w:after="0"/>
        <w:ind w:left="-20" w:right="-20"/>
        <w:rPr>
          <w:rFonts w:ascii="Arial" w:eastAsia="Arial" w:hAnsi="Arial" w:cs="Arial"/>
          <w:color w:val="000000" w:themeColor="text1"/>
          <w:sz w:val="20"/>
          <w:szCs w:val="20"/>
        </w:rPr>
      </w:pPr>
      <w:r w:rsidRPr="00666012">
        <w:rPr>
          <w:rStyle w:val="EndnoteReference"/>
          <w:rFonts w:ascii="Arial" w:hAnsi="Arial" w:cs="Arial"/>
          <w:sz w:val="20"/>
          <w:szCs w:val="20"/>
        </w:rPr>
        <w:endnoteRef/>
      </w:r>
      <w:r w:rsidRPr="00666012">
        <w:rPr>
          <w:rFonts w:ascii="Arial" w:hAnsi="Arial" w:cs="Arial"/>
          <w:sz w:val="20"/>
          <w:szCs w:val="20"/>
        </w:rPr>
        <w:t xml:space="preserve"> </w:t>
      </w:r>
      <w:r w:rsidR="579D78F0" w:rsidRPr="00666012">
        <w:rPr>
          <w:rFonts w:ascii="Arial" w:eastAsia="Arial" w:hAnsi="Arial" w:cs="Arial"/>
          <w:color w:val="000000" w:themeColor="text1"/>
          <w:sz w:val="20"/>
          <w:szCs w:val="20"/>
        </w:rPr>
        <w:t xml:space="preserve">Thompson, A, (2014), Brothel Owner Guilty of Molesting Girl, </w:t>
      </w:r>
      <w:r w:rsidR="579D78F0" w:rsidRPr="00666012">
        <w:rPr>
          <w:rFonts w:ascii="Arial" w:eastAsia="Arial" w:hAnsi="Arial" w:cs="Arial"/>
          <w:i/>
          <w:iCs/>
          <w:color w:val="000000" w:themeColor="text1"/>
          <w:sz w:val="20"/>
          <w:szCs w:val="20"/>
        </w:rPr>
        <w:t>Illawarra Mercury</w:t>
      </w:r>
      <w:r w:rsidRPr="00666012">
        <w:rPr>
          <w:rFonts w:ascii="Arial" w:eastAsia="Arial" w:hAnsi="Arial" w:cs="Arial"/>
          <w:color w:val="000000" w:themeColor="text1"/>
          <w:sz w:val="20"/>
          <w:szCs w:val="20"/>
        </w:rPr>
        <w:t>,</w:t>
      </w:r>
    </w:p>
    <w:p w14:paraId="41C189EC" w14:textId="2E1DBAA8" w:rsidR="1D6FEDAA" w:rsidRPr="00666012" w:rsidRDefault="00000000" w:rsidP="579D78F0">
      <w:pPr>
        <w:pStyle w:val="EndnoteText"/>
        <w:rPr>
          <w:rStyle w:val="Hyperlink"/>
          <w:rFonts w:ascii="Arial" w:eastAsia="Arial" w:hAnsi="Arial" w:cs="Arial"/>
        </w:rPr>
      </w:pPr>
      <w:hyperlink r:id="rId24" w:history="1">
        <w:r w:rsidR="579D78F0" w:rsidRPr="00666012">
          <w:rPr>
            <w:rStyle w:val="Hyperlink"/>
            <w:rFonts w:ascii="Arial" w:eastAsia="Arial" w:hAnsi="Arial" w:cs="Arial"/>
          </w:rPr>
          <w:t>https://www.illawarramercury.com.au/story/2197870/brothel-owner-guilty-of-molesting-girl/</w:t>
        </w:r>
      </w:hyperlink>
    </w:p>
  </w:endnote>
  <w:endnote w:id="19">
    <w:p w14:paraId="41B6FF21" w14:textId="4FC49EFF" w:rsidR="1D6FEDAA" w:rsidRPr="00666012" w:rsidRDefault="1D6FEDAA" w:rsidP="1D6FEDAA">
      <w:pPr>
        <w:spacing w:after="0"/>
        <w:ind w:left="-20" w:right="-20"/>
        <w:rPr>
          <w:rFonts w:ascii="Arial" w:eastAsia="Arial" w:hAnsi="Arial" w:cs="Arial"/>
          <w:color w:val="000000" w:themeColor="text1"/>
          <w:sz w:val="20"/>
          <w:szCs w:val="20"/>
        </w:rPr>
      </w:pPr>
      <w:r w:rsidRPr="00666012">
        <w:rPr>
          <w:rStyle w:val="EndnoteReference"/>
          <w:rFonts w:ascii="Arial" w:hAnsi="Arial" w:cs="Arial"/>
          <w:sz w:val="20"/>
          <w:szCs w:val="20"/>
        </w:rPr>
        <w:endnoteRef/>
      </w:r>
      <w:r w:rsidRPr="00666012">
        <w:rPr>
          <w:rFonts w:ascii="Arial" w:hAnsi="Arial" w:cs="Arial"/>
          <w:sz w:val="20"/>
          <w:szCs w:val="20"/>
        </w:rPr>
        <w:t xml:space="preserve"> </w:t>
      </w:r>
      <w:r w:rsidRPr="00666012">
        <w:rPr>
          <w:rFonts w:ascii="Arial" w:eastAsia="Arial" w:hAnsi="Arial" w:cs="Arial"/>
          <w:color w:val="000000" w:themeColor="text1"/>
          <w:sz w:val="20"/>
          <w:szCs w:val="20"/>
        </w:rPr>
        <w:t xml:space="preserve">Bibby, P. (2014), Chippendale Victim Storms out of Court as Teen Jailed for Setting Her Alight in Alley, </w:t>
      </w:r>
      <w:r w:rsidRPr="00666012">
        <w:rPr>
          <w:rFonts w:ascii="Arial" w:eastAsia="Arial" w:hAnsi="Arial" w:cs="Arial"/>
          <w:i/>
          <w:iCs/>
          <w:color w:val="000000" w:themeColor="text1"/>
          <w:sz w:val="20"/>
          <w:szCs w:val="20"/>
        </w:rPr>
        <w:t>The Sydney Morning Herald</w:t>
      </w:r>
      <w:r w:rsidRPr="00666012">
        <w:rPr>
          <w:rFonts w:ascii="Arial" w:eastAsia="Arial" w:hAnsi="Arial" w:cs="Arial"/>
          <w:color w:val="000000" w:themeColor="text1"/>
          <w:sz w:val="20"/>
          <w:szCs w:val="20"/>
        </w:rPr>
        <w:t>,</w:t>
      </w:r>
    </w:p>
    <w:p w14:paraId="39A1A4FF" w14:textId="6FBCCE11" w:rsidR="1D6FEDAA" w:rsidRPr="00666012" w:rsidRDefault="00000000" w:rsidP="579D78F0">
      <w:pPr>
        <w:pStyle w:val="EndnoteText"/>
        <w:rPr>
          <w:rFonts w:ascii="Arial" w:hAnsi="Arial" w:cs="Arial"/>
        </w:rPr>
      </w:pPr>
      <w:hyperlink r:id="rId25" w:history="1">
        <w:r w:rsidR="579D78F0" w:rsidRPr="00666012">
          <w:rPr>
            <w:rStyle w:val="Hyperlink"/>
            <w:rFonts w:ascii="Arial" w:eastAsia="Arial" w:hAnsi="Arial" w:cs="Arial"/>
          </w:rPr>
          <w:t>https://www.smh.com.au/national/nsw/chippendale-victim-storms-out-of-court-as-teen-jailed-for-setting-her-alight-in-alley-20140818-105b4m.html</w:t>
        </w:r>
      </w:hyperlink>
    </w:p>
  </w:endnote>
  <w:endnote w:id="20">
    <w:p w14:paraId="6114B99D" w14:textId="3987E93E" w:rsidR="1D6FEDAA" w:rsidRPr="00666012" w:rsidRDefault="1D6FEDAA" w:rsidP="1D6FEDAA">
      <w:pPr>
        <w:spacing w:after="0"/>
        <w:ind w:left="-20" w:right="-20"/>
        <w:rPr>
          <w:rFonts w:ascii="Arial" w:eastAsia="Arial" w:hAnsi="Arial" w:cs="Arial"/>
          <w:color w:val="000000" w:themeColor="text1"/>
          <w:sz w:val="20"/>
          <w:szCs w:val="20"/>
        </w:rPr>
      </w:pPr>
      <w:r w:rsidRPr="00666012">
        <w:rPr>
          <w:rStyle w:val="EndnoteReference"/>
          <w:rFonts w:ascii="Arial" w:hAnsi="Arial" w:cs="Arial"/>
          <w:sz w:val="20"/>
          <w:szCs w:val="20"/>
        </w:rPr>
        <w:endnoteRef/>
      </w:r>
      <w:r w:rsidRPr="00666012">
        <w:rPr>
          <w:rFonts w:ascii="Arial" w:hAnsi="Arial" w:cs="Arial"/>
          <w:sz w:val="20"/>
          <w:szCs w:val="20"/>
        </w:rPr>
        <w:t xml:space="preserve"> </w:t>
      </w:r>
      <w:r w:rsidR="579D78F0" w:rsidRPr="00666012">
        <w:rPr>
          <w:rFonts w:ascii="Arial" w:eastAsia="Arial" w:hAnsi="Arial" w:cs="Arial"/>
          <w:color w:val="000000" w:themeColor="text1"/>
          <w:sz w:val="20"/>
          <w:szCs w:val="20"/>
        </w:rPr>
        <w:t xml:space="preserve">BBC News (2008), Sydney police free sex captives, </w:t>
      </w:r>
      <w:r w:rsidR="579D78F0" w:rsidRPr="00666012">
        <w:rPr>
          <w:rFonts w:ascii="Arial" w:eastAsia="Arial" w:hAnsi="Arial" w:cs="Arial"/>
          <w:i/>
          <w:iCs/>
          <w:color w:val="000000" w:themeColor="text1"/>
          <w:sz w:val="20"/>
          <w:szCs w:val="20"/>
        </w:rPr>
        <w:t>BBC News</w:t>
      </w:r>
      <w:r w:rsidRPr="00666012">
        <w:rPr>
          <w:rFonts w:ascii="Arial" w:eastAsia="Arial" w:hAnsi="Arial" w:cs="Arial"/>
          <w:color w:val="000000" w:themeColor="text1"/>
          <w:sz w:val="20"/>
          <w:szCs w:val="20"/>
        </w:rPr>
        <w:t>,</w:t>
      </w:r>
    </w:p>
    <w:p w14:paraId="67FF756C" w14:textId="38760EC5" w:rsidR="1D6FEDAA" w:rsidRPr="00666012" w:rsidRDefault="00000000" w:rsidP="579D78F0">
      <w:pPr>
        <w:pStyle w:val="EndnoteText"/>
        <w:rPr>
          <w:rStyle w:val="Hyperlink"/>
          <w:rFonts w:ascii="Arial" w:eastAsia="Arial" w:hAnsi="Arial" w:cs="Arial"/>
        </w:rPr>
      </w:pPr>
      <w:hyperlink r:id="rId26" w:history="1">
        <w:r w:rsidR="579D78F0" w:rsidRPr="00666012">
          <w:rPr>
            <w:rStyle w:val="Hyperlink"/>
            <w:rFonts w:ascii="Arial" w:eastAsia="Arial" w:hAnsi="Arial" w:cs="Arial"/>
          </w:rPr>
          <w:t>http://news.bbc.co.uk/2/hi/asia-pacific/7282711.stm</w:t>
        </w:r>
      </w:hyperlink>
    </w:p>
  </w:endnote>
  <w:endnote w:id="21">
    <w:p w14:paraId="6BB36CA5" w14:textId="45033C1B" w:rsidR="1D6FEDAA" w:rsidRPr="00666012" w:rsidRDefault="1D6FEDAA" w:rsidP="1D6FEDAA">
      <w:pPr>
        <w:spacing w:after="0"/>
        <w:ind w:left="-20" w:right="-20"/>
        <w:rPr>
          <w:rFonts w:ascii="Arial" w:eastAsia="Arial" w:hAnsi="Arial" w:cs="Arial"/>
          <w:color w:val="000000" w:themeColor="text1"/>
          <w:sz w:val="20"/>
          <w:szCs w:val="20"/>
        </w:rPr>
      </w:pPr>
      <w:r w:rsidRPr="00666012">
        <w:rPr>
          <w:rStyle w:val="EndnoteReference"/>
          <w:rFonts w:ascii="Arial" w:hAnsi="Arial" w:cs="Arial"/>
          <w:sz w:val="20"/>
          <w:szCs w:val="20"/>
        </w:rPr>
        <w:endnoteRef/>
      </w:r>
      <w:r w:rsidRPr="00666012">
        <w:rPr>
          <w:rFonts w:ascii="Arial" w:hAnsi="Arial" w:cs="Arial"/>
          <w:sz w:val="20"/>
          <w:szCs w:val="20"/>
        </w:rPr>
        <w:t xml:space="preserve"> </w:t>
      </w:r>
      <w:r w:rsidRPr="00666012">
        <w:rPr>
          <w:rFonts w:ascii="Arial" w:eastAsia="Arial" w:hAnsi="Arial" w:cs="Arial"/>
          <w:color w:val="000000" w:themeColor="text1"/>
          <w:sz w:val="20"/>
          <w:szCs w:val="20"/>
        </w:rPr>
        <w:t>Bibby, P., 2013, ‘Jennifer Weatherstone linked Juanita Nielsen to brothel during court case over 14-year-old sex worker’, Brisbane Times,</w:t>
      </w:r>
    </w:p>
    <w:p w14:paraId="007AD8C9" w14:textId="54B88009" w:rsidR="1D6FEDAA" w:rsidRPr="00666012" w:rsidRDefault="579D78F0" w:rsidP="00C1072B">
      <w:pPr>
        <w:pStyle w:val="EndnoteText"/>
        <w:rPr>
          <w:rFonts w:ascii="Arial" w:hAnsi="Arial" w:cs="Arial"/>
        </w:rPr>
      </w:pPr>
      <w:r w:rsidRPr="00666012">
        <w:rPr>
          <w:rFonts w:ascii="Arial" w:eastAsia="Arial" w:hAnsi="Arial" w:cs="Arial"/>
          <w:color w:val="000000" w:themeColor="text1"/>
        </w:rPr>
        <w:t>&lt;</w:t>
      </w:r>
      <w:hyperlink r:id="rId27" w:history="1">
        <w:r w:rsidRPr="00666012">
          <w:rPr>
            <w:rStyle w:val="Hyperlink"/>
            <w:rFonts w:ascii="Arial" w:eastAsia="Arial" w:hAnsi="Arial" w:cs="Arial"/>
          </w:rPr>
          <w:t>http://www.brisbanetimes.com.au/nsw/jennifer-weatherstone-linked-juanita-nielsen-to-brothel-during-court-case-over-14yearold-sex-worker-20131216-2zgwt.html</w:t>
        </w:r>
      </w:hyperlink>
    </w:p>
  </w:endnote>
  <w:endnote w:id="22">
    <w:p w14:paraId="1BCE5539" w14:textId="5D0D8789" w:rsidR="1D6FEDAA" w:rsidRPr="00666012" w:rsidRDefault="1D6FEDAA" w:rsidP="1D6FEDAA">
      <w:pPr>
        <w:spacing w:after="0"/>
        <w:ind w:left="-20" w:right="-20"/>
        <w:rPr>
          <w:rFonts w:ascii="Arial" w:eastAsia="Arial" w:hAnsi="Arial" w:cs="Arial"/>
          <w:color w:val="000000" w:themeColor="text1"/>
          <w:sz w:val="20"/>
          <w:szCs w:val="20"/>
        </w:rPr>
      </w:pPr>
      <w:r w:rsidRPr="00666012">
        <w:rPr>
          <w:rStyle w:val="EndnoteReference"/>
          <w:rFonts w:ascii="Arial" w:hAnsi="Arial" w:cs="Arial"/>
          <w:sz w:val="20"/>
          <w:szCs w:val="20"/>
        </w:rPr>
        <w:endnoteRef/>
      </w:r>
      <w:r w:rsidRPr="00666012">
        <w:rPr>
          <w:rFonts w:ascii="Arial" w:hAnsi="Arial" w:cs="Arial"/>
          <w:sz w:val="20"/>
          <w:szCs w:val="20"/>
        </w:rPr>
        <w:t xml:space="preserve"> </w:t>
      </w:r>
      <w:r w:rsidRPr="00666012">
        <w:rPr>
          <w:rFonts w:ascii="Arial" w:eastAsia="Arial" w:hAnsi="Arial" w:cs="Arial"/>
          <w:color w:val="000000" w:themeColor="text1"/>
          <w:sz w:val="20"/>
          <w:szCs w:val="20"/>
        </w:rPr>
        <w:t xml:space="preserve">Park, J. N., Decker, M. R., Bass, J. K., Galai, N.,Tomko, C., Jain, K. M., Footer, K., and Sherman, S. G. (2018), Cumulative Violence and PTSD Symptom Severity Among Urban Street-Based Female Sex Workers, </w:t>
      </w:r>
      <w:r w:rsidRPr="00666012">
        <w:rPr>
          <w:rFonts w:ascii="Arial" w:eastAsia="Arial" w:hAnsi="Arial" w:cs="Arial"/>
          <w:i/>
          <w:iCs/>
          <w:color w:val="000000" w:themeColor="text1"/>
          <w:sz w:val="20"/>
          <w:szCs w:val="20"/>
        </w:rPr>
        <w:t>J Interpersonal Violence</w:t>
      </w:r>
      <w:r w:rsidRPr="00666012">
        <w:rPr>
          <w:rFonts w:ascii="Arial" w:eastAsia="Arial" w:hAnsi="Arial" w:cs="Arial"/>
          <w:color w:val="000000" w:themeColor="text1"/>
          <w:sz w:val="20"/>
          <w:szCs w:val="20"/>
        </w:rPr>
        <w:t xml:space="preserve">, 36(21-22) </w:t>
      </w:r>
      <w:hyperlink r:id="rId28" w:history="1">
        <w:r w:rsidRPr="00666012">
          <w:rPr>
            <w:rStyle w:val="Hyperlink"/>
            <w:rFonts w:ascii="Arial" w:eastAsia="Arial" w:hAnsi="Arial" w:cs="Arial"/>
            <w:sz w:val="20"/>
            <w:szCs w:val="20"/>
          </w:rPr>
          <w:t>https://doi.org/10.1177/0886260519884694</w:t>
        </w:r>
      </w:hyperlink>
      <w:r w:rsidRPr="00666012">
        <w:rPr>
          <w:rFonts w:ascii="Arial" w:eastAsia="Arial" w:hAnsi="Arial" w:cs="Arial"/>
          <w:color w:val="000000" w:themeColor="text1"/>
          <w:sz w:val="20"/>
          <w:szCs w:val="20"/>
        </w:rPr>
        <w:t xml:space="preserve">; Donovan, B., Harcourt, C., Egger, S., et al. (2012), </w:t>
      </w:r>
      <w:r w:rsidRPr="00666012">
        <w:rPr>
          <w:rFonts w:ascii="Arial" w:eastAsia="Arial" w:hAnsi="Arial" w:cs="Arial"/>
          <w:i/>
          <w:iCs/>
          <w:color w:val="000000" w:themeColor="text1"/>
          <w:sz w:val="20"/>
          <w:szCs w:val="20"/>
        </w:rPr>
        <w:t>The Sex Industry in New South Wales: A Report to the NSW Ministry of Health.</w:t>
      </w:r>
      <w:r w:rsidRPr="00666012">
        <w:rPr>
          <w:rFonts w:ascii="Arial" w:eastAsia="Arial" w:hAnsi="Arial" w:cs="Arial"/>
          <w:color w:val="000000" w:themeColor="text1"/>
          <w:sz w:val="20"/>
          <w:szCs w:val="20"/>
        </w:rPr>
        <w:t xml:space="preserve"> Sydney: Kirby Institute, University of New South Wales,</w:t>
      </w:r>
    </w:p>
    <w:p w14:paraId="61F2F9AD" w14:textId="7D2803FB" w:rsidR="1D6FEDAA" w:rsidRPr="00666012" w:rsidRDefault="00000000" w:rsidP="579D78F0">
      <w:pPr>
        <w:pStyle w:val="EndnoteText"/>
        <w:rPr>
          <w:rFonts w:ascii="Arial" w:eastAsia="Times New Roman" w:hAnsi="Arial" w:cs="Arial"/>
          <w:lang w:eastAsia="en-AU"/>
        </w:rPr>
      </w:pPr>
      <w:hyperlink r:id="rId29" w:history="1">
        <w:r w:rsidR="579D78F0" w:rsidRPr="00666012">
          <w:rPr>
            <w:rStyle w:val="Hyperlink"/>
            <w:rFonts w:ascii="Arial" w:eastAsia="Arial" w:hAnsi="Arial" w:cs="Arial"/>
          </w:rPr>
          <w:t xml:space="preserve">https://kirby.unsw.edu.au/sites/default/files/kirby/report/SHP_NSW-Sex-Industry-Report-2012.pdf. See also </w:t>
        </w:r>
      </w:hyperlink>
      <w:r w:rsidR="579D78F0" w:rsidRPr="00666012">
        <w:rPr>
          <w:rFonts w:ascii="Arial" w:eastAsia="Times New Roman" w:hAnsi="Arial" w:cs="Arial"/>
          <w:i/>
          <w:iCs/>
          <w:color w:val="000000" w:themeColor="text1"/>
          <w:lang w:eastAsia="en-AU"/>
        </w:rPr>
        <w:t>Prostitution Narratives: Stories of the Survival in the Sex Trade</w:t>
      </w:r>
      <w:r w:rsidR="579D78F0" w:rsidRPr="00666012">
        <w:rPr>
          <w:rFonts w:ascii="Arial" w:eastAsia="Times New Roman" w:hAnsi="Arial" w:cs="Arial"/>
          <w:color w:val="000000" w:themeColor="text1"/>
          <w:lang w:eastAsia="en-AU"/>
        </w:rPr>
        <w:t>, ed Caroline Norma &amp; Melinda Tankard Reist, Spinifex Press, 2016; Prostitution, Research and Education https://prostitutionresearch.com/</w:t>
      </w:r>
    </w:p>
  </w:endnote>
  <w:endnote w:id="23">
    <w:p w14:paraId="33F283FA" w14:textId="0B789967" w:rsidR="1D6FEDAA" w:rsidRPr="00666012" w:rsidRDefault="1D6FEDAA" w:rsidP="579D78F0">
      <w:pPr>
        <w:pStyle w:val="EndnoteText"/>
        <w:rPr>
          <w:rFonts w:ascii="Arial" w:eastAsia="Times New Roman" w:hAnsi="Arial" w:cs="Arial"/>
          <w:color w:val="000000" w:themeColor="text1"/>
          <w:lang w:eastAsia="en-AU"/>
        </w:rPr>
      </w:pPr>
      <w:r w:rsidRPr="00666012">
        <w:rPr>
          <w:rStyle w:val="EndnoteReference"/>
          <w:rFonts w:ascii="Arial" w:hAnsi="Arial" w:cs="Arial"/>
        </w:rPr>
        <w:endnoteRef/>
      </w:r>
      <w:r w:rsidRPr="00666012">
        <w:rPr>
          <w:rFonts w:ascii="Arial" w:hAnsi="Arial" w:cs="Arial"/>
        </w:rPr>
        <w:t xml:space="preserve"> </w:t>
      </w:r>
      <w:r w:rsidRPr="00666012">
        <w:rPr>
          <w:rFonts w:ascii="Arial" w:eastAsia="Times New Roman" w:hAnsi="Arial" w:cs="Arial"/>
          <w:color w:val="000000" w:themeColor="text1"/>
          <w:lang w:eastAsia="en-AU"/>
        </w:rPr>
        <w:t xml:space="preserve">See ‘The Men Who Buy Women for Sex’, Caitlin Roper, in </w:t>
      </w:r>
      <w:r w:rsidRPr="00666012">
        <w:rPr>
          <w:rFonts w:ascii="Arial" w:eastAsia="Times New Roman" w:hAnsi="Arial" w:cs="Arial"/>
          <w:i/>
          <w:iCs/>
          <w:color w:val="000000" w:themeColor="text1"/>
          <w:lang w:eastAsia="en-AU"/>
        </w:rPr>
        <w:t>Prostitution Narratives: Stories of Survival in the Sex Trade</w:t>
      </w:r>
      <w:r w:rsidRPr="00666012">
        <w:rPr>
          <w:rFonts w:ascii="Arial" w:eastAsia="Times New Roman" w:hAnsi="Arial" w:cs="Arial"/>
          <w:color w:val="000000" w:themeColor="text1"/>
          <w:lang w:eastAsia="en-AU"/>
        </w:rPr>
        <w:t>, Ibid.</w:t>
      </w:r>
    </w:p>
  </w:endnote>
  <w:endnote w:id="24">
    <w:p w14:paraId="012716EF" w14:textId="6FD494C5" w:rsidR="579D78F0" w:rsidRPr="00666012" w:rsidRDefault="579D78F0" w:rsidP="579D78F0">
      <w:pPr>
        <w:pStyle w:val="EndnoteText"/>
        <w:rPr>
          <w:rFonts w:ascii="Arial" w:hAnsi="Arial" w:cs="Arial"/>
        </w:rPr>
      </w:pPr>
      <w:r w:rsidRPr="00666012">
        <w:rPr>
          <w:rStyle w:val="EndnoteReference"/>
          <w:rFonts w:ascii="Arial" w:hAnsi="Arial" w:cs="Arial"/>
        </w:rPr>
        <w:endnoteRef/>
      </w:r>
      <w:r w:rsidRPr="00666012">
        <w:rPr>
          <w:rFonts w:ascii="Arial" w:hAnsi="Arial" w:cs="Arial"/>
        </w:rPr>
        <w:t xml:space="preserve"> </w:t>
      </w:r>
      <w:r w:rsidRPr="00666012">
        <w:rPr>
          <w:rFonts w:ascii="Arial" w:eastAsia="Arial" w:hAnsi="Arial" w:cs="Arial"/>
        </w:rPr>
        <w:t xml:space="preserve">Hunter, Rose (26 Jan 2024). South Australia is considering the legal status of sex work – it's imperative that we listen to the experience of survivors. </w:t>
      </w:r>
      <w:r w:rsidRPr="00666012">
        <w:rPr>
          <w:rFonts w:ascii="Arial" w:eastAsia="Arial" w:hAnsi="Arial" w:cs="Arial"/>
          <w:i/>
          <w:iCs/>
        </w:rPr>
        <w:t>ABC Religion and Ethics</w:t>
      </w:r>
      <w:r w:rsidRPr="00666012">
        <w:rPr>
          <w:rFonts w:ascii="Arial" w:eastAsia="Arial" w:hAnsi="Arial" w:cs="Arial"/>
        </w:rPr>
        <w:t xml:space="preserve">. </w:t>
      </w:r>
      <w:hyperlink r:id="rId30">
        <w:r w:rsidRPr="00666012">
          <w:rPr>
            <w:rStyle w:val="Hyperlink"/>
            <w:rFonts w:ascii="Arial" w:eastAsia="Arial" w:hAnsi="Arial" w:cs="Arial"/>
          </w:rPr>
          <w:t>https://www.abc.net.au/religion/south-australia-parliament-sex-work-hearing-survivor-voices/103374298?fbclid=IwAR3T14V04mJcS-7XvM67_zrEAoXHeSvApzxiv-wRbZHvSFN_x39rQyxdIFs</w:t>
        </w:r>
      </w:hyperlink>
      <w:r w:rsidRPr="00666012">
        <w:rPr>
          <w:rFonts w:ascii="Arial" w:eastAsia="Arial" w:hAnsi="Arial" w:cs="Arial"/>
        </w:rPr>
        <w:t xml:space="preserve"> </w:t>
      </w:r>
    </w:p>
  </w:endnote>
  <w:endnote w:id="25">
    <w:p w14:paraId="77ABF842" w14:textId="3A443831" w:rsidR="1D6FEDAA" w:rsidRPr="00666012" w:rsidRDefault="1D6FEDAA" w:rsidP="1D6FEDAA">
      <w:pPr>
        <w:spacing w:after="0"/>
        <w:ind w:left="-20" w:right="-20"/>
        <w:rPr>
          <w:rFonts w:ascii="Arial" w:eastAsia="Arial" w:hAnsi="Arial" w:cs="Arial"/>
          <w:color w:val="000000" w:themeColor="text1"/>
          <w:sz w:val="20"/>
          <w:szCs w:val="20"/>
        </w:rPr>
      </w:pPr>
      <w:r w:rsidRPr="00666012">
        <w:rPr>
          <w:rStyle w:val="EndnoteReference"/>
          <w:rFonts w:ascii="Arial" w:hAnsi="Arial" w:cs="Arial"/>
          <w:sz w:val="20"/>
          <w:szCs w:val="20"/>
        </w:rPr>
        <w:endnoteRef/>
      </w:r>
      <w:r w:rsidRPr="00666012">
        <w:rPr>
          <w:rFonts w:ascii="Arial" w:hAnsi="Arial" w:cs="Arial"/>
          <w:sz w:val="20"/>
          <w:szCs w:val="20"/>
        </w:rPr>
        <w:t xml:space="preserve"> </w:t>
      </w:r>
      <w:r w:rsidRPr="00666012">
        <w:rPr>
          <w:rFonts w:ascii="Arial" w:eastAsia="Arial" w:hAnsi="Arial" w:cs="Arial"/>
          <w:color w:val="000000" w:themeColor="text1"/>
          <w:sz w:val="20"/>
          <w:szCs w:val="20"/>
        </w:rPr>
        <w:t xml:space="preserve">McKenzie, N., Ballinger, A., and Tozer, J. (2022), Trafficked: Binjun Xie Human Trafficking Ring: How Australia’s Immigration Holes Allowed a Modern-Day Sex Slavery Operation to Thrive, </w:t>
      </w:r>
      <w:r w:rsidRPr="00666012">
        <w:rPr>
          <w:rFonts w:ascii="Arial" w:eastAsia="Arial" w:hAnsi="Arial" w:cs="Arial"/>
          <w:i/>
          <w:iCs/>
          <w:color w:val="000000" w:themeColor="text1"/>
          <w:sz w:val="20"/>
          <w:szCs w:val="20"/>
        </w:rPr>
        <w:t>The Age</w:t>
      </w:r>
    </w:p>
    <w:p w14:paraId="7531B0D9" w14:textId="0F16A857" w:rsidR="1D6FEDAA" w:rsidRPr="00666012" w:rsidRDefault="00000000" w:rsidP="00C1072B">
      <w:pPr>
        <w:pStyle w:val="EndnoteText"/>
        <w:rPr>
          <w:rFonts w:ascii="Arial" w:hAnsi="Arial" w:cs="Arial"/>
        </w:rPr>
      </w:pPr>
      <w:hyperlink r:id="rId31" w:history="1">
        <w:r w:rsidR="1D6FEDAA" w:rsidRPr="00666012">
          <w:rPr>
            <w:rStyle w:val="Hyperlink"/>
            <w:rFonts w:ascii="Arial" w:eastAsia="Arial" w:hAnsi="Arial" w:cs="Arial"/>
          </w:rPr>
          <w:t>https://www.theage.com.au/politics/federal/trafficked-women-shunted-like-cattle-around-australia-for-sex-work-20221018-p5bqnd.html</w:t>
        </w:r>
      </w:hyperlink>
      <w:r w:rsidR="1D6FEDAA" w:rsidRPr="00666012">
        <w:rPr>
          <w:rFonts w:ascii="Arial" w:eastAsia="Arial" w:hAnsi="Arial" w:cs="Arial"/>
          <w:color w:val="000000" w:themeColor="text1"/>
        </w:rPr>
        <w:t>.</w:t>
      </w:r>
    </w:p>
  </w:endnote>
  <w:endnote w:id="26">
    <w:p w14:paraId="2FD89566" w14:textId="59380E2A" w:rsidR="1D6FEDAA" w:rsidRPr="00666012" w:rsidRDefault="1D6FEDAA" w:rsidP="00C1072B">
      <w:pPr>
        <w:pStyle w:val="EndnoteText"/>
        <w:rPr>
          <w:rFonts w:ascii="Arial" w:eastAsia="Arial" w:hAnsi="Arial" w:cs="Arial"/>
          <w:color w:val="000000" w:themeColor="text1"/>
        </w:rPr>
      </w:pPr>
      <w:r w:rsidRPr="00666012">
        <w:rPr>
          <w:rStyle w:val="EndnoteReference"/>
          <w:rFonts w:ascii="Arial" w:hAnsi="Arial" w:cs="Arial"/>
        </w:rPr>
        <w:endnoteRef/>
      </w:r>
      <w:r w:rsidRPr="00666012">
        <w:rPr>
          <w:rFonts w:ascii="Arial" w:hAnsi="Arial" w:cs="Arial"/>
        </w:rPr>
        <w:t xml:space="preserve"> </w:t>
      </w:r>
      <w:hyperlink r:id="rId32" w:history="1">
        <w:r w:rsidRPr="00666012">
          <w:rPr>
            <w:rStyle w:val="Hyperlink"/>
            <w:rFonts w:ascii="Arial" w:eastAsia="Arial" w:hAnsi="Arial" w:cs="Arial"/>
          </w:rPr>
          <w:t>https://www.state.gov/reports/2023-trafficking-in-persons-report/australia/</w:t>
        </w:r>
      </w:hyperlink>
    </w:p>
  </w:endnote>
  <w:endnote w:id="27">
    <w:p w14:paraId="4532FBEB" w14:textId="7592246C" w:rsidR="1D6FEDAA" w:rsidRPr="00666012" w:rsidRDefault="1D6FEDAA" w:rsidP="00C1072B">
      <w:pPr>
        <w:pStyle w:val="EndnoteText"/>
        <w:rPr>
          <w:rFonts w:ascii="Arial" w:eastAsia="Times New Roman" w:hAnsi="Arial" w:cs="Arial"/>
          <w:color w:val="000000" w:themeColor="text1"/>
          <w:lang w:eastAsia="en-AU"/>
        </w:rPr>
      </w:pPr>
      <w:r w:rsidRPr="00666012">
        <w:rPr>
          <w:rStyle w:val="EndnoteReference"/>
          <w:rFonts w:ascii="Arial" w:hAnsi="Arial" w:cs="Arial"/>
        </w:rPr>
        <w:endnoteRef/>
      </w:r>
      <w:r w:rsidRPr="00666012">
        <w:rPr>
          <w:rFonts w:ascii="Arial" w:hAnsi="Arial" w:cs="Arial"/>
        </w:rPr>
        <w:t xml:space="preserve"> </w:t>
      </w:r>
      <w:hyperlink r:id="rId33" w:history="1">
        <w:r w:rsidRPr="00666012">
          <w:rPr>
            <w:rFonts w:ascii="Arial" w:eastAsia="Times New Roman" w:hAnsi="Arial" w:cs="Arial"/>
            <w:color w:val="1155CC"/>
            <w:u w:val="single"/>
            <w:lang w:eastAsia="en-AU"/>
          </w:rPr>
          <w:t>https://assets.nationbuilder.com/collectiveshout/pages/7510/attachments/original/1671771626/Inquiry_into_the_rights_of_women_and_children.pdf?1671771626</w:t>
        </w:r>
      </w:hyperlink>
    </w:p>
  </w:endnote>
  <w:endnote w:id="28">
    <w:p w14:paraId="7EFDB4A0" w14:textId="015E3C7D" w:rsidR="579D78F0" w:rsidRPr="00666012" w:rsidRDefault="579D78F0" w:rsidP="579D78F0">
      <w:pPr>
        <w:ind w:left="-20" w:right="-20"/>
        <w:rPr>
          <w:rFonts w:ascii="Arial" w:eastAsia="Arial" w:hAnsi="Arial" w:cs="Arial"/>
          <w:sz w:val="20"/>
          <w:szCs w:val="20"/>
        </w:rPr>
      </w:pPr>
      <w:r w:rsidRPr="00666012">
        <w:rPr>
          <w:rStyle w:val="EndnoteReference"/>
          <w:rFonts w:ascii="Arial" w:hAnsi="Arial" w:cs="Arial"/>
          <w:sz w:val="20"/>
          <w:szCs w:val="20"/>
        </w:rPr>
        <w:endnoteRef/>
      </w:r>
      <w:r w:rsidRPr="00666012">
        <w:rPr>
          <w:rFonts w:ascii="Arial" w:eastAsia="Arial" w:hAnsi="Arial" w:cs="Arial"/>
          <w:sz w:val="20"/>
          <w:szCs w:val="20"/>
        </w:rPr>
        <w:t xml:space="preserve"> For example: Farley, Melissa (2015), Links Between Pornography and Prostitution, </w:t>
      </w:r>
      <w:r w:rsidRPr="00666012">
        <w:rPr>
          <w:rFonts w:ascii="Arial" w:eastAsia="Arial" w:hAnsi="Arial" w:cs="Arial"/>
          <w:i/>
          <w:iCs/>
          <w:sz w:val="20"/>
          <w:szCs w:val="20"/>
        </w:rPr>
        <w:t>Prostitution Research &amp; Education</w:t>
      </w:r>
      <w:r w:rsidRPr="00666012">
        <w:rPr>
          <w:rFonts w:ascii="Arial" w:eastAsia="Arial" w:hAnsi="Arial" w:cs="Arial"/>
          <w:sz w:val="20"/>
          <w:szCs w:val="20"/>
        </w:rPr>
        <w:t xml:space="preserve">  </w:t>
      </w:r>
      <w:hyperlink r:id="rId34">
        <w:r w:rsidRPr="00666012">
          <w:rPr>
            <w:rStyle w:val="Hyperlink"/>
            <w:rFonts w:ascii="Arial" w:eastAsia="Arial" w:hAnsi="Arial" w:cs="Arial"/>
            <w:sz w:val="20"/>
            <w:szCs w:val="20"/>
          </w:rPr>
          <w:t>https://prostitutionresearch.com/links-between-pornography-and-prostitution/</w:t>
        </w:r>
      </w:hyperlink>
      <w:r w:rsidRPr="00666012">
        <w:rPr>
          <w:rFonts w:ascii="Arial" w:eastAsia="Arial" w:hAnsi="Arial" w:cs="Arial"/>
          <w:sz w:val="20"/>
          <w:szCs w:val="20"/>
        </w:rPr>
        <w:t xml:space="preserve">; Jeffreys, Sheila (2009), </w:t>
      </w:r>
      <w:r w:rsidRPr="00666012">
        <w:rPr>
          <w:rFonts w:ascii="Arial" w:eastAsia="Arial" w:hAnsi="Arial" w:cs="Arial"/>
          <w:i/>
          <w:iCs/>
          <w:sz w:val="20"/>
          <w:szCs w:val="20"/>
        </w:rPr>
        <w:t>The Industrial Vagina, The Political Economy of the Global Sex Trade</w:t>
      </w:r>
      <w:r w:rsidRPr="00666012">
        <w:rPr>
          <w:rFonts w:ascii="Arial" w:eastAsia="Arial" w:hAnsi="Arial" w:cs="Arial"/>
          <w:sz w:val="20"/>
          <w:szCs w:val="20"/>
        </w:rPr>
        <w:t xml:space="preserve">, Routledge, London and New York; Culture Reframed (2023), ‘Connecting Pornography and Prostitution,  </w:t>
      </w:r>
      <w:hyperlink r:id="rId35">
        <w:r w:rsidRPr="00666012">
          <w:rPr>
            <w:rStyle w:val="Hyperlink"/>
            <w:rFonts w:ascii="Arial" w:eastAsia="Arial" w:hAnsi="Arial" w:cs="Arial"/>
            <w:sz w:val="20"/>
            <w:szCs w:val="20"/>
          </w:rPr>
          <w:t>https://culturereframed.org/connecting-pornography-and-prostitution/</w:t>
        </w:r>
      </w:hyperlink>
      <w:r w:rsidRPr="00666012">
        <w:rPr>
          <w:rFonts w:ascii="Arial" w:eastAsia="Arial" w:hAnsi="Arial" w:cs="Arial"/>
          <w:sz w:val="20"/>
          <w:szCs w:val="20"/>
        </w:rPr>
        <w:t xml:space="preserve"> </w:t>
      </w:r>
    </w:p>
  </w:endnote>
  <w:endnote w:id="29">
    <w:p w14:paraId="0CC1C535" w14:textId="09E2034B" w:rsidR="1D6FEDAA" w:rsidRPr="00666012" w:rsidRDefault="1D6FEDAA" w:rsidP="00C1072B">
      <w:pPr>
        <w:pStyle w:val="EndnoteText"/>
        <w:rPr>
          <w:rFonts w:ascii="Arial" w:eastAsia="Arial" w:hAnsi="Arial" w:cs="Arial"/>
        </w:rPr>
      </w:pPr>
      <w:r w:rsidRPr="00666012">
        <w:rPr>
          <w:rStyle w:val="EndnoteReference"/>
          <w:rFonts w:ascii="Arial" w:hAnsi="Arial" w:cs="Arial"/>
        </w:rPr>
        <w:endnoteRef/>
      </w:r>
      <w:r w:rsidRPr="00666012">
        <w:rPr>
          <w:rFonts w:ascii="Arial" w:hAnsi="Arial" w:cs="Arial"/>
        </w:rPr>
        <w:t xml:space="preserve"> </w:t>
      </w:r>
      <w:hyperlink r:id="rId36" w:anchor=":~:text=The%20National%20Plan%20outlines%20what,stop%20it%20before%20it%20starts" w:history="1">
        <w:hyperlink r:id="rId37" w:anchor=":~:text=The%20National%20Plan%20outlines%20what,stop%20it%20before%20it%20starts" w:history="1">
          <w:r w:rsidRPr="00666012">
            <w:rPr>
              <w:rFonts w:ascii="Arial" w:hAnsi="Arial" w:cs="Arial"/>
            </w:rPr>
            <w:t>https://www.dss.gov.au/ending-violence#:~:text=The%20National%20Plan%20outlines%20what,stop%20it%20before%20it%20starts</w:t>
          </w:r>
        </w:hyperlink>
      </w:hyperlink>
      <w:r w:rsidRPr="00666012">
        <w:rPr>
          <w:rFonts w:ascii="Arial" w:hAnsi="Arial" w:cs="Arial"/>
        </w:rPr>
        <w:t xml:space="preserve">. See also Open Letter to the Australian Federal Government: </w:t>
      </w:r>
      <w:hyperlink r:id="rId38" w:history="1">
        <w:hyperlink r:id="rId39" w:history="1">
          <w:r w:rsidRPr="00666012">
            <w:rPr>
              <w:rStyle w:val="Hyperlink"/>
              <w:rFonts w:ascii="Arial" w:hAnsi="Arial" w:cs="Arial"/>
            </w:rPr>
            <w:t>https://www.collectiveshout.org/tags/open_letter</w:t>
          </w:r>
        </w:hyperlink>
      </w:hyperlink>
    </w:p>
  </w:endnote>
  <w:endnote w:id="30">
    <w:p w14:paraId="7FE08876" w14:textId="5CD04CB1" w:rsidR="579D78F0" w:rsidRPr="00666012" w:rsidRDefault="579D78F0" w:rsidP="579D78F0">
      <w:pPr>
        <w:pStyle w:val="EndnoteText"/>
        <w:rPr>
          <w:rFonts w:ascii="Arial" w:hAnsi="Arial" w:cs="Arial"/>
        </w:rPr>
      </w:pPr>
      <w:r w:rsidRPr="00666012">
        <w:rPr>
          <w:rStyle w:val="EndnoteReference"/>
          <w:rFonts w:ascii="Arial" w:hAnsi="Arial" w:cs="Arial"/>
        </w:rPr>
        <w:endnoteRef/>
      </w:r>
      <w:r w:rsidRPr="00666012">
        <w:rPr>
          <w:rFonts w:ascii="Arial" w:hAnsi="Arial" w:cs="Arial"/>
        </w:rPr>
        <w:t xml:space="preserve"> </w:t>
      </w:r>
      <w:r w:rsidRPr="00666012">
        <w:rPr>
          <w:rFonts w:ascii="Arial" w:eastAsia="Arial" w:hAnsi="Arial" w:cs="Arial"/>
          <w:color w:val="000000" w:themeColor="text1"/>
        </w:rPr>
        <w:t xml:space="preserve">Tankard Reist, M. and Bray, A. (eds.) (2011). </w:t>
      </w:r>
      <w:r w:rsidRPr="00666012">
        <w:rPr>
          <w:rFonts w:ascii="Arial" w:eastAsia="Arial" w:hAnsi="Arial" w:cs="Arial"/>
          <w:i/>
          <w:iCs/>
          <w:color w:val="000000" w:themeColor="text1"/>
        </w:rPr>
        <w:t>Big Porn Inc: Exposing the Harms of the Global Pornography Industry.</w:t>
      </w:r>
      <w:r w:rsidRPr="00666012">
        <w:rPr>
          <w:rFonts w:ascii="Arial" w:eastAsia="Arial" w:hAnsi="Arial" w:cs="Arial"/>
          <w:color w:val="000000" w:themeColor="text1"/>
        </w:rPr>
        <w:t xml:space="preserve"> Spinifex Press.</w:t>
      </w:r>
    </w:p>
  </w:endnote>
  <w:endnote w:id="31">
    <w:p w14:paraId="54D543F4" w14:textId="71467086" w:rsidR="579D78F0" w:rsidRPr="00666012" w:rsidRDefault="579D78F0" w:rsidP="579D78F0">
      <w:pPr>
        <w:pStyle w:val="EndnoteText"/>
        <w:rPr>
          <w:rFonts w:ascii="Arial" w:hAnsi="Arial" w:cs="Arial"/>
        </w:rPr>
      </w:pPr>
      <w:r w:rsidRPr="00666012">
        <w:rPr>
          <w:rStyle w:val="EndnoteReference"/>
          <w:rFonts w:ascii="Arial" w:hAnsi="Arial" w:cs="Arial"/>
        </w:rPr>
        <w:endnoteRef/>
      </w:r>
      <w:r w:rsidRPr="00666012">
        <w:rPr>
          <w:rFonts w:ascii="Arial" w:hAnsi="Arial" w:cs="Arial"/>
        </w:rPr>
        <w:t xml:space="preserve"> </w:t>
      </w:r>
      <w:r w:rsidRPr="00666012">
        <w:rPr>
          <w:rFonts w:ascii="Arial" w:eastAsia="Arial" w:hAnsi="Arial" w:cs="Arial"/>
          <w:color w:val="000000" w:themeColor="text1"/>
        </w:rPr>
        <w:t xml:space="preserve">Fritz, N., Malic, V., Paul, B., and Zhou, Y. (2020), A descriptive analysis of the types, targets and relative frequency of aggression in mainstream pornography, </w:t>
      </w:r>
      <w:r w:rsidRPr="00666012">
        <w:rPr>
          <w:rFonts w:ascii="Arial" w:eastAsia="Arial" w:hAnsi="Arial" w:cs="Arial"/>
          <w:i/>
          <w:iCs/>
          <w:color w:val="000000" w:themeColor="text1"/>
        </w:rPr>
        <w:t>Archives of Sexual Behaviour</w:t>
      </w:r>
      <w:r w:rsidRPr="00666012">
        <w:rPr>
          <w:rFonts w:ascii="Arial" w:eastAsia="Arial" w:hAnsi="Arial" w:cs="Arial"/>
          <w:color w:val="000000" w:themeColor="text1"/>
        </w:rPr>
        <w:t>, 49(8):3041-3053.</w:t>
      </w:r>
    </w:p>
  </w:endnote>
  <w:endnote w:id="32">
    <w:p w14:paraId="0ECC6179" w14:textId="3D76B499" w:rsidR="579D78F0" w:rsidRPr="00666012" w:rsidRDefault="579D78F0" w:rsidP="579D78F0">
      <w:pPr>
        <w:pStyle w:val="EndnoteText"/>
        <w:rPr>
          <w:rFonts w:ascii="Arial" w:hAnsi="Arial" w:cs="Arial"/>
        </w:rPr>
      </w:pPr>
      <w:r w:rsidRPr="00666012">
        <w:rPr>
          <w:rStyle w:val="EndnoteReference"/>
          <w:rFonts w:ascii="Arial" w:hAnsi="Arial" w:cs="Arial"/>
        </w:rPr>
        <w:endnoteRef/>
      </w:r>
      <w:r w:rsidRPr="00666012">
        <w:rPr>
          <w:rFonts w:ascii="Arial" w:hAnsi="Arial" w:cs="Arial"/>
        </w:rPr>
        <w:t xml:space="preserve"> </w:t>
      </w:r>
      <w:r w:rsidRPr="00666012">
        <w:rPr>
          <w:rFonts w:ascii="Arial" w:eastAsia="Arial" w:hAnsi="Arial" w:cs="Arial"/>
          <w:color w:val="000000" w:themeColor="text1"/>
        </w:rPr>
        <w:t xml:space="preserve">Carrotte, E. R., Davis, A. C., and Lim, M. S. (2020). Sexual Behaviors and Violence in Pornography: Systematic Review and Narrative Synthesis of Video Content Analyses, </w:t>
      </w:r>
      <w:r w:rsidRPr="00666012">
        <w:rPr>
          <w:rFonts w:ascii="Arial" w:eastAsia="Arial" w:hAnsi="Arial" w:cs="Arial"/>
          <w:i/>
          <w:iCs/>
          <w:color w:val="000000" w:themeColor="text1"/>
        </w:rPr>
        <w:t>Journal of Medical Internet Research</w:t>
      </w:r>
      <w:r w:rsidRPr="00666012">
        <w:rPr>
          <w:rFonts w:ascii="Arial" w:eastAsia="Arial" w:hAnsi="Arial" w:cs="Arial"/>
          <w:color w:val="000000" w:themeColor="text1"/>
        </w:rPr>
        <w:t>, 22(5).</w:t>
      </w:r>
    </w:p>
  </w:endnote>
  <w:endnote w:id="33">
    <w:p w14:paraId="59AD561D" w14:textId="4BC277AF" w:rsidR="579D78F0" w:rsidRPr="00666012" w:rsidRDefault="579D78F0" w:rsidP="579D78F0">
      <w:pPr>
        <w:pStyle w:val="EndnoteText"/>
        <w:rPr>
          <w:rFonts w:ascii="Arial" w:hAnsi="Arial" w:cs="Arial"/>
        </w:rPr>
      </w:pPr>
      <w:r w:rsidRPr="00666012">
        <w:rPr>
          <w:rStyle w:val="EndnoteReference"/>
          <w:rFonts w:ascii="Arial" w:hAnsi="Arial" w:cs="Arial"/>
        </w:rPr>
        <w:endnoteRef/>
      </w:r>
      <w:r w:rsidRPr="00666012">
        <w:rPr>
          <w:rFonts w:ascii="Arial" w:hAnsi="Arial" w:cs="Arial"/>
        </w:rPr>
        <w:t xml:space="preserve"> </w:t>
      </w:r>
      <w:r w:rsidRPr="00666012">
        <w:rPr>
          <w:rFonts w:ascii="Arial" w:eastAsia="Arial" w:hAnsi="Arial" w:cs="Arial"/>
        </w:rPr>
        <w:t xml:space="preserve">Chrisafis, A. (27 Sept 2023). French equality watchdog finds 90% of online pornography abuses women. </w:t>
      </w:r>
      <w:r w:rsidRPr="00666012">
        <w:rPr>
          <w:rFonts w:ascii="Arial" w:eastAsia="Arial" w:hAnsi="Arial" w:cs="Arial"/>
          <w:i/>
          <w:iCs/>
        </w:rPr>
        <w:t>The Guardian.</w:t>
      </w:r>
      <w:r w:rsidRPr="00666012">
        <w:rPr>
          <w:rFonts w:ascii="Arial" w:eastAsia="Arial" w:hAnsi="Arial" w:cs="Arial"/>
        </w:rPr>
        <w:t xml:space="preserve"> </w:t>
      </w:r>
      <w:hyperlink r:id="rId40">
        <w:r w:rsidRPr="00666012">
          <w:rPr>
            <w:rStyle w:val="Hyperlink"/>
            <w:rFonts w:ascii="Arial" w:eastAsia="Arial" w:hAnsi="Arial" w:cs="Arial"/>
          </w:rPr>
          <w:t>https://www.theguardian.com/world/2023/sep/27/online-pornography-breaks-french-law-equality-watchdog-france</w:t>
        </w:r>
      </w:hyperlink>
      <w:r w:rsidRPr="00666012">
        <w:rPr>
          <w:rFonts w:ascii="Arial" w:eastAsia="Arial" w:hAnsi="Arial" w:cs="Arial"/>
        </w:rPr>
        <w:t xml:space="preserve"> </w:t>
      </w:r>
    </w:p>
  </w:endnote>
  <w:endnote w:id="34">
    <w:p w14:paraId="4A4E9111" w14:textId="5CC80EAE" w:rsidR="579D78F0" w:rsidRDefault="579D78F0" w:rsidP="579D78F0">
      <w:pPr>
        <w:ind w:left="-20" w:right="-20"/>
      </w:pPr>
      <w:r w:rsidRPr="00666012">
        <w:rPr>
          <w:rStyle w:val="EndnoteReference"/>
          <w:rFonts w:ascii="Arial" w:hAnsi="Arial" w:cs="Arial"/>
          <w:sz w:val="20"/>
          <w:szCs w:val="20"/>
        </w:rPr>
        <w:endnoteRef/>
      </w:r>
      <w:r w:rsidRPr="00666012">
        <w:rPr>
          <w:rFonts w:ascii="Arial" w:hAnsi="Arial" w:cs="Arial"/>
          <w:sz w:val="20"/>
          <w:szCs w:val="20"/>
        </w:rPr>
        <w:t xml:space="preserve"> </w:t>
      </w:r>
      <w:hyperlink r:id="rId41">
        <w:r w:rsidRPr="00666012">
          <w:rPr>
            <w:rStyle w:val="Hyperlink"/>
            <w:rFonts w:ascii="Arial" w:eastAsia="Arial" w:hAnsi="Arial" w:cs="Arial"/>
            <w:sz w:val="20"/>
            <w:szCs w:val="20"/>
          </w:rPr>
          <w:t>https://endsexualexploitation.org/articles/research-spotlight/in-this-industry-youre-no-longer-human/</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0828280"/>
      <w:docPartObj>
        <w:docPartGallery w:val="Page Numbers (Bottom of Page)"/>
        <w:docPartUnique/>
      </w:docPartObj>
    </w:sdtPr>
    <w:sdtContent>
      <w:p w14:paraId="7DF103F1" w14:textId="53F2AB2C" w:rsidR="00B8090A" w:rsidRDefault="00B8090A" w:rsidP="00304F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82313427"/>
      <w:docPartObj>
        <w:docPartGallery w:val="Page Numbers (Bottom of Page)"/>
        <w:docPartUnique/>
      </w:docPartObj>
    </w:sdtPr>
    <w:sdtContent>
      <w:p w14:paraId="51A5DF9B" w14:textId="46DC1DC2" w:rsidR="00B8090A" w:rsidRDefault="00B8090A" w:rsidP="00B8090A">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E680DA" w14:textId="77777777" w:rsidR="00B8090A" w:rsidRDefault="00B8090A" w:rsidP="00B8090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803471922"/>
      <w:docPartObj>
        <w:docPartGallery w:val="Page Numbers (Bottom of Page)"/>
        <w:docPartUnique/>
      </w:docPartObj>
    </w:sdtPr>
    <w:sdtContent>
      <w:p w14:paraId="5C5336E1" w14:textId="362FF128" w:rsidR="00B8090A" w:rsidRPr="00B8090A" w:rsidRDefault="00B8090A" w:rsidP="00304F3B">
        <w:pPr>
          <w:pStyle w:val="Footer"/>
          <w:framePr w:wrap="none" w:vAnchor="text" w:hAnchor="margin" w:xAlign="right" w:y="1"/>
          <w:rPr>
            <w:rStyle w:val="PageNumber"/>
            <w:sz w:val="20"/>
            <w:szCs w:val="20"/>
          </w:rPr>
        </w:pPr>
        <w:r w:rsidRPr="00B8090A">
          <w:rPr>
            <w:rStyle w:val="PageNumber"/>
            <w:sz w:val="20"/>
            <w:szCs w:val="20"/>
          </w:rPr>
          <w:fldChar w:fldCharType="begin"/>
        </w:r>
        <w:r w:rsidRPr="00B8090A">
          <w:rPr>
            <w:rStyle w:val="PageNumber"/>
            <w:sz w:val="20"/>
            <w:szCs w:val="20"/>
          </w:rPr>
          <w:instrText xml:space="preserve"> PAGE </w:instrText>
        </w:r>
        <w:r w:rsidRPr="00B8090A">
          <w:rPr>
            <w:rStyle w:val="PageNumber"/>
            <w:sz w:val="20"/>
            <w:szCs w:val="20"/>
          </w:rPr>
          <w:fldChar w:fldCharType="separate"/>
        </w:r>
        <w:r w:rsidRPr="00B8090A">
          <w:rPr>
            <w:rStyle w:val="PageNumber"/>
            <w:noProof/>
            <w:sz w:val="20"/>
            <w:szCs w:val="20"/>
          </w:rPr>
          <w:t>2</w:t>
        </w:r>
        <w:r w:rsidRPr="00B8090A">
          <w:rPr>
            <w:rStyle w:val="PageNumber"/>
            <w:sz w:val="20"/>
            <w:szCs w:val="20"/>
          </w:rPr>
          <w:fldChar w:fldCharType="end"/>
        </w:r>
      </w:p>
    </w:sdtContent>
  </w:sdt>
  <w:p w14:paraId="4EDF0956" w14:textId="6B265A9F" w:rsidR="00B8090A" w:rsidRPr="00B8090A" w:rsidRDefault="00B8090A" w:rsidP="00B8090A">
    <w:pPr>
      <w:pStyle w:val="Footer"/>
      <w:ind w:right="360"/>
      <w:rPr>
        <w:sz w:val="20"/>
        <w:szCs w:val="20"/>
      </w:rPr>
    </w:pPr>
    <w:r w:rsidRPr="00B8090A">
      <w:rPr>
        <w:sz w:val="20"/>
        <w:szCs w:val="20"/>
      </w:rPr>
      <w:t>Collective Shout - 31 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1675842742"/>
      <w:docPartObj>
        <w:docPartGallery w:val="Page Numbers (Bottom of Page)"/>
        <w:docPartUnique/>
      </w:docPartObj>
    </w:sdtPr>
    <w:sdtContent>
      <w:p w14:paraId="30733FBA" w14:textId="3C9C0554" w:rsidR="00B8090A" w:rsidRPr="00B8090A" w:rsidRDefault="00B8090A" w:rsidP="00304F3B">
        <w:pPr>
          <w:pStyle w:val="Footer"/>
          <w:framePr w:wrap="none" w:vAnchor="text" w:hAnchor="margin" w:xAlign="right" w:y="1"/>
          <w:rPr>
            <w:rStyle w:val="PageNumber"/>
            <w:sz w:val="20"/>
            <w:szCs w:val="20"/>
          </w:rPr>
        </w:pPr>
        <w:r w:rsidRPr="00B8090A">
          <w:rPr>
            <w:rStyle w:val="PageNumber"/>
            <w:sz w:val="20"/>
            <w:szCs w:val="20"/>
          </w:rPr>
          <w:fldChar w:fldCharType="begin"/>
        </w:r>
        <w:r w:rsidRPr="00B8090A">
          <w:rPr>
            <w:rStyle w:val="PageNumber"/>
            <w:sz w:val="20"/>
            <w:szCs w:val="20"/>
          </w:rPr>
          <w:instrText xml:space="preserve"> PAGE </w:instrText>
        </w:r>
        <w:r w:rsidRPr="00B8090A">
          <w:rPr>
            <w:rStyle w:val="PageNumber"/>
            <w:sz w:val="20"/>
            <w:szCs w:val="20"/>
          </w:rPr>
          <w:fldChar w:fldCharType="separate"/>
        </w:r>
        <w:r w:rsidRPr="00B8090A">
          <w:rPr>
            <w:rStyle w:val="PageNumber"/>
            <w:noProof/>
            <w:sz w:val="20"/>
            <w:szCs w:val="20"/>
          </w:rPr>
          <w:t>1</w:t>
        </w:r>
        <w:r w:rsidRPr="00B8090A">
          <w:rPr>
            <w:rStyle w:val="PageNumber"/>
            <w:sz w:val="20"/>
            <w:szCs w:val="20"/>
          </w:rPr>
          <w:fldChar w:fldCharType="end"/>
        </w:r>
      </w:p>
    </w:sdtContent>
  </w:sdt>
  <w:p w14:paraId="0B655AFC" w14:textId="77777777" w:rsidR="00B8090A" w:rsidRPr="00B8090A" w:rsidRDefault="00B8090A" w:rsidP="00B8090A">
    <w:pPr>
      <w:pStyle w:val="Footer"/>
      <w:ind w:right="360"/>
      <w:rPr>
        <w:sz w:val="20"/>
        <w:szCs w:val="20"/>
      </w:rPr>
    </w:pPr>
    <w:r w:rsidRPr="00B8090A">
      <w:rPr>
        <w:sz w:val="20"/>
        <w:szCs w:val="20"/>
      </w:rPr>
      <w:t>Collective Shout - 31 January 2024</w:t>
    </w:r>
  </w:p>
  <w:p w14:paraId="5C208C9E" w14:textId="77777777" w:rsidR="00B8090A" w:rsidRDefault="00B8090A" w:rsidP="00B809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C9AC" w14:textId="77777777" w:rsidR="003F3EC7" w:rsidRDefault="003F3EC7">
      <w:pPr>
        <w:spacing w:after="0" w:line="240" w:lineRule="auto"/>
      </w:pPr>
      <w:r>
        <w:separator/>
      </w:r>
    </w:p>
  </w:footnote>
  <w:footnote w:type="continuationSeparator" w:id="0">
    <w:p w14:paraId="0E49487F" w14:textId="77777777" w:rsidR="003F3EC7" w:rsidRDefault="003F3EC7">
      <w:pPr>
        <w:spacing w:after="0" w:line="240" w:lineRule="auto"/>
      </w:pPr>
      <w:r>
        <w:continuationSeparator/>
      </w:r>
    </w:p>
  </w:footnote>
  <w:footnote w:type="continuationNotice" w:id="1">
    <w:p w14:paraId="38634A13" w14:textId="77777777" w:rsidR="003F3EC7" w:rsidRDefault="003F3E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7AA3" w14:textId="1DC4DFD7" w:rsidR="00B8090A" w:rsidRDefault="00B8090A" w:rsidP="00B8090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659C" w14:textId="63DFA7AB" w:rsidR="00B8090A" w:rsidRDefault="00B8090A" w:rsidP="00B8090A">
    <w:pPr>
      <w:pStyle w:val="Header"/>
      <w:jc w:val="center"/>
    </w:pPr>
    <w:r>
      <w:rPr>
        <w:noProof/>
      </w:rPr>
      <w:drawing>
        <wp:inline distT="0" distB="0" distL="0" distR="0" wp14:anchorId="14AD51E1" wp14:editId="582AD9C9">
          <wp:extent cx="2527300" cy="977900"/>
          <wp:effectExtent l="0" t="0" r="0" b="0"/>
          <wp:docPr id="938854257" name="Picture 93885425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854257" name="Picture 938854257"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7300" cy="9779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IZ58AitE" int2:invalidationBookmarkName="" int2:hashCode="QERwDXcf/jDjLz" int2:id="xaI53xqx">
      <int2:state int2:value="Rejected" int2:type="AugLoop_Text_Critique"/>
    </int2:bookmark>
    <int2:bookmark int2:bookmarkName="_Int_uE43MrCe" int2:invalidationBookmarkName="" int2:hashCode="uxmX+f4dhqeDk1" int2:id="kKCD8toz">
      <int2:state int2:value="Rejected" int2:type="AugLoop_Text_Critique"/>
    </int2:bookmark>
    <int2:bookmark int2:bookmarkName="_Int_UYfSffLW" int2:invalidationBookmarkName="" int2:hashCode="Yw3xlMWxCr+pXZ" int2:id="qsINcjEy">
      <int2:state int2:value="Rejected" int2:type="AugLoop_Text_Critique"/>
    </int2:bookmark>
    <int2:bookmark int2:bookmarkName="_Int_2iv5jza9" int2:invalidationBookmarkName="" int2:hashCode="R0SdZSrFOF/fg1" int2:id="OXt9CwGi">
      <int2:state int2:value="Rejected" int2:type="AugLoop_Text_Critique"/>
    </int2:bookmark>
    <int2:bookmark int2:bookmarkName="_Int_sMwT73RL" int2:invalidationBookmarkName="" int2:hashCode="fonPQ5z9//UCUe" int2:id="3a3zYVh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64C3"/>
    <w:multiLevelType w:val="multilevel"/>
    <w:tmpl w:val="C5000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E0E5A"/>
    <w:multiLevelType w:val="multilevel"/>
    <w:tmpl w:val="A78886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A6A3B"/>
    <w:multiLevelType w:val="multilevel"/>
    <w:tmpl w:val="45DA1B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571444"/>
    <w:multiLevelType w:val="multilevel"/>
    <w:tmpl w:val="4D0AF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691BB7"/>
    <w:multiLevelType w:val="multilevel"/>
    <w:tmpl w:val="0060D5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A3EBD"/>
    <w:multiLevelType w:val="multilevel"/>
    <w:tmpl w:val="393069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0D7E10"/>
    <w:multiLevelType w:val="multilevel"/>
    <w:tmpl w:val="E3AA72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1122927">
    <w:abstractNumId w:val="0"/>
  </w:num>
  <w:num w:numId="2" w16cid:durableId="1626352332">
    <w:abstractNumId w:val="5"/>
    <w:lvlOverride w:ilvl="0">
      <w:lvl w:ilvl="0">
        <w:numFmt w:val="decimal"/>
        <w:lvlText w:val="%1."/>
        <w:lvlJc w:val="left"/>
      </w:lvl>
    </w:lvlOverride>
  </w:num>
  <w:num w:numId="3" w16cid:durableId="263735583">
    <w:abstractNumId w:val="3"/>
    <w:lvlOverride w:ilvl="0">
      <w:lvl w:ilvl="0">
        <w:numFmt w:val="decimal"/>
        <w:lvlText w:val="%1."/>
        <w:lvlJc w:val="left"/>
      </w:lvl>
    </w:lvlOverride>
  </w:num>
  <w:num w:numId="4" w16cid:durableId="1463961611">
    <w:abstractNumId w:val="6"/>
    <w:lvlOverride w:ilvl="0">
      <w:lvl w:ilvl="0">
        <w:numFmt w:val="decimal"/>
        <w:lvlText w:val="%1."/>
        <w:lvlJc w:val="left"/>
      </w:lvl>
    </w:lvlOverride>
  </w:num>
  <w:num w:numId="5" w16cid:durableId="2099403600">
    <w:abstractNumId w:val="4"/>
    <w:lvlOverride w:ilvl="0">
      <w:lvl w:ilvl="0">
        <w:numFmt w:val="decimal"/>
        <w:lvlText w:val="%1."/>
        <w:lvlJc w:val="left"/>
      </w:lvl>
    </w:lvlOverride>
  </w:num>
  <w:num w:numId="6" w16cid:durableId="277955849">
    <w:abstractNumId w:val="1"/>
    <w:lvlOverride w:ilvl="0">
      <w:lvl w:ilvl="0">
        <w:numFmt w:val="decimal"/>
        <w:lvlText w:val="%1."/>
        <w:lvlJc w:val="left"/>
      </w:lvl>
    </w:lvlOverride>
  </w:num>
  <w:num w:numId="7" w16cid:durableId="1595019077">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CC"/>
    <w:rsid w:val="00007DDE"/>
    <w:rsid w:val="00081031"/>
    <w:rsid w:val="00096A3B"/>
    <w:rsid w:val="00154739"/>
    <w:rsid w:val="0017266B"/>
    <w:rsid w:val="001950E2"/>
    <w:rsid w:val="001D070C"/>
    <w:rsid w:val="001F37E1"/>
    <w:rsid w:val="001F75B0"/>
    <w:rsid w:val="0024092F"/>
    <w:rsid w:val="002F3F44"/>
    <w:rsid w:val="003653F0"/>
    <w:rsid w:val="00372B13"/>
    <w:rsid w:val="00375C1C"/>
    <w:rsid w:val="003F3EC7"/>
    <w:rsid w:val="00427B45"/>
    <w:rsid w:val="00533C61"/>
    <w:rsid w:val="00563A58"/>
    <w:rsid w:val="005C333D"/>
    <w:rsid w:val="0062626A"/>
    <w:rsid w:val="006529D3"/>
    <w:rsid w:val="00666012"/>
    <w:rsid w:val="00690D3A"/>
    <w:rsid w:val="00692790"/>
    <w:rsid w:val="006B215A"/>
    <w:rsid w:val="00712210"/>
    <w:rsid w:val="007F5D99"/>
    <w:rsid w:val="00934D0F"/>
    <w:rsid w:val="00980714"/>
    <w:rsid w:val="009C1616"/>
    <w:rsid w:val="009C1795"/>
    <w:rsid w:val="009E0FE8"/>
    <w:rsid w:val="009F6BA7"/>
    <w:rsid w:val="00A0462B"/>
    <w:rsid w:val="00A13F3E"/>
    <w:rsid w:val="00A53BAF"/>
    <w:rsid w:val="00B323CC"/>
    <w:rsid w:val="00B469BF"/>
    <w:rsid w:val="00B8090A"/>
    <w:rsid w:val="00C1072B"/>
    <w:rsid w:val="00C166C3"/>
    <w:rsid w:val="00C77293"/>
    <w:rsid w:val="00DA4533"/>
    <w:rsid w:val="00DD56B6"/>
    <w:rsid w:val="00E50040"/>
    <w:rsid w:val="00F10BE4"/>
    <w:rsid w:val="00F23A0B"/>
    <w:rsid w:val="00F343D5"/>
    <w:rsid w:val="01E39DF6"/>
    <w:rsid w:val="0A02E915"/>
    <w:rsid w:val="0C875EAA"/>
    <w:rsid w:val="0CEC6AAA"/>
    <w:rsid w:val="112FF6F3"/>
    <w:rsid w:val="134BD61B"/>
    <w:rsid w:val="19A73BCD"/>
    <w:rsid w:val="1D6FEDAA"/>
    <w:rsid w:val="28664FBB"/>
    <w:rsid w:val="32411CE3"/>
    <w:rsid w:val="34A2B59B"/>
    <w:rsid w:val="35C80053"/>
    <w:rsid w:val="41714D36"/>
    <w:rsid w:val="42783EE1"/>
    <w:rsid w:val="43601F59"/>
    <w:rsid w:val="49B9B8D0"/>
    <w:rsid w:val="56D6A5EA"/>
    <w:rsid w:val="579D78F0"/>
    <w:rsid w:val="59C3EA30"/>
    <w:rsid w:val="722AD3A4"/>
    <w:rsid w:val="731CED8B"/>
    <w:rsid w:val="7AD7924D"/>
    <w:rsid w:val="7B6AA8FD"/>
    <w:rsid w:val="7B6BC76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2260"/>
  <w15:chartTrackingRefBased/>
  <w15:docId w15:val="{FD09B2A5-942C-4F25-B952-B65EA304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3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23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3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3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3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3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3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3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3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3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323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3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3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3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3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3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3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3CC"/>
    <w:rPr>
      <w:rFonts w:eastAsiaTheme="majorEastAsia" w:cstheme="majorBidi"/>
      <w:color w:val="272727" w:themeColor="text1" w:themeTint="D8"/>
    </w:rPr>
  </w:style>
  <w:style w:type="paragraph" w:styleId="Title">
    <w:name w:val="Title"/>
    <w:basedOn w:val="Normal"/>
    <w:next w:val="Normal"/>
    <w:link w:val="TitleChar"/>
    <w:uiPriority w:val="10"/>
    <w:qFormat/>
    <w:rsid w:val="00B32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3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3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3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3CC"/>
    <w:pPr>
      <w:spacing w:before="160"/>
      <w:jc w:val="center"/>
    </w:pPr>
    <w:rPr>
      <w:i/>
      <w:iCs/>
      <w:color w:val="404040" w:themeColor="text1" w:themeTint="BF"/>
    </w:rPr>
  </w:style>
  <w:style w:type="character" w:customStyle="1" w:styleId="QuoteChar">
    <w:name w:val="Quote Char"/>
    <w:basedOn w:val="DefaultParagraphFont"/>
    <w:link w:val="Quote"/>
    <w:uiPriority w:val="29"/>
    <w:rsid w:val="00B323CC"/>
    <w:rPr>
      <w:i/>
      <w:iCs/>
      <w:color w:val="404040" w:themeColor="text1" w:themeTint="BF"/>
    </w:rPr>
  </w:style>
  <w:style w:type="paragraph" w:styleId="ListParagraph">
    <w:name w:val="List Paragraph"/>
    <w:basedOn w:val="Normal"/>
    <w:uiPriority w:val="34"/>
    <w:qFormat/>
    <w:rsid w:val="00B323CC"/>
    <w:pPr>
      <w:ind w:left="720"/>
      <w:contextualSpacing/>
    </w:pPr>
  </w:style>
  <w:style w:type="character" w:styleId="IntenseEmphasis">
    <w:name w:val="Intense Emphasis"/>
    <w:basedOn w:val="DefaultParagraphFont"/>
    <w:uiPriority w:val="21"/>
    <w:qFormat/>
    <w:rsid w:val="00B323CC"/>
    <w:rPr>
      <w:i/>
      <w:iCs/>
      <w:color w:val="0F4761" w:themeColor="accent1" w:themeShade="BF"/>
    </w:rPr>
  </w:style>
  <w:style w:type="paragraph" w:styleId="IntenseQuote">
    <w:name w:val="Intense Quote"/>
    <w:basedOn w:val="Normal"/>
    <w:next w:val="Normal"/>
    <w:link w:val="IntenseQuoteChar"/>
    <w:uiPriority w:val="30"/>
    <w:qFormat/>
    <w:rsid w:val="00B323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3CC"/>
    <w:rPr>
      <w:i/>
      <w:iCs/>
      <w:color w:val="0F4761" w:themeColor="accent1" w:themeShade="BF"/>
    </w:rPr>
  </w:style>
  <w:style w:type="character" w:styleId="IntenseReference">
    <w:name w:val="Intense Reference"/>
    <w:basedOn w:val="DefaultParagraphFont"/>
    <w:uiPriority w:val="32"/>
    <w:qFormat/>
    <w:rsid w:val="00B323CC"/>
    <w:rPr>
      <w:b/>
      <w:bCs/>
      <w:smallCaps/>
      <w:color w:val="0F4761" w:themeColor="accent1" w:themeShade="BF"/>
      <w:spacing w:val="5"/>
    </w:rPr>
  </w:style>
  <w:style w:type="paragraph" w:styleId="Revision">
    <w:name w:val="Revision"/>
    <w:hidden/>
    <w:uiPriority w:val="99"/>
    <w:semiHidden/>
    <w:rsid w:val="00B323CC"/>
    <w:pPr>
      <w:spacing w:after="0" w:line="240" w:lineRule="auto"/>
    </w:pPr>
  </w:style>
  <w:style w:type="character" w:styleId="CommentReference">
    <w:name w:val="annotation reference"/>
    <w:basedOn w:val="DefaultParagraphFont"/>
    <w:uiPriority w:val="99"/>
    <w:semiHidden/>
    <w:unhideWhenUsed/>
    <w:rsid w:val="00B323CC"/>
    <w:rPr>
      <w:sz w:val="16"/>
      <w:szCs w:val="16"/>
    </w:rPr>
  </w:style>
  <w:style w:type="paragraph" w:styleId="CommentText">
    <w:name w:val="annotation text"/>
    <w:basedOn w:val="Normal"/>
    <w:link w:val="CommentTextChar"/>
    <w:uiPriority w:val="99"/>
    <w:unhideWhenUsed/>
    <w:rsid w:val="00B323CC"/>
    <w:pPr>
      <w:spacing w:line="240" w:lineRule="auto"/>
    </w:pPr>
    <w:rPr>
      <w:sz w:val="20"/>
      <w:szCs w:val="20"/>
    </w:rPr>
  </w:style>
  <w:style w:type="character" w:customStyle="1" w:styleId="CommentTextChar">
    <w:name w:val="Comment Text Char"/>
    <w:basedOn w:val="DefaultParagraphFont"/>
    <w:link w:val="CommentText"/>
    <w:uiPriority w:val="99"/>
    <w:rsid w:val="00B323CC"/>
    <w:rPr>
      <w:sz w:val="20"/>
      <w:szCs w:val="20"/>
    </w:rPr>
  </w:style>
  <w:style w:type="paragraph" w:styleId="CommentSubject">
    <w:name w:val="annotation subject"/>
    <w:basedOn w:val="CommentText"/>
    <w:next w:val="CommentText"/>
    <w:link w:val="CommentSubjectChar"/>
    <w:uiPriority w:val="99"/>
    <w:semiHidden/>
    <w:unhideWhenUsed/>
    <w:rsid w:val="00B323CC"/>
    <w:rPr>
      <w:b/>
      <w:bCs/>
    </w:rPr>
  </w:style>
  <w:style w:type="character" w:customStyle="1" w:styleId="CommentSubjectChar">
    <w:name w:val="Comment Subject Char"/>
    <w:basedOn w:val="CommentTextChar"/>
    <w:link w:val="CommentSubject"/>
    <w:uiPriority w:val="99"/>
    <w:semiHidden/>
    <w:rsid w:val="00B323CC"/>
    <w:rPr>
      <w:b/>
      <w:bCs/>
      <w:sz w:val="20"/>
      <w:szCs w:val="20"/>
    </w:rPr>
  </w:style>
  <w:style w:type="character" w:styleId="Hyperlink">
    <w:name w:val="Hyperlink"/>
    <w:basedOn w:val="DefaultParagraphFont"/>
    <w:uiPriority w:val="99"/>
    <w:unhideWhenUsed/>
    <w:rsid w:val="00B323CC"/>
    <w:rPr>
      <w:color w:val="467886" w:themeColor="hyperlink"/>
      <w:u w:val="single"/>
    </w:rPr>
  </w:style>
  <w:style w:type="character" w:styleId="UnresolvedMention">
    <w:name w:val="Unresolved Mention"/>
    <w:basedOn w:val="DefaultParagraphFont"/>
    <w:uiPriority w:val="99"/>
    <w:semiHidden/>
    <w:unhideWhenUsed/>
    <w:rsid w:val="00B323CC"/>
    <w:rPr>
      <w:color w:val="605E5C"/>
      <w:shd w:val="clear" w:color="auto" w:fill="E1DFDD"/>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F23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A0B"/>
  </w:style>
  <w:style w:type="paragraph" w:styleId="Footer">
    <w:name w:val="footer"/>
    <w:basedOn w:val="Normal"/>
    <w:link w:val="FooterChar"/>
    <w:uiPriority w:val="99"/>
    <w:unhideWhenUsed/>
    <w:rsid w:val="00F23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A0B"/>
  </w:style>
  <w:style w:type="character" w:styleId="PageNumber">
    <w:name w:val="page number"/>
    <w:basedOn w:val="DefaultParagraphFont"/>
    <w:uiPriority w:val="99"/>
    <w:semiHidden/>
    <w:unhideWhenUsed/>
    <w:rsid w:val="00B80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63070">
      <w:bodyDiv w:val="1"/>
      <w:marLeft w:val="0"/>
      <w:marRight w:val="0"/>
      <w:marTop w:val="0"/>
      <w:marBottom w:val="0"/>
      <w:divBdr>
        <w:top w:val="none" w:sz="0" w:space="0" w:color="auto"/>
        <w:left w:val="none" w:sz="0" w:space="0" w:color="auto"/>
        <w:bottom w:val="none" w:sz="0" w:space="0" w:color="auto"/>
        <w:right w:val="none" w:sz="0" w:space="0" w:color="auto"/>
      </w:divBdr>
    </w:div>
    <w:div w:id="193674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unherd.com/2020/07/how-authorities-in-leeds-enable-paid-rape/" TargetMode="Externa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s://www.sbs.com.au/news/article/gangs-accused-of-preying-on-state-wards/z540xsgeq" TargetMode="External"/><Relationship Id="rId18" Type="http://schemas.openxmlformats.org/officeDocument/2006/relationships/hyperlink" Target="https://www.collectiveshout.org/mens_paid_sexual_access_approved_by_vic_gov" TargetMode="External"/><Relationship Id="rId26" Type="http://schemas.openxmlformats.org/officeDocument/2006/relationships/hyperlink" Target="http://news.bbc.co.uk/2/hi/asia-pacific/7282711.stm" TargetMode="External"/><Relationship Id="rId39" Type="http://schemas.openxmlformats.org/officeDocument/2006/relationships/hyperlink" Target="https://www.collectiveshout.org/tags/open_letter" TargetMode="External"/><Relationship Id="rId21" Type="http://schemas.openxmlformats.org/officeDocument/2006/relationships/hyperlink" Target="https://www.abc.net.au/listen/programs/religionandethicsreport/caroline-norma/13291858" TargetMode="External"/><Relationship Id="rId34" Type="http://schemas.openxmlformats.org/officeDocument/2006/relationships/hyperlink" Target="https://prostitutionresearch.com/links-between-pornography-and-prostitution/" TargetMode="External"/><Relationship Id="rId7" Type="http://schemas.openxmlformats.org/officeDocument/2006/relationships/hyperlink" Target="https://www.theguardian.com/commentisfree/2023/apr/04/smart-tech-domestic-abusers-women?CMP=share_btn_tw" TargetMode="External"/><Relationship Id="rId2" Type="http://schemas.openxmlformats.org/officeDocument/2006/relationships/hyperlink" Target="https://assets.nationbuilder.com/collectiveshout/pages/7567/attachments/original/1683695490/UN_Technology_facilitating_and_preventing_contemporary_forms_of_slavery.pdf?1683695490" TargetMode="External"/><Relationship Id="rId16" Type="http://schemas.openxmlformats.org/officeDocument/2006/relationships/hyperlink" Target="https://www.collectiveshout.org/side_hustles_and_sexual_exploitation" TargetMode="External"/><Relationship Id="rId20" Type="http://schemas.openxmlformats.org/officeDocument/2006/relationships/hyperlink" Target="https://www.abc.net.au/listen/programs/religionandethicsreport/caroline-norma/13291858" TargetMode="External"/><Relationship Id="rId29" Type="http://schemas.openxmlformats.org/officeDocument/2006/relationships/hyperlink" Target="https://kirby.unsw.edu.au/sites/default/files/kirby/report/SHP_NSW-Sex-Industry-Report-2012.pdf" TargetMode="External"/><Relationship Id="rId41" Type="http://schemas.openxmlformats.org/officeDocument/2006/relationships/hyperlink" Target="https://endsexualexploitation.org/articles/research-spotlight/in-this-industry-youre-no-longer-human/" TargetMode="External"/><Relationship Id="rId1" Type="http://schemas.openxmlformats.org/officeDocument/2006/relationships/hyperlink" Target="https://d3n8a8pro7vhmx.cloudfront.net/projectrespect/pages/15/attachments/original/1504666071/01062017_Position_Statement_Illegal_Brothels_-_FINAL.pdf?1504666071" TargetMode="External"/><Relationship Id="rId6" Type="http://schemas.openxmlformats.org/officeDocument/2006/relationships/hyperlink" Target="https://theaverycenter.org/wp-content/uploads/2021/12/OnlyFans-A-Case-Study-of-Exploitation-in-the-Digital-Age-1.pdf?mc_cid=7e71df3722&amp;mc_eid=96714ff349" TargetMode="External"/><Relationship Id="rId11" Type="http://schemas.openxmlformats.org/officeDocument/2006/relationships/hyperlink" Target="http://www.collectiveshout.org" TargetMode="External"/><Relationship Id="rId24" Type="http://schemas.openxmlformats.org/officeDocument/2006/relationships/hyperlink" Target="https://www.illawarramercury.com.au/story/2197870/brothel-owner-guilty-of-molesting-girl/" TargetMode="External"/><Relationship Id="rId32" Type="http://schemas.openxmlformats.org/officeDocument/2006/relationships/hyperlink" Target="https://www.state.gov/reports/2023-trafficking-in-persons-report/australia/" TargetMode="External"/><Relationship Id="rId37" Type="http://schemas.openxmlformats.org/officeDocument/2006/relationships/hyperlink" Target="https://www.dss.gov.au/ending-violence" TargetMode="External"/><Relationship Id="rId40" Type="http://schemas.openxmlformats.org/officeDocument/2006/relationships/hyperlink" Target="https://www.theguardian.com/world/2023/sep/27/online-pornography-breaks-french-law-equality-watchdog-france" TargetMode="External"/><Relationship Id="rId5" Type="http://schemas.openxmlformats.org/officeDocument/2006/relationships/hyperlink" Target="https://assets.nationbuilder.com/collectiveshout/pages/7567/attachments/original/1683695490/UN_Technology_facilitating_and_preventing_contemporary_forms_of_slavery.pdf?1683695490" TargetMode="External"/><Relationship Id="rId15" Type="http://schemas.openxmlformats.org/officeDocument/2006/relationships/hyperlink" Target="https://doi.org/10.52372/kjps26302" TargetMode="External"/><Relationship Id="rId23" Type="http://schemas.openxmlformats.org/officeDocument/2006/relationships/hyperlink" Target="https://dailytelegraph.com.au/news/nsw/sex-addict-surgeon-dr-suresh-nair-will-be-deported/news-story/a6e8685d10426414bd60fe9c5aa4a4b1" TargetMode="External"/><Relationship Id="rId28" Type="http://schemas.openxmlformats.org/officeDocument/2006/relationships/hyperlink" Target="https://doi.org/10.1177/0886260519884694" TargetMode="External"/><Relationship Id="rId36" Type="http://schemas.openxmlformats.org/officeDocument/2006/relationships/hyperlink" Target="https://www.dss.gov.au/ending-violence" TargetMode="External"/><Relationship Id="rId10" Type="http://schemas.openxmlformats.org/officeDocument/2006/relationships/hyperlink" Target="https://parliament.nt.gov.au/__data/assets/pdf_file/0007/745333/Submission-44-Andrea-Tokaji.pdf" TargetMode="External"/><Relationship Id="rId19" Type="http://schemas.openxmlformats.org/officeDocument/2006/relationships/hyperlink" Target="https://journals.sagepub.com/doi/pdf/10.1177/0971852416667885?casa_token=cnl9oIxoPKsAAAAA:WSFt82qdoMbS08wXTjiPsGe2gtnn8LJiCveFxeYbSg-WrJ26qLJU9RQ2Q2JRoSHyvPSeD1eYX49rlw" TargetMode="External"/><Relationship Id="rId31" Type="http://schemas.openxmlformats.org/officeDocument/2006/relationships/hyperlink" Target="https://www.theage.com.au/politics/federal/trafficked-women-shunted-like-cattle-around-australia-for-sex-work-20221018-p5bqnd.html" TargetMode="External"/><Relationship Id="rId4" Type="http://schemas.openxmlformats.org/officeDocument/2006/relationships/hyperlink" Target="https://www.sbs.com.au/language/thai/en/article/the-majority-of-illegal-brothels-are-massage-shops-say-police/x1lzv7ov9" TargetMode="External"/><Relationship Id="rId9" Type="http://schemas.openxmlformats.org/officeDocument/2006/relationships/hyperlink" Target="https://assets.nationbuilder.com/collectiveshout/pages/7567/attachments/original/1683695490/UN_Technology_facilitating_and_preventing_contemporary_forms_of_slavery.pdf?1683695490" TargetMode="External"/><Relationship Id="rId14" Type="http://schemas.openxmlformats.org/officeDocument/2006/relationships/hyperlink" Target="https://www.abc.net.au/religion/australia-outsourcing-sexual-abuse-to-asian-women/13284728" TargetMode="External"/><Relationship Id="rId22" Type="http://schemas.openxmlformats.org/officeDocument/2006/relationships/hyperlink" Target="https://www.theguardian.com/australia-news/2019/aug/14/michaela-dunn-identified-as-victim-who-died-in-sydney-stabbing-attack" TargetMode="External"/><Relationship Id="rId27" Type="http://schemas.openxmlformats.org/officeDocument/2006/relationships/hyperlink" Target="http://www.brisbanetimes.com.au/nsw/jennifer-weatherstone-linked-juanita-nielsen-to-brothel-during-court-case-over-14yearold-sex-worker-20131216-2zgwt.html" TargetMode="External"/><Relationship Id="rId30" Type="http://schemas.openxmlformats.org/officeDocument/2006/relationships/hyperlink" Target="https://www.abc.net.au/religion/south-australia-parliament-sex-work-hearing-survivor-voices/103374298?fbclid=IwAR3T14V04mJcS-7XvM67_zrEAoXHeSvApzxiv-wRbZHvSFN_x39rQyxdIFs" TargetMode="External"/><Relationship Id="rId35" Type="http://schemas.openxmlformats.org/officeDocument/2006/relationships/hyperlink" Target="https://culturereframed.org/connecting-pornography-and-prostitution/" TargetMode="External"/><Relationship Id="rId8" Type="http://schemas.openxmlformats.org/officeDocument/2006/relationships/hyperlink" Target="https://assets.nationbuilder.com/collectiveshout/pages/7567/attachments/original/1683695490/UN_Technology_facilitating_and_preventing_contemporary_forms_of_slavery.pdf?1683695490" TargetMode="External"/><Relationship Id="rId3" Type="http://schemas.openxmlformats.org/officeDocument/2006/relationships/hyperlink" Target="https://apo.org.au/node/99476" TargetMode="External"/><Relationship Id="rId12" Type="http://schemas.openxmlformats.org/officeDocument/2006/relationships/hyperlink" Target="https://pursuit.unimelb.edu.au/articles/we-must-act-now-to-stop-child-sexual-exploitation-in-residential-care" TargetMode="External"/><Relationship Id="rId17" Type="http://schemas.openxmlformats.org/officeDocument/2006/relationships/hyperlink" Target="http://www.collectiveshout.org/submission_decriminalising_sex_work_vic_august_2021" TargetMode="External"/><Relationship Id="rId25" Type="http://schemas.openxmlformats.org/officeDocument/2006/relationships/hyperlink" Target="https://www.smh.com.au/national/nsw/chippendale-victim-storms-out-of-court-as-teen-jailed-for-setting-her-alight-in-alley-20140818-105b4m.html" TargetMode="External"/><Relationship Id="rId33" Type="http://schemas.openxmlformats.org/officeDocument/2006/relationships/hyperlink" Target="https://assets.nationbuilder.com/collectiveshout/pages/7510/attachments/original/1671771626/Inquiry_into_the_rights_of_women_and_children.pdf?1671771626" TargetMode="External"/><Relationship Id="rId38" Type="http://schemas.openxmlformats.org/officeDocument/2006/relationships/hyperlink" Target="https://www.collectiveshout.org/tags/open_lett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Collective Shout</Contributor>
    <Filename xmlns="d42e65b2-cf21-49c1-b27d-d23f90380c0e" xsi:nil="true"/>
  </documentManagement>
</p:properties>
</file>

<file path=customXml/itemProps1.xml><?xml version="1.0" encoding="utf-8"?>
<ds:datastoreItem xmlns:ds="http://schemas.openxmlformats.org/officeDocument/2006/customXml" ds:itemID="{2BF3A22E-BA2E-4FF6-80E4-E2B6F48D74B2}"/>
</file>

<file path=customXml/itemProps2.xml><?xml version="1.0" encoding="utf-8"?>
<ds:datastoreItem xmlns:ds="http://schemas.openxmlformats.org/officeDocument/2006/customXml" ds:itemID="{8F49D330-55C5-4F55-B24B-24CC28D2EA01}"/>
</file>

<file path=customXml/itemProps3.xml><?xml version="1.0" encoding="utf-8"?>
<ds:datastoreItem xmlns:ds="http://schemas.openxmlformats.org/officeDocument/2006/customXml" ds:itemID="{7E4742F5-9CB8-4E53-8F4F-9E7A5C0CE346}"/>
</file>

<file path=docProps/app.xml><?xml version="1.0" encoding="utf-8"?>
<Properties xmlns="http://schemas.openxmlformats.org/officeDocument/2006/extended-properties" xmlns:vt="http://schemas.openxmlformats.org/officeDocument/2006/docPropsVTypes">
  <Template>Normal.dotm</Template>
  <TotalTime>14</TotalTime>
  <Pages>7</Pages>
  <Words>1587</Words>
  <Characters>9047</Characters>
  <Application>Microsoft Office Word</Application>
  <DocSecurity>0</DocSecurity>
  <Lines>75</Lines>
  <Paragraphs>21</Paragraphs>
  <ScaleCrop>false</ScaleCrop>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Reist</dc:creator>
  <cp:keywords/>
  <dc:description/>
  <cp:lastModifiedBy>Bernadett Poljak</cp:lastModifiedBy>
  <cp:revision>27</cp:revision>
  <dcterms:created xsi:type="dcterms:W3CDTF">2024-01-29T06:39:00Z</dcterms:created>
  <dcterms:modified xsi:type="dcterms:W3CDTF">2024-01-31T05:23:00Z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