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en-US"/>
        </w:rPr>
        <w:t>BesD for Germany</w:t>
      </w:r>
    </w:p>
    <w:p>
      <w:pPr>
        <w:pStyle w:val="Text"/>
      </w:pPr>
    </w:p>
    <w:p>
      <w:pPr>
        <w:pStyle w:val="Text"/>
      </w:pPr>
      <w:r>
        <w:rPr>
          <w:rtl w:val="0"/>
          <w:lang w:val="en-US"/>
        </w:rPr>
        <w:t>BesD is the largest professional association in Europe that campaigns for the interests of sex workers. All areas of sex work and all genders are represented in the association. Only active and former sex workers are represented in our association. We offer exchange, empowerment, mediation of entry and exit counseling, political work and in-service counseling through workshops.</w:t>
      </w:r>
    </w:p>
    <w:p>
      <w:pPr>
        <w:pStyle w:val="Text"/>
      </w:pPr>
    </w:p>
    <w:p>
      <w:pPr>
        <w:pStyle w:val="Text"/>
      </w:pPr>
      <w:r>
        <w:rPr>
          <w:rtl w:val="0"/>
          <w:lang w:val="en-US"/>
        </w:rPr>
        <w:t>From the very beginning, one of the association's goals has been to improve the working and living conditions of sex workers and to inform and educate people about the various aspects of prostitution. The aim is to give society the media and politicians a realistic picture of sex work and thus counteract the discrimination and criminalization of people in sex work.</w:t>
      </w:r>
    </w:p>
    <w:p>
      <w:pPr>
        <w:pStyle w:val="Text"/>
      </w:pPr>
    </w:p>
    <w:p>
      <w:pPr>
        <w:pStyle w:val="Text"/>
      </w:pPr>
      <w:r>
        <w:rPr>
          <w:rtl w:val="0"/>
          <w:lang w:val="en-US"/>
        </w:rPr>
        <w:t>At the moment, unfortunately, almost 100% of our energies are tied up in political work against the Nordic model. The threat of punishing clients in Germany based on the Swedish model (Nordic model) is already leading to existential fears among those affected, a halt to investment among operators and more stigma in society due to the public political debate. This plan is tantamount to a professional ban and, as demonstrated in the attached study, will have a fundamentally negative impact on the lives of volunteer sex workers and victims of human trafficking for the purpose of sexual exploitation. This is not just a vague prediction, but can be attested to by prostitutes with many years of professional experience. These people were familiar with prostitution before the ProstSchG and in Corona times, when there was an indirect ban on buying sex.</w:t>
      </w:r>
    </w:p>
    <w:p>
      <w:pPr>
        <w:pStyle w:val="Text"/>
      </w:pPr>
    </w:p>
    <w:p>
      <w:pPr>
        <w:pStyle w:val="Text"/>
      </w:pPr>
    </w:p>
    <w:p>
      <w:pPr>
        <w:pStyle w:val="Text"/>
      </w:pPr>
      <w:r>
        <w:rPr>
          <w:rtl w:val="0"/>
          <w:lang w:val="en-US"/>
        </w:rPr>
        <w:t>Facts about the legal and political situation in Germany</w:t>
      </w:r>
    </w:p>
    <w:p>
      <w:pPr>
        <w:pStyle w:val="Text"/>
      </w:pPr>
    </w:p>
    <w:p>
      <w:pPr>
        <w:pStyle w:val="Text"/>
      </w:pPr>
      <w:r>
        <w:rPr>
          <w:rtl w:val="0"/>
          <w:lang w:val="en-US"/>
        </w:rPr>
        <w:t>As of 2022, 28,280 registered people work in prostitution in Germany. The total number of prostitutes in Germany is unknown and subject to estimates. One fifth of registered prostitutes are German nationals. The three most common foreign nationalities of prostitutes were Romanian with 9,870 (35% of all registered prostitutes), Bulgarian with 3,140 (11%) and Spanish with 1,760 (6%). The number of prostitutes from Ukraine has increased significantly: at the end of 2022, 470 Ukrainian prostitutes were registered. At the end of 2021, there were 180. The proportion of Ukrainian prostitutes among all registered prostitutes rose from 0.8% at the end of 2021 to 1.7% at the end of 2022. 76% were between 21 and 44 years old. 5,870 or 21% were 45 years or older and 1,050 (4%) were between 18 and 20 years old. 92% of the prostitution businesses registered at the end of 2022 were prostitution establishments (e.g. brothels). Prostitution agencies accounted for 5 % of permits, and prostitution vehicles and events together accounted for 3 %.</w:t>
      </w:r>
    </w:p>
    <w:p>
      <w:pPr>
        <w:pStyle w:val="Text"/>
      </w:pPr>
    </w:p>
    <w:p>
      <w:pPr>
        <w:pStyle w:val="Text"/>
      </w:pPr>
      <w:r>
        <w:rPr>
          <w:rtl w:val="0"/>
          <w:lang w:val="de-DE"/>
        </w:rPr>
        <w:t>(Source https://www.destatis.de/DE/Presse/Pressemitteilungen/2023/09/PD23_368_228.html)</w:t>
      </w:r>
    </w:p>
    <w:p>
      <w:pPr>
        <w:pStyle w:val="Text"/>
      </w:pPr>
    </w:p>
    <w:p>
      <w:pPr>
        <w:pStyle w:val="Text"/>
      </w:pPr>
      <w:r>
        <w:rPr>
          <w:rtl w:val="0"/>
          <w:lang w:val="en-US"/>
        </w:rPr>
        <w:t xml:space="preserve">Most people in prostitution work in brothels or as escorts. In principle, every person offering sexual services in Germany is obliged to register under the ProstSchG. For women from abroad, this work is often organized through their places of work. Every prostitution establishment must be registered in Germany and is subject to official controls (health check, tax, etc </w:t>
      </w:r>
      <w:r>
        <w:rPr>
          <w:rtl w:val="0"/>
        </w:rPr>
        <w:t>…</w:t>
      </w:r>
      <w:r>
        <w:rPr>
          <w:rtl w:val="0"/>
        </w:rPr>
        <w:t>).</w:t>
      </w:r>
    </w:p>
    <w:p>
      <w:pPr>
        <w:pStyle w:val="Text"/>
      </w:pPr>
    </w:p>
    <w:p>
      <w:pPr>
        <w:pStyle w:val="Text"/>
      </w:pPr>
      <w:r>
        <w:rPr>
          <w:rtl w:val="0"/>
          <w:lang w:val="en-US"/>
        </w:rPr>
        <w:t>Sex workers, if they are legally registered, are subject to the ProstSchG. This law includes, for example, a condom obligation and many requirements for the operators of prostitution establishments, as well as the possibility of legally claiming wages.</w:t>
      </w:r>
    </w:p>
    <w:p>
      <w:pPr>
        <w:pStyle w:val="Text"/>
      </w:pPr>
    </w:p>
    <w:p>
      <w:pPr>
        <w:pStyle w:val="Text"/>
      </w:pPr>
      <w:r>
        <w:rPr>
          <w:rtl w:val="0"/>
          <w:lang w:val="en-US"/>
        </w:rPr>
        <w:t xml:space="preserve">The Prostitution Protection Act is a well-intentioned start that should definitely be expanded, but in our view it is still too far removed from our real and diverse everyday lives. We at BesD are eagerly awaiting the evaluation by the Federal Ministry of Society. By July 1, 2025, the ministry will evaluate the effects of the law on a scientific basis with the involvement of practical application and a scientific expert appointed in agreement with the German Bundestag. Only after the evaluation provided for by law can a well-founded assessment be made as to whether and how the intended objectives have been achieved through the introduction of the Prostitution Protection Act and where there may be a need for further regulation. </w:t>
      </w:r>
    </w:p>
    <w:p>
      <w:pPr>
        <w:pStyle w:val="Text"/>
      </w:pPr>
    </w:p>
    <w:p>
      <w:pPr>
        <w:pStyle w:val="Text"/>
      </w:pPr>
      <w:r>
        <w:rPr>
          <w:rtl w:val="0"/>
          <w:lang w:val="de-DE"/>
        </w:rPr>
        <w:t>(https://www.bmfsfj.de/bmfsfj/themen/gleichstellung/frauen-vor-gewalt-schuetzen/prostituiertenschutzgesetz/gesetzliche-evaluation-186940)</w:t>
      </w:r>
    </w:p>
    <w:p>
      <w:pPr>
        <w:pStyle w:val="Text"/>
      </w:pPr>
    </w:p>
    <w:p>
      <w:pPr>
        <w:pStyle w:val="Text"/>
      </w:pPr>
      <w:r>
        <w:rPr>
          <w:rStyle w:val="Strong"/>
          <w:rtl w:val="0"/>
          <w:lang w:val="en-US"/>
        </w:rPr>
        <w:t>We, the largest professional association of sex workers in Europe, support the demands of the Human Rights Council Working Group on discrimination against women and girls of WHO Amnesty International and all active sex workers worldwide and jointly call for the complete decriminalization of voluntary adult sex work.</w:t>
      </w:r>
    </w:p>
    <w:p>
      <w:pPr>
        <w:pStyle w:val="Text"/>
        <w:rPr>
          <w:rStyle w:val="Strong"/>
        </w:rPr>
      </w:pPr>
    </w:p>
    <w:p>
      <w:pPr>
        <w:pStyle w:val="Text"/>
      </w:pPr>
      <w:r>
        <w:rPr>
          <w:rtl w:val="0"/>
          <w:lang w:val="en-US"/>
        </w:rPr>
        <w:t>We demand in Germany</w:t>
      </w:r>
    </w:p>
    <w:p>
      <w:pPr>
        <w:pStyle w:val="Text"/>
      </w:pPr>
      <w:r>
        <w:rPr>
          <w:rtl w:val="0"/>
          <w:lang w:val="en-US"/>
        </w:rPr>
        <w:t xml:space="preserve">- Legal recognition </w:t>
      </w:r>
    </w:p>
    <w:p>
      <w:pPr>
        <w:pStyle w:val="Text"/>
      </w:pPr>
    </w:p>
    <w:p>
      <w:pPr>
        <w:pStyle w:val="Text"/>
      </w:pPr>
      <w:r>
        <w:rPr>
          <w:rtl w:val="0"/>
          <w:lang w:val="en-US"/>
        </w:rPr>
        <w:t>Legal recognition means that all aspects of sex work are recognized as a consensual exchange of money or other material goods for erotic and sexual services. For legal recognition to occur, sex work must first be decriminalized.</w:t>
      </w:r>
    </w:p>
    <w:p>
      <w:pPr>
        <w:pStyle w:val="Text"/>
      </w:pPr>
    </w:p>
    <w:p>
      <w:pPr>
        <w:pStyle w:val="Text"/>
      </w:pPr>
      <w:r>
        <w:rPr>
          <w:rtl w:val="0"/>
          <w:lang w:val="en-US"/>
        </w:rPr>
        <w:t>The professional association demands the recognition of sex work as a legitimate occupation and occupational health and safety measures developed together with representatives of the industry.</w:t>
      </w:r>
    </w:p>
    <w:p>
      <w:pPr>
        <w:pStyle w:val="Text"/>
      </w:pPr>
    </w:p>
    <w:p>
      <w:pPr>
        <w:pStyle w:val="Text"/>
      </w:pPr>
      <w:r>
        <w:rPr>
          <w:rtl w:val="0"/>
          <w:lang w:val="en-US"/>
        </w:rPr>
        <w:t>We oppose all efforts that conflate consensual prostitution and human trafficking, as is the case in the Nordic model. This results in police resources, which are already inadequate for investigating human trafficking, being wasted on investigating consensual sex work. Since all sex work is illegal under the Nordic model, it will no longer be possible to tell who is being forced to sell sex and who is doing it consensually.</w:t>
      </w:r>
    </w:p>
    <w:p>
      <w:pPr>
        <w:pStyle w:val="Text"/>
      </w:pPr>
    </w:p>
    <w:p>
      <w:pPr>
        <w:pStyle w:val="Text"/>
      </w:pPr>
      <w:r>
        <w:rPr>
          <w:rStyle w:val="Strong"/>
          <w:rtl w:val="0"/>
          <w:lang w:val="en-US"/>
        </w:rPr>
        <w:t>The important thing to remember is that although sex workers and clients will be decriminalized, human trafficking, abuse, rape, pimping, exploitation, failure to provide assistance and forced prostitution will remain punishable.</w:t>
      </w:r>
    </w:p>
    <w:p>
      <w:pPr>
        <w:pStyle w:val="Text"/>
      </w:pPr>
    </w:p>
    <w:p>
      <w:pPr>
        <w:pStyle w:val="Text"/>
      </w:pPr>
      <w:r>
        <w:rPr>
          <w:rtl w:val="0"/>
          <w:lang w:val="en-US"/>
        </w:rPr>
        <w:t>We are clearly in favor of expanding official resources to prevent, detect and punish human trafficking.</w:t>
      </w:r>
    </w:p>
    <w:p>
      <w:pPr>
        <w:pStyle w:val="Text"/>
      </w:pPr>
    </w:p>
    <w:p>
      <w:pPr>
        <w:pStyle w:val="Text"/>
      </w:pPr>
      <w:r>
        <w:rPr>
          <w:rtl w:val="0"/>
          <w:lang w:val="en-US"/>
        </w:rPr>
        <w:t xml:space="preserve">Decriminalization enables sex workers to decide on their own profession and use the legal system to their advantage. This must be the goal of us all, across the board. </w:t>
      </w:r>
    </w:p>
    <w:p>
      <w:pPr>
        <w:pStyle w:val="Text"/>
      </w:pPr>
    </w:p>
    <w:p>
      <w:pPr>
        <w:pStyle w:val="Text"/>
      </w:pPr>
    </w:p>
    <w:p>
      <w:pPr>
        <w:pStyle w:val="Text"/>
      </w:pPr>
    </w:p>
    <w:p>
      <w:pPr>
        <w:pStyle w:val="Text"/>
      </w:pPr>
    </w:p>
    <w:p>
      <w:pPr>
        <w:pStyle w:val="Text"/>
      </w:pPr>
    </w:p>
    <w:p>
      <w:pPr>
        <w:pStyle w:val="Text"/>
      </w:pPr>
    </w:p>
    <w:p>
      <w:pPr>
        <w:pStyle w:val="Text"/>
      </w:pPr>
      <w:r>
        <w:rPr>
          <w:b w:val="1"/>
          <w:bCs w:val="1"/>
          <w:rtl w:val="0"/>
          <w:lang w:val="de-DE"/>
        </w:rPr>
        <w:t>BesD f</w:t>
      </w:r>
      <w:r>
        <w:rPr>
          <w:b w:val="1"/>
          <w:bCs w:val="1"/>
          <w:rtl w:val="0"/>
        </w:rPr>
        <w:t>ü</w:t>
      </w:r>
      <w:r>
        <w:rPr>
          <w:b w:val="1"/>
          <w:bCs w:val="1"/>
          <w:rtl w:val="0"/>
          <w:lang w:val="de-DE"/>
        </w:rPr>
        <w:t>r Deutschland</w:t>
      </w:r>
    </w:p>
    <w:p>
      <w:pPr>
        <w:pStyle w:val="Text"/>
      </w:pPr>
    </w:p>
    <w:p>
      <w:pPr>
        <w:pStyle w:val="Text"/>
      </w:pPr>
      <w:r>
        <w:rPr>
          <w:rtl w:val="0"/>
          <w:lang w:val="de-DE"/>
        </w:rPr>
        <w:t>Der BesD ist der gr</w:t>
      </w:r>
      <w:r>
        <w:rPr>
          <w:rtl w:val="0"/>
          <w:lang w:val="de-DE"/>
        </w:rPr>
        <w:t>öß</w:t>
      </w:r>
      <w:r>
        <w:rPr>
          <w:rtl w:val="0"/>
          <w:lang w:val="de-DE"/>
        </w:rPr>
        <w:t>te Berufsverband Europas, der sich f</w:t>
      </w:r>
      <w:r>
        <w:rPr>
          <w:rtl w:val="0"/>
        </w:rPr>
        <w:t>ü</w:t>
      </w:r>
      <w:r>
        <w:rPr>
          <w:rtl w:val="0"/>
          <w:lang w:val="de-DE"/>
        </w:rPr>
        <w:t>r die Belange von Sexarbeiter:innen starkmacht. Im Verein sind alle Bereiche der Sexarbeit und jedes Geschlecht vertreten. In unserem Verband sind nur aktive und ehemalige Sexworker:innen vertreten. Wir bieten Austausch, Empowerment, Vermittlung von Einstiegs- und Ausstiegsberatungen an, politische Arbeit und berufsbegleitende Beratung durch Workshops.</w:t>
      </w:r>
    </w:p>
    <w:p>
      <w:pPr>
        <w:pStyle w:val="Text"/>
      </w:pPr>
    </w:p>
    <w:p>
      <w:pPr>
        <w:pStyle w:val="Text"/>
      </w:pPr>
      <w:r>
        <w:rPr>
          <w:rtl w:val="0"/>
          <w:lang w:val="de-DE"/>
        </w:rPr>
        <w:t>Von Anfang an geh</w:t>
      </w:r>
      <w:r>
        <w:rPr>
          <w:rtl w:val="0"/>
          <w:lang w:val="sv-SE"/>
        </w:rPr>
        <w:t>ö</w:t>
      </w:r>
      <w:r>
        <w:rPr>
          <w:rtl w:val="0"/>
          <w:lang w:val="de-DE"/>
        </w:rPr>
        <w:t xml:space="preserve">rte es zu den Zielen des Verbands, die Arbeits- und Lebensbedingungen von Sexarbeiter*innen zu verbessern und </w:t>
      </w:r>
      <w:r>
        <w:rPr>
          <w:rtl w:val="0"/>
        </w:rPr>
        <w:t>ü</w:t>
      </w:r>
      <w:r>
        <w:rPr>
          <w:rtl w:val="0"/>
          <w:lang w:val="de-DE"/>
        </w:rPr>
        <w:t>ber die unterschiedlichen Aspekte von Prostitution zu informieren und aufzukl</w:t>
      </w:r>
      <w:r>
        <w:rPr>
          <w:rtl w:val="0"/>
        </w:rPr>
        <w:t>ä</w:t>
      </w:r>
      <w:r>
        <w:rPr>
          <w:rtl w:val="0"/>
          <w:lang w:val="de-DE"/>
        </w:rPr>
        <w:t>ren. Der Gesellschaft, den Medien und der Politik soll ein realistisches Bild der Sexarbeit vermittelt und so der Diskriminierung und Kriminalisierung von Menschen in der Sexarbeit entgegengewirkt werden.</w:t>
      </w:r>
    </w:p>
    <w:p>
      <w:pPr>
        <w:pStyle w:val="Text"/>
      </w:pPr>
    </w:p>
    <w:p>
      <w:pPr>
        <w:pStyle w:val="Text"/>
      </w:pPr>
      <w:r>
        <w:rPr>
          <w:rtl w:val="0"/>
          <w:lang w:val="de-DE"/>
        </w:rPr>
        <w:t>Zurzeit werden leider unsere Kr</w:t>
      </w:r>
      <w:r>
        <w:rPr>
          <w:rtl w:val="0"/>
        </w:rPr>
        <w:t>ä</w:t>
      </w:r>
      <w:r>
        <w:rPr>
          <w:rtl w:val="0"/>
          <w:lang w:val="de-DE"/>
        </w:rPr>
        <w:t>fte fast zu 100 % in politische Arbeit gegen das nordische Model gebunden. Die in Deutschland drohende Freierbestrafung nach schwedischem Vorbild (Nordisches Model) f</w:t>
      </w:r>
      <w:r>
        <w:rPr>
          <w:rtl w:val="0"/>
        </w:rPr>
        <w:t>ü</w:t>
      </w:r>
      <w:r>
        <w:rPr>
          <w:rtl w:val="0"/>
          <w:lang w:val="de-DE"/>
        </w:rPr>
        <w:t xml:space="preserve">hrt schon durch die </w:t>
      </w:r>
      <w:r>
        <w:rPr>
          <w:rtl w:val="0"/>
          <w:lang w:val="sv-SE"/>
        </w:rPr>
        <w:t>ö</w:t>
      </w:r>
      <w:r>
        <w:rPr>
          <w:rtl w:val="0"/>
          <w:lang w:val="de-DE"/>
        </w:rPr>
        <w:t>ffentliche politische Debatte zu Existenz</w:t>
      </w:r>
      <w:r>
        <w:rPr>
          <w:rtl w:val="0"/>
        </w:rPr>
        <w:t>ä</w:t>
      </w:r>
      <w:r>
        <w:rPr>
          <w:rtl w:val="0"/>
          <w:lang w:val="de-DE"/>
        </w:rPr>
        <w:t>ngsten bei Betroffenen, Investitionstopp bei Betreibern und mehr Stigma in der Gesellschaft. Dieses Vorhaben kommt einem Berufsverbot gleich und wird, wie es in der angeh</w:t>
      </w:r>
      <w:r>
        <w:rPr>
          <w:rtl w:val="0"/>
        </w:rPr>
        <w:t>ä</w:t>
      </w:r>
      <w:r>
        <w:rPr>
          <w:rtl w:val="0"/>
          <w:lang w:val="de-DE"/>
        </w:rPr>
        <w:t>ngten Studie bewiesen wird, sich grunds</w:t>
      </w:r>
      <w:r>
        <w:rPr>
          <w:rtl w:val="0"/>
        </w:rPr>
        <w:t>ä</w:t>
      </w:r>
      <w:r>
        <w:rPr>
          <w:rtl w:val="0"/>
          <w:lang w:val="de-DE"/>
        </w:rPr>
        <w:t>tzlich negativ auf das Leben von Freiwilligen Sexworker:innen und Opfern von Menschenhandel zum Zwecke der sexuellen Ausbeutung auswirken. Dies ist nicht nur eine vage Prognose, sondern kann von Prostituierten mit langen Jahren Berufserfahrung bezeugt werden. Diese Menschen kennen die Prostitution vor dem ProstSchG und in Corona Zeiten, in denen es ein indirektes Sexkaufverbot gab.</w:t>
      </w:r>
    </w:p>
    <w:p>
      <w:pPr>
        <w:pStyle w:val="Text"/>
      </w:pPr>
    </w:p>
    <w:p>
      <w:pPr>
        <w:pStyle w:val="Text"/>
      </w:pPr>
    </w:p>
    <w:p>
      <w:pPr>
        <w:pStyle w:val="Text"/>
      </w:pPr>
      <w:r>
        <w:rPr>
          <w:rtl w:val="0"/>
          <w:lang w:val="de-DE"/>
        </w:rPr>
        <w:t xml:space="preserve"> Fakten zur rechtlichen und politischen Lage in Deutschland</w:t>
      </w:r>
    </w:p>
    <w:p>
      <w:pPr>
        <w:pStyle w:val="Text"/>
      </w:pPr>
    </w:p>
    <w:p>
      <w:pPr>
        <w:pStyle w:val="Text"/>
      </w:pPr>
      <w:r>
        <w:rPr>
          <w:rtl w:val="0"/>
          <w:lang w:val="de-DE"/>
        </w:rPr>
        <w:t>In Deutschland arbeiten, Stand 2022, 28.280 angemeldete Menschen in der Prostitution. Die Gesamtzahl der Prostituierten in Deutschland ist unbekannt und Gegenstand von Sch</w:t>
      </w:r>
      <w:r>
        <w:rPr>
          <w:rtl w:val="0"/>
        </w:rPr>
        <w:t>ä</w:t>
      </w:r>
      <w:r>
        <w:rPr>
          <w:rtl w:val="0"/>
          <w:lang w:val="de-DE"/>
        </w:rPr>
        <w:t>tzungen. Ein F</w:t>
      </w:r>
      <w:r>
        <w:rPr>
          <w:rtl w:val="0"/>
        </w:rPr>
        <w:t>ü</w:t>
      </w:r>
      <w:r>
        <w:rPr>
          <w:rtl w:val="0"/>
          <w:lang w:val="de-DE"/>
        </w:rPr>
        <w:t>nftel der angemeldeten Prostituierten besitzt die deutsche Staatsangeh</w:t>
      </w:r>
      <w:r>
        <w:rPr>
          <w:rtl w:val="0"/>
          <w:lang w:val="sv-SE"/>
        </w:rPr>
        <w:t>ö</w:t>
      </w:r>
      <w:r>
        <w:rPr>
          <w:rtl w:val="0"/>
          <w:lang w:val="de-DE"/>
        </w:rPr>
        <w:t>rigkeit. Die drei h</w:t>
      </w:r>
      <w:r>
        <w:rPr>
          <w:rtl w:val="0"/>
        </w:rPr>
        <w:t>ä</w:t>
      </w:r>
      <w:r>
        <w:rPr>
          <w:rtl w:val="0"/>
          <w:lang w:val="de-DE"/>
        </w:rPr>
        <w:t>ufigsten ausl</w:t>
      </w:r>
      <w:r>
        <w:rPr>
          <w:rtl w:val="0"/>
        </w:rPr>
        <w:t>ä</w:t>
      </w:r>
      <w:r>
        <w:rPr>
          <w:rtl w:val="0"/>
          <w:lang w:val="de-DE"/>
        </w:rPr>
        <w:t>ndischen Staatsangeh</w:t>
      </w:r>
      <w:r>
        <w:rPr>
          <w:rtl w:val="0"/>
          <w:lang w:val="sv-SE"/>
        </w:rPr>
        <w:t>ö</w:t>
      </w:r>
      <w:r>
        <w:rPr>
          <w:rtl w:val="0"/>
          <w:lang w:val="de-DE"/>
        </w:rPr>
        <w:t>rigkeiten der Prostituierten waren die rum</w:t>
      </w:r>
      <w:r>
        <w:rPr>
          <w:rtl w:val="0"/>
        </w:rPr>
        <w:t>ä</w:t>
      </w:r>
      <w:r>
        <w:rPr>
          <w:rtl w:val="0"/>
          <w:lang w:val="de-DE"/>
        </w:rPr>
        <w:t xml:space="preserve">nische mit 9 870 (35 % aller angemeldeten Prostituierten), die bulgarische mit 3 140 (11 %) und die spanische mit 1 760 (6 %). Deutlich gestiegen ist die Zahl der Prostituierten aus der Ukraine: Ende 2022 waren 470 ukrainische Prostituierte angemeldet. Ende 2021 waren es 180 gewesen. Der Anteil ukrainischer an allen angemeldeten Prostituierten stieg von 0,8 % zum Jahresende 2021 auf 1,7 % Ende 2022. 76 % waren zwischen 21 und 44 Jahre alt. 5 870 oder 21 % waren 45 Jahre oder </w:t>
      </w:r>
      <w:r>
        <w:rPr>
          <w:rtl w:val="0"/>
        </w:rPr>
        <w:t>ä</w:t>
      </w:r>
      <w:r>
        <w:rPr>
          <w:rtl w:val="0"/>
          <w:lang w:val="de-DE"/>
        </w:rPr>
        <w:t>lter und 1 050 (4 %) waren zwischen 18 und 20 Jahren alt. Bei 92 % der Ende 2022 gemeldeten Prostitutionsgewerbe handelte es sich um Prostitutionsst</w:t>
      </w:r>
      <w:r>
        <w:rPr>
          <w:rtl w:val="0"/>
        </w:rPr>
        <w:t>ä</w:t>
      </w:r>
      <w:r>
        <w:rPr>
          <w:rtl w:val="0"/>
          <w:lang w:val="de-DE"/>
        </w:rPr>
        <w:t>tten (zum Beispiel Bordelle). Auf Prostitutionsvermittlungen entfielen 5 % der Erlaubnisse, auf Prostitutionsfahrzeuge und -veranstaltungen zusammen 3 %.</w:t>
      </w:r>
    </w:p>
    <w:p>
      <w:pPr>
        <w:pStyle w:val="Text"/>
      </w:pPr>
    </w:p>
    <w:p>
      <w:pPr>
        <w:pStyle w:val="Text"/>
      </w:pPr>
      <w:r>
        <w:rPr>
          <w:rtl w:val="0"/>
          <w:lang w:val="de-DE"/>
        </w:rPr>
        <w:t>(Quelle https://www.destatis.de/DE/Presse/Pressemitteilungen/2023/09/PD23_368_228.html)</w:t>
      </w:r>
    </w:p>
    <w:p>
      <w:pPr>
        <w:pStyle w:val="Text"/>
      </w:pPr>
    </w:p>
    <w:p>
      <w:pPr>
        <w:pStyle w:val="Text"/>
      </w:pPr>
      <w:r>
        <w:rPr>
          <w:rtl w:val="0"/>
          <w:lang w:val="de-DE"/>
        </w:rPr>
        <w:t>Die meisten Menschen in der Prostitution arbeiten in Bordellen, Laufh</w:t>
      </w:r>
      <w:r>
        <w:rPr>
          <w:rtl w:val="0"/>
        </w:rPr>
        <w:t>ä</w:t>
      </w:r>
      <w:r>
        <w:rPr>
          <w:rtl w:val="0"/>
          <w:lang w:val="de-DE"/>
        </w:rPr>
        <w:t>usern oder als Escort. Grunds</w:t>
      </w:r>
      <w:r>
        <w:rPr>
          <w:rtl w:val="0"/>
        </w:rPr>
        <w:t>ä</w:t>
      </w:r>
      <w:r>
        <w:rPr>
          <w:rtl w:val="0"/>
          <w:lang w:val="de-DE"/>
        </w:rPr>
        <w:t>tzlich ist jeder Mensch, der sexuelle Dienstleistung in Deutschland anbiete, verpflichtet nach dem ProstSchG, sich anzumelden. F</w:t>
      </w:r>
      <w:r>
        <w:rPr>
          <w:rtl w:val="0"/>
        </w:rPr>
        <w:t>ü</w:t>
      </w:r>
      <w:r>
        <w:rPr>
          <w:rtl w:val="0"/>
          <w:lang w:val="de-DE"/>
        </w:rPr>
        <w:t>r Frauen aus dem Ausland wird h</w:t>
      </w:r>
      <w:r>
        <w:rPr>
          <w:rtl w:val="0"/>
        </w:rPr>
        <w:t>ä</w:t>
      </w:r>
      <w:r>
        <w:rPr>
          <w:rtl w:val="0"/>
          <w:lang w:val="de-DE"/>
        </w:rPr>
        <w:t xml:space="preserve">ufig diese Arbeit </w:t>
      </w:r>
      <w:r>
        <w:rPr>
          <w:rtl w:val="0"/>
        </w:rPr>
        <w:t>ü</w:t>
      </w:r>
      <w:r>
        <w:rPr>
          <w:rtl w:val="0"/>
          <w:lang w:val="de-DE"/>
        </w:rPr>
        <w:t>ber ihre Arbeitsst</w:t>
      </w:r>
      <w:r>
        <w:rPr>
          <w:rtl w:val="0"/>
        </w:rPr>
        <w:t>ä</w:t>
      </w:r>
      <w:r>
        <w:rPr>
          <w:rtl w:val="0"/>
          <w:lang w:val="de-DE"/>
        </w:rPr>
        <w:t>tten organisiert. Jede Prostitutionsst</w:t>
      </w:r>
      <w:r>
        <w:rPr>
          <w:rtl w:val="0"/>
        </w:rPr>
        <w:t>ä</w:t>
      </w:r>
      <w:r>
        <w:rPr>
          <w:rtl w:val="0"/>
          <w:lang w:val="de-DE"/>
        </w:rPr>
        <w:t>tte muss in Deutschland gemeldet werden und unterliegt beh</w:t>
      </w:r>
      <w:r>
        <w:rPr>
          <w:rtl w:val="0"/>
          <w:lang w:val="sv-SE"/>
        </w:rPr>
        <w:t>ö</w:t>
      </w:r>
      <w:r>
        <w:rPr>
          <w:rtl w:val="0"/>
          <w:lang w:val="de-DE"/>
        </w:rPr>
        <w:t>rdlichen Kontrollen (Gesundheitspr</w:t>
      </w:r>
      <w:r>
        <w:rPr>
          <w:rtl w:val="0"/>
        </w:rPr>
        <w:t>ü</w:t>
      </w:r>
      <w:r>
        <w:rPr>
          <w:rtl w:val="0"/>
          <w:lang w:val="de-DE"/>
        </w:rPr>
        <w:t xml:space="preserve">fung, Steuer etc </w:t>
      </w:r>
      <w:r>
        <w:rPr>
          <w:rtl w:val="0"/>
        </w:rPr>
        <w:t>…</w:t>
      </w:r>
      <w:r>
        <w:rPr>
          <w:rtl w:val="0"/>
        </w:rPr>
        <w:t>).</w:t>
      </w:r>
    </w:p>
    <w:p>
      <w:pPr>
        <w:pStyle w:val="Text"/>
      </w:pPr>
    </w:p>
    <w:p>
      <w:pPr>
        <w:pStyle w:val="Text"/>
      </w:pPr>
      <w:r>
        <w:rPr>
          <w:rtl w:val="0"/>
          <w:lang w:val="de-DE"/>
        </w:rPr>
        <w:t>Sexarbeiterinnen, so sie legal angemeldet sind, unterliegen dem ProstSchG. In diesem Gesetz ist z.Bsp. eine Kondompflicht verankert und viele Auflagen an die Betreiber von Prostitutionsst</w:t>
      </w:r>
      <w:r>
        <w:rPr>
          <w:rtl w:val="0"/>
        </w:rPr>
        <w:t>ä</w:t>
      </w:r>
      <w:r>
        <w:rPr>
          <w:rtl w:val="0"/>
          <w:lang w:val="de-DE"/>
        </w:rPr>
        <w:t>tten sowie die M</w:t>
      </w:r>
      <w:r>
        <w:rPr>
          <w:rtl w:val="0"/>
          <w:lang w:val="sv-SE"/>
        </w:rPr>
        <w:t>ö</w:t>
      </w:r>
      <w:r>
        <w:rPr>
          <w:rtl w:val="0"/>
          <w:lang w:val="de-DE"/>
        </w:rPr>
        <w:t>glichkeit sich rechtlich den Lohn einzuklagen.</w:t>
      </w:r>
    </w:p>
    <w:p>
      <w:pPr>
        <w:pStyle w:val="Text"/>
      </w:pPr>
    </w:p>
    <w:p>
      <w:pPr>
        <w:pStyle w:val="Text"/>
      </w:pPr>
      <w:r>
        <w:rPr>
          <w:rtl w:val="0"/>
          <w:lang w:val="de-DE"/>
        </w:rPr>
        <w:t>Das Prostitutionsschutzgesetz ist ein gut gemeinter Anfang, der unbedingt ausgebaut werden sollte, der aber aus unserer Sicht immer noch zu weit weg von unserem realen und diversen Lebensalltag ist. Wir der BesD erwarten mit Spannung die Evaluierung des Bundesgesellschaftsministeriums. Das Ministerium evaluiert bis zum 1. Juli 2025 die Auswirkungen des Gesetzes auf wissenschaftliche Grundlage unter Einbeziehung der Anwendungspraxis und eines wissenschaftlichen Sachverst</w:t>
      </w:r>
      <w:r>
        <w:rPr>
          <w:rtl w:val="0"/>
        </w:rPr>
        <w:t>ä</w:t>
      </w:r>
      <w:r>
        <w:rPr>
          <w:rtl w:val="0"/>
          <w:lang w:val="de-DE"/>
        </w:rPr>
        <w:t>ndigen, der im Einvernehmen mit dem Deutschen Bundestag bestellt wurde. Erst nach der gesetzlich vorgesehenen Evaluation kann fundiert bewertet werden, ob und wie die angestrebten Ziele durch die Einf</w:t>
      </w:r>
      <w:r>
        <w:rPr>
          <w:rtl w:val="0"/>
        </w:rPr>
        <w:t>ü</w:t>
      </w:r>
      <w:r>
        <w:rPr>
          <w:rtl w:val="0"/>
          <w:lang w:val="de-DE"/>
        </w:rPr>
        <w:t xml:space="preserve">hrung des ProstSchG erreicht werden und wo gegebenenfalls weiterer Regelungsbedarf besteht. </w:t>
      </w:r>
    </w:p>
    <w:p>
      <w:pPr>
        <w:pStyle w:val="Text"/>
      </w:pPr>
    </w:p>
    <w:p>
      <w:pPr>
        <w:pStyle w:val="Text"/>
      </w:pPr>
      <w:r>
        <w:rPr>
          <w:rtl w:val="0"/>
          <w:lang w:val="de-DE"/>
        </w:rPr>
        <w:t>(https://www.bmfsfj.de/bmfsfj/themen/gleichstellung/frauen-vor-gewalt-schuetzen/prostituiertenschutzgesetz/gesetzliche-evaluation-186940)</w:t>
      </w:r>
    </w:p>
    <w:p>
      <w:pPr>
        <w:pStyle w:val="Text"/>
      </w:pPr>
    </w:p>
    <w:p>
      <w:pPr>
        <w:pStyle w:val="Text"/>
      </w:pPr>
      <w:r>
        <w:rPr>
          <w:rStyle w:val="Strong"/>
          <w:rtl w:val="0"/>
          <w:lang w:val="de-DE"/>
        </w:rPr>
        <w:t>Wir der gr</w:t>
      </w:r>
      <w:r>
        <w:rPr>
          <w:rStyle w:val="Strong"/>
          <w:rtl w:val="0"/>
          <w:lang w:val="de-DE"/>
        </w:rPr>
        <w:t>öß</w:t>
      </w:r>
      <w:r>
        <w:rPr>
          <w:rStyle w:val="Strong"/>
          <w:rtl w:val="0"/>
          <w:lang w:val="de-DE"/>
        </w:rPr>
        <w:t>te Berufsverband von Sexworker:innen in Europa stellen uns hinter die Forderungen von der Human Rights Council Working Group on discrimination against women and girls der WHO Amnesty International und allen Aktive Sexarbeitende weltweit und fordern gemeinsam die vollst</w:t>
      </w:r>
      <w:r>
        <w:rPr>
          <w:rStyle w:val="Strong"/>
          <w:rtl w:val="0"/>
        </w:rPr>
        <w:t>ä</w:t>
      </w:r>
      <w:r>
        <w:rPr>
          <w:rStyle w:val="Strong"/>
          <w:rtl w:val="0"/>
          <w:lang w:val="de-DE"/>
        </w:rPr>
        <w:t>ndige Entkriminalisierung der freiwilligen Sexarbeit Erwachsener.</w:t>
      </w:r>
    </w:p>
    <w:p>
      <w:pPr>
        <w:pStyle w:val="Text"/>
      </w:pPr>
    </w:p>
    <w:p>
      <w:pPr>
        <w:pStyle w:val="Text"/>
      </w:pPr>
      <w:r>
        <w:rPr>
          <w:rtl w:val="0"/>
          <w:lang w:val="de-DE"/>
        </w:rPr>
        <w:t>Wir fordern in Deutschland</w:t>
      </w:r>
    </w:p>
    <w:p>
      <w:pPr>
        <w:pStyle w:val="Text"/>
      </w:pPr>
      <w:r>
        <w:rPr>
          <w:rtl w:val="0"/>
          <w:lang w:val="de-DE"/>
        </w:rPr>
        <w:t xml:space="preserve">- Legale Anerkennung </w:t>
      </w:r>
    </w:p>
    <w:p>
      <w:pPr>
        <w:pStyle w:val="Text"/>
      </w:pPr>
    </w:p>
    <w:p>
      <w:pPr>
        <w:pStyle w:val="Text"/>
      </w:pPr>
      <w:r>
        <w:rPr>
          <w:rtl w:val="0"/>
          <w:lang w:val="de-DE"/>
        </w:rPr>
        <w:t>Legale Anerkennung hei</w:t>
      </w:r>
      <w:r>
        <w:rPr>
          <w:rtl w:val="0"/>
          <w:lang w:val="de-DE"/>
        </w:rPr>
        <w:t>ß</w:t>
      </w:r>
      <w:r>
        <w:rPr>
          <w:rtl w:val="0"/>
          <w:lang w:val="de-DE"/>
        </w:rPr>
        <w:t>t, dass s</w:t>
      </w:r>
      <w:r>
        <w:rPr>
          <w:rtl w:val="0"/>
        </w:rPr>
        <w:t>ä</w:t>
      </w:r>
      <w:r>
        <w:rPr>
          <w:rtl w:val="0"/>
          <w:lang w:val="de-DE"/>
        </w:rPr>
        <w:t>mtliche Aspekte der Sexarbeit als einvernehmlicher Tausch von Geld oder anderen materiellen G</w:t>
      </w:r>
      <w:r>
        <w:rPr>
          <w:rtl w:val="0"/>
        </w:rPr>
        <w:t>ü</w:t>
      </w:r>
      <w:r>
        <w:rPr>
          <w:rtl w:val="0"/>
          <w:lang w:val="de-DE"/>
        </w:rPr>
        <w:t>tern gegen erotische und sexuelle Dienstleistungen anerkannt werden. Damit eine legale Anerkennung eintreten kann, muss zuerst eine Entkriminalisierung von Sexarbeit stattfinden.</w:t>
      </w:r>
    </w:p>
    <w:p>
      <w:pPr>
        <w:pStyle w:val="Text"/>
      </w:pPr>
    </w:p>
    <w:p>
      <w:pPr>
        <w:pStyle w:val="Text"/>
      </w:pPr>
      <w:r>
        <w:rPr>
          <w:rtl w:val="0"/>
          <w:lang w:val="de-DE"/>
        </w:rPr>
        <w:t>Der Berufsverband fordert die Anerkennung von Sexarbeit als legitime Erwerbst</w:t>
      </w:r>
      <w:r>
        <w:rPr>
          <w:rtl w:val="0"/>
        </w:rPr>
        <w:t>ä</w:t>
      </w:r>
      <w:r>
        <w:rPr>
          <w:rtl w:val="0"/>
          <w:lang w:val="de-DE"/>
        </w:rPr>
        <w:t>tigkeit und gemeinsam mit Vertreter*innen der Branche entwickelte Arbeitsschutz-Ma</w:t>
      </w:r>
      <w:r>
        <w:rPr>
          <w:rtl w:val="0"/>
          <w:lang w:val="de-DE"/>
        </w:rPr>
        <w:t>ß</w:t>
      </w:r>
      <w:r>
        <w:rPr>
          <w:rtl w:val="0"/>
          <w:lang w:val="de-DE"/>
        </w:rPr>
        <w:t>nahmen.</w:t>
      </w:r>
    </w:p>
    <w:p>
      <w:pPr>
        <w:pStyle w:val="Text"/>
      </w:pPr>
    </w:p>
    <w:p>
      <w:pPr>
        <w:pStyle w:val="Text"/>
      </w:pPr>
      <w:r>
        <w:rPr>
          <w:rtl w:val="0"/>
          <w:lang w:val="de-DE"/>
        </w:rPr>
        <w:t>Wir stellen uns allen Bestrebungen entgegen, die konsensuelle Prostitution und Menschenhandel vermischen, wie es im nordischen Model der Fall ist. Diese haben zur Folge, die Polizeiressourcen, die jetzt schon unzureichend sind f</w:t>
      </w:r>
      <w:r>
        <w:rPr>
          <w:rtl w:val="0"/>
        </w:rPr>
        <w:t>ü</w:t>
      </w:r>
      <w:r>
        <w:rPr>
          <w:rtl w:val="0"/>
          <w:lang w:val="de-DE"/>
        </w:rPr>
        <w:t>r die Ermittlung von Menschenhandel, verschwendet werden, mit den Ermittlungen der einvernehmlichen Sexarbeit. Da alle Sexarbeit unter dem nordischen Modell illegal ist, kann man dann nicht mehr sagen, wer zum Verkauf von Sex gezwungen wird und wer es einvernehmlich macht.</w:t>
      </w:r>
    </w:p>
    <w:p>
      <w:pPr>
        <w:pStyle w:val="Text"/>
      </w:pPr>
    </w:p>
    <w:p>
      <w:pPr>
        <w:pStyle w:val="Text"/>
      </w:pPr>
      <w:r>
        <w:rPr>
          <w:rStyle w:val="Strong"/>
          <w:rtl w:val="0"/>
          <w:lang w:val="de-DE"/>
        </w:rPr>
        <w:t>Wichtig: Obwohl Sexarbeitende und Kunden entkriminalisiert werden, bleibt Menschenhandel, Missbrauch, Vergewaltigung,  Zuh</w:t>
      </w:r>
      <w:r>
        <w:rPr>
          <w:rStyle w:val="Strong"/>
          <w:rtl w:val="0"/>
        </w:rPr>
        <w:t>ä</w:t>
      </w:r>
      <w:r>
        <w:rPr>
          <w:rStyle w:val="Strong"/>
          <w:rtl w:val="0"/>
          <w:lang w:val="de-DE"/>
        </w:rPr>
        <w:t>lterei, Ausbeutung, unterlassene Hilfeleistung und Zwangsprostitution strafbar.</w:t>
      </w:r>
    </w:p>
    <w:p>
      <w:pPr>
        <w:pStyle w:val="Text"/>
      </w:pPr>
    </w:p>
    <w:p>
      <w:pPr>
        <w:pStyle w:val="Text"/>
      </w:pPr>
      <w:r>
        <w:rPr>
          <w:rtl w:val="0"/>
          <w:lang w:val="de-DE"/>
        </w:rPr>
        <w:t>Wir sprechen uns klar f</w:t>
      </w:r>
      <w:r>
        <w:rPr>
          <w:rtl w:val="0"/>
        </w:rPr>
        <w:t>ü</w:t>
      </w:r>
      <w:r>
        <w:rPr>
          <w:rtl w:val="0"/>
          <w:lang w:val="de-DE"/>
        </w:rPr>
        <w:t>r einen beh</w:t>
      </w:r>
      <w:r>
        <w:rPr>
          <w:rtl w:val="0"/>
          <w:lang w:val="sv-SE"/>
        </w:rPr>
        <w:t>ö</w:t>
      </w:r>
      <w:r>
        <w:rPr>
          <w:rtl w:val="0"/>
          <w:lang w:val="de-DE"/>
        </w:rPr>
        <w:t>rdlichen Ressourcenausbau zur Verhinderung, Aufdeckung und Bestrafung von Menschenhandel aus.</w:t>
      </w:r>
    </w:p>
    <w:p>
      <w:pPr>
        <w:pStyle w:val="Text"/>
      </w:pPr>
    </w:p>
    <w:p>
      <w:pPr>
        <w:pStyle w:val="Text"/>
      </w:pPr>
      <w:r>
        <w:rPr>
          <w:rtl w:val="0"/>
          <w:lang w:val="de-DE"/>
        </w:rPr>
        <w:t>Entkriminalisierung erm</w:t>
      </w:r>
      <w:r>
        <w:rPr>
          <w:rtl w:val="0"/>
          <w:lang w:val="sv-SE"/>
        </w:rPr>
        <w:t>ö</w:t>
      </w:r>
      <w:r>
        <w:rPr>
          <w:rtl w:val="0"/>
          <w:lang w:val="de-DE"/>
        </w:rPr>
        <w:t xml:space="preserve">glicht Sexarbeitenden, </w:t>
      </w:r>
      <w:r>
        <w:rPr>
          <w:rtl w:val="0"/>
        </w:rPr>
        <w:t>ü</w:t>
      </w:r>
      <w:r>
        <w:rPr>
          <w:rtl w:val="0"/>
          <w:lang w:val="de-DE"/>
        </w:rPr>
        <w:t>ber ihren eigenen Beruf entscheiden zu k</w:t>
      </w:r>
      <w:r>
        <w:rPr>
          <w:rtl w:val="0"/>
          <w:lang w:val="sv-SE"/>
        </w:rPr>
        <w:t>ö</w:t>
      </w:r>
      <w:r>
        <w:rPr>
          <w:rtl w:val="0"/>
          <w:lang w:val="de-DE"/>
        </w:rPr>
        <w:t xml:space="preserve">nnen und das Rechtssystem zu ihrem Vorteil zu nutzen. Dies muss unser aller Ziel sein, </w:t>
      </w:r>
      <w:r>
        <w:rPr>
          <w:rtl w:val="0"/>
        </w:rPr>
        <w:t>ü</w:t>
      </w:r>
      <w:r>
        <w:rPr>
          <w:rtl w:val="0"/>
          <w:lang w:val="de-DE"/>
        </w:rPr>
        <w:t xml:space="preserve">ber all. </w:t>
      </w:r>
    </w:p>
    <w:p>
      <w:pPr>
        <w:pStyle w:val="Text"/>
      </w:pPr>
    </w:p>
    <w:p>
      <w:pPr>
        <w:pStyle w:val="Text"/>
      </w:pPr>
    </w:p>
    <w:p>
      <w:pPr>
        <w:pStyle w:val="Text"/>
      </w:pPr>
    </w:p>
    <w:p>
      <w:pPr>
        <w:pStyle w:val="Text"/>
      </w:pPr>
    </w:p>
    <w:p>
      <w:pPr>
        <w:pStyle w:val="Text"/>
      </w:pPr>
    </w:p>
    <w:p>
      <w:pPr>
        <w:pStyle w:val="Text"/>
      </w:pPr>
      <w:r/>
    </w:p>
    <w:sectPr>
      <w:headerReference w:type="default" r:id="rId4"/>
      <w:footerReference w:type="default" r:id="rId5"/>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Strong">
    <w:name w:val="Strong"/>
    <w:rPr>
      <w:rFonts w:ascii="Times New Roman" w:hAnsi="Times New Roman"/>
      <w:b w:val="1"/>
      <w:bCs w:val="1"/>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BesD</Contributor>
    <Filename xmlns="d42e65b2-cf21-49c1-b27d-d23f90380c0e" xsi:nil="true"/>
  </documentManagement>
</p:properties>
</file>

<file path=customXml/itemProps1.xml><?xml version="1.0" encoding="utf-8"?>
<ds:datastoreItem xmlns:ds="http://schemas.openxmlformats.org/officeDocument/2006/customXml" ds:itemID="{825218FC-B3D6-4233-9ECF-420593B6CDAD}"/>
</file>

<file path=customXml/itemProps2.xml><?xml version="1.0" encoding="utf-8"?>
<ds:datastoreItem xmlns:ds="http://schemas.openxmlformats.org/officeDocument/2006/customXml" ds:itemID="{DF70EB8C-67C8-4427-A2CA-DB86864D32B5}"/>
</file>

<file path=customXml/itemProps3.xml><?xml version="1.0" encoding="utf-8"?>
<ds:datastoreItem xmlns:ds="http://schemas.openxmlformats.org/officeDocument/2006/customXml" ds:itemID="{8DDD53C8-F1EB-4BA1-82E8-7384578D51F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