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FF042" w14:textId="29A9CA7F" w:rsidR="0015700F" w:rsidRPr="007506D1" w:rsidRDefault="0015700F" w:rsidP="0015700F">
      <w:pPr>
        <w:pStyle w:val="NormalWeb"/>
        <w:jc w:val="center"/>
        <w:rPr>
          <w:rFonts w:ascii="Arial Narrow" w:hAnsi="Arial Narrow"/>
          <w:b/>
          <w:bCs/>
          <w:smallCaps/>
          <w:color w:val="000000"/>
        </w:rPr>
      </w:pPr>
      <w:r w:rsidRPr="007506D1">
        <w:rPr>
          <w:rFonts w:ascii="Arial Narrow" w:hAnsi="Arial Narrow"/>
          <w:b/>
          <w:bCs/>
          <w:smallCaps/>
          <w:color w:val="000000"/>
        </w:rPr>
        <w:t>Comisión Nacional De Los Derechos Humanos</w:t>
      </w:r>
    </w:p>
    <w:p w14:paraId="06F1A98B" w14:textId="08ED5A42" w:rsidR="0000384B" w:rsidRPr="007506D1" w:rsidRDefault="0000384B" w:rsidP="00071CD0">
      <w:pPr>
        <w:spacing w:after="0" w:line="264" w:lineRule="auto"/>
        <w:jc w:val="center"/>
        <w:rPr>
          <w:rFonts w:ascii="Arial Narrow" w:hAnsi="Arial Narrow" w:cs="Arial"/>
          <w:b/>
          <w:smallCaps/>
          <w:sz w:val="24"/>
          <w:szCs w:val="24"/>
        </w:rPr>
      </w:pPr>
      <w:r w:rsidRPr="007506D1">
        <w:rPr>
          <w:rFonts w:ascii="Arial Narrow" w:hAnsi="Arial Narrow" w:cs="Arial"/>
          <w:b/>
          <w:smallCaps/>
          <w:sz w:val="24"/>
          <w:szCs w:val="24"/>
        </w:rPr>
        <w:t>La protección no jurisdiccional de los derechos humanos al agua y al saneamiento.</w:t>
      </w:r>
    </w:p>
    <w:p w14:paraId="0001FA9D" w14:textId="77777777" w:rsidR="0000384B" w:rsidRPr="007506D1" w:rsidRDefault="0000384B" w:rsidP="009A5A97">
      <w:pPr>
        <w:pStyle w:val="Normal-CNDH"/>
        <w:spacing w:after="0" w:line="264" w:lineRule="auto"/>
        <w:rPr>
          <w:rFonts w:ascii="Arial Narrow" w:hAnsi="Arial Narrow" w:cs="Arial"/>
          <w:smallCaps/>
          <w:sz w:val="24"/>
          <w:szCs w:val="24"/>
        </w:rPr>
      </w:pPr>
    </w:p>
    <w:p w14:paraId="58CFCCEE" w14:textId="0E43B428" w:rsidR="0015700F" w:rsidRPr="007506D1" w:rsidRDefault="0015700F" w:rsidP="00426080">
      <w:pPr>
        <w:numPr>
          <w:ilvl w:val="0"/>
          <w:numId w:val="4"/>
        </w:numPr>
        <w:tabs>
          <w:tab w:val="left" w:pos="426"/>
        </w:tabs>
        <w:spacing w:after="0" w:line="264" w:lineRule="auto"/>
        <w:ind w:left="0" w:firstLine="0"/>
        <w:contextualSpacing/>
        <w:jc w:val="both"/>
        <w:rPr>
          <w:rFonts w:ascii="Arial Narrow" w:hAnsi="Arial Narrow" w:cs="Arial"/>
          <w:sz w:val="24"/>
          <w:szCs w:val="24"/>
        </w:rPr>
      </w:pPr>
      <w:r w:rsidRPr="007506D1">
        <w:rPr>
          <w:rFonts w:ascii="Arial Narrow" w:hAnsi="Arial Narrow" w:cs="Arial"/>
          <w:sz w:val="24"/>
          <w:szCs w:val="24"/>
        </w:rPr>
        <w:t xml:space="preserve">La Comisión Nacional de los Derechos Humanos tiene por objeto la </w:t>
      </w:r>
      <w:r w:rsidR="00426080" w:rsidRPr="007506D1">
        <w:rPr>
          <w:rFonts w:ascii="Arial Narrow" w:hAnsi="Arial Narrow"/>
          <w:sz w:val="24"/>
          <w:szCs w:val="24"/>
        </w:rPr>
        <w:t>protección, observancia, promoción, estudio y divulgación de los derechos humanos que ampara el orden jurídico mexicano; en ese sentido, y de conformidad con sus atribuciones, conoce de quejas por presuntas violaciones a derechos humanos, cuando éstas fueren imputadas a autoridades y servidores públicos de carácter federal, con excepción de los del Poder Judicial de la Federación.</w:t>
      </w:r>
    </w:p>
    <w:p w14:paraId="0BCD67A7" w14:textId="77777777" w:rsidR="0015700F" w:rsidRPr="007506D1" w:rsidRDefault="0015700F" w:rsidP="0015700F">
      <w:pPr>
        <w:tabs>
          <w:tab w:val="left" w:pos="426"/>
        </w:tabs>
        <w:spacing w:after="0" w:line="264" w:lineRule="auto"/>
        <w:contextualSpacing/>
        <w:jc w:val="both"/>
        <w:rPr>
          <w:rFonts w:ascii="Arial Narrow" w:hAnsi="Arial Narrow" w:cs="Arial"/>
          <w:sz w:val="24"/>
          <w:szCs w:val="24"/>
        </w:rPr>
      </w:pPr>
    </w:p>
    <w:p w14:paraId="2BB90228" w14:textId="34C9AD20" w:rsidR="00426080" w:rsidRPr="007506D1" w:rsidRDefault="00426080" w:rsidP="009A5A97">
      <w:pPr>
        <w:numPr>
          <w:ilvl w:val="0"/>
          <w:numId w:val="4"/>
        </w:numPr>
        <w:tabs>
          <w:tab w:val="left" w:pos="426"/>
        </w:tabs>
        <w:spacing w:after="0" w:line="264" w:lineRule="auto"/>
        <w:ind w:left="0" w:firstLine="0"/>
        <w:contextualSpacing/>
        <w:jc w:val="both"/>
        <w:rPr>
          <w:rFonts w:ascii="Arial Narrow" w:hAnsi="Arial Narrow" w:cs="Arial"/>
          <w:sz w:val="24"/>
          <w:szCs w:val="24"/>
        </w:rPr>
      </w:pPr>
      <w:r w:rsidRPr="007506D1">
        <w:rPr>
          <w:rFonts w:ascii="Arial Narrow" w:hAnsi="Arial Narrow" w:cs="Arial"/>
          <w:sz w:val="24"/>
          <w:szCs w:val="24"/>
        </w:rPr>
        <w:t>Aunado a lo anterior, en términos de lo previsto en el artículo 59 del Reglamento Interno de este Organismo Nacional</w:t>
      </w:r>
      <w:r w:rsidRPr="007506D1">
        <w:rPr>
          <w:rFonts w:ascii="Arial Narrow" w:hAnsi="Arial Narrow"/>
          <w:sz w:val="24"/>
          <w:szCs w:val="24"/>
        </w:rPr>
        <w:t xml:space="preserve">, las visitadurías generales tienen a su cargo programas especiales que atienden quejas, integran expedientes y elaboran proyectos de recomendación, tal es el caso del Programa de Derechos Económicos, </w:t>
      </w:r>
      <w:r w:rsidR="007506D1" w:rsidRPr="007506D1">
        <w:rPr>
          <w:rFonts w:ascii="Arial Narrow" w:hAnsi="Arial Narrow"/>
          <w:sz w:val="24"/>
          <w:szCs w:val="24"/>
        </w:rPr>
        <w:t xml:space="preserve">Sociales, Culturales y Ambientales (DESCA) adscrito a la Sexta Visitaduría General. </w:t>
      </w:r>
    </w:p>
    <w:p w14:paraId="73949178" w14:textId="77777777" w:rsidR="00426080" w:rsidRPr="007506D1" w:rsidRDefault="00426080" w:rsidP="00426080">
      <w:pPr>
        <w:pStyle w:val="Prrafodelista"/>
        <w:rPr>
          <w:rFonts w:ascii="Arial Narrow" w:hAnsi="Arial Narrow" w:cs="Arial"/>
          <w:sz w:val="24"/>
          <w:szCs w:val="24"/>
        </w:rPr>
      </w:pPr>
    </w:p>
    <w:p w14:paraId="66F80697" w14:textId="371A3B97" w:rsidR="00634ABE" w:rsidRPr="007506D1" w:rsidRDefault="007506D1" w:rsidP="009A5A97">
      <w:pPr>
        <w:numPr>
          <w:ilvl w:val="0"/>
          <w:numId w:val="4"/>
        </w:numPr>
        <w:tabs>
          <w:tab w:val="left" w:pos="426"/>
        </w:tabs>
        <w:spacing w:after="0" w:line="264" w:lineRule="auto"/>
        <w:ind w:left="0" w:firstLine="0"/>
        <w:contextualSpacing/>
        <w:jc w:val="both"/>
        <w:rPr>
          <w:rFonts w:ascii="Arial Narrow" w:hAnsi="Arial Narrow" w:cs="Arial"/>
          <w:sz w:val="24"/>
          <w:szCs w:val="24"/>
        </w:rPr>
      </w:pPr>
      <w:r>
        <w:rPr>
          <w:rFonts w:ascii="Arial Narrow" w:hAnsi="Arial Narrow" w:cs="Arial"/>
          <w:sz w:val="24"/>
          <w:szCs w:val="24"/>
        </w:rPr>
        <w:t>Es preciso señalar que p</w:t>
      </w:r>
      <w:r w:rsidR="00634ABE" w:rsidRPr="007506D1">
        <w:rPr>
          <w:rFonts w:ascii="Arial Narrow" w:hAnsi="Arial Narrow" w:cs="Arial"/>
          <w:sz w:val="24"/>
          <w:szCs w:val="24"/>
        </w:rPr>
        <w:t>or la vulneración a los derechos al agua y al saneamiento se han emitido</w:t>
      </w:r>
      <w:r>
        <w:rPr>
          <w:rFonts w:ascii="Arial Narrow" w:hAnsi="Arial Narrow" w:cs="Arial"/>
          <w:sz w:val="24"/>
          <w:szCs w:val="24"/>
        </w:rPr>
        <w:t>,</w:t>
      </w:r>
      <w:r w:rsidR="00634ABE" w:rsidRPr="007506D1">
        <w:rPr>
          <w:rFonts w:ascii="Arial Narrow" w:hAnsi="Arial Narrow" w:cs="Arial"/>
          <w:sz w:val="24"/>
          <w:szCs w:val="24"/>
        </w:rPr>
        <w:t xml:space="preserve"> durante los últimos años</w:t>
      </w:r>
      <w:r>
        <w:rPr>
          <w:rFonts w:ascii="Arial Narrow" w:hAnsi="Arial Narrow" w:cs="Arial"/>
          <w:sz w:val="24"/>
          <w:szCs w:val="24"/>
        </w:rPr>
        <w:t>,</w:t>
      </w:r>
      <w:r w:rsidR="00634ABE" w:rsidRPr="007506D1">
        <w:rPr>
          <w:rFonts w:ascii="Arial Narrow" w:hAnsi="Arial Narrow" w:cs="Arial"/>
          <w:sz w:val="24"/>
          <w:szCs w:val="24"/>
        </w:rPr>
        <w:t xml:space="preserve"> catorce recomendaciones</w:t>
      </w:r>
      <w:r w:rsidR="009A5A97" w:rsidRPr="007506D1">
        <w:rPr>
          <w:rFonts w:ascii="Arial Narrow" w:hAnsi="Arial Narrow" w:cs="Arial"/>
          <w:sz w:val="24"/>
          <w:szCs w:val="24"/>
        </w:rPr>
        <w:t>, con amplios apartados para la reparación integral de los daños a los ecosistemas y la salud de las personas</w:t>
      </w:r>
      <w:r w:rsidR="00634ABE" w:rsidRPr="007506D1">
        <w:rPr>
          <w:rFonts w:ascii="Arial Narrow" w:hAnsi="Arial Narrow" w:cs="Arial"/>
          <w:sz w:val="24"/>
          <w:szCs w:val="24"/>
        </w:rPr>
        <w:t>.</w:t>
      </w:r>
    </w:p>
    <w:p w14:paraId="5421B97B" w14:textId="77777777" w:rsidR="00634ABE" w:rsidRPr="007506D1" w:rsidRDefault="00634ABE" w:rsidP="009A5A97">
      <w:pPr>
        <w:pStyle w:val="Prrafodelista"/>
        <w:ind w:left="0"/>
        <w:rPr>
          <w:rFonts w:ascii="Arial Narrow" w:hAnsi="Arial Narrow" w:cs="Arial"/>
          <w:sz w:val="24"/>
          <w:szCs w:val="24"/>
        </w:rPr>
      </w:pPr>
    </w:p>
    <w:p w14:paraId="2CD5773B" w14:textId="77777777" w:rsidR="0000384B" w:rsidRPr="007506D1" w:rsidRDefault="00634ABE" w:rsidP="009A5A97">
      <w:pPr>
        <w:numPr>
          <w:ilvl w:val="0"/>
          <w:numId w:val="4"/>
        </w:numPr>
        <w:tabs>
          <w:tab w:val="left" w:pos="426"/>
        </w:tabs>
        <w:spacing w:after="0" w:line="264" w:lineRule="auto"/>
        <w:ind w:left="0" w:firstLine="0"/>
        <w:contextualSpacing/>
        <w:jc w:val="both"/>
        <w:rPr>
          <w:rFonts w:ascii="Arial Narrow" w:hAnsi="Arial Narrow" w:cs="Arial"/>
          <w:sz w:val="24"/>
          <w:szCs w:val="24"/>
        </w:rPr>
      </w:pPr>
      <w:r w:rsidRPr="007506D1">
        <w:rPr>
          <w:rFonts w:ascii="Arial Narrow" w:hAnsi="Arial Narrow" w:cs="Arial"/>
          <w:sz w:val="24"/>
          <w:szCs w:val="24"/>
        </w:rPr>
        <w:t xml:space="preserve">El grave problema de la contaminación de las aguas ha sido objeto de </w:t>
      </w:r>
      <w:r w:rsidR="009A5A97" w:rsidRPr="007506D1">
        <w:rPr>
          <w:rFonts w:ascii="Arial Narrow" w:hAnsi="Arial Narrow" w:cs="Arial"/>
          <w:sz w:val="24"/>
          <w:szCs w:val="24"/>
        </w:rPr>
        <w:t>siete</w:t>
      </w:r>
      <w:r w:rsidRPr="007506D1">
        <w:rPr>
          <w:rFonts w:ascii="Arial Narrow" w:hAnsi="Arial Narrow" w:cs="Arial"/>
          <w:sz w:val="24"/>
          <w:szCs w:val="24"/>
        </w:rPr>
        <w:t xml:space="preserve"> Recomendaciones 10/2017</w:t>
      </w:r>
      <w:r w:rsidR="00F9256D" w:rsidRPr="007506D1">
        <w:rPr>
          <w:rStyle w:val="Refdenotaalpie"/>
          <w:rFonts w:ascii="Arial Narrow" w:hAnsi="Arial Narrow" w:cs="Arial"/>
          <w:sz w:val="24"/>
          <w:szCs w:val="24"/>
        </w:rPr>
        <w:footnoteReference w:id="1"/>
      </w:r>
      <w:r w:rsidRPr="007506D1">
        <w:rPr>
          <w:rFonts w:ascii="Arial Narrow" w:hAnsi="Arial Narrow" w:cs="Arial"/>
          <w:sz w:val="24"/>
          <w:szCs w:val="24"/>
        </w:rPr>
        <w:t>, 56/2019</w:t>
      </w:r>
      <w:r w:rsidR="00F9256D" w:rsidRPr="007506D1">
        <w:rPr>
          <w:rStyle w:val="Refdenotaalpie"/>
          <w:rFonts w:ascii="Arial Narrow" w:hAnsi="Arial Narrow" w:cs="Arial"/>
          <w:sz w:val="24"/>
          <w:szCs w:val="24"/>
        </w:rPr>
        <w:footnoteReference w:id="2"/>
      </w:r>
      <w:r w:rsidRPr="007506D1">
        <w:rPr>
          <w:rFonts w:ascii="Arial Narrow" w:hAnsi="Arial Narrow" w:cs="Arial"/>
          <w:sz w:val="24"/>
          <w:szCs w:val="24"/>
        </w:rPr>
        <w:t>, 3/2020</w:t>
      </w:r>
      <w:r w:rsidR="00F9256D" w:rsidRPr="007506D1">
        <w:rPr>
          <w:rStyle w:val="Refdenotaalpie"/>
          <w:rFonts w:ascii="Arial Narrow" w:hAnsi="Arial Narrow" w:cs="Arial"/>
          <w:sz w:val="24"/>
          <w:szCs w:val="24"/>
        </w:rPr>
        <w:footnoteReference w:id="3"/>
      </w:r>
      <w:r w:rsidRPr="007506D1">
        <w:rPr>
          <w:rFonts w:ascii="Arial Narrow" w:hAnsi="Arial Narrow" w:cs="Arial"/>
          <w:sz w:val="24"/>
          <w:szCs w:val="24"/>
        </w:rPr>
        <w:t>, 57/2020</w:t>
      </w:r>
      <w:r w:rsidR="00F9256D" w:rsidRPr="007506D1">
        <w:rPr>
          <w:rStyle w:val="Refdenotaalpie"/>
          <w:rFonts w:ascii="Arial Narrow" w:hAnsi="Arial Narrow" w:cs="Arial"/>
          <w:sz w:val="24"/>
          <w:szCs w:val="24"/>
        </w:rPr>
        <w:footnoteReference w:id="4"/>
      </w:r>
      <w:r w:rsidRPr="007506D1">
        <w:rPr>
          <w:rFonts w:ascii="Arial Narrow" w:hAnsi="Arial Narrow" w:cs="Arial"/>
          <w:sz w:val="24"/>
          <w:szCs w:val="24"/>
        </w:rPr>
        <w:t>, 72/2020</w:t>
      </w:r>
      <w:r w:rsidR="00F9256D" w:rsidRPr="007506D1">
        <w:rPr>
          <w:rStyle w:val="Refdenotaalpie"/>
          <w:rFonts w:ascii="Arial Narrow" w:hAnsi="Arial Narrow" w:cs="Arial"/>
          <w:sz w:val="24"/>
          <w:szCs w:val="24"/>
        </w:rPr>
        <w:footnoteReference w:id="5"/>
      </w:r>
      <w:r w:rsidRPr="007506D1">
        <w:rPr>
          <w:rFonts w:ascii="Arial Narrow" w:hAnsi="Arial Narrow" w:cs="Arial"/>
          <w:sz w:val="24"/>
          <w:szCs w:val="24"/>
        </w:rPr>
        <w:t>, 134/2022</w:t>
      </w:r>
      <w:r w:rsidR="004B37DD" w:rsidRPr="007506D1">
        <w:rPr>
          <w:rStyle w:val="Refdenotaalpie"/>
          <w:rFonts w:ascii="Arial Narrow" w:hAnsi="Arial Narrow" w:cs="Arial"/>
          <w:sz w:val="24"/>
          <w:szCs w:val="24"/>
        </w:rPr>
        <w:footnoteReference w:id="6"/>
      </w:r>
      <w:r w:rsidRPr="007506D1">
        <w:rPr>
          <w:rFonts w:ascii="Arial Narrow" w:hAnsi="Arial Narrow" w:cs="Arial"/>
          <w:sz w:val="24"/>
          <w:szCs w:val="24"/>
        </w:rPr>
        <w:t xml:space="preserve"> y 159/2022</w:t>
      </w:r>
      <w:r w:rsidR="004B37DD" w:rsidRPr="007506D1">
        <w:rPr>
          <w:rStyle w:val="Refdenotaalpie"/>
          <w:rFonts w:ascii="Arial Narrow" w:hAnsi="Arial Narrow" w:cs="Arial"/>
          <w:sz w:val="24"/>
          <w:szCs w:val="24"/>
        </w:rPr>
        <w:footnoteReference w:id="7"/>
      </w:r>
      <w:r w:rsidRPr="007506D1">
        <w:rPr>
          <w:rFonts w:ascii="Arial Narrow" w:hAnsi="Arial Narrow" w:cs="Arial"/>
          <w:sz w:val="24"/>
          <w:szCs w:val="24"/>
        </w:rPr>
        <w:t xml:space="preserve">, en las que se ha documentado que </w:t>
      </w:r>
      <w:r w:rsidR="0000384B" w:rsidRPr="007506D1">
        <w:rPr>
          <w:rFonts w:ascii="Arial Narrow" w:hAnsi="Arial Narrow" w:cs="Arial"/>
          <w:sz w:val="24"/>
          <w:szCs w:val="24"/>
        </w:rPr>
        <w:t>los recursos hídricos están cada vez más contaminados con residuos orgánicos, patógenos, fertilizantes</w:t>
      </w:r>
      <w:r w:rsidRPr="007506D1">
        <w:rPr>
          <w:rFonts w:ascii="Arial Narrow" w:hAnsi="Arial Narrow" w:cs="Arial"/>
          <w:sz w:val="24"/>
          <w:szCs w:val="24"/>
        </w:rPr>
        <w:t>,</w:t>
      </w:r>
      <w:r w:rsidR="0000384B" w:rsidRPr="007506D1">
        <w:rPr>
          <w:rFonts w:ascii="Arial Narrow" w:hAnsi="Arial Narrow" w:cs="Arial"/>
          <w:sz w:val="24"/>
          <w:szCs w:val="24"/>
        </w:rPr>
        <w:t xml:space="preserve"> metales pesados y contaminantes </w:t>
      </w:r>
      <w:r w:rsidRPr="007506D1">
        <w:rPr>
          <w:rFonts w:ascii="Arial Narrow" w:hAnsi="Arial Narrow" w:cs="Arial"/>
          <w:sz w:val="24"/>
          <w:szCs w:val="24"/>
        </w:rPr>
        <w:t>diversos</w:t>
      </w:r>
      <w:r w:rsidR="0000384B" w:rsidRPr="007506D1">
        <w:rPr>
          <w:rFonts w:ascii="Arial Narrow" w:hAnsi="Arial Narrow" w:cs="Arial"/>
          <w:sz w:val="24"/>
          <w:szCs w:val="24"/>
        </w:rPr>
        <w:t>.</w:t>
      </w:r>
    </w:p>
    <w:p w14:paraId="144BDA38" w14:textId="77777777" w:rsidR="0000384B" w:rsidRPr="007506D1" w:rsidRDefault="0000384B" w:rsidP="009A5A97">
      <w:pPr>
        <w:tabs>
          <w:tab w:val="left" w:pos="426"/>
        </w:tabs>
        <w:spacing w:after="0" w:line="264" w:lineRule="auto"/>
        <w:contextualSpacing/>
        <w:jc w:val="both"/>
        <w:rPr>
          <w:rFonts w:ascii="Arial Narrow" w:hAnsi="Arial Narrow" w:cs="Arial"/>
          <w:sz w:val="24"/>
          <w:szCs w:val="24"/>
        </w:rPr>
      </w:pPr>
    </w:p>
    <w:p w14:paraId="3CFF4A45" w14:textId="77777777" w:rsidR="00A3359C" w:rsidRPr="007506D1" w:rsidRDefault="009A5A97" w:rsidP="009A5A97">
      <w:pPr>
        <w:numPr>
          <w:ilvl w:val="0"/>
          <w:numId w:val="4"/>
        </w:numPr>
        <w:tabs>
          <w:tab w:val="left" w:pos="426"/>
        </w:tabs>
        <w:spacing w:after="0" w:line="264" w:lineRule="auto"/>
        <w:ind w:left="0" w:firstLine="0"/>
        <w:contextualSpacing/>
        <w:jc w:val="both"/>
        <w:rPr>
          <w:rFonts w:ascii="Arial Narrow" w:hAnsi="Arial Narrow" w:cs="Arial"/>
          <w:sz w:val="24"/>
          <w:szCs w:val="24"/>
        </w:rPr>
      </w:pPr>
      <w:r w:rsidRPr="007506D1">
        <w:rPr>
          <w:rFonts w:ascii="Arial Narrow" w:hAnsi="Arial Narrow" w:cs="Arial"/>
          <w:sz w:val="24"/>
          <w:szCs w:val="24"/>
        </w:rPr>
        <w:t>Del contenido de dichos pronunciamientos, se desprende que l</w:t>
      </w:r>
      <w:r w:rsidR="0000384B" w:rsidRPr="007506D1">
        <w:rPr>
          <w:rFonts w:ascii="Arial Narrow" w:hAnsi="Arial Narrow" w:cs="Arial"/>
          <w:sz w:val="24"/>
          <w:szCs w:val="24"/>
        </w:rPr>
        <w:t>as altas concentraciones de materia orgánica en cuerpos de agua se han incrementado considerablemente como resultado de la gestión ineficaz de las aguas residuales, por las descargas con deficiente o nulo tratamiento previo por parte de las industrias y de los municipios, así como, por la intensificación del sector agropecuario, la falta de planeación, a los cambios de uso de suelo y el acelerado crecimiento demográfico</w:t>
      </w:r>
      <w:r w:rsidR="00A3359C" w:rsidRPr="007506D1">
        <w:rPr>
          <w:rFonts w:ascii="Arial Narrow" w:hAnsi="Arial Narrow" w:cs="Arial"/>
          <w:sz w:val="24"/>
          <w:szCs w:val="24"/>
        </w:rPr>
        <w:t>.</w:t>
      </w:r>
    </w:p>
    <w:p w14:paraId="28D10E30" w14:textId="77777777" w:rsidR="00A3359C" w:rsidRPr="007506D1" w:rsidRDefault="00A3359C" w:rsidP="009A5A97">
      <w:pPr>
        <w:pStyle w:val="Prrafodelista"/>
        <w:ind w:left="0"/>
        <w:rPr>
          <w:rFonts w:ascii="Arial Narrow" w:hAnsi="Arial Narrow" w:cs="Arial"/>
          <w:sz w:val="24"/>
          <w:szCs w:val="24"/>
        </w:rPr>
      </w:pPr>
    </w:p>
    <w:p w14:paraId="771A0819" w14:textId="1045C670" w:rsidR="0000384B" w:rsidRPr="007506D1" w:rsidRDefault="00634ABE" w:rsidP="009A5A97">
      <w:pPr>
        <w:numPr>
          <w:ilvl w:val="0"/>
          <w:numId w:val="4"/>
        </w:numPr>
        <w:tabs>
          <w:tab w:val="left" w:pos="426"/>
        </w:tabs>
        <w:spacing w:after="0" w:line="264" w:lineRule="auto"/>
        <w:ind w:left="0" w:firstLine="0"/>
        <w:contextualSpacing/>
        <w:jc w:val="both"/>
        <w:rPr>
          <w:rFonts w:ascii="Arial Narrow" w:hAnsi="Arial Narrow" w:cs="Arial"/>
          <w:sz w:val="24"/>
          <w:szCs w:val="24"/>
        </w:rPr>
      </w:pPr>
      <w:r w:rsidRPr="007506D1">
        <w:rPr>
          <w:rFonts w:ascii="Arial Narrow" w:hAnsi="Arial Narrow" w:cs="Arial"/>
          <w:sz w:val="24"/>
          <w:szCs w:val="24"/>
        </w:rPr>
        <w:t>Dicha contaminación ambiental</w:t>
      </w:r>
      <w:r w:rsidR="00A3359C" w:rsidRPr="007506D1">
        <w:rPr>
          <w:rFonts w:ascii="Arial Narrow" w:hAnsi="Arial Narrow" w:cs="Arial"/>
          <w:sz w:val="24"/>
          <w:szCs w:val="24"/>
        </w:rPr>
        <w:t xml:space="preserve"> </w:t>
      </w:r>
      <w:r w:rsidR="00EB544A" w:rsidRPr="007506D1">
        <w:rPr>
          <w:rFonts w:ascii="Arial Narrow" w:hAnsi="Arial Narrow" w:cs="Arial"/>
          <w:sz w:val="24"/>
          <w:szCs w:val="24"/>
        </w:rPr>
        <w:t xml:space="preserve">registrada en las </w:t>
      </w:r>
      <w:r w:rsidR="00EB544A" w:rsidRPr="007506D1">
        <w:rPr>
          <w:rFonts w:ascii="Arial Narrow" w:hAnsi="Arial Narrow" w:cs="Arial"/>
          <w:color w:val="0070C0"/>
          <w:sz w:val="24"/>
          <w:szCs w:val="24"/>
        </w:rPr>
        <w:t xml:space="preserve">7 </w:t>
      </w:r>
      <w:r w:rsidR="00B91ECC" w:rsidRPr="007506D1">
        <w:rPr>
          <w:rFonts w:ascii="Arial Narrow" w:hAnsi="Arial Narrow" w:cs="Arial"/>
          <w:color w:val="0070C0"/>
          <w:sz w:val="24"/>
          <w:szCs w:val="24"/>
        </w:rPr>
        <w:t>Recomendaciones</w:t>
      </w:r>
      <w:r w:rsidR="00EB544A" w:rsidRPr="007506D1">
        <w:rPr>
          <w:rFonts w:ascii="Arial Narrow" w:hAnsi="Arial Narrow" w:cs="Arial"/>
          <w:sz w:val="24"/>
          <w:szCs w:val="24"/>
        </w:rPr>
        <w:t xml:space="preserve"> </w:t>
      </w:r>
      <w:r w:rsidR="00F9256D" w:rsidRPr="007506D1">
        <w:rPr>
          <w:rFonts w:ascii="Arial Narrow" w:hAnsi="Arial Narrow" w:cs="Arial"/>
          <w:sz w:val="24"/>
          <w:szCs w:val="24"/>
        </w:rPr>
        <w:t xml:space="preserve">constituye una grave </w:t>
      </w:r>
      <w:r w:rsidR="0000384B" w:rsidRPr="007506D1">
        <w:rPr>
          <w:rFonts w:ascii="Arial Narrow" w:hAnsi="Arial Narrow" w:cs="Arial"/>
          <w:sz w:val="24"/>
          <w:szCs w:val="24"/>
        </w:rPr>
        <w:t xml:space="preserve">amenaza para los ecosistemas, y </w:t>
      </w:r>
      <w:proofErr w:type="gramStart"/>
      <w:r w:rsidR="0000384B" w:rsidRPr="007506D1">
        <w:rPr>
          <w:rFonts w:ascii="Arial Narrow" w:hAnsi="Arial Narrow" w:cs="Arial"/>
          <w:sz w:val="24"/>
          <w:szCs w:val="24"/>
        </w:rPr>
        <w:t>que</w:t>
      </w:r>
      <w:proofErr w:type="gramEnd"/>
      <w:r w:rsidR="0000384B" w:rsidRPr="007506D1">
        <w:rPr>
          <w:rFonts w:ascii="Arial Narrow" w:hAnsi="Arial Narrow" w:cs="Arial"/>
          <w:sz w:val="24"/>
          <w:szCs w:val="24"/>
        </w:rPr>
        <w:t xml:space="preserve"> a su vez, pone en riesgo las fuentes de abastecimiento de agua para el consumo humano, para riego y a otros recursos susceptibles de ser aprovechados como lo </w:t>
      </w:r>
      <w:r w:rsidR="0000384B" w:rsidRPr="007506D1">
        <w:rPr>
          <w:rFonts w:ascii="Arial Narrow" w:hAnsi="Arial Narrow" w:cs="Arial"/>
          <w:sz w:val="24"/>
          <w:szCs w:val="24"/>
        </w:rPr>
        <w:lastRenderedPageBreak/>
        <w:t>son la pesca y la agricultura, con implicaciones en la salud y el bienestar económico y social de la población.</w:t>
      </w:r>
    </w:p>
    <w:p w14:paraId="3CB59DEB" w14:textId="77777777" w:rsidR="0000384B" w:rsidRPr="007506D1" w:rsidRDefault="0000384B" w:rsidP="009A5A97">
      <w:pPr>
        <w:tabs>
          <w:tab w:val="left" w:pos="426"/>
        </w:tabs>
        <w:spacing w:after="0" w:line="264" w:lineRule="auto"/>
        <w:contextualSpacing/>
        <w:jc w:val="both"/>
        <w:rPr>
          <w:rFonts w:ascii="Arial Narrow" w:hAnsi="Arial Narrow" w:cs="Arial"/>
          <w:sz w:val="24"/>
          <w:szCs w:val="24"/>
        </w:rPr>
      </w:pPr>
    </w:p>
    <w:p w14:paraId="1E781D82" w14:textId="77777777" w:rsidR="0000384B" w:rsidRPr="007506D1" w:rsidRDefault="00EB544A" w:rsidP="009A5A97">
      <w:pPr>
        <w:numPr>
          <w:ilvl w:val="0"/>
          <w:numId w:val="4"/>
        </w:numPr>
        <w:tabs>
          <w:tab w:val="left" w:pos="426"/>
        </w:tabs>
        <w:spacing w:after="0" w:line="264" w:lineRule="auto"/>
        <w:ind w:left="0" w:firstLine="0"/>
        <w:contextualSpacing/>
        <w:jc w:val="both"/>
        <w:rPr>
          <w:rFonts w:ascii="Arial Narrow" w:hAnsi="Arial Narrow" w:cs="Arial"/>
          <w:sz w:val="24"/>
          <w:szCs w:val="24"/>
        </w:rPr>
      </w:pPr>
      <w:r w:rsidRPr="007506D1">
        <w:rPr>
          <w:rFonts w:ascii="Arial Narrow" w:hAnsi="Arial Narrow" w:cs="Arial"/>
          <w:sz w:val="24"/>
          <w:szCs w:val="24"/>
        </w:rPr>
        <w:t>Al respecto, e</w:t>
      </w:r>
      <w:r w:rsidR="0000384B" w:rsidRPr="007506D1">
        <w:rPr>
          <w:rFonts w:ascii="Arial Narrow" w:hAnsi="Arial Narrow" w:cs="Arial"/>
          <w:sz w:val="24"/>
          <w:szCs w:val="24"/>
        </w:rPr>
        <w:t>l Programa Sectorial de Medio Ambiente y Recursos Naturales 2020-2024, publicado por la Secretaría de Medio Ambiente y Recursos Naturales del Gobierno Federal, señala que “</w:t>
      </w:r>
      <w:r w:rsidR="0000384B" w:rsidRPr="007506D1">
        <w:rPr>
          <w:rFonts w:ascii="Arial Narrow" w:hAnsi="Arial Narrow" w:cs="Arial"/>
          <w:i/>
          <w:iCs/>
          <w:sz w:val="24"/>
          <w:szCs w:val="24"/>
        </w:rPr>
        <w:t>la degradación ambiental producto de la pérdida y deterioro de los ecosistemas y de la contaminación se han combinado para producir verdaderos infiernos ambientales para los habitantes de las comunidades vecinas a los sitios en los que ocurren</w:t>
      </w:r>
      <w:r w:rsidR="0000384B" w:rsidRPr="007506D1">
        <w:rPr>
          <w:rFonts w:ascii="Arial Narrow" w:hAnsi="Arial Narrow" w:cs="Arial"/>
          <w:sz w:val="24"/>
          <w:szCs w:val="24"/>
        </w:rPr>
        <w:t xml:space="preserve">”, ejemplo de ello es la situación de contaminación extrema </w:t>
      </w:r>
      <w:r w:rsidR="00F9256D" w:rsidRPr="007506D1">
        <w:rPr>
          <w:rFonts w:ascii="Arial Narrow" w:hAnsi="Arial Narrow" w:cs="Arial"/>
          <w:sz w:val="24"/>
          <w:szCs w:val="24"/>
        </w:rPr>
        <w:t xml:space="preserve">en Tlaxcala, Puebla, Jalisco, Guerrero, Chiapas y Oaxaca tal como se documenta en las citadas </w:t>
      </w:r>
      <w:r w:rsidRPr="007506D1">
        <w:rPr>
          <w:rFonts w:ascii="Arial Narrow" w:hAnsi="Arial Narrow" w:cs="Arial"/>
          <w:sz w:val="24"/>
          <w:szCs w:val="24"/>
        </w:rPr>
        <w:t>R</w:t>
      </w:r>
      <w:r w:rsidR="00F9256D" w:rsidRPr="007506D1">
        <w:rPr>
          <w:rFonts w:ascii="Arial Narrow" w:hAnsi="Arial Narrow" w:cs="Arial"/>
          <w:sz w:val="24"/>
          <w:szCs w:val="24"/>
        </w:rPr>
        <w:t>ecomendaciones</w:t>
      </w:r>
      <w:r w:rsidR="0000384B" w:rsidRPr="007506D1">
        <w:rPr>
          <w:rFonts w:ascii="Arial Narrow" w:hAnsi="Arial Narrow" w:cs="Arial"/>
          <w:sz w:val="24"/>
          <w:szCs w:val="24"/>
        </w:rPr>
        <w:t>, derivado de los volúmenes importantes de aguas residuales sin tratamiento provenientes de las zonas urbanas e industriales, así como las que escurren de las zonas agrícolas cargadas de agroquímicos, afectando la biodiversidad y reduciendo la disponibilidad del líquido, y que vulneran la vida de las comunidades que se asientan o dependen de ellos para su sobrevivencia.</w:t>
      </w:r>
    </w:p>
    <w:p w14:paraId="0110D59A" w14:textId="77777777" w:rsidR="0000384B" w:rsidRPr="007506D1" w:rsidRDefault="0000384B" w:rsidP="009A5A97">
      <w:pPr>
        <w:tabs>
          <w:tab w:val="left" w:pos="426"/>
        </w:tabs>
        <w:spacing w:after="0" w:line="264" w:lineRule="auto"/>
        <w:contextualSpacing/>
        <w:jc w:val="both"/>
        <w:rPr>
          <w:rFonts w:ascii="Arial Narrow" w:hAnsi="Arial Narrow" w:cs="Arial"/>
          <w:color w:val="000000" w:themeColor="text1"/>
          <w:sz w:val="24"/>
          <w:szCs w:val="24"/>
        </w:rPr>
      </w:pPr>
    </w:p>
    <w:p w14:paraId="7DDF3275" w14:textId="77777777" w:rsidR="0000384B" w:rsidRPr="007506D1" w:rsidRDefault="0000384B" w:rsidP="009A5A97">
      <w:pPr>
        <w:numPr>
          <w:ilvl w:val="0"/>
          <w:numId w:val="4"/>
        </w:numPr>
        <w:tabs>
          <w:tab w:val="left" w:pos="426"/>
        </w:tabs>
        <w:spacing w:after="0" w:line="264" w:lineRule="auto"/>
        <w:ind w:left="0" w:firstLine="0"/>
        <w:contextualSpacing/>
        <w:jc w:val="both"/>
        <w:rPr>
          <w:rFonts w:ascii="Arial Narrow" w:eastAsia="Arial" w:hAnsi="Arial Narrow" w:cs="Arial"/>
          <w:color w:val="000000" w:themeColor="text1"/>
          <w:sz w:val="24"/>
          <w:szCs w:val="24"/>
        </w:rPr>
      </w:pPr>
      <w:r w:rsidRPr="007506D1">
        <w:rPr>
          <w:rFonts w:ascii="Arial Narrow" w:eastAsia="Arial" w:hAnsi="Arial Narrow" w:cs="Arial"/>
          <w:color w:val="000000" w:themeColor="text1"/>
          <w:sz w:val="24"/>
          <w:szCs w:val="24"/>
        </w:rPr>
        <w:t xml:space="preserve">La falta o deficiente infraestructura en materia de alcantarillado, drenaje y saneamiento de los municipios </w:t>
      </w:r>
      <w:r w:rsidR="00071CD0" w:rsidRPr="007506D1">
        <w:rPr>
          <w:rFonts w:ascii="Arial Narrow" w:eastAsia="Arial" w:hAnsi="Arial Narrow" w:cs="Arial"/>
          <w:color w:val="000000" w:themeColor="text1"/>
          <w:sz w:val="24"/>
          <w:szCs w:val="24"/>
        </w:rPr>
        <w:t>contiguos a ríos,</w:t>
      </w:r>
      <w:r w:rsidRPr="007506D1">
        <w:rPr>
          <w:rFonts w:ascii="Arial Narrow" w:eastAsia="Arial" w:hAnsi="Arial Narrow" w:cs="Arial"/>
          <w:color w:val="000000" w:themeColor="text1"/>
          <w:sz w:val="24"/>
          <w:szCs w:val="24"/>
        </w:rPr>
        <w:t xml:space="preserve"> conlleva a que las aguas residuales municipales sean reincorporadas en l</w:t>
      </w:r>
      <w:r w:rsidR="00071CD0" w:rsidRPr="007506D1">
        <w:rPr>
          <w:rFonts w:ascii="Arial Narrow" w:eastAsia="Arial" w:hAnsi="Arial Narrow" w:cs="Arial"/>
          <w:color w:val="000000" w:themeColor="text1"/>
          <w:sz w:val="24"/>
          <w:szCs w:val="24"/>
        </w:rPr>
        <w:t>os</w:t>
      </w:r>
      <w:r w:rsidRPr="007506D1">
        <w:rPr>
          <w:rFonts w:ascii="Arial Narrow" w:eastAsia="Arial" w:hAnsi="Arial Narrow" w:cs="Arial"/>
          <w:color w:val="000000" w:themeColor="text1"/>
          <w:sz w:val="24"/>
          <w:szCs w:val="24"/>
        </w:rPr>
        <w:t xml:space="preserve"> propio</w:t>
      </w:r>
      <w:r w:rsidR="00071CD0" w:rsidRPr="007506D1">
        <w:rPr>
          <w:rFonts w:ascii="Arial Narrow" w:eastAsia="Arial" w:hAnsi="Arial Narrow" w:cs="Arial"/>
          <w:color w:val="000000" w:themeColor="text1"/>
          <w:sz w:val="24"/>
          <w:szCs w:val="24"/>
        </w:rPr>
        <w:t>s</w:t>
      </w:r>
      <w:r w:rsidRPr="007506D1">
        <w:rPr>
          <w:rFonts w:ascii="Arial Narrow" w:eastAsia="Arial" w:hAnsi="Arial Narrow" w:cs="Arial"/>
          <w:color w:val="000000" w:themeColor="text1"/>
          <w:sz w:val="24"/>
          <w:szCs w:val="24"/>
        </w:rPr>
        <w:t xml:space="preserve"> </w:t>
      </w:r>
      <w:r w:rsidR="00071CD0" w:rsidRPr="007506D1">
        <w:rPr>
          <w:rFonts w:ascii="Arial Narrow" w:eastAsia="Arial" w:hAnsi="Arial Narrow" w:cs="Arial"/>
          <w:color w:val="000000" w:themeColor="text1"/>
          <w:sz w:val="24"/>
          <w:szCs w:val="24"/>
        </w:rPr>
        <w:t>cuerpos de agua</w:t>
      </w:r>
      <w:r w:rsidRPr="007506D1">
        <w:rPr>
          <w:rFonts w:ascii="Arial Narrow" w:eastAsia="Arial" w:hAnsi="Arial Narrow" w:cs="Arial"/>
          <w:color w:val="000000" w:themeColor="text1"/>
          <w:sz w:val="24"/>
          <w:szCs w:val="24"/>
        </w:rPr>
        <w:t xml:space="preserve"> con nulo o deficiente tratamiento previo, aumentando la carga de contaminantes existentes en dicho</w:t>
      </w:r>
      <w:r w:rsidR="00071CD0" w:rsidRPr="007506D1">
        <w:rPr>
          <w:rFonts w:ascii="Arial Narrow" w:eastAsia="Arial" w:hAnsi="Arial Narrow" w:cs="Arial"/>
          <w:color w:val="000000" w:themeColor="text1"/>
          <w:sz w:val="24"/>
          <w:szCs w:val="24"/>
        </w:rPr>
        <w:t>s</w:t>
      </w:r>
      <w:r w:rsidRPr="007506D1">
        <w:rPr>
          <w:rFonts w:ascii="Arial Narrow" w:eastAsia="Arial" w:hAnsi="Arial Narrow" w:cs="Arial"/>
          <w:color w:val="000000" w:themeColor="text1"/>
          <w:sz w:val="24"/>
          <w:szCs w:val="24"/>
        </w:rPr>
        <w:t xml:space="preserve"> río</w:t>
      </w:r>
      <w:r w:rsidR="00071CD0" w:rsidRPr="007506D1">
        <w:rPr>
          <w:rFonts w:ascii="Arial Narrow" w:eastAsia="Arial" w:hAnsi="Arial Narrow" w:cs="Arial"/>
          <w:color w:val="000000" w:themeColor="text1"/>
          <w:sz w:val="24"/>
          <w:szCs w:val="24"/>
        </w:rPr>
        <w:t>s</w:t>
      </w:r>
      <w:r w:rsidRPr="007506D1">
        <w:rPr>
          <w:rFonts w:ascii="Arial Narrow" w:eastAsia="Arial" w:hAnsi="Arial Narrow" w:cs="Arial"/>
          <w:color w:val="000000" w:themeColor="text1"/>
          <w:sz w:val="24"/>
          <w:szCs w:val="24"/>
        </w:rPr>
        <w:t xml:space="preserve">, lo que se traduce en un deterioro paulatino y persistente del medio </w:t>
      </w:r>
      <w:r w:rsidRPr="007506D1">
        <w:rPr>
          <w:rFonts w:ascii="Arial Narrow" w:hAnsi="Arial Narrow" w:cs="Arial"/>
          <w:sz w:val="24"/>
          <w:szCs w:val="24"/>
        </w:rPr>
        <w:t>ambiente</w:t>
      </w:r>
      <w:r w:rsidRPr="007506D1">
        <w:rPr>
          <w:rFonts w:ascii="Arial Narrow" w:eastAsia="Arial" w:hAnsi="Arial Narrow" w:cs="Arial"/>
          <w:color w:val="000000" w:themeColor="text1"/>
          <w:sz w:val="24"/>
          <w:szCs w:val="24"/>
        </w:rPr>
        <w:t>, poniendo en alto riesgo la salud de la población que habita, y que hace uso y consumo del agua proveniente de los mismos, principalmente a aquellos sectores más vulnerables que habitan en las periferias de las grandes ciudades.</w:t>
      </w:r>
    </w:p>
    <w:p w14:paraId="769FB793" w14:textId="77777777" w:rsidR="0000384B" w:rsidRPr="007506D1" w:rsidRDefault="0000384B" w:rsidP="009A5A97">
      <w:pPr>
        <w:pStyle w:val="Prrafodelista"/>
        <w:spacing w:after="0" w:line="264" w:lineRule="auto"/>
        <w:ind w:left="0"/>
        <w:jc w:val="both"/>
        <w:rPr>
          <w:rFonts w:ascii="Arial Narrow" w:eastAsia="Arial" w:hAnsi="Arial Narrow" w:cs="Arial"/>
          <w:color w:val="000000" w:themeColor="text1"/>
          <w:sz w:val="24"/>
          <w:szCs w:val="24"/>
        </w:rPr>
      </w:pPr>
    </w:p>
    <w:p w14:paraId="68527E8E" w14:textId="77777777" w:rsidR="0000384B" w:rsidRPr="007506D1" w:rsidRDefault="0000384B" w:rsidP="009A5A97">
      <w:pPr>
        <w:numPr>
          <w:ilvl w:val="0"/>
          <w:numId w:val="4"/>
        </w:numPr>
        <w:tabs>
          <w:tab w:val="left" w:pos="426"/>
        </w:tabs>
        <w:spacing w:after="0" w:line="264" w:lineRule="auto"/>
        <w:ind w:left="0" w:firstLine="0"/>
        <w:contextualSpacing/>
        <w:jc w:val="both"/>
        <w:rPr>
          <w:rFonts w:ascii="Arial Narrow" w:hAnsi="Arial Narrow" w:cs="Arial"/>
          <w:sz w:val="24"/>
          <w:szCs w:val="24"/>
        </w:rPr>
      </w:pPr>
      <w:r w:rsidRPr="007506D1">
        <w:rPr>
          <w:rFonts w:ascii="Arial Narrow" w:eastAsia="Arial" w:hAnsi="Arial Narrow" w:cs="Arial"/>
          <w:color w:val="000000" w:themeColor="text1"/>
          <w:sz w:val="24"/>
          <w:szCs w:val="24"/>
        </w:rPr>
        <w:t xml:space="preserve">Tal como señala el Programa Sectorial de Medio Ambiente y Recursos Naturales, el problema del bajo nivel de tratamiento de aguas residuales no sólo se debe a la falta de infraestructura, sino a la baja operatividad e ineficiencia de las plantas existentes, además, de que las plantas que operan requieren grandes consumos de electricidad y no cuentan con el mantenimiento adecuado para dar cumplimiento a la normatividad aplicable. </w:t>
      </w:r>
    </w:p>
    <w:p w14:paraId="3FCE0D0A" w14:textId="77777777" w:rsidR="0000384B" w:rsidRPr="007506D1" w:rsidRDefault="0000384B" w:rsidP="009A5A97">
      <w:pPr>
        <w:tabs>
          <w:tab w:val="left" w:pos="426"/>
        </w:tabs>
        <w:spacing w:after="0" w:line="264" w:lineRule="auto"/>
        <w:contextualSpacing/>
        <w:jc w:val="both"/>
        <w:rPr>
          <w:rFonts w:ascii="Arial Narrow" w:hAnsi="Arial Narrow" w:cs="Arial"/>
          <w:sz w:val="24"/>
          <w:szCs w:val="24"/>
        </w:rPr>
      </w:pPr>
    </w:p>
    <w:p w14:paraId="5ED71159" w14:textId="77777777" w:rsidR="00A3359C" w:rsidRPr="007506D1" w:rsidRDefault="0000384B" w:rsidP="009A5A97">
      <w:pPr>
        <w:numPr>
          <w:ilvl w:val="0"/>
          <w:numId w:val="4"/>
        </w:numPr>
        <w:tabs>
          <w:tab w:val="left" w:pos="426"/>
        </w:tabs>
        <w:spacing w:after="0" w:line="264" w:lineRule="auto"/>
        <w:ind w:left="0" w:firstLine="0"/>
        <w:contextualSpacing/>
        <w:jc w:val="both"/>
        <w:rPr>
          <w:rFonts w:ascii="Arial Narrow" w:hAnsi="Arial Narrow" w:cs="Arial"/>
          <w:sz w:val="24"/>
          <w:szCs w:val="24"/>
        </w:rPr>
      </w:pPr>
      <w:r w:rsidRPr="007506D1">
        <w:rPr>
          <w:rFonts w:ascii="Arial Narrow" w:eastAsia="Arial" w:hAnsi="Arial Narrow" w:cs="Arial"/>
          <w:color w:val="000000" w:themeColor="text1"/>
          <w:sz w:val="24"/>
          <w:szCs w:val="24"/>
        </w:rPr>
        <w:t xml:space="preserve">La </w:t>
      </w:r>
      <w:r w:rsidR="00071CD0" w:rsidRPr="007506D1">
        <w:rPr>
          <w:rFonts w:ascii="Arial Narrow" w:eastAsia="Arial" w:hAnsi="Arial Narrow" w:cs="Arial"/>
          <w:color w:val="000000" w:themeColor="text1"/>
          <w:sz w:val="24"/>
          <w:szCs w:val="24"/>
        </w:rPr>
        <w:t xml:space="preserve">Comisión Nacional del Agua </w:t>
      </w:r>
      <w:r w:rsidR="00634ABE" w:rsidRPr="007506D1">
        <w:rPr>
          <w:rFonts w:ascii="Arial Narrow" w:eastAsia="Arial" w:hAnsi="Arial Narrow" w:cs="Arial"/>
          <w:color w:val="000000" w:themeColor="text1"/>
          <w:sz w:val="24"/>
          <w:szCs w:val="24"/>
        </w:rPr>
        <w:t xml:space="preserve">(CONAGUA) </w:t>
      </w:r>
      <w:r w:rsidR="00071CD0" w:rsidRPr="007506D1">
        <w:rPr>
          <w:rFonts w:ascii="Arial Narrow" w:eastAsia="Arial" w:hAnsi="Arial Narrow" w:cs="Arial"/>
          <w:color w:val="000000" w:themeColor="text1"/>
          <w:sz w:val="24"/>
          <w:szCs w:val="24"/>
        </w:rPr>
        <w:t xml:space="preserve">ha reconocido que </w:t>
      </w:r>
      <w:r w:rsidRPr="007506D1">
        <w:rPr>
          <w:rFonts w:ascii="Arial Narrow" w:hAnsi="Arial Narrow" w:cs="Arial"/>
          <w:sz w:val="24"/>
          <w:szCs w:val="24"/>
        </w:rPr>
        <w:t>“…</w:t>
      </w:r>
      <w:r w:rsidRPr="007506D1">
        <w:rPr>
          <w:rFonts w:ascii="Arial Narrow" w:hAnsi="Arial Narrow" w:cs="Arial"/>
          <w:bCs/>
          <w:i/>
          <w:sz w:val="24"/>
          <w:szCs w:val="24"/>
        </w:rPr>
        <w:t>es recurrente la deficiente o nula operación de la infraestructura de saneamiento, debido principalmente a la falta de recursos económicos de los Organismos Operadores, por no contar con recursos suficientes, que permitan la sostenibilidad del servicio, así como el crecimiento de las zonas urbanas e industriales</w:t>
      </w:r>
      <w:r w:rsidR="00071CD0" w:rsidRPr="007506D1">
        <w:rPr>
          <w:rFonts w:ascii="Arial Narrow" w:hAnsi="Arial Narrow" w:cs="Arial"/>
          <w:i/>
          <w:sz w:val="24"/>
          <w:szCs w:val="24"/>
        </w:rPr>
        <w:t xml:space="preserve"> </w:t>
      </w:r>
      <w:r w:rsidRPr="007506D1">
        <w:rPr>
          <w:rFonts w:ascii="Arial Narrow" w:hAnsi="Arial Narrow" w:cs="Arial"/>
          <w:i/>
          <w:sz w:val="24"/>
          <w:szCs w:val="24"/>
        </w:rPr>
        <w:t>…</w:t>
      </w:r>
      <w:r w:rsidRPr="007506D1">
        <w:rPr>
          <w:rFonts w:ascii="Arial Narrow" w:hAnsi="Arial Narrow" w:cs="Arial"/>
          <w:sz w:val="24"/>
          <w:szCs w:val="24"/>
        </w:rPr>
        <w:t>”</w:t>
      </w:r>
      <w:r w:rsidR="00634ABE" w:rsidRPr="007506D1">
        <w:rPr>
          <w:rStyle w:val="Refdenotaalpie"/>
          <w:rFonts w:ascii="Arial Narrow" w:hAnsi="Arial Narrow" w:cs="Arial"/>
          <w:sz w:val="24"/>
          <w:szCs w:val="24"/>
        </w:rPr>
        <w:footnoteReference w:id="8"/>
      </w:r>
    </w:p>
    <w:p w14:paraId="7BC15F91" w14:textId="77777777" w:rsidR="009A5A97" w:rsidRPr="007506D1" w:rsidRDefault="009A5A97" w:rsidP="009A5A97">
      <w:pPr>
        <w:rPr>
          <w:rFonts w:ascii="Arial Narrow" w:hAnsi="Arial Narrow" w:cs="Arial"/>
          <w:sz w:val="24"/>
          <w:szCs w:val="24"/>
        </w:rPr>
      </w:pPr>
    </w:p>
    <w:p w14:paraId="447C2E85" w14:textId="0D98FBE9" w:rsidR="009A5A97" w:rsidRPr="007506D1" w:rsidRDefault="009A5A97" w:rsidP="009A5A97">
      <w:pPr>
        <w:numPr>
          <w:ilvl w:val="0"/>
          <w:numId w:val="4"/>
        </w:numPr>
        <w:tabs>
          <w:tab w:val="left" w:pos="426"/>
        </w:tabs>
        <w:spacing w:after="0" w:line="264" w:lineRule="auto"/>
        <w:ind w:left="0" w:firstLine="0"/>
        <w:contextualSpacing/>
        <w:jc w:val="both"/>
        <w:rPr>
          <w:rFonts w:ascii="Arial Narrow" w:hAnsi="Arial Narrow" w:cs="Arial"/>
          <w:sz w:val="24"/>
          <w:szCs w:val="24"/>
        </w:rPr>
      </w:pPr>
      <w:r w:rsidRPr="007506D1">
        <w:rPr>
          <w:rFonts w:ascii="Arial Narrow" w:hAnsi="Arial Narrow" w:cs="Arial"/>
          <w:sz w:val="24"/>
          <w:szCs w:val="24"/>
        </w:rPr>
        <w:t xml:space="preserve">Dichos pronunciamientos determinan vínculos entre el derecho humano al agua potable y la salud de los ecosistemas acuáticos; </w:t>
      </w:r>
      <w:r w:rsidR="0015700F" w:rsidRPr="007506D1">
        <w:rPr>
          <w:rFonts w:ascii="Arial Narrow" w:hAnsi="Arial Narrow" w:cs="Arial"/>
          <w:sz w:val="24"/>
          <w:szCs w:val="24"/>
        </w:rPr>
        <w:t>e</w:t>
      </w:r>
      <w:r w:rsidRPr="007506D1">
        <w:rPr>
          <w:rFonts w:ascii="Arial Narrow" w:hAnsi="Arial Narrow" w:cs="Arial"/>
          <w:sz w:val="24"/>
          <w:szCs w:val="24"/>
        </w:rPr>
        <w:t xml:space="preserve">stablecen vínculos entre la contaminación de los ecosistemas acuáticos y la falta de acceso a agua potable y saneamiento; </w:t>
      </w:r>
      <w:r w:rsidR="0015700F" w:rsidRPr="007506D1">
        <w:rPr>
          <w:rFonts w:ascii="Arial Narrow" w:hAnsi="Arial Narrow" w:cs="Arial"/>
          <w:sz w:val="24"/>
          <w:szCs w:val="24"/>
        </w:rPr>
        <w:t>i</w:t>
      </w:r>
      <w:r w:rsidRPr="007506D1">
        <w:rPr>
          <w:rFonts w:ascii="Arial Narrow" w:hAnsi="Arial Narrow" w:cs="Arial"/>
          <w:sz w:val="24"/>
          <w:szCs w:val="24"/>
        </w:rPr>
        <w:t xml:space="preserve">nstan a las autoridades recomendadas a proteger los ecosistemas acuáticos para garantizar los derechos humanos al agua potable y al saneamiento; </w:t>
      </w:r>
      <w:r w:rsidR="0015700F" w:rsidRPr="007506D1">
        <w:rPr>
          <w:rFonts w:ascii="Arial Narrow" w:hAnsi="Arial Narrow" w:cs="Arial"/>
          <w:sz w:val="24"/>
          <w:szCs w:val="24"/>
        </w:rPr>
        <w:t>r</w:t>
      </w:r>
      <w:r w:rsidRPr="007506D1">
        <w:rPr>
          <w:rFonts w:ascii="Arial Narrow" w:hAnsi="Arial Narrow" w:cs="Arial"/>
          <w:sz w:val="24"/>
          <w:szCs w:val="24"/>
        </w:rPr>
        <w:t xml:space="preserve">ecomiendan a restaurar los ecosistemas acuáticos; </w:t>
      </w:r>
      <w:r w:rsidR="0015700F" w:rsidRPr="007506D1">
        <w:rPr>
          <w:rFonts w:ascii="Arial Narrow" w:hAnsi="Arial Narrow" w:cs="Arial"/>
          <w:sz w:val="24"/>
          <w:szCs w:val="24"/>
        </w:rPr>
        <w:t>r</w:t>
      </w:r>
      <w:r w:rsidRPr="007506D1">
        <w:rPr>
          <w:rFonts w:ascii="Arial Narrow" w:hAnsi="Arial Narrow" w:cs="Arial"/>
          <w:sz w:val="24"/>
          <w:szCs w:val="24"/>
        </w:rPr>
        <w:t>equieren a las autoridades con facultades de investigación, vigilancia y sanción a revisar la actuación de empresas privadas.</w:t>
      </w:r>
    </w:p>
    <w:p w14:paraId="6B116D12" w14:textId="77777777" w:rsidR="009A5A97" w:rsidRPr="007506D1" w:rsidRDefault="009A5A97" w:rsidP="009A5A97">
      <w:pPr>
        <w:pStyle w:val="Prrafodelista"/>
        <w:ind w:left="0"/>
        <w:rPr>
          <w:rFonts w:ascii="Arial Narrow" w:hAnsi="Arial Narrow" w:cs="Arial"/>
          <w:sz w:val="24"/>
          <w:szCs w:val="24"/>
        </w:rPr>
      </w:pPr>
    </w:p>
    <w:p w14:paraId="169233B1" w14:textId="77777777" w:rsidR="00A3359C" w:rsidRPr="007506D1" w:rsidRDefault="00A3359C" w:rsidP="009A5A97">
      <w:pPr>
        <w:numPr>
          <w:ilvl w:val="0"/>
          <w:numId w:val="4"/>
        </w:numPr>
        <w:tabs>
          <w:tab w:val="left" w:pos="426"/>
        </w:tabs>
        <w:spacing w:after="0" w:line="264" w:lineRule="auto"/>
        <w:ind w:left="0" w:firstLine="0"/>
        <w:contextualSpacing/>
        <w:jc w:val="both"/>
        <w:rPr>
          <w:rFonts w:ascii="Arial Narrow" w:hAnsi="Arial Narrow" w:cs="Arial"/>
          <w:sz w:val="24"/>
          <w:szCs w:val="24"/>
        </w:rPr>
      </w:pPr>
      <w:r w:rsidRPr="007506D1">
        <w:rPr>
          <w:rFonts w:ascii="Arial Narrow" w:hAnsi="Arial Narrow" w:cs="Arial"/>
          <w:sz w:val="24"/>
          <w:szCs w:val="24"/>
        </w:rPr>
        <w:t>A su vez, la Recomendación 47/2018 documentó las afectaciones a fuentes de abasto de agua para uso personal y doméstico, por la mala gestión de los residuos sólidos urbanos y de manejo especial en Guerrero.</w:t>
      </w:r>
    </w:p>
    <w:p w14:paraId="01D5D35D" w14:textId="77777777" w:rsidR="00A3359C" w:rsidRPr="007506D1" w:rsidRDefault="00A3359C" w:rsidP="009A5A97">
      <w:pPr>
        <w:pStyle w:val="Prrafodelista"/>
        <w:ind w:left="0"/>
        <w:rPr>
          <w:rFonts w:ascii="Arial Narrow" w:hAnsi="Arial Narrow" w:cs="Arial"/>
          <w:sz w:val="24"/>
          <w:szCs w:val="24"/>
        </w:rPr>
      </w:pPr>
    </w:p>
    <w:p w14:paraId="031A43E5" w14:textId="77777777" w:rsidR="00634ABE" w:rsidRPr="007506D1" w:rsidRDefault="00A3359C" w:rsidP="009A5A97">
      <w:pPr>
        <w:numPr>
          <w:ilvl w:val="0"/>
          <w:numId w:val="4"/>
        </w:numPr>
        <w:tabs>
          <w:tab w:val="left" w:pos="426"/>
        </w:tabs>
        <w:spacing w:after="0" w:line="264" w:lineRule="auto"/>
        <w:ind w:left="0" w:firstLine="0"/>
        <w:contextualSpacing/>
        <w:jc w:val="both"/>
        <w:rPr>
          <w:rFonts w:ascii="Arial Narrow" w:hAnsi="Arial Narrow" w:cs="Arial"/>
          <w:sz w:val="24"/>
          <w:szCs w:val="24"/>
        </w:rPr>
      </w:pPr>
      <w:r w:rsidRPr="007506D1">
        <w:rPr>
          <w:rFonts w:ascii="Arial Narrow" w:hAnsi="Arial Narrow" w:cs="Arial"/>
          <w:sz w:val="24"/>
          <w:szCs w:val="24"/>
        </w:rPr>
        <w:t>La Recomendación 82/2018 evidenció la vulneración del derecho al acceso al agua, por el uso de plaguicidas de alta peligrosidad en México.</w:t>
      </w:r>
    </w:p>
    <w:p w14:paraId="21AB6902" w14:textId="77777777" w:rsidR="00634ABE" w:rsidRPr="007506D1" w:rsidRDefault="00634ABE" w:rsidP="009A5A97">
      <w:pPr>
        <w:pStyle w:val="Prrafodelista"/>
        <w:ind w:left="0"/>
        <w:rPr>
          <w:rFonts w:ascii="Arial Narrow" w:hAnsi="Arial Narrow" w:cs="Arial"/>
          <w:sz w:val="24"/>
          <w:szCs w:val="24"/>
        </w:rPr>
      </w:pPr>
    </w:p>
    <w:p w14:paraId="47E840C5" w14:textId="77777777" w:rsidR="00A3359C" w:rsidRPr="007506D1" w:rsidRDefault="00A3359C" w:rsidP="009A5A97">
      <w:pPr>
        <w:numPr>
          <w:ilvl w:val="0"/>
          <w:numId w:val="4"/>
        </w:numPr>
        <w:tabs>
          <w:tab w:val="left" w:pos="426"/>
        </w:tabs>
        <w:spacing w:after="0" w:line="264" w:lineRule="auto"/>
        <w:ind w:left="0" w:firstLine="0"/>
        <w:contextualSpacing/>
        <w:jc w:val="both"/>
        <w:rPr>
          <w:rFonts w:ascii="Arial Narrow" w:hAnsi="Arial Narrow" w:cs="Arial"/>
          <w:sz w:val="24"/>
          <w:szCs w:val="24"/>
        </w:rPr>
      </w:pPr>
      <w:r w:rsidRPr="007506D1">
        <w:rPr>
          <w:rFonts w:ascii="Arial Narrow" w:hAnsi="Arial Narrow" w:cs="Arial"/>
          <w:sz w:val="24"/>
          <w:szCs w:val="24"/>
        </w:rPr>
        <w:t>Por los efectos adversos del desarrollo urbano mal planificado, la realización de obras y actividades diversas se dirigieron las recomendaciones 62/2018 (carbón mineral), 1/2020 (</w:t>
      </w:r>
      <w:proofErr w:type="spellStart"/>
      <w:r w:rsidRPr="007506D1">
        <w:rPr>
          <w:rFonts w:ascii="Arial Narrow" w:hAnsi="Arial Narrow" w:cs="Arial"/>
          <w:sz w:val="24"/>
          <w:szCs w:val="24"/>
        </w:rPr>
        <w:t>Constellation</w:t>
      </w:r>
      <w:proofErr w:type="spellEnd"/>
      <w:r w:rsidRPr="007506D1">
        <w:rPr>
          <w:rFonts w:ascii="Arial Narrow" w:hAnsi="Arial Narrow" w:cs="Arial"/>
          <w:sz w:val="24"/>
          <w:szCs w:val="24"/>
        </w:rPr>
        <w:t xml:space="preserve"> </w:t>
      </w:r>
      <w:proofErr w:type="spellStart"/>
      <w:r w:rsidRPr="007506D1">
        <w:rPr>
          <w:rFonts w:ascii="Arial Narrow" w:hAnsi="Arial Narrow" w:cs="Arial"/>
          <w:sz w:val="24"/>
          <w:szCs w:val="24"/>
        </w:rPr>
        <w:t>Brands</w:t>
      </w:r>
      <w:proofErr w:type="spellEnd"/>
      <w:r w:rsidRPr="007506D1">
        <w:rPr>
          <w:rFonts w:ascii="Arial Narrow" w:hAnsi="Arial Narrow" w:cs="Arial"/>
          <w:sz w:val="24"/>
          <w:szCs w:val="24"/>
        </w:rPr>
        <w:t xml:space="preserve">) y 18/2022 (Humedales </w:t>
      </w:r>
      <w:proofErr w:type="spellStart"/>
      <w:r w:rsidRPr="007506D1">
        <w:rPr>
          <w:rFonts w:ascii="Arial Narrow" w:hAnsi="Arial Narrow" w:cs="Arial"/>
          <w:sz w:val="24"/>
          <w:szCs w:val="24"/>
        </w:rPr>
        <w:t>Kisst</w:t>
      </w:r>
      <w:proofErr w:type="spellEnd"/>
      <w:r w:rsidRPr="007506D1">
        <w:rPr>
          <w:rFonts w:ascii="Arial Narrow" w:hAnsi="Arial Narrow" w:cs="Arial"/>
          <w:sz w:val="24"/>
          <w:szCs w:val="24"/>
        </w:rPr>
        <w:t xml:space="preserve"> y María Eugenia)</w:t>
      </w:r>
    </w:p>
    <w:p w14:paraId="3409AFF7" w14:textId="77777777" w:rsidR="00A3359C" w:rsidRPr="007506D1" w:rsidRDefault="00A3359C" w:rsidP="009A5A97">
      <w:pPr>
        <w:spacing w:after="0" w:line="264" w:lineRule="auto"/>
        <w:jc w:val="both"/>
        <w:rPr>
          <w:rFonts w:ascii="Arial Narrow" w:hAnsi="Arial Narrow" w:cs="Arial"/>
          <w:sz w:val="24"/>
          <w:szCs w:val="24"/>
        </w:rPr>
      </w:pPr>
    </w:p>
    <w:p w14:paraId="72B06DDF" w14:textId="43F89D46" w:rsidR="009A5A97" w:rsidRDefault="00A3359C" w:rsidP="009A5A97">
      <w:pPr>
        <w:numPr>
          <w:ilvl w:val="0"/>
          <w:numId w:val="4"/>
        </w:numPr>
        <w:tabs>
          <w:tab w:val="left" w:pos="426"/>
        </w:tabs>
        <w:spacing w:after="0" w:line="264" w:lineRule="auto"/>
        <w:ind w:left="0" w:firstLine="0"/>
        <w:contextualSpacing/>
        <w:jc w:val="both"/>
        <w:rPr>
          <w:rFonts w:ascii="Arial Narrow" w:hAnsi="Arial Narrow" w:cs="Arial"/>
          <w:sz w:val="24"/>
          <w:szCs w:val="24"/>
        </w:rPr>
      </w:pPr>
      <w:r w:rsidRPr="007506D1">
        <w:rPr>
          <w:rFonts w:ascii="Arial Narrow" w:hAnsi="Arial Narrow" w:cs="Arial"/>
          <w:sz w:val="24"/>
          <w:szCs w:val="24"/>
        </w:rPr>
        <w:t>La Recomendación 31/2019, se dirigió a la CONAGUA, con motivo de irregularidades en el otorgamiento, vigencia y prórroga de un título de concesión para el uso, explotación y aprovechamiento de aguas nacionales, en tanto que la Recomendación 11/2018 se dirigió a la misma autoridad por la transmisión irregular de un título de concesión.</w:t>
      </w:r>
    </w:p>
    <w:p w14:paraId="78ABD0CF" w14:textId="77777777" w:rsidR="007848AC" w:rsidRDefault="007848AC" w:rsidP="007848AC">
      <w:pPr>
        <w:pStyle w:val="Prrafodelista"/>
        <w:rPr>
          <w:rFonts w:ascii="Arial Narrow" w:hAnsi="Arial Narrow" w:cs="Arial"/>
          <w:sz w:val="24"/>
          <w:szCs w:val="24"/>
        </w:rPr>
      </w:pPr>
    </w:p>
    <w:p w14:paraId="33B66E22" w14:textId="3B05D38F" w:rsidR="007848AC" w:rsidRDefault="007848AC" w:rsidP="009A5A97">
      <w:pPr>
        <w:numPr>
          <w:ilvl w:val="0"/>
          <w:numId w:val="4"/>
        </w:numPr>
        <w:tabs>
          <w:tab w:val="left" w:pos="426"/>
        </w:tabs>
        <w:spacing w:after="0" w:line="264" w:lineRule="auto"/>
        <w:ind w:left="0" w:firstLine="0"/>
        <w:contextualSpacing/>
        <w:jc w:val="both"/>
        <w:rPr>
          <w:rFonts w:ascii="Arial Narrow" w:hAnsi="Arial Narrow" w:cs="Arial"/>
          <w:sz w:val="24"/>
          <w:szCs w:val="24"/>
        </w:rPr>
      </w:pPr>
      <w:r>
        <w:rPr>
          <w:rFonts w:ascii="Arial Narrow" w:hAnsi="Arial Narrow" w:cs="Arial"/>
          <w:sz w:val="24"/>
          <w:szCs w:val="24"/>
        </w:rPr>
        <w:t xml:space="preserve">Finalmente, la CNDH impulsó el desarrollo de un micrositio sobre el derecho humano al agua y al saneamiento, en sus diferentes secciones, se pueden identificar algunos criterios judiciales relevantes, así como iniciativas en la materia. El Micrositio puede consultarse en </w:t>
      </w:r>
      <w:hyperlink r:id="rId8" w:history="1">
        <w:r w:rsidRPr="00457EB7">
          <w:rPr>
            <w:rStyle w:val="Hipervnculo"/>
            <w:rFonts w:ascii="Arial Narrow" w:hAnsi="Arial Narrow" w:cs="Arial"/>
            <w:sz w:val="24"/>
            <w:szCs w:val="24"/>
          </w:rPr>
          <w:t>https://aguaysaneamiento.cndh.org.mx/</w:t>
        </w:r>
      </w:hyperlink>
    </w:p>
    <w:p w14:paraId="6991D8C2" w14:textId="77777777" w:rsidR="007848AC" w:rsidRDefault="007848AC" w:rsidP="007848AC">
      <w:pPr>
        <w:pStyle w:val="Prrafodelista"/>
        <w:rPr>
          <w:rFonts w:ascii="Arial Narrow" w:hAnsi="Arial Narrow" w:cs="Arial"/>
          <w:sz w:val="24"/>
          <w:szCs w:val="24"/>
        </w:rPr>
      </w:pPr>
    </w:p>
    <w:sectPr w:rsidR="007848A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F924B" w14:textId="77777777" w:rsidR="00012664" w:rsidRDefault="00012664" w:rsidP="0000384B">
      <w:pPr>
        <w:spacing w:after="0" w:line="240" w:lineRule="auto"/>
      </w:pPr>
      <w:r>
        <w:separator/>
      </w:r>
    </w:p>
  </w:endnote>
  <w:endnote w:type="continuationSeparator" w:id="0">
    <w:p w14:paraId="310ECEDC" w14:textId="77777777" w:rsidR="00012664" w:rsidRDefault="00012664" w:rsidP="00003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SVKCH+ArialMT">
    <w:altName w:val="Arial"/>
    <w:panose1 w:val="00000000000000000000"/>
    <w:charset w:val="00"/>
    <w:family w:val="swiss"/>
    <w:notTrueType/>
    <w:pitch w:val="default"/>
    <w:sig w:usb0="00000003" w:usb1="00000000" w:usb2="00000000" w:usb3="00000000" w:csb0="00000001" w:csb1="00000000"/>
  </w:font>
  <w:font w:name="Soberana Sans Light">
    <w:panose1 w:val="00000000000000000000"/>
    <w:charset w:val="00"/>
    <w:family w:val="modern"/>
    <w:notTrueType/>
    <w:pitch w:val="variable"/>
    <w:sig w:usb0="800000AF" w:usb1="4000204B" w:usb2="00000000" w:usb3="00000000" w:csb0="00000001" w:csb1="00000000"/>
  </w:font>
  <w:font w:name="DPZQME+ArialMT">
    <w:altName w:val="Arial"/>
    <w:panose1 w:val="00000000000000000000"/>
    <w:charset w:val="00"/>
    <w:family w:val="swiss"/>
    <w:notTrueType/>
    <w:pitch w:val="default"/>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Presidencia Base">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D1242" w14:textId="77777777" w:rsidR="00012664" w:rsidRDefault="00012664" w:rsidP="0000384B">
      <w:pPr>
        <w:spacing w:after="0" w:line="240" w:lineRule="auto"/>
      </w:pPr>
      <w:r>
        <w:separator/>
      </w:r>
    </w:p>
  </w:footnote>
  <w:footnote w:type="continuationSeparator" w:id="0">
    <w:p w14:paraId="67001E7D" w14:textId="77777777" w:rsidR="00012664" w:rsidRDefault="00012664" w:rsidP="0000384B">
      <w:pPr>
        <w:spacing w:after="0" w:line="240" w:lineRule="auto"/>
      </w:pPr>
      <w:r>
        <w:continuationSeparator/>
      </w:r>
    </w:p>
  </w:footnote>
  <w:footnote w:id="1">
    <w:p w14:paraId="0D7E1161" w14:textId="77777777" w:rsidR="00F9256D" w:rsidRPr="004B37DD" w:rsidRDefault="00F9256D" w:rsidP="00F9256D">
      <w:pPr>
        <w:pStyle w:val="Textonotapie"/>
        <w:jc w:val="both"/>
        <w:rPr>
          <w:rFonts w:ascii="Arial" w:hAnsi="Arial" w:cs="Arial"/>
        </w:rPr>
      </w:pPr>
      <w:r w:rsidRPr="004B37DD">
        <w:rPr>
          <w:rStyle w:val="Refdenotaalpie"/>
          <w:rFonts w:ascii="Arial" w:hAnsi="Arial" w:cs="Arial"/>
        </w:rPr>
        <w:footnoteRef/>
      </w:r>
      <w:r w:rsidRPr="004B37DD">
        <w:rPr>
          <w:rFonts w:ascii="Arial" w:hAnsi="Arial" w:cs="Arial"/>
        </w:rPr>
        <w:t xml:space="preserve"> https://www.cndh.org.mx/documento/recomendacion-102017</w:t>
      </w:r>
    </w:p>
  </w:footnote>
  <w:footnote w:id="2">
    <w:p w14:paraId="386D6239" w14:textId="77777777" w:rsidR="00F9256D" w:rsidRPr="004B37DD" w:rsidRDefault="00F9256D">
      <w:pPr>
        <w:pStyle w:val="Textonotapie"/>
        <w:rPr>
          <w:rFonts w:ascii="Arial" w:hAnsi="Arial" w:cs="Arial"/>
        </w:rPr>
      </w:pPr>
      <w:r w:rsidRPr="004B37DD">
        <w:rPr>
          <w:rStyle w:val="Refdenotaalpie"/>
          <w:rFonts w:ascii="Arial" w:hAnsi="Arial" w:cs="Arial"/>
        </w:rPr>
        <w:footnoteRef/>
      </w:r>
      <w:r w:rsidRPr="004B37DD">
        <w:rPr>
          <w:rFonts w:ascii="Arial" w:hAnsi="Arial" w:cs="Arial"/>
        </w:rPr>
        <w:t xml:space="preserve"> https://www.cndh.org.mx/documento/recomendacion-562019</w:t>
      </w:r>
    </w:p>
  </w:footnote>
  <w:footnote w:id="3">
    <w:p w14:paraId="575DF015" w14:textId="77777777" w:rsidR="00F9256D" w:rsidRPr="004B37DD" w:rsidRDefault="00F9256D">
      <w:pPr>
        <w:pStyle w:val="Textonotapie"/>
        <w:rPr>
          <w:rFonts w:ascii="Arial" w:hAnsi="Arial" w:cs="Arial"/>
        </w:rPr>
      </w:pPr>
      <w:r w:rsidRPr="004B37DD">
        <w:rPr>
          <w:rStyle w:val="Refdenotaalpie"/>
          <w:rFonts w:ascii="Arial" w:hAnsi="Arial" w:cs="Arial"/>
        </w:rPr>
        <w:footnoteRef/>
      </w:r>
      <w:r w:rsidRPr="004B37DD">
        <w:rPr>
          <w:rFonts w:ascii="Arial" w:hAnsi="Arial" w:cs="Arial"/>
        </w:rPr>
        <w:t xml:space="preserve"> https://www.cndh.org.mx/documento/recomendacion-32020</w:t>
      </w:r>
    </w:p>
  </w:footnote>
  <w:footnote w:id="4">
    <w:p w14:paraId="49D04B7E" w14:textId="77777777" w:rsidR="00F9256D" w:rsidRPr="004B37DD" w:rsidRDefault="00F9256D">
      <w:pPr>
        <w:pStyle w:val="Textonotapie"/>
        <w:rPr>
          <w:rFonts w:ascii="Arial" w:hAnsi="Arial" w:cs="Arial"/>
        </w:rPr>
      </w:pPr>
      <w:r w:rsidRPr="004B37DD">
        <w:rPr>
          <w:rStyle w:val="Refdenotaalpie"/>
          <w:rFonts w:ascii="Arial" w:hAnsi="Arial" w:cs="Arial"/>
        </w:rPr>
        <w:footnoteRef/>
      </w:r>
      <w:r w:rsidRPr="004B37DD">
        <w:rPr>
          <w:rFonts w:ascii="Arial" w:hAnsi="Arial" w:cs="Arial"/>
        </w:rPr>
        <w:t xml:space="preserve"> https://www.cndh.org.mx/documento/recomendacion-572020</w:t>
      </w:r>
    </w:p>
  </w:footnote>
  <w:footnote w:id="5">
    <w:p w14:paraId="56ECEFE6" w14:textId="77777777" w:rsidR="00F9256D" w:rsidRPr="004B37DD" w:rsidRDefault="00F9256D">
      <w:pPr>
        <w:pStyle w:val="Textonotapie"/>
        <w:rPr>
          <w:rFonts w:ascii="Arial" w:hAnsi="Arial" w:cs="Arial"/>
        </w:rPr>
      </w:pPr>
      <w:r w:rsidRPr="004B37DD">
        <w:rPr>
          <w:rStyle w:val="Refdenotaalpie"/>
          <w:rFonts w:ascii="Arial" w:hAnsi="Arial" w:cs="Arial"/>
        </w:rPr>
        <w:footnoteRef/>
      </w:r>
      <w:r w:rsidRPr="004B37DD">
        <w:rPr>
          <w:rFonts w:ascii="Arial" w:hAnsi="Arial" w:cs="Arial"/>
        </w:rPr>
        <w:t xml:space="preserve"> https://www.cndh.org.mx/documento/recomendacion-722020</w:t>
      </w:r>
    </w:p>
  </w:footnote>
  <w:footnote w:id="6">
    <w:p w14:paraId="5ABC1D33" w14:textId="77777777" w:rsidR="004B37DD" w:rsidRPr="004B37DD" w:rsidRDefault="004B37DD">
      <w:pPr>
        <w:pStyle w:val="Textonotapie"/>
        <w:rPr>
          <w:rFonts w:ascii="Arial" w:hAnsi="Arial" w:cs="Arial"/>
        </w:rPr>
      </w:pPr>
      <w:r w:rsidRPr="004B37DD">
        <w:rPr>
          <w:rStyle w:val="Refdenotaalpie"/>
          <w:rFonts w:ascii="Arial" w:hAnsi="Arial" w:cs="Arial"/>
        </w:rPr>
        <w:footnoteRef/>
      </w:r>
      <w:r w:rsidRPr="004B37DD">
        <w:rPr>
          <w:rFonts w:ascii="Arial" w:hAnsi="Arial" w:cs="Arial"/>
        </w:rPr>
        <w:t xml:space="preserve"> https://www.cndh.org.mx/documento/recomendacion-1342022</w:t>
      </w:r>
    </w:p>
  </w:footnote>
  <w:footnote w:id="7">
    <w:p w14:paraId="7DB914C6" w14:textId="77777777" w:rsidR="004B37DD" w:rsidRPr="004B37DD" w:rsidRDefault="004B37DD">
      <w:pPr>
        <w:pStyle w:val="Textonotapie"/>
        <w:rPr>
          <w:rFonts w:ascii="Arial" w:hAnsi="Arial" w:cs="Arial"/>
        </w:rPr>
      </w:pPr>
      <w:r w:rsidRPr="004B37DD">
        <w:rPr>
          <w:rStyle w:val="Refdenotaalpie"/>
          <w:rFonts w:ascii="Arial" w:hAnsi="Arial" w:cs="Arial"/>
        </w:rPr>
        <w:footnoteRef/>
      </w:r>
      <w:r w:rsidRPr="004B37DD">
        <w:rPr>
          <w:rFonts w:ascii="Arial" w:hAnsi="Arial" w:cs="Arial"/>
        </w:rPr>
        <w:t xml:space="preserve"> https://www.cndh.org.mx/documento/recomendacion-1592022</w:t>
      </w:r>
    </w:p>
  </w:footnote>
  <w:footnote w:id="8">
    <w:p w14:paraId="405EFBAC" w14:textId="77777777" w:rsidR="00634ABE" w:rsidRPr="00F9256D" w:rsidRDefault="00634ABE" w:rsidP="00F9256D">
      <w:pPr>
        <w:pStyle w:val="Textonotapie"/>
        <w:jc w:val="both"/>
        <w:rPr>
          <w:rFonts w:ascii="Arial" w:hAnsi="Arial" w:cs="Arial"/>
        </w:rPr>
      </w:pPr>
      <w:r w:rsidRPr="00F9256D">
        <w:rPr>
          <w:rStyle w:val="Refdenotaalpie"/>
          <w:rFonts w:ascii="Arial" w:hAnsi="Arial" w:cs="Arial"/>
        </w:rPr>
        <w:footnoteRef/>
      </w:r>
      <w:r w:rsidRPr="00F9256D">
        <w:rPr>
          <w:rFonts w:ascii="Arial" w:hAnsi="Arial" w:cs="Arial"/>
        </w:rPr>
        <w:t xml:space="preserve"> Recomendación 134/2022. Comisión Nacional de los Derechos Humanos. Párrafo 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F77"/>
    <w:multiLevelType w:val="hybridMultilevel"/>
    <w:tmpl w:val="BB704B7C"/>
    <w:styleLink w:val="Estiloimportado13"/>
    <w:lvl w:ilvl="0" w:tplc="49D28EF6">
      <w:start w:val="1"/>
      <w:numFmt w:val="upperLetter"/>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7AA352">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EEA778">
      <w:start w:val="1"/>
      <w:numFmt w:val="lowerRoman"/>
      <w:lvlText w:val="%3."/>
      <w:lvlJc w:val="left"/>
      <w:pPr>
        <w:ind w:left="1440" w:hanging="6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A0B372">
      <w:start w:val="1"/>
      <w:numFmt w:val="decimal"/>
      <w:lvlText w:val="%4."/>
      <w:lvlJc w:val="left"/>
      <w:pPr>
        <w:ind w:left="216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CED23C">
      <w:start w:val="1"/>
      <w:numFmt w:val="lowerLetter"/>
      <w:lvlText w:val="%5."/>
      <w:lvlJc w:val="left"/>
      <w:pPr>
        <w:ind w:left="28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742BA8">
      <w:start w:val="1"/>
      <w:numFmt w:val="lowerRoman"/>
      <w:lvlText w:val="%6."/>
      <w:lvlJc w:val="left"/>
      <w:pPr>
        <w:ind w:left="3600" w:hanging="6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CC2E8E">
      <w:start w:val="1"/>
      <w:numFmt w:val="decimal"/>
      <w:lvlText w:val="%7."/>
      <w:lvlJc w:val="left"/>
      <w:pPr>
        <w:ind w:left="432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B4C922">
      <w:start w:val="1"/>
      <w:numFmt w:val="lowerLetter"/>
      <w:lvlText w:val="%8."/>
      <w:lvlJc w:val="left"/>
      <w:pPr>
        <w:ind w:left="50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C4CC50">
      <w:start w:val="1"/>
      <w:numFmt w:val="lowerRoman"/>
      <w:lvlText w:val="%9."/>
      <w:lvlJc w:val="left"/>
      <w:pPr>
        <w:ind w:left="5760"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83738D"/>
    <w:multiLevelType w:val="hybridMultilevel"/>
    <w:tmpl w:val="AB741BD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735076"/>
    <w:multiLevelType w:val="multilevel"/>
    <w:tmpl w:val="E7344FEE"/>
    <w:lvl w:ilvl="0">
      <w:start w:val="21"/>
      <w:numFmt w:val="decimal"/>
      <w:lvlText w:val="%1"/>
      <w:lvlJc w:val="left"/>
      <w:pPr>
        <w:ind w:left="420" w:hanging="420"/>
      </w:pPr>
      <w:rPr>
        <w:rFonts w:hint="default"/>
      </w:rPr>
    </w:lvl>
    <w:lvl w:ilvl="1">
      <w:start w:val="1"/>
      <w:numFmt w:val="decimal"/>
      <w:lvlText w:val="%1.%2"/>
      <w:lvlJc w:val="left"/>
      <w:pPr>
        <w:ind w:left="846" w:hanging="42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B555F74"/>
    <w:multiLevelType w:val="hybridMultilevel"/>
    <w:tmpl w:val="DA3CCBC8"/>
    <w:lvl w:ilvl="0" w:tplc="ADD2072E">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C27B2D"/>
    <w:multiLevelType w:val="hybridMultilevel"/>
    <w:tmpl w:val="C7B60860"/>
    <w:lvl w:ilvl="0" w:tplc="8CC044F0">
      <w:start w:val="1"/>
      <w:numFmt w:val="low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401019"/>
    <w:multiLevelType w:val="hybridMultilevel"/>
    <w:tmpl w:val="AB741BD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256176"/>
    <w:multiLevelType w:val="multilevel"/>
    <w:tmpl w:val="4762FF06"/>
    <w:lvl w:ilvl="0">
      <w:start w:val="34"/>
      <w:numFmt w:val="decimal"/>
      <w:lvlText w:val="%1"/>
      <w:lvlJc w:val="left"/>
      <w:pPr>
        <w:ind w:left="420" w:hanging="420"/>
      </w:pPr>
      <w:rPr>
        <w:rFonts w:hint="default"/>
      </w:rPr>
    </w:lvl>
    <w:lvl w:ilvl="1">
      <w:start w:val="1"/>
      <w:numFmt w:val="decimal"/>
      <w:lvlText w:val="%1.%2"/>
      <w:lvlJc w:val="left"/>
      <w:pPr>
        <w:ind w:left="846" w:hanging="42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1371EA0"/>
    <w:multiLevelType w:val="multilevel"/>
    <w:tmpl w:val="ED24107C"/>
    <w:lvl w:ilvl="0">
      <w:start w:val="44"/>
      <w:numFmt w:val="decimal"/>
      <w:lvlText w:val="%1"/>
      <w:lvlJc w:val="left"/>
      <w:pPr>
        <w:ind w:left="420" w:hanging="420"/>
      </w:pPr>
      <w:rPr>
        <w:rFonts w:hint="default"/>
      </w:rPr>
    </w:lvl>
    <w:lvl w:ilvl="1">
      <w:start w:val="1"/>
      <w:numFmt w:val="decimal"/>
      <w:lvlText w:val="%1.%2"/>
      <w:lvlJc w:val="left"/>
      <w:pPr>
        <w:ind w:left="846" w:hanging="420"/>
      </w:pPr>
      <w:rPr>
        <w:rFonts w:hint="default"/>
        <w:b/>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11B5791C"/>
    <w:multiLevelType w:val="hybridMultilevel"/>
    <w:tmpl w:val="35E02FBC"/>
    <w:lvl w:ilvl="0" w:tplc="976EFDE4">
      <w:start w:val="1"/>
      <w:numFmt w:val="upperLetter"/>
      <w:lvlText w:val="%1."/>
      <w:lvlJc w:val="left"/>
      <w:pPr>
        <w:ind w:left="720" w:hanging="360"/>
      </w:pPr>
      <w:rPr>
        <w:rFonts w:ascii="Montserrat" w:hAnsi="Montserrat" w:hint="default"/>
        <w:b/>
        <w:color w:val="00206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843DE7"/>
    <w:multiLevelType w:val="hybridMultilevel"/>
    <w:tmpl w:val="CF7A188C"/>
    <w:lvl w:ilvl="0" w:tplc="1520D138">
      <w:start w:val="27"/>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67E0E48"/>
    <w:multiLevelType w:val="hybridMultilevel"/>
    <w:tmpl w:val="0452067C"/>
    <w:styleLink w:val="Estiloimportado4"/>
    <w:lvl w:ilvl="0" w:tplc="066A5F34">
      <w:start w:val="1"/>
      <w:numFmt w:val="decimal"/>
      <w:lvlText w:val="%1."/>
      <w:lvlJc w:val="left"/>
      <w:pPr>
        <w:ind w:left="3260" w:hanging="708"/>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64DFD6">
      <w:start w:val="1"/>
      <w:numFmt w:val="lowerLetter"/>
      <w:lvlText w:val="%2."/>
      <w:lvlJc w:val="left"/>
      <w:pPr>
        <w:ind w:left="628" w:hanging="628"/>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623C5C">
      <w:start w:val="1"/>
      <w:numFmt w:val="lowerRoman"/>
      <w:lvlText w:val="%3."/>
      <w:lvlJc w:val="left"/>
      <w:pPr>
        <w:ind w:left="569" w:hanging="56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E881D6">
      <w:start w:val="1"/>
      <w:numFmt w:val="decimal"/>
      <w:lvlText w:val="%4."/>
      <w:lvlJc w:val="left"/>
      <w:pPr>
        <w:ind w:left="604" w:hanging="60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20402E">
      <w:start w:val="1"/>
      <w:numFmt w:val="lowerLetter"/>
      <w:lvlText w:val="%5."/>
      <w:lvlJc w:val="left"/>
      <w:pPr>
        <w:ind w:left="592" w:hanging="592"/>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3C3C1E">
      <w:start w:val="1"/>
      <w:numFmt w:val="lowerRoman"/>
      <w:lvlText w:val="%6."/>
      <w:lvlJc w:val="left"/>
      <w:pPr>
        <w:ind w:left="533" w:hanging="533"/>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741DC6">
      <w:start w:val="1"/>
      <w:numFmt w:val="decimal"/>
      <w:lvlText w:val="%7."/>
      <w:lvlJc w:val="left"/>
      <w:pPr>
        <w:ind w:left="568" w:hanging="568"/>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1417A8">
      <w:start w:val="1"/>
      <w:numFmt w:val="lowerLetter"/>
      <w:lvlText w:val="%8."/>
      <w:lvlJc w:val="left"/>
      <w:pPr>
        <w:ind w:left="556" w:hanging="556"/>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1CE40C">
      <w:start w:val="1"/>
      <w:numFmt w:val="lowerRoman"/>
      <w:lvlText w:val="%9."/>
      <w:lvlJc w:val="left"/>
      <w:pPr>
        <w:ind w:left="497" w:hanging="497"/>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B165307"/>
    <w:multiLevelType w:val="multilevel"/>
    <w:tmpl w:val="A058EEFC"/>
    <w:lvl w:ilvl="0">
      <w:start w:val="12"/>
      <w:numFmt w:val="decimal"/>
      <w:lvlText w:val="%1"/>
      <w:lvlJc w:val="left"/>
      <w:pPr>
        <w:ind w:left="420" w:hanging="420"/>
      </w:pPr>
      <w:rPr>
        <w:rFonts w:hint="default"/>
        <w:b w:val="0"/>
      </w:rPr>
    </w:lvl>
    <w:lvl w:ilvl="1">
      <w:start w:val="1"/>
      <w:numFmt w:val="decimal"/>
      <w:lvlText w:val="%1.%2"/>
      <w:lvlJc w:val="left"/>
      <w:pPr>
        <w:ind w:left="846" w:hanging="420"/>
      </w:pPr>
      <w:rPr>
        <w:rFonts w:hint="default"/>
        <w:b/>
        <w:bCs/>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2" w15:restartNumberingAfterBreak="0">
    <w:nsid w:val="1CDB3F2F"/>
    <w:multiLevelType w:val="multilevel"/>
    <w:tmpl w:val="2BA83856"/>
    <w:styleLink w:val="Estiloimportado6"/>
    <w:lvl w:ilvl="0">
      <w:start w:val="1"/>
      <w:numFmt w:val="decimal"/>
      <w:lvlText w:val="%1."/>
      <w:lvlJc w:val="left"/>
      <w:pPr>
        <w:ind w:left="725" w:hanging="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426" w:hanging="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8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1942"/>
        </w:tabs>
        <w:ind w:left="1660" w:hanging="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num" w:pos="2406"/>
        </w:tabs>
        <w:ind w:left="2124" w:hanging="1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832"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num" w:pos="3114"/>
        </w:tabs>
        <w:ind w:left="2832" w:firstLine="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3540" w:hanging="2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4248"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1876869"/>
    <w:multiLevelType w:val="hybridMultilevel"/>
    <w:tmpl w:val="C56E8B72"/>
    <w:lvl w:ilvl="0" w:tplc="14E046F8">
      <w:start w:val="1"/>
      <w:numFmt w:val="lowerRoman"/>
      <w:lvlText w:val="%1)"/>
      <w:lvlJc w:val="left"/>
      <w:pPr>
        <w:ind w:left="4848" w:hanging="360"/>
      </w:pPr>
      <w:rPr>
        <w:rFonts w:hint="default"/>
      </w:rPr>
    </w:lvl>
    <w:lvl w:ilvl="1" w:tplc="080A0019" w:tentative="1">
      <w:start w:val="1"/>
      <w:numFmt w:val="lowerLetter"/>
      <w:lvlText w:val="%2."/>
      <w:lvlJc w:val="left"/>
      <w:pPr>
        <w:ind w:left="5568" w:hanging="360"/>
      </w:pPr>
    </w:lvl>
    <w:lvl w:ilvl="2" w:tplc="080A001B" w:tentative="1">
      <w:start w:val="1"/>
      <w:numFmt w:val="lowerRoman"/>
      <w:lvlText w:val="%3."/>
      <w:lvlJc w:val="right"/>
      <w:pPr>
        <w:ind w:left="6288" w:hanging="180"/>
      </w:pPr>
    </w:lvl>
    <w:lvl w:ilvl="3" w:tplc="080A000F" w:tentative="1">
      <w:start w:val="1"/>
      <w:numFmt w:val="decimal"/>
      <w:lvlText w:val="%4."/>
      <w:lvlJc w:val="left"/>
      <w:pPr>
        <w:ind w:left="7008" w:hanging="360"/>
      </w:pPr>
    </w:lvl>
    <w:lvl w:ilvl="4" w:tplc="080A0019" w:tentative="1">
      <w:start w:val="1"/>
      <w:numFmt w:val="lowerLetter"/>
      <w:lvlText w:val="%5."/>
      <w:lvlJc w:val="left"/>
      <w:pPr>
        <w:ind w:left="7728" w:hanging="360"/>
      </w:pPr>
    </w:lvl>
    <w:lvl w:ilvl="5" w:tplc="080A001B" w:tentative="1">
      <w:start w:val="1"/>
      <w:numFmt w:val="lowerRoman"/>
      <w:lvlText w:val="%6."/>
      <w:lvlJc w:val="right"/>
      <w:pPr>
        <w:ind w:left="8448" w:hanging="180"/>
      </w:pPr>
    </w:lvl>
    <w:lvl w:ilvl="6" w:tplc="080A000F" w:tentative="1">
      <w:start w:val="1"/>
      <w:numFmt w:val="decimal"/>
      <w:lvlText w:val="%7."/>
      <w:lvlJc w:val="left"/>
      <w:pPr>
        <w:ind w:left="9168" w:hanging="360"/>
      </w:pPr>
    </w:lvl>
    <w:lvl w:ilvl="7" w:tplc="080A0019" w:tentative="1">
      <w:start w:val="1"/>
      <w:numFmt w:val="lowerLetter"/>
      <w:lvlText w:val="%8."/>
      <w:lvlJc w:val="left"/>
      <w:pPr>
        <w:ind w:left="9888" w:hanging="360"/>
      </w:pPr>
    </w:lvl>
    <w:lvl w:ilvl="8" w:tplc="080A001B" w:tentative="1">
      <w:start w:val="1"/>
      <w:numFmt w:val="lowerRoman"/>
      <w:lvlText w:val="%9."/>
      <w:lvlJc w:val="right"/>
      <w:pPr>
        <w:ind w:left="10608" w:hanging="180"/>
      </w:pPr>
    </w:lvl>
  </w:abstractNum>
  <w:abstractNum w:abstractNumId="14" w15:restartNumberingAfterBreak="0">
    <w:nsid w:val="23203E74"/>
    <w:multiLevelType w:val="hybridMultilevel"/>
    <w:tmpl w:val="7A209EF8"/>
    <w:lvl w:ilvl="0" w:tplc="F6F23DE8">
      <w:start w:val="4"/>
      <w:numFmt w:val="bullet"/>
      <w:lvlText w:val="-"/>
      <w:lvlJc w:val="left"/>
      <w:pPr>
        <w:ind w:left="1068" w:hanging="360"/>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15:restartNumberingAfterBreak="0">
    <w:nsid w:val="25D64EF4"/>
    <w:multiLevelType w:val="hybridMultilevel"/>
    <w:tmpl w:val="6B7866A2"/>
    <w:lvl w:ilvl="0" w:tplc="4A7CECEA">
      <w:start w:val="1"/>
      <w:numFmt w:val="decimal"/>
      <w:pStyle w:val="FIGURA-CNDH"/>
      <w:lvlText w:val="Figura-%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576EF7"/>
    <w:multiLevelType w:val="multilevel"/>
    <w:tmpl w:val="0452067C"/>
    <w:numStyleLink w:val="Estiloimportado4"/>
  </w:abstractNum>
  <w:abstractNum w:abstractNumId="17" w15:restartNumberingAfterBreak="0">
    <w:nsid w:val="2D3C09D5"/>
    <w:multiLevelType w:val="hybridMultilevel"/>
    <w:tmpl w:val="A3544462"/>
    <w:lvl w:ilvl="0" w:tplc="75BE8054">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8" w15:restartNumberingAfterBreak="0">
    <w:nsid w:val="3A906F1D"/>
    <w:multiLevelType w:val="multilevel"/>
    <w:tmpl w:val="BD8668F4"/>
    <w:lvl w:ilvl="0">
      <w:start w:val="42"/>
      <w:numFmt w:val="decimal"/>
      <w:lvlText w:val="%1"/>
      <w:lvlJc w:val="left"/>
      <w:pPr>
        <w:ind w:left="420" w:hanging="420"/>
      </w:pPr>
      <w:rPr>
        <w:rFonts w:hint="default"/>
        <w:b w:val="0"/>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469037A9"/>
    <w:multiLevelType w:val="hybridMultilevel"/>
    <w:tmpl w:val="A434E5E8"/>
    <w:lvl w:ilvl="0" w:tplc="73FE6F7C">
      <w:start w:val="1"/>
      <w:numFmt w:val="upperRoman"/>
      <w:lvlText w:val="%1."/>
      <w:lvlJc w:val="left"/>
      <w:pPr>
        <w:ind w:left="1080" w:hanging="720"/>
      </w:pPr>
      <w:rPr>
        <w:rFonts w:hint="default"/>
      </w:rPr>
    </w:lvl>
    <w:lvl w:ilvl="1" w:tplc="81749EE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082EE9"/>
    <w:multiLevelType w:val="hybridMultilevel"/>
    <w:tmpl w:val="48B0E3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D590CD9"/>
    <w:multiLevelType w:val="multilevel"/>
    <w:tmpl w:val="C4405494"/>
    <w:lvl w:ilvl="0">
      <w:start w:val="13"/>
      <w:numFmt w:val="decimal"/>
      <w:lvlText w:val="%1"/>
      <w:lvlJc w:val="left"/>
      <w:pPr>
        <w:ind w:left="420" w:hanging="420"/>
      </w:pPr>
      <w:rPr>
        <w:rFonts w:hint="default"/>
      </w:rPr>
    </w:lvl>
    <w:lvl w:ilvl="1">
      <w:start w:val="1"/>
      <w:numFmt w:val="decimal"/>
      <w:lvlText w:val="%1.%2"/>
      <w:lvlJc w:val="left"/>
      <w:pPr>
        <w:ind w:left="846" w:hanging="42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5573600B"/>
    <w:multiLevelType w:val="hybridMultilevel"/>
    <w:tmpl w:val="F1B07B84"/>
    <w:lvl w:ilvl="0" w:tplc="DE26132A">
      <w:start w:val="504"/>
      <w:numFmt w:val="decimal"/>
      <w:lvlText w:val="%1."/>
      <w:lvlJc w:val="left"/>
      <w:pPr>
        <w:ind w:left="3539" w:hanging="420"/>
      </w:pPr>
      <w:rPr>
        <w:b/>
      </w:rPr>
    </w:lvl>
    <w:lvl w:ilvl="1" w:tplc="080A0019">
      <w:start w:val="1"/>
      <w:numFmt w:val="lowerLetter"/>
      <w:lvlText w:val="%2."/>
      <w:lvlJc w:val="left"/>
      <w:pPr>
        <w:ind w:left="4199" w:hanging="360"/>
      </w:pPr>
    </w:lvl>
    <w:lvl w:ilvl="2" w:tplc="080A001B">
      <w:start w:val="1"/>
      <w:numFmt w:val="lowerRoman"/>
      <w:lvlText w:val="%3."/>
      <w:lvlJc w:val="right"/>
      <w:pPr>
        <w:ind w:left="4919" w:hanging="180"/>
      </w:pPr>
    </w:lvl>
    <w:lvl w:ilvl="3" w:tplc="080A000F">
      <w:start w:val="1"/>
      <w:numFmt w:val="decimal"/>
      <w:lvlText w:val="%4."/>
      <w:lvlJc w:val="left"/>
      <w:pPr>
        <w:ind w:left="5639" w:hanging="360"/>
      </w:pPr>
    </w:lvl>
    <w:lvl w:ilvl="4" w:tplc="080A0019">
      <w:start w:val="1"/>
      <w:numFmt w:val="lowerLetter"/>
      <w:lvlText w:val="%5."/>
      <w:lvlJc w:val="left"/>
      <w:pPr>
        <w:ind w:left="6359" w:hanging="360"/>
      </w:pPr>
    </w:lvl>
    <w:lvl w:ilvl="5" w:tplc="080A001B">
      <w:start w:val="1"/>
      <w:numFmt w:val="lowerRoman"/>
      <w:lvlText w:val="%6."/>
      <w:lvlJc w:val="right"/>
      <w:pPr>
        <w:ind w:left="7079" w:hanging="180"/>
      </w:pPr>
    </w:lvl>
    <w:lvl w:ilvl="6" w:tplc="080A000F">
      <w:start w:val="1"/>
      <w:numFmt w:val="decimal"/>
      <w:lvlText w:val="%7."/>
      <w:lvlJc w:val="left"/>
      <w:pPr>
        <w:ind w:left="7799" w:hanging="360"/>
      </w:pPr>
    </w:lvl>
    <w:lvl w:ilvl="7" w:tplc="080A0019">
      <w:start w:val="1"/>
      <w:numFmt w:val="lowerLetter"/>
      <w:lvlText w:val="%8."/>
      <w:lvlJc w:val="left"/>
      <w:pPr>
        <w:ind w:left="8519" w:hanging="360"/>
      </w:pPr>
    </w:lvl>
    <w:lvl w:ilvl="8" w:tplc="080A001B">
      <w:start w:val="1"/>
      <w:numFmt w:val="lowerRoman"/>
      <w:lvlText w:val="%9."/>
      <w:lvlJc w:val="right"/>
      <w:pPr>
        <w:ind w:left="9239" w:hanging="180"/>
      </w:pPr>
    </w:lvl>
  </w:abstractNum>
  <w:abstractNum w:abstractNumId="23" w15:restartNumberingAfterBreak="0">
    <w:nsid w:val="57B7406A"/>
    <w:multiLevelType w:val="hybridMultilevel"/>
    <w:tmpl w:val="79DC90F0"/>
    <w:lvl w:ilvl="0" w:tplc="E280EC86">
      <w:start w:val="1"/>
      <w:numFmt w:val="upperRoman"/>
      <w:lvlText w:val="%1."/>
      <w:lvlJc w:val="left"/>
      <w:pPr>
        <w:ind w:left="1080" w:hanging="720"/>
      </w:pPr>
      <w:rPr>
        <w:rFonts w:eastAsia="Times New Roman"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CF7D31"/>
    <w:multiLevelType w:val="hybridMultilevel"/>
    <w:tmpl w:val="2A86B362"/>
    <w:styleLink w:val="Estiloimportado5"/>
    <w:lvl w:ilvl="0" w:tplc="4FC840F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B2E9E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61AF4D2">
      <w:start w:val="1"/>
      <w:numFmt w:val="lowerRoman"/>
      <w:lvlText w:val="%3."/>
      <w:lvlJc w:val="left"/>
      <w:pPr>
        <w:ind w:left="2160" w:hanging="336"/>
      </w:pPr>
      <w:rPr>
        <w:rFonts w:hAnsi="Arial Unicode MS"/>
        <w:caps w:val="0"/>
        <w:smallCaps w:val="0"/>
        <w:strike w:val="0"/>
        <w:dstrike w:val="0"/>
        <w:outline w:val="0"/>
        <w:emboss w:val="0"/>
        <w:imprint w:val="0"/>
        <w:spacing w:val="0"/>
        <w:w w:val="100"/>
        <w:kern w:val="0"/>
        <w:position w:val="0"/>
        <w:highlight w:val="none"/>
        <w:vertAlign w:val="baseline"/>
      </w:rPr>
    </w:lvl>
    <w:lvl w:ilvl="3" w:tplc="AF3ACB7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648D8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36C8130">
      <w:start w:val="1"/>
      <w:numFmt w:val="lowerRoman"/>
      <w:lvlText w:val="%6."/>
      <w:lvlJc w:val="left"/>
      <w:pPr>
        <w:ind w:left="4320" w:hanging="336"/>
      </w:pPr>
      <w:rPr>
        <w:rFonts w:hAnsi="Arial Unicode MS"/>
        <w:caps w:val="0"/>
        <w:smallCaps w:val="0"/>
        <w:strike w:val="0"/>
        <w:dstrike w:val="0"/>
        <w:outline w:val="0"/>
        <w:emboss w:val="0"/>
        <w:imprint w:val="0"/>
        <w:spacing w:val="0"/>
        <w:w w:val="100"/>
        <w:kern w:val="0"/>
        <w:position w:val="0"/>
        <w:highlight w:val="none"/>
        <w:vertAlign w:val="baseline"/>
      </w:rPr>
    </w:lvl>
    <w:lvl w:ilvl="6" w:tplc="B5E0F02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989DB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C04052E">
      <w:start w:val="1"/>
      <w:numFmt w:val="lowerRoman"/>
      <w:lvlText w:val="%9."/>
      <w:lvlJc w:val="left"/>
      <w:pPr>
        <w:ind w:left="6480" w:hanging="3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D067099"/>
    <w:multiLevelType w:val="hybridMultilevel"/>
    <w:tmpl w:val="C56E8B72"/>
    <w:lvl w:ilvl="0" w:tplc="14E046F8">
      <w:start w:val="1"/>
      <w:numFmt w:val="lowerRoman"/>
      <w:lvlText w:val="%1)"/>
      <w:lvlJc w:val="left"/>
      <w:pPr>
        <w:ind w:left="4848" w:hanging="360"/>
      </w:pPr>
      <w:rPr>
        <w:rFonts w:hint="default"/>
      </w:rPr>
    </w:lvl>
    <w:lvl w:ilvl="1" w:tplc="080A0019" w:tentative="1">
      <w:start w:val="1"/>
      <w:numFmt w:val="lowerLetter"/>
      <w:lvlText w:val="%2."/>
      <w:lvlJc w:val="left"/>
      <w:pPr>
        <w:ind w:left="5568" w:hanging="360"/>
      </w:pPr>
    </w:lvl>
    <w:lvl w:ilvl="2" w:tplc="080A001B" w:tentative="1">
      <w:start w:val="1"/>
      <w:numFmt w:val="lowerRoman"/>
      <w:lvlText w:val="%3."/>
      <w:lvlJc w:val="right"/>
      <w:pPr>
        <w:ind w:left="6288" w:hanging="180"/>
      </w:pPr>
    </w:lvl>
    <w:lvl w:ilvl="3" w:tplc="080A000F" w:tentative="1">
      <w:start w:val="1"/>
      <w:numFmt w:val="decimal"/>
      <w:lvlText w:val="%4."/>
      <w:lvlJc w:val="left"/>
      <w:pPr>
        <w:ind w:left="7008" w:hanging="360"/>
      </w:pPr>
    </w:lvl>
    <w:lvl w:ilvl="4" w:tplc="080A0019" w:tentative="1">
      <w:start w:val="1"/>
      <w:numFmt w:val="lowerLetter"/>
      <w:lvlText w:val="%5."/>
      <w:lvlJc w:val="left"/>
      <w:pPr>
        <w:ind w:left="7728" w:hanging="360"/>
      </w:pPr>
    </w:lvl>
    <w:lvl w:ilvl="5" w:tplc="080A001B" w:tentative="1">
      <w:start w:val="1"/>
      <w:numFmt w:val="lowerRoman"/>
      <w:lvlText w:val="%6."/>
      <w:lvlJc w:val="right"/>
      <w:pPr>
        <w:ind w:left="8448" w:hanging="180"/>
      </w:pPr>
    </w:lvl>
    <w:lvl w:ilvl="6" w:tplc="080A000F" w:tentative="1">
      <w:start w:val="1"/>
      <w:numFmt w:val="decimal"/>
      <w:lvlText w:val="%7."/>
      <w:lvlJc w:val="left"/>
      <w:pPr>
        <w:ind w:left="9168" w:hanging="360"/>
      </w:pPr>
    </w:lvl>
    <w:lvl w:ilvl="7" w:tplc="080A0019" w:tentative="1">
      <w:start w:val="1"/>
      <w:numFmt w:val="lowerLetter"/>
      <w:lvlText w:val="%8."/>
      <w:lvlJc w:val="left"/>
      <w:pPr>
        <w:ind w:left="9888" w:hanging="360"/>
      </w:pPr>
    </w:lvl>
    <w:lvl w:ilvl="8" w:tplc="080A001B" w:tentative="1">
      <w:start w:val="1"/>
      <w:numFmt w:val="lowerRoman"/>
      <w:lvlText w:val="%9."/>
      <w:lvlJc w:val="right"/>
      <w:pPr>
        <w:ind w:left="10608" w:hanging="180"/>
      </w:pPr>
    </w:lvl>
  </w:abstractNum>
  <w:abstractNum w:abstractNumId="26" w15:restartNumberingAfterBreak="0">
    <w:nsid w:val="5EC32AA8"/>
    <w:multiLevelType w:val="hybridMultilevel"/>
    <w:tmpl w:val="BA504248"/>
    <w:lvl w:ilvl="0" w:tplc="33244058">
      <w:start w:val="1"/>
      <w:numFmt w:val="decimal"/>
      <w:pStyle w:val="TABLA-CNDH"/>
      <w:lvlText w:val="Tabla-%1."/>
      <w:lvlJc w:val="left"/>
      <w:pPr>
        <w:ind w:left="720" w:hanging="360"/>
      </w:pPr>
      <w:rPr>
        <w:rFonts w:hint="default"/>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FE47230"/>
    <w:multiLevelType w:val="multilevel"/>
    <w:tmpl w:val="080A001D"/>
    <w:styleLink w:val="Estilo4"/>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1221556"/>
    <w:multiLevelType w:val="hybridMultilevel"/>
    <w:tmpl w:val="DE10A170"/>
    <w:lvl w:ilvl="0" w:tplc="49A0FBD6">
      <w:start w:val="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4085AFC"/>
    <w:multiLevelType w:val="hybridMultilevel"/>
    <w:tmpl w:val="AB741BD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EC4399"/>
    <w:multiLevelType w:val="multilevel"/>
    <w:tmpl w:val="70FE2866"/>
    <w:lvl w:ilvl="0">
      <w:start w:val="43"/>
      <w:numFmt w:val="decimal"/>
      <w:lvlText w:val="%1"/>
      <w:lvlJc w:val="left"/>
      <w:pPr>
        <w:ind w:left="420" w:hanging="420"/>
      </w:pPr>
      <w:rPr>
        <w:rFonts w:hint="default"/>
      </w:rPr>
    </w:lvl>
    <w:lvl w:ilvl="1">
      <w:start w:val="1"/>
      <w:numFmt w:val="decimal"/>
      <w:lvlText w:val="%1.%2"/>
      <w:lvlJc w:val="left"/>
      <w:pPr>
        <w:ind w:left="846" w:hanging="420"/>
      </w:pPr>
      <w:rPr>
        <w:rFonts w:hint="default"/>
        <w:b/>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696C1B2B"/>
    <w:multiLevelType w:val="hybridMultilevel"/>
    <w:tmpl w:val="06B011EA"/>
    <w:numStyleLink w:val="Estiloimportado17"/>
  </w:abstractNum>
  <w:abstractNum w:abstractNumId="32" w15:restartNumberingAfterBreak="0">
    <w:nsid w:val="6F0442C8"/>
    <w:multiLevelType w:val="multilevel"/>
    <w:tmpl w:val="6118333A"/>
    <w:lvl w:ilvl="0">
      <w:start w:val="32"/>
      <w:numFmt w:val="decimal"/>
      <w:lvlText w:val="%1"/>
      <w:lvlJc w:val="left"/>
      <w:pPr>
        <w:ind w:left="420" w:hanging="420"/>
      </w:pPr>
      <w:rPr>
        <w:rFonts w:hint="default"/>
        <w:b w:val="0"/>
        <w:color w:val="000000" w:themeColor="text1"/>
      </w:rPr>
    </w:lvl>
    <w:lvl w:ilvl="1">
      <w:start w:val="1"/>
      <w:numFmt w:val="decimal"/>
      <w:lvlText w:val="%1.%2"/>
      <w:lvlJc w:val="left"/>
      <w:pPr>
        <w:ind w:left="846" w:hanging="420"/>
      </w:pPr>
      <w:rPr>
        <w:rFonts w:hint="default"/>
        <w:b/>
        <w:bCs/>
        <w:color w:val="000000" w:themeColor="text1"/>
      </w:rPr>
    </w:lvl>
    <w:lvl w:ilvl="2">
      <w:start w:val="1"/>
      <w:numFmt w:val="decimal"/>
      <w:lvlText w:val="%1.%2.%3"/>
      <w:lvlJc w:val="left"/>
      <w:pPr>
        <w:ind w:left="1572" w:hanging="720"/>
      </w:pPr>
      <w:rPr>
        <w:rFonts w:hint="default"/>
        <w:b w:val="0"/>
        <w:color w:val="000000" w:themeColor="text1"/>
      </w:rPr>
    </w:lvl>
    <w:lvl w:ilvl="3">
      <w:start w:val="1"/>
      <w:numFmt w:val="decimal"/>
      <w:lvlText w:val="%1.%2.%3.%4"/>
      <w:lvlJc w:val="left"/>
      <w:pPr>
        <w:ind w:left="1998" w:hanging="720"/>
      </w:pPr>
      <w:rPr>
        <w:rFonts w:hint="default"/>
        <w:b w:val="0"/>
        <w:color w:val="000000" w:themeColor="text1"/>
      </w:rPr>
    </w:lvl>
    <w:lvl w:ilvl="4">
      <w:start w:val="1"/>
      <w:numFmt w:val="decimal"/>
      <w:lvlText w:val="%1.%2.%3.%4.%5"/>
      <w:lvlJc w:val="left"/>
      <w:pPr>
        <w:ind w:left="2784" w:hanging="1080"/>
      </w:pPr>
      <w:rPr>
        <w:rFonts w:hint="default"/>
        <w:b w:val="0"/>
        <w:color w:val="000000" w:themeColor="text1"/>
      </w:rPr>
    </w:lvl>
    <w:lvl w:ilvl="5">
      <w:start w:val="1"/>
      <w:numFmt w:val="decimal"/>
      <w:lvlText w:val="%1.%2.%3.%4.%5.%6"/>
      <w:lvlJc w:val="left"/>
      <w:pPr>
        <w:ind w:left="3210" w:hanging="1080"/>
      </w:pPr>
      <w:rPr>
        <w:rFonts w:hint="default"/>
        <w:b w:val="0"/>
        <w:color w:val="000000" w:themeColor="text1"/>
      </w:rPr>
    </w:lvl>
    <w:lvl w:ilvl="6">
      <w:start w:val="1"/>
      <w:numFmt w:val="decimal"/>
      <w:lvlText w:val="%1.%2.%3.%4.%5.%6.%7"/>
      <w:lvlJc w:val="left"/>
      <w:pPr>
        <w:ind w:left="3996" w:hanging="1440"/>
      </w:pPr>
      <w:rPr>
        <w:rFonts w:hint="default"/>
        <w:b w:val="0"/>
        <w:color w:val="000000" w:themeColor="text1"/>
      </w:rPr>
    </w:lvl>
    <w:lvl w:ilvl="7">
      <w:start w:val="1"/>
      <w:numFmt w:val="decimal"/>
      <w:lvlText w:val="%1.%2.%3.%4.%5.%6.%7.%8"/>
      <w:lvlJc w:val="left"/>
      <w:pPr>
        <w:ind w:left="4422" w:hanging="1440"/>
      </w:pPr>
      <w:rPr>
        <w:rFonts w:hint="default"/>
        <w:b w:val="0"/>
        <w:color w:val="000000" w:themeColor="text1"/>
      </w:rPr>
    </w:lvl>
    <w:lvl w:ilvl="8">
      <w:start w:val="1"/>
      <w:numFmt w:val="decimal"/>
      <w:lvlText w:val="%1.%2.%3.%4.%5.%6.%7.%8.%9"/>
      <w:lvlJc w:val="left"/>
      <w:pPr>
        <w:ind w:left="5208" w:hanging="1800"/>
      </w:pPr>
      <w:rPr>
        <w:rFonts w:hint="default"/>
        <w:b w:val="0"/>
        <w:color w:val="000000" w:themeColor="text1"/>
      </w:rPr>
    </w:lvl>
  </w:abstractNum>
  <w:abstractNum w:abstractNumId="33" w15:restartNumberingAfterBreak="0">
    <w:nsid w:val="72DC3474"/>
    <w:multiLevelType w:val="hybridMultilevel"/>
    <w:tmpl w:val="06B011EA"/>
    <w:styleLink w:val="Estiloimportado17"/>
    <w:lvl w:ilvl="0" w:tplc="860E3F60">
      <w:start w:val="1"/>
      <w:numFmt w:val="lowerRoman"/>
      <w:lvlText w:val="%1)"/>
      <w:lvlJc w:val="left"/>
      <w:pPr>
        <w:tabs>
          <w:tab w:val="num" w:pos="708"/>
        </w:tabs>
        <w:ind w:left="1080" w:hanging="72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A8D050">
      <w:start w:val="1"/>
      <w:numFmt w:val="lowerLetter"/>
      <w:lvlText w:val="%2."/>
      <w:lvlJc w:val="left"/>
      <w:pPr>
        <w:tabs>
          <w:tab w:val="num" w:pos="1416"/>
        </w:tabs>
        <w:ind w:left="1788" w:hanging="708"/>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E0FC86">
      <w:start w:val="1"/>
      <w:numFmt w:val="lowerRoman"/>
      <w:lvlText w:val="%3."/>
      <w:lvlJc w:val="left"/>
      <w:pPr>
        <w:tabs>
          <w:tab w:val="num" w:pos="2124"/>
        </w:tabs>
        <w:ind w:left="2496" w:hanging="659"/>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58116C">
      <w:start w:val="1"/>
      <w:numFmt w:val="decimal"/>
      <w:lvlText w:val="%4."/>
      <w:lvlJc w:val="left"/>
      <w:pPr>
        <w:tabs>
          <w:tab w:val="num" w:pos="2832"/>
        </w:tabs>
        <w:ind w:left="3204" w:hanging="684"/>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887186">
      <w:start w:val="1"/>
      <w:numFmt w:val="lowerLetter"/>
      <w:lvlText w:val="%5."/>
      <w:lvlJc w:val="left"/>
      <w:pPr>
        <w:tabs>
          <w:tab w:val="num" w:pos="3540"/>
        </w:tabs>
        <w:ind w:left="3912" w:hanging="672"/>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D85532">
      <w:start w:val="1"/>
      <w:numFmt w:val="lowerRoman"/>
      <w:lvlText w:val="%6."/>
      <w:lvlJc w:val="left"/>
      <w:pPr>
        <w:tabs>
          <w:tab w:val="num" w:pos="4248"/>
        </w:tabs>
        <w:ind w:left="4620" w:hanging="62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186900">
      <w:start w:val="1"/>
      <w:numFmt w:val="decimal"/>
      <w:lvlText w:val="%7."/>
      <w:lvlJc w:val="left"/>
      <w:pPr>
        <w:tabs>
          <w:tab w:val="num" w:pos="4956"/>
        </w:tabs>
        <w:ind w:left="5328" w:hanging="648"/>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7AADA2">
      <w:start w:val="1"/>
      <w:numFmt w:val="lowerLetter"/>
      <w:lvlText w:val="%8."/>
      <w:lvlJc w:val="left"/>
      <w:pPr>
        <w:tabs>
          <w:tab w:val="num" w:pos="5664"/>
        </w:tabs>
        <w:ind w:left="6036" w:hanging="636"/>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829BBC">
      <w:start w:val="1"/>
      <w:numFmt w:val="lowerRoman"/>
      <w:lvlText w:val="%9."/>
      <w:lvlJc w:val="left"/>
      <w:pPr>
        <w:tabs>
          <w:tab w:val="num" w:pos="6372"/>
        </w:tabs>
        <w:ind w:left="6744" w:hanging="587"/>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2DE0487"/>
    <w:multiLevelType w:val="multilevel"/>
    <w:tmpl w:val="C870F876"/>
    <w:lvl w:ilvl="0">
      <w:start w:val="39"/>
      <w:numFmt w:val="decimal"/>
      <w:lvlText w:val="%1"/>
      <w:lvlJc w:val="left"/>
      <w:pPr>
        <w:ind w:left="420" w:hanging="420"/>
      </w:pPr>
      <w:rPr>
        <w:rFonts w:hint="default"/>
      </w:rPr>
    </w:lvl>
    <w:lvl w:ilvl="1">
      <w:start w:val="1"/>
      <w:numFmt w:val="decimal"/>
      <w:lvlText w:val="%1.%2"/>
      <w:lvlJc w:val="left"/>
      <w:pPr>
        <w:ind w:left="846" w:hanging="42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5730F84"/>
    <w:multiLevelType w:val="hybridMultilevel"/>
    <w:tmpl w:val="47B2C7B6"/>
    <w:lvl w:ilvl="0" w:tplc="A10839F0">
      <w:start w:val="1"/>
      <w:numFmt w:val="decimal"/>
      <w:pStyle w:val="TITULO3-CNDH"/>
      <w:lvlText w:val="II.1.%1."/>
      <w:lvlJc w:val="left"/>
      <w:pPr>
        <w:ind w:left="1429" w:hanging="360"/>
      </w:pPr>
      <w:rPr>
        <w:rFonts w:hint="default"/>
        <w:b/>
        <w:i w:val="0"/>
      </w:rPr>
    </w:lvl>
    <w:lvl w:ilvl="1" w:tplc="080A0019">
      <w:start w:val="1"/>
      <w:numFmt w:val="lowerLetter"/>
      <w:lvlText w:val="%2."/>
      <w:lvlJc w:val="left"/>
      <w:pPr>
        <w:ind w:left="1440" w:hanging="360"/>
      </w:pPr>
    </w:lvl>
    <w:lvl w:ilvl="2" w:tplc="F702B32E">
      <w:start w:val="1"/>
      <w:numFmt w:val="decimal"/>
      <w:pStyle w:val="TITULO4-CNDH"/>
      <w:lvlText w:val="II.1.2.%3."/>
      <w:lvlJc w:val="right"/>
      <w:pPr>
        <w:ind w:left="2160" w:hanging="180"/>
      </w:pPr>
      <w:rPr>
        <w:rFonts w:hint="default"/>
      </w:rPr>
    </w:lvl>
    <w:lvl w:ilvl="3" w:tplc="07324A40">
      <w:start w:val="1"/>
      <w:numFmt w:val="lowerLetter"/>
      <w:pStyle w:val="TITULO6-CNDH"/>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998010D"/>
    <w:multiLevelType w:val="multilevel"/>
    <w:tmpl w:val="055627D6"/>
    <w:lvl w:ilvl="0">
      <w:start w:val="1"/>
      <w:numFmt w:val="decimal"/>
      <w:lvlText w:val="%1."/>
      <w:lvlJc w:val="left"/>
      <w:pPr>
        <w:ind w:left="6315" w:hanging="360"/>
      </w:pPr>
      <w:rPr>
        <w:rFonts w:ascii="Arial" w:hAnsi="Arial" w:cs="Arial" w:hint="default"/>
        <w:b/>
        <w:i w:val="0"/>
        <w:iCs w:val="0"/>
        <w:sz w:val="28"/>
        <w:szCs w:val="28"/>
      </w:rPr>
    </w:lvl>
    <w:lvl w:ilvl="1">
      <w:start w:val="1"/>
      <w:numFmt w:val="decimal"/>
      <w:lvlText w:val="%1.%2."/>
      <w:lvlJc w:val="left"/>
      <w:pPr>
        <w:ind w:left="4543" w:hanging="432"/>
      </w:pPr>
      <w:rPr>
        <w:rFonts w:hint="default"/>
        <w:b/>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B973240"/>
    <w:multiLevelType w:val="hybridMultilevel"/>
    <w:tmpl w:val="EE501E5A"/>
    <w:lvl w:ilvl="0" w:tplc="0BAC48C4">
      <w:start w:val="12"/>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2127774090">
    <w:abstractNumId w:val="10"/>
  </w:num>
  <w:num w:numId="2" w16cid:durableId="2034764094">
    <w:abstractNumId w:val="33"/>
  </w:num>
  <w:num w:numId="3" w16cid:durableId="2105294893">
    <w:abstractNumId w:val="0"/>
  </w:num>
  <w:num w:numId="4" w16cid:durableId="1484472593">
    <w:abstractNumId w:val="16"/>
    <w:lvlOverride w:ilvl="0">
      <w:lvl w:ilvl="0">
        <w:start w:val="1"/>
        <w:numFmt w:val="decimal"/>
        <w:lvlText w:val="%1."/>
        <w:lvlJc w:val="left"/>
        <w:pPr>
          <w:ind w:left="1637" w:hanging="360"/>
        </w:pPr>
        <w:rPr>
          <w:rFonts w:ascii="Arial" w:hAnsi="Arial" w:hint="default"/>
          <w:b/>
          <w:i w:val="0"/>
          <w:sz w:val="24"/>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5" w16cid:durableId="1509127965">
    <w:abstractNumId w:val="23"/>
  </w:num>
  <w:num w:numId="6" w16cid:durableId="2129466614">
    <w:abstractNumId w:val="16"/>
    <w:lvlOverride w:ilvl="0">
      <w:lvl w:ilvl="0">
        <w:start w:val="1"/>
        <w:numFmt w:val="decimal"/>
        <w:lvlText w:val="%1."/>
        <w:lvlJc w:val="left"/>
        <w:pPr>
          <w:ind w:left="1701" w:hanging="708"/>
        </w:pPr>
        <w:rPr>
          <w:rFonts w:ascii="Arial" w:eastAsia="Arial" w:hAnsi="Arial" w:cs="Arial"/>
          <w:b/>
          <w:bCs/>
          <w:i w:val="0"/>
          <w:iCs w:val="0"/>
          <w:caps w:val="0"/>
          <w:smallCaps w:val="0"/>
          <w:strike w:val="0"/>
          <w:dstrike w:val="0"/>
          <w:color w:val="000000"/>
          <w:spacing w:val="0"/>
          <w:w w:val="100"/>
          <w:kern w:val="0"/>
          <w:position w:val="0"/>
          <w:sz w:val="24"/>
          <w:szCs w:val="24"/>
          <w:highlight w:val="none"/>
          <w:vertAlign w:val="baseline"/>
        </w:rPr>
      </w:lvl>
    </w:lvlOverride>
    <w:lvlOverride w:ilvl="1">
      <w:lvl w:ilvl="1">
        <w:start w:val="1"/>
        <w:numFmt w:val="lowerLetter"/>
        <w:lvlText w:val="%2."/>
        <w:lvlJc w:val="left"/>
        <w:pPr>
          <w:ind w:left="628" w:hanging="628"/>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Override>
    <w:lvlOverride w:ilvl="2">
      <w:lvl w:ilvl="2">
        <w:start w:val="1"/>
        <w:numFmt w:val="lowerRoman"/>
        <w:lvlText w:val="%3."/>
        <w:lvlJc w:val="left"/>
        <w:pPr>
          <w:ind w:left="569" w:hanging="569"/>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Override>
    <w:lvlOverride w:ilvl="3">
      <w:lvl w:ilvl="3">
        <w:start w:val="1"/>
        <w:numFmt w:val="decimal"/>
        <w:lvlText w:val="%4."/>
        <w:lvlJc w:val="left"/>
        <w:pPr>
          <w:ind w:left="604" w:hanging="60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Override>
    <w:lvlOverride w:ilvl="4">
      <w:lvl w:ilvl="4">
        <w:start w:val="1"/>
        <w:numFmt w:val="lowerLetter"/>
        <w:lvlText w:val="%5."/>
        <w:lvlJc w:val="left"/>
        <w:pPr>
          <w:ind w:left="592" w:hanging="592"/>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Override>
    <w:lvlOverride w:ilvl="5">
      <w:lvl w:ilvl="5">
        <w:start w:val="1"/>
        <w:numFmt w:val="lowerRoman"/>
        <w:lvlText w:val="%6."/>
        <w:lvlJc w:val="left"/>
        <w:pPr>
          <w:ind w:left="533" w:hanging="53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Override>
    <w:lvlOverride w:ilvl="6">
      <w:lvl w:ilvl="6">
        <w:start w:val="1"/>
        <w:numFmt w:val="decimal"/>
        <w:lvlText w:val="%7."/>
        <w:lvlJc w:val="left"/>
        <w:pPr>
          <w:ind w:left="568" w:hanging="568"/>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Override>
    <w:lvlOverride w:ilvl="7">
      <w:lvl w:ilvl="7">
        <w:start w:val="1"/>
        <w:numFmt w:val="lowerLetter"/>
        <w:lvlText w:val="%8."/>
        <w:lvlJc w:val="left"/>
        <w:pPr>
          <w:ind w:left="556" w:hanging="55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Override>
    <w:lvlOverride w:ilvl="8">
      <w:lvl w:ilvl="8">
        <w:start w:val="1"/>
        <w:numFmt w:val="lowerRoman"/>
        <w:lvlText w:val="%9."/>
        <w:lvlJc w:val="left"/>
        <w:pPr>
          <w:ind w:left="497" w:hanging="49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Override>
  </w:num>
  <w:num w:numId="7" w16cid:durableId="1143817610">
    <w:abstractNumId w:val="12"/>
  </w:num>
  <w:num w:numId="8" w16cid:durableId="1452165683">
    <w:abstractNumId w:val="35"/>
  </w:num>
  <w:num w:numId="9" w16cid:durableId="503665028">
    <w:abstractNumId w:val="26"/>
  </w:num>
  <w:num w:numId="10" w16cid:durableId="297034673">
    <w:abstractNumId w:val="15"/>
  </w:num>
  <w:num w:numId="11" w16cid:durableId="912083281">
    <w:abstractNumId w:val="16"/>
    <w:lvlOverride w:ilvl="0">
      <w:lvl w:ilvl="0">
        <w:start w:val="1"/>
        <w:numFmt w:val="decimal"/>
        <w:lvlText w:val="%1."/>
        <w:lvlJc w:val="left"/>
        <w:pPr>
          <w:ind w:left="5245"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num>
  <w:num w:numId="12" w16cid:durableId="779489964">
    <w:abstractNumId w:val="19"/>
  </w:num>
  <w:num w:numId="13" w16cid:durableId="919755845">
    <w:abstractNumId w:val="11"/>
  </w:num>
  <w:num w:numId="14" w16cid:durableId="644699937">
    <w:abstractNumId w:val="21"/>
  </w:num>
  <w:num w:numId="15" w16cid:durableId="1776554412">
    <w:abstractNumId w:val="2"/>
  </w:num>
  <w:num w:numId="16" w16cid:durableId="1373115512">
    <w:abstractNumId w:val="16"/>
    <w:lvlOverride w:ilvl="0">
      <w:lvl w:ilvl="0">
        <w:start w:val="1"/>
        <w:numFmt w:val="decimal"/>
        <w:lvlText w:val="%1."/>
        <w:lvlJc w:val="left"/>
        <w:pPr>
          <w:ind w:left="5245"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17" w16cid:durableId="833766367">
    <w:abstractNumId w:val="13"/>
  </w:num>
  <w:num w:numId="18" w16cid:durableId="1521318609">
    <w:abstractNumId w:val="25"/>
  </w:num>
  <w:num w:numId="19" w16cid:durableId="1646155925">
    <w:abstractNumId w:val="18"/>
  </w:num>
  <w:num w:numId="20" w16cid:durableId="1053314648">
    <w:abstractNumId w:val="37"/>
  </w:num>
  <w:num w:numId="21" w16cid:durableId="1930231854">
    <w:abstractNumId w:val="32"/>
  </w:num>
  <w:num w:numId="22" w16cid:durableId="856697614">
    <w:abstractNumId w:val="6"/>
  </w:num>
  <w:num w:numId="23" w16cid:durableId="1653676841">
    <w:abstractNumId w:val="34"/>
  </w:num>
  <w:num w:numId="24" w16cid:durableId="1280407175">
    <w:abstractNumId w:val="3"/>
  </w:num>
  <w:num w:numId="25" w16cid:durableId="814225720">
    <w:abstractNumId w:val="30"/>
  </w:num>
  <w:num w:numId="26" w16cid:durableId="468135343">
    <w:abstractNumId w:val="16"/>
    <w:lvlOverride w:ilvl="0">
      <w:lvl w:ilvl="0">
        <w:start w:val="1"/>
        <w:numFmt w:val="decimal"/>
        <w:lvlText w:val="%1."/>
        <w:lvlJc w:val="left"/>
        <w:pPr>
          <w:ind w:left="3827" w:hanging="708"/>
        </w:pPr>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Override>
    <w:lvlOverride w:ilvl="1">
      <w:lvl w:ilvl="1">
        <w:start w:val="1"/>
        <w:numFmt w:val="lowerLetter"/>
        <w:lvlText w:val="%2."/>
        <w:lvlJc w:val="left"/>
        <w:pPr>
          <w:ind w:left="628" w:hanging="628"/>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Override>
    <w:lvlOverride w:ilvl="2">
      <w:lvl w:ilvl="2">
        <w:start w:val="1"/>
        <w:numFmt w:val="lowerRoman"/>
        <w:lvlText w:val="%3."/>
        <w:lvlJc w:val="left"/>
        <w:pPr>
          <w:ind w:left="569" w:hanging="569"/>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Override>
    <w:lvlOverride w:ilvl="3">
      <w:lvl w:ilvl="3">
        <w:start w:val="1"/>
        <w:numFmt w:val="decimal"/>
        <w:lvlText w:val="%4."/>
        <w:lvlJc w:val="left"/>
        <w:pPr>
          <w:ind w:left="604" w:hanging="60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Override>
    <w:lvlOverride w:ilvl="4">
      <w:lvl w:ilvl="4">
        <w:start w:val="1"/>
        <w:numFmt w:val="lowerLetter"/>
        <w:lvlText w:val="%5."/>
        <w:lvlJc w:val="left"/>
        <w:pPr>
          <w:ind w:left="592" w:hanging="592"/>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Override>
    <w:lvlOverride w:ilvl="5">
      <w:lvl w:ilvl="5">
        <w:start w:val="1"/>
        <w:numFmt w:val="lowerRoman"/>
        <w:lvlText w:val="%6."/>
        <w:lvlJc w:val="left"/>
        <w:pPr>
          <w:ind w:left="533" w:hanging="53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Override>
    <w:lvlOverride w:ilvl="6">
      <w:lvl w:ilvl="6">
        <w:start w:val="1"/>
        <w:numFmt w:val="decimal"/>
        <w:lvlText w:val="%7."/>
        <w:lvlJc w:val="left"/>
        <w:pPr>
          <w:ind w:left="568" w:hanging="568"/>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Override>
    <w:lvlOverride w:ilvl="7">
      <w:lvl w:ilvl="7">
        <w:start w:val="1"/>
        <w:numFmt w:val="lowerLetter"/>
        <w:lvlText w:val="%8."/>
        <w:lvlJc w:val="left"/>
        <w:pPr>
          <w:ind w:left="556" w:hanging="55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Override>
    <w:lvlOverride w:ilvl="8">
      <w:lvl w:ilvl="8">
        <w:start w:val="1"/>
        <w:numFmt w:val="lowerRoman"/>
        <w:lvlText w:val="%9."/>
        <w:lvlJc w:val="left"/>
        <w:pPr>
          <w:ind w:left="497" w:hanging="49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Override>
  </w:num>
  <w:num w:numId="27" w16cid:durableId="177888187">
    <w:abstractNumId w:val="27"/>
  </w:num>
  <w:num w:numId="28" w16cid:durableId="1593053473">
    <w:abstractNumId w:val="24"/>
  </w:num>
  <w:num w:numId="29" w16cid:durableId="1888103997">
    <w:abstractNumId w:val="9"/>
  </w:num>
  <w:num w:numId="30" w16cid:durableId="1647199222">
    <w:abstractNumId w:val="4"/>
  </w:num>
  <w:num w:numId="31" w16cid:durableId="1143891915">
    <w:abstractNumId w:val="7"/>
  </w:num>
  <w:num w:numId="32" w16cid:durableId="431780126">
    <w:abstractNumId w:val="16"/>
    <w:lvlOverride w:ilvl="0">
      <w:lvl w:ilvl="0">
        <w:start w:val="1"/>
        <w:numFmt w:val="decimal"/>
        <w:lvlText w:val="%1."/>
        <w:lvlJc w:val="left"/>
        <w:pPr>
          <w:ind w:left="3827" w:hanging="708"/>
        </w:pPr>
        <w:rPr>
          <w:rFonts w:ascii="Arial" w:eastAsia="Arial" w:hAnsi="Arial" w:cs="Arial"/>
          <w:b/>
          <w:bCs/>
          <w:i w:val="0"/>
          <w:iCs w:val="0"/>
          <w:caps w:val="0"/>
          <w:smallCaps w:val="0"/>
          <w:strike w:val="0"/>
          <w:dstrike w:val="0"/>
          <w:color w:val="000000"/>
          <w:spacing w:val="0"/>
          <w:w w:val="100"/>
          <w:kern w:val="0"/>
          <w:position w:val="0"/>
          <w:sz w:val="28"/>
          <w:szCs w:val="28"/>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2."/>
        <w:lvlJc w:val="left"/>
        <w:pPr>
          <w:ind w:left="628" w:hanging="628"/>
        </w:pPr>
        <w:rPr>
          <w:rFonts w:ascii="Arial" w:eastAsia="Arial" w:hAnsi="Arial" w:cs="Arial"/>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lvlText w:val="%3."/>
        <w:lvlJc w:val="left"/>
        <w:pPr>
          <w:ind w:left="569" w:hanging="569"/>
        </w:pPr>
        <w:rPr>
          <w:rFonts w:ascii="Arial" w:eastAsia="Arial" w:hAnsi="Arial" w:cs="Arial"/>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lvlText w:val="%4."/>
        <w:lvlJc w:val="left"/>
        <w:pPr>
          <w:ind w:left="604" w:hanging="604"/>
        </w:pPr>
        <w:rPr>
          <w:rFonts w:ascii="Arial" w:eastAsia="Arial" w:hAnsi="Arial" w:cs="Arial"/>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lvlText w:val="%5."/>
        <w:lvlJc w:val="left"/>
        <w:pPr>
          <w:ind w:left="592" w:hanging="592"/>
        </w:pPr>
        <w:rPr>
          <w:rFonts w:ascii="Arial" w:eastAsia="Arial" w:hAnsi="Arial" w:cs="Arial"/>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6."/>
        <w:lvlJc w:val="left"/>
        <w:pPr>
          <w:ind w:left="533" w:hanging="533"/>
        </w:pPr>
        <w:rPr>
          <w:rFonts w:ascii="Arial" w:eastAsia="Arial" w:hAnsi="Arial" w:cs="Arial"/>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7."/>
        <w:lvlJc w:val="left"/>
        <w:pPr>
          <w:ind w:left="568" w:hanging="568"/>
        </w:pPr>
        <w:rPr>
          <w:rFonts w:ascii="Arial" w:eastAsia="Arial" w:hAnsi="Arial" w:cs="Arial"/>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lvlText w:val="%8."/>
        <w:lvlJc w:val="left"/>
        <w:pPr>
          <w:ind w:left="556" w:hanging="556"/>
        </w:pPr>
        <w:rPr>
          <w:rFonts w:ascii="Arial" w:eastAsia="Arial" w:hAnsi="Arial" w:cs="Arial"/>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Text w:val="%9."/>
        <w:lvlJc w:val="left"/>
        <w:pPr>
          <w:ind w:left="497" w:hanging="497"/>
        </w:pPr>
        <w:rPr>
          <w:rFonts w:ascii="Arial" w:eastAsia="Arial" w:hAnsi="Arial" w:cs="Arial"/>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3" w16cid:durableId="1706952952">
    <w:abstractNumId w:val="31"/>
  </w:num>
  <w:num w:numId="34" w16cid:durableId="1849520179">
    <w:abstractNumId w:val="16"/>
    <w:lvlOverride w:ilvl="0">
      <w:lvl w:ilvl="0">
        <w:start w:val="1"/>
        <w:numFmt w:val="decimal"/>
        <w:lvlText w:val="%1."/>
        <w:lvlJc w:val="left"/>
        <w:pPr>
          <w:ind w:left="3260" w:hanging="708"/>
        </w:pPr>
        <w:rPr>
          <w:rFonts w:ascii="Arial" w:eastAsia="Arial" w:hAnsi="Arial" w:cs="Arial"/>
          <w:b/>
          <w:bCs/>
          <w:i w:val="0"/>
          <w:iCs w:val="0"/>
          <w:caps w:val="0"/>
          <w:smallCaps w:val="0"/>
          <w:strike w:val="0"/>
          <w:dstrike w:val="0"/>
          <w:color w:val="000000"/>
          <w:spacing w:val="0"/>
          <w:w w:val="100"/>
          <w:kern w:val="0"/>
          <w:position w:val="0"/>
          <w:sz w:val="24"/>
          <w:szCs w:val="24"/>
          <w:highlight w:val="none"/>
          <w:vertAlign w:val="baseline"/>
        </w:rPr>
      </w:lvl>
    </w:lvlOverride>
    <w:lvlOverride w:ilvl="1">
      <w:lvl w:ilvl="1">
        <w:start w:val="1"/>
        <w:numFmt w:val="lowerLetter"/>
        <w:lvlText w:val="%2."/>
        <w:lvlJc w:val="left"/>
        <w:pPr>
          <w:ind w:left="628" w:hanging="628"/>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Override>
    <w:lvlOverride w:ilvl="2">
      <w:lvl w:ilvl="2">
        <w:start w:val="1"/>
        <w:numFmt w:val="lowerRoman"/>
        <w:lvlText w:val="%3."/>
        <w:lvlJc w:val="left"/>
        <w:pPr>
          <w:ind w:left="569" w:hanging="569"/>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Override>
    <w:lvlOverride w:ilvl="3">
      <w:lvl w:ilvl="3">
        <w:start w:val="1"/>
        <w:numFmt w:val="decimal"/>
        <w:lvlText w:val="%4."/>
        <w:lvlJc w:val="left"/>
        <w:pPr>
          <w:ind w:left="604" w:hanging="60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Override>
    <w:lvlOverride w:ilvl="4">
      <w:lvl w:ilvl="4">
        <w:start w:val="1"/>
        <w:numFmt w:val="lowerLetter"/>
        <w:lvlText w:val="%5."/>
        <w:lvlJc w:val="left"/>
        <w:pPr>
          <w:ind w:left="592" w:hanging="592"/>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Override>
    <w:lvlOverride w:ilvl="5">
      <w:lvl w:ilvl="5">
        <w:start w:val="1"/>
        <w:numFmt w:val="lowerRoman"/>
        <w:lvlText w:val="%6."/>
        <w:lvlJc w:val="left"/>
        <w:pPr>
          <w:ind w:left="533" w:hanging="53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Override>
    <w:lvlOverride w:ilvl="6">
      <w:lvl w:ilvl="6">
        <w:start w:val="1"/>
        <w:numFmt w:val="decimal"/>
        <w:lvlText w:val="%7."/>
        <w:lvlJc w:val="left"/>
        <w:pPr>
          <w:ind w:left="568" w:hanging="568"/>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Override>
    <w:lvlOverride w:ilvl="7">
      <w:lvl w:ilvl="7">
        <w:start w:val="1"/>
        <w:numFmt w:val="lowerLetter"/>
        <w:lvlText w:val="%8."/>
        <w:lvlJc w:val="left"/>
        <w:pPr>
          <w:ind w:left="556" w:hanging="55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Override>
    <w:lvlOverride w:ilvl="8">
      <w:lvl w:ilvl="8">
        <w:start w:val="1"/>
        <w:numFmt w:val="lowerRoman"/>
        <w:lvlText w:val="%9."/>
        <w:lvlJc w:val="left"/>
        <w:pPr>
          <w:ind w:left="497" w:hanging="49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Override>
  </w:num>
  <w:num w:numId="35" w16cid:durableId="1508597831">
    <w:abstractNumId w:val="22"/>
    <w:lvlOverride w:ilvl="0">
      <w:startOverride w:val="5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72656470">
    <w:abstractNumId w:val="36"/>
  </w:num>
  <w:num w:numId="37" w16cid:durableId="416825238">
    <w:abstractNumId w:val="14"/>
  </w:num>
  <w:num w:numId="38" w16cid:durableId="1833985695">
    <w:abstractNumId w:val="28"/>
  </w:num>
  <w:num w:numId="39" w16cid:durableId="668411919">
    <w:abstractNumId w:val="8"/>
  </w:num>
  <w:num w:numId="40" w16cid:durableId="1573658468">
    <w:abstractNumId w:val="1"/>
  </w:num>
  <w:num w:numId="41" w16cid:durableId="1255432615">
    <w:abstractNumId w:val="5"/>
  </w:num>
  <w:num w:numId="42" w16cid:durableId="1248886410">
    <w:abstractNumId w:val="29"/>
  </w:num>
  <w:num w:numId="43" w16cid:durableId="415319917">
    <w:abstractNumId w:val="16"/>
  </w:num>
  <w:num w:numId="44" w16cid:durableId="15280080">
    <w:abstractNumId w:val="20"/>
  </w:num>
  <w:num w:numId="45" w16cid:durableId="7931317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84B"/>
    <w:rsid w:val="0000384B"/>
    <w:rsid w:val="00012664"/>
    <w:rsid w:val="00071CD0"/>
    <w:rsid w:val="0015700F"/>
    <w:rsid w:val="00426080"/>
    <w:rsid w:val="004B37DD"/>
    <w:rsid w:val="00634ABE"/>
    <w:rsid w:val="006919D3"/>
    <w:rsid w:val="007506D1"/>
    <w:rsid w:val="007848AC"/>
    <w:rsid w:val="009A5A97"/>
    <w:rsid w:val="00A3359C"/>
    <w:rsid w:val="00B91ECC"/>
    <w:rsid w:val="00C4712A"/>
    <w:rsid w:val="00EB544A"/>
    <w:rsid w:val="00F0184B"/>
    <w:rsid w:val="00F925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2562"/>
  <w15:chartTrackingRefBased/>
  <w15:docId w15:val="{BC01DA90-B43F-43C2-B593-D2E9EEA1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038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0038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00384B"/>
    <w:pPr>
      <w:spacing w:before="60" w:after="90" w:line="240" w:lineRule="auto"/>
      <w:ind w:right="60"/>
      <w:outlineLvl w:val="2"/>
    </w:pPr>
    <w:rPr>
      <w:rFonts w:ascii="Times New Roman" w:eastAsia="Times New Roman" w:hAnsi="Times New Roman" w:cs="Times New Roman"/>
      <w:b/>
      <w:bCs/>
      <w:sz w:val="26"/>
      <w:szCs w:val="26"/>
      <w:lang w:eastAsia="es-MX"/>
    </w:rPr>
  </w:style>
  <w:style w:type="paragraph" w:styleId="Ttulo4">
    <w:name w:val="heading 4"/>
    <w:basedOn w:val="Normal"/>
    <w:next w:val="Normal"/>
    <w:link w:val="Ttulo4Car"/>
    <w:uiPriority w:val="9"/>
    <w:semiHidden/>
    <w:unhideWhenUsed/>
    <w:qFormat/>
    <w:rsid w:val="0000384B"/>
    <w:pPr>
      <w:keepNext/>
      <w:keepLines/>
      <w:spacing w:before="80" w:after="0" w:line="288" w:lineRule="auto"/>
      <w:outlineLvl w:val="3"/>
    </w:pPr>
    <w:rPr>
      <w:rFonts w:asciiTheme="majorHAnsi" w:eastAsiaTheme="majorEastAsia" w:hAnsiTheme="majorHAnsi" w:cstheme="majorBidi"/>
      <w:color w:val="70AD47" w:themeColor="accent6"/>
      <w:lang w:eastAsia="es-MX"/>
    </w:rPr>
  </w:style>
  <w:style w:type="paragraph" w:styleId="Ttulo5">
    <w:name w:val="heading 5"/>
    <w:aliases w:val="TITULO 5 - CNDH"/>
    <w:basedOn w:val="Normal"/>
    <w:next w:val="Normal"/>
    <w:link w:val="Ttulo5Car"/>
    <w:unhideWhenUsed/>
    <w:qFormat/>
    <w:rsid w:val="0000384B"/>
    <w:pPr>
      <w:keepNext/>
      <w:keepLines/>
      <w:spacing w:before="40" w:after="0"/>
      <w:outlineLvl w:val="4"/>
    </w:pPr>
    <w:rPr>
      <w:rFonts w:asciiTheme="majorHAnsi" w:eastAsiaTheme="majorEastAsia" w:hAnsiTheme="majorHAnsi" w:cstheme="majorBidi"/>
      <w:color w:val="2F5496" w:themeColor="accent1" w:themeShade="BF"/>
    </w:rPr>
  </w:style>
  <w:style w:type="paragraph" w:styleId="Ttulo9">
    <w:name w:val="heading 9"/>
    <w:basedOn w:val="Normal"/>
    <w:next w:val="Normal"/>
    <w:link w:val="Ttulo9Car"/>
    <w:semiHidden/>
    <w:unhideWhenUsed/>
    <w:qFormat/>
    <w:rsid w:val="0000384B"/>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0384B"/>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rsid w:val="0000384B"/>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00384B"/>
    <w:rPr>
      <w:rFonts w:ascii="Times New Roman" w:eastAsia="Times New Roman" w:hAnsi="Times New Roman" w:cs="Times New Roman"/>
      <w:b/>
      <w:bCs/>
      <w:sz w:val="26"/>
      <w:szCs w:val="26"/>
      <w:lang w:eastAsia="es-MX"/>
    </w:rPr>
  </w:style>
  <w:style w:type="character" w:customStyle="1" w:styleId="Ttulo4Car">
    <w:name w:val="Título 4 Car"/>
    <w:basedOn w:val="Fuentedeprrafopredeter"/>
    <w:link w:val="Ttulo4"/>
    <w:uiPriority w:val="9"/>
    <w:semiHidden/>
    <w:rsid w:val="0000384B"/>
    <w:rPr>
      <w:rFonts w:asciiTheme="majorHAnsi" w:eastAsiaTheme="majorEastAsia" w:hAnsiTheme="majorHAnsi" w:cstheme="majorBidi"/>
      <w:color w:val="70AD47" w:themeColor="accent6"/>
      <w:lang w:eastAsia="es-MX"/>
    </w:rPr>
  </w:style>
  <w:style w:type="character" w:customStyle="1" w:styleId="Ttulo5Car">
    <w:name w:val="Título 5 Car"/>
    <w:aliases w:val="TITULO 5 - CNDH Car"/>
    <w:basedOn w:val="Fuentedeprrafopredeter"/>
    <w:link w:val="Ttulo5"/>
    <w:rsid w:val="0000384B"/>
    <w:rPr>
      <w:rFonts w:asciiTheme="majorHAnsi" w:eastAsiaTheme="majorEastAsia" w:hAnsiTheme="majorHAnsi" w:cstheme="majorBidi"/>
      <w:color w:val="2F5496" w:themeColor="accent1" w:themeShade="BF"/>
    </w:rPr>
  </w:style>
  <w:style w:type="character" w:customStyle="1" w:styleId="Ttulo9Car">
    <w:name w:val="Título 9 Car"/>
    <w:basedOn w:val="Fuentedeprrafopredeter"/>
    <w:link w:val="Ttulo9"/>
    <w:semiHidden/>
    <w:rsid w:val="0000384B"/>
    <w:rPr>
      <w:rFonts w:asciiTheme="majorHAnsi" w:eastAsiaTheme="majorEastAsia" w:hAnsiTheme="majorHAnsi" w:cstheme="majorBidi"/>
      <w:i/>
      <w:iCs/>
      <w:color w:val="272727" w:themeColor="text1" w:themeTint="D8"/>
      <w:sz w:val="21"/>
      <w:szCs w:val="21"/>
      <w:lang w:eastAsia="es-ES"/>
    </w:rPr>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C"/>
    <w:basedOn w:val="Normal"/>
    <w:link w:val="TextonotapieCar"/>
    <w:uiPriority w:val="99"/>
    <w:unhideWhenUsed/>
    <w:qFormat/>
    <w:rsid w:val="0000384B"/>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qFormat/>
    <w:rsid w:val="0000384B"/>
    <w:rPr>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callout,ftref,Ref,fr,R"/>
    <w:basedOn w:val="Fuentedeprrafopredeter"/>
    <w:link w:val="FootnotesymbolCarZchnZchn"/>
    <w:uiPriority w:val="99"/>
    <w:unhideWhenUsed/>
    <w:qFormat/>
    <w:rsid w:val="0000384B"/>
    <w:rPr>
      <w:vertAlign w:val="superscript"/>
    </w:rPr>
  </w:style>
  <w:style w:type="paragraph" w:styleId="Prrafodelista">
    <w:name w:val="List Paragraph"/>
    <w:aliases w:val="Cita texto,Footnote,Párrafo de lista1,List Paragraph2,List Paragraph1,Colorful List - Accent 11,Lista vistosa - Énfasis 11,TEXTO GENERAL SENTENCIAS,lp1,Dot pt,No Spacing1,List Paragraph Char Char Char,Indicator Text,Numbered Para 1"/>
    <w:basedOn w:val="Normal"/>
    <w:link w:val="PrrafodelistaCar"/>
    <w:uiPriority w:val="34"/>
    <w:qFormat/>
    <w:rsid w:val="0000384B"/>
    <w:pPr>
      <w:ind w:left="720"/>
      <w:contextualSpacing/>
    </w:pPr>
  </w:style>
  <w:style w:type="table" w:styleId="Tablaconcuadrcula">
    <w:name w:val="Table Grid"/>
    <w:basedOn w:val="Tablanormal"/>
    <w:uiPriority w:val="39"/>
    <w:rsid w:val="00003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384B"/>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0038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384B"/>
  </w:style>
  <w:style w:type="paragraph" w:styleId="Piedepgina">
    <w:name w:val="footer"/>
    <w:basedOn w:val="Normal"/>
    <w:link w:val="PiedepginaCar"/>
    <w:unhideWhenUsed/>
    <w:rsid w:val="0000384B"/>
    <w:pPr>
      <w:tabs>
        <w:tab w:val="center" w:pos="4419"/>
        <w:tab w:val="right" w:pos="8838"/>
      </w:tabs>
      <w:spacing w:after="0" w:line="240" w:lineRule="auto"/>
    </w:pPr>
  </w:style>
  <w:style w:type="character" w:customStyle="1" w:styleId="PiedepginaCar">
    <w:name w:val="Pie de página Car"/>
    <w:basedOn w:val="Fuentedeprrafopredeter"/>
    <w:link w:val="Piedepgina"/>
    <w:rsid w:val="0000384B"/>
  </w:style>
  <w:style w:type="character" w:customStyle="1" w:styleId="Cuerpodeltexto">
    <w:name w:val="Cuerpo del texto_"/>
    <w:basedOn w:val="Fuentedeprrafopredeter"/>
    <w:link w:val="Cuerpodeltexto0"/>
    <w:rsid w:val="0000384B"/>
    <w:rPr>
      <w:rFonts w:ascii="Segoe UI" w:eastAsia="Segoe UI" w:hAnsi="Segoe UI" w:cs="Segoe UI"/>
      <w:i/>
      <w:iCs/>
      <w:spacing w:val="5"/>
      <w:sz w:val="13"/>
      <w:szCs w:val="13"/>
      <w:shd w:val="clear" w:color="auto" w:fill="FFFFFF"/>
    </w:rPr>
  </w:style>
  <w:style w:type="character" w:customStyle="1" w:styleId="CuerpodeltextoCalibri">
    <w:name w:val="Cuerpo del texto + Calibri"/>
    <w:aliases w:val="7 pto"/>
    <w:basedOn w:val="Cuerpodeltexto"/>
    <w:rsid w:val="0000384B"/>
    <w:rPr>
      <w:rFonts w:ascii="Calibri" w:eastAsia="Calibri" w:hAnsi="Calibri" w:cs="Calibri"/>
      <w:i/>
      <w:iCs/>
      <w:color w:val="000000"/>
      <w:spacing w:val="5"/>
      <w:w w:val="100"/>
      <w:position w:val="0"/>
      <w:sz w:val="14"/>
      <w:szCs w:val="14"/>
      <w:shd w:val="clear" w:color="auto" w:fill="FFFFFF"/>
      <w:lang w:val="es-ES" w:eastAsia="es-ES" w:bidi="es-ES"/>
    </w:rPr>
  </w:style>
  <w:style w:type="character" w:customStyle="1" w:styleId="CuerpodeltextoSincursiva">
    <w:name w:val="Cuerpo del texto + Sin cursiva"/>
    <w:aliases w:val="Espaciado 0 pto"/>
    <w:basedOn w:val="Cuerpodeltexto"/>
    <w:rsid w:val="0000384B"/>
    <w:rPr>
      <w:rFonts w:ascii="Segoe UI" w:eastAsia="Segoe UI" w:hAnsi="Segoe UI" w:cs="Segoe UI"/>
      <w:i/>
      <w:iCs/>
      <w:color w:val="000000"/>
      <w:spacing w:val="9"/>
      <w:w w:val="100"/>
      <w:position w:val="0"/>
      <w:sz w:val="13"/>
      <w:szCs w:val="13"/>
      <w:shd w:val="clear" w:color="auto" w:fill="FFFFFF"/>
      <w:lang w:val="es-ES" w:eastAsia="es-ES" w:bidi="es-ES"/>
    </w:rPr>
  </w:style>
  <w:style w:type="paragraph" w:customStyle="1" w:styleId="Cuerpodeltexto0">
    <w:name w:val="Cuerpo del texto"/>
    <w:basedOn w:val="Normal"/>
    <w:link w:val="Cuerpodeltexto"/>
    <w:rsid w:val="0000384B"/>
    <w:pPr>
      <w:widowControl w:val="0"/>
      <w:shd w:val="clear" w:color="auto" w:fill="FFFFFF"/>
      <w:spacing w:before="180" w:after="60" w:line="0" w:lineRule="atLeast"/>
      <w:jc w:val="both"/>
    </w:pPr>
    <w:rPr>
      <w:rFonts w:ascii="Segoe UI" w:eastAsia="Segoe UI" w:hAnsi="Segoe UI" w:cs="Segoe UI"/>
      <w:i/>
      <w:iCs/>
      <w:spacing w:val="5"/>
      <w:sz w:val="13"/>
      <w:szCs w:val="13"/>
    </w:rPr>
  </w:style>
  <w:style w:type="character" w:styleId="Refdecomentario">
    <w:name w:val="annotation reference"/>
    <w:basedOn w:val="Fuentedeprrafopredeter"/>
    <w:uiPriority w:val="99"/>
    <w:semiHidden/>
    <w:unhideWhenUsed/>
    <w:rsid w:val="0000384B"/>
    <w:rPr>
      <w:sz w:val="16"/>
      <w:szCs w:val="16"/>
    </w:rPr>
  </w:style>
  <w:style w:type="paragraph" w:styleId="Textocomentario">
    <w:name w:val="annotation text"/>
    <w:basedOn w:val="Normal"/>
    <w:link w:val="TextocomentarioCar"/>
    <w:uiPriority w:val="99"/>
    <w:unhideWhenUsed/>
    <w:rsid w:val="0000384B"/>
    <w:pPr>
      <w:spacing w:line="240" w:lineRule="auto"/>
    </w:pPr>
    <w:rPr>
      <w:sz w:val="20"/>
      <w:szCs w:val="20"/>
    </w:rPr>
  </w:style>
  <w:style w:type="character" w:customStyle="1" w:styleId="TextocomentarioCar">
    <w:name w:val="Texto comentario Car"/>
    <w:basedOn w:val="Fuentedeprrafopredeter"/>
    <w:link w:val="Textocomentario"/>
    <w:uiPriority w:val="99"/>
    <w:rsid w:val="0000384B"/>
    <w:rPr>
      <w:sz w:val="20"/>
      <w:szCs w:val="20"/>
    </w:rPr>
  </w:style>
  <w:style w:type="paragraph" w:styleId="Asuntodelcomentario">
    <w:name w:val="annotation subject"/>
    <w:basedOn w:val="Textocomentario"/>
    <w:next w:val="Textocomentario"/>
    <w:link w:val="AsuntodelcomentarioCar"/>
    <w:uiPriority w:val="99"/>
    <w:semiHidden/>
    <w:unhideWhenUsed/>
    <w:rsid w:val="0000384B"/>
    <w:rPr>
      <w:b/>
      <w:bCs/>
    </w:rPr>
  </w:style>
  <w:style w:type="character" w:customStyle="1" w:styleId="AsuntodelcomentarioCar">
    <w:name w:val="Asunto del comentario Car"/>
    <w:basedOn w:val="TextocomentarioCar"/>
    <w:link w:val="Asuntodelcomentario"/>
    <w:uiPriority w:val="99"/>
    <w:semiHidden/>
    <w:rsid w:val="0000384B"/>
    <w:rPr>
      <w:b/>
      <w:bCs/>
      <w:sz w:val="20"/>
      <w:szCs w:val="20"/>
    </w:rPr>
  </w:style>
  <w:style w:type="paragraph" w:styleId="Textodeglobo">
    <w:name w:val="Balloon Text"/>
    <w:basedOn w:val="Normal"/>
    <w:link w:val="TextodegloboCar"/>
    <w:unhideWhenUsed/>
    <w:rsid w:val="000038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00384B"/>
    <w:rPr>
      <w:rFonts w:ascii="Segoe UI" w:hAnsi="Segoe UI" w:cs="Segoe UI"/>
      <w:sz w:val="18"/>
      <w:szCs w:val="18"/>
    </w:rPr>
  </w:style>
  <w:style w:type="character" w:styleId="Hipervnculo">
    <w:name w:val="Hyperlink"/>
    <w:basedOn w:val="Fuentedeprrafopredeter"/>
    <w:uiPriority w:val="99"/>
    <w:unhideWhenUsed/>
    <w:rsid w:val="0000384B"/>
    <w:rPr>
      <w:strike w:val="0"/>
      <w:dstrike w:val="0"/>
      <w:color w:val="737373"/>
      <w:u w:val="none"/>
      <w:effect w:val="none"/>
    </w:rPr>
  </w:style>
  <w:style w:type="paragraph" w:customStyle="1" w:styleId="txtgral">
    <w:name w:val="txt_gral"/>
    <w:basedOn w:val="Normal"/>
    <w:rsid w:val="0000384B"/>
    <w:pPr>
      <w:spacing w:after="120" w:line="240" w:lineRule="auto"/>
      <w:ind w:left="120"/>
    </w:pPr>
    <w:rPr>
      <w:rFonts w:ascii="Times New Roman" w:eastAsia="Times New Roman" w:hAnsi="Times New Roman" w:cs="Times New Roman"/>
      <w:color w:val="373636"/>
      <w:sz w:val="23"/>
      <w:szCs w:val="23"/>
      <w:lang w:eastAsia="es-MX"/>
    </w:rPr>
  </w:style>
  <w:style w:type="paragraph" w:styleId="Revisin">
    <w:name w:val="Revision"/>
    <w:hidden/>
    <w:uiPriority w:val="99"/>
    <w:semiHidden/>
    <w:rsid w:val="0000384B"/>
    <w:pPr>
      <w:spacing w:after="0" w:line="240" w:lineRule="auto"/>
    </w:pPr>
  </w:style>
  <w:style w:type="paragraph" w:styleId="NormalWeb">
    <w:name w:val="Normal (Web)"/>
    <w:basedOn w:val="Normal"/>
    <w:uiPriority w:val="99"/>
    <w:unhideWhenUsed/>
    <w:rsid w:val="0000384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00384B"/>
    <w:rPr>
      <w:b/>
      <w:bCs/>
      <w:i w:val="0"/>
      <w:iCs w:val="0"/>
    </w:rPr>
  </w:style>
  <w:style w:type="character" w:customStyle="1" w:styleId="st1">
    <w:name w:val="st1"/>
    <w:basedOn w:val="Fuentedeprrafopredeter"/>
    <w:rsid w:val="0000384B"/>
  </w:style>
  <w:style w:type="paragraph" w:styleId="HTMLconformatoprevio">
    <w:name w:val="HTML Preformatted"/>
    <w:basedOn w:val="Normal"/>
    <w:link w:val="HTMLconformatoprevioCar"/>
    <w:uiPriority w:val="99"/>
    <w:semiHidden/>
    <w:unhideWhenUsed/>
    <w:rsid w:val="00003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00384B"/>
    <w:rPr>
      <w:rFonts w:ascii="Courier New" w:eastAsia="Times New Roman" w:hAnsi="Courier New" w:cs="Courier New"/>
      <w:sz w:val="20"/>
      <w:szCs w:val="20"/>
      <w:lang w:eastAsia="es-MX"/>
    </w:rPr>
  </w:style>
  <w:style w:type="character" w:customStyle="1" w:styleId="PrrafodelistaCar">
    <w:name w:val="Párrafo de lista Car"/>
    <w:aliases w:val="Cita texto Car,Footnote Car,Párrafo de lista1 Car,List Paragraph2 Car,List Paragraph1 Car,Colorful List - Accent 11 Car,Lista vistosa - Énfasis 11 Car,TEXTO GENERAL SENTENCIAS Car,lp1 Car,Dot pt Car,No Spacing1 Car"/>
    <w:link w:val="Prrafodelista"/>
    <w:uiPriority w:val="34"/>
    <w:rsid w:val="0000384B"/>
  </w:style>
  <w:style w:type="paragraph" w:customStyle="1" w:styleId="Normal-CNDH">
    <w:name w:val="Normal-CNDH"/>
    <w:basedOn w:val="Normal"/>
    <w:link w:val="Normal-CNDHCar"/>
    <w:qFormat/>
    <w:rsid w:val="0000384B"/>
    <w:pPr>
      <w:spacing w:after="120" w:line="276" w:lineRule="auto"/>
      <w:jc w:val="both"/>
    </w:pPr>
    <w:rPr>
      <w:rFonts w:ascii="Arial" w:eastAsiaTheme="minorEastAsia" w:hAnsi="Arial"/>
      <w:szCs w:val="20"/>
      <w:lang w:eastAsia="es-MX"/>
    </w:rPr>
  </w:style>
  <w:style w:type="character" w:customStyle="1" w:styleId="Normal-CNDHCar">
    <w:name w:val="Normal-CNDH Car"/>
    <w:basedOn w:val="Fuentedeprrafopredeter"/>
    <w:link w:val="Normal-CNDH"/>
    <w:rsid w:val="0000384B"/>
    <w:rPr>
      <w:rFonts w:ascii="Arial" w:eastAsiaTheme="minorEastAsia" w:hAnsi="Arial"/>
      <w:szCs w:val="20"/>
      <w:lang w:eastAsia="es-MX"/>
    </w:rPr>
  </w:style>
  <w:style w:type="paragraph" w:styleId="Textoindependiente">
    <w:name w:val="Body Text"/>
    <w:basedOn w:val="Normal"/>
    <w:link w:val="TextoindependienteCar"/>
    <w:uiPriority w:val="1"/>
    <w:unhideWhenUsed/>
    <w:qFormat/>
    <w:rsid w:val="0000384B"/>
    <w:pPr>
      <w:spacing w:after="120" w:line="240" w:lineRule="auto"/>
      <w:jc w:val="both"/>
    </w:pPr>
  </w:style>
  <w:style w:type="character" w:customStyle="1" w:styleId="TextoindependienteCar">
    <w:name w:val="Texto independiente Car"/>
    <w:basedOn w:val="Fuentedeprrafopredeter"/>
    <w:link w:val="Textoindependiente"/>
    <w:uiPriority w:val="1"/>
    <w:rsid w:val="0000384B"/>
  </w:style>
  <w:style w:type="character" w:customStyle="1" w:styleId="currenthithighlight1">
    <w:name w:val="currenthithighlight1"/>
    <w:basedOn w:val="Fuentedeprrafopredeter"/>
    <w:rsid w:val="0000384B"/>
    <w:rPr>
      <w:color w:val="FFFFFF"/>
      <w:shd w:val="clear" w:color="auto" w:fill="D82300"/>
    </w:rPr>
  </w:style>
  <w:style w:type="paragraph" w:customStyle="1" w:styleId="Pa2">
    <w:name w:val="Pa2"/>
    <w:basedOn w:val="Default"/>
    <w:next w:val="Default"/>
    <w:uiPriority w:val="99"/>
    <w:rsid w:val="0000384B"/>
    <w:pPr>
      <w:spacing w:line="241" w:lineRule="atLeast"/>
    </w:pPr>
    <w:rPr>
      <w:rFonts w:ascii="Times" w:hAnsi="Times" w:cstheme="minorBidi"/>
      <w:color w:val="auto"/>
    </w:rPr>
  </w:style>
  <w:style w:type="character" w:customStyle="1" w:styleId="A6">
    <w:name w:val="A6"/>
    <w:uiPriority w:val="99"/>
    <w:rsid w:val="0000384B"/>
    <w:rPr>
      <w:rFonts w:ascii="Tahoma" w:hAnsi="Tahoma" w:cs="Tahoma"/>
      <w:b/>
      <w:bCs/>
      <w:color w:val="555658"/>
      <w:sz w:val="14"/>
      <w:szCs w:val="14"/>
    </w:rPr>
  </w:style>
  <w:style w:type="character" w:customStyle="1" w:styleId="A10">
    <w:name w:val="A10"/>
    <w:uiPriority w:val="99"/>
    <w:rsid w:val="0000384B"/>
    <w:rPr>
      <w:color w:val="555658"/>
      <w:sz w:val="20"/>
      <w:szCs w:val="20"/>
    </w:rPr>
  </w:style>
  <w:style w:type="character" w:styleId="Textoennegrita">
    <w:name w:val="Strong"/>
    <w:basedOn w:val="Fuentedeprrafopredeter"/>
    <w:uiPriority w:val="22"/>
    <w:qFormat/>
    <w:rsid w:val="0000384B"/>
    <w:rPr>
      <w:b/>
      <w:bCs/>
    </w:rPr>
  </w:style>
  <w:style w:type="character" w:customStyle="1" w:styleId="Ninguno">
    <w:name w:val="Ninguno"/>
    <w:rsid w:val="0000384B"/>
  </w:style>
  <w:style w:type="character" w:styleId="Refdenotaalfinal">
    <w:name w:val="endnote reference"/>
    <w:basedOn w:val="Fuentedeprrafopredeter"/>
    <w:uiPriority w:val="99"/>
    <w:semiHidden/>
    <w:unhideWhenUsed/>
    <w:rsid w:val="0000384B"/>
    <w:rPr>
      <w:vertAlign w:val="superscript"/>
    </w:rPr>
  </w:style>
  <w:style w:type="character" w:customStyle="1" w:styleId="Hyperlink3">
    <w:name w:val="Hyperlink.3"/>
    <w:basedOn w:val="Ninguno"/>
    <w:rsid w:val="0000384B"/>
  </w:style>
  <w:style w:type="character" w:customStyle="1" w:styleId="Hyperlink0">
    <w:name w:val="Hyperlink.0"/>
    <w:basedOn w:val="Ninguno"/>
    <w:rsid w:val="0000384B"/>
    <w:rPr>
      <w:lang w:val="es-ES_tradnl"/>
    </w:rPr>
  </w:style>
  <w:style w:type="numbering" w:customStyle="1" w:styleId="Estiloimportado4">
    <w:name w:val="Estilo importado 4"/>
    <w:rsid w:val="0000384B"/>
    <w:pPr>
      <w:numPr>
        <w:numId w:val="1"/>
      </w:numPr>
    </w:pPr>
  </w:style>
  <w:style w:type="character" w:customStyle="1" w:styleId="Hyperlink5">
    <w:name w:val="Hyperlink.5"/>
    <w:basedOn w:val="Ninguno"/>
    <w:rsid w:val="0000384B"/>
    <w:rPr>
      <w:color w:val="000000"/>
      <w:u w:color="000000"/>
    </w:rPr>
  </w:style>
  <w:style w:type="numbering" w:customStyle="1" w:styleId="Estiloimportado17">
    <w:name w:val="Estilo importado 17"/>
    <w:rsid w:val="0000384B"/>
    <w:pPr>
      <w:numPr>
        <w:numId w:val="2"/>
      </w:numPr>
    </w:pPr>
  </w:style>
  <w:style w:type="character" w:customStyle="1" w:styleId="Hyperlink4">
    <w:name w:val="Hyperlink.4"/>
    <w:basedOn w:val="Ninguno"/>
    <w:rsid w:val="0000384B"/>
    <w:rPr>
      <w:color w:val="000000"/>
      <w:u w:color="000000"/>
    </w:rPr>
  </w:style>
  <w:style w:type="paragraph" w:customStyle="1" w:styleId="CM11">
    <w:name w:val="CM11"/>
    <w:basedOn w:val="Default"/>
    <w:next w:val="Default"/>
    <w:uiPriority w:val="99"/>
    <w:rsid w:val="0000384B"/>
    <w:rPr>
      <w:rFonts w:ascii="GSVKCH+ArialMT" w:hAnsi="GSVKCH+ArialMT" w:cstheme="minorBidi"/>
      <w:color w:val="auto"/>
    </w:rPr>
  </w:style>
  <w:style w:type="paragraph" w:customStyle="1" w:styleId="CM14">
    <w:name w:val="CM14"/>
    <w:basedOn w:val="Default"/>
    <w:next w:val="Default"/>
    <w:uiPriority w:val="99"/>
    <w:rsid w:val="0000384B"/>
    <w:rPr>
      <w:rFonts w:ascii="GSVKCH+ArialMT" w:hAnsi="GSVKCH+ArialMT" w:cstheme="minorBidi"/>
      <w:color w:val="auto"/>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
    <w:basedOn w:val="Normal"/>
    <w:link w:val="Refdenotaalpie"/>
    <w:uiPriority w:val="99"/>
    <w:rsid w:val="0000384B"/>
    <w:pPr>
      <w:suppressAutoHyphens/>
      <w:spacing w:line="240" w:lineRule="exact"/>
      <w:jc w:val="both"/>
    </w:pPr>
    <w:rPr>
      <w:vertAlign w:val="superscript"/>
    </w:rPr>
  </w:style>
  <w:style w:type="paragraph" w:customStyle="1" w:styleId="Pa0">
    <w:name w:val="Pa0"/>
    <w:basedOn w:val="Default"/>
    <w:next w:val="Default"/>
    <w:uiPriority w:val="99"/>
    <w:rsid w:val="0000384B"/>
    <w:pPr>
      <w:spacing w:line="181" w:lineRule="atLeast"/>
    </w:pPr>
    <w:rPr>
      <w:rFonts w:ascii="Soberana Sans Light" w:hAnsi="Soberana Sans Light" w:cstheme="minorBidi"/>
      <w:color w:val="auto"/>
    </w:rPr>
  </w:style>
  <w:style w:type="character" w:customStyle="1" w:styleId="A0">
    <w:name w:val="A0"/>
    <w:uiPriority w:val="99"/>
    <w:rsid w:val="0000384B"/>
    <w:rPr>
      <w:rFonts w:cs="Soberana Sans Light"/>
      <w:color w:val="CEBB93"/>
      <w:sz w:val="44"/>
      <w:szCs w:val="44"/>
    </w:rPr>
  </w:style>
  <w:style w:type="paragraph" w:customStyle="1" w:styleId="CM3">
    <w:name w:val="CM3"/>
    <w:basedOn w:val="Default"/>
    <w:next w:val="Default"/>
    <w:uiPriority w:val="99"/>
    <w:rsid w:val="0000384B"/>
    <w:pPr>
      <w:spacing w:line="323" w:lineRule="atLeast"/>
    </w:pPr>
    <w:rPr>
      <w:rFonts w:ascii="GSVKCH+ArialMT" w:hAnsi="GSVKCH+ArialMT" w:cstheme="minorBidi"/>
      <w:color w:val="auto"/>
    </w:rPr>
  </w:style>
  <w:style w:type="paragraph" w:customStyle="1" w:styleId="corte4fondo">
    <w:name w:val="corte4 fondo"/>
    <w:basedOn w:val="Normal"/>
    <w:link w:val="corte4fondoCar2"/>
    <w:qFormat/>
    <w:rsid w:val="0000384B"/>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2">
    <w:name w:val="corte4 fondo Car2"/>
    <w:link w:val="corte4fondo"/>
    <w:locked/>
    <w:rsid w:val="0000384B"/>
    <w:rPr>
      <w:rFonts w:ascii="Arial" w:eastAsia="Times New Roman" w:hAnsi="Arial" w:cs="Times New Roman"/>
      <w:sz w:val="30"/>
      <w:szCs w:val="20"/>
      <w:lang w:val="es-ES_tradnl" w:eastAsia="es-MX"/>
    </w:rPr>
  </w:style>
  <w:style w:type="paragraph" w:customStyle="1" w:styleId="corte5transcripcion">
    <w:name w:val="corte5 transcripcion"/>
    <w:basedOn w:val="Normal"/>
    <w:link w:val="corte5transcripcionCar1"/>
    <w:qFormat/>
    <w:rsid w:val="0000384B"/>
    <w:pPr>
      <w:spacing w:after="0" w:line="360" w:lineRule="auto"/>
      <w:ind w:left="709" w:right="709"/>
      <w:jc w:val="both"/>
    </w:pPr>
    <w:rPr>
      <w:rFonts w:ascii="Arial" w:eastAsia="Times New Roman" w:hAnsi="Arial" w:cs="Times New Roman"/>
      <w:b/>
      <w:i/>
      <w:sz w:val="30"/>
      <w:szCs w:val="20"/>
      <w:lang w:val="es-ES_tradnl" w:eastAsia="es-MX"/>
    </w:rPr>
  </w:style>
  <w:style w:type="character" w:customStyle="1" w:styleId="corte5transcripcionCar1">
    <w:name w:val="corte5 transcripcion Car1"/>
    <w:link w:val="corte5transcripcion"/>
    <w:locked/>
    <w:rsid w:val="0000384B"/>
    <w:rPr>
      <w:rFonts w:ascii="Arial" w:eastAsia="Times New Roman" w:hAnsi="Arial" w:cs="Times New Roman"/>
      <w:b/>
      <w:i/>
      <w:sz w:val="30"/>
      <w:szCs w:val="20"/>
      <w:lang w:val="es-ES_tradnl" w:eastAsia="es-MX"/>
    </w:rPr>
  </w:style>
  <w:style w:type="numbering" w:customStyle="1" w:styleId="Estiloimportado13">
    <w:name w:val="Estilo importado 13"/>
    <w:rsid w:val="0000384B"/>
    <w:pPr>
      <w:numPr>
        <w:numId w:val="3"/>
      </w:numPr>
    </w:pPr>
  </w:style>
  <w:style w:type="table" w:customStyle="1" w:styleId="Tablaconcuadrcula1">
    <w:name w:val="Tabla con cuadrícula1"/>
    <w:basedOn w:val="Tablanormal"/>
    <w:next w:val="Tablaconcuadrcula"/>
    <w:uiPriority w:val="39"/>
    <w:rsid w:val="00003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00384B"/>
    <w:pPr>
      <w:spacing w:after="200" w:line="288" w:lineRule="auto"/>
    </w:pPr>
    <w:rPr>
      <w:rFonts w:eastAsia="Times New Roman"/>
      <w:sz w:val="21"/>
      <w:szCs w:val="21"/>
      <w:lang w:eastAsia="es-MX"/>
    </w:rPr>
    <w:tblPr>
      <w:tblInd w:w="0" w:type="dxa"/>
      <w:tblCellMar>
        <w:top w:w="0" w:type="dxa"/>
        <w:left w:w="0" w:type="dxa"/>
        <w:bottom w:w="0" w:type="dxa"/>
        <w:right w:w="0" w:type="dxa"/>
      </w:tblCellMar>
    </w:tblPr>
  </w:style>
  <w:style w:type="paragraph" w:customStyle="1" w:styleId="foto-funcionario">
    <w:name w:val="foto-funcionario"/>
    <w:basedOn w:val="Normal"/>
    <w:rsid w:val="0000384B"/>
    <w:pPr>
      <w:spacing w:before="100" w:beforeAutospacing="1" w:after="270" w:line="240" w:lineRule="auto"/>
    </w:pPr>
    <w:rPr>
      <w:rFonts w:ascii="Times New Roman" w:eastAsia="Times New Roman" w:hAnsi="Times New Roman" w:cs="Times New Roman"/>
      <w:sz w:val="24"/>
      <w:szCs w:val="24"/>
      <w:lang w:eastAsia="es-MX"/>
    </w:rPr>
  </w:style>
  <w:style w:type="character" w:customStyle="1" w:styleId="Hyperlink2">
    <w:name w:val="Hyperlink.2"/>
    <w:basedOn w:val="Ninguno"/>
    <w:rsid w:val="0000384B"/>
    <w:rPr>
      <w:rFonts w:ascii="Arial" w:eastAsia="Arial" w:hAnsi="Arial" w:cs="Arial"/>
      <w:sz w:val="24"/>
      <w:szCs w:val="24"/>
    </w:rPr>
  </w:style>
  <w:style w:type="character" w:styleId="Nmerodelnea">
    <w:name w:val="line number"/>
    <w:basedOn w:val="Fuentedeprrafopredeter"/>
    <w:uiPriority w:val="99"/>
    <w:semiHidden/>
    <w:unhideWhenUsed/>
    <w:rsid w:val="0000384B"/>
  </w:style>
  <w:style w:type="paragraph" w:customStyle="1" w:styleId="CM27">
    <w:name w:val="CM27"/>
    <w:basedOn w:val="Default"/>
    <w:next w:val="Default"/>
    <w:uiPriority w:val="99"/>
    <w:rsid w:val="0000384B"/>
    <w:rPr>
      <w:rFonts w:ascii="DPZQME+ArialMT" w:hAnsi="DPZQME+ArialMT" w:cstheme="minorBidi"/>
      <w:color w:val="auto"/>
    </w:rPr>
  </w:style>
  <w:style w:type="paragraph" w:customStyle="1" w:styleId="CM4">
    <w:name w:val="CM4"/>
    <w:basedOn w:val="Default"/>
    <w:next w:val="Default"/>
    <w:uiPriority w:val="99"/>
    <w:rsid w:val="0000384B"/>
    <w:pPr>
      <w:spacing w:line="360" w:lineRule="atLeast"/>
    </w:pPr>
    <w:rPr>
      <w:rFonts w:ascii="DPZQME+ArialMT" w:hAnsi="DPZQME+ArialMT" w:cstheme="minorBidi"/>
      <w:color w:val="auto"/>
    </w:rPr>
  </w:style>
  <w:style w:type="paragraph" w:customStyle="1" w:styleId="align-justify">
    <w:name w:val="align-justify"/>
    <w:basedOn w:val="Normal"/>
    <w:rsid w:val="0000384B"/>
    <w:pPr>
      <w:spacing w:before="100" w:beforeAutospacing="1" w:after="100" w:afterAutospacing="1" w:line="240" w:lineRule="auto"/>
      <w:jc w:val="both"/>
    </w:pPr>
    <w:rPr>
      <w:rFonts w:ascii="Times New Roman" w:eastAsia="Times New Roman" w:hAnsi="Times New Roman" w:cs="Times New Roman"/>
      <w:sz w:val="24"/>
      <w:szCs w:val="24"/>
      <w:lang w:eastAsia="es-MX"/>
    </w:rPr>
  </w:style>
  <w:style w:type="character" w:customStyle="1" w:styleId="SingleTxtGCar">
    <w:name w:val="_ Single Txt_G Car"/>
    <w:link w:val="SingleTxtG"/>
    <w:locked/>
    <w:rsid w:val="0000384B"/>
    <w:rPr>
      <w:lang w:val="es-ES" w:eastAsia="es-ES"/>
    </w:rPr>
  </w:style>
  <w:style w:type="paragraph" w:customStyle="1" w:styleId="SingleTxtG">
    <w:name w:val="_ Single Txt_G"/>
    <w:basedOn w:val="Normal"/>
    <w:link w:val="SingleTxtGCar"/>
    <w:rsid w:val="0000384B"/>
    <w:pPr>
      <w:spacing w:after="120" w:line="240" w:lineRule="atLeast"/>
      <w:ind w:left="1134" w:right="1134"/>
      <w:jc w:val="both"/>
    </w:pPr>
    <w:rPr>
      <w:lang w:val="es-ES" w:eastAsia="es-ES"/>
    </w:rPr>
  </w:style>
  <w:style w:type="character" w:customStyle="1" w:styleId="Mencinsinresolver1">
    <w:name w:val="Mención sin resolver1"/>
    <w:basedOn w:val="Fuentedeprrafopredeter"/>
    <w:uiPriority w:val="99"/>
    <w:semiHidden/>
    <w:unhideWhenUsed/>
    <w:rsid w:val="0000384B"/>
    <w:rPr>
      <w:color w:val="605E5C"/>
      <w:shd w:val="clear" w:color="auto" w:fill="E1DFDD"/>
    </w:rPr>
  </w:style>
  <w:style w:type="paragraph" w:customStyle="1" w:styleId="Poromisin">
    <w:name w:val="Por omisión"/>
    <w:rsid w:val="0000384B"/>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s-MX"/>
    </w:rPr>
  </w:style>
  <w:style w:type="paragraph" w:customStyle="1" w:styleId="Cuerpo">
    <w:name w:val="Cuerpo"/>
    <w:rsid w:val="0000384B"/>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Hyperlink1">
    <w:name w:val="Hyperlink.1"/>
    <w:basedOn w:val="Ninguno"/>
    <w:rsid w:val="0000384B"/>
    <w:rPr>
      <w:strike w:val="0"/>
      <w:dstrike w:val="0"/>
      <w:color w:val="000000"/>
      <w:sz w:val="24"/>
      <w:szCs w:val="24"/>
      <w:u w:val="none" w:color="000000"/>
    </w:rPr>
  </w:style>
  <w:style w:type="character" w:customStyle="1" w:styleId="attribues">
    <w:name w:val="attribues"/>
    <w:basedOn w:val="Fuentedeprrafopredeter"/>
    <w:rsid w:val="0000384B"/>
  </w:style>
  <w:style w:type="numbering" w:customStyle="1" w:styleId="Estiloimportado6">
    <w:name w:val="Estilo importado 6"/>
    <w:rsid w:val="0000384B"/>
    <w:pPr>
      <w:numPr>
        <w:numId w:val="7"/>
      </w:numPr>
    </w:pPr>
  </w:style>
  <w:style w:type="paragraph" w:styleId="Textonotaalfinal">
    <w:name w:val="endnote text"/>
    <w:basedOn w:val="Normal"/>
    <w:link w:val="TextonotaalfinalCar"/>
    <w:uiPriority w:val="99"/>
    <w:semiHidden/>
    <w:unhideWhenUsed/>
    <w:rsid w:val="0000384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0384B"/>
    <w:rPr>
      <w:sz w:val="20"/>
      <w:szCs w:val="20"/>
    </w:rPr>
  </w:style>
  <w:style w:type="character" w:styleId="Hipervnculovisitado">
    <w:name w:val="FollowedHyperlink"/>
    <w:basedOn w:val="Fuentedeprrafopredeter"/>
    <w:uiPriority w:val="99"/>
    <w:semiHidden/>
    <w:unhideWhenUsed/>
    <w:rsid w:val="0000384B"/>
    <w:rPr>
      <w:color w:val="800080"/>
      <w:u w:val="single"/>
    </w:rPr>
  </w:style>
  <w:style w:type="paragraph" w:customStyle="1" w:styleId="msonormal0">
    <w:name w:val="msonormal"/>
    <w:basedOn w:val="Normal"/>
    <w:rsid w:val="0000384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36">
    <w:name w:val="xl136"/>
    <w:basedOn w:val="Normal"/>
    <w:rsid w:val="0000384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37">
    <w:name w:val="xl137"/>
    <w:basedOn w:val="Normal"/>
    <w:rsid w:val="0000384B"/>
    <w:pP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38">
    <w:name w:val="xl138"/>
    <w:basedOn w:val="Normal"/>
    <w:rsid w:val="0000384B"/>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40">
    <w:name w:val="xl140"/>
    <w:basedOn w:val="Normal"/>
    <w:rsid w:val="0000384B"/>
    <w:pP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141">
    <w:name w:val="xl141"/>
    <w:basedOn w:val="Normal"/>
    <w:rsid w:val="0000384B"/>
    <w:pPr>
      <w:spacing w:before="100" w:beforeAutospacing="1" w:after="100" w:afterAutospacing="1" w:line="240" w:lineRule="auto"/>
      <w:jc w:val="right"/>
    </w:pPr>
    <w:rPr>
      <w:rFonts w:ascii="Times New Roman" w:eastAsia="Times New Roman" w:hAnsi="Times New Roman" w:cs="Times New Roman"/>
      <w:b/>
      <w:bCs/>
      <w:sz w:val="24"/>
      <w:szCs w:val="24"/>
      <w:lang w:eastAsia="es-MX"/>
    </w:rPr>
  </w:style>
  <w:style w:type="paragraph" w:customStyle="1" w:styleId="xl142">
    <w:name w:val="xl142"/>
    <w:basedOn w:val="Normal"/>
    <w:rsid w:val="0000384B"/>
    <w:pP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143">
    <w:name w:val="xl143"/>
    <w:basedOn w:val="Normal"/>
    <w:rsid w:val="0000384B"/>
    <w:pPr>
      <w:spacing w:before="100" w:beforeAutospacing="1" w:after="100" w:afterAutospacing="1" w:line="240" w:lineRule="auto"/>
      <w:jc w:val="right"/>
    </w:pPr>
    <w:rPr>
      <w:rFonts w:ascii="Times New Roman" w:eastAsia="Times New Roman" w:hAnsi="Times New Roman" w:cs="Times New Roman"/>
      <w:b/>
      <w:bCs/>
      <w:sz w:val="24"/>
      <w:szCs w:val="24"/>
      <w:lang w:eastAsia="es-MX"/>
    </w:rPr>
  </w:style>
  <w:style w:type="paragraph" w:customStyle="1" w:styleId="xl144">
    <w:name w:val="xl144"/>
    <w:basedOn w:val="Normal"/>
    <w:rsid w:val="0000384B"/>
    <w:pPr>
      <w:spacing w:before="100" w:beforeAutospacing="1" w:after="100" w:afterAutospacing="1" w:line="240" w:lineRule="auto"/>
      <w:ind w:firstLineChars="200" w:firstLine="200"/>
    </w:pPr>
    <w:rPr>
      <w:rFonts w:ascii="Times New Roman" w:eastAsia="Times New Roman" w:hAnsi="Times New Roman" w:cs="Times New Roman"/>
      <w:sz w:val="14"/>
      <w:szCs w:val="14"/>
      <w:lang w:eastAsia="es-MX"/>
    </w:rPr>
  </w:style>
  <w:style w:type="paragraph" w:customStyle="1" w:styleId="xl145">
    <w:name w:val="xl145"/>
    <w:basedOn w:val="Normal"/>
    <w:rsid w:val="0000384B"/>
    <w:pP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146">
    <w:name w:val="xl146"/>
    <w:basedOn w:val="Normal"/>
    <w:rsid w:val="0000384B"/>
    <w:pPr>
      <w:spacing w:before="100" w:beforeAutospacing="1" w:after="100" w:afterAutospacing="1" w:line="240" w:lineRule="auto"/>
      <w:jc w:val="right"/>
    </w:pPr>
    <w:rPr>
      <w:rFonts w:ascii="Times New Roman" w:eastAsia="Times New Roman" w:hAnsi="Times New Roman" w:cs="Times New Roman"/>
      <w:b/>
      <w:bCs/>
      <w:sz w:val="24"/>
      <w:szCs w:val="24"/>
      <w:lang w:eastAsia="es-MX"/>
    </w:rPr>
  </w:style>
  <w:style w:type="paragraph" w:customStyle="1" w:styleId="xl147">
    <w:name w:val="xl147"/>
    <w:basedOn w:val="Normal"/>
    <w:rsid w:val="0000384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48">
    <w:name w:val="xl148"/>
    <w:basedOn w:val="Normal"/>
    <w:rsid w:val="0000384B"/>
    <w:pP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149">
    <w:name w:val="xl149"/>
    <w:basedOn w:val="Normal"/>
    <w:rsid w:val="0000384B"/>
    <w:pPr>
      <w:spacing w:before="100" w:beforeAutospacing="1" w:after="100" w:afterAutospacing="1" w:line="240" w:lineRule="auto"/>
      <w:jc w:val="right"/>
    </w:pPr>
    <w:rPr>
      <w:rFonts w:ascii="Times New Roman" w:eastAsia="Times New Roman" w:hAnsi="Times New Roman" w:cs="Times New Roman"/>
      <w:b/>
      <w:bCs/>
      <w:sz w:val="24"/>
      <w:szCs w:val="24"/>
      <w:lang w:eastAsia="es-MX"/>
    </w:rPr>
  </w:style>
  <w:style w:type="paragraph" w:customStyle="1" w:styleId="xl150">
    <w:name w:val="xl150"/>
    <w:basedOn w:val="Normal"/>
    <w:rsid w:val="0000384B"/>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51">
    <w:name w:val="xl151"/>
    <w:basedOn w:val="Normal"/>
    <w:rsid w:val="0000384B"/>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52">
    <w:name w:val="xl152"/>
    <w:basedOn w:val="Normal"/>
    <w:rsid w:val="0000384B"/>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s-MX"/>
    </w:rPr>
  </w:style>
  <w:style w:type="paragraph" w:customStyle="1" w:styleId="xl153">
    <w:name w:val="xl153"/>
    <w:basedOn w:val="Normal"/>
    <w:rsid w:val="0000384B"/>
    <w:pP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54">
    <w:name w:val="xl154"/>
    <w:basedOn w:val="Normal"/>
    <w:rsid w:val="0000384B"/>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es-MX"/>
    </w:rPr>
  </w:style>
  <w:style w:type="paragraph" w:customStyle="1" w:styleId="xl155">
    <w:name w:val="xl155"/>
    <w:basedOn w:val="Normal"/>
    <w:rsid w:val="0000384B"/>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56">
    <w:name w:val="xl156"/>
    <w:basedOn w:val="Normal"/>
    <w:rsid w:val="0000384B"/>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57">
    <w:name w:val="xl157"/>
    <w:basedOn w:val="Normal"/>
    <w:rsid w:val="0000384B"/>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es-MX"/>
    </w:rPr>
  </w:style>
  <w:style w:type="paragraph" w:customStyle="1" w:styleId="xl158">
    <w:name w:val="xl158"/>
    <w:basedOn w:val="Normal"/>
    <w:rsid w:val="0000384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59">
    <w:name w:val="xl159"/>
    <w:basedOn w:val="Normal"/>
    <w:rsid w:val="0000384B"/>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60">
    <w:name w:val="xl160"/>
    <w:basedOn w:val="Normal"/>
    <w:rsid w:val="0000384B"/>
    <w:pP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xl161">
    <w:name w:val="xl161"/>
    <w:basedOn w:val="Normal"/>
    <w:rsid w:val="0000384B"/>
    <w:pP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xl162">
    <w:name w:val="xl162"/>
    <w:basedOn w:val="Normal"/>
    <w:rsid w:val="0000384B"/>
    <w:pPr>
      <w:spacing w:before="100" w:beforeAutospacing="1" w:after="100" w:afterAutospacing="1" w:line="240" w:lineRule="auto"/>
      <w:jc w:val="right"/>
    </w:pPr>
    <w:rPr>
      <w:rFonts w:ascii="Times New Roman" w:eastAsia="Times New Roman" w:hAnsi="Times New Roman" w:cs="Times New Roman"/>
      <w:color w:val="0000FF"/>
      <w:sz w:val="20"/>
      <w:szCs w:val="20"/>
      <w:u w:val="single"/>
      <w:lang w:eastAsia="es-MX"/>
    </w:rPr>
  </w:style>
  <w:style w:type="paragraph" w:customStyle="1" w:styleId="xl163">
    <w:name w:val="xl163"/>
    <w:basedOn w:val="Normal"/>
    <w:rsid w:val="0000384B"/>
    <w:pPr>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64">
    <w:name w:val="xl164"/>
    <w:basedOn w:val="Normal"/>
    <w:rsid w:val="0000384B"/>
    <w:pPr>
      <w:spacing w:before="100" w:beforeAutospacing="1" w:after="100" w:afterAutospacing="1" w:line="240" w:lineRule="auto"/>
      <w:ind w:firstLineChars="200" w:firstLine="200"/>
    </w:pPr>
    <w:rPr>
      <w:rFonts w:ascii="Times New Roman" w:eastAsia="Times New Roman" w:hAnsi="Times New Roman" w:cs="Times New Roman"/>
      <w:sz w:val="24"/>
      <w:szCs w:val="24"/>
      <w:lang w:eastAsia="es-MX"/>
    </w:rPr>
  </w:style>
  <w:style w:type="paragraph" w:customStyle="1" w:styleId="xl165">
    <w:name w:val="xl165"/>
    <w:basedOn w:val="Normal"/>
    <w:rsid w:val="0000384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66">
    <w:name w:val="xl166"/>
    <w:basedOn w:val="Normal"/>
    <w:rsid w:val="0000384B"/>
    <w:pPr>
      <w:spacing w:before="100" w:beforeAutospacing="1" w:after="100" w:afterAutospacing="1" w:line="240" w:lineRule="auto"/>
      <w:jc w:val="both"/>
    </w:pPr>
    <w:rPr>
      <w:rFonts w:ascii="Times New Roman" w:eastAsia="Times New Roman" w:hAnsi="Times New Roman" w:cs="Times New Roman"/>
      <w:sz w:val="24"/>
      <w:szCs w:val="24"/>
      <w:lang w:eastAsia="es-MX"/>
    </w:rPr>
  </w:style>
  <w:style w:type="paragraph" w:customStyle="1" w:styleId="xl167">
    <w:name w:val="xl167"/>
    <w:basedOn w:val="Normal"/>
    <w:rsid w:val="0000384B"/>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68">
    <w:name w:val="xl168"/>
    <w:basedOn w:val="Normal"/>
    <w:rsid w:val="0000384B"/>
    <w:pPr>
      <w:spacing w:before="100" w:beforeAutospacing="1" w:after="100" w:afterAutospacing="1" w:line="240" w:lineRule="auto"/>
    </w:pPr>
    <w:rPr>
      <w:rFonts w:ascii="Times New Roman" w:eastAsia="Times New Roman" w:hAnsi="Times New Roman" w:cs="Times New Roman"/>
      <w:b/>
      <w:bCs/>
      <w:sz w:val="14"/>
      <w:szCs w:val="14"/>
      <w:lang w:eastAsia="es-MX"/>
    </w:rPr>
  </w:style>
  <w:style w:type="paragraph" w:customStyle="1" w:styleId="xl169">
    <w:name w:val="xl169"/>
    <w:basedOn w:val="Normal"/>
    <w:rsid w:val="0000384B"/>
    <w:pPr>
      <w:spacing w:before="100" w:beforeAutospacing="1" w:after="100" w:afterAutospacing="1" w:line="240" w:lineRule="auto"/>
      <w:jc w:val="both"/>
    </w:pPr>
    <w:rPr>
      <w:rFonts w:ascii="Times New Roman" w:eastAsia="Times New Roman" w:hAnsi="Times New Roman" w:cs="Times New Roman"/>
      <w:sz w:val="24"/>
      <w:szCs w:val="24"/>
      <w:lang w:eastAsia="es-MX"/>
    </w:rPr>
  </w:style>
  <w:style w:type="paragraph" w:styleId="Descripcin">
    <w:name w:val="caption"/>
    <w:basedOn w:val="Normal"/>
    <w:next w:val="Normal"/>
    <w:link w:val="DescripcinCar"/>
    <w:uiPriority w:val="35"/>
    <w:unhideWhenUsed/>
    <w:qFormat/>
    <w:rsid w:val="0000384B"/>
    <w:pPr>
      <w:spacing w:after="200" w:line="240" w:lineRule="auto"/>
    </w:pPr>
    <w:rPr>
      <w:rFonts w:ascii="Soberana Sans" w:hAnsi="Soberana Sans"/>
      <w:i/>
      <w:iCs/>
      <w:color w:val="44546A" w:themeColor="text2"/>
      <w:sz w:val="18"/>
      <w:szCs w:val="18"/>
    </w:rPr>
  </w:style>
  <w:style w:type="character" w:customStyle="1" w:styleId="DescripcinCar">
    <w:name w:val="Descripción Car"/>
    <w:basedOn w:val="Fuentedeprrafopredeter"/>
    <w:link w:val="Descripcin"/>
    <w:uiPriority w:val="35"/>
    <w:rsid w:val="0000384B"/>
    <w:rPr>
      <w:rFonts w:ascii="Soberana Sans" w:hAnsi="Soberana Sans"/>
      <w:i/>
      <w:iCs/>
      <w:color w:val="44546A" w:themeColor="text2"/>
      <w:sz w:val="18"/>
      <w:szCs w:val="18"/>
    </w:rPr>
  </w:style>
  <w:style w:type="paragraph" w:customStyle="1" w:styleId="Tabla">
    <w:name w:val="Tabla"/>
    <w:basedOn w:val="Descripcin"/>
    <w:link w:val="TablaCar"/>
    <w:qFormat/>
    <w:rsid w:val="0000384B"/>
    <w:pPr>
      <w:keepNext/>
      <w:spacing w:before="240" w:after="240"/>
      <w:jc w:val="center"/>
    </w:pPr>
    <w:rPr>
      <w:i w:val="0"/>
      <w:sz w:val="20"/>
    </w:rPr>
  </w:style>
  <w:style w:type="character" w:customStyle="1" w:styleId="TablaCar">
    <w:name w:val="Tabla Car"/>
    <w:basedOn w:val="DescripcinCar"/>
    <w:link w:val="Tabla"/>
    <w:rsid w:val="0000384B"/>
    <w:rPr>
      <w:rFonts w:ascii="Soberana Sans" w:hAnsi="Soberana Sans"/>
      <w:i w:val="0"/>
      <w:iCs/>
      <w:color w:val="44546A" w:themeColor="text2"/>
      <w:sz w:val="20"/>
      <w:szCs w:val="18"/>
    </w:rPr>
  </w:style>
  <w:style w:type="paragraph" w:customStyle="1" w:styleId="versales">
    <w:name w:val="versales"/>
    <w:basedOn w:val="Normal"/>
    <w:rsid w:val="0000384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00384B"/>
  </w:style>
  <w:style w:type="paragraph" w:customStyle="1" w:styleId="sangria">
    <w:name w:val="sangria"/>
    <w:basedOn w:val="Normal"/>
    <w:rsid w:val="0000384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entrar">
    <w:name w:val="centrar"/>
    <w:basedOn w:val="Normal"/>
    <w:rsid w:val="0000384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recha">
    <w:name w:val="derecha"/>
    <w:basedOn w:val="Normal"/>
    <w:rsid w:val="0000384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tentamente">
    <w:name w:val="atentamente"/>
    <w:basedOn w:val="Normal"/>
    <w:rsid w:val="0000384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2">
    <w:name w:val="Mención sin resolver2"/>
    <w:basedOn w:val="Fuentedeprrafopredeter"/>
    <w:uiPriority w:val="99"/>
    <w:semiHidden/>
    <w:unhideWhenUsed/>
    <w:rsid w:val="0000384B"/>
    <w:rPr>
      <w:color w:val="605E5C"/>
      <w:shd w:val="clear" w:color="auto" w:fill="E1DFDD"/>
    </w:rPr>
  </w:style>
  <w:style w:type="paragraph" w:styleId="z-Principiodelformulario">
    <w:name w:val="HTML Top of Form"/>
    <w:basedOn w:val="Normal"/>
    <w:next w:val="Normal"/>
    <w:link w:val="z-PrincipiodelformularioCar"/>
    <w:hidden/>
    <w:uiPriority w:val="99"/>
    <w:semiHidden/>
    <w:unhideWhenUsed/>
    <w:rsid w:val="0000384B"/>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00384B"/>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00384B"/>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00384B"/>
    <w:rPr>
      <w:rFonts w:ascii="Arial" w:eastAsia="Times New Roman" w:hAnsi="Arial" w:cs="Arial"/>
      <w:vanish/>
      <w:sz w:val="16"/>
      <w:szCs w:val="16"/>
      <w:lang w:eastAsia="es-MX"/>
    </w:rPr>
  </w:style>
  <w:style w:type="character" w:customStyle="1" w:styleId="ct-line1">
    <w:name w:val="ct-line1"/>
    <w:basedOn w:val="Fuentedeprrafopredeter"/>
    <w:rsid w:val="0000384B"/>
  </w:style>
  <w:style w:type="paragraph" w:customStyle="1" w:styleId="HChG">
    <w:name w:val="_ H _Ch_G"/>
    <w:basedOn w:val="Normal"/>
    <w:next w:val="Normal"/>
    <w:link w:val="HChGChar"/>
    <w:rsid w:val="0000384B"/>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s-ES" w:eastAsia="es-ES"/>
    </w:rPr>
  </w:style>
  <w:style w:type="character" w:customStyle="1" w:styleId="HChGChar">
    <w:name w:val="_ H _Ch_G Char"/>
    <w:link w:val="HChG"/>
    <w:rsid w:val="0000384B"/>
    <w:rPr>
      <w:rFonts w:ascii="Times New Roman" w:eastAsia="Times New Roman" w:hAnsi="Times New Roman" w:cs="Times New Roman"/>
      <w:b/>
      <w:sz w:val="28"/>
      <w:szCs w:val="20"/>
      <w:lang w:val="es-ES" w:eastAsia="es-ES"/>
    </w:rPr>
  </w:style>
  <w:style w:type="character" w:customStyle="1" w:styleId="corte4fondoCar">
    <w:name w:val="corte4 fondo Car"/>
    <w:rsid w:val="0000384B"/>
    <w:rPr>
      <w:rFonts w:ascii="Arial" w:eastAsia="Times New Roman" w:hAnsi="Arial" w:cs="Times New Roman"/>
      <w:sz w:val="30"/>
      <w:szCs w:val="24"/>
      <w:lang w:eastAsia="es-MX"/>
    </w:rPr>
  </w:style>
  <w:style w:type="paragraph" w:customStyle="1" w:styleId="TABLA-CNDH">
    <w:name w:val="TABLA - CNDH"/>
    <w:basedOn w:val="NormalWeb"/>
    <w:next w:val="Normal"/>
    <w:link w:val="TABLA-CNDHCar"/>
    <w:qFormat/>
    <w:rsid w:val="0000384B"/>
    <w:pPr>
      <w:numPr>
        <w:numId w:val="9"/>
      </w:numPr>
      <w:spacing w:before="0" w:beforeAutospacing="0" w:after="0" w:afterAutospacing="0"/>
      <w:ind w:left="360"/>
      <w:jc w:val="center"/>
      <w:outlineLvl w:val="5"/>
    </w:pPr>
    <w:rPr>
      <w:rFonts w:ascii="Arial" w:hAnsi="Arial" w:cs="Arial"/>
      <w:i/>
      <w:color w:val="000000"/>
      <w:sz w:val="18"/>
      <w:szCs w:val="22"/>
      <w:lang w:val="es-ES" w:eastAsia="es-ES"/>
    </w:rPr>
  </w:style>
  <w:style w:type="character" w:customStyle="1" w:styleId="TABLA-CNDHCar">
    <w:name w:val="TABLA - CNDH Car"/>
    <w:link w:val="TABLA-CNDH"/>
    <w:rsid w:val="0000384B"/>
    <w:rPr>
      <w:rFonts w:ascii="Arial" w:eastAsia="Times New Roman" w:hAnsi="Arial" w:cs="Arial"/>
      <w:i/>
      <w:color w:val="000000"/>
      <w:sz w:val="18"/>
      <w:lang w:val="es-ES" w:eastAsia="es-ES"/>
    </w:rPr>
  </w:style>
  <w:style w:type="paragraph" w:customStyle="1" w:styleId="TITULO3-CNDH">
    <w:name w:val="TITULO 3 - CNDH"/>
    <w:basedOn w:val="Normal-CNDH"/>
    <w:qFormat/>
    <w:rsid w:val="0000384B"/>
    <w:pPr>
      <w:numPr>
        <w:numId w:val="8"/>
      </w:numPr>
      <w:spacing w:after="0" w:line="280" w:lineRule="exact"/>
      <w:ind w:left="1134"/>
    </w:pPr>
    <w:rPr>
      <w:b/>
      <w:color w:val="000000" w:themeColor="text1"/>
      <w:sz w:val="21"/>
      <w:szCs w:val="21"/>
    </w:rPr>
  </w:style>
  <w:style w:type="paragraph" w:customStyle="1" w:styleId="TITULO4-CNDH">
    <w:name w:val="TITULO 4 - CNDH"/>
    <w:basedOn w:val="Normal-CNDH"/>
    <w:link w:val="TITULO4-CNDHCar"/>
    <w:qFormat/>
    <w:rsid w:val="0000384B"/>
    <w:pPr>
      <w:numPr>
        <w:ilvl w:val="2"/>
        <w:numId w:val="8"/>
      </w:numPr>
      <w:spacing w:after="0" w:line="280" w:lineRule="exact"/>
    </w:pPr>
    <w:rPr>
      <w:i/>
      <w:color w:val="000000" w:themeColor="text1"/>
      <w:sz w:val="21"/>
      <w:szCs w:val="21"/>
      <w:u w:val="single"/>
    </w:rPr>
  </w:style>
  <w:style w:type="character" w:customStyle="1" w:styleId="TITULO4-CNDHCar">
    <w:name w:val="TITULO 4 - CNDH Car"/>
    <w:basedOn w:val="Normal-CNDHCar"/>
    <w:link w:val="TITULO4-CNDH"/>
    <w:rsid w:val="0000384B"/>
    <w:rPr>
      <w:rFonts w:ascii="Arial" w:eastAsiaTheme="minorEastAsia" w:hAnsi="Arial"/>
      <w:i/>
      <w:color w:val="000000" w:themeColor="text1"/>
      <w:sz w:val="21"/>
      <w:szCs w:val="21"/>
      <w:u w:val="single"/>
      <w:lang w:eastAsia="es-MX"/>
    </w:rPr>
  </w:style>
  <w:style w:type="paragraph" w:customStyle="1" w:styleId="TITULO6-CNDH">
    <w:name w:val="TITULO 6 - CNDH"/>
    <w:basedOn w:val="Normal-CNDH"/>
    <w:link w:val="TITULO6-CNDHCar"/>
    <w:qFormat/>
    <w:rsid w:val="0000384B"/>
    <w:pPr>
      <w:numPr>
        <w:ilvl w:val="3"/>
        <w:numId w:val="8"/>
      </w:numPr>
      <w:spacing w:after="0" w:line="280" w:lineRule="exact"/>
      <w:ind w:left="851"/>
    </w:pPr>
    <w:rPr>
      <w:i/>
      <w:color w:val="000000" w:themeColor="text1"/>
      <w:sz w:val="21"/>
      <w:szCs w:val="21"/>
      <w:u w:val="single"/>
    </w:rPr>
  </w:style>
  <w:style w:type="paragraph" w:customStyle="1" w:styleId="FIGURA-CNDH">
    <w:name w:val="FIGURA - CNDH"/>
    <w:basedOn w:val="Normal"/>
    <w:link w:val="FIGURA-CNDHCar"/>
    <w:qFormat/>
    <w:rsid w:val="0000384B"/>
    <w:pPr>
      <w:numPr>
        <w:numId w:val="10"/>
      </w:numPr>
      <w:spacing w:after="0" w:line="280" w:lineRule="exact"/>
      <w:ind w:left="360"/>
      <w:jc w:val="center"/>
    </w:pPr>
    <w:rPr>
      <w:rFonts w:ascii="Arial" w:eastAsiaTheme="minorEastAsia" w:hAnsi="Arial"/>
      <w:i/>
      <w:sz w:val="18"/>
      <w:lang w:val="es-ES" w:eastAsia="es-MX"/>
    </w:rPr>
  </w:style>
  <w:style w:type="character" w:customStyle="1" w:styleId="FIGURA-CNDHCar">
    <w:name w:val="FIGURA - CNDH Car"/>
    <w:basedOn w:val="Fuentedeprrafopredeter"/>
    <w:link w:val="FIGURA-CNDH"/>
    <w:rsid w:val="0000384B"/>
    <w:rPr>
      <w:rFonts w:ascii="Arial" w:eastAsiaTheme="minorEastAsia" w:hAnsi="Arial"/>
      <w:i/>
      <w:sz w:val="18"/>
      <w:lang w:val="es-ES" w:eastAsia="es-MX"/>
    </w:rPr>
  </w:style>
  <w:style w:type="character" w:customStyle="1" w:styleId="TITULO6-CNDHCar">
    <w:name w:val="TITULO 6 - CNDH Car"/>
    <w:basedOn w:val="Normal-CNDHCar"/>
    <w:link w:val="TITULO6-CNDH"/>
    <w:rsid w:val="0000384B"/>
    <w:rPr>
      <w:rFonts w:ascii="Arial" w:eastAsiaTheme="minorEastAsia" w:hAnsi="Arial"/>
      <w:i/>
      <w:color w:val="000000" w:themeColor="text1"/>
      <w:sz w:val="21"/>
      <w:szCs w:val="21"/>
      <w:u w:val="single"/>
      <w:lang w:eastAsia="es-MX"/>
    </w:rPr>
  </w:style>
  <w:style w:type="paragraph" w:customStyle="1" w:styleId="xl66">
    <w:name w:val="xl66"/>
    <w:basedOn w:val="Normal"/>
    <w:rsid w:val="0000384B"/>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lang w:eastAsia="es-MX"/>
    </w:rPr>
  </w:style>
  <w:style w:type="paragraph" w:customStyle="1" w:styleId="xl67">
    <w:name w:val="xl67"/>
    <w:basedOn w:val="Normal"/>
    <w:rsid w:val="0000384B"/>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lang w:eastAsia="es-MX"/>
    </w:rPr>
  </w:style>
  <w:style w:type="paragraph" w:customStyle="1" w:styleId="xl68">
    <w:name w:val="xl68"/>
    <w:basedOn w:val="Normal"/>
    <w:rsid w:val="0000384B"/>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sz w:val="16"/>
      <w:szCs w:val="16"/>
      <w:lang w:eastAsia="es-MX"/>
    </w:rPr>
  </w:style>
  <w:style w:type="paragraph" w:customStyle="1" w:styleId="xl69">
    <w:name w:val="xl69"/>
    <w:basedOn w:val="Normal"/>
    <w:rsid w:val="000038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es-MX"/>
    </w:rPr>
  </w:style>
  <w:style w:type="paragraph" w:customStyle="1" w:styleId="xl70">
    <w:name w:val="xl70"/>
    <w:basedOn w:val="Normal"/>
    <w:rsid w:val="0000384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color w:val="000000"/>
      <w:sz w:val="16"/>
      <w:szCs w:val="16"/>
      <w:lang w:eastAsia="es-MX"/>
    </w:rPr>
  </w:style>
  <w:style w:type="paragraph" w:customStyle="1" w:styleId="xl71">
    <w:name w:val="xl71"/>
    <w:basedOn w:val="Normal"/>
    <w:rsid w:val="0000384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color w:val="000000"/>
      <w:sz w:val="16"/>
      <w:szCs w:val="16"/>
      <w:lang w:eastAsia="es-MX"/>
    </w:rPr>
  </w:style>
  <w:style w:type="paragraph" w:customStyle="1" w:styleId="xl72">
    <w:name w:val="xl72"/>
    <w:basedOn w:val="Normal"/>
    <w:rsid w:val="000038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sz w:val="16"/>
      <w:szCs w:val="16"/>
      <w:lang w:eastAsia="es-MX"/>
    </w:rPr>
  </w:style>
  <w:style w:type="paragraph" w:customStyle="1" w:styleId="xl73">
    <w:name w:val="xl73"/>
    <w:basedOn w:val="Normal"/>
    <w:rsid w:val="000038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es-MX"/>
    </w:rPr>
  </w:style>
  <w:style w:type="paragraph" w:customStyle="1" w:styleId="xl74">
    <w:name w:val="xl74"/>
    <w:basedOn w:val="Normal"/>
    <w:rsid w:val="000038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color w:val="000000"/>
      <w:sz w:val="16"/>
      <w:szCs w:val="16"/>
      <w:lang w:eastAsia="es-MX"/>
    </w:rPr>
  </w:style>
  <w:style w:type="paragraph" w:customStyle="1" w:styleId="xl75">
    <w:name w:val="xl75"/>
    <w:basedOn w:val="Normal"/>
    <w:rsid w:val="000038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color w:val="000000"/>
      <w:sz w:val="16"/>
      <w:szCs w:val="16"/>
      <w:lang w:eastAsia="es-MX"/>
    </w:rPr>
  </w:style>
  <w:style w:type="paragraph" w:customStyle="1" w:styleId="xl76">
    <w:name w:val="xl76"/>
    <w:basedOn w:val="Normal"/>
    <w:rsid w:val="0000384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color w:val="000000"/>
      <w:sz w:val="16"/>
      <w:szCs w:val="16"/>
      <w:lang w:eastAsia="es-MX"/>
    </w:rPr>
  </w:style>
  <w:style w:type="paragraph" w:customStyle="1" w:styleId="xl77">
    <w:name w:val="xl77"/>
    <w:basedOn w:val="Normal"/>
    <w:rsid w:val="0000384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color w:val="000000"/>
      <w:sz w:val="16"/>
      <w:szCs w:val="16"/>
      <w:lang w:eastAsia="es-MX"/>
    </w:rPr>
  </w:style>
  <w:style w:type="paragraph" w:customStyle="1" w:styleId="xl78">
    <w:name w:val="xl78"/>
    <w:basedOn w:val="Normal"/>
    <w:rsid w:val="000038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color w:val="000000"/>
      <w:sz w:val="16"/>
      <w:szCs w:val="16"/>
      <w:lang w:eastAsia="es-MX"/>
    </w:rPr>
  </w:style>
  <w:style w:type="paragraph" w:customStyle="1" w:styleId="xl79">
    <w:name w:val="xl79"/>
    <w:basedOn w:val="Normal"/>
    <w:rsid w:val="0000384B"/>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pPr>
    <w:rPr>
      <w:rFonts w:ascii="Arial Narrow" w:eastAsia="Times New Roman" w:hAnsi="Arial Narrow" w:cs="Times New Roman"/>
      <w:b/>
      <w:bCs/>
      <w:sz w:val="16"/>
      <w:szCs w:val="16"/>
      <w:lang w:eastAsia="es-MX"/>
    </w:rPr>
  </w:style>
  <w:style w:type="paragraph" w:customStyle="1" w:styleId="xl80">
    <w:name w:val="xl80"/>
    <w:basedOn w:val="Normal"/>
    <w:rsid w:val="000038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es-MX"/>
    </w:rPr>
  </w:style>
  <w:style w:type="paragraph" w:customStyle="1" w:styleId="xl81">
    <w:name w:val="xl81"/>
    <w:basedOn w:val="Normal"/>
    <w:rsid w:val="0000384B"/>
    <w:pPr>
      <w:pBdr>
        <w:top w:val="single" w:sz="4" w:space="0" w:color="auto"/>
        <w:left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es-MX"/>
    </w:rPr>
  </w:style>
  <w:style w:type="paragraph" w:customStyle="1" w:styleId="xl82">
    <w:name w:val="xl82"/>
    <w:basedOn w:val="Normal"/>
    <w:rsid w:val="0000384B"/>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es-MX"/>
    </w:rPr>
  </w:style>
  <w:style w:type="paragraph" w:customStyle="1" w:styleId="xl83">
    <w:name w:val="xl83"/>
    <w:basedOn w:val="Normal"/>
    <w:rsid w:val="0000384B"/>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lang w:eastAsia="es-MX"/>
    </w:rPr>
  </w:style>
  <w:style w:type="paragraph" w:customStyle="1" w:styleId="xl84">
    <w:name w:val="xl84"/>
    <w:basedOn w:val="Normal"/>
    <w:rsid w:val="0000384B"/>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lang w:eastAsia="es-MX"/>
    </w:rPr>
  </w:style>
  <w:style w:type="paragraph" w:customStyle="1" w:styleId="xl85">
    <w:name w:val="xl85"/>
    <w:basedOn w:val="Normal"/>
    <w:rsid w:val="0000384B"/>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Narrow" w:eastAsia="Times New Roman" w:hAnsi="Arial Narrow" w:cs="Times New Roman"/>
      <w:b/>
      <w:bCs/>
      <w:color w:val="000000"/>
      <w:sz w:val="16"/>
      <w:szCs w:val="16"/>
      <w:lang w:eastAsia="es-MX"/>
    </w:rPr>
  </w:style>
  <w:style w:type="paragraph" w:customStyle="1" w:styleId="xl86">
    <w:name w:val="xl86"/>
    <w:basedOn w:val="Normal"/>
    <w:rsid w:val="0000384B"/>
    <w:pPr>
      <w:pBdr>
        <w:top w:val="single" w:sz="8"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Arial Narrow" w:eastAsia="Times New Roman" w:hAnsi="Arial Narrow" w:cs="Times New Roman"/>
      <w:b/>
      <w:bCs/>
      <w:color w:val="000000"/>
      <w:sz w:val="16"/>
      <w:szCs w:val="16"/>
      <w:lang w:eastAsia="es-MX"/>
    </w:rPr>
  </w:style>
  <w:style w:type="paragraph" w:customStyle="1" w:styleId="xl87">
    <w:name w:val="xl87"/>
    <w:basedOn w:val="Normal"/>
    <w:rsid w:val="0000384B"/>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textAlignment w:val="center"/>
    </w:pPr>
    <w:rPr>
      <w:rFonts w:ascii="Arial Narrow" w:eastAsia="Times New Roman" w:hAnsi="Arial Narrow" w:cs="Times New Roman"/>
      <w:b/>
      <w:bCs/>
      <w:color w:val="000000"/>
      <w:sz w:val="16"/>
      <w:szCs w:val="16"/>
      <w:lang w:eastAsia="es-MX"/>
    </w:rPr>
  </w:style>
  <w:style w:type="paragraph" w:customStyle="1" w:styleId="xl88">
    <w:name w:val="xl88"/>
    <w:basedOn w:val="Normal"/>
    <w:rsid w:val="0000384B"/>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lang w:eastAsia="es-MX"/>
    </w:rPr>
  </w:style>
  <w:style w:type="paragraph" w:customStyle="1" w:styleId="xl89">
    <w:name w:val="xl89"/>
    <w:basedOn w:val="Normal"/>
    <w:rsid w:val="0000384B"/>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lang w:eastAsia="es-MX"/>
    </w:rPr>
  </w:style>
  <w:style w:type="paragraph" w:customStyle="1" w:styleId="xl90">
    <w:name w:val="xl90"/>
    <w:basedOn w:val="Normal"/>
    <w:rsid w:val="0000384B"/>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textAlignment w:val="center"/>
    </w:pPr>
    <w:rPr>
      <w:rFonts w:ascii="Arial Narrow" w:eastAsia="Times New Roman" w:hAnsi="Arial Narrow" w:cs="Times New Roman"/>
      <w:b/>
      <w:bCs/>
      <w:color w:val="000000"/>
      <w:sz w:val="16"/>
      <w:szCs w:val="16"/>
      <w:lang w:eastAsia="es-MX"/>
    </w:rPr>
  </w:style>
  <w:style w:type="paragraph" w:customStyle="1" w:styleId="xl91">
    <w:name w:val="xl91"/>
    <w:basedOn w:val="Normal"/>
    <w:rsid w:val="0000384B"/>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line="240" w:lineRule="auto"/>
      <w:textAlignment w:val="center"/>
    </w:pPr>
    <w:rPr>
      <w:rFonts w:ascii="Arial Narrow" w:eastAsia="Times New Roman" w:hAnsi="Arial Narrow" w:cs="Times New Roman"/>
      <w:b/>
      <w:bCs/>
      <w:color w:val="000000"/>
      <w:sz w:val="16"/>
      <w:szCs w:val="16"/>
      <w:lang w:eastAsia="es-MX"/>
    </w:rPr>
  </w:style>
  <w:style w:type="paragraph" w:customStyle="1" w:styleId="xl92">
    <w:name w:val="xl92"/>
    <w:basedOn w:val="Normal"/>
    <w:rsid w:val="0000384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color w:val="000000"/>
      <w:sz w:val="16"/>
      <w:szCs w:val="16"/>
      <w:lang w:eastAsia="es-MX"/>
    </w:rPr>
  </w:style>
  <w:style w:type="paragraph" w:customStyle="1" w:styleId="xl93">
    <w:name w:val="xl93"/>
    <w:basedOn w:val="Normal"/>
    <w:rsid w:val="0000384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es-MX"/>
    </w:rPr>
  </w:style>
  <w:style w:type="paragraph" w:customStyle="1" w:styleId="xl94">
    <w:name w:val="xl94"/>
    <w:basedOn w:val="Normal"/>
    <w:rsid w:val="000038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es-MX"/>
    </w:rPr>
  </w:style>
  <w:style w:type="paragraph" w:customStyle="1" w:styleId="xl95">
    <w:name w:val="xl95"/>
    <w:basedOn w:val="Normal"/>
    <w:rsid w:val="0000384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cs="Times New Roman"/>
      <w:b/>
      <w:bCs/>
      <w:color w:val="000000"/>
      <w:sz w:val="16"/>
      <w:szCs w:val="16"/>
      <w:lang w:eastAsia="es-MX"/>
    </w:rPr>
  </w:style>
  <w:style w:type="paragraph" w:customStyle="1" w:styleId="xl96">
    <w:name w:val="xl96"/>
    <w:basedOn w:val="Normal"/>
    <w:rsid w:val="0000384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Arial Narrow" w:eastAsia="Times New Roman" w:hAnsi="Arial Narrow" w:cs="Times New Roman"/>
      <w:b/>
      <w:bCs/>
      <w:color w:val="000000"/>
      <w:sz w:val="16"/>
      <w:szCs w:val="16"/>
      <w:lang w:eastAsia="es-MX"/>
    </w:rPr>
  </w:style>
  <w:style w:type="paragraph" w:customStyle="1" w:styleId="xl97">
    <w:name w:val="xl97"/>
    <w:basedOn w:val="Normal"/>
    <w:rsid w:val="0000384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Narrow" w:eastAsia="Times New Roman" w:hAnsi="Arial Narrow" w:cs="Times New Roman"/>
      <w:sz w:val="16"/>
      <w:szCs w:val="16"/>
      <w:lang w:eastAsia="es-MX"/>
    </w:rPr>
  </w:style>
  <w:style w:type="paragraph" w:customStyle="1" w:styleId="xl98">
    <w:name w:val="xl98"/>
    <w:basedOn w:val="Normal"/>
    <w:rsid w:val="0000384B"/>
    <w:pPr>
      <w:spacing w:before="100" w:beforeAutospacing="1" w:after="100" w:afterAutospacing="1" w:line="240" w:lineRule="auto"/>
    </w:pPr>
    <w:rPr>
      <w:rFonts w:ascii="Arial Narrow" w:eastAsia="Times New Roman" w:hAnsi="Arial Narrow" w:cs="Times New Roman"/>
      <w:sz w:val="16"/>
      <w:szCs w:val="16"/>
      <w:lang w:eastAsia="es-MX"/>
    </w:rPr>
  </w:style>
  <w:style w:type="paragraph" w:customStyle="1" w:styleId="xl99">
    <w:name w:val="xl99"/>
    <w:basedOn w:val="Normal"/>
    <w:rsid w:val="0000384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es-MX"/>
    </w:rPr>
  </w:style>
  <w:style w:type="paragraph" w:customStyle="1" w:styleId="xl100">
    <w:name w:val="xl100"/>
    <w:basedOn w:val="Normal"/>
    <w:rsid w:val="0000384B"/>
    <w:pPr>
      <w:pBdr>
        <w:top w:val="single" w:sz="8" w:space="0" w:color="auto"/>
        <w:left w:val="single" w:sz="4" w:space="0" w:color="auto"/>
      </w:pBdr>
      <w:shd w:val="clear" w:color="000000" w:fill="F2F2F2"/>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lang w:eastAsia="es-MX"/>
    </w:rPr>
  </w:style>
  <w:style w:type="paragraph" w:customStyle="1" w:styleId="xl101">
    <w:name w:val="xl101"/>
    <w:basedOn w:val="Normal"/>
    <w:rsid w:val="0000384B"/>
    <w:pPr>
      <w:pBdr>
        <w:top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lang w:eastAsia="es-MX"/>
    </w:rPr>
  </w:style>
  <w:style w:type="paragraph" w:customStyle="1" w:styleId="xl102">
    <w:name w:val="xl102"/>
    <w:basedOn w:val="Normal"/>
    <w:rsid w:val="0000384B"/>
    <w:pPr>
      <w:pBdr>
        <w:left w:val="single" w:sz="4" w:space="0" w:color="auto"/>
        <w:bottom w:val="single" w:sz="8" w:space="0" w:color="auto"/>
      </w:pBdr>
      <w:shd w:val="clear" w:color="000000" w:fill="F2F2F2"/>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lang w:eastAsia="es-MX"/>
    </w:rPr>
  </w:style>
  <w:style w:type="paragraph" w:customStyle="1" w:styleId="xl103">
    <w:name w:val="xl103"/>
    <w:basedOn w:val="Normal"/>
    <w:rsid w:val="0000384B"/>
    <w:pPr>
      <w:pBdr>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lang w:eastAsia="es-MX"/>
    </w:rPr>
  </w:style>
  <w:style w:type="paragraph" w:customStyle="1" w:styleId="xl104">
    <w:name w:val="xl104"/>
    <w:basedOn w:val="Normal"/>
    <w:rsid w:val="0000384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Narrow" w:eastAsia="Times New Roman" w:hAnsi="Arial Narrow" w:cs="Times New Roman"/>
      <w:sz w:val="16"/>
      <w:szCs w:val="16"/>
      <w:lang w:eastAsia="es-MX"/>
    </w:rPr>
  </w:style>
  <w:style w:type="paragraph" w:customStyle="1" w:styleId="xl105">
    <w:name w:val="xl105"/>
    <w:basedOn w:val="Normal"/>
    <w:rsid w:val="0000384B"/>
    <w:pPr>
      <w:pBdr>
        <w:top w:val="single" w:sz="4" w:space="0" w:color="auto"/>
        <w:left w:val="single" w:sz="4" w:space="0" w:color="auto"/>
        <w:bottom w:val="single" w:sz="8" w:space="0" w:color="auto"/>
      </w:pBdr>
      <w:shd w:val="clear" w:color="000000" w:fill="F2F2F2"/>
      <w:spacing w:before="100" w:beforeAutospacing="1" w:after="100" w:afterAutospacing="1" w:line="240" w:lineRule="auto"/>
      <w:textAlignment w:val="center"/>
    </w:pPr>
    <w:rPr>
      <w:rFonts w:ascii="Arial Narrow" w:eastAsia="Times New Roman" w:hAnsi="Arial Narrow" w:cs="Times New Roman"/>
      <w:b/>
      <w:bCs/>
      <w:color w:val="000000"/>
      <w:sz w:val="16"/>
      <w:szCs w:val="16"/>
      <w:lang w:eastAsia="es-MX"/>
    </w:rPr>
  </w:style>
  <w:style w:type="paragraph" w:customStyle="1" w:styleId="xl106">
    <w:name w:val="xl106"/>
    <w:basedOn w:val="Normal"/>
    <w:rsid w:val="0000384B"/>
    <w:pPr>
      <w:pBdr>
        <w:top w:val="single" w:sz="8" w:space="0" w:color="auto"/>
        <w:bottom w:val="single" w:sz="4" w:space="0" w:color="auto"/>
      </w:pBdr>
      <w:shd w:val="clear" w:color="000000" w:fill="F2F2F2"/>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lang w:eastAsia="es-MX"/>
    </w:rPr>
  </w:style>
  <w:style w:type="paragraph" w:customStyle="1" w:styleId="xl107">
    <w:name w:val="xl107"/>
    <w:basedOn w:val="Normal"/>
    <w:rsid w:val="0000384B"/>
    <w:pPr>
      <w:pBdr>
        <w:top w:val="single" w:sz="4" w:space="0" w:color="auto"/>
      </w:pBdr>
      <w:shd w:val="clear" w:color="000000" w:fill="F2F2F2"/>
      <w:spacing w:before="100" w:beforeAutospacing="1" w:after="100" w:afterAutospacing="1" w:line="240" w:lineRule="auto"/>
      <w:textAlignment w:val="center"/>
    </w:pPr>
    <w:rPr>
      <w:rFonts w:ascii="Arial Narrow" w:eastAsia="Times New Roman" w:hAnsi="Arial Narrow" w:cs="Times New Roman"/>
      <w:b/>
      <w:bCs/>
      <w:color w:val="000000"/>
      <w:sz w:val="16"/>
      <w:szCs w:val="16"/>
      <w:lang w:eastAsia="es-MX"/>
    </w:rPr>
  </w:style>
  <w:style w:type="character" w:customStyle="1" w:styleId="lbl-encabezado-negro">
    <w:name w:val="lbl-encabezado-negro"/>
    <w:basedOn w:val="Fuentedeprrafopredeter"/>
    <w:rsid w:val="0000384B"/>
  </w:style>
  <w:style w:type="character" w:customStyle="1" w:styleId="labesdetalle">
    <w:name w:val="labesdetalle"/>
    <w:basedOn w:val="Fuentedeprrafopredeter"/>
    <w:rsid w:val="0000384B"/>
  </w:style>
  <w:style w:type="paragraph" w:styleId="Textosinformato">
    <w:name w:val="Plain Text"/>
    <w:basedOn w:val="Normal"/>
    <w:link w:val="TextosinformatoCar"/>
    <w:uiPriority w:val="99"/>
    <w:unhideWhenUsed/>
    <w:rsid w:val="0000384B"/>
    <w:pPr>
      <w:spacing w:after="0" w:line="240" w:lineRule="auto"/>
    </w:pPr>
    <w:rPr>
      <w:rFonts w:ascii="Consolas" w:eastAsia="Times New Roman" w:hAnsi="Consolas" w:cs="Times New Roman"/>
      <w:sz w:val="21"/>
      <w:szCs w:val="21"/>
      <w:lang w:eastAsia="es-MX"/>
    </w:rPr>
  </w:style>
  <w:style w:type="character" w:customStyle="1" w:styleId="TextosinformatoCar">
    <w:name w:val="Texto sin formato Car"/>
    <w:basedOn w:val="Fuentedeprrafopredeter"/>
    <w:link w:val="Textosinformato"/>
    <w:uiPriority w:val="99"/>
    <w:rsid w:val="0000384B"/>
    <w:rPr>
      <w:rFonts w:ascii="Consolas" w:eastAsia="Times New Roman" w:hAnsi="Consolas" w:cs="Times New Roman"/>
      <w:sz w:val="21"/>
      <w:szCs w:val="21"/>
      <w:lang w:eastAsia="es-MX"/>
    </w:rPr>
  </w:style>
  <w:style w:type="character" w:customStyle="1" w:styleId="A2">
    <w:name w:val="A2"/>
    <w:uiPriority w:val="99"/>
    <w:rsid w:val="0000384B"/>
    <w:rPr>
      <w:rFonts w:cs="Presidencia Base"/>
      <w:color w:val="000000"/>
    </w:rPr>
  </w:style>
  <w:style w:type="character" w:styleId="Mencinsinresolver">
    <w:name w:val="Unresolved Mention"/>
    <w:basedOn w:val="Fuentedeprrafopredeter"/>
    <w:uiPriority w:val="99"/>
    <w:semiHidden/>
    <w:unhideWhenUsed/>
    <w:rsid w:val="0000384B"/>
    <w:rPr>
      <w:color w:val="605E5C"/>
      <w:shd w:val="clear" w:color="auto" w:fill="E1DFDD"/>
    </w:rPr>
  </w:style>
  <w:style w:type="paragraph" w:customStyle="1" w:styleId="TableParagraph">
    <w:name w:val="Table Paragraph"/>
    <w:basedOn w:val="Normal"/>
    <w:uiPriority w:val="1"/>
    <w:qFormat/>
    <w:rsid w:val="0000384B"/>
    <w:pPr>
      <w:widowControl w:val="0"/>
      <w:autoSpaceDE w:val="0"/>
      <w:autoSpaceDN w:val="0"/>
      <w:spacing w:after="0" w:line="240" w:lineRule="auto"/>
    </w:pPr>
    <w:rPr>
      <w:rFonts w:ascii="Arial" w:eastAsia="Arial" w:hAnsi="Arial" w:cs="Arial"/>
      <w:lang w:val="en-US"/>
    </w:rPr>
  </w:style>
  <w:style w:type="paragraph" w:customStyle="1" w:styleId="rtejustify">
    <w:name w:val="rtejustify"/>
    <w:basedOn w:val="Normal"/>
    <w:rsid w:val="0000384B"/>
    <w:pPr>
      <w:spacing w:after="0" w:line="240" w:lineRule="auto"/>
      <w:jc w:val="both"/>
      <w:textAlignment w:val="baseline"/>
    </w:pPr>
    <w:rPr>
      <w:rFonts w:ascii="Times New Roman" w:eastAsia="Times New Roman" w:hAnsi="Times New Roman" w:cs="Times New Roman"/>
      <w:sz w:val="24"/>
      <w:szCs w:val="24"/>
      <w:lang w:eastAsia="es-MX"/>
    </w:rPr>
  </w:style>
  <w:style w:type="paragraph" w:customStyle="1" w:styleId="bodytext">
    <w:name w:val="bodytext"/>
    <w:basedOn w:val="Normal"/>
    <w:rsid w:val="0000384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msolistparagraph">
    <w:name w:val="x_msolistparagraph"/>
    <w:basedOn w:val="Normal"/>
    <w:rsid w:val="0000384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msonormal">
    <w:name w:val="x_msonormal"/>
    <w:basedOn w:val="Normal"/>
    <w:rsid w:val="0000384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1">
    <w:name w:val="Pa1"/>
    <w:basedOn w:val="Default"/>
    <w:next w:val="Default"/>
    <w:uiPriority w:val="99"/>
    <w:rsid w:val="0000384B"/>
    <w:pPr>
      <w:spacing w:line="241" w:lineRule="atLeast"/>
    </w:pPr>
    <w:rPr>
      <w:rFonts w:ascii="Presidencia Base" w:hAnsi="Presidencia Base" w:cstheme="minorBidi"/>
      <w:color w:val="auto"/>
    </w:rPr>
  </w:style>
  <w:style w:type="character" w:customStyle="1" w:styleId="bold">
    <w:name w:val="bold"/>
    <w:basedOn w:val="Fuentedeprrafopredeter"/>
    <w:rsid w:val="0000384B"/>
  </w:style>
  <w:style w:type="character" w:customStyle="1" w:styleId="ng-star-inserted">
    <w:name w:val="ng-star-inserted"/>
    <w:basedOn w:val="Fuentedeprrafopredeter"/>
    <w:rsid w:val="0000384B"/>
  </w:style>
  <w:style w:type="character" w:customStyle="1" w:styleId="y2iqfc">
    <w:name w:val="y2iqfc"/>
    <w:basedOn w:val="Fuentedeprrafopredeter"/>
    <w:rsid w:val="0000384B"/>
  </w:style>
  <w:style w:type="character" w:customStyle="1" w:styleId="pdf-en-link">
    <w:name w:val="pdf-en-link"/>
    <w:basedOn w:val="Fuentedeprrafopredeter"/>
    <w:rsid w:val="0000384B"/>
  </w:style>
  <w:style w:type="numbering" w:customStyle="1" w:styleId="Estilo4">
    <w:name w:val="Estilo4"/>
    <w:uiPriority w:val="99"/>
    <w:rsid w:val="0000384B"/>
    <w:pPr>
      <w:numPr>
        <w:numId w:val="27"/>
      </w:numPr>
    </w:pPr>
  </w:style>
  <w:style w:type="numbering" w:customStyle="1" w:styleId="Estiloimportado5">
    <w:name w:val="Estilo importado 5"/>
    <w:rsid w:val="0000384B"/>
    <w:pPr>
      <w:numPr>
        <w:numId w:val="28"/>
      </w:numPr>
    </w:pPr>
  </w:style>
  <w:style w:type="paragraph" w:customStyle="1" w:styleId="Texto">
    <w:name w:val="Texto"/>
    <w:basedOn w:val="Normal"/>
    <w:link w:val="TextoCar"/>
    <w:rsid w:val="0000384B"/>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00384B"/>
    <w:rPr>
      <w:rFonts w:ascii="Arial" w:eastAsia="Times New Roman" w:hAnsi="Arial" w:cs="Arial"/>
      <w:sz w:val="1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1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uaysaneamiento.cndh.org.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B534C-550A-47D1-8E8B-B7275B52B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1038</Words>
  <Characters>5715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Comision Nacional de los Derechos Humanos</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Manuel Hori Fojaco</dc:creator>
  <cp:keywords/>
  <dc:description/>
  <cp:lastModifiedBy>David Marroquin</cp:lastModifiedBy>
  <cp:revision>5</cp:revision>
  <dcterms:created xsi:type="dcterms:W3CDTF">2023-03-10T19:55:00Z</dcterms:created>
  <dcterms:modified xsi:type="dcterms:W3CDTF">2023-03-14T01:08:00Z</dcterms:modified>
</cp:coreProperties>
</file>