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6FA4" w14:textId="2FCDB402" w:rsidR="00A30098" w:rsidRPr="0000323C" w:rsidRDefault="00A30098" w:rsidP="00A30098">
      <w:pPr>
        <w:rPr>
          <w:rFonts w:ascii="Calibri" w:hAnsi="Calibri" w:cs="Calibri"/>
          <w:b/>
          <w:bCs/>
          <w:color w:val="1F4E79"/>
          <w:lang w:val="en-US" w:eastAsia="de-AT"/>
        </w:rPr>
      </w:pPr>
      <w:r w:rsidRPr="0000323C">
        <w:rPr>
          <w:rFonts w:ascii="Calibri" w:hAnsi="Calibri" w:cs="Calibri"/>
          <w:b/>
          <w:bCs/>
          <w:color w:val="1F4E79"/>
          <w:lang w:val="en-US" w:eastAsia="de-AT"/>
        </w:rPr>
        <w:t xml:space="preserve">26.20.2022 </w:t>
      </w:r>
      <w:r w:rsidR="00117FAE" w:rsidRPr="0000323C">
        <w:rPr>
          <w:rFonts w:ascii="Calibri" w:hAnsi="Calibri" w:cs="Calibri"/>
          <w:b/>
          <w:bCs/>
          <w:color w:val="1F4E79"/>
          <w:lang w:val="en-US" w:eastAsia="de-AT"/>
        </w:rPr>
        <w:t>–</w:t>
      </w:r>
      <w:r w:rsidR="0000323C" w:rsidRPr="0000323C">
        <w:rPr>
          <w:rFonts w:ascii="Calibri" w:hAnsi="Calibri" w:cs="Calibri"/>
          <w:b/>
          <w:bCs/>
          <w:color w:val="1F4E79"/>
          <w:lang w:val="en-US" w:eastAsia="de-AT"/>
        </w:rPr>
        <w:t xml:space="preserve"> </w:t>
      </w:r>
      <w:r w:rsidRPr="0000323C">
        <w:rPr>
          <w:rFonts w:ascii="Calibri" w:hAnsi="Calibri" w:cs="Calibri"/>
          <w:b/>
          <w:bCs/>
          <w:color w:val="1F4E79"/>
          <w:lang w:val="en-US" w:eastAsia="de-AT"/>
        </w:rPr>
        <w:t xml:space="preserve">Joint proposal </w:t>
      </w:r>
      <w:r w:rsidRPr="0000323C">
        <w:rPr>
          <w:rFonts w:ascii="Calibri" w:hAnsi="Calibri" w:cs="Calibri"/>
          <w:b/>
          <w:bCs/>
          <w:color w:val="1F4E79"/>
          <w:sz w:val="22"/>
          <w:szCs w:val="22"/>
          <w:lang w:val="en-US" w:eastAsia="de-AT"/>
        </w:rPr>
        <w:t>on behalf of DKA Austria, Child Rights Connect, ECPAT International,</w:t>
      </w:r>
      <w:r w:rsidRPr="0000323C">
        <w:rPr>
          <w:rFonts w:ascii="Calibri" w:hAnsi="Calibri" w:cs="Calibri"/>
          <w:b/>
          <w:bCs/>
          <w:color w:val="1F4E79"/>
          <w:lang w:val="en-US" w:eastAsia="de-AT"/>
        </w:rPr>
        <w:t xml:space="preserve"> and the human rights clinics at UFMG and PUCPR</w:t>
      </w:r>
      <w:r w:rsidRPr="0000323C">
        <w:rPr>
          <w:rFonts w:ascii="Calibri" w:hAnsi="Calibri" w:cs="Calibri"/>
          <w:b/>
          <w:bCs/>
          <w:color w:val="1F4E79"/>
          <w:sz w:val="22"/>
          <w:szCs w:val="22"/>
          <w:lang w:val="en-US" w:eastAsia="de-AT"/>
        </w:rPr>
        <w:t xml:space="preserve"> </w:t>
      </w:r>
    </w:p>
    <w:p w14:paraId="2E0261CF" w14:textId="2C6F08C8" w:rsidR="00351F91" w:rsidRPr="0000323C" w:rsidRDefault="00351F91" w:rsidP="00A30098">
      <w:pPr>
        <w:rPr>
          <w:rFonts w:ascii="Calibri" w:hAnsi="Calibri" w:cs="Calibri"/>
          <w:b/>
          <w:bCs/>
          <w:color w:val="1F4E79"/>
          <w:sz w:val="22"/>
          <w:szCs w:val="22"/>
          <w:lang w:val="en-US" w:eastAsia="de-AT"/>
        </w:rPr>
      </w:pPr>
    </w:p>
    <w:p w14:paraId="3AB0BE8B" w14:textId="795BC128" w:rsidR="00351F91" w:rsidRPr="0000323C" w:rsidRDefault="0000323C" w:rsidP="00A30098">
      <w:pPr>
        <w:rPr>
          <w:rFonts w:ascii="Calibri" w:hAnsi="Calibri" w:cs="Calibri"/>
          <w:b/>
          <w:bCs/>
          <w:color w:val="1F4E79"/>
          <w:lang w:val="en-US" w:eastAsia="de-AT"/>
        </w:rPr>
      </w:pPr>
      <w:r w:rsidRPr="0000323C">
        <w:rPr>
          <w:rFonts w:ascii="Calibri" w:hAnsi="Calibri" w:cs="Calibri"/>
          <w:b/>
          <w:bCs/>
          <w:color w:val="1F4E79"/>
          <w:sz w:val="22"/>
          <w:szCs w:val="22"/>
          <w:lang w:val="en-US" w:eastAsia="de-AT"/>
        </w:rPr>
        <w:t>(Please note that all wording proposals are written in red)</w:t>
      </w:r>
    </w:p>
    <w:p w14:paraId="255B33F5" w14:textId="77777777" w:rsidR="00A30098" w:rsidRPr="0000323C" w:rsidRDefault="00A30098" w:rsidP="00A30098">
      <w:pPr>
        <w:pStyle w:val="Ttulo1"/>
        <w:rPr>
          <w:rFonts w:ascii="Calibri" w:hAnsi="Calibri" w:cs="Calibri"/>
          <w:lang w:val="en-GB"/>
        </w:rPr>
      </w:pPr>
    </w:p>
    <w:p w14:paraId="7C6DA647" w14:textId="5D2C3493" w:rsidR="00A30098" w:rsidRPr="0000323C" w:rsidRDefault="00A30098" w:rsidP="00A30098">
      <w:pPr>
        <w:pStyle w:val="Ttulo1"/>
        <w:rPr>
          <w:rFonts w:ascii="Calibri" w:hAnsi="Calibri" w:cs="Calibri"/>
          <w:spacing w:val="-2"/>
          <w:lang w:val="en-GB"/>
        </w:rPr>
      </w:pPr>
      <w:r w:rsidRPr="0000323C">
        <w:rPr>
          <w:rFonts w:ascii="Calibri" w:hAnsi="Calibri" w:cs="Calibri"/>
          <w:lang w:val="en-GB"/>
        </w:rPr>
        <w:t>Article</w:t>
      </w:r>
      <w:r w:rsidRPr="0000323C">
        <w:rPr>
          <w:rFonts w:ascii="Calibri" w:hAnsi="Calibri" w:cs="Calibri"/>
          <w:spacing w:val="-6"/>
          <w:lang w:val="en-GB"/>
        </w:rPr>
        <w:t xml:space="preserve"> </w:t>
      </w:r>
      <w:r w:rsidRPr="0000323C">
        <w:rPr>
          <w:rFonts w:ascii="Calibri" w:hAnsi="Calibri" w:cs="Calibri"/>
          <w:lang w:val="en-GB"/>
        </w:rPr>
        <w:t>13.</w:t>
      </w:r>
      <w:r w:rsidRPr="0000323C">
        <w:rPr>
          <w:rFonts w:ascii="Calibri" w:hAnsi="Calibri" w:cs="Calibri"/>
          <w:spacing w:val="-7"/>
          <w:lang w:val="en-GB"/>
        </w:rPr>
        <w:t xml:space="preserve"> </w:t>
      </w:r>
      <w:r w:rsidRPr="0000323C">
        <w:rPr>
          <w:rFonts w:ascii="Calibri" w:hAnsi="Calibri" w:cs="Calibri"/>
          <w:lang w:val="en-GB"/>
        </w:rPr>
        <w:t>International</w:t>
      </w:r>
      <w:r w:rsidRPr="0000323C">
        <w:rPr>
          <w:rFonts w:ascii="Calibri" w:hAnsi="Calibri" w:cs="Calibri"/>
          <w:spacing w:val="-5"/>
          <w:lang w:val="en-GB"/>
        </w:rPr>
        <w:t xml:space="preserve"> </w:t>
      </w:r>
      <w:r w:rsidRPr="0000323C">
        <w:rPr>
          <w:rFonts w:ascii="Calibri" w:hAnsi="Calibri" w:cs="Calibri"/>
          <w:spacing w:val="-2"/>
          <w:lang w:val="en-GB"/>
        </w:rPr>
        <w:t>Cooperation</w:t>
      </w:r>
    </w:p>
    <w:p w14:paraId="03E9E072" w14:textId="3E541E40" w:rsidR="00A461E5" w:rsidRPr="0000323C" w:rsidRDefault="00A461E5" w:rsidP="00A461E5">
      <w:pPr>
        <w:rPr>
          <w:rFonts w:ascii="Calibri" w:hAnsi="Calibri" w:cs="Calibri"/>
          <w:lang w:val="en-GB"/>
        </w:rPr>
      </w:pPr>
    </w:p>
    <w:p w14:paraId="3C1956DD" w14:textId="77777777" w:rsidR="00A461E5" w:rsidRPr="0000323C" w:rsidRDefault="00A461E5" w:rsidP="00A461E5">
      <w:pPr>
        <w:rPr>
          <w:rFonts w:ascii="Calibri" w:hAnsi="Calibri" w:cs="Calibri"/>
          <w:lang w:val="en-GB"/>
        </w:rPr>
      </w:pPr>
    </w:p>
    <w:p w14:paraId="1590F55F" w14:textId="77777777" w:rsidR="00A30098" w:rsidRPr="0000323C" w:rsidRDefault="00A30098" w:rsidP="00A30098">
      <w:pPr>
        <w:pStyle w:val="PargrafodaLista"/>
        <w:widowControl w:val="0"/>
        <w:numPr>
          <w:ilvl w:val="1"/>
          <w:numId w:val="24"/>
        </w:numPr>
        <w:tabs>
          <w:tab w:val="left" w:pos="1757"/>
        </w:tabs>
        <w:autoSpaceDE w:val="0"/>
        <w:autoSpaceDN w:val="0"/>
        <w:spacing w:before="132" w:after="0" w:line="247" w:lineRule="auto"/>
        <w:ind w:right="1257" w:firstLine="0"/>
        <w:jc w:val="both"/>
        <w:rPr>
          <w:rFonts w:ascii="Calibri" w:hAnsi="Calibri" w:cs="Calibri"/>
          <w:color w:val="7030A0"/>
          <w:sz w:val="20"/>
          <w:lang w:val="en-GB"/>
        </w:rPr>
      </w:pPr>
      <w:r w:rsidRPr="0000323C">
        <w:rPr>
          <w:rFonts w:ascii="Calibri" w:hAnsi="Calibri" w:cs="Calibri"/>
          <w:color w:val="7030A0"/>
          <w:sz w:val="20"/>
          <w:lang w:val="en-GB"/>
        </w:rPr>
        <w:t xml:space="preserve">States Parties shall cooperate in good faith to enable the implementation of their obligations recognized under this (Legally Binding Instrument) and the </w:t>
      </w:r>
      <w:proofErr w:type="spellStart"/>
      <w:r w:rsidRPr="0000323C">
        <w:rPr>
          <w:rFonts w:ascii="Calibri" w:hAnsi="Calibri" w:cs="Calibri"/>
          <w:color w:val="7030A0"/>
          <w:sz w:val="20"/>
          <w:lang w:val="en-GB"/>
        </w:rPr>
        <w:t>fulfillment</w:t>
      </w:r>
      <w:proofErr w:type="spellEnd"/>
      <w:r w:rsidRPr="0000323C">
        <w:rPr>
          <w:rFonts w:ascii="Calibri" w:hAnsi="Calibri" w:cs="Calibri"/>
          <w:color w:val="7030A0"/>
          <w:sz w:val="20"/>
          <w:lang w:val="en-GB"/>
        </w:rPr>
        <w:t xml:space="preserve"> of the purposes of this (Legally Binding Instrument).</w:t>
      </w:r>
    </w:p>
    <w:p w14:paraId="7521EF7C" w14:textId="77777777" w:rsidR="00A30098" w:rsidRPr="0000323C" w:rsidRDefault="00A30098" w:rsidP="00A30098">
      <w:pPr>
        <w:tabs>
          <w:tab w:val="left" w:pos="1757"/>
        </w:tabs>
        <w:spacing w:before="132" w:line="247" w:lineRule="auto"/>
        <w:ind w:left="1266" w:right="1257"/>
        <w:rPr>
          <w:rFonts w:ascii="Calibri" w:hAnsi="Calibri" w:cs="Calibri"/>
          <w:b/>
          <w:bCs/>
          <w:color w:val="FF0000"/>
          <w:sz w:val="20"/>
          <w:lang w:val="en-GB"/>
        </w:rPr>
      </w:pPr>
      <w:r w:rsidRPr="0000323C">
        <w:rPr>
          <w:rFonts w:ascii="Calibri" w:hAnsi="Calibri" w:cs="Calibri"/>
          <w:b/>
          <w:bCs/>
          <w:color w:val="FF0000"/>
          <w:sz w:val="20"/>
          <w:lang w:val="en-GB"/>
        </w:rPr>
        <w:t>We propose the amendment of Article 13.1 as such:</w:t>
      </w:r>
    </w:p>
    <w:p w14:paraId="31ED6E2B" w14:textId="10CF18C0" w:rsidR="00A30098" w:rsidRPr="0000323C" w:rsidRDefault="00A30098" w:rsidP="00A30098">
      <w:pPr>
        <w:tabs>
          <w:tab w:val="left" w:pos="1757"/>
        </w:tabs>
        <w:spacing w:before="132" w:line="247" w:lineRule="auto"/>
        <w:ind w:left="1266" w:right="1257"/>
        <w:rPr>
          <w:rFonts w:ascii="Calibri" w:hAnsi="Calibri" w:cs="Calibri"/>
          <w:sz w:val="20"/>
          <w:lang w:val="en-GB"/>
        </w:rPr>
      </w:pPr>
      <w:r w:rsidRPr="0000323C">
        <w:rPr>
          <w:rFonts w:ascii="Calibri" w:hAnsi="Calibri" w:cs="Calibri"/>
          <w:sz w:val="20"/>
          <w:lang w:val="en-GB"/>
        </w:rPr>
        <w:t xml:space="preserve">13.1 States Parties shall cooperate in good faith to enable the implementation of their obligations recognized under this (Legally Binding Instrument) and the </w:t>
      </w:r>
      <w:proofErr w:type="spellStart"/>
      <w:r w:rsidRPr="0000323C">
        <w:rPr>
          <w:rFonts w:ascii="Calibri" w:hAnsi="Calibri" w:cs="Calibri"/>
          <w:sz w:val="20"/>
          <w:lang w:val="en-GB"/>
        </w:rPr>
        <w:t>fulfillment</w:t>
      </w:r>
      <w:proofErr w:type="spellEnd"/>
      <w:r w:rsidRPr="0000323C">
        <w:rPr>
          <w:rFonts w:ascii="Calibri" w:hAnsi="Calibri" w:cs="Calibri"/>
          <w:sz w:val="20"/>
          <w:lang w:val="en-GB"/>
        </w:rPr>
        <w:t xml:space="preserve"> of the purposes of this (Legally Binding Instrument) </w:t>
      </w:r>
      <w:r w:rsidRPr="0000323C">
        <w:rPr>
          <w:rFonts w:ascii="Calibri" w:hAnsi="Calibri" w:cs="Calibri"/>
          <w:b/>
          <w:color w:val="FF0000"/>
          <w:sz w:val="20"/>
          <w:lang w:val="en-GB"/>
        </w:rPr>
        <w:t xml:space="preserve">including in the prevention and detection of any activity contrary thereto and in the rehabilitation, physical </w:t>
      </w:r>
      <w:r w:rsidRPr="0000323C">
        <w:rPr>
          <w:rFonts w:ascii="Calibri" w:hAnsi="Calibri" w:cs="Calibri"/>
          <w:b/>
          <w:bCs/>
          <w:color w:val="FF0000"/>
          <w:sz w:val="20"/>
          <w:lang w:val="en-GB"/>
        </w:rPr>
        <w:t>and psychological recovery, social reintegration and repatriation of victims, especially children.</w:t>
      </w:r>
    </w:p>
    <w:p w14:paraId="7CA846DA" w14:textId="77777777" w:rsidR="00A30098" w:rsidRPr="0000323C" w:rsidRDefault="00A30098" w:rsidP="00A30098">
      <w:pPr>
        <w:pStyle w:val="PargrafodaLista"/>
        <w:widowControl w:val="0"/>
        <w:numPr>
          <w:ilvl w:val="1"/>
          <w:numId w:val="24"/>
        </w:numPr>
        <w:tabs>
          <w:tab w:val="left" w:pos="1707"/>
        </w:tabs>
        <w:autoSpaceDE w:val="0"/>
        <w:autoSpaceDN w:val="0"/>
        <w:spacing w:before="122" w:after="0" w:line="247" w:lineRule="auto"/>
        <w:ind w:right="1251" w:firstLine="0"/>
        <w:jc w:val="both"/>
        <w:rPr>
          <w:rFonts w:ascii="Calibri" w:hAnsi="Calibri" w:cs="Calibri"/>
          <w:b/>
          <w:sz w:val="20"/>
          <w:lang w:val="en-GB"/>
        </w:rPr>
      </w:pPr>
      <w:r w:rsidRPr="0000323C">
        <w:rPr>
          <w:rFonts w:ascii="Calibri" w:hAnsi="Calibri" w:cs="Calibri"/>
          <w:color w:val="7030A0"/>
          <w:sz w:val="20"/>
          <w:lang w:val="en-GB"/>
        </w:rPr>
        <w:t>States</w:t>
      </w:r>
      <w:r w:rsidRPr="0000323C">
        <w:rPr>
          <w:rFonts w:ascii="Calibri" w:hAnsi="Calibri" w:cs="Calibri"/>
          <w:color w:val="7030A0"/>
          <w:spacing w:val="-13"/>
          <w:sz w:val="20"/>
          <w:lang w:val="en-GB"/>
        </w:rPr>
        <w:t xml:space="preserve"> </w:t>
      </w:r>
      <w:r w:rsidRPr="0000323C">
        <w:rPr>
          <w:rFonts w:ascii="Calibri" w:hAnsi="Calibri" w:cs="Calibri"/>
          <w:color w:val="7030A0"/>
          <w:sz w:val="20"/>
          <w:lang w:val="en-GB"/>
        </w:rPr>
        <w:t>Parties</w:t>
      </w:r>
      <w:r w:rsidRPr="0000323C">
        <w:rPr>
          <w:rFonts w:ascii="Calibri" w:hAnsi="Calibri" w:cs="Calibri"/>
          <w:color w:val="7030A0"/>
          <w:spacing w:val="-12"/>
          <w:sz w:val="20"/>
          <w:lang w:val="en-GB"/>
        </w:rPr>
        <w:t xml:space="preserve"> </w:t>
      </w:r>
      <w:r w:rsidRPr="0000323C">
        <w:rPr>
          <w:rFonts w:ascii="Calibri" w:hAnsi="Calibri" w:cs="Calibri"/>
          <w:color w:val="7030A0"/>
          <w:sz w:val="20"/>
          <w:lang w:val="en-GB"/>
        </w:rPr>
        <w:t>recognize</w:t>
      </w:r>
      <w:r w:rsidRPr="0000323C">
        <w:rPr>
          <w:rFonts w:ascii="Calibri" w:hAnsi="Calibri" w:cs="Calibri"/>
          <w:color w:val="7030A0"/>
          <w:spacing w:val="-13"/>
          <w:sz w:val="20"/>
          <w:lang w:val="en-GB"/>
        </w:rPr>
        <w:t xml:space="preserve"> </w:t>
      </w:r>
      <w:r w:rsidRPr="0000323C">
        <w:rPr>
          <w:rFonts w:ascii="Calibri" w:hAnsi="Calibri" w:cs="Calibri"/>
          <w:color w:val="7030A0"/>
          <w:sz w:val="20"/>
          <w:lang w:val="en-GB"/>
        </w:rPr>
        <w:t>the</w:t>
      </w:r>
      <w:r w:rsidRPr="0000323C">
        <w:rPr>
          <w:rFonts w:ascii="Calibri" w:hAnsi="Calibri" w:cs="Calibri"/>
          <w:color w:val="7030A0"/>
          <w:spacing w:val="-12"/>
          <w:sz w:val="20"/>
          <w:lang w:val="en-GB"/>
        </w:rPr>
        <w:t xml:space="preserve"> </w:t>
      </w:r>
      <w:r w:rsidRPr="0000323C">
        <w:rPr>
          <w:rFonts w:ascii="Calibri" w:hAnsi="Calibri" w:cs="Calibri"/>
          <w:color w:val="7030A0"/>
          <w:sz w:val="20"/>
          <w:lang w:val="en-GB"/>
        </w:rPr>
        <w:t>importance</w:t>
      </w:r>
      <w:r w:rsidRPr="0000323C">
        <w:rPr>
          <w:rFonts w:ascii="Calibri" w:hAnsi="Calibri" w:cs="Calibri"/>
          <w:color w:val="7030A0"/>
          <w:spacing w:val="-13"/>
          <w:sz w:val="20"/>
          <w:lang w:val="en-GB"/>
        </w:rPr>
        <w:t xml:space="preserve"> </w:t>
      </w:r>
      <w:r w:rsidRPr="0000323C">
        <w:rPr>
          <w:rFonts w:ascii="Calibri" w:hAnsi="Calibri" w:cs="Calibri"/>
          <w:color w:val="7030A0"/>
          <w:sz w:val="20"/>
          <w:lang w:val="en-GB"/>
        </w:rPr>
        <w:t>of</w:t>
      </w:r>
      <w:r w:rsidRPr="0000323C">
        <w:rPr>
          <w:rFonts w:ascii="Calibri" w:hAnsi="Calibri" w:cs="Calibri"/>
          <w:color w:val="7030A0"/>
          <w:spacing w:val="-12"/>
          <w:sz w:val="20"/>
          <w:lang w:val="en-GB"/>
        </w:rPr>
        <w:t xml:space="preserve"> </w:t>
      </w:r>
      <w:r w:rsidRPr="0000323C">
        <w:rPr>
          <w:rFonts w:ascii="Calibri" w:hAnsi="Calibri" w:cs="Calibri"/>
          <w:color w:val="7030A0"/>
          <w:sz w:val="20"/>
          <w:lang w:val="en-GB"/>
        </w:rPr>
        <w:t>international</w:t>
      </w:r>
      <w:r w:rsidRPr="0000323C">
        <w:rPr>
          <w:rFonts w:ascii="Calibri" w:hAnsi="Calibri" w:cs="Calibri"/>
          <w:color w:val="7030A0"/>
          <w:spacing w:val="-13"/>
          <w:sz w:val="20"/>
          <w:lang w:val="en-GB"/>
        </w:rPr>
        <w:t xml:space="preserve"> </w:t>
      </w:r>
      <w:r w:rsidRPr="0000323C">
        <w:rPr>
          <w:rFonts w:ascii="Calibri" w:hAnsi="Calibri" w:cs="Calibri"/>
          <w:color w:val="7030A0"/>
          <w:sz w:val="20"/>
          <w:lang w:val="en-GB"/>
        </w:rPr>
        <w:t>cooperation,</w:t>
      </w:r>
      <w:r w:rsidRPr="0000323C">
        <w:rPr>
          <w:rFonts w:ascii="Calibri" w:hAnsi="Calibri" w:cs="Calibri"/>
          <w:color w:val="7030A0"/>
          <w:spacing w:val="-12"/>
          <w:sz w:val="20"/>
          <w:lang w:val="en-GB"/>
        </w:rPr>
        <w:t xml:space="preserve"> </w:t>
      </w:r>
      <w:r w:rsidRPr="0000323C">
        <w:rPr>
          <w:rFonts w:ascii="Calibri" w:hAnsi="Calibri" w:cs="Calibri"/>
          <w:color w:val="7030A0"/>
          <w:sz w:val="20"/>
          <w:lang w:val="en-GB"/>
        </w:rPr>
        <w:t>including</w:t>
      </w:r>
      <w:r w:rsidRPr="0000323C">
        <w:rPr>
          <w:rFonts w:ascii="Calibri" w:hAnsi="Calibri" w:cs="Calibri"/>
          <w:color w:val="7030A0"/>
          <w:spacing w:val="-13"/>
          <w:sz w:val="20"/>
          <w:lang w:val="en-GB"/>
        </w:rPr>
        <w:t xml:space="preserve"> </w:t>
      </w:r>
      <w:r w:rsidRPr="0000323C">
        <w:rPr>
          <w:rFonts w:ascii="Calibri" w:hAnsi="Calibri" w:cs="Calibri"/>
          <w:color w:val="7030A0"/>
          <w:sz w:val="20"/>
          <w:lang w:val="en-GB"/>
        </w:rPr>
        <w:t>financial and</w:t>
      </w:r>
      <w:r w:rsidRPr="0000323C">
        <w:rPr>
          <w:rFonts w:ascii="Calibri" w:hAnsi="Calibri" w:cs="Calibri"/>
          <w:color w:val="7030A0"/>
          <w:spacing w:val="-13"/>
          <w:sz w:val="20"/>
          <w:lang w:val="en-GB"/>
        </w:rPr>
        <w:t xml:space="preserve"> </w:t>
      </w:r>
      <w:r w:rsidRPr="0000323C">
        <w:rPr>
          <w:rFonts w:ascii="Calibri" w:hAnsi="Calibri" w:cs="Calibri"/>
          <w:color w:val="7030A0"/>
          <w:sz w:val="20"/>
          <w:lang w:val="en-GB"/>
        </w:rPr>
        <w:t>technical</w:t>
      </w:r>
      <w:r w:rsidRPr="0000323C">
        <w:rPr>
          <w:rFonts w:ascii="Calibri" w:hAnsi="Calibri" w:cs="Calibri"/>
          <w:color w:val="7030A0"/>
          <w:spacing w:val="-12"/>
          <w:sz w:val="20"/>
          <w:lang w:val="en-GB"/>
        </w:rPr>
        <w:t xml:space="preserve"> </w:t>
      </w:r>
      <w:r w:rsidRPr="0000323C">
        <w:rPr>
          <w:rFonts w:ascii="Calibri" w:hAnsi="Calibri" w:cs="Calibri"/>
          <w:color w:val="7030A0"/>
          <w:sz w:val="20"/>
          <w:lang w:val="en-GB"/>
        </w:rPr>
        <w:t>assistance</w:t>
      </w:r>
      <w:r w:rsidRPr="0000323C">
        <w:rPr>
          <w:rFonts w:ascii="Calibri" w:hAnsi="Calibri" w:cs="Calibri"/>
          <w:color w:val="7030A0"/>
          <w:spacing w:val="-13"/>
          <w:sz w:val="20"/>
          <w:lang w:val="en-GB"/>
        </w:rPr>
        <w:t xml:space="preserve"> </w:t>
      </w:r>
      <w:r w:rsidRPr="0000323C">
        <w:rPr>
          <w:rFonts w:ascii="Calibri" w:hAnsi="Calibri" w:cs="Calibri"/>
          <w:color w:val="7030A0"/>
          <w:sz w:val="20"/>
          <w:lang w:val="en-GB"/>
        </w:rPr>
        <w:t>and</w:t>
      </w:r>
      <w:r w:rsidRPr="0000323C">
        <w:rPr>
          <w:rFonts w:ascii="Calibri" w:hAnsi="Calibri" w:cs="Calibri"/>
          <w:color w:val="7030A0"/>
          <w:spacing w:val="-12"/>
          <w:sz w:val="20"/>
          <w:lang w:val="en-GB"/>
        </w:rPr>
        <w:t xml:space="preserve"> </w:t>
      </w:r>
      <w:r w:rsidRPr="0000323C">
        <w:rPr>
          <w:rFonts w:ascii="Calibri" w:hAnsi="Calibri" w:cs="Calibri"/>
          <w:color w:val="7030A0"/>
          <w:sz w:val="20"/>
          <w:lang w:val="en-GB"/>
        </w:rPr>
        <w:t>capacity</w:t>
      </w:r>
      <w:r w:rsidRPr="0000323C">
        <w:rPr>
          <w:rFonts w:ascii="Calibri" w:hAnsi="Calibri" w:cs="Calibri"/>
          <w:color w:val="7030A0"/>
          <w:spacing w:val="-13"/>
          <w:sz w:val="20"/>
          <w:lang w:val="en-GB"/>
        </w:rPr>
        <w:t xml:space="preserve"> </w:t>
      </w:r>
      <w:r w:rsidRPr="0000323C">
        <w:rPr>
          <w:rFonts w:ascii="Calibri" w:hAnsi="Calibri" w:cs="Calibri"/>
          <w:color w:val="7030A0"/>
          <w:sz w:val="20"/>
          <w:lang w:val="en-GB"/>
        </w:rPr>
        <w:t>building,</w:t>
      </w:r>
      <w:r w:rsidRPr="0000323C">
        <w:rPr>
          <w:rFonts w:ascii="Calibri" w:hAnsi="Calibri" w:cs="Calibri"/>
          <w:color w:val="7030A0"/>
          <w:spacing w:val="-12"/>
          <w:sz w:val="20"/>
          <w:lang w:val="en-GB"/>
        </w:rPr>
        <w:t xml:space="preserve"> </w:t>
      </w:r>
      <w:r w:rsidRPr="0000323C">
        <w:rPr>
          <w:rFonts w:ascii="Calibri" w:hAnsi="Calibri" w:cs="Calibri"/>
          <w:color w:val="7030A0"/>
          <w:sz w:val="20"/>
          <w:lang w:val="en-GB"/>
        </w:rPr>
        <w:t>for</w:t>
      </w:r>
      <w:r w:rsidRPr="0000323C">
        <w:rPr>
          <w:rFonts w:ascii="Calibri" w:hAnsi="Calibri" w:cs="Calibri"/>
          <w:color w:val="7030A0"/>
          <w:spacing w:val="-13"/>
          <w:sz w:val="20"/>
          <w:lang w:val="en-GB"/>
        </w:rPr>
        <w:t xml:space="preserve"> </w:t>
      </w:r>
      <w:r w:rsidRPr="0000323C">
        <w:rPr>
          <w:rFonts w:ascii="Calibri" w:hAnsi="Calibri" w:cs="Calibri"/>
          <w:color w:val="7030A0"/>
          <w:sz w:val="20"/>
          <w:lang w:val="en-GB"/>
        </w:rPr>
        <w:t>the</w:t>
      </w:r>
      <w:r w:rsidRPr="0000323C">
        <w:rPr>
          <w:rFonts w:ascii="Calibri" w:hAnsi="Calibri" w:cs="Calibri"/>
          <w:color w:val="7030A0"/>
          <w:spacing w:val="-12"/>
          <w:sz w:val="20"/>
          <w:lang w:val="en-GB"/>
        </w:rPr>
        <w:t xml:space="preserve"> </w:t>
      </w:r>
      <w:r w:rsidRPr="0000323C">
        <w:rPr>
          <w:rFonts w:ascii="Calibri" w:hAnsi="Calibri" w:cs="Calibri"/>
          <w:color w:val="7030A0"/>
          <w:sz w:val="20"/>
          <w:lang w:val="en-GB"/>
        </w:rPr>
        <w:t>realization</w:t>
      </w:r>
      <w:r w:rsidRPr="0000323C">
        <w:rPr>
          <w:rFonts w:ascii="Calibri" w:hAnsi="Calibri" w:cs="Calibri"/>
          <w:color w:val="7030A0"/>
          <w:spacing w:val="-13"/>
          <w:sz w:val="20"/>
          <w:lang w:val="en-GB"/>
        </w:rPr>
        <w:t xml:space="preserve"> </w:t>
      </w:r>
      <w:r w:rsidRPr="0000323C">
        <w:rPr>
          <w:rFonts w:ascii="Calibri" w:hAnsi="Calibri" w:cs="Calibri"/>
          <w:color w:val="7030A0"/>
          <w:sz w:val="20"/>
          <w:lang w:val="en-GB"/>
        </w:rPr>
        <w:t>of</w:t>
      </w:r>
      <w:r w:rsidRPr="0000323C">
        <w:rPr>
          <w:rFonts w:ascii="Calibri" w:hAnsi="Calibri" w:cs="Calibri"/>
          <w:color w:val="7030A0"/>
          <w:spacing w:val="-12"/>
          <w:sz w:val="20"/>
          <w:lang w:val="en-GB"/>
        </w:rPr>
        <w:t xml:space="preserve"> </w:t>
      </w:r>
      <w:r w:rsidRPr="0000323C">
        <w:rPr>
          <w:rFonts w:ascii="Calibri" w:hAnsi="Calibri" w:cs="Calibri"/>
          <w:color w:val="7030A0"/>
          <w:sz w:val="20"/>
          <w:lang w:val="en-GB"/>
        </w:rPr>
        <w:t>the</w:t>
      </w:r>
      <w:r w:rsidRPr="0000323C">
        <w:rPr>
          <w:rFonts w:ascii="Calibri" w:hAnsi="Calibri" w:cs="Calibri"/>
          <w:color w:val="7030A0"/>
          <w:spacing w:val="-13"/>
          <w:sz w:val="20"/>
          <w:lang w:val="en-GB"/>
        </w:rPr>
        <w:t xml:space="preserve"> </w:t>
      </w:r>
      <w:r w:rsidRPr="0000323C">
        <w:rPr>
          <w:rFonts w:ascii="Calibri" w:hAnsi="Calibri" w:cs="Calibri"/>
          <w:color w:val="7030A0"/>
          <w:sz w:val="20"/>
          <w:lang w:val="en-GB"/>
        </w:rPr>
        <w:t>purpose</w:t>
      </w:r>
      <w:r w:rsidRPr="0000323C">
        <w:rPr>
          <w:rFonts w:ascii="Calibri" w:hAnsi="Calibri" w:cs="Calibri"/>
          <w:color w:val="7030A0"/>
          <w:spacing w:val="-12"/>
          <w:sz w:val="20"/>
          <w:lang w:val="en-GB"/>
        </w:rPr>
        <w:t xml:space="preserve"> </w:t>
      </w:r>
      <w:r w:rsidRPr="0000323C">
        <w:rPr>
          <w:rFonts w:ascii="Calibri" w:hAnsi="Calibri" w:cs="Calibri"/>
          <w:color w:val="7030A0"/>
          <w:sz w:val="20"/>
          <w:lang w:val="en-GB"/>
        </w:rPr>
        <w:t>of</w:t>
      </w:r>
      <w:r w:rsidRPr="0000323C">
        <w:rPr>
          <w:rFonts w:ascii="Calibri" w:hAnsi="Calibri" w:cs="Calibri"/>
          <w:color w:val="7030A0"/>
          <w:spacing w:val="-13"/>
          <w:sz w:val="20"/>
          <w:lang w:val="en-GB"/>
        </w:rPr>
        <w:t xml:space="preserve"> </w:t>
      </w:r>
      <w:r w:rsidRPr="0000323C">
        <w:rPr>
          <w:rFonts w:ascii="Calibri" w:hAnsi="Calibri" w:cs="Calibri"/>
          <w:color w:val="7030A0"/>
          <w:sz w:val="20"/>
          <w:lang w:val="en-GB"/>
        </w:rPr>
        <w:t>the</w:t>
      </w:r>
      <w:r w:rsidRPr="0000323C">
        <w:rPr>
          <w:rFonts w:ascii="Calibri" w:hAnsi="Calibri" w:cs="Calibri"/>
          <w:color w:val="7030A0"/>
          <w:spacing w:val="-12"/>
          <w:sz w:val="20"/>
          <w:lang w:val="en-GB"/>
        </w:rPr>
        <w:t xml:space="preserve"> </w:t>
      </w:r>
      <w:r w:rsidRPr="0000323C">
        <w:rPr>
          <w:rFonts w:ascii="Calibri" w:hAnsi="Calibri" w:cs="Calibri"/>
          <w:color w:val="7030A0"/>
          <w:sz w:val="20"/>
          <w:lang w:val="en-GB"/>
        </w:rPr>
        <w:t>present (Legally Binding Instrument) and will undertake appropriate and effective measures in this regard, between and among States and, as appropriate, in partnership with relevant international</w:t>
      </w:r>
      <w:r w:rsidRPr="0000323C">
        <w:rPr>
          <w:rFonts w:ascii="Calibri" w:hAnsi="Calibri" w:cs="Calibri"/>
          <w:color w:val="7030A0"/>
          <w:spacing w:val="-9"/>
          <w:sz w:val="20"/>
          <w:lang w:val="en-GB"/>
        </w:rPr>
        <w:t xml:space="preserve"> </w:t>
      </w:r>
      <w:r w:rsidRPr="0000323C">
        <w:rPr>
          <w:rFonts w:ascii="Calibri" w:hAnsi="Calibri" w:cs="Calibri"/>
          <w:color w:val="7030A0"/>
          <w:sz w:val="20"/>
          <w:lang w:val="en-GB"/>
        </w:rPr>
        <w:t>and</w:t>
      </w:r>
      <w:r w:rsidRPr="0000323C">
        <w:rPr>
          <w:rFonts w:ascii="Calibri" w:hAnsi="Calibri" w:cs="Calibri"/>
          <w:color w:val="7030A0"/>
          <w:spacing w:val="-8"/>
          <w:sz w:val="20"/>
          <w:lang w:val="en-GB"/>
        </w:rPr>
        <w:t xml:space="preserve"> </w:t>
      </w:r>
      <w:r w:rsidRPr="0000323C">
        <w:rPr>
          <w:rFonts w:ascii="Calibri" w:hAnsi="Calibri" w:cs="Calibri"/>
          <w:color w:val="7030A0"/>
          <w:sz w:val="20"/>
          <w:lang w:val="en-GB"/>
        </w:rPr>
        <w:t>regional</w:t>
      </w:r>
      <w:r w:rsidRPr="0000323C">
        <w:rPr>
          <w:rFonts w:ascii="Calibri" w:hAnsi="Calibri" w:cs="Calibri"/>
          <w:color w:val="7030A0"/>
          <w:spacing w:val="-11"/>
          <w:sz w:val="20"/>
          <w:lang w:val="en-GB"/>
        </w:rPr>
        <w:t xml:space="preserve"> </w:t>
      </w:r>
      <w:r w:rsidRPr="0000323C">
        <w:rPr>
          <w:rFonts w:ascii="Calibri" w:hAnsi="Calibri" w:cs="Calibri"/>
          <w:color w:val="7030A0"/>
          <w:sz w:val="20"/>
          <w:lang w:val="en-GB"/>
        </w:rPr>
        <w:t>organizations</w:t>
      </w:r>
      <w:r w:rsidRPr="0000323C">
        <w:rPr>
          <w:rFonts w:ascii="Calibri" w:hAnsi="Calibri" w:cs="Calibri"/>
          <w:color w:val="7030A0"/>
          <w:spacing w:val="-9"/>
          <w:sz w:val="20"/>
          <w:lang w:val="en-GB"/>
        </w:rPr>
        <w:t xml:space="preserve"> </w:t>
      </w:r>
      <w:r w:rsidRPr="0000323C">
        <w:rPr>
          <w:rFonts w:ascii="Calibri" w:hAnsi="Calibri" w:cs="Calibri"/>
          <w:color w:val="7030A0"/>
          <w:sz w:val="20"/>
          <w:lang w:val="en-GB"/>
        </w:rPr>
        <w:t>and</w:t>
      </w:r>
      <w:r w:rsidRPr="0000323C">
        <w:rPr>
          <w:rFonts w:ascii="Calibri" w:hAnsi="Calibri" w:cs="Calibri"/>
          <w:color w:val="7030A0"/>
          <w:spacing w:val="-8"/>
          <w:sz w:val="20"/>
          <w:lang w:val="en-GB"/>
        </w:rPr>
        <w:t xml:space="preserve"> </w:t>
      </w:r>
      <w:r w:rsidRPr="0000323C">
        <w:rPr>
          <w:rFonts w:ascii="Calibri" w:hAnsi="Calibri" w:cs="Calibri"/>
          <w:color w:val="7030A0"/>
          <w:sz w:val="20"/>
          <w:lang w:val="en-GB"/>
        </w:rPr>
        <w:t>civil</w:t>
      </w:r>
      <w:r w:rsidRPr="0000323C">
        <w:rPr>
          <w:rFonts w:ascii="Calibri" w:hAnsi="Calibri" w:cs="Calibri"/>
          <w:color w:val="7030A0"/>
          <w:spacing w:val="-9"/>
          <w:sz w:val="20"/>
          <w:lang w:val="en-GB"/>
        </w:rPr>
        <w:t xml:space="preserve"> </w:t>
      </w:r>
      <w:r w:rsidRPr="0000323C">
        <w:rPr>
          <w:rFonts w:ascii="Calibri" w:hAnsi="Calibri" w:cs="Calibri"/>
          <w:color w:val="7030A0"/>
          <w:sz w:val="20"/>
          <w:lang w:val="en-GB"/>
        </w:rPr>
        <w:t>society.</w:t>
      </w:r>
      <w:r w:rsidRPr="0000323C">
        <w:rPr>
          <w:rFonts w:ascii="Calibri" w:hAnsi="Calibri" w:cs="Calibri"/>
          <w:color w:val="7030A0"/>
          <w:spacing w:val="-8"/>
          <w:sz w:val="20"/>
          <w:lang w:val="en-GB"/>
        </w:rPr>
        <w:t xml:space="preserve"> </w:t>
      </w:r>
      <w:r w:rsidRPr="0000323C">
        <w:rPr>
          <w:rFonts w:ascii="Calibri" w:hAnsi="Calibri" w:cs="Calibri"/>
          <w:color w:val="7030A0"/>
          <w:sz w:val="20"/>
          <w:lang w:val="en-GB"/>
        </w:rPr>
        <w:t>Such</w:t>
      </w:r>
      <w:r w:rsidRPr="0000323C">
        <w:rPr>
          <w:rFonts w:ascii="Calibri" w:hAnsi="Calibri" w:cs="Calibri"/>
          <w:color w:val="7030A0"/>
          <w:spacing w:val="-7"/>
          <w:sz w:val="20"/>
          <w:lang w:val="en-GB"/>
        </w:rPr>
        <w:t xml:space="preserve"> </w:t>
      </w:r>
      <w:r w:rsidRPr="0000323C">
        <w:rPr>
          <w:rFonts w:ascii="Calibri" w:hAnsi="Calibri" w:cs="Calibri"/>
          <w:color w:val="7030A0"/>
          <w:sz w:val="20"/>
          <w:lang w:val="en-GB"/>
        </w:rPr>
        <w:t>measures</w:t>
      </w:r>
      <w:r w:rsidRPr="0000323C">
        <w:rPr>
          <w:rFonts w:ascii="Calibri" w:hAnsi="Calibri" w:cs="Calibri"/>
          <w:color w:val="7030A0"/>
          <w:spacing w:val="-9"/>
          <w:sz w:val="20"/>
          <w:lang w:val="en-GB"/>
        </w:rPr>
        <w:t xml:space="preserve"> </w:t>
      </w:r>
      <w:r w:rsidRPr="0000323C">
        <w:rPr>
          <w:rFonts w:ascii="Calibri" w:hAnsi="Calibri" w:cs="Calibri"/>
          <w:color w:val="7030A0"/>
          <w:sz w:val="20"/>
          <w:lang w:val="en-GB"/>
        </w:rPr>
        <w:t>include,</w:t>
      </w:r>
      <w:r w:rsidRPr="0000323C">
        <w:rPr>
          <w:rFonts w:ascii="Calibri" w:hAnsi="Calibri" w:cs="Calibri"/>
          <w:color w:val="7030A0"/>
          <w:spacing w:val="-8"/>
          <w:sz w:val="20"/>
          <w:lang w:val="en-GB"/>
        </w:rPr>
        <w:t xml:space="preserve"> </w:t>
      </w:r>
      <w:r w:rsidRPr="0000323C">
        <w:rPr>
          <w:rFonts w:ascii="Calibri" w:hAnsi="Calibri" w:cs="Calibri"/>
          <w:color w:val="7030A0"/>
          <w:sz w:val="20"/>
          <w:lang w:val="en-GB"/>
        </w:rPr>
        <w:t>but</w:t>
      </w:r>
      <w:r w:rsidRPr="0000323C">
        <w:rPr>
          <w:rFonts w:ascii="Calibri" w:hAnsi="Calibri" w:cs="Calibri"/>
          <w:color w:val="7030A0"/>
          <w:spacing w:val="-9"/>
          <w:sz w:val="20"/>
          <w:lang w:val="en-GB"/>
        </w:rPr>
        <w:t xml:space="preserve"> </w:t>
      </w:r>
      <w:r w:rsidRPr="0000323C">
        <w:rPr>
          <w:rFonts w:ascii="Calibri" w:hAnsi="Calibri" w:cs="Calibri"/>
          <w:color w:val="7030A0"/>
          <w:sz w:val="20"/>
          <w:lang w:val="en-GB"/>
        </w:rPr>
        <w:t>are</w:t>
      </w:r>
      <w:r w:rsidRPr="0000323C">
        <w:rPr>
          <w:rFonts w:ascii="Calibri" w:hAnsi="Calibri" w:cs="Calibri"/>
          <w:color w:val="7030A0"/>
          <w:spacing w:val="-8"/>
          <w:sz w:val="20"/>
          <w:lang w:val="en-GB"/>
        </w:rPr>
        <w:t xml:space="preserve"> </w:t>
      </w:r>
      <w:r w:rsidRPr="0000323C">
        <w:rPr>
          <w:rFonts w:ascii="Calibri" w:hAnsi="Calibri" w:cs="Calibri"/>
          <w:color w:val="7030A0"/>
          <w:sz w:val="20"/>
          <w:lang w:val="en-GB"/>
        </w:rPr>
        <w:t xml:space="preserve">not limited to: </w:t>
      </w:r>
      <w:r w:rsidRPr="0000323C">
        <w:rPr>
          <w:rFonts w:ascii="Calibri" w:hAnsi="Calibri" w:cs="Calibri"/>
          <w:b/>
          <w:sz w:val="20"/>
          <w:lang w:val="en-GB"/>
        </w:rPr>
        <w:t>(Palestine (would like to keep this paragraph))</w:t>
      </w:r>
    </w:p>
    <w:p w14:paraId="5EB3143A" w14:textId="77777777" w:rsidR="00A30098" w:rsidRPr="0000323C" w:rsidRDefault="00A30098" w:rsidP="00A30098">
      <w:pPr>
        <w:pStyle w:val="Corpodetexto"/>
        <w:spacing w:before="125" w:line="247" w:lineRule="auto"/>
        <w:ind w:right="1244"/>
        <w:rPr>
          <w:rFonts w:ascii="Calibri" w:hAnsi="Calibri" w:cs="Calibri"/>
          <w:b/>
        </w:rPr>
      </w:pPr>
      <w:r w:rsidRPr="0000323C">
        <w:rPr>
          <w:rFonts w:ascii="Calibri" w:hAnsi="Calibri" w:cs="Calibri"/>
          <w:color w:val="7030A0"/>
        </w:rPr>
        <w:t>13.2.</w:t>
      </w:r>
      <w:r w:rsidRPr="0000323C">
        <w:rPr>
          <w:rFonts w:ascii="Calibri" w:hAnsi="Calibri" w:cs="Calibri"/>
          <w:color w:val="7030A0"/>
          <w:spacing w:val="-13"/>
        </w:rPr>
        <w:t xml:space="preserve"> </w:t>
      </w:r>
      <w:r w:rsidRPr="0000323C">
        <w:rPr>
          <w:rFonts w:ascii="Calibri" w:hAnsi="Calibri" w:cs="Calibri"/>
          <w:color w:val="7030A0"/>
        </w:rPr>
        <w:t>States</w:t>
      </w:r>
      <w:r w:rsidRPr="0000323C">
        <w:rPr>
          <w:rFonts w:ascii="Calibri" w:hAnsi="Calibri" w:cs="Calibri"/>
          <w:color w:val="7030A0"/>
          <w:spacing w:val="-12"/>
        </w:rPr>
        <w:t xml:space="preserve"> </w:t>
      </w:r>
      <w:r w:rsidRPr="0000323C">
        <w:rPr>
          <w:rFonts w:ascii="Calibri" w:hAnsi="Calibri" w:cs="Calibri"/>
          <w:color w:val="7030A0"/>
        </w:rPr>
        <w:t>Parties</w:t>
      </w:r>
      <w:r w:rsidRPr="0000323C">
        <w:rPr>
          <w:rFonts w:ascii="Calibri" w:hAnsi="Calibri" w:cs="Calibri"/>
          <w:color w:val="7030A0"/>
          <w:spacing w:val="-13"/>
        </w:rPr>
        <w:t xml:space="preserve"> </w:t>
      </w:r>
      <w:r w:rsidRPr="0000323C">
        <w:rPr>
          <w:rFonts w:ascii="Calibri" w:hAnsi="Calibri" w:cs="Calibri"/>
          <w:color w:val="7030A0"/>
        </w:rPr>
        <w:t>recognize</w:t>
      </w:r>
      <w:r w:rsidRPr="0000323C">
        <w:rPr>
          <w:rFonts w:ascii="Calibri" w:hAnsi="Calibri" w:cs="Calibri"/>
          <w:color w:val="7030A0"/>
          <w:spacing w:val="-12"/>
        </w:rPr>
        <w:t xml:space="preserve"> </w:t>
      </w:r>
      <w:r w:rsidRPr="0000323C">
        <w:rPr>
          <w:rFonts w:ascii="Calibri" w:hAnsi="Calibri" w:cs="Calibri"/>
          <w:color w:val="7030A0"/>
        </w:rPr>
        <w:t>the</w:t>
      </w:r>
      <w:r w:rsidRPr="0000323C">
        <w:rPr>
          <w:rFonts w:ascii="Calibri" w:hAnsi="Calibri" w:cs="Calibri"/>
          <w:color w:val="7030A0"/>
          <w:spacing w:val="-13"/>
        </w:rPr>
        <w:t xml:space="preserve"> </w:t>
      </w:r>
      <w:r w:rsidRPr="0000323C">
        <w:rPr>
          <w:rFonts w:ascii="Calibri" w:hAnsi="Calibri" w:cs="Calibri"/>
          <w:color w:val="7030A0"/>
        </w:rPr>
        <w:t>importance</w:t>
      </w:r>
      <w:r w:rsidRPr="0000323C">
        <w:rPr>
          <w:rFonts w:ascii="Calibri" w:hAnsi="Calibri" w:cs="Calibri"/>
          <w:color w:val="7030A0"/>
          <w:spacing w:val="-12"/>
        </w:rPr>
        <w:t xml:space="preserve"> </w:t>
      </w:r>
      <w:r w:rsidRPr="0000323C">
        <w:rPr>
          <w:rFonts w:ascii="Calibri" w:hAnsi="Calibri" w:cs="Calibri"/>
          <w:color w:val="7030A0"/>
        </w:rPr>
        <w:t>of</w:t>
      </w:r>
      <w:r w:rsidRPr="0000323C">
        <w:rPr>
          <w:rFonts w:ascii="Calibri" w:hAnsi="Calibri" w:cs="Calibri"/>
          <w:color w:val="7030A0"/>
          <w:spacing w:val="-13"/>
        </w:rPr>
        <w:t xml:space="preserve"> </w:t>
      </w:r>
      <w:r w:rsidRPr="0000323C">
        <w:rPr>
          <w:rFonts w:ascii="Calibri" w:hAnsi="Calibri" w:cs="Calibri"/>
          <w:color w:val="7030A0"/>
        </w:rPr>
        <w:t>international</w:t>
      </w:r>
      <w:r w:rsidRPr="0000323C">
        <w:rPr>
          <w:rFonts w:ascii="Calibri" w:hAnsi="Calibri" w:cs="Calibri"/>
          <w:color w:val="7030A0"/>
          <w:spacing w:val="-12"/>
        </w:rPr>
        <w:t xml:space="preserve"> </w:t>
      </w:r>
      <w:r w:rsidRPr="0000323C">
        <w:rPr>
          <w:rFonts w:ascii="Calibri" w:hAnsi="Calibri" w:cs="Calibri"/>
          <w:color w:val="7030A0"/>
        </w:rPr>
        <w:t>cooperation,</w:t>
      </w:r>
      <w:r w:rsidRPr="0000323C">
        <w:rPr>
          <w:rFonts w:ascii="Calibri" w:hAnsi="Calibri" w:cs="Calibri"/>
          <w:color w:val="7030A0"/>
          <w:spacing w:val="-13"/>
        </w:rPr>
        <w:t xml:space="preserve"> </w:t>
      </w:r>
      <w:r w:rsidRPr="0000323C">
        <w:rPr>
          <w:rFonts w:ascii="Calibri" w:hAnsi="Calibri" w:cs="Calibri"/>
          <w:color w:val="7030A0"/>
        </w:rPr>
        <w:t>including</w:t>
      </w:r>
      <w:r w:rsidRPr="0000323C">
        <w:rPr>
          <w:rFonts w:ascii="Calibri" w:hAnsi="Calibri" w:cs="Calibri"/>
          <w:color w:val="7030A0"/>
          <w:spacing w:val="-12"/>
        </w:rPr>
        <w:t xml:space="preserve"> </w:t>
      </w:r>
      <w:r w:rsidRPr="0000323C">
        <w:rPr>
          <w:rFonts w:ascii="Calibri" w:hAnsi="Calibri" w:cs="Calibri"/>
          <w:color w:val="7030A0"/>
        </w:rPr>
        <w:t>financial and</w:t>
      </w:r>
      <w:r w:rsidRPr="0000323C">
        <w:rPr>
          <w:rFonts w:ascii="Calibri" w:hAnsi="Calibri" w:cs="Calibri"/>
          <w:color w:val="7030A0"/>
          <w:spacing w:val="-13"/>
        </w:rPr>
        <w:t xml:space="preserve"> </w:t>
      </w:r>
      <w:r w:rsidRPr="0000323C">
        <w:rPr>
          <w:rFonts w:ascii="Calibri" w:hAnsi="Calibri" w:cs="Calibri"/>
          <w:color w:val="7030A0"/>
        </w:rPr>
        <w:t>technical</w:t>
      </w:r>
      <w:r w:rsidRPr="0000323C">
        <w:rPr>
          <w:rFonts w:ascii="Calibri" w:hAnsi="Calibri" w:cs="Calibri"/>
          <w:color w:val="7030A0"/>
          <w:spacing w:val="-12"/>
        </w:rPr>
        <w:t xml:space="preserve"> </w:t>
      </w:r>
      <w:r w:rsidRPr="0000323C">
        <w:rPr>
          <w:rFonts w:ascii="Calibri" w:hAnsi="Calibri" w:cs="Calibri"/>
          <w:color w:val="7030A0"/>
        </w:rPr>
        <w:t>assistance</w:t>
      </w:r>
      <w:r w:rsidRPr="0000323C">
        <w:rPr>
          <w:rFonts w:ascii="Calibri" w:hAnsi="Calibri" w:cs="Calibri"/>
          <w:color w:val="7030A0"/>
          <w:spacing w:val="-13"/>
        </w:rPr>
        <w:t xml:space="preserve"> </w:t>
      </w:r>
      <w:r w:rsidRPr="0000323C">
        <w:rPr>
          <w:rFonts w:ascii="Calibri" w:hAnsi="Calibri" w:cs="Calibri"/>
          <w:color w:val="7030A0"/>
        </w:rPr>
        <w:t>and</w:t>
      </w:r>
      <w:r w:rsidRPr="0000323C">
        <w:rPr>
          <w:rFonts w:ascii="Calibri" w:hAnsi="Calibri" w:cs="Calibri"/>
          <w:color w:val="7030A0"/>
          <w:spacing w:val="-12"/>
        </w:rPr>
        <w:t xml:space="preserve"> </w:t>
      </w:r>
      <w:r w:rsidRPr="0000323C">
        <w:rPr>
          <w:rFonts w:ascii="Calibri" w:hAnsi="Calibri" w:cs="Calibri"/>
          <w:color w:val="7030A0"/>
        </w:rPr>
        <w:t>capacity</w:t>
      </w:r>
      <w:r w:rsidRPr="0000323C">
        <w:rPr>
          <w:rFonts w:ascii="Calibri" w:hAnsi="Calibri" w:cs="Calibri"/>
          <w:color w:val="7030A0"/>
          <w:spacing w:val="-13"/>
        </w:rPr>
        <w:t xml:space="preserve"> </w:t>
      </w:r>
      <w:r w:rsidRPr="0000323C">
        <w:rPr>
          <w:rFonts w:ascii="Calibri" w:hAnsi="Calibri" w:cs="Calibri"/>
          <w:color w:val="7030A0"/>
        </w:rPr>
        <w:t>building,</w:t>
      </w:r>
      <w:r w:rsidRPr="0000323C">
        <w:rPr>
          <w:rFonts w:ascii="Calibri" w:hAnsi="Calibri" w:cs="Calibri"/>
          <w:color w:val="7030A0"/>
          <w:spacing w:val="-12"/>
        </w:rPr>
        <w:t xml:space="preserve"> </w:t>
      </w:r>
      <w:r w:rsidRPr="0000323C">
        <w:rPr>
          <w:rFonts w:ascii="Calibri" w:hAnsi="Calibri" w:cs="Calibri"/>
          <w:color w:val="7030A0"/>
        </w:rPr>
        <w:t>for</w:t>
      </w:r>
      <w:r w:rsidRPr="0000323C">
        <w:rPr>
          <w:rFonts w:ascii="Calibri" w:hAnsi="Calibri" w:cs="Calibri"/>
          <w:color w:val="7030A0"/>
          <w:spacing w:val="-13"/>
        </w:rPr>
        <w:t xml:space="preserve"> </w:t>
      </w:r>
      <w:r w:rsidRPr="0000323C">
        <w:rPr>
          <w:rFonts w:ascii="Calibri" w:hAnsi="Calibri" w:cs="Calibri"/>
          <w:color w:val="7030A0"/>
        </w:rPr>
        <w:t>the</w:t>
      </w:r>
      <w:r w:rsidRPr="0000323C">
        <w:rPr>
          <w:rFonts w:ascii="Calibri" w:hAnsi="Calibri" w:cs="Calibri"/>
          <w:color w:val="7030A0"/>
          <w:spacing w:val="-12"/>
        </w:rPr>
        <w:t xml:space="preserve"> </w:t>
      </w:r>
      <w:r w:rsidRPr="0000323C">
        <w:rPr>
          <w:rFonts w:ascii="Calibri" w:hAnsi="Calibri" w:cs="Calibri"/>
          <w:color w:val="7030A0"/>
        </w:rPr>
        <w:t>realization</w:t>
      </w:r>
      <w:r w:rsidRPr="0000323C">
        <w:rPr>
          <w:rFonts w:ascii="Calibri" w:hAnsi="Calibri" w:cs="Calibri"/>
          <w:color w:val="7030A0"/>
          <w:spacing w:val="-13"/>
        </w:rPr>
        <w:t xml:space="preserve"> </w:t>
      </w:r>
      <w:r w:rsidRPr="0000323C">
        <w:rPr>
          <w:rFonts w:ascii="Calibri" w:hAnsi="Calibri" w:cs="Calibri"/>
          <w:color w:val="7030A0"/>
        </w:rPr>
        <w:t>of</w:t>
      </w:r>
      <w:r w:rsidRPr="0000323C">
        <w:rPr>
          <w:rFonts w:ascii="Calibri" w:hAnsi="Calibri" w:cs="Calibri"/>
          <w:color w:val="7030A0"/>
          <w:spacing w:val="-12"/>
        </w:rPr>
        <w:t xml:space="preserve"> </w:t>
      </w:r>
      <w:r w:rsidRPr="0000323C">
        <w:rPr>
          <w:rFonts w:ascii="Calibri" w:hAnsi="Calibri" w:cs="Calibri"/>
          <w:color w:val="7030A0"/>
        </w:rPr>
        <w:t>the</w:t>
      </w:r>
      <w:r w:rsidRPr="0000323C">
        <w:rPr>
          <w:rFonts w:ascii="Calibri" w:hAnsi="Calibri" w:cs="Calibri"/>
          <w:color w:val="7030A0"/>
          <w:spacing w:val="-13"/>
        </w:rPr>
        <w:t xml:space="preserve"> </w:t>
      </w:r>
      <w:r w:rsidRPr="0000323C">
        <w:rPr>
          <w:rFonts w:ascii="Calibri" w:hAnsi="Calibri" w:cs="Calibri"/>
          <w:color w:val="7030A0"/>
        </w:rPr>
        <w:t>purpose</w:t>
      </w:r>
      <w:r w:rsidRPr="0000323C">
        <w:rPr>
          <w:rFonts w:ascii="Calibri" w:hAnsi="Calibri" w:cs="Calibri"/>
          <w:color w:val="7030A0"/>
          <w:spacing w:val="-12"/>
        </w:rPr>
        <w:t xml:space="preserve"> </w:t>
      </w:r>
      <w:r w:rsidRPr="0000323C">
        <w:rPr>
          <w:rFonts w:ascii="Calibri" w:hAnsi="Calibri" w:cs="Calibri"/>
          <w:color w:val="7030A0"/>
        </w:rPr>
        <w:t>of</w:t>
      </w:r>
      <w:r w:rsidRPr="0000323C">
        <w:rPr>
          <w:rFonts w:ascii="Calibri" w:hAnsi="Calibri" w:cs="Calibri"/>
          <w:color w:val="7030A0"/>
          <w:spacing w:val="-13"/>
        </w:rPr>
        <w:t xml:space="preserve"> </w:t>
      </w:r>
      <w:r w:rsidRPr="0000323C">
        <w:rPr>
          <w:rFonts w:ascii="Calibri" w:hAnsi="Calibri" w:cs="Calibri"/>
          <w:color w:val="7030A0"/>
        </w:rPr>
        <w:t>the</w:t>
      </w:r>
      <w:r w:rsidRPr="0000323C">
        <w:rPr>
          <w:rFonts w:ascii="Calibri" w:hAnsi="Calibri" w:cs="Calibri"/>
          <w:color w:val="7030A0"/>
          <w:spacing w:val="-12"/>
        </w:rPr>
        <w:t xml:space="preserve"> </w:t>
      </w:r>
      <w:r w:rsidRPr="0000323C">
        <w:rPr>
          <w:rFonts w:ascii="Calibri" w:hAnsi="Calibri" w:cs="Calibri"/>
          <w:color w:val="7030A0"/>
        </w:rPr>
        <w:t xml:space="preserve">present (Legally Binding Instrument) and will undertake appropriate and effective measures in this regard, between and among States and, as appropriate, in partnership with relevant international and regional organizations and civil society. </w:t>
      </w:r>
      <w:r w:rsidRPr="0000323C">
        <w:rPr>
          <w:rFonts w:ascii="Calibri" w:hAnsi="Calibri" w:cs="Calibri"/>
          <w:b/>
          <w:strike/>
        </w:rPr>
        <w:t>Such measures include, but are</w:t>
      </w:r>
      <w:r w:rsidRPr="0000323C">
        <w:rPr>
          <w:rFonts w:ascii="Calibri" w:hAnsi="Calibri" w:cs="Calibri"/>
          <w:b/>
        </w:rPr>
        <w:t xml:space="preserve"> </w:t>
      </w:r>
      <w:r w:rsidRPr="0000323C">
        <w:rPr>
          <w:rFonts w:ascii="Calibri" w:hAnsi="Calibri" w:cs="Calibri"/>
          <w:b/>
          <w:strike/>
        </w:rPr>
        <w:t>not limited to:</w:t>
      </w:r>
      <w:r w:rsidRPr="0000323C">
        <w:rPr>
          <w:rFonts w:ascii="Calibri" w:hAnsi="Calibri" w:cs="Calibri"/>
          <w:b/>
        </w:rPr>
        <w:t xml:space="preserve"> (Brazil (and delete all sub-provisions))</w:t>
      </w:r>
    </w:p>
    <w:p w14:paraId="171BD8CD" w14:textId="77777777" w:rsidR="00A30098" w:rsidRPr="0000323C" w:rsidRDefault="00A30098" w:rsidP="00A30098">
      <w:pPr>
        <w:pStyle w:val="PargrafodaLista"/>
        <w:widowControl w:val="0"/>
        <w:numPr>
          <w:ilvl w:val="0"/>
          <w:numId w:val="25"/>
        </w:numPr>
        <w:tabs>
          <w:tab w:val="left" w:pos="1480"/>
        </w:tabs>
        <w:autoSpaceDE w:val="0"/>
        <w:autoSpaceDN w:val="0"/>
        <w:spacing w:before="126" w:after="0" w:line="247" w:lineRule="auto"/>
        <w:ind w:right="1250" w:firstLine="0"/>
        <w:jc w:val="both"/>
        <w:rPr>
          <w:rFonts w:ascii="Calibri" w:hAnsi="Calibri" w:cs="Calibri"/>
          <w:color w:val="7030A0"/>
          <w:sz w:val="20"/>
          <w:lang w:val="en-GB"/>
        </w:rPr>
      </w:pPr>
      <w:r w:rsidRPr="0000323C">
        <w:rPr>
          <w:rFonts w:ascii="Calibri" w:hAnsi="Calibri" w:cs="Calibri"/>
          <w:color w:val="7030A0"/>
          <w:sz w:val="20"/>
          <w:lang w:val="en-GB"/>
        </w:rPr>
        <w:t>Promoting effective technical cooperation and capacity-building among policy makers, parliaments,</w:t>
      </w:r>
      <w:r w:rsidRPr="0000323C">
        <w:rPr>
          <w:rFonts w:ascii="Calibri" w:hAnsi="Calibri" w:cs="Calibri"/>
          <w:color w:val="7030A0"/>
          <w:spacing w:val="-8"/>
          <w:sz w:val="20"/>
          <w:lang w:val="en-GB"/>
        </w:rPr>
        <w:t xml:space="preserve"> </w:t>
      </w:r>
      <w:r w:rsidRPr="0000323C">
        <w:rPr>
          <w:rFonts w:ascii="Calibri" w:hAnsi="Calibri" w:cs="Calibri"/>
          <w:color w:val="7030A0"/>
          <w:sz w:val="20"/>
          <w:lang w:val="en-GB"/>
        </w:rPr>
        <w:t>judiciary,</w:t>
      </w:r>
      <w:r w:rsidRPr="0000323C">
        <w:rPr>
          <w:rFonts w:ascii="Calibri" w:hAnsi="Calibri" w:cs="Calibri"/>
          <w:color w:val="7030A0"/>
          <w:spacing w:val="-8"/>
          <w:sz w:val="20"/>
          <w:lang w:val="en-GB"/>
        </w:rPr>
        <w:t xml:space="preserve"> </w:t>
      </w:r>
      <w:r w:rsidRPr="0000323C">
        <w:rPr>
          <w:rFonts w:ascii="Calibri" w:hAnsi="Calibri" w:cs="Calibri"/>
          <w:color w:val="7030A0"/>
          <w:sz w:val="20"/>
          <w:lang w:val="en-GB"/>
        </w:rPr>
        <w:t>national</w:t>
      </w:r>
      <w:r w:rsidRPr="0000323C">
        <w:rPr>
          <w:rFonts w:ascii="Calibri" w:hAnsi="Calibri" w:cs="Calibri"/>
          <w:color w:val="7030A0"/>
          <w:spacing w:val="-9"/>
          <w:sz w:val="20"/>
          <w:lang w:val="en-GB"/>
        </w:rPr>
        <w:t xml:space="preserve"> </w:t>
      </w:r>
      <w:r w:rsidRPr="0000323C">
        <w:rPr>
          <w:rFonts w:ascii="Calibri" w:hAnsi="Calibri" w:cs="Calibri"/>
          <w:color w:val="7030A0"/>
          <w:sz w:val="20"/>
          <w:lang w:val="en-GB"/>
        </w:rPr>
        <w:t>human</w:t>
      </w:r>
      <w:r w:rsidRPr="0000323C">
        <w:rPr>
          <w:rFonts w:ascii="Calibri" w:hAnsi="Calibri" w:cs="Calibri"/>
          <w:color w:val="7030A0"/>
          <w:spacing w:val="-7"/>
          <w:sz w:val="20"/>
          <w:lang w:val="en-GB"/>
        </w:rPr>
        <w:t xml:space="preserve"> </w:t>
      </w:r>
      <w:r w:rsidRPr="0000323C">
        <w:rPr>
          <w:rFonts w:ascii="Calibri" w:hAnsi="Calibri" w:cs="Calibri"/>
          <w:color w:val="7030A0"/>
          <w:sz w:val="20"/>
          <w:lang w:val="en-GB"/>
        </w:rPr>
        <w:t>rights</w:t>
      </w:r>
      <w:r w:rsidRPr="0000323C">
        <w:rPr>
          <w:rFonts w:ascii="Calibri" w:hAnsi="Calibri" w:cs="Calibri"/>
          <w:color w:val="7030A0"/>
          <w:spacing w:val="-10"/>
          <w:sz w:val="20"/>
          <w:lang w:val="en-GB"/>
        </w:rPr>
        <w:t xml:space="preserve"> </w:t>
      </w:r>
      <w:r w:rsidRPr="0000323C">
        <w:rPr>
          <w:rFonts w:ascii="Calibri" w:hAnsi="Calibri" w:cs="Calibri"/>
          <w:color w:val="7030A0"/>
          <w:sz w:val="20"/>
          <w:lang w:val="en-GB"/>
        </w:rPr>
        <w:t>institutions,</w:t>
      </w:r>
      <w:r w:rsidRPr="0000323C">
        <w:rPr>
          <w:rFonts w:ascii="Calibri" w:hAnsi="Calibri" w:cs="Calibri"/>
          <w:color w:val="7030A0"/>
          <w:spacing w:val="-8"/>
          <w:sz w:val="20"/>
          <w:lang w:val="en-GB"/>
        </w:rPr>
        <w:t xml:space="preserve"> </w:t>
      </w:r>
      <w:r w:rsidRPr="0000323C">
        <w:rPr>
          <w:rFonts w:ascii="Calibri" w:hAnsi="Calibri" w:cs="Calibri"/>
          <w:color w:val="7030A0"/>
          <w:sz w:val="20"/>
          <w:lang w:val="en-GB"/>
        </w:rPr>
        <w:t>business</w:t>
      </w:r>
      <w:r w:rsidRPr="0000323C">
        <w:rPr>
          <w:rFonts w:ascii="Calibri" w:hAnsi="Calibri" w:cs="Calibri"/>
          <w:color w:val="7030A0"/>
          <w:spacing w:val="-10"/>
          <w:sz w:val="20"/>
          <w:lang w:val="en-GB"/>
        </w:rPr>
        <w:t xml:space="preserve"> </w:t>
      </w:r>
      <w:r w:rsidRPr="0000323C">
        <w:rPr>
          <w:rFonts w:ascii="Calibri" w:hAnsi="Calibri" w:cs="Calibri"/>
          <w:color w:val="7030A0"/>
          <w:sz w:val="20"/>
          <w:lang w:val="en-GB"/>
        </w:rPr>
        <w:t>enterprises</w:t>
      </w:r>
      <w:r w:rsidRPr="0000323C">
        <w:rPr>
          <w:rFonts w:ascii="Calibri" w:hAnsi="Calibri" w:cs="Calibri"/>
          <w:color w:val="7030A0"/>
          <w:spacing w:val="-7"/>
          <w:sz w:val="20"/>
          <w:lang w:val="en-GB"/>
        </w:rPr>
        <w:t xml:space="preserve"> </w:t>
      </w:r>
      <w:r w:rsidRPr="0000323C">
        <w:rPr>
          <w:rFonts w:ascii="Calibri" w:hAnsi="Calibri" w:cs="Calibri"/>
          <w:color w:val="7030A0"/>
          <w:sz w:val="20"/>
          <w:lang w:val="en-GB"/>
        </w:rPr>
        <w:t>and</w:t>
      </w:r>
      <w:r w:rsidRPr="0000323C">
        <w:rPr>
          <w:rFonts w:ascii="Calibri" w:hAnsi="Calibri" w:cs="Calibri"/>
          <w:color w:val="7030A0"/>
          <w:spacing w:val="-8"/>
          <w:sz w:val="20"/>
          <w:lang w:val="en-GB"/>
        </w:rPr>
        <w:t xml:space="preserve"> </w:t>
      </w:r>
      <w:r w:rsidRPr="0000323C">
        <w:rPr>
          <w:rFonts w:ascii="Calibri" w:hAnsi="Calibri" w:cs="Calibri"/>
          <w:color w:val="7030A0"/>
          <w:sz w:val="20"/>
          <w:lang w:val="en-GB"/>
        </w:rPr>
        <w:t xml:space="preserve">operators, as well as users of domestic, regional and international grievance </w:t>
      </w:r>
      <w:proofErr w:type="gramStart"/>
      <w:r w:rsidRPr="0000323C">
        <w:rPr>
          <w:rFonts w:ascii="Calibri" w:hAnsi="Calibri" w:cs="Calibri"/>
          <w:color w:val="7030A0"/>
          <w:sz w:val="20"/>
          <w:lang w:val="en-GB"/>
        </w:rPr>
        <w:t>mechanisms;</w:t>
      </w:r>
      <w:proofErr w:type="gramEnd"/>
    </w:p>
    <w:p w14:paraId="2259013F" w14:textId="77777777" w:rsidR="00A30098" w:rsidRPr="0000323C" w:rsidRDefault="00A30098" w:rsidP="00A30098">
      <w:pPr>
        <w:pStyle w:val="PargrafodaLista"/>
        <w:widowControl w:val="0"/>
        <w:numPr>
          <w:ilvl w:val="0"/>
          <w:numId w:val="25"/>
        </w:numPr>
        <w:tabs>
          <w:tab w:val="left" w:pos="1463"/>
        </w:tabs>
        <w:autoSpaceDE w:val="0"/>
        <w:autoSpaceDN w:val="0"/>
        <w:spacing w:before="122" w:after="0" w:line="247" w:lineRule="auto"/>
        <w:ind w:right="1253" w:firstLine="0"/>
        <w:jc w:val="both"/>
        <w:rPr>
          <w:rFonts w:ascii="Calibri" w:hAnsi="Calibri" w:cs="Calibri"/>
          <w:color w:val="7030A0"/>
          <w:sz w:val="20"/>
          <w:lang w:val="en-GB"/>
        </w:rPr>
      </w:pPr>
      <w:r w:rsidRPr="0000323C">
        <w:rPr>
          <w:rFonts w:ascii="Calibri" w:hAnsi="Calibri" w:cs="Calibri"/>
          <w:color w:val="7030A0"/>
          <w:sz w:val="20"/>
          <w:lang w:val="en-GB"/>
        </w:rPr>
        <w:t>Sharing</w:t>
      </w:r>
      <w:r w:rsidRPr="0000323C">
        <w:rPr>
          <w:rFonts w:ascii="Calibri" w:hAnsi="Calibri" w:cs="Calibri"/>
          <w:color w:val="7030A0"/>
          <w:spacing w:val="-11"/>
          <w:sz w:val="20"/>
          <w:lang w:val="en-GB"/>
        </w:rPr>
        <w:t xml:space="preserve"> </w:t>
      </w:r>
      <w:r w:rsidRPr="0000323C">
        <w:rPr>
          <w:rFonts w:ascii="Calibri" w:hAnsi="Calibri" w:cs="Calibri"/>
          <w:color w:val="7030A0"/>
          <w:sz w:val="20"/>
          <w:lang w:val="en-GB"/>
        </w:rPr>
        <w:t>experiences,</w:t>
      </w:r>
      <w:r w:rsidRPr="0000323C">
        <w:rPr>
          <w:rFonts w:ascii="Calibri" w:hAnsi="Calibri" w:cs="Calibri"/>
          <w:color w:val="7030A0"/>
          <w:spacing w:val="-9"/>
          <w:sz w:val="20"/>
          <w:lang w:val="en-GB"/>
        </w:rPr>
        <w:t xml:space="preserve"> </w:t>
      </w:r>
      <w:r w:rsidRPr="0000323C">
        <w:rPr>
          <w:rFonts w:ascii="Calibri" w:hAnsi="Calibri" w:cs="Calibri"/>
          <w:color w:val="7030A0"/>
          <w:sz w:val="20"/>
          <w:lang w:val="en-GB"/>
        </w:rPr>
        <w:t>good</w:t>
      </w:r>
      <w:r w:rsidRPr="0000323C">
        <w:rPr>
          <w:rFonts w:ascii="Calibri" w:hAnsi="Calibri" w:cs="Calibri"/>
          <w:color w:val="7030A0"/>
          <w:spacing w:val="-11"/>
          <w:sz w:val="20"/>
          <w:lang w:val="en-GB"/>
        </w:rPr>
        <w:t xml:space="preserve"> </w:t>
      </w:r>
      <w:r w:rsidRPr="0000323C">
        <w:rPr>
          <w:rFonts w:ascii="Calibri" w:hAnsi="Calibri" w:cs="Calibri"/>
          <w:color w:val="7030A0"/>
          <w:sz w:val="20"/>
          <w:lang w:val="en-GB"/>
        </w:rPr>
        <w:t>practices,</w:t>
      </w:r>
      <w:r w:rsidRPr="0000323C">
        <w:rPr>
          <w:rFonts w:ascii="Calibri" w:hAnsi="Calibri" w:cs="Calibri"/>
          <w:color w:val="7030A0"/>
          <w:spacing w:val="-10"/>
          <w:sz w:val="20"/>
          <w:lang w:val="en-GB"/>
        </w:rPr>
        <w:t xml:space="preserve"> </w:t>
      </w:r>
      <w:r w:rsidRPr="0000323C">
        <w:rPr>
          <w:rFonts w:ascii="Calibri" w:hAnsi="Calibri" w:cs="Calibri"/>
          <w:color w:val="7030A0"/>
          <w:sz w:val="20"/>
          <w:lang w:val="en-GB"/>
        </w:rPr>
        <w:t>challenges,</w:t>
      </w:r>
      <w:r w:rsidRPr="0000323C">
        <w:rPr>
          <w:rFonts w:ascii="Calibri" w:hAnsi="Calibri" w:cs="Calibri"/>
          <w:color w:val="7030A0"/>
          <w:spacing w:val="-10"/>
          <w:sz w:val="20"/>
          <w:lang w:val="en-GB"/>
        </w:rPr>
        <w:t xml:space="preserve"> </w:t>
      </w:r>
      <w:r w:rsidRPr="0000323C">
        <w:rPr>
          <w:rFonts w:ascii="Calibri" w:hAnsi="Calibri" w:cs="Calibri"/>
          <w:color w:val="7030A0"/>
          <w:sz w:val="20"/>
          <w:lang w:val="en-GB"/>
        </w:rPr>
        <w:t>information</w:t>
      </w:r>
      <w:r w:rsidRPr="0000323C">
        <w:rPr>
          <w:rFonts w:ascii="Calibri" w:hAnsi="Calibri" w:cs="Calibri"/>
          <w:color w:val="7030A0"/>
          <w:spacing w:val="-9"/>
          <w:sz w:val="20"/>
          <w:lang w:val="en-GB"/>
        </w:rPr>
        <w:t xml:space="preserve"> </w:t>
      </w:r>
      <w:r w:rsidRPr="0000323C">
        <w:rPr>
          <w:rFonts w:ascii="Calibri" w:hAnsi="Calibri" w:cs="Calibri"/>
          <w:color w:val="7030A0"/>
          <w:sz w:val="20"/>
          <w:lang w:val="en-GB"/>
        </w:rPr>
        <w:t>and</w:t>
      </w:r>
      <w:r w:rsidRPr="0000323C">
        <w:rPr>
          <w:rFonts w:ascii="Calibri" w:hAnsi="Calibri" w:cs="Calibri"/>
          <w:color w:val="7030A0"/>
          <w:spacing w:val="-9"/>
          <w:sz w:val="20"/>
          <w:lang w:val="en-GB"/>
        </w:rPr>
        <w:t xml:space="preserve"> </w:t>
      </w:r>
      <w:r w:rsidRPr="0000323C">
        <w:rPr>
          <w:rFonts w:ascii="Calibri" w:hAnsi="Calibri" w:cs="Calibri"/>
          <w:color w:val="7030A0"/>
          <w:sz w:val="20"/>
          <w:lang w:val="en-GB"/>
        </w:rPr>
        <w:t>training</w:t>
      </w:r>
      <w:r w:rsidRPr="0000323C">
        <w:rPr>
          <w:rFonts w:ascii="Calibri" w:hAnsi="Calibri" w:cs="Calibri"/>
          <w:color w:val="7030A0"/>
          <w:spacing w:val="-9"/>
          <w:sz w:val="20"/>
          <w:lang w:val="en-GB"/>
        </w:rPr>
        <w:t xml:space="preserve"> </w:t>
      </w:r>
      <w:r w:rsidRPr="0000323C">
        <w:rPr>
          <w:rFonts w:ascii="Calibri" w:hAnsi="Calibri" w:cs="Calibri"/>
          <w:color w:val="7030A0"/>
          <w:sz w:val="20"/>
          <w:lang w:val="en-GB"/>
        </w:rPr>
        <w:t>programs</w:t>
      </w:r>
      <w:r w:rsidRPr="0000323C">
        <w:rPr>
          <w:rFonts w:ascii="Calibri" w:hAnsi="Calibri" w:cs="Calibri"/>
          <w:color w:val="7030A0"/>
          <w:spacing w:val="-12"/>
          <w:sz w:val="20"/>
          <w:lang w:val="en-GB"/>
        </w:rPr>
        <w:t xml:space="preserve"> </w:t>
      </w:r>
      <w:r w:rsidRPr="0000323C">
        <w:rPr>
          <w:rFonts w:ascii="Calibri" w:hAnsi="Calibri" w:cs="Calibri"/>
          <w:color w:val="7030A0"/>
          <w:sz w:val="20"/>
          <w:lang w:val="en-GB"/>
        </w:rPr>
        <w:t>on</w:t>
      </w:r>
      <w:r w:rsidRPr="0000323C">
        <w:rPr>
          <w:rFonts w:ascii="Calibri" w:hAnsi="Calibri" w:cs="Calibri"/>
          <w:color w:val="7030A0"/>
          <w:spacing w:val="-9"/>
          <w:sz w:val="20"/>
          <w:lang w:val="en-GB"/>
        </w:rPr>
        <w:t xml:space="preserve"> </w:t>
      </w:r>
      <w:r w:rsidRPr="0000323C">
        <w:rPr>
          <w:rFonts w:ascii="Calibri" w:hAnsi="Calibri" w:cs="Calibri"/>
          <w:color w:val="7030A0"/>
          <w:sz w:val="20"/>
          <w:lang w:val="en-GB"/>
        </w:rPr>
        <w:t>the implementation of the present (Legally Binding Instrument</w:t>
      </w:r>
      <w:proofErr w:type="gramStart"/>
      <w:r w:rsidRPr="0000323C">
        <w:rPr>
          <w:rFonts w:ascii="Calibri" w:hAnsi="Calibri" w:cs="Calibri"/>
          <w:color w:val="7030A0"/>
          <w:sz w:val="20"/>
          <w:lang w:val="en-GB"/>
        </w:rPr>
        <w:t>);</w:t>
      </w:r>
      <w:proofErr w:type="gramEnd"/>
    </w:p>
    <w:p w14:paraId="4B91A062" w14:textId="77777777" w:rsidR="00A30098" w:rsidRPr="0000323C" w:rsidRDefault="00A30098" w:rsidP="00A30098">
      <w:pPr>
        <w:pStyle w:val="PargrafodaLista"/>
        <w:widowControl w:val="0"/>
        <w:numPr>
          <w:ilvl w:val="0"/>
          <w:numId w:val="25"/>
        </w:numPr>
        <w:tabs>
          <w:tab w:val="left" w:pos="1454"/>
        </w:tabs>
        <w:autoSpaceDE w:val="0"/>
        <w:autoSpaceDN w:val="0"/>
        <w:spacing w:before="122" w:after="0" w:line="247" w:lineRule="auto"/>
        <w:ind w:right="1248" w:firstLine="0"/>
        <w:jc w:val="both"/>
        <w:rPr>
          <w:rFonts w:ascii="Calibri" w:hAnsi="Calibri" w:cs="Calibri"/>
          <w:color w:val="7030A0"/>
          <w:sz w:val="20"/>
          <w:lang w:val="en-GB"/>
        </w:rPr>
      </w:pPr>
      <w:r w:rsidRPr="0000323C">
        <w:rPr>
          <w:rFonts w:ascii="Calibri" w:hAnsi="Calibri" w:cs="Calibri"/>
          <w:color w:val="7030A0"/>
          <w:sz w:val="20"/>
          <w:lang w:val="en-GB"/>
        </w:rPr>
        <w:t>Raising</w:t>
      </w:r>
      <w:r w:rsidRPr="0000323C">
        <w:rPr>
          <w:rFonts w:ascii="Calibri" w:hAnsi="Calibri" w:cs="Calibri"/>
          <w:color w:val="7030A0"/>
          <w:spacing w:val="-4"/>
          <w:sz w:val="20"/>
          <w:lang w:val="en-GB"/>
        </w:rPr>
        <w:t xml:space="preserve"> </w:t>
      </w:r>
      <w:r w:rsidRPr="0000323C">
        <w:rPr>
          <w:rFonts w:ascii="Calibri" w:hAnsi="Calibri" w:cs="Calibri"/>
          <w:color w:val="7030A0"/>
          <w:sz w:val="20"/>
          <w:lang w:val="en-GB"/>
        </w:rPr>
        <w:t>awareness</w:t>
      </w:r>
      <w:r w:rsidRPr="0000323C">
        <w:rPr>
          <w:rFonts w:ascii="Calibri" w:hAnsi="Calibri" w:cs="Calibri"/>
          <w:color w:val="7030A0"/>
          <w:spacing w:val="-6"/>
          <w:sz w:val="20"/>
          <w:lang w:val="en-GB"/>
        </w:rPr>
        <w:t xml:space="preserve"> </w:t>
      </w:r>
      <w:r w:rsidRPr="0000323C">
        <w:rPr>
          <w:rFonts w:ascii="Calibri" w:hAnsi="Calibri" w:cs="Calibri"/>
          <w:color w:val="7030A0"/>
          <w:sz w:val="20"/>
          <w:lang w:val="en-GB"/>
        </w:rPr>
        <w:t>about</w:t>
      </w:r>
      <w:r w:rsidRPr="0000323C">
        <w:rPr>
          <w:rFonts w:ascii="Calibri" w:hAnsi="Calibri" w:cs="Calibri"/>
          <w:color w:val="7030A0"/>
          <w:spacing w:val="-6"/>
          <w:sz w:val="20"/>
          <w:lang w:val="en-GB"/>
        </w:rPr>
        <w:t xml:space="preserve"> </w:t>
      </w:r>
      <w:r w:rsidRPr="0000323C">
        <w:rPr>
          <w:rFonts w:ascii="Calibri" w:hAnsi="Calibri" w:cs="Calibri"/>
          <w:color w:val="7030A0"/>
          <w:sz w:val="20"/>
          <w:lang w:val="en-GB"/>
        </w:rPr>
        <w:t>the</w:t>
      </w:r>
      <w:r w:rsidRPr="0000323C">
        <w:rPr>
          <w:rFonts w:ascii="Calibri" w:hAnsi="Calibri" w:cs="Calibri"/>
          <w:color w:val="7030A0"/>
          <w:spacing w:val="-5"/>
          <w:sz w:val="20"/>
          <w:lang w:val="en-GB"/>
        </w:rPr>
        <w:t xml:space="preserve"> </w:t>
      </w:r>
      <w:r w:rsidRPr="0000323C">
        <w:rPr>
          <w:rFonts w:ascii="Calibri" w:hAnsi="Calibri" w:cs="Calibri"/>
          <w:color w:val="7030A0"/>
          <w:sz w:val="20"/>
          <w:lang w:val="en-GB"/>
        </w:rPr>
        <w:t>rights</w:t>
      </w:r>
      <w:r w:rsidRPr="0000323C">
        <w:rPr>
          <w:rFonts w:ascii="Calibri" w:hAnsi="Calibri" w:cs="Calibri"/>
          <w:color w:val="7030A0"/>
          <w:spacing w:val="-6"/>
          <w:sz w:val="20"/>
          <w:lang w:val="en-GB"/>
        </w:rPr>
        <w:t xml:space="preserve"> </w:t>
      </w:r>
      <w:r w:rsidRPr="0000323C">
        <w:rPr>
          <w:rFonts w:ascii="Calibri" w:hAnsi="Calibri" w:cs="Calibri"/>
          <w:color w:val="7030A0"/>
          <w:sz w:val="20"/>
          <w:lang w:val="en-GB"/>
        </w:rPr>
        <w:t>of</w:t>
      </w:r>
      <w:r w:rsidRPr="0000323C">
        <w:rPr>
          <w:rFonts w:ascii="Calibri" w:hAnsi="Calibri" w:cs="Calibri"/>
          <w:color w:val="7030A0"/>
          <w:spacing w:val="-5"/>
          <w:sz w:val="20"/>
          <w:lang w:val="en-GB"/>
        </w:rPr>
        <w:t xml:space="preserve"> </w:t>
      </w:r>
      <w:r w:rsidRPr="0000323C">
        <w:rPr>
          <w:rFonts w:ascii="Calibri" w:hAnsi="Calibri" w:cs="Calibri"/>
          <w:color w:val="7030A0"/>
          <w:sz w:val="20"/>
          <w:lang w:val="en-GB"/>
        </w:rPr>
        <w:t>victims</w:t>
      </w:r>
      <w:r w:rsidRPr="0000323C">
        <w:rPr>
          <w:rFonts w:ascii="Calibri" w:hAnsi="Calibri" w:cs="Calibri"/>
          <w:color w:val="7030A0"/>
          <w:spacing w:val="-6"/>
          <w:sz w:val="20"/>
          <w:lang w:val="en-GB"/>
        </w:rPr>
        <w:t xml:space="preserve"> </w:t>
      </w:r>
      <w:r w:rsidRPr="0000323C">
        <w:rPr>
          <w:rFonts w:ascii="Calibri" w:hAnsi="Calibri" w:cs="Calibri"/>
          <w:color w:val="7030A0"/>
          <w:sz w:val="20"/>
          <w:lang w:val="en-GB"/>
        </w:rPr>
        <w:t>of</w:t>
      </w:r>
      <w:r w:rsidRPr="0000323C">
        <w:rPr>
          <w:rFonts w:ascii="Calibri" w:hAnsi="Calibri" w:cs="Calibri"/>
          <w:color w:val="7030A0"/>
          <w:spacing w:val="-5"/>
          <w:sz w:val="20"/>
          <w:lang w:val="en-GB"/>
        </w:rPr>
        <w:t xml:space="preserve"> </w:t>
      </w:r>
      <w:r w:rsidRPr="0000323C">
        <w:rPr>
          <w:rFonts w:ascii="Calibri" w:hAnsi="Calibri" w:cs="Calibri"/>
          <w:color w:val="7030A0"/>
          <w:sz w:val="20"/>
          <w:lang w:val="en-GB"/>
        </w:rPr>
        <w:t>business-related</w:t>
      </w:r>
      <w:r w:rsidRPr="0000323C">
        <w:rPr>
          <w:rFonts w:ascii="Calibri" w:hAnsi="Calibri" w:cs="Calibri"/>
          <w:color w:val="7030A0"/>
          <w:spacing w:val="-4"/>
          <w:sz w:val="20"/>
          <w:lang w:val="en-GB"/>
        </w:rPr>
        <w:t xml:space="preserve"> </w:t>
      </w:r>
      <w:r w:rsidRPr="0000323C">
        <w:rPr>
          <w:rFonts w:ascii="Calibri" w:hAnsi="Calibri" w:cs="Calibri"/>
          <w:color w:val="7030A0"/>
          <w:sz w:val="20"/>
          <w:lang w:val="en-GB"/>
        </w:rPr>
        <w:t>human</w:t>
      </w:r>
      <w:r w:rsidRPr="0000323C">
        <w:rPr>
          <w:rFonts w:ascii="Calibri" w:hAnsi="Calibri" w:cs="Calibri"/>
          <w:color w:val="7030A0"/>
          <w:spacing w:val="-6"/>
          <w:sz w:val="20"/>
          <w:lang w:val="en-GB"/>
        </w:rPr>
        <w:t xml:space="preserve"> </w:t>
      </w:r>
      <w:r w:rsidRPr="0000323C">
        <w:rPr>
          <w:rFonts w:ascii="Calibri" w:hAnsi="Calibri" w:cs="Calibri"/>
          <w:color w:val="7030A0"/>
          <w:sz w:val="20"/>
          <w:lang w:val="en-GB"/>
        </w:rPr>
        <w:t>rights</w:t>
      </w:r>
      <w:r w:rsidRPr="0000323C">
        <w:rPr>
          <w:rFonts w:ascii="Calibri" w:hAnsi="Calibri" w:cs="Calibri"/>
          <w:color w:val="7030A0"/>
          <w:spacing w:val="-6"/>
          <w:sz w:val="20"/>
          <w:lang w:val="en-GB"/>
        </w:rPr>
        <w:t xml:space="preserve"> </w:t>
      </w:r>
      <w:r w:rsidRPr="0000323C">
        <w:rPr>
          <w:rFonts w:ascii="Calibri" w:hAnsi="Calibri" w:cs="Calibri"/>
          <w:color w:val="7030A0"/>
          <w:sz w:val="20"/>
          <w:lang w:val="en-GB"/>
        </w:rPr>
        <w:t>abuses</w:t>
      </w:r>
      <w:r w:rsidRPr="0000323C">
        <w:rPr>
          <w:rFonts w:ascii="Calibri" w:hAnsi="Calibri" w:cs="Calibri"/>
          <w:color w:val="7030A0"/>
          <w:spacing w:val="-6"/>
          <w:sz w:val="20"/>
          <w:lang w:val="en-GB"/>
        </w:rPr>
        <w:t xml:space="preserve"> </w:t>
      </w:r>
      <w:r w:rsidRPr="0000323C">
        <w:rPr>
          <w:rFonts w:ascii="Calibri" w:hAnsi="Calibri" w:cs="Calibri"/>
          <w:color w:val="7030A0"/>
          <w:sz w:val="20"/>
          <w:lang w:val="en-GB"/>
        </w:rPr>
        <w:t>and the obligations of States under this (Legally Binding Instrument</w:t>
      </w:r>
      <w:proofErr w:type="gramStart"/>
      <w:r w:rsidRPr="0000323C">
        <w:rPr>
          <w:rFonts w:ascii="Calibri" w:hAnsi="Calibri" w:cs="Calibri"/>
          <w:color w:val="7030A0"/>
          <w:sz w:val="20"/>
          <w:lang w:val="en-GB"/>
        </w:rPr>
        <w:t>);</w:t>
      </w:r>
      <w:proofErr w:type="gramEnd"/>
    </w:p>
    <w:p w14:paraId="2CC2A8EB" w14:textId="77777777" w:rsidR="00A30098" w:rsidRPr="0000323C" w:rsidRDefault="00A30098" w:rsidP="00A30098">
      <w:pPr>
        <w:pStyle w:val="PargrafodaLista"/>
        <w:widowControl w:val="0"/>
        <w:numPr>
          <w:ilvl w:val="0"/>
          <w:numId w:val="25"/>
        </w:numPr>
        <w:tabs>
          <w:tab w:val="left" w:pos="1499"/>
        </w:tabs>
        <w:autoSpaceDE w:val="0"/>
        <w:autoSpaceDN w:val="0"/>
        <w:spacing w:before="122" w:after="0" w:line="247" w:lineRule="auto"/>
        <w:ind w:right="1249" w:firstLine="0"/>
        <w:jc w:val="both"/>
        <w:rPr>
          <w:rFonts w:ascii="Calibri" w:hAnsi="Calibri" w:cs="Calibri"/>
          <w:color w:val="7030A0"/>
          <w:sz w:val="20"/>
          <w:lang w:val="en-GB"/>
        </w:rPr>
      </w:pPr>
      <w:r w:rsidRPr="0000323C">
        <w:rPr>
          <w:rFonts w:ascii="Calibri" w:hAnsi="Calibri" w:cs="Calibri"/>
          <w:color w:val="7030A0"/>
          <w:sz w:val="20"/>
          <w:lang w:val="en-GB"/>
        </w:rPr>
        <w:t>Facilitating cooperation in research and studies on the challenges, good practices and experiences</w:t>
      </w:r>
      <w:r w:rsidRPr="0000323C">
        <w:rPr>
          <w:rFonts w:ascii="Calibri" w:hAnsi="Calibri" w:cs="Calibri"/>
          <w:color w:val="7030A0"/>
          <w:spacing w:val="-11"/>
          <w:sz w:val="20"/>
          <w:lang w:val="en-GB"/>
        </w:rPr>
        <w:t xml:space="preserve"> </w:t>
      </w:r>
      <w:r w:rsidRPr="0000323C">
        <w:rPr>
          <w:rFonts w:ascii="Calibri" w:hAnsi="Calibri" w:cs="Calibri"/>
          <w:color w:val="7030A0"/>
          <w:sz w:val="20"/>
          <w:lang w:val="en-GB"/>
        </w:rPr>
        <w:t>in</w:t>
      </w:r>
      <w:r w:rsidRPr="0000323C">
        <w:rPr>
          <w:rFonts w:ascii="Calibri" w:hAnsi="Calibri" w:cs="Calibri"/>
          <w:color w:val="7030A0"/>
          <w:spacing w:val="-9"/>
          <w:sz w:val="20"/>
          <w:lang w:val="en-GB"/>
        </w:rPr>
        <w:t xml:space="preserve"> </w:t>
      </w:r>
      <w:r w:rsidRPr="0000323C">
        <w:rPr>
          <w:rFonts w:ascii="Calibri" w:hAnsi="Calibri" w:cs="Calibri"/>
          <w:color w:val="7030A0"/>
          <w:sz w:val="20"/>
          <w:lang w:val="en-GB"/>
        </w:rPr>
        <w:t>preventing</w:t>
      </w:r>
      <w:r w:rsidRPr="0000323C">
        <w:rPr>
          <w:rFonts w:ascii="Calibri" w:hAnsi="Calibri" w:cs="Calibri"/>
          <w:color w:val="7030A0"/>
          <w:spacing w:val="-9"/>
          <w:sz w:val="20"/>
          <w:lang w:val="en-GB"/>
        </w:rPr>
        <w:t xml:space="preserve"> </w:t>
      </w:r>
      <w:r w:rsidRPr="0000323C">
        <w:rPr>
          <w:rFonts w:ascii="Calibri" w:hAnsi="Calibri" w:cs="Calibri"/>
          <w:color w:val="7030A0"/>
          <w:sz w:val="20"/>
          <w:lang w:val="en-GB"/>
        </w:rPr>
        <w:t>human</w:t>
      </w:r>
      <w:r w:rsidRPr="0000323C">
        <w:rPr>
          <w:rFonts w:ascii="Calibri" w:hAnsi="Calibri" w:cs="Calibri"/>
          <w:color w:val="7030A0"/>
          <w:spacing w:val="-9"/>
          <w:sz w:val="20"/>
          <w:lang w:val="en-GB"/>
        </w:rPr>
        <w:t xml:space="preserve"> </w:t>
      </w:r>
      <w:r w:rsidRPr="0000323C">
        <w:rPr>
          <w:rFonts w:ascii="Calibri" w:hAnsi="Calibri" w:cs="Calibri"/>
          <w:color w:val="7030A0"/>
          <w:sz w:val="20"/>
          <w:lang w:val="en-GB"/>
        </w:rPr>
        <w:t>rights</w:t>
      </w:r>
      <w:r w:rsidRPr="0000323C">
        <w:rPr>
          <w:rFonts w:ascii="Calibri" w:hAnsi="Calibri" w:cs="Calibri"/>
          <w:color w:val="7030A0"/>
          <w:spacing w:val="-11"/>
          <w:sz w:val="20"/>
          <w:lang w:val="en-GB"/>
        </w:rPr>
        <w:t xml:space="preserve"> </w:t>
      </w:r>
      <w:r w:rsidRPr="0000323C">
        <w:rPr>
          <w:rFonts w:ascii="Calibri" w:hAnsi="Calibri" w:cs="Calibri"/>
          <w:color w:val="7030A0"/>
          <w:sz w:val="20"/>
          <w:lang w:val="en-GB"/>
        </w:rPr>
        <w:t>abuses</w:t>
      </w:r>
      <w:r w:rsidRPr="0000323C">
        <w:rPr>
          <w:rFonts w:ascii="Calibri" w:hAnsi="Calibri" w:cs="Calibri"/>
          <w:color w:val="7030A0"/>
          <w:spacing w:val="-11"/>
          <w:sz w:val="20"/>
          <w:lang w:val="en-GB"/>
        </w:rPr>
        <w:t xml:space="preserve"> </w:t>
      </w:r>
      <w:r w:rsidRPr="0000323C">
        <w:rPr>
          <w:rFonts w:ascii="Calibri" w:hAnsi="Calibri" w:cs="Calibri"/>
          <w:color w:val="7030A0"/>
          <w:sz w:val="20"/>
          <w:lang w:val="en-GB"/>
        </w:rPr>
        <w:t>in</w:t>
      </w:r>
      <w:r w:rsidRPr="0000323C">
        <w:rPr>
          <w:rFonts w:ascii="Calibri" w:hAnsi="Calibri" w:cs="Calibri"/>
          <w:color w:val="7030A0"/>
          <w:spacing w:val="-9"/>
          <w:sz w:val="20"/>
          <w:lang w:val="en-GB"/>
        </w:rPr>
        <w:t xml:space="preserve"> </w:t>
      </w:r>
      <w:r w:rsidRPr="0000323C">
        <w:rPr>
          <w:rFonts w:ascii="Calibri" w:hAnsi="Calibri" w:cs="Calibri"/>
          <w:color w:val="7030A0"/>
          <w:sz w:val="20"/>
          <w:lang w:val="en-GB"/>
        </w:rPr>
        <w:t>the</w:t>
      </w:r>
      <w:r w:rsidRPr="0000323C">
        <w:rPr>
          <w:rFonts w:ascii="Calibri" w:hAnsi="Calibri" w:cs="Calibri"/>
          <w:color w:val="7030A0"/>
          <w:spacing w:val="-10"/>
          <w:sz w:val="20"/>
          <w:lang w:val="en-GB"/>
        </w:rPr>
        <w:t xml:space="preserve"> </w:t>
      </w:r>
      <w:r w:rsidRPr="0000323C">
        <w:rPr>
          <w:rFonts w:ascii="Calibri" w:hAnsi="Calibri" w:cs="Calibri"/>
          <w:color w:val="7030A0"/>
          <w:sz w:val="20"/>
          <w:lang w:val="en-GB"/>
        </w:rPr>
        <w:t>context</w:t>
      </w:r>
      <w:r w:rsidRPr="0000323C">
        <w:rPr>
          <w:rFonts w:ascii="Calibri" w:hAnsi="Calibri" w:cs="Calibri"/>
          <w:color w:val="7030A0"/>
          <w:spacing w:val="-10"/>
          <w:sz w:val="20"/>
          <w:lang w:val="en-GB"/>
        </w:rPr>
        <w:t xml:space="preserve"> </w:t>
      </w:r>
      <w:r w:rsidRPr="0000323C">
        <w:rPr>
          <w:rFonts w:ascii="Calibri" w:hAnsi="Calibri" w:cs="Calibri"/>
          <w:color w:val="7030A0"/>
          <w:sz w:val="20"/>
          <w:lang w:val="en-GB"/>
        </w:rPr>
        <w:t>of</w:t>
      </w:r>
      <w:r w:rsidRPr="0000323C">
        <w:rPr>
          <w:rFonts w:ascii="Calibri" w:hAnsi="Calibri" w:cs="Calibri"/>
          <w:color w:val="7030A0"/>
          <w:spacing w:val="-10"/>
          <w:sz w:val="20"/>
          <w:lang w:val="en-GB"/>
        </w:rPr>
        <w:t xml:space="preserve"> </w:t>
      </w:r>
      <w:r w:rsidRPr="0000323C">
        <w:rPr>
          <w:rFonts w:ascii="Calibri" w:hAnsi="Calibri" w:cs="Calibri"/>
          <w:color w:val="7030A0"/>
          <w:sz w:val="20"/>
          <w:lang w:val="en-GB"/>
        </w:rPr>
        <w:t>business</w:t>
      </w:r>
      <w:r w:rsidRPr="0000323C">
        <w:rPr>
          <w:rFonts w:ascii="Calibri" w:hAnsi="Calibri" w:cs="Calibri"/>
          <w:color w:val="7030A0"/>
          <w:spacing w:val="-11"/>
          <w:sz w:val="20"/>
          <w:lang w:val="en-GB"/>
        </w:rPr>
        <w:t xml:space="preserve"> </w:t>
      </w:r>
      <w:r w:rsidRPr="0000323C">
        <w:rPr>
          <w:rFonts w:ascii="Calibri" w:hAnsi="Calibri" w:cs="Calibri"/>
          <w:color w:val="7030A0"/>
          <w:sz w:val="20"/>
          <w:lang w:val="en-GB"/>
        </w:rPr>
        <w:t>activities,</w:t>
      </w:r>
      <w:r w:rsidRPr="0000323C">
        <w:rPr>
          <w:rFonts w:ascii="Calibri" w:hAnsi="Calibri" w:cs="Calibri"/>
          <w:color w:val="7030A0"/>
          <w:spacing w:val="-10"/>
          <w:sz w:val="20"/>
          <w:lang w:val="en-GB"/>
        </w:rPr>
        <w:t xml:space="preserve"> </w:t>
      </w:r>
      <w:r w:rsidRPr="0000323C">
        <w:rPr>
          <w:rFonts w:ascii="Calibri" w:hAnsi="Calibri" w:cs="Calibri"/>
          <w:color w:val="7030A0"/>
          <w:sz w:val="20"/>
          <w:lang w:val="en-GB"/>
        </w:rPr>
        <w:t xml:space="preserve">including those of a transnational </w:t>
      </w:r>
      <w:proofErr w:type="gramStart"/>
      <w:r w:rsidRPr="0000323C">
        <w:rPr>
          <w:rFonts w:ascii="Calibri" w:hAnsi="Calibri" w:cs="Calibri"/>
          <w:color w:val="7030A0"/>
          <w:sz w:val="20"/>
          <w:lang w:val="en-GB"/>
        </w:rPr>
        <w:t>character;</w:t>
      </w:r>
      <w:proofErr w:type="gramEnd"/>
    </w:p>
    <w:p w14:paraId="5EF97DBB" w14:textId="77777777" w:rsidR="00671E74" w:rsidRPr="0000323C" w:rsidRDefault="00A30098" w:rsidP="00A30098">
      <w:pPr>
        <w:pStyle w:val="PargrafodaLista"/>
        <w:widowControl w:val="0"/>
        <w:numPr>
          <w:ilvl w:val="0"/>
          <w:numId w:val="25"/>
        </w:numPr>
        <w:tabs>
          <w:tab w:val="left" w:pos="1456"/>
        </w:tabs>
        <w:autoSpaceDE w:val="0"/>
        <w:autoSpaceDN w:val="0"/>
        <w:spacing w:before="122" w:after="0" w:line="247" w:lineRule="auto"/>
        <w:ind w:right="1256" w:firstLine="0"/>
        <w:jc w:val="both"/>
        <w:rPr>
          <w:rFonts w:ascii="Calibri" w:hAnsi="Calibri" w:cs="Calibri"/>
          <w:color w:val="7030A0"/>
          <w:sz w:val="20"/>
          <w:lang w:val="en-GB"/>
        </w:rPr>
      </w:pPr>
      <w:r w:rsidRPr="0000323C">
        <w:rPr>
          <w:rFonts w:ascii="Calibri" w:hAnsi="Calibri" w:cs="Calibri"/>
          <w:color w:val="7030A0"/>
          <w:sz w:val="20"/>
          <w:lang w:val="en-GB"/>
        </w:rPr>
        <w:t>Contribute,</w:t>
      </w:r>
      <w:r w:rsidRPr="0000323C">
        <w:rPr>
          <w:rFonts w:ascii="Calibri" w:hAnsi="Calibri" w:cs="Calibri"/>
          <w:color w:val="7030A0"/>
          <w:spacing w:val="-7"/>
          <w:sz w:val="20"/>
          <w:lang w:val="en-GB"/>
        </w:rPr>
        <w:t xml:space="preserve"> </w:t>
      </w:r>
      <w:r w:rsidRPr="0000323C">
        <w:rPr>
          <w:rFonts w:ascii="Calibri" w:hAnsi="Calibri" w:cs="Calibri"/>
          <w:color w:val="7030A0"/>
          <w:sz w:val="20"/>
          <w:lang w:val="en-GB"/>
        </w:rPr>
        <w:t>within</w:t>
      </w:r>
      <w:r w:rsidRPr="0000323C">
        <w:rPr>
          <w:rFonts w:ascii="Calibri" w:hAnsi="Calibri" w:cs="Calibri"/>
          <w:color w:val="7030A0"/>
          <w:spacing w:val="-4"/>
          <w:sz w:val="20"/>
          <w:lang w:val="en-GB"/>
        </w:rPr>
        <w:t xml:space="preserve"> </w:t>
      </w:r>
      <w:r w:rsidRPr="0000323C">
        <w:rPr>
          <w:rFonts w:ascii="Calibri" w:hAnsi="Calibri" w:cs="Calibri"/>
          <w:color w:val="7030A0"/>
          <w:sz w:val="20"/>
          <w:lang w:val="en-GB"/>
        </w:rPr>
        <w:t>their</w:t>
      </w:r>
      <w:r w:rsidRPr="0000323C">
        <w:rPr>
          <w:rFonts w:ascii="Calibri" w:hAnsi="Calibri" w:cs="Calibri"/>
          <w:color w:val="7030A0"/>
          <w:spacing w:val="-4"/>
          <w:sz w:val="20"/>
          <w:lang w:val="en-GB"/>
        </w:rPr>
        <w:t xml:space="preserve"> </w:t>
      </w:r>
      <w:r w:rsidRPr="0000323C">
        <w:rPr>
          <w:rFonts w:ascii="Calibri" w:hAnsi="Calibri" w:cs="Calibri"/>
          <w:color w:val="7030A0"/>
          <w:sz w:val="20"/>
          <w:lang w:val="en-GB"/>
        </w:rPr>
        <w:t>available</w:t>
      </w:r>
      <w:r w:rsidRPr="0000323C">
        <w:rPr>
          <w:rFonts w:ascii="Calibri" w:hAnsi="Calibri" w:cs="Calibri"/>
          <w:color w:val="7030A0"/>
          <w:spacing w:val="-5"/>
          <w:sz w:val="20"/>
          <w:lang w:val="en-GB"/>
        </w:rPr>
        <w:t xml:space="preserve"> </w:t>
      </w:r>
      <w:r w:rsidRPr="0000323C">
        <w:rPr>
          <w:rFonts w:ascii="Calibri" w:hAnsi="Calibri" w:cs="Calibri"/>
          <w:color w:val="7030A0"/>
          <w:sz w:val="20"/>
          <w:lang w:val="en-GB"/>
        </w:rPr>
        <w:t>resources,</w:t>
      </w:r>
      <w:r w:rsidRPr="0000323C">
        <w:rPr>
          <w:rFonts w:ascii="Calibri" w:hAnsi="Calibri" w:cs="Calibri"/>
          <w:color w:val="7030A0"/>
          <w:spacing w:val="-7"/>
          <w:sz w:val="20"/>
          <w:lang w:val="en-GB"/>
        </w:rPr>
        <w:t xml:space="preserve"> </w:t>
      </w:r>
      <w:r w:rsidRPr="0000323C">
        <w:rPr>
          <w:rFonts w:ascii="Calibri" w:hAnsi="Calibri" w:cs="Calibri"/>
          <w:color w:val="7030A0"/>
          <w:sz w:val="20"/>
          <w:lang w:val="en-GB"/>
        </w:rPr>
        <w:t>to</w:t>
      </w:r>
      <w:r w:rsidRPr="0000323C">
        <w:rPr>
          <w:rFonts w:ascii="Calibri" w:hAnsi="Calibri" w:cs="Calibri"/>
          <w:color w:val="7030A0"/>
          <w:spacing w:val="-4"/>
          <w:sz w:val="20"/>
          <w:lang w:val="en-GB"/>
        </w:rPr>
        <w:t xml:space="preserve"> </w:t>
      </w:r>
      <w:r w:rsidRPr="0000323C">
        <w:rPr>
          <w:rFonts w:ascii="Calibri" w:hAnsi="Calibri" w:cs="Calibri"/>
          <w:color w:val="7030A0"/>
          <w:sz w:val="20"/>
          <w:lang w:val="en-GB"/>
        </w:rPr>
        <w:t>the</w:t>
      </w:r>
      <w:r w:rsidRPr="0000323C">
        <w:rPr>
          <w:rFonts w:ascii="Calibri" w:hAnsi="Calibri" w:cs="Calibri"/>
          <w:color w:val="7030A0"/>
          <w:spacing w:val="-7"/>
          <w:sz w:val="20"/>
          <w:lang w:val="en-GB"/>
        </w:rPr>
        <w:t xml:space="preserve"> </w:t>
      </w:r>
      <w:r w:rsidRPr="0000323C">
        <w:rPr>
          <w:rFonts w:ascii="Calibri" w:hAnsi="Calibri" w:cs="Calibri"/>
          <w:color w:val="7030A0"/>
          <w:sz w:val="20"/>
          <w:lang w:val="en-GB"/>
        </w:rPr>
        <w:t>International</w:t>
      </w:r>
      <w:r w:rsidRPr="0000323C">
        <w:rPr>
          <w:rFonts w:ascii="Calibri" w:hAnsi="Calibri" w:cs="Calibri"/>
          <w:color w:val="7030A0"/>
          <w:spacing w:val="-5"/>
          <w:sz w:val="20"/>
          <w:lang w:val="en-GB"/>
        </w:rPr>
        <w:t xml:space="preserve"> </w:t>
      </w:r>
      <w:r w:rsidRPr="0000323C">
        <w:rPr>
          <w:rFonts w:ascii="Calibri" w:hAnsi="Calibri" w:cs="Calibri"/>
          <w:color w:val="7030A0"/>
          <w:sz w:val="20"/>
          <w:lang w:val="en-GB"/>
        </w:rPr>
        <w:t>Fund</w:t>
      </w:r>
      <w:r w:rsidRPr="0000323C">
        <w:rPr>
          <w:rFonts w:ascii="Calibri" w:hAnsi="Calibri" w:cs="Calibri"/>
          <w:color w:val="7030A0"/>
          <w:spacing w:val="-4"/>
          <w:sz w:val="20"/>
          <w:lang w:val="en-GB"/>
        </w:rPr>
        <w:t xml:space="preserve"> </w:t>
      </w:r>
      <w:r w:rsidRPr="0000323C">
        <w:rPr>
          <w:rFonts w:ascii="Calibri" w:hAnsi="Calibri" w:cs="Calibri"/>
          <w:color w:val="7030A0"/>
          <w:sz w:val="20"/>
          <w:lang w:val="en-GB"/>
        </w:rPr>
        <w:t>for</w:t>
      </w:r>
      <w:r w:rsidRPr="0000323C">
        <w:rPr>
          <w:rFonts w:ascii="Calibri" w:hAnsi="Calibri" w:cs="Calibri"/>
          <w:color w:val="7030A0"/>
          <w:spacing w:val="-5"/>
          <w:sz w:val="20"/>
          <w:lang w:val="en-GB"/>
        </w:rPr>
        <w:t xml:space="preserve"> </w:t>
      </w:r>
    </w:p>
    <w:p w14:paraId="42D706A1" w14:textId="05531280" w:rsidR="00A30098" w:rsidRPr="0000323C" w:rsidRDefault="00A30098" w:rsidP="00A30098">
      <w:pPr>
        <w:pStyle w:val="PargrafodaLista"/>
        <w:widowControl w:val="0"/>
        <w:numPr>
          <w:ilvl w:val="0"/>
          <w:numId w:val="25"/>
        </w:numPr>
        <w:tabs>
          <w:tab w:val="left" w:pos="1456"/>
        </w:tabs>
        <w:autoSpaceDE w:val="0"/>
        <w:autoSpaceDN w:val="0"/>
        <w:spacing w:before="122" w:after="0" w:line="247" w:lineRule="auto"/>
        <w:ind w:right="1256" w:firstLine="0"/>
        <w:jc w:val="both"/>
        <w:rPr>
          <w:rFonts w:ascii="Calibri" w:hAnsi="Calibri" w:cs="Calibri"/>
          <w:color w:val="7030A0"/>
          <w:sz w:val="20"/>
          <w:lang w:val="en-GB"/>
        </w:rPr>
      </w:pPr>
      <w:r w:rsidRPr="0000323C">
        <w:rPr>
          <w:rFonts w:ascii="Calibri" w:hAnsi="Calibri" w:cs="Calibri"/>
          <w:color w:val="7030A0"/>
          <w:sz w:val="20"/>
          <w:lang w:val="en-GB"/>
        </w:rPr>
        <w:t>Victims</w:t>
      </w:r>
      <w:r w:rsidRPr="0000323C">
        <w:rPr>
          <w:rFonts w:ascii="Calibri" w:hAnsi="Calibri" w:cs="Calibri"/>
          <w:color w:val="7030A0"/>
          <w:spacing w:val="-6"/>
          <w:sz w:val="20"/>
          <w:lang w:val="en-GB"/>
        </w:rPr>
        <w:t xml:space="preserve"> </w:t>
      </w:r>
      <w:r w:rsidRPr="0000323C">
        <w:rPr>
          <w:rFonts w:ascii="Calibri" w:hAnsi="Calibri" w:cs="Calibri"/>
          <w:color w:val="7030A0"/>
          <w:sz w:val="20"/>
          <w:lang w:val="en-GB"/>
        </w:rPr>
        <w:t>referred to in Article 15.7 of this (Legally Binding Instrument).</w:t>
      </w:r>
    </w:p>
    <w:p w14:paraId="4DA7375E" w14:textId="245968D8" w:rsidR="00A30098" w:rsidRPr="0000323C" w:rsidRDefault="00A30098" w:rsidP="00A30098">
      <w:pPr>
        <w:pStyle w:val="TableParagraph"/>
        <w:ind w:left="1266" w:right="202"/>
        <w:jc w:val="both"/>
        <w:rPr>
          <w:rFonts w:ascii="Calibri" w:hAnsi="Calibri" w:cs="Calibri"/>
          <w:b/>
          <w:color w:val="FF0000"/>
          <w:sz w:val="20"/>
          <w:szCs w:val="20"/>
        </w:rPr>
      </w:pPr>
    </w:p>
    <w:p w14:paraId="1517EE41" w14:textId="310B3E5C" w:rsidR="00671E74" w:rsidRPr="0000323C" w:rsidRDefault="00671E74" w:rsidP="00A30098">
      <w:pPr>
        <w:pStyle w:val="TableParagraph"/>
        <w:ind w:left="1266" w:right="202"/>
        <w:jc w:val="both"/>
        <w:rPr>
          <w:rFonts w:ascii="Calibri" w:hAnsi="Calibri" w:cs="Calibri"/>
          <w:b/>
          <w:color w:val="FF0000"/>
          <w:sz w:val="20"/>
          <w:szCs w:val="20"/>
        </w:rPr>
      </w:pPr>
      <w:r w:rsidRPr="0000323C">
        <w:rPr>
          <w:rFonts w:ascii="Calibri" w:hAnsi="Calibri" w:cs="Calibri"/>
          <w:b/>
          <w:color w:val="FF0000"/>
          <w:sz w:val="20"/>
          <w:szCs w:val="20"/>
        </w:rPr>
        <w:t xml:space="preserve">We reiterate our proposal for a new Article 13.3 from last year and it reads as follows: </w:t>
      </w:r>
    </w:p>
    <w:p w14:paraId="60FF62B5" w14:textId="77777777" w:rsidR="0000323C" w:rsidRPr="0000323C" w:rsidRDefault="0000323C" w:rsidP="0000323C">
      <w:pPr>
        <w:pStyle w:val="TableParagraph"/>
        <w:ind w:left="708" w:right="202"/>
        <w:jc w:val="both"/>
        <w:rPr>
          <w:rFonts w:ascii="Calibri" w:hAnsi="Calibri" w:cs="Calibri"/>
          <w:b/>
          <w:color w:val="FF0000"/>
          <w:sz w:val="20"/>
          <w:szCs w:val="20"/>
        </w:rPr>
      </w:pPr>
    </w:p>
    <w:p w14:paraId="2303FA46" w14:textId="488CEA25" w:rsidR="00A30098" w:rsidRPr="0000323C" w:rsidRDefault="00A30098" w:rsidP="0000323C">
      <w:pPr>
        <w:pStyle w:val="TableParagraph"/>
        <w:ind w:left="1266" w:right="202"/>
        <w:jc w:val="both"/>
        <w:rPr>
          <w:rFonts w:ascii="Calibri" w:hAnsi="Calibri" w:cs="Calibri"/>
          <w:b/>
          <w:bCs/>
          <w:color w:val="FF0000"/>
          <w:sz w:val="20"/>
          <w:szCs w:val="20"/>
        </w:rPr>
      </w:pPr>
      <w:r w:rsidRPr="0000323C">
        <w:rPr>
          <w:rFonts w:ascii="Calibri" w:hAnsi="Calibri" w:cs="Calibri"/>
          <w:b/>
          <w:color w:val="FF0000"/>
          <w:sz w:val="20"/>
          <w:szCs w:val="20"/>
        </w:rPr>
        <w:t xml:space="preserve">New Art. 13.3. </w:t>
      </w:r>
      <w:r w:rsidRPr="0000323C">
        <w:rPr>
          <w:rFonts w:ascii="Calibri" w:hAnsi="Calibri" w:cs="Calibri"/>
          <w:b/>
          <w:bCs/>
          <w:color w:val="FF0000"/>
          <w:sz w:val="20"/>
          <w:szCs w:val="20"/>
        </w:rPr>
        <w:t>States Parties shall promote international cooperation and coordination between their authorities, national and international non-governmental organizations and international organizations.</w:t>
      </w:r>
    </w:p>
    <w:p w14:paraId="4AB76039" w14:textId="500E1D75" w:rsidR="00117FAE" w:rsidRPr="0000323C" w:rsidRDefault="00117FAE" w:rsidP="00A64447">
      <w:pPr>
        <w:rPr>
          <w:rFonts w:ascii="Calibri" w:hAnsi="Calibri" w:cs="Calibri"/>
          <w:lang w:val="en-US"/>
        </w:rPr>
      </w:pPr>
    </w:p>
    <w:sectPr w:rsidR="00117FAE" w:rsidRPr="0000323C" w:rsidSect="00E777B8">
      <w:pgSz w:w="11906" w:h="16838"/>
      <w:pgMar w:top="1134" w:right="1417" w:bottom="993" w:left="13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E4578" w14:textId="77777777" w:rsidR="006F44BC" w:rsidRDefault="006F44BC" w:rsidP="00A64447">
      <w:r>
        <w:separator/>
      </w:r>
    </w:p>
  </w:endnote>
  <w:endnote w:type="continuationSeparator" w:id="0">
    <w:p w14:paraId="77AC614A" w14:textId="77777777" w:rsidR="006F44BC" w:rsidRDefault="006F44BC" w:rsidP="00A6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eXGyreHerosCn">
    <w:panose1 w:val="00000000000000000000"/>
    <w:charset w:val="00"/>
    <w:family w:val="modern"/>
    <w:notTrueType/>
    <w:pitch w:val="variable"/>
    <w:sig w:usb0="20000087" w:usb1="00000000" w:usb2="00000000" w:usb3="00000000" w:csb0="00000193" w:csb1="00000000"/>
  </w:font>
  <w:font w:name="NimbusSanLCon">
    <w:altName w:val="Calibri"/>
    <w:charset w:val="00"/>
    <w:family w:val="auto"/>
    <w:pitch w:val="variable"/>
    <w:sig w:usb0="800000AF" w:usb1="000078E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EB22B" w14:textId="77777777" w:rsidR="006F44BC" w:rsidRDefault="006F44BC" w:rsidP="00A64447">
      <w:r>
        <w:separator/>
      </w:r>
    </w:p>
  </w:footnote>
  <w:footnote w:type="continuationSeparator" w:id="0">
    <w:p w14:paraId="6A5F4CA9" w14:textId="77777777" w:rsidR="006F44BC" w:rsidRDefault="006F44BC" w:rsidP="00A64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70.4pt;height:470.4pt" o:bullet="t">
        <v:imagedata r:id="rId1" o:title="DKA_Kachel_farbe_transparent"/>
      </v:shape>
    </w:pict>
  </w:numPicBullet>
  <w:abstractNum w:abstractNumId="0" w15:restartNumberingAfterBreak="0">
    <w:nsid w:val="FFFFFF7C"/>
    <w:multiLevelType w:val="singleLevel"/>
    <w:tmpl w:val="E4D42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B04E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067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1064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46EA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B6D5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C22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C10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587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6C9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139A3"/>
    <w:multiLevelType w:val="hybridMultilevel"/>
    <w:tmpl w:val="BD9EC6C6"/>
    <w:lvl w:ilvl="0" w:tplc="50ECD4E0">
      <w:start w:val="1"/>
      <w:numFmt w:val="lowerLetter"/>
      <w:lvlText w:val="%1."/>
      <w:lvlJc w:val="left"/>
      <w:pPr>
        <w:ind w:left="1266" w:hanging="214"/>
      </w:pPr>
      <w:rPr>
        <w:rFonts w:ascii="Times New Roman" w:eastAsia="Times New Roman" w:hAnsi="Times New Roman" w:cs="Times New Roman" w:hint="default"/>
        <w:b w:val="0"/>
        <w:bCs w:val="0"/>
        <w:i w:val="0"/>
        <w:iCs w:val="0"/>
        <w:w w:val="99"/>
        <w:sz w:val="20"/>
        <w:szCs w:val="20"/>
        <w:lang w:val="en-US" w:eastAsia="en-US" w:bidi="ar-SA"/>
      </w:rPr>
    </w:lvl>
    <w:lvl w:ilvl="1" w:tplc="2E5CC428">
      <w:numFmt w:val="bullet"/>
      <w:lvlText w:val="•"/>
      <w:lvlJc w:val="left"/>
      <w:pPr>
        <w:ind w:left="2122" w:hanging="214"/>
      </w:pPr>
      <w:rPr>
        <w:lang w:val="en-US" w:eastAsia="en-US" w:bidi="ar-SA"/>
      </w:rPr>
    </w:lvl>
    <w:lvl w:ilvl="2" w:tplc="D108AA66">
      <w:numFmt w:val="bullet"/>
      <w:lvlText w:val="•"/>
      <w:lvlJc w:val="left"/>
      <w:pPr>
        <w:ind w:left="2985" w:hanging="214"/>
      </w:pPr>
      <w:rPr>
        <w:lang w:val="en-US" w:eastAsia="en-US" w:bidi="ar-SA"/>
      </w:rPr>
    </w:lvl>
    <w:lvl w:ilvl="3" w:tplc="8D06A81C">
      <w:numFmt w:val="bullet"/>
      <w:lvlText w:val="•"/>
      <w:lvlJc w:val="left"/>
      <w:pPr>
        <w:ind w:left="3847" w:hanging="214"/>
      </w:pPr>
      <w:rPr>
        <w:lang w:val="en-US" w:eastAsia="en-US" w:bidi="ar-SA"/>
      </w:rPr>
    </w:lvl>
    <w:lvl w:ilvl="4" w:tplc="C55A82D2">
      <w:numFmt w:val="bullet"/>
      <w:lvlText w:val="•"/>
      <w:lvlJc w:val="left"/>
      <w:pPr>
        <w:ind w:left="4710" w:hanging="214"/>
      </w:pPr>
      <w:rPr>
        <w:lang w:val="en-US" w:eastAsia="en-US" w:bidi="ar-SA"/>
      </w:rPr>
    </w:lvl>
    <w:lvl w:ilvl="5" w:tplc="506C9F04">
      <w:numFmt w:val="bullet"/>
      <w:lvlText w:val="•"/>
      <w:lvlJc w:val="left"/>
      <w:pPr>
        <w:ind w:left="5573" w:hanging="214"/>
      </w:pPr>
      <w:rPr>
        <w:lang w:val="en-US" w:eastAsia="en-US" w:bidi="ar-SA"/>
      </w:rPr>
    </w:lvl>
    <w:lvl w:ilvl="6" w:tplc="F7EE2386">
      <w:numFmt w:val="bullet"/>
      <w:lvlText w:val="•"/>
      <w:lvlJc w:val="left"/>
      <w:pPr>
        <w:ind w:left="6435" w:hanging="214"/>
      </w:pPr>
      <w:rPr>
        <w:lang w:val="en-US" w:eastAsia="en-US" w:bidi="ar-SA"/>
      </w:rPr>
    </w:lvl>
    <w:lvl w:ilvl="7" w:tplc="3E500FD4">
      <w:numFmt w:val="bullet"/>
      <w:lvlText w:val="•"/>
      <w:lvlJc w:val="left"/>
      <w:pPr>
        <w:ind w:left="7298" w:hanging="214"/>
      </w:pPr>
      <w:rPr>
        <w:lang w:val="en-US" w:eastAsia="en-US" w:bidi="ar-SA"/>
      </w:rPr>
    </w:lvl>
    <w:lvl w:ilvl="8" w:tplc="79BEF19E">
      <w:numFmt w:val="bullet"/>
      <w:lvlText w:val="•"/>
      <w:lvlJc w:val="left"/>
      <w:pPr>
        <w:ind w:left="8161" w:hanging="214"/>
      </w:pPr>
      <w:rPr>
        <w:lang w:val="en-US" w:eastAsia="en-US" w:bidi="ar-SA"/>
      </w:rPr>
    </w:lvl>
  </w:abstractNum>
  <w:abstractNum w:abstractNumId="11" w15:restartNumberingAfterBreak="0">
    <w:nsid w:val="0B0B53DE"/>
    <w:multiLevelType w:val="multilevel"/>
    <w:tmpl w:val="FB6875DE"/>
    <w:styleLink w:val="DKA-Bullets"/>
    <w:lvl w:ilvl="0">
      <w:start w:val="1"/>
      <w:numFmt w:val="bullet"/>
      <w:lvlText w:val=""/>
      <w:lvlJc w:val="left"/>
      <w:pPr>
        <w:ind w:left="360" w:hanging="360"/>
      </w:pPr>
      <w:rPr>
        <w:rFonts w:ascii="Wingdings" w:hAnsi="Wingdings" w:hint="default"/>
      </w:rPr>
    </w:lvl>
    <w:lvl w:ilvl="1">
      <w:start w:val="1"/>
      <w:numFmt w:val="bullet"/>
      <w:lvlText w:val=""/>
      <w:lvlJc w:val="left"/>
      <w:pPr>
        <w:ind w:left="1068" w:hanging="360"/>
      </w:pPr>
      <w:rPr>
        <w:rFonts w:ascii="Symbol" w:hAnsi="Symbol" w:cs="Courier New" w:hint="default"/>
        <w:color w:val="auto"/>
      </w:rPr>
    </w:lvl>
    <w:lvl w:ilvl="2">
      <w:start w:val="1"/>
      <w:numFmt w:val="bullet"/>
      <w:lvlText w:val=""/>
      <w:lvlJc w:val="left"/>
      <w:pPr>
        <w:ind w:left="1776" w:hanging="360"/>
      </w:pPr>
      <w:rPr>
        <w:rFonts w:ascii="Symbol" w:hAnsi="Symbol" w:hint="default"/>
        <w:color w:val="auto"/>
      </w:rPr>
    </w:lvl>
    <w:lvl w:ilvl="3">
      <w:start w:val="1"/>
      <w:numFmt w:val="bullet"/>
      <w:lvlText w:val="­"/>
      <w:lvlJc w:val="left"/>
      <w:pPr>
        <w:ind w:left="2484" w:hanging="360"/>
      </w:pPr>
      <w:rPr>
        <w:rFonts w:ascii="TeXGyreHerosCn" w:hAnsi="TeXGyreHerosC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6A603F"/>
    <w:multiLevelType w:val="multilevel"/>
    <w:tmpl w:val="FB6875DE"/>
    <w:numStyleLink w:val="DKA-Bullets"/>
  </w:abstractNum>
  <w:abstractNum w:abstractNumId="13" w15:restartNumberingAfterBreak="0">
    <w:nsid w:val="203413E2"/>
    <w:multiLevelType w:val="hybridMultilevel"/>
    <w:tmpl w:val="00368E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152515B"/>
    <w:multiLevelType w:val="hybridMultilevel"/>
    <w:tmpl w:val="950C6FBC"/>
    <w:lvl w:ilvl="0" w:tplc="0C070001">
      <w:start w:val="1"/>
      <w:numFmt w:val="bullet"/>
      <w:lvlText w:val=""/>
      <w:lvlJc w:val="left"/>
      <w:pPr>
        <w:ind w:left="720" w:hanging="360"/>
      </w:pPr>
      <w:rPr>
        <w:rFonts w:ascii="Symbol" w:hAnsi="Symbol"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F863AAB"/>
    <w:multiLevelType w:val="hybridMultilevel"/>
    <w:tmpl w:val="7F72AEDE"/>
    <w:lvl w:ilvl="0" w:tplc="B608BF0A">
      <w:start w:val="1"/>
      <w:numFmt w:val="bullet"/>
      <w:pStyle w:val="PargrafodaLista"/>
      <w:lvlText w:val="›"/>
      <w:lvlJc w:val="left"/>
      <w:pPr>
        <w:ind w:left="567" w:hanging="397"/>
      </w:pPr>
      <w:rPr>
        <w:rFonts w:ascii="NimbusSanLCon" w:hAnsi="NimbusSanLCon" w:hint="default"/>
        <w:b/>
        <w:i w:val="0"/>
        <w:color w:val="auto"/>
        <w:spacing w:val="0"/>
        <w:w w:val="150"/>
        <w:kern w:val="28"/>
        <w:position w:val="2"/>
        <w:sz w:val="28"/>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6045D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ED1977"/>
    <w:multiLevelType w:val="hybridMultilevel"/>
    <w:tmpl w:val="9D428AE4"/>
    <w:lvl w:ilvl="0" w:tplc="AE6036CA">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4D324CF4"/>
    <w:multiLevelType w:val="hybridMultilevel"/>
    <w:tmpl w:val="6B66A996"/>
    <w:lvl w:ilvl="0" w:tplc="BB506EE4">
      <w:start w:val="1"/>
      <w:numFmt w:val="bullet"/>
      <w:lvlText w:val=""/>
      <w:lvlPicBulletId w:val="0"/>
      <w:lvlJc w:val="left"/>
      <w:pPr>
        <w:ind w:left="360" w:hanging="360"/>
      </w:pPr>
      <w:rPr>
        <w:rFonts w:ascii="Symbol" w:hAnsi="Symbol"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5687343A"/>
    <w:multiLevelType w:val="multilevel"/>
    <w:tmpl w:val="FB6875DE"/>
    <w:numStyleLink w:val="DKA-Bullets"/>
  </w:abstractNum>
  <w:abstractNum w:abstractNumId="20" w15:restartNumberingAfterBreak="0">
    <w:nsid w:val="76642B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C034BC8"/>
    <w:multiLevelType w:val="hybridMultilevel"/>
    <w:tmpl w:val="0E7AA1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EC51367"/>
    <w:multiLevelType w:val="multilevel"/>
    <w:tmpl w:val="B4800688"/>
    <w:lvl w:ilvl="0">
      <w:start w:val="13"/>
      <w:numFmt w:val="decimal"/>
      <w:lvlText w:val="%1"/>
      <w:lvlJc w:val="left"/>
      <w:pPr>
        <w:ind w:left="1266" w:hanging="491"/>
      </w:pPr>
      <w:rPr>
        <w:lang w:val="en-US" w:eastAsia="en-US" w:bidi="ar-SA"/>
      </w:rPr>
    </w:lvl>
    <w:lvl w:ilvl="1">
      <w:start w:val="1"/>
      <w:numFmt w:val="decimal"/>
      <w:lvlText w:val="%1.%2."/>
      <w:lvlJc w:val="left"/>
      <w:pPr>
        <w:ind w:left="1266" w:hanging="491"/>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985" w:hanging="491"/>
      </w:pPr>
      <w:rPr>
        <w:lang w:val="en-US" w:eastAsia="en-US" w:bidi="ar-SA"/>
      </w:rPr>
    </w:lvl>
    <w:lvl w:ilvl="3">
      <w:numFmt w:val="bullet"/>
      <w:lvlText w:val="•"/>
      <w:lvlJc w:val="left"/>
      <w:pPr>
        <w:ind w:left="3847" w:hanging="491"/>
      </w:pPr>
      <w:rPr>
        <w:lang w:val="en-US" w:eastAsia="en-US" w:bidi="ar-SA"/>
      </w:rPr>
    </w:lvl>
    <w:lvl w:ilvl="4">
      <w:numFmt w:val="bullet"/>
      <w:lvlText w:val="•"/>
      <w:lvlJc w:val="left"/>
      <w:pPr>
        <w:ind w:left="4710" w:hanging="491"/>
      </w:pPr>
      <w:rPr>
        <w:lang w:val="en-US" w:eastAsia="en-US" w:bidi="ar-SA"/>
      </w:rPr>
    </w:lvl>
    <w:lvl w:ilvl="5">
      <w:numFmt w:val="bullet"/>
      <w:lvlText w:val="•"/>
      <w:lvlJc w:val="left"/>
      <w:pPr>
        <w:ind w:left="5573" w:hanging="491"/>
      </w:pPr>
      <w:rPr>
        <w:lang w:val="en-US" w:eastAsia="en-US" w:bidi="ar-SA"/>
      </w:rPr>
    </w:lvl>
    <w:lvl w:ilvl="6">
      <w:numFmt w:val="bullet"/>
      <w:lvlText w:val="•"/>
      <w:lvlJc w:val="left"/>
      <w:pPr>
        <w:ind w:left="6435" w:hanging="491"/>
      </w:pPr>
      <w:rPr>
        <w:lang w:val="en-US" w:eastAsia="en-US" w:bidi="ar-SA"/>
      </w:rPr>
    </w:lvl>
    <w:lvl w:ilvl="7">
      <w:numFmt w:val="bullet"/>
      <w:lvlText w:val="•"/>
      <w:lvlJc w:val="left"/>
      <w:pPr>
        <w:ind w:left="7298" w:hanging="491"/>
      </w:pPr>
      <w:rPr>
        <w:lang w:val="en-US" w:eastAsia="en-US" w:bidi="ar-SA"/>
      </w:rPr>
    </w:lvl>
    <w:lvl w:ilvl="8">
      <w:numFmt w:val="bullet"/>
      <w:lvlText w:val="•"/>
      <w:lvlJc w:val="left"/>
      <w:pPr>
        <w:ind w:left="8161" w:hanging="491"/>
      </w:pPr>
      <w:rPr>
        <w:lang w:val="en-US" w:eastAsia="en-US" w:bidi="ar-SA"/>
      </w:rPr>
    </w:lvl>
  </w:abstractNum>
  <w:num w:numId="1" w16cid:durableId="49234085">
    <w:abstractNumId w:val="17"/>
  </w:num>
  <w:num w:numId="2" w16cid:durableId="818111769">
    <w:abstractNumId w:val="21"/>
  </w:num>
  <w:num w:numId="3" w16cid:durableId="532419785">
    <w:abstractNumId w:val="18"/>
  </w:num>
  <w:num w:numId="4" w16cid:durableId="755323796">
    <w:abstractNumId w:val="14"/>
  </w:num>
  <w:num w:numId="5" w16cid:durableId="208151405">
    <w:abstractNumId w:val="13"/>
  </w:num>
  <w:num w:numId="6" w16cid:durableId="1989702435">
    <w:abstractNumId w:val="15"/>
  </w:num>
  <w:num w:numId="7" w16cid:durableId="443498422">
    <w:abstractNumId w:val="11"/>
  </w:num>
  <w:num w:numId="8" w16cid:durableId="418216865">
    <w:abstractNumId w:val="12"/>
  </w:num>
  <w:num w:numId="9" w16cid:durableId="23680483">
    <w:abstractNumId w:val="19"/>
  </w:num>
  <w:num w:numId="10" w16cid:durableId="1261916404">
    <w:abstractNumId w:val="11"/>
  </w:num>
  <w:num w:numId="11" w16cid:durableId="1632519571">
    <w:abstractNumId w:val="0"/>
  </w:num>
  <w:num w:numId="12" w16cid:durableId="1599407972">
    <w:abstractNumId w:val="1"/>
  </w:num>
  <w:num w:numId="13" w16cid:durableId="1698658719">
    <w:abstractNumId w:val="2"/>
  </w:num>
  <w:num w:numId="14" w16cid:durableId="753477175">
    <w:abstractNumId w:val="3"/>
  </w:num>
  <w:num w:numId="15" w16cid:durableId="2066483348">
    <w:abstractNumId w:val="8"/>
  </w:num>
  <w:num w:numId="16" w16cid:durableId="376852940">
    <w:abstractNumId w:val="4"/>
  </w:num>
  <w:num w:numId="17" w16cid:durableId="1591549435">
    <w:abstractNumId w:val="5"/>
  </w:num>
  <w:num w:numId="18" w16cid:durableId="1322350523">
    <w:abstractNumId w:val="6"/>
  </w:num>
  <w:num w:numId="19" w16cid:durableId="1089347425">
    <w:abstractNumId w:val="7"/>
  </w:num>
  <w:num w:numId="20" w16cid:durableId="1994333952">
    <w:abstractNumId w:val="9"/>
  </w:num>
  <w:num w:numId="21" w16cid:durableId="170070908">
    <w:abstractNumId w:val="16"/>
  </w:num>
  <w:num w:numId="22" w16cid:durableId="1393043296">
    <w:abstractNumId w:val="20"/>
  </w:num>
  <w:num w:numId="23" w16cid:durableId="987630604">
    <w:abstractNumId w:val="15"/>
  </w:num>
  <w:num w:numId="24" w16cid:durableId="397553618">
    <w:abstractNumId w:val="22"/>
    <w:lvlOverride w:ilvl="0">
      <w:startOverride w:val="13"/>
    </w:lvlOverride>
    <w:lvlOverride w:ilvl="1">
      <w:startOverride w:val="1"/>
    </w:lvlOverride>
    <w:lvlOverride w:ilvl="2"/>
    <w:lvlOverride w:ilvl="3"/>
    <w:lvlOverride w:ilvl="4"/>
    <w:lvlOverride w:ilvl="5"/>
    <w:lvlOverride w:ilvl="6"/>
    <w:lvlOverride w:ilvl="7"/>
    <w:lvlOverride w:ilvl="8"/>
  </w:num>
  <w:num w:numId="25" w16cid:durableId="931091214">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98"/>
    <w:rsid w:val="0000323C"/>
    <w:rsid w:val="00051794"/>
    <w:rsid w:val="000910E3"/>
    <w:rsid w:val="000D7E1B"/>
    <w:rsid w:val="000F3B8B"/>
    <w:rsid w:val="00117FAE"/>
    <w:rsid w:val="00124812"/>
    <w:rsid w:val="001903D6"/>
    <w:rsid w:val="001A1B10"/>
    <w:rsid w:val="001E6318"/>
    <w:rsid w:val="001F65F5"/>
    <w:rsid w:val="002348B7"/>
    <w:rsid w:val="00237945"/>
    <w:rsid w:val="002A2144"/>
    <w:rsid w:val="002D534C"/>
    <w:rsid w:val="002E686C"/>
    <w:rsid w:val="00342A5B"/>
    <w:rsid w:val="00351F91"/>
    <w:rsid w:val="00352807"/>
    <w:rsid w:val="00364B5D"/>
    <w:rsid w:val="003A0388"/>
    <w:rsid w:val="003A1353"/>
    <w:rsid w:val="00471166"/>
    <w:rsid w:val="004B34D8"/>
    <w:rsid w:val="004C6B86"/>
    <w:rsid w:val="004E7654"/>
    <w:rsid w:val="005144AC"/>
    <w:rsid w:val="00625278"/>
    <w:rsid w:val="00667CE8"/>
    <w:rsid w:val="00671E74"/>
    <w:rsid w:val="006F44BC"/>
    <w:rsid w:val="00777E9A"/>
    <w:rsid w:val="0081240E"/>
    <w:rsid w:val="00814E87"/>
    <w:rsid w:val="00871A80"/>
    <w:rsid w:val="00872D4E"/>
    <w:rsid w:val="008F7BBA"/>
    <w:rsid w:val="00A30098"/>
    <w:rsid w:val="00A461E5"/>
    <w:rsid w:val="00A64447"/>
    <w:rsid w:val="00A738E6"/>
    <w:rsid w:val="00B126D6"/>
    <w:rsid w:val="00B26266"/>
    <w:rsid w:val="00BC6E6C"/>
    <w:rsid w:val="00C24F31"/>
    <w:rsid w:val="00C67B9F"/>
    <w:rsid w:val="00CA70EE"/>
    <w:rsid w:val="00CE5978"/>
    <w:rsid w:val="00D045F2"/>
    <w:rsid w:val="00D104BB"/>
    <w:rsid w:val="00DA4F69"/>
    <w:rsid w:val="00E2172B"/>
    <w:rsid w:val="00E777B8"/>
    <w:rsid w:val="00EB1112"/>
    <w:rsid w:val="00EF28D5"/>
    <w:rsid w:val="00F1584C"/>
    <w:rsid w:val="00F3783D"/>
    <w:rsid w:val="00F429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04B9"/>
  <w15:chartTrackingRefBased/>
  <w15:docId w15:val="{6BB67C3C-E5D9-45D7-8FA4-D6AEE699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imbusSanLCon" w:eastAsiaTheme="minorHAnsi" w:hAnsi="NimbusSanLCon" w:cs="Times New Roman"/>
        <w:spacing w:val="2"/>
        <w:kern w:val="21"/>
        <w:sz w:val="21"/>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098"/>
    <w:pPr>
      <w:spacing w:after="0" w:line="240" w:lineRule="auto"/>
    </w:pPr>
  </w:style>
  <w:style w:type="paragraph" w:styleId="Ttulo1">
    <w:name w:val="heading 1"/>
    <w:basedOn w:val="Normal"/>
    <w:next w:val="Normal"/>
    <w:link w:val="Ttulo1Char"/>
    <w:uiPriority w:val="9"/>
    <w:qFormat/>
    <w:rsid w:val="00A64447"/>
    <w:pPr>
      <w:spacing w:line="460" w:lineRule="exact"/>
      <w:outlineLvl w:val="0"/>
    </w:pPr>
    <w:rPr>
      <w:b/>
      <w:sz w:val="42"/>
      <w:szCs w:val="42"/>
    </w:rPr>
  </w:style>
  <w:style w:type="paragraph" w:styleId="Ttulo2">
    <w:name w:val="heading 2"/>
    <w:basedOn w:val="Normal"/>
    <w:next w:val="Normal"/>
    <w:link w:val="Ttulo2Char"/>
    <w:uiPriority w:val="9"/>
    <w:unhideWhenUsed/>
    <w:qFormat/>
    <w:rsid w:val="00F429C4"/>
    <w:pPr>
      <w:keepNext/>
      <w:keepLines/>
      <w:spacing w:before="200"/>
      <w:outlineLvl w:val="1"/>
    </w:pPr>
    <w:rPr>
      <w:rFonts w:eastAsiaTheme="majorEastAsia" w:cstheme="majorBidi"/>
      <w:b/>
      <w:bCs/>
      <w:sz w:val="28"/>
      <w:szCs w:val="26"/>
      <w:lang w:val="de-DE"/>
    </w:rPr>
  </w:style>
  <w:style w:type="paragraph" w:styleId="Ttulo3">
    <w:name w:val="heading 3"/>
    <w:basedOn w:val="Normal"/>
    <w:next w:val="Normal"/>
    <w:link w:val="Ttulo3Char"/>
    <w:uiPriority w:val="9"/>
    <w:unhideWhenUsed/>
    <w:qFormat/>
    <w:rsid w:val="0081240E"/>
    <w:pPr>
      <w:outlineLvl w:val="2"/>
    </w:pPr>
    <w:rPr>
      <w:b/>
    </w:rPr>
  </w:style>
  <w:style w:type="paragraph" w:styleId="Ttulo4">
    <w:name w:val="heading 4"/>
    <w:basedOn w:val="Normal"/>
    <w:next w:val="Normal"/>
    <w:link w:val="Ttulo4Char"/>
    <w:uiPriority w:val="9"/>
    <w:unhideWhenUsed/>
    <w:qFormat/>
    <w:rsid w:val="00E2172B"/>
    <w:pPr>
      <w:outlineLvl w:val="3"/>
    </w:pPr>
    <w:rPr>
      <w:b/>
      <w:i/>
      <w:lang w:val="de-DE"/>
    </w:rPr>
  </w:style>
  <w:style w:type="paragraph" w:styleId="Ttulo5">
    <w:name w:val="heading 5"/>
    <w:basedOn w:val="Normal"/>
    <w:next w:val="Normal"/>
    <w:link w:val="Ttulo5Char"/>
    <w:uiPriority w:val="9"/>
    <w:semiHidden/>
    <w:unhideWhenUsed/>
    <w:qFormat/>
    <w:rsid w:val="001A1B10"/>
    <w:pPr>
      <w:keepNext/>
      <w:keepLines/>
      <w:spacing w:before="200"/>
      <w:outlineLvl w:val="4"/>
    </w:pPr>
    <w:rPr>
      <w:rFonts w:eastAsiaTheme="majorEastAsia" w:cstheme="majorBidi"/>
      <w:color w:val="202F69"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64447"/>
    <w:rPr>
      <w:b/>
      <w:sz w:val="42"/>
      <w:szCs w:val="42"/>
    </w:rPr>
  </w:style>
  <w:style w:type="character" w:customStyle="1" w:styleId="Ttulo2Char">
    <w:name w:val="Título 2 Char"/>
    <w:basedOn w:val="Fontepargpadro"/>
    <w:link w:val="Ttulo2"/>
    <w:uiPriority w:val="9"/>
    <w:rsid w:val="00F429C4"/>
    <w:rPr>
      <w:rFonts w:eastAsiaTheme="majorEastAsia" w:cstheme="majorBidi"/>
      <w:b/>
      <w:bCs/>
      <w:sz w:val="28"/>
      <w:szCs w:val="26"/>
      <w:lang w:val="de-DE"/>
    </w:rPr>
  </w:style>
  <w:style w:type="character" w:customStyle="1" w:styleId="Ttulo3Char">
    <w:name w:val="Título 3 Char"/>
    <w:basedOn w:val="Fontepargpadro"/>
    <w:link w:val="Ttulo3"/>
    <w:uiPriority w:val="9"/>
    <w:rsid w:val="0081240E"/>
    <w:rPr>
      <w:b/>
      <w:spacing w:val="4"/>
    </w:rPr>
  </w:style>
  <w:style w:type="character" w:customStyle="1" w:styleId="Ttulo4Char">
    <w:name w:val="Título 4 Char"/>
    <w:basedOn w:val="Fontepargpadro"/>
    <w:link w:val="Ttulo4"/>
    <w:uiPriority w:val="9"/>
    <w:rsid w:val="00E2172B"/>
    <w:rPr>
      <w:b/>
      <w:i/>
      <w:lang w:val="de-DE"/>
    </w:rPr>
  </w:style>
  <w:style w:type="paragraph" w:styleId="Ttulo">
    <w:name w:val="Title"/>
    <w:basedOn w:val="Normal"/>
    <w:next w:val="Normal"/>
    <w:link w:val="TtuloChar"/>
    <w:uiPriority w:val="10"/>
    <w:qFormat/>
    <w:rsid w:val="00CA70EE"/>
    <w:pPr>
      <w:spacing w:line="700" w:lineRule="exact"/>
    </w:pPr>
    <w:rPr>
      <w:b/>
      <w:sz w:val="62"/>
      <w:szCs w:val="62"/>
    </w:rPr>
  </w:style>
  <w:style w:type="character" w:customStyle="1" w:styleId="TtuloChar">
    <w:name w:val="Título Char"/>
    <w:basedOn w:val="Fontepargpadro"/>
    <w:link w:val="Ttulo"/>
    <w:uiPriority w:val="10"/>
    <w:rsid w:val="00CA70EE"/>
    <w:rPr>
      <w:b/>
      <w:spacing w:val="4"/>
      <w:sz w:val="62"/>
      <w:szCs w:val="62"/>
    </w:rPr>
  </w:style>
  <w:style w:type="paragraph" w:styleId="Subttulo">
    <w:name w:val="Subtitle"/>
    <w:basedOn w:val="Normal"/>
    <w:next w:val="Normal"/>
    <w:link w:val="SubttuloChar"/>
    <w:uiPriority w:val="11"/>
    <w:qFormat/>
    <w:rsid w:val="0081240E"/>
    <w:rPr>
      <w:b/>
      <w:sz w:val="29"/>
      <w:szCs w:val="29"/>
    </w:rPr>
  </w:style>
  <w:style w:type="character" w:customStyle="1" w:styleId="SubttuloChar">
    <w:name w:val="Subtítulo Char"/>
    <w:basedOn w:val="Fontepargpadro"/>
    <w:link w:val="Subttulo"/>
    <w:uiPriority w:val="11"/>
    <w:rsid w:val="0081240E"/>
    <w:rPr>
      <w:b/>
      <w:spacing w:val="4"/>
      <w:sz w:val="29"/>
      <w:szCs w:val="29"/>
    </w:rPr>
  </w:style>
  <w:style w:type="character" w:customStyle="1" w:styleId="Ttulo5Char">
    <w:name w:val="Título 5 Char"/>
    <w:basedOn w:val="Fontepargpadro"/>
    <w:link w:val="Ttulo5"/>
    <w:uiPriority w:val="9"/>
    <w:semiHidden/>
    <w:rsid w:val="001A1B10"/>
    <w:rPr>
      <w:rFonts w:eastAsiaTheme="majorEastAsia" w:cstheme="majorBidi"/>
      <w:color w:val="202F69" w:themeColor="accent1" w:themeShade="7F"/>
    </w:rPr>
  </w:style>
  <w:style w:type="paragraph" w:styleId="PargrafodaLista">
    <w:name w:val="List Paragraph"/>
    <w:basedOn w:val="Normal"/>
    <w:uiPriority w:val="1"/>
    <w:qFormat/>
    <w:rsid w:val="00667CE8"/>
    <w:pPr>
      <w:numPr>
        <w:numId w:val="6"/>
      </w:numPr>
      <w:spacing w:before="60" w:after="60"/>
      <w:contextualSpacing/>
    </w:pPr>
    <w:rPr>
      <w:lang w:val="de-DE"/>
    </w:rPr>
  </w:style>
  <w:style w:type="paragraph" w:styleId="Cabealho">
    <w:name w:val="header"/>
    <w:basedOn w:val="Normal"/>
    <w:link w:val="CabealhoChar"/>
    <w:uiPriority w:val="99"/>
    <w:unhideWhenUsed/>
    <w:rsid w:val="00DA4F69"/>
    <w:pPr>
      <w:tabs>
        <w:tab w:val="center" w:pos="4536"/>
        <w:tab w:val="right" w:pos="9072"/>
      </w:tabs>
    </w:pPr>
  </w:style>
  <w:style w:type="character" w:customStyle="1" w:styleId="CabealhoChar">
    <w:name w:val="Cabeçalho Char"/>
    <w:basedOn w:val="Fontepargpadro"/>
    <w:link w:val="Cabealho"/>
    <w:uiPriority w:val="99"/>
    <w:rsid w:val="00DA4F69"/>
  </w:style>
  <w:style w:type="paragraph" w:styleId="Rodap">
    <w:name w:val="footer"/>
    <w:basedOn w:val="Normal"/>
    <w:link w:val="RodapChar"/>
    <w:uiPriority w:val="99"/>
    <w:unhideWhenUsed/>
    <w:rsid w:val="00DA4F69"/>
    <w:pPr>
      <w:tabs>
        <w:tab w:val="center" w:pos="4536"/>
        <w:tab w:val="right" w:pos="9072"/>
      </w:tabs>
    </w:pPr>
  </w:style>
  <w:style w:type="character" w:customStyle="1" w:styleId="RodapChar">
    <w:name w:val="Rodapé Char"/>
    <w:basedOn w:val="Fontepargpadro"/>
    <w:link w:val="Rodap"/>
    <w:uiPriority w:val="99"/>
    <w:rsid w:val="00DA4F69"/>
  </w:style>
  <w:style w:type="numbering" w:customStyle="1" w:styleId="DKA-Bullets">
    <w:name w:val="DKA-Bullets"/>
    <w:uiPriority w:val="99"/>
    <w:rsid w:val="004E7654"/>
    <w:pPr>
      <w:numPr>
        <w:numId w:val="7"/>
      </w:numPr>
    </w:pPr>
  </w:style>
  <w:style w:type="paragraph" w:styleId="Textodebalo">
    <w:name w:val="Balloon Text"/>
    <w:basedOn w:val="Normal"/>
    <w:link w:val="TextodebaloChar"/>
    <w:uiPriority w:val="99"/>
    <w:semiHidden/>
    <w:unhideWhenUsed/>
    <w:rsid w:val="00F1584C"/>
    <w:rPr>
      <w:rFonts w:ascii="Tahoma" w:hAnsi="Tahoma" w:cs="Tahoma"/>
      <w:sz w:val="16"/>
      <w:szCs w:val="16"/>
    </w:rPr>
  </w:style>
  <w:style w:type="character" w:customStyle="1" w:styleId="TextodebaloChar">
    <w:name w:val="Texto de balão Char"/>
    <w:basedOn w:val="Fontepargpadro"/>
    <w:link w:val="Textodebalo"/>
    <w:uiPriority w:val="99"/>
    <w:semiHidden/>
    <w:rsid w:val="00F1584C"/>
    <w:rPr>
      <w:rFonts w:ascii="Tahoma" w:hAnsi="Tahoma" w:cs="Tahoma"/>
      <w:spacing w:val="6"/>
      <w:sz w:val="16"/>
      <w:szCs w:val="16"/>
    </w:rPr>
  </w:style>
  <w:style w:type="character" w:styleId="Hyperlink">
    <w:name w:val="Hyperlink"/>
    <w:basedOn w:val="Fontepargpadro"/>
    <w:uiPriority w:val="99"/>
    <w:semiHidden/>
    <w:unhideWhenUsed/>
    <w:rsid w:val="00667CE8"/>
    <w:rPr>
      <w:color w:val="009DA5"/>
      <w:u w:val="single"/>
    </w:rPr>
  </w:style>
  <w:style w:type="paragraph" w:styleId="Corpodetexto">
    <w:name w:val="Body Text"/>
    <w:basedOn w:val="Normal"/>
    <w:link w:val="CorpodetextoChar"/>
    <w:uiPriority w:val="1"/>
    <w:semiHidden/>
    <w:unhideWhenUsed/>
    <w:qFormat/>
    <w:rsid w:val="00A30098"/>
    <w:pPr>
      <w:widowControl w:val="0"/>
      <w:autoSpaceDE w:val="0"/>
      <w:autoSpaceDN w:val="0"/>
      <w:spacing w:before="130"/>
      <w:ind w:left="1266"/>
      <w:jc w:val="both"/>
    </w:pPr>
    <w:rPr>
      <w:rFonts w:ascii="Times New Roman" w:eastAsia="Times New Roman" w:hAnsi="Times New Roman"/>
      <w:spacing w:val="0"/>
      <w:kern w:val="0"/>
      <w:sz w:val="20"/>
      <w:lang w:val="en-US"/>
    </w:rPr>
  </w:style>
  <w:style w:type="character" w:customStyle="1" w:styleId="CorpodetextoChar">
    <w:name w:val="Corpo de texto Char"/>
    <w:basedOn w:val="Fontepargpadro"/>
    <w:link w:val="Corpodetexto"/>
    <w:uiPriority w:val="1"/>
    <w:semiHidden/>
    <w:rsid w:val="00A30098"/>
    <w:rPr>
      <w:rFonts w:ascii="Times New Roman" w:eastAsia="Times New Roman" w:hAnsi="Times New Roman"/>
      <w:spacing w:val="0"/>
      <w:kern w:val="0"/>
      <w:sz w:val="20"/>
      <w:lang w:val="en-US"/>
    </w:rPr>
  </w:style>
  <w:style w:type="paragraph" w:customStyle="1" w:styleId="TableParagraph">
    <w:name w:val="Table Paragraph"/>
    <w:basedOn w:val="Normal"/>
    <w:uiPriority w:val="1"/>
    <w:qFormat/>
    <w:rsid w:val="00A30098"/>
    <w:pPr>
      <w:widowControl w:val="0"/>
      <w:autoSpaceDE w:val="0"/>
      <w:autoSpaceDN w:val="0"/>
    </w:pPr>
    <w:rPr>
      <w:rFonts w:ascii="Times New Roman" w:eastAsia="Times New Roman" w:hAnsi="Times New Roman"/>
      <w:spacing w:val="0"/>
      <w:kern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0113">
      <w:bodyDiv w:val="1"/>
      <w:marLeft w:val="0"/>
      <w:marRight w:val="0"/>
      <w:marTop w:val="0"/>
      <w:marBottom w:val="0"/>
      <w:divBdr>
        <w:top w:val="none" w:sz="0" w:space="0" w:color="auto"/>
        <w:left w:val="none" w:sz="0" w:space="0" w:color="auto"/>
        <w:bottom w:val="none" w:sz="0" w:space="0" w:color="auto"/>
        <w:right w:val="none" w:sz="0" w:space="0" w:color="auto"/>
      </w:divBdr>
    </w:div>
    <w:div w:id="727992529">
      <w:bodyDiv w:val="1"/>
      <w:marLeft w:val="0"/>
      <w:marRight w:val="0"/>
      <w:marTop w:val="0"/>
      <w:marBottom w:val="0"/>
      <w:divBdr>
        <w:top w:val="none" w:sz="0" w:space="0" w:color="auto"/>
        <w:left w:val="none" w:sz="0" w:space="0" w:color="auto"/>
        <w:bottom w:val="none" w:sz="0" w:space="0" w:color="auto"/>
        <w:right w:val="none" w:sz="0" w:space="0" w:color="auto"/>
      </w:divBdr>
      <w:divsChild>
        <w:div w:id="911624083">
          <w:marLeft w:val="0"/>
          <w:marRight w:val="0"/>
          <w:marTop w:val="0"/>
          <w:marBottom w:val="0"/>
          <w:divBdr>
            <w:top w:val="none" w:sz="0" w:space="0" w:color="auto"/>
            <w:left w:val="none" w:sz="0" w:space="0" w:color="auto"/>
            <w:bottom w:val="none" w:sz="0" w:space="0" w:color="auto"/>
            <w:right w:val="none" w:sz="0" w:space="0" w:color="auto"/>
          </w:divBdr>
        </w:div>
        <w:div w:id="1600017550">
          <w:marLeft w:val="0"/>
          <w:marRight w:val="0"/>
          <w:marTop w:val="0"/>
          <w:marBottom w:val="0"/>
          <w:divBdr>
            <w:top w:val="none" w:sz="0" w:space="0" w:color="auto"/>
            <w:left w:val="none" w:sz="0" w:space="0" w:color="auto"/>
            <w:bottom w:val="none" w:sz="0" w:space="0" w:color="auto"/>
            <w:right w:val="none" w:sz="0" w:space="0" w:color="auto"/>
          </w:divBdr>
        </w:div>
        <w:div w:id="1623027124">
          <w:marLeft w:val="0"/>
          <w:marRight w:val="0"/>
          <w:marTop w:val="0"/>
          <w:marBottom w:val="0"/>
          <w:divBdr>
            <w:top w:val="none" w:sz="0" w:space="0" w:color="auto"/>
            <w:left w:val="none" w:sz="0" w:space="0" w:color="auto"/>
            <w:bottom w:val="none" w:sz="0" w:space="0" w:color="auto"/>
            <w:right w:val="none" w:sz="0" w:space="0" w:color="auto"/>
          </w:divBdr>
        </w:div>
        <w:div w:id="715009894">
          <w:marLeft w:val="0"/>
          <w:marRight w:val="0"/>
          <w:marTop w:val="0"/>
          <w:marBottom w:val="0"/>
          <w:divBdr>
            <w:top w:val="none" w:sz="0" w:space="0" w:color="auto"/>
            <w:left w:val="none" w:sz="0" w:space="0" w:color="auto"/>
            <w:bottom w:val="none" w:sz="0" w:space="0" w:color="auto"/>
            <w:right w:val="none" w:sz="0" w:space="0" w:color="auto"/>
          </w:divBdr>
        </w:div>
        <w:div w:id="2059619477">
          <w:marLeft w:val="0"/>
          <w:marRight w:val="0"/>
          <w:marTop w:val="0"/>
          <w:marBottom w:val="0"/>
          <w:divBdr>
            <w:top w:val="none" w:sz="0" w:space="0" w:color="auto"/>
            <w:left w:val="none" w:sz="0" w:space="0" w:color="auto"/>
            <w:bottom w:val="none" w:sz="0" w:space="0" w:color="auto"/>
            <w:right w:val="none" w:sz="0" w:space="0" w:color="auto"/>
          </w:divBdr>
        </w:div>
        <w:div w:id="4481935">
          <w:marLeft w:val="0"/>
          <w:marRight w:val="0"/>
          <w:marTop w:val="0"/>
          <w:marBottom w:val="0"/>
          <w:divBdr>
            <w:top w:val="none" w:sz="0" w:space="0" w:color="auto"/>
            <w:left w:val="none" w:sz="0" w:space="0" w:color="auto"/>
            <w:bottom w:val="none" w:sz="0" w:space="0" w:color="auto"/>
            <w:right w:val="none" w:sz="0" w:space="0" w:color="auto"/>
          </w:divBdr>
        </w:div>
        <w:div w:id="2129926839">
          <w:marLeft w:val="0"/>
          <w:marRight w:val="0"/>
          <w:marTop w:val="0"/>
          <w:marBottom w:val="0"/>
          <w:divBdr>
            <w:top w:val="none" w:sz="0" w:space="0" w:color="auto"/>
            <w:left w:val="none" w:sz="0" w:space="0" w:color="auto"/>
            <w:bottom w:val="none" w:sz="0" w:space="0" w:color="auto"/>
            <w:right w:val="none" w:sz="0" w:space="0" w:color="auto"/>
          </w:divBdr>
        </w:div>
        <w:div w:id="2129080960">
          <w:marLeft w:val="0"/>
          <w:marRight w:val="0"/>
          <w:marTop w:val="0"/>
          <w:marBottom w:val="0"/>
          <w:divBdr>
            <w:top w:val="none" w:sz="0" w:space="0" w:color="auto"/>
            <w:left w:val="none" w:sz="0" w:space="0" w:color="auto"/>
            <w:bottom w:val="none" w:sz="0" w:space="0" w:color="auto"/>
            <w:right w:val="none" w:sz="0" w:space="0" w:color="auto"/>
          </w:divBdr>
        </w:div>
        <w:div w:id="1649552444">
          <w:marLeft w:val="0"/>
          <w:marRight w:val="0"/>
          <w:marTop w:val="0"/>
          <w:marBottom w:val="0"/>
          <w:divBdr>
            <w:top w:val="none" w:sz="0" w:space="0" w:color="auto"/>
            <w:left w:val="none" w:sz="0" w:space="0" w:color="auto"/>
            <w:bottom w:val="none" w:sz="0" w:space="0" w:color="auto"/>
            <w:right w:val="none" w:sz="0" w:space="0" w:color="auto"/>
          </w:divBdr>
        </w:div>
        <w:div w:id="308482146">
          <w:marLeft w:val="0"/>
          <w:marRight w:val="0"/>
          <w:marTop w:val="0"/>
          <w:marBottom w:val="0"/>
          <w:divBdr>
            <w:top w:val="none" w:sz="0" w:space="0" w:color="auto"/>
            <w:left w:val="none" w:sz="0" w:space="0" w:color="auto"/>
            <w:bottom w:val="none" w:sz="0" w:space="0" w:color="auto"/>
            <w:right w:val="none" w:sz="0" w:space="0" w:color="auto"/>
          </w:divBdr>
        </w:div>
        <w:div w:id="304697518">
          <w:marLeft w:val="0"/>
          <w:marRight w:val="0"/>
          <w:marTop w:val="0"/>
          <w:marBottom w:val="0"/>
          <w:divBdr>
            <w:top w:val="none" w:sz="0" w:space="0" w:color="auto"/>
            <w:left w:val="none" w:sz="0" w:space="0" w:color="auto"/>
            <w:bottom w:val="none" w:sz="0" w:space="0" w:color="auto"/>
            <w:right w:val="none" w:sz="0" w:space="0" w:color="auto"/>
          </w:divBdr>
        </w:div>
        <w:div w:id="1124154180">
          <w:marLeft w:val="0"/>
          <w:marRight w:val="0"/>
          <w:marTop w:val="0"/>
          <w:marBottom w:val="0"/>
          <w:divBdr>
            <w:top w:val="none" w:sz="0" w:space="0" w:color="auto"/>
            <w:left w:val="none" w:sz="0" w:space="0" w:color="auto"/>
            <w:bottom w:val="none" w:sz="0" w:space="0" w:color="auto"/>
            <w:right w:val="none" w:sz="0" w:space="0" w:color="auto"/>
          </w:divBdr>
        </w:div>
        <w:div w:id="944850710">
          <w:marLeft w:val="0"/>
          <w:marRight w:val="0"/>
          <w:marTop w:val="0"/>
          <w:marBottom w:val="0"/>
          <w:divBdr>
            <w:top w:val="none" w:sz="0" w:space="0" w:color="auto"/>
            <w:left w:val="none" w:sz="0" w:space="0" w:color="auto"/>
            <w:bottom w:val="none" w:sz="0" w:space="0" w:color="auto"/>
            <w:right w:val="none" w:sz="0" w:space="0" w:color="auto"/>
          </w:divBdr>
        </w:div>
        <w:div w:id="1127164525">
          <w:marLeft w:val="0"/>
          <w:marRight w:val="0"/>
          <w:marTop w:val="0"/>
          <w:marBottom w:val="0"/>
          <w:divBdr>
            <w:top w:val="none" w:sz="0" w:space="0" w:color="auto"/>
            <w:left w:val="none" w:sz="0" w:space="0" w:color="auto"/>
            <w:bottom w:val="none" w:sz="0" w:space="0" w:color="auto"/>
            <w:right w:val="none" w:sz="0" w:space="0" w:color="auto"/>
          </w:divBdr>
        </w:div>
        <w:div w:id="629172487">
          <w:marLeft w:val="0"/>
          <w:marRight w:val="0"/>
          <w:marTop w:val="0"/>
          <w:marBottom w:val="0"/>
          <w:divBdr>
            <w:top w:val="none" w:sz="0" w:space="0" w:color="auto"/>
            <w:left w:val="none" w:sz="0" w:space="0" w:color="auto"/>
            <w:bottom w:val="none" w:sz="0" w:space="0" w:color="auto"/>
            <w:right w:val="none" w:sz="0" w:space="0" w:color="auto"/>
          </w:divBdr>
        </w:div>
        <w:div w:id="1749618927">
          <w:marLeft w:val="0"/>
          <w:marRight w:val="0"/>
          <w:marTop w:val="0"/>
          <w:marBottom w:val="0"/>
          <w:divBdr>
            <w:top w:val="none" w:sz="0" w:space="0" w:color="auto"/>
            <w:left w:val="none" w:sz="0" w:space="0" w:color="auto"/>
            <w:bottom w:val="none" w:sz="0" w:space="0" w:color="auto"/>
            <w:right w:val="none" w:sz="0" w:space="0" w:color="auto"/>
          </w:divBdr>
        </w:div>
        <w:div w:id="696466102">
          <w:marLeft w:val="0"/>
          <w:marRight w:val="0"/>
          <w:marTop w:val="0"/>
          <w:marBottom w:val="0"/>
          <w:divBdr>
            <w:top w:val="none" w:sz="0" w:space="0" w:color="auto"/>
            <w:left w:val="none" w:sz="0" w:space="0" w:color="auto"/>
            <w:bottom w:val="none" w:sz="0" w:space="0" w:color="auto"/>
            <w:right w:val="none" w:sz="0" w:space="0" w:color="auto"/>
          </w:divBdr>
        </w:div>
        <w:div w:id="35005948">
          <w:marLeft w:val="0"/>
          <w:marRight w:val="0"/>
          <w:marTop w:val="0"/>
          <w:marBottom w:val="0"/>
          <w:divBdr>
            <w:top w:val="none" w:sz="0" w:space="0" w:color="auto"/>
            <w:left w:val="none" w:sz="0" w:space="0" w:color="auto"/>
            <w:bottom w:val="none" w:sz="0" w:space="0" w:color="auto"/>
            <w:right w:val="none" w:sz="0" w:space="0" w:color="auto"/>
          </w:divBdr>
        </w:div>
        <w:div w:id="1055086979">
          <w:marLeft w:val="0"/>
          <w:marRight w:val="0"/>
          <w:marTop w:val="0"/>
          <w:marBottom w:val="0"/>
          <w:divBdr>
            <w:top w:val="none" w:sz="0" w:space="0" w:color="auto"/>
            <w:left w:val="none" w:sz="0" w:space="0" w:color="auto"/>
            <w:bottom w:val="none" w:sz="0" w:space="0" w:color="auto"/>
            <w:right w:val="none" w:sz="0" w:space="0" w:color="auto"/>
          </w:divBdr>
        </w:div>
      </w:divsChild>
    </w:div>
    <w:div w:id="1128014513">
      <w:bodyDiv w:val="1"/>
      <w:marLeft w:val="0"/>
      <w:marRight w:val="0"/>
      <w:marTop w:val="0"/>
      <w:marBottom w:val="0"/>
      <w:divBdr>
        <w:top w:val="none" w:sz="0" w:space="0" w:color="auto"/>
        <w:left w:val="none" w:sz="0" w:space="0" w:color="auto"/>
        <w:bottom w:val="none" w:sz="0" w:space="0" w:color="auto"/>
        <w:right w:val="none" w:sz="0" w:space="0" w:color="auto"/>
      </w:divBdr>
    </w:div>
    <w:div w:id="1219628914">
      <w:bodyDiv w:val="1"/>
      <w:marLeft w:val="0"/>
      <w:marRight w:val="0"/>
      <w:marTop w:val="0"/>
      <w:marBottom w:val="0"/>
      <w:divBdr>
        <w:top w:val="none" w:sz="0" w:space="0" w:color="auto"/>
        <w:left w:val="none" w:sz="0" w:space="0" w:color="auto"/>
        <w:bottom w:val="none" w:sz="0" w:space="0" w:color="auto"/>
        <w:right w:val="none" w:sz="0" w:space="0" w:color="auto"/>
      </w:divBdr>
      <w:divsChild>
        <w:div w:id="1924336416">
          <w:marLeft w:val="0"/>
          <w:marRight w:val="0"/>
          <w:marTop w:val="0"/>
          <w:marBottom w:val="0"/>
          <w:divBdr>
            <w:top w:val="none" w:sz="0" w:space="0" w:color="auto"/>
            <w:left w:val="none" w:sz="0" w:space="0" w:color="auto"/>
            <w:bottom w:val="none" w:sz="0" w:space="0" w:color="auto"/>
            <w:right w:val="none" w:sz="0" w:space="0" w:color="auto"/>
          </w:divBdr>
        </w:div>
        <w:div w:id="1555120280">
          <w:marLeft w:val="0"/>
          <w:marRight w:val="0"/>
          <w:marTop w:val="0"/>
          <w:marBottom w:val="0"/>
          <w:divBdr>
            <w:top w:val="none" w:sz="0" w:space="0" w:color="auto"/>
            <w:left w:val="none" w:sz="0" w:space="0" w:color="auto"/>
            <w:bottom w:val="none" w:sz="0" w:space="0" w:color="auto"/>
            <w:right w:val="none" w:sz="0" w:space="0" w:color="auto"/>
          </w:divBdr>
        </w:div>
        <w:div w:id="315381478">
          <w:marLeft w:val="0"/>
          <w:marRight w:val="0"/>
          <w:marTop w:val="0"/>
          <w:marBottom w:val="0"/>
          <w:divBdr>
            <w:top w:val="none" w:sz="0" w:space="0" w:color="auto"/>
            <w:left w:val="none" w:sz="0" w:space="0" w:color="auto"/>
            <w:bottom w:val="none" w:sz="0" w:space="0" w:color="auto"/>
            <w:right w:val="none" w:sz="0" w:space="0" w:color="auto"/>
          </w:divBdr>
        </w:div>
        <w:div w:id="1418139506">
          <w:marLeft w:val="0"/>
          <w:marRight w:val="0"/>
          <w:marTop w:val="0"/>
          <w:marBottom w:val="0"/>
          <w:divBdr>
            <w:top w:val="none" w:sz="0" w:space="0" w:color="auto"/>
            <w:left w:val="none" w:sz="0" w:space="0" w:color="auto"/>
            <w:bottom w:val="none" w:sz="0" w:space="0" w:color="auto"/>
            <w:right w:val="none" w:sz="0" w:space="0" w:color="auto"/>
          </w:divBdr>
        </w:div>
        <w:div w:id="162285211">
          <w:marLeft w:val="0"/>
          <w:marRight w:val="0"/>
          <w:marTop w:val="0"/>
          <w:marBottom w:val="0"/>
          <w:divBdr>
            <w:top w:val="none" w:sz="0" w:space="0" w:color="auto"/>
            <w:left w:val="none" w:sz="0" w:space="0" w:color="auto"/>
            <w:bottom w:val="none" w:sz="0" w:space="0" w:color="auto"/>
            <w:right w:val="none" w:sz="0" w:space="0" w:color="auto"/>
          </w:divBdr>
        </w:div>
        <w:div w:id="1227765452">
          <w:marLeft w:val="0"/>
          <w:marRight w:val="0"/>
          <w:marTop w:val="0"/>
          <w:marBottom w:val="0"/>
          <w:divBdr>
            <w:top w:val="none" w:sz="0" w:space="0" w:color="auto"/>
            <w:left w:val="none" w:sz="0" w:space="0" w:color="auto"/>
            <w:bottom w:val="none" w:sz="0" w:space="0" w:color="auto"/>
            <w:right w:val="none" w:sz="0" w:space="0" w:color="auto"/>
          </w:divBdr>
        </w:div>
        <w:div w:id="1343779687">
          <w:marLeft w:val="0"/>
          <w:marRight w:val="0"/>
          <w:marTop w:val="0"/>
          <w:marBottom w:val="0"/>
          <w:divBdr>
            <w:top w:val="none" w:sz="0" w:space="0" w:color="auto"/>
            <w:left w:val="none" w:sz="0" w:space="0" w:color="auto"/>
            <w:bottom w:val="none" w:sz="0" w:space="0" w:color="auto"/>
            <w:right w:val="none" w:sz="0" w:space="0" w:color="auto"/>
          </w:divBdr>
        </w:div>
        <w:div w:id="1873687739">
          <w:marLeft w:val="0"/>
          <w:marRight w:val="0"/>
          <w:marTop w:val="0"/>
          <w:marBottom w:val="0"/>
          <w:divBdr>
            <w:top w:val="none" w:sz="0" w:space="0" w:color="auto"/>
            <w:left w:val="none" w:sz="0" w:space="0" w:color="auto"/>
            <w:bottom w:val="none" w:sz="0" w:space="0" w:color="auto"/>
            <w:right w:val="none" w:sz="0" w:space="0" w:color="auto"/>
          </w:divBdr>
        </w:div>
        <w:div w:id="1876964136">
          <w:marLeft w:val="0"/>
          <w:marRight w:val="0"/>
          <w:marTop w:val="0"/>
          <w:marBottom w:val="0"/>
          <w:divBdr>
            <w:top w:val="none" w:sz="0" w:space="0" w:color="auto"/>
            <w:left w:val="none" w:sz="0" w:space="0" w:color="auto"/>
            <w:bottom w:val="none" w:sz="0" w:space="0" w:color="auto"/>
            <w:right w:val="none" w:sz="0" w:space="0" w:color="auto"/>
          </w:divBdr>
        </w:div>
        <w:div w:id="266159278">
          <w:marLeft w:val="0"/>
          <w:marRight w:val="0"/>
          <w:marTop w:val="0"/>
          <w:marBottom w:val="0"/>
          <w:divBdr>
            <w:top w:val="none" w:sz="0" w:space="0" w:color="auto"/>
            <w:left w:val="none" w:sz="0" w:space="0" w:color="auto"/>
            <w:bottom w:val="none" w:sz="0" w:space="0" w:color="auto"/>
            <w:right w:val="none" w:sz="0" w:space="0" w:color="auto"/>
          </w:divBdr>
        </w:div>
        <w:div w:id="1827159084">
          <w:marLeft w:val="0"/>
          <w:marRight w:val="0"/>
          <w:marTop w:val="0"/>
          <w:marBottom w:val="0"/>
          <w:divBdr>
            <w:top w:val="none" w:sz="0" w:space="0" w:color="auto"/>
            <w:left w:val="none" w:sz="0" w:space="0" w:color="auto"/>
            <w:bottom w:val="none" w:sz="0" w:space="0" w:color="auto"/>
            <w:right w:val="none" w:sz="0" w:space="0" w:color="auto"/>
          </w:divBdr>
        </w:div>
        <w:div w:id="14776243">
          <w:marLeft w:val="0"/>
          <w:marRight w:val="0"/>
          <w:marTop w:val="0"/>
          <w:marBottom w:val="0"/>
          <w:divBdr>
            <w:top w:val="none" w:sz="0" w:space="0" w:color="auto"/>
            <w:left w:val="none" w:sz="0" w:space="0" w:color="auto"/>
            <w:bottom w:val="none" w:sz="0" w:space="0" w:color="auto"/>
            <w:right w:val="none" w:sz="0" w:space="0" w:color="auto"/>
          </w:divBdr>
        </w:div>
        <w:div w:id="870919214">
          <w:marLeft w:val="0"/>
          <w:marRight w:val="0"/>
          <w:marTop w:val="0"/>
          <w:marBottom w:val="0"/>
          <w:divBdr>
            <w:top w:val="none" w:sz="0" w:space="0" w:color="auto"/>
            <w:left w:val="none" w:sz="0" w:space="0" w:color="auto"/>
            <w:bottom w:val="none" w:sz="0" w:space="0" w:color="auto"/>
            <w:right w:val="none" w:sz="0" w:space="0" w:color="auto"/>
          </w:divBdr>
        </w:div>
        <w:div w:id="1951933864">
          <w:marLeft w:val="0"/>
          <w:marRight w:val="0"/>
          <w:marTop w:val="0"/>
          <w:marBottom w:val="0"/>
          <w:divBdr>
            <w:top w:val="none" w:sz="0" w:space="0" w:color="auto"/>
            <w:left w:val="none" w:sz="0" w:space="0" w:color="auto"/>
            <w:bottom w:val="none" w:sz="0" w:space="0" w:color="auto"/>
            <w:right w:val="none" w:sz="0" w:space="0" w:color="auto"/>
          </w:divBdr>
        </w:div>
        <w:div w:id="600379574">
          <w:marLeft w:val="0"/>
          <w:marRight w:val="0"/>
          <w:marTop w:val="0"/>
          <w:marBottom w:val="0"/>
          <w:divBdr>
            <w:top w:val="none" w:sz="0" w:space="0" w:color="auto"/>
            <w:left w:val="none" w:sz="0" w:space="0" w:color="auto"/>
            <w:bottom w:val="none" w:sz="0" w:space="0" w:color="auto"/>
            <w:right w:val="none" w:sz="0" w:space="0" w:color="auto"/>
          </w:divBdr>
        </w:div>
        <w:div w:id="545486474">
          <w:marLeft w:val="0"/>
          <w:marRight w:val="0"/>
          <w:marTop w:val="0"/>
          <w:marBottom w:val="0"/>
          <w:divBdr>
            <w:top w:val="none" w:sz="0" w:space="0" w:color="auto"/>
            <w:left w:val="none" w:sz="0" w:space="0" w:color="auto"/>
            <w:bottom w:val="none" w:sz="0" w:space="0" w:color="auto"/>
            <w:right w:val="none" w:sz="0" w:space="0" w:color="auto"/>
          </w:divBdr>
        </w:div>
        <w:div w:id="716393500">
          <w:marLeft w:val="0"/>
          <w:marRight w:val="0"/>
          <w:marTop w:val="0"/>
          <w:marBottom w:val="0"/>
          <w:divBdr>
            <w:top w:val="none" w:sz="0" w:space="0" w:color="auto"/>
            <w:left w:val="none" w:sz="0" w:space="0" w:color="auto"/>
            <w:bottom w:val="none" w:sz="0" w:space="0" w:color="auto"/>
            <w:right w:val="none" w:sz="0" w:space="0" w:color="auto"/>
          </w:divBdr>
        </w:div>
        <w:div w:id="1576209603">
          <w:marLeft w:val="0"/>
          <w:marRight w:val="0"/>
          <w:marTop w:val="0"/>
          <w:marBottom w:val="0"/>
          <w:divBdr>
            <w:top w:val="none" w:sz="0" w:space="0" w:color="auto"/>
            <w:left w:val="none" w:sz="0" w:space="0" w:color="auto"/>
            <w:bottom w:val="none" w:sz="0" w:space="0" w:color="auto"/>
            <w:right w:val="none" w:sz="0" w:space="0" w:color="auto"/>
          </w:divBdr>
        </w:div>
        <w:div w:id="739987684">
          <w:marLeft w:val="0"/>
          <w:marRight w:val="0"/>
          <w:marTop w:val="0"/>
          <w:marBottom w:val="0"/>
          <w:divBdr>
            <w:top w:val="none" w:sz="0" w:space="0" w:color="auto"/>
            <w:left w:val="none" w:sz="0" w:space="0" w:color="auto"/>
            <w:bottom w:val="none" w:sz="0" w:space="0" w:color="auto"/>
            <w:right w:val="none" w:sz="0" w:space="0" w:color="auto"/>
          </w:divBdr>
        </w:div>
      </w:divsChild>
    </w:div>
    <w:div w:id="18352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DKA">
      <a:majorFont>
        <a:latin typeface="NimbusSanLCon"/>
        <a:ea typeface=""/>
        <a:cs typeface=""/>
      </a:majorFont>
      <a:minorFont>
        <a:latin typeface="NimbusSanLCo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056439-7D47-4B09-BBFE-32B15A8FD5E1}"/>
</file>

<file path=customXml/itemProps2.xml><?xml version="1.0" encoding="utf-8"?>
<ds:datastoreItem xmlns:ds="http://schemas.openxmlformats.org/officeDocument/2006/customXml" ds:itemID="{7ACB60FF-E78C-454B-8A0B-7B2FB4B02712}"/>
</file>

<file path=customXml/itemProps3.xml><?xml version="1.0" encoding="utf-8"?>
<ds:datastoreItem xmlns:ds="http://schemas.openxmlformats.org/officeDocument/2006/customXml" ds:itemID="{D01A805F-70F7-42C7-A18A-B79747C7CB76}"/>
</file>

<file path=docProps/app.xml><?xml version="1.0" encoding="utf-8"?>
<Properties xmlns="http://schemas.openxmlformats.org/officeDocument/2006/extended-properties" xmlns:vt="http://schemas.openxmlformats.org/officeDocument/2006/docPropsVTypes">
  <Template>Normal</Template>
  <TotalTime>12</TotalTime>
  <Pages>1</Pages>
  <Words>502</Words>
  <Characters>2716</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Pintaritsch</dc:creator>
  <cp:keywords/>
  <dc:description/>
  <cp:lastModifiedBy>Sophia Bastos</cp:lastModifiedBy>
  <cp:revision>6</cp:revision>
  <cp:lastPrinted>2018-04-25T13:51:00Z</cp:lastPrinted>
  <dcterms:created xsi:type="dcterms:W3CDTF">2022-10-26T10:34:00Z</dcterms:created>
  <dcterms:modified xsi:type="dcterms:W3CDTF">2022-10-26T11:18:00Z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