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A8" w:rsidRDefault="001418A8" w:rsidP="001418A8">
      <w:pPr>
        <w:shd w:val="clear" w:color="auto" w:fill="FFFFFF"/>
        <w:jc w:val="both"/>
        <w:rPr>
          <w:rFonts w:ascii="Arial" w:hAnsi="Arial" w:cs="Arial"/>
          <w:b/>
          <w:bCs/>
          <w:color w:val="000000"/>
          <w:spacing w:val="-5"/>
          <w:sz w:val="24"/>
          <w:szCs w:val="24"/>
          <w:u w:val="single"/>
          <w:lang w:val="es-ES_tradnl"/>
        </w:rPr>
      </w:pPr>
      <w:r w:rsidRPr="004A7A16">
        <w:rPr>
          <w:rFonts w:ascii="Arial" w:hAnsi="Arial" w:cs="Arial"/>
          <w:b/>
          <w:sz w:val="24"/>
          <w:szCs w:val="24"/>
        </w:rPr>
        <w:t xml:space="preserve">INFORMACIÓN PARA EL </w:t>
      </w:r>
      <w:r w:rsidRPr="004A7A16">
        <w:rPr>
          <w:rFonts w:ascii="Arial" w:hAnsi="Arial" w:cs="Arial"/>
          <w:b/>
          <w:sz w:val="24"/>
          <w:szCs w:val="24"/>
          <w:shd w:val="clear" w:color="auto" w:fill="FFFFFF"/>
        </w:rPr>
        <w:t>“ANÁLISIS DEL IMPACTO DE LA ORGANIZACIÓN MARÍTIMA INTERNACIONAL (OMI)”</w:t>
      </w:r>
    </w:p>
    <w:p w:rsidR="001418A8" w:rsidRDefault="001418A8" w:rsidP="00F90A2D">
      <w:pPr>
        <w:shd w:val="clear" w:color="auto" w:fill="FFFFFF"/>
        <w:ind w:left="3010"/>
        <w:jc w:val="both"/>
        <w:rPr>
          <w:rFonts w:ascii="Arial" w:hAnsi="Arial" w:cs="Arial"/>
          <w:b/>
          <w:bCs/>
          <w:color w:val="000000"/>
          <w:spacing w:val="-5"/>
          <w:sz w:val="24"/>
          <w:szCs w:val="24"/>
          <w:u w:val="single"/>
          <w:lang w:val="es-ES_tradnl"/>
        </w:rPr>
      </w:pPr>
    </w:p>
    <w:p w:rsidR="00F90A2D" w:rsidRPr="00080C1A" w:rsidRDefault="00F90A2D" w:rsidP="001418A8">
      <w:pPr>
        <w:shd w:val="clear" w:color="auto" w:fill="FFFFFF"/>
        <w:jc w:val="center"/>
        <w:rPr>
          <w:rFonts w:ascii="Arial" w:hAnsi="Arial" w:cs="Arial"/>
          <w:b/>
          <w:bCs/>
          <w:color w:val="000000"/>
          <w:spacing w:val="-5"/>
          <w:sz w:val="24"/>
          <w:szCs w:val="24"/>
          <w:u w:val="single"/>
          <w:lang w:val="es-ES_tradnl"/>
        </w:rPr>
      </w:pPr>
      <w:r w:rsidRPr="00080C1A">
        <w:rPr>
          <w:rFonts w:ascii="Arial" w:hAnsi="Arial" w:cs="Arial"/>
          <w:b/>
          <w:bCs/>
          <w:color w:val="000000"/>
          <w:spacing w:val="-5"/>
          <w:sz w:val="24"/>
          <w:szCs w:val="24"/>
          <w:u w:val="single"/>
          <w:lang w:val="es-ES_tradnl"/>
        </w:rPr>
        <w:t>CUESTIONARIO</w:t>
      </w:r>
    </w:p>
    <w:p w:rsidR="00F90A2D" w:rsidRPr="00080C1A" w:rsidRDefault="00F90A2D" w:rsidP="00F90A2D">
      <w:pPr>
        <w:shd w:val="clear" w:color="auto" w:fill="FFFFFF"/>
        <w:ind w:left="3010"/>
        <w:jc w:val="both"/>
        <w:rPr>
          <w:rFonts w:ascii="Arial" w:hAnsi="Arial" w:cs="Arial"/>
          <w:sz w:val="24"/>
          <w:szCs w:val="24"/>
        </w:rPr>
      </w:pPr>
    </w:p>
    <w:p w:rsidR="00F90A2D" w:rsidRPr="00080C1A" w:rsidRDefault="00F90A2D" w:rsidP="00F90A2D">
      <w:pPr>
        <w:pStyle w:val="Prrafodelista"/>
        <w:numPr>
          <w:ilvl w:val="0"/>
          <w:numId w:val="3"/>
        </w:numPr>
        <w:shd w:val="clear" w:color="auto" w:fill="FFFFFF"/>
        <w:tabs>
          <w:tab w:val="left" w:pos="284"/>
        </w:tabs>
        <w:ind w:left="284" w:hanging="284"/>
        <w:jc w:val="both"/>
        <w:rPr>
          <w:rFonts w:ascii="Arial" w:hAnsi="Arial" w:cs="Arial"/>
          <w:sz w:val="24"/>
          <w:szCs w:val="24"/>
        </w:rPr>
      </w:pPr>
      <w:r w:rsidRPr="00080C1A">
        <w:rPr>
          <w:rFonts w:ascii="Arial" w:eastAsia="Times New Roman" w:hAnsi="Arial" w:cs="Arial"/>
          <w:b/>
          <w:bCs/>
          <w:color w:val="000000"/>
          <w:spacing w:val="-1"/>
          <w:sz w:val="24"/>
          <w:szCs w:val="24"/>
          <w:lang w:val="es-ES_tradnl"/>
        </w:rPr>
        <w:t>¿Cuáles son las 3-5 cuestiones principales relativas a la protección a la</w:t>
      </w:r>
      <w:r w:rsidRPr="00080C1A">
        <w:rPr>
          <w:rFonts w:ascii="Arial" w:eastAsia="Times New Roman" w:hAnsi="Arial" w:cs="Arial"/>
          <w:b/>
          <w:bCs/>
          <w:color w:val="000000"/>
          <w:spacing w:val="-1"/>
          <w:sz w:val="24"/>
          <w:szCs w:val="24"/>
          <w:lang w:val="es-ES_tradnl"/>
        </w:rPr>
        <w:br/>
      </w:r>
      <w:r w:rsidRPr="00080C1A">
        <w:rPr>
          <w:rFonts w:ascii="Arial" w:eastAsia="Times New Roman" w:hAnsi="Arial" w:cs="Arial"/>
          <w:b/>
          <w:bCs/>
          <w:color w:val="000000"/>
          <w:spacing w:val="-3"/>
          <w:sz w:val="24"/>
          <w:szCs w:val="24"/>
          <w:lang w:val="es-ES_tradnl"/>
        </w:rPr>
        <w:t>salud humana y el medio ambiente que la OMI debería reforzar?</w:t>
      </w:r>
    </w:p>
    <w:p w:rsidR="00F90A2D" w:rsidRPr="00080C1A" w:rsidRDefault="00F90A2D" w:rsidP="00F90A2D">
      <w:pPr>
        <w:shd w:val="clear" w:color="auto" w:fill="FFFFFF"/>
        <w:tabs>
          <w:tab w:val="left" w:pos="350"/>
        </w:tabs>
        <w:jc w:val="both"/>
        <w:rPr>
          <w:rFonts w:ascii="Arial" w:hAnsi="Arial" w:cs="Arial"/>
          <w:color w:val="000000"/>
          <w:spacing w:val="-3"/>
          <w:sz w:val="24"/>
          <w:szCs w:val="24"/>
          <w:lang w:val="es-ES_tradnl"/>
        </w:rPr>
      </w:pPr>
    </w:p>
    <w:p w:rsidR="00F90A2D" w:rsidRPr="00080C1A" w:rsidRDefault="00F90A2D" w:rsidP="00F90A2D">
      <w:pPr>
        <w:shd w:val="clear" w:color="auto" w:fill="FFFFFF"/>
        <w:tabs>
          <w:tab w:val="left" w:pos="350"/>
        </w:tabs>
        <w:jc w:val="both"/>
        <w:rPr>
          <w:rFonts w:ascii="Arial" w:hAnsi="Arial" w:cs="Arial"/>
          <w:sz w:val="24"/>
          <w:szCs w:val="24"/>
        </w:rPr>
      </w:pPr>
      <w:r w:rsidRPr="00080C1A">
        <w:rPr>
          <w:rFonts w:ascii="Arial" w:hAnsi="Arial" w:cs="Arial"/>
          <w:color w:val="000000"/>
          <w:spacing w:val="-3"/>
          <w:sz w:val="24"/>
          <w:szCs w:val="24"/>
          <w:lang w:val="es-ES_tradnl"/>
        </w:rPr>
        <w:t>Con referencia a la protecci</w:t>
      </w:r>
      <w:r w:rsidRPr="00080C1A">
        <w:rPr>
          <w:rFonts w:ascii="Arial" w:eastAsia="Times New Roman" w:hAnsi="Arial" w:cs="Arial"/>
          <w:color w:val="000000"/>
          <w:spacing w:val="-3"/>
          <w:sz w:val="24"/>
          <w:szCs w:val="24"/>
          <w:lang w:val="es-ES_tradnl"/>
        </w:rPr>
        <w:t>ón de la Salud Humana:</w:t>
      </w:r>
    </w:p>
    <w:p w:rsidR="00F90A2D" w:rsidRPr="00080C1A" w:rsidRDefault="00F90A2D" w:rsidP="00F90A2D">
      <w:pPr>
        <w:numPr>
          <w:ilvl w:val="0"/>
          <w:numId w:val="4"/>
        </w:numPr>
        <w:shd w:val="clear" w:color="auto" w:fill="FFFFFF"/>
        <w:tabs>
          <w:tab w:val="left" w:pos="0"/>
        </w:tabs>
        <w:ind w:left="567" w:hanging="283"/>
        <w:jc w:val="both"/>
        <w:rPr>
          <w:rFonts w:ascii="Arial" w:hAnsi="Arial" w:cs="Arial"/>
          <w:color w:val="000000"/>
          <w:spacing w:val="-14"/>
          <w:sz w:val="24"/>
          <w:szCs w:val="24"/>
          <w:lang w:val="es-ES_tradnl"/>
        </w:rPr>
      </w:pPr>
      <w:r w:rsidRPr="00080C1A">
        <w:rPr>
          <w:rFonts w:ascii="Arial" w:hAnsi="Arial" w:cs="Arial"/>
          <w:color w:val="000000"/>
          <w:spacing w:val="-1"/>
          <w:sz w:val="24"/>
          <w:szCs w:val="24"/>
          <w:lang w:val="es-ES_tradnl"/>
        </w:rPr>
        <w:t>Promover la elaboraci</w:t>
      </w:r>
      <w:r w:rsidRPr="00080C1A">
        <w:rPr>
          <w:rFonts w:ascii="Arial" w:eastAsia="Times New Roman" w:hAnsi="Arial" w:cs="Arial"/>
          <w:color w:val="000000"/>
          <w:spacing w:val="-1"/>
          <w:sz w:val="24"/>
          <w:szCs w:val="24"/>
          <w:lang w:val="es-ES_tradnl"/>
        </w:rPr>
        <w:t xml:space="preserve">ón de medidas de bioseguridad a bordo y en los </w:t>
      </w:r>
      <w:r w:rsidRPr="00080C1A">
        <w:rPr>
          <w:rFonts w:ascii="Arial" w:eastAsia="Times New Roman" w:hAnsi="Arial" w:cs="Arial"/>
          <w:color w:val="000000"/>
          <w:sz w:val="24"/>
          <w:szCs w:val="24"/>
          <w:lang w:val="es-ES_tradnl"/>
        </w:rPr>
        <w:t>puertos.</w:t>
      </w:r>
    </w:p>
    <w:p w:rsidR="00F90A2D" w:rsidRPr="00080C1A" w:rsidRDefault="00F90A2D" w:rsidP="00F90A2D">
      <w:pPr>
        <w:numPr>
          <w:ilvl w:val="0"/>
          <w:numId w:val="4"/>
        </w:numPr>
        <w:shd w:val="clear" w:color="auto" w:fill="FFFFFF"/>
        <w:tabs>
          <w:tab w:val="left" w:pos="0"/>
        </w:tabs>
        <w:ind w:left="567" w:hanging="283"/>
        <w:jc w:val="both"/>
        <w:rPr>
          <w:rFonts w:ascii="Arial" w:hAnsi="Arial" w:cs="Arial"/>
          <w:color w:val="000000"/>
          <w:spacing w:val="-13"/>
          <w:sz w:val="24"/>
          <w:szCs w:val="24"/>
          <w:lang w:val="es-ES_tradnl"/>
        </w:rPr>
      </w:pPr>
      <w:r w:rsidRPr="00080C1A">
        <w:rPr>
          <w:rFonts w:ascii="Arial" w:hAnsi="Arial" w:cs="Arial"/>
          <w:color w:val="000000"/>
          <w:spacing w:val="-3"/>
          <w:sz w:val="24"/>
          <w:szCs w:val="24"/>
          <w:lang w:val="es-ES_tradnl"/>
        </w:rPr>
        <w:t>Promover ante sus Estados miembros la ratificaci</w:t>
      </w:r>
      <w:r w:rsidRPr="00080C1A">
        <w:rPr>
          <w:rFonts w:ascii="Arial" w:eastAsia="Times New Roman" w:hAnsi="Arial" w:cs="Arial"/>
          <w:color w:val="000000"/>
          <w:spacing w:val="-3"/>
          <w:sz w:val="24"/>
          <w:szCs w:val="24"/>
          <w:lang w:val="es-ES_tradnl"/>
        </w:rPr>
        <w:t xml:space="preserve">ón del Convenio sobre </w:t>
      </w:r>
      <w:r w:rsidRPr="00080C1A">
        <w:rPr>
          <w:rFonts w:ascii="Arial" w:eastAsia="Times New Roman" w:hAnsi="Arial" w:cs="Arial"/>
          <w:color w:val="000000"/>
          <w:sz w:val="24"/>
          <w:szCs w:val="24"/>
          <w:lang w:val="es-ES_tradnl"/>
        </w:rPr>
        <w:t>el Trabajo Marítimo, 2006.</w:t>
      </w:r>
    </w:p>
    <w:p w:rsidR="00F90A2D" w:rsidRPr="00080C1A" w:rsidRDefault="00F90A2D" w:rsidP="00F90A2D">
      <w:pPr>
        <w:shd w:val="clear" w:color="auto" w:fill="FFFFFF"/>
        <w:tabs>
          <w:tab w:val="left" w:pos="970"/>
        </w:tabs>
        <w:ind w:left="682"/>
        <w:jc w:val="both"/>
        <w:rPr>
          <w:rFonts w:ascii="Arial" w:hAnsi="Arial" w:cs="Arial"/>
          <w:color w:val="000000"/>
          <w:spacing w:val="-13"/>
          <w:sz w:val="24"/>
          <w:szCs w:val="24"/>
          <w:lang w:val="es-ES_tradnl"/>
        </w:rPr>
      </w:pPr>
    </w:p>
    <w:p w:rsidR="00F90A2D" w:rsidRPr="00080C1A" w:rsidRDefault="00F90A2D" w:rsidP="00F90A2D">
      <w:pPr>
        <w:shd w:val="clear" w:color="auto" w:fill="FFFFFF"/>
        <w:jc w:val="both"/>
        <w:rPr>
          <w:rFonts w:ascii="Arial" w:hAnsi="Arial" w:cs="Arial"/>
          <w:sz w:val="24"/>
          <w:szCs w:val="24"/>
        </w:rPr>
      </w:pPr>
      <w:r w:rsidRPr="00080C1A">
        <w:rPr>
          <w:rFonts w:ascii="Arial" w:hAnsi="Arial" w:cs="Arial"/>
          <w:color w:val="000000"/>
          <w:spacing w:val="-3"/>
          <w:sz w:val="24"/>
          <w:szCs w:val="24"/>
          <w:lang w:val="es-ES_tradnl"/>
        </w:rPr>
        <w:t>Con referencia a la protecci</w:t>
      </w:r>
      <w:r w:rsidRPr="00080C1A">
        <w:rPr>
          <w:rFonts w:ascii="Arial" w:eastAsia="Times New Roman" w:hAnsi="Arial" w:cs="Arial"/>
          <w:color w:val="000000"/>
          <w:spacing w:val="-3"/>
          <w:sz w:val="24"/>
          <w:szCs w:val="24"/>
          <w:lang w:val="es-ES_tradnl"/>
        </w:rPr>
        <w:t>ón del medio ambiente:</w:t>
      </w:r>
    </w:p>
    <w:p w:rsidR="00F90A2D" w:rsidRPr="00080C1A" w:rsidRDefault="00F90A2D" w:rsidP="00F90A2D">
      <w:pPr>
        <w:pStyle w:val="Prrafodelista"/>
        <w:numPr>
          <w:ilvl w:val="0"/>
          <w:numId w:val="5"/>
        </w:numPr>
        <w:shd w:val="clear" w:color="auto" w:fill="FFFFFF"/>
        <w:ind w:left="567" w:right="5" w:hanging="283"/>
        <w:jc w:val="both"/>
        <w:rPr>
          <w:rFonts w:ascii="Arial" w:hAnsi="Arial" w:cs="Arial"/>
          <w:sz w:val="24"/>
          <w:szCs w:val="24"/>
        </w:rPr>
      </w:pPr>
      <w:r w:rsidRPr="00080C1A">
        <w:rPr>
          <w:rFonts w:ascii="Arial" w:hAnsi="Arial" w:cs="Arial"/>
          <w:color w:val="000000"/>
          <w:sz w:val="24"/>
          <w:szCs w:val="24"/>
          <w:lang w:val="es-ES_tradnl"/>
        </w:rPr>
        <w:t>Promover la ratificaci</w:t>
      </w:r>
      <w:r w:rsidRPr="00080C1A">
        <w:rPr>
          <w:rFonts w:ascii="Arial" w:eastAsia="Times New Roman" w:hAnsi="Arial" w:cs="Arial"/>
          <w:color w:val="000000"/>
          <w:sz w:val="24"/>
          <w:szCs w:val="24"/>
          <w:lang w:val="es-ES_tradnl"/>
        </w:rPr>
        <w:t xml:space="preserve">ón del Convenio BWM (Convenio Internacional </w:t>
      </w:r>
      <w:r w:rsidRPr="00080C1A">
        <w:rPr>
          <w:rFonts w:ascii="Arial" w:eastAsia="Times New Roman" w:hAnsi="Arial" w:cs="Arial"/>
          <w:color w:val="000000"/>
          <w:spacing w:val="-3"/>
          <w:sz w:val="24"/>
          <w:szCs w:val="24"/>
          <w:lang w:val="es-ES_tradnl"/>
        </w:rPr>
        <w:t xml:space="preserve">para el Control y la Gestión del Agua de Lastre y los Sedimentos de los </w:t>
      </w:r>
      <w:r w:rsidRPr="00080C1A">
        <w:rPr>
          <w:rFonts w:ascii="Arial" w:eastAsia="Times New Roman" w:hAnsi="Arial" w:cs="Arial"/>
          <w:color w:val="000000"/>
          <w:sz w:val="24"/>
          <w:szCs w:val="24"/>
          <w:lang w:val="es-ES_tradnl"/>
        </w:rPr>
        <w:t>Buques, 2004) por parte de sus Estados miembros.</w:t>
      </w:r>
    </w:p>
    <w:p w:rsidR="00F90A2D" w:rsidRPr="00080C1A" w:rsidRDefault="00F90A2D" w:rsidP="00F90A2D">
      <w:pPr>
        <w:pStyle w:val="Prrafodelista"/>
        <w:shd w:val="clear" w:color="auto" w:fill="FFFFFF"/>
        <w:ind w:left="567" w:right="5"/>
        <w:jc w:val="both"/>
        <w:rPr>
          <w:rFonts w:ascii="Arial" w:hAnsi="Arial" w:cs="Arial"/>
          <w:sz w:val="24"/>
          <w:szCs w:val="24"/>
        </w:rPr>
      </w:pPr>
    </w:p>
    <w:p w:rsidR="00F90A2D" w:rsidRPr="00080C1A" w:rsidRDefault="00F90A2D" w:rsidP="00F90A2D">
      <w:pPr>
        <w:pStyle w:val="Prrafodelista"/>
        <w:numPr>
          <w:ilvl w:val="0"/>
          <w:numId w:val="3"/>
        </w:numPr>
        <w:shd w:val="clear" w:color="auto" w:fill="FFFFFF"/>
        <w:tabs>
          <w:tab w:val="left" w:pos="350"/>
        </w:tabs>
        <w:jc w:val="both"/>
        <w:rPr>
          <w:rFonts w:ascii="Arial" w:hAnsi="Arial" w:cs="Arial"/>
          <w:sz w:val="24"/>
          <w:szCs w:val="24"/>
        </w:rPr>
      </w:pPr>
      <w:r w:rsidRPr="00080C1A">
        <w:rPr>
          <w:rFonts w:ascii="Arial" w:eastAsia="Times New Roman" w:hAnsi="Arial" w:cs="Arial"/>
          <w:b/>
          <w:bCs/>
          <w:color w:val="000000"/>
          <w:sz w:val="24"/>
          <w:szCs w:val="24"/>
          <w:lang w:val="es-ES_tradnl"/>
        </w:rPr>
        <w:t>¿Cuál es el estado de aplicación de los convenios de la OMI por su</w:t>
      </w:r>
      <w:r w:rsidRPr="00080C1A">
        <w:rPr>
          <w:rFonts w:ascii="Arial" w:eastAsia="Times New Roman" w:hAnsi="Arial" w:cs="Arial"/>
          <w:b/>
          <w:bCs/>
          <w:color w:val="000000"/>
          <w:sz w:val="24"/>
          <w:szCs w:val="24"/>
          <w:lang w:val="es-ES_tradnl"/>
        </w:rPr>
        <w:br/>
        <w:t>Gobierno?</w:t>
      </w:r>
    </w:p>
    <w:p w:rsidR="00F90A2D" w:rsidRPr="00080C1A" w:rsidRDefault="00F90A2D" w:rsidP="00F90A2D">
      <w:pPr>
        <w:shd w:val="clear" w:color="auto" w:fill="FFFFFF"/>
        <w:ind w:left="341"/>
        <w:jc w:val="both"/>
        <w:rPr>
          <w:rFonts w:ascii="Arial" w:eastAsia="Times New Roman" w:hAnsi="Arial" w:cs="Arial"/>
          <w:b/>
          <w:bCs/>
          <w:color w:val="000000"/>
          <w:spacing w:val="-2"/>
          <w:sz w:val="24"/>
          <w:szCs w:val="24"/>
          <w:lang w:val="es-ES_tradnl"/>
        </w:rPr>
      </w:pPr>
      <w:r w:rsidRPr="00080C1A">
        <w:rPr>
          <w:rFonts w:ascii="Arial" w:eastAsia="Times New Roman" w:hAnsi="Arial" w:cs="Arial"/>
          <w:b/>
          <w:bCs/>
          <w:color w:val="000000"/>
          <w:spacing w:val="-5"/>
          <w:sz w:val="24"/>
          <w:szCs w:val="24"/>
          <w:lang w:val="es-ES_tradnl"/>
        </w:rPr>
        <w:t xml:space="preserve">¿Cuál es el estado de aplicación de las reglamentaciones internacionales, </w:t>
      </w:r>
      <w:r w:rsidRPr="00080C1A">
        <w:rPr>
          <w:rFonts w:ascii="Arial" w:eastAsia="Times New Roman" w:hAnsi="Arial" w:cs="Arial"/>
          <w:b/>
          <w:bCs/>
          <w:color w:val="000000"/>
          <w:spacing w:val="-2"/>
          <w:sz w:val="24"/>
          <w:szCs w:val="24"/>
          <w:lang w:val="es-ES_tradnl"/>
        </w:rPr>
        <w:t xml:space="preserve">normas mundiales, convenios y códigos de la OMI (incluido el Código </w:t>
      </w:r>
      <w:r w:rsidRPr="00080C1A">
        <w:rPr>
          <w:rFonts w:ascii="Arial" w:eastAsia="Times New Roman" w:hAnsi="Arial" w:cs="Arial"/>
          <w:b/>
          <w:bCs/>
          <w:color w:val="000000"/>
          <w:spacing w:val="-4"/>
          <w:sz w:val="24"/>
          <w:szCs w:val="24"/>
          <w:lang w:val="es-ES_tradnl"/>
        </w:rPr>
        <w:t xml:space="preserve">IMDG para regular el transporte de materias peligrosas) relacionados con </w:t>
      </w:r>
      <w:r w:rsidRPr="00080C1A">
        <w:rPr>
          <w:rFonts w:ascii="Arial" w:eastAsia="Times New Roman" w:hAnsi="Arial" w:cs="Arial"/>
          <w:b/>
          <w:bCs/>
          <w:color w:val="000000"/>
          <w:spacing w:val="-2"/>
          <w:sz w:val="24"/>
          <w:szCs w:val="24"/>
          <w:lang w:val="es-ES_tradnl"/>
        </w:rPr>
        <w:t>el transporte de mercancías peligrosas y la contaminación en su país?</w:t>
      </w:r>
    </w:p>
    <w:p w:rsidR="00F90A2D" w:rsidRPr="00080C1A" w:rsidRDefault="00F90A2D" w:rsidP="00F90A2D">
      <w:pPr>
        <w:shd w:val="clear" w:color="auto" w:fill="FFFFFF"/>
        <w:ind w:left="341"/>
        <w:jc w:val="both"/>
        <w:rPr>
          <w:rFonts w:ascii="Arial" w:hAnsi="Arial" w:cs="Arial"/>
          <w:sz w:val="24"/>
          <w:szCs w:val="24"/>
        </w:rPr>
      </w:pPr>
    </w:p>
    <w:p w:rsidR="00F90A2D" w:rsidRPr="00080C1A" w:rsidRDefault="00F90A2D" w:rsidP="00F90A2D">
      <w:pPr>
        <w:pStyle w:val="Prrafodelista"/>
        <w:numPr>
          <w:ilvl w:val="0"/>
          <w:numId w:val="6"/>
        </w:numPr>
        <w:shd w:val="clear" w:color="auto" w:fill="FFFFFF"/>
        <w:ind w:left="567" w:hanging="283"/>
        <w:jc w:val="both"/>
        <w:rPr>
          <w:rFonts w:ascii="Arial" w:hAnsi="Arial" w:cs="Arial"/>
          <w:color w:val="000000"/>
          <w:spacing w:val="-1"/>
          <w:sz w:val="24"/>
          <w:szCs w:val="24"/>
          <w:lang w:val="es-ES_tradnl"/>
        </w:rPr>
      </w:pPr>
      <w:r w:rsidRPr="00080C1A">
        <w:rPr>
          <w:rFonts w:ascii="Arial" w:hAnsi="Arial" w:cs="Arial"/>
          <w:color w:val="000000"/>
          <w:spacing w:val="-1"/>
          <w:sz w:val="24"/>
          <w:szCs w:val="24"/>
          <w:lang w:val="es-ES_tradnl"/>
        </w:rPr>
        <w:t>Convenios ratificados por el Estado Plurinacional de Bolivia:</w:t>
      </w:r>
    </w:p>
    <w:p w:rsidR="00F90A2D" w:rsidRPr="00080C1A" w:rsidRDefault="00F90A2D" w:rsidP="00F90A2D">
      <w:pPr>
        <w:pStyle w:val="Prrafodelista"/>
        <w:shd w:val="clear" w:color="auto" w:fill="FFFFFF"/>
        <w:ind w:left="706"/>
        <w:jc w:val="both"/>
        <w:rPr>
          <w:rFonts w:ascii="Arial" w:hAnsi="Arial" w:cs="Arial"/>
          <w:sz w:val="24"/>
          <w:szCs w:val="24"/>
        </w:rPr>
      </w:pPr>
    </w:p>
    <w:tbl>
      <w:tblPr>
        <w:tblW w:w="0" w:type="auto"/>
        <w:tblInd w:w="1316" w:type="dxa"/>
        <w:tblLayout w:type="fixed"/>
        <w:tblCellMar>
          <w:left w:w="40" w:type="dxa"/>
          <w:right w:w="40" w:type="dxa"/>
        </w:tblCellMar>
        <w:tblLook w:val="0000"/>
      </w:tblPr>
      <w:tblGrid>
        <w:gridCol w:w="3969"/>
        <w:gridCol w:w="1985"/>
      </w:tblGrid>
      <w:tr w:rsidR="00F90A2D" w:rsidRPr="00080C1A" w:rsidTr="00F90A2D">
        <w:trPr>
          <w:trHeight w:hRule="exact" w:val="34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jc w:val="center"/>
              <w:rPr>
                <w:rFonts w:ascii="Arial" w:hAnsi="Arial" w:cs="Arial"/>
              </w:rPr>
            </w:pPr>
            <w:r w:rsidRPr="00080C1A">
              <w:rPr>
                <w:rFonts w:ascii="Arial" w:hAnsi="Arial" w:cs="Arial"/>
                <w:b/>
                <w:bCs/>
                <w:color w:val="000000"/>
                <w:lang w:val="es-ES_tradnl"/>
              </w:rPr>
              <w:t>CONVENIO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jc w:val="center"/>
              <w:rPr>
                <w:rFonts w:ascii="Arial" w:hAnsi="Arial" w:cs="Arial"/>
              </w:rPr>
            </w:pPr>
            <w:r w:rsidRPr="00080C1A">
              <w:rPr>
                <w:rFonts w:ascii="Arial" w:hAnsi="Arial" w:cs="Arial"/>
                <w:b/>
                <w:bCs/>
                <w:color w:val="000000"/>
                <w:lang w:val="es-ES_tradnl"/>
              </w:rPr>
              <w:t>FECHA</w:t>
            </w:r>
          </w:p>
        </w:tc>
      </w:tr>
      <w:tr w:rsidR="00F90A2D" w:rsidRPr="00080C1A" w:rsidTr="00F90A2D">
        <w:trPr>
          <w:trHeight w:hRule="exact" w:val="28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IMO CONVENTION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06-07-1987</w:t>
            </w:r>
          </w:p>
        </w:tc>
      </w:tr>
      <w:tr w:rsidR="00F90A2D" w:rsidRPr="00080C1A" w:rsidTr="00F90A2D">
        <w:trPr>
          <w:trHeight w:hRule="exact" w:val="28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IMOAMEND-91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07-12-2008</w:t>
            </w:r>
          </w:p>
        </w:tc>
      </w:tr>
      <w:tr w:rsidR="00F90A2D" w:rsidRPr="00080C1A" w:rsidTr="00F90A2D">
        <w:trPr>
          <w:trHeight w:hRule="exact" w:val="27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COLREG1972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04-06-1999</w:t>
            </w:r>
          </w:p>
        </w:tc>
      </w:tr>
      <w:tr w:rsidR="00F90A2D" w:rsidRPr="00080C1A" w:rsidTr="00F90A2D">
        <w:trPr>
          <w:trHeight w:hRule="exact" w:val="28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CSC 1972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04-06-2000</w:t>
            </w:r>
          </w:p>
        </w:tc>
      </w:tr>
      <w:tr w:rsidR="00F90A2D" w:rsidRPr="00080C1A" w:rsidTr="00F90A2D">
        <w:trPr>
          <w:trHeight w:hRule="exact" w:val="28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IMSOC 1976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09-03-2018</w:t>
            </w:r>
          </w:p>
        </w:tc>
      </w:tr>
      <w:tr w:rsidR="00F90A2D" w:rsidRPr="00080C1A" w:rsidTr="00F90A2D">
        <w:trPr>
          <w:trHeight w:hRule="exact" w:val="28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IMSOAMEND-08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rPr>
            </w:pPr>
            <w:r w:rsidRPr="00080C1A">
              <w:rPr>
                <w:rFonts w:ascii="Arial" w:hAnsi="Arial" w:cs="Arial"/>
                <w:color w:val="000000"/>
                <w:lang w:val="es-ES_tradnl"/>
              </w:rPr>
              <w:t>09-03-2018</w:t>
            </w:r>
          </w:p>
        </w:tc>
      </w:tr>
      <w:tr w:rsidR="00F90A2D" w:rsidRPr="00080C1A" w:rsidTr="00F90A2D">
        <w:trPr>
          <w:trHeight w:hRule="exact" w:val="27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LC 1972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10-07-1999</w:t>
            </w:r>
          </w:p>
        </w:tc>
      </w:tr>
      <w:tr w:rsidR="00F90A2D" w:rsidRPr="00080C1A" w:rsidTr="00F90A2D">
        <w:trPr>
          <w:trHeight w:hRule="exact" w:val="28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LL1966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r w:rsidR="00F90A2D" w:rsidRPr="00080C1A" w:rsidTr="00F90A2D">
        <w:trPr>
          <w:trHeight w:hRule="exact" w:val="27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MARPOL 1973/1978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r w:rsidR="00F90A2D" w:rsidRPr="00080C1A" w:rsidTr="00F90A2D">
        <w:trPr>
          <w:trHeight w:hRule="exact" w:val="29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MARPOLANNEXIII</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r w:rsidR="00F90A2D" w:rsidRPr="00080C1A" w:rsidTr="00F90A2D">
        <w:trPr>
          <w:trHeight w:hRule="exact" w:val="26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MARPOL ANNEX IV</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r w:rsidR="00F90A2D" w:rsidRPr="00080C1A" w:rsidTr="00F90A2D">
        <w:trPr>
          <w:trHeight w:hRule="exact" w:val="28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MARPOL ANNEXV</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r w:rsidR="00F90A2D" w:rsidRPr="00080C1A" w:rsidTr="00F90A2D">
        <w:trPr>
          <w:trHeight w:hRule="exact" w:val="28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SOLAS 1974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r w:rsidR="00F90A2D" w:rsidRPr="00080C1A" w:rsidTr="00F90A2D">
        <w:trPr>
          <w:trHeight w:hRule="exact" w:val="26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SOLAS PROT 1978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r w:rsidR="00F90A2D" w:rsidRPr="00080C1A" w:rsidTr="00F90A2D">
        <w:trPr>
          <w:trHeight w:hRule="exact" w:val="28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STCW1978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11-07-1988</w:t>
            </w:r>
          </w:p>
        </w:tc>
      </w:tr>
      <w:tr w:rsidR="00F90A2D" w:rsidRPr="00080C1A" w:rsidTr="00F90A2D">
        <w:trPr>
          <w:trHeight w:hRule="exact" w:val="27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SUA1988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14-05-2002</w:t>
            </w:r>
          </w:p>
        </w:tc>
      </w:tr>
      <w:tr w:rsidR="00F90A2D" w:rsidRPr="00080C1A" w:rsidTr="00F90A2D">
        <w:trPr>
          <w:trHeight w:hRule="exact" w:val="29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SUA PROT 1988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14-05-2002</w:t>
            </w:r>
          </w:p>
        </w:tc>
      </w:tr>
      <w:tr w:rsidR="00F90A2D" w:rsidRPr="00080C1A" w:rsidTr="00F90A2D">
        <w:trPr>
          <w:trHeight w:hRule="exact" w:val="28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TONNAGE1969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90A2D" w:rsidRPr="00080C1A" w:rsidRDefault="00F90A2D" w:rsidP="00F90A2D">
            <w:pPr>
              <w:shd w:val="clear" w:color="auto" w:fill="FFFFFF"/>
              <w:rPr>
                <w:rFonts w:ascii="Arial" w:hAnsi="Arial" w:cs="Arial"/>
                <w:color w:val="000000"/>
                <w:lang w:val="es-ES_tradnl"/>
              </w:rPr>
            </w:pPr>
            <w:r w:rsidRPr="00080C1A">
              <w:rPr>
                <w:rFonts w:ascii="Arial" w:hAnsi="Arial" w:cs="Arial"/>
                <w:color w:val="000000"/>
                <w:lang w:val="es-ES_tradnl"/>
              </w:rPr>
              <w:t>04-09-1999</w:t>
            </w:r>
          </w:p>
        </w:tc>
      </w:tr>
    </w:tbl>
    <w:p w:rsidR="00690F28" w:rsidRPr="00080C1A" w:rsidRDefault="00D46090" w:rsidP="00F90A2D">
      <w:pPr>
        <w:jc w:val="both"/>
        <w:rPr>
          <w:rFonts w:ascii="Arial" w:hAnsi="Arial" w:cs="Arial"/>
          <w:sz w:val="24"/>
          <w:szCs w:val="24"/>
        </w:rPr>
      </w:pPr>
    </w:p>
    <w:p w:rsidR="00F90A2D" w:rsidRPr="00080C1A" w:rsidRDefault="00F90A2D" w:rsidP="00F9061F">
      <w:pPr>
        <w:shd w:val="clear" w:color="auto" w:fill="FFFFFF"/>
        <w:ind w:right="10"/>
        <w:jc w:val="both"/>
        <w:rPr>
          <w:rFonts w:ascii="Arial" w:eastAsia="Times New Roman" w:hAnsi="Arial" w:cs="Arial"/>
          <w:color w:val="000000"/>
          <w:spacing w:val="-3"/>
          <w:sz w:val="24"/>
          <w:szCs w:val="24"/>
          <w:lang w:val="es-ES_tradnl"/>
        </w:rPr>
      </w:pPr>
      <w:r w:rsidRPr="00080C1A">
        <w:rPr>
          <w:rFonts w:ascii="Arial" w:hAnsi="Arial" w:cs="Arial"/>
          <w:color w:val="000000"/>
          <w:sz w:val="24"/>
          <w:szCs w:val="24"/>
          <w:lang w:val="es-ES_tradnl"/>
        </w:rPr>
        <w:t>Cabe se</w:t>
      </w:r>
      <w:r w:rsidRPr="00080C1A">
        <w:rPr>
          <w:rFonts w:ascii="Arial" w:eastAsia="Times New Roman" w:hAnsi="Arial" w:cs="Arial"/>
          <w:color w:val="000000"/>
          <w:sz w:val="24"/>
          <w:szCs w:val="24"/>
          <w:lang w:val="es-ES_tradnl"/>
        </w:rPr>
        <w:t>ñalar que en diciembre de 2017, la Administración Marítima</w:t>
      </w:r>
      <w:r w:rsidR="00F9061F" w:rsidRPr="00080C1A">
        <w:rPr>
          <w:rFonts w:ascii="Arial" w:eastAsia="Times New Roman" w:hAnsi="Arial" w:cs="Arial"/>
          <w:color w:val="000000"/>
          <w:sz w:val="24"/>
          <w:szCs w:val="24"/>
          <w:lang w:val="es-ES_tradnl"/>
        </w:rPr>
        <w:t xml:space="preserve"> </w:t>
      </w:r>
      <w:r w:rsidRPr="00080C1A">
        <w:rPr>
          <w:rFonts w:ascii="Arial" w:hAnsi="Arial" w:cs="Arial"/>
          <w:color w:val="000000"/>
          <w:sz w:val="24"/>
          <w:szCs w:val="24"/>
          <w:lang w:val="es-ES_tradnl"/>
        </w:rPr>
        <w:t xml:space="preserve">Boliviana </w:t>
      </w:r>
      <w:r w:rsidRPr="00080C1A">
        <w:rPr>
          <w:rFonts w:ascii="Arial" w:hAnsi="Arial" w:cs="Arial"/>
          <w:color w:val="000000"/>
          <w:sz w:val="24"/>
          <w:szCs w:val="24"/>
          <w:lang w:val="es-ES_tradnl"/>
        </w:rPr>
        <w:lastRenderedPageBreak/>
        <w:t>fue objeto de una Auditor</w:t>
      </w:r>
      <w:r w:rsidRPr="00080C1A">
        <w:rPr>
          <w:rFonts w:ascii="Arial" w:eastAsia="Times New Roman" w:hAnsi="Arial" w:cs="Arial"/>
          <w:color w:val="000000"/>
          <w:sz w:val="24"/>
          <w:szCs w:val="24"/>
          <w:lang w:val="es-ES_tradnl"/>
        </w:rPr>
        <w:t>ía por parte de la OMI, cuyo objeto fue</w:t>
      </w:r>
      <w:r w:rsidR="00F9061F" w:rsidRPr="00080C1A">
        <w:rPr>
          <w:rFonts w:ascii="Arial" w:eastAsia="Times New Roman" w:hAnsi="Arial" w:cs="Arial"/>
          <w:color w:val="000000"/>
          <w:sz w:val="24"/>
          <w:szCs w:val="24"/>
          <w:lang w:val="es-ES_tradnl"/>
        </w:rPr>
        <w:t xml:space="preserve"> </w:t>
      </w:r>
      <w:r w:rsidRPr="00080C1A">
        <w:rPr>
          <w:rFonts w:ascii="Arial" w:hAnsi="Arial" w:cs="Arial"/>
          <w:color w:val="000000"/>
          <w:spacing w:val="-3"/>
          <w:sz w:val="24"/>
          <w:szCs w:val="24"/>
          <w:lang w:val="es-ES_tradnl"/>
        </w:rPr>
        <w:t>la de verificar la aplicaci</w:t>
      </w:r>
      <w:r w:rsidRPr="00080C1A">
        <w:rPr>
          <w:rFonts w:ascii="Arial" w:eastAsia="Times New Roman" w:hAnsi="Arial" w:cs="Arial"/>
          <w:color w:val="000000"/>
          <w:spacing w:val="-3"/>
          <w:sz w:val="24"/>
          <w:szCs w:val="24"/>
          <w:lang w:val="es-ES_tradnl"/>
        </w:rPr>
        <w:t>ón de sus instrumentos (convenios internacionales)</w:t>
      </w:r>
      <w:r w:rsidR="00F9061F" w:rsidRPr="00080C1A">
        <w:rPr>
          <w:rFonts w:ascii="Arial" w:eastAsia="Times New Roman" w:hAnsi="Arial" w:cs="Arial"/>
          <w:color w:val="000000"/>
          <w:spacing w:val="-3"/>
          <w:sz w:val="24"/>
          <w:szCs w:val="24"/>
          <w:lang w:val="es-ES_tradnl"/>
        </w:rPr>
        <w:t xml:space="preserve"> </w:t>
      </w:r>
      <w:r w:rsidRPr="00080C1A">
        <w:rPr>
          <w:rFonts w:ascii="Arial" w:hAnsi="Arial" w:cs="Arial"/>
          <w:color w:val="000000"/>
          <w:sz w:val="24"/>
          <w:szCs w:val="24"/>
          <w:lang w:val="es-ES_tradnl"/>
        </w:rPr>
        <w:t>ratificados por el Estado Plurinacional de Bolivia. A este respecto, la</w:t>
      </w:r>
      <w:r w:rsidR="00F9061F" w:rsidRPr="00080C1A">
        <w:rPr>
          <w:rFonts w:ascii="Arial" w:hAnsi="Arial" w:cs="Arial"/>
          <w:color w:val="000000"/>
          <w:sz w:val="24"/>
          <w:szCs w:val="24"/>
          <w:lang w:val="es-ES_tradnl"/>
        </w:rPr>
        <w:t xml:space="preserve"> </w:t>
      </w:r>
      <w:r w:rsidRPr="00080C1A">
        <w:rPr>
          <w:rFonts w:ascii="Arial" w:hAnsi="Arial" w:cs="Arial"/>
          <w:color w:val="000000"/>
          <w:sz w:val="24"/>
          <w:szCs w:val="24"/>
          <w:lang w:val="es-ES_tradnl"/>
        </w:rPr>
        <w:t>Autoridad Mar</w:t>
      </w:r>
      <w:r w:rsidRPr="00080C1A">
        <w:rPr>
          <w:rFonts w:ascii="Arial" w:eastAsia="Times New Roman" w:hAnsi="Arial" w:cs="Arial"/>
          <w:color w:val="000000"/>
          <w:sz w:val="24"/>
          <w:szCs w:val="24"/>
          <w:lang w:val="es-ES_tradnl"/>
        </w:rPr>
        <w:t>ítima Boliviana viene trabajando en el Plan de Acciones</w:t>
      </w:r>
      <w:r w:rsidR="00F9061F" w:rsidRPr="00080C1A">
        <w:rPr>
          <w:rFonts w:ascii="Arial" w:eastAsia="Times New Roman" w:hAnsi="Arial" w:cs="Arial"/>
          <w:color w:val="000000"/>
          <w:sz w:val="24"/>
          <w:szCs w:val="24"/>
          <w:lang w:val="es-ES_tradnl"/>
        </w:rPr>
        <w:t xml:space="preserve"> </w:t>
      </w:r>
      <w:r w:rsidRPr="00080C1A">
        <w:rPr>
          <w:rFonts w:ascii="Arial" w:hAnsi="Arial" w:cs="Arial"/>
          <w:color w:val="000000"/>
          <w:spacing w:val="-3"/>
          <w:sz w:val="24"/>
          <w:szCs w:val="24"/>
          <w:lang w:val="es-ES_tradnl"/>
        </w:rPr>
        <w:t>Correctivas inherentes a la citada Auditor</w:t>
      </w:r>
      <w:r w:rsidRPr="00080C1A">
        <w:rPr>
          <w:rFonts w:ascii="Arial" w:eastAsia="Times New Roman" w:hAnsi="Arial" w:cs="Arial"/>
          <w:color w:val="000000"/>
          <w:spacing w:val="-3"/>
          <w:sz w:val="24"/>
          <w:szCs w:val="24"/>
          <w:lang w:val="es-ES_tradnl"/>
        </w:rPr>
        <w:t>ía.</w:t>
      </w:r>
    </w:p>
    <w:p w:rsidR="00F9061F" w:rsidRPr="00080C1A" w:rsidRDefault="00F9061F" w:rsidP="00F9061F">
      <w:pPr>
        <w:shd w:val="clear" w:color="auto" w:fill="FFFFFF"/>
        <w:ind w:right="10"/>
        <w:jc w:val="both"/>
        <w:rPr>
          <w:rFonts w:ascii="Arial" w:hAnsi="Arial" w:cs="Arial"/>
          <w:sz w:val="24"/>
          <w:szCs w:val="24"/>
        </w:rPr>
      </w:pPr>
    </w:p>
    <w:p w:rsidR="00F90A2D" w:rsidRPr="00080C1A" w:rsidRDefault="00F90A2D" w:rsidP="00F9061F">
      <w:pPr>
        <w:pStyle w:val="Prrafodelista"/>
        <w:numPr>
          <w:ilvl w:val="0"/>
          <w:numId w:val="3"/>
        </w:numPr>
        <w:shd w:val="clear" w:color="auto" w:fill="FFFFFF"/>
        <w:ind w:left="284" w:right="24" w:hanging="284"/>
        <w:jc w:val="both"/>
        <w:rPr>
          <w:rFonts w:ascii="Arial" w:hAnsi="Arial" w:cs="Arial"/>
          <w:sz w:val="24"/>
          <w:szCs w:val="24"/>
        </w:rPr>
      </w:pPr>
      <w:r w:rsidRPr="00080C1A">
        <w:rPr>
          <w:rFonts w:ascii="Arial" w:hAnsi="Arial" w:cs="Arial"/>
          <w:b/>
          <w:bCs/>
          <w:color w:val="000000"/>
          <w:sz w:val="24"/>
          <w:szCs w:val="24"/>
          <w:lang w:val="es-ES_tradnl"/>
        </w:rPr>
        <w:t>Seg</w:t>
      </w:r>
      <w:r w:rsidRPr="00080C1A">
        <w:rPr>
          <w:rFonts w:ascii="Arial" w:eastAsia="Times New Roman" w:hAnsi="Arial" w:cs="Arial"/>
          <w:b/>
          <w:bCs/>
          <w:color w:val="000000"/>
          <w:sz w:val="24"/>
          <w:szCs w:val="24"/>
          <w:lang w:val="es-ES_tradnl"/>
        </w:rPr>
        <w:t>ún su experiencia, ¿cuáles son los principales obstáculos para la</w:t>
      </w:r>
      <w:r w:rsidR="00F9061F" w:rsidRPr="00080C1A">
        <w:rPr>
          <w:rFonts w:ascii="Arial" w:eastAsia="Times New Roman" w:hAnsi="Arial" w:cs="Arial"/>
          <w:b/>
          <w:bCs/>
          <w:color w:val="000000"/>
          <w:sz w:val="24"/>
          <w:szCs w:val="24"/>
          <w:lang w:val="es-ES_tradnl"/>
        </w:rPr>
        <w:t xml:space="preserve"> </w:t>
      </w:r>
      <w:r w:rsidRPr="00080C1A">
        <w:rPr>
          <w:rFonts w:ascii="Arial" w:hAnsi="Arial" w:cs="Arial"/>
          <w:b/>
          <w:bCs/>
          <w:color w:val="000000"/>
          <w:spacing w:val="-5"/>
          <w:sz w:val="24"/>
          <w:szCs w:val="24"/>
          <w:lang w:val="es-ES_tradnl"/>
        </w:rPr>
        <w:t>ratificaci</w:t>
      </w:r>
      <w:r w:rsidRPr="00080C1A">
        <w:rPr>
          <w:rFonts w:ascii="Arial" w:eastAsia="Times New Roman" w:hAnsi="Arial" w:cs="Arial"/>
          <w:b/>
          <w:bCs/>
          <w:color w:val="000000"/>
          <w:spacing w:val="-5"/>
          <w:sz w:val="24"/>
          <w:szCs w:val="24"/>
          <w:lang w:val="es-ES_tradnl"/>
        </w:rPr>
        <w:t>ón y aplicación de los convenios de la OMI, incluidos el convenio</w:t>
      </w:r>
      <w:r w:rsidR="00F9061F" w:rsidRPr="00080C1A">
        <w:rPr>
          <w:rFonts w:ascii="Arial" w:eastAsia="Times New Roman" w:hAnsi="Arial" w:cs="Arial"/>
          <w:b/>
          <w:bCs/>
          <w:color w:val="000000"/>
          <w:spacing w:val="-5"/>
          <w:sz w:val="24"/>
          <w:szCs w:val="24"/>
          <w:lang w:val="es-ES_tradnl"/>
        </w:rPr>
        <w:t xml:space="preserve"> </w:t>
      </w:r>
      <w:r w:rsidRPr="00080C1A">
        <w:rPr>
          <w:rFonts w:ascii="Arial" w:hAnsi="Arial" w:cs="Arial"/>
          <w:b/>
          <w:bCs/>
          <w:color w:val="000000"/>
          <w:spacing w:val="-3"/>
          <w:sz w:val="24"/>
          <w:szCs w:val="24"/>
          <w:lang w:val="es-ES_tradnl"/>
        </w:rPr>
        <w:t>sobre el fondo de indemnizaci</w:t>
      </w:r>
      <w:r w:rsidRPr="00080C1A">
        <w:rPr>
          <w:rFonts w:ascii="Arial" w:eastAsia="Times New Roman" w:hAnsi="Arial" w:cs="Arial"/>
          <w:b/>
          <w:bCs/>
          <w:color w:val="000000"/>
          <w:spacing w:val="-3"/>
          <w:sz w:val="24"/>
          <w:szCs w:val="24"/>
          <w:lang w:val="es-ES_tradnl"/>
        </w:rPr>
        <w:t>ón y el convenio sobre combustible, en su</w:t>
      </w:r>
      <w:r w:rsidR="00F9061F" w:rsidRPr="00080C1A">
        <w:rPr>
          <w:rFonts w:ascii="Arial" w:eastAsia="Times New Roman" w:hAnsi="Arial" w:cs="Arial"/>
          <w:b/>
          <w:bCs/>
          <w:color w:val="000000"/>
          <w:spacing w:val="-3"/>
          <w:sz w:val="24"/>
          <w:szCs w:val="24"/>
          <w:lang w:val="es-ES_tradnl"/>
        </w:rPr>
        <w:t xml:space="preserve"> </w:t>
      </w:r>
      <w:r w:rsidRPr="00080C1A">
        <w:rPr>
          <w:rFonts w:ascii="Arial" w:hAnsi="Arial" w:cs="Arial"/>
          <w:b/>
          <w:bCs/>
          <w:color w:val="000000"/>
          <w:spacing w:val="-5"/>
          <w:sz w:val="24"/>
          <w:szCs w:val="24"/>
          <w:lang w:val="es-ES_tradnl"/>
        </w:rPr>
        <w:t>forma enmendada relativa a los da</w:t>
      </w:r>
      <w:r w:rsidRPr="00080C1A">
        <w:rPr>
          <w:rFonts w:ascii="Arial" w:eastAsia="Times New Roman" w:hAnsi="Arial" w:cs="Arial"/>
          <w:b/>
          <w:bCs/>
          <w:color w:val="000000"/>
          <w:spacing w:val="-5"/>
          <w:sz w:val="24"/>
          <w:szCs w:val="24"/>
          <w:lang w:val="es-ES_tradnl"/>
        </w:rPr>
        <w:t>ños causados por la contaminación por</w:t>
      </w:r>
      <w:r w:rsidR="00F9061F" w:rsidRPr="00080C1A">
        <w:rPr>
          <w:rFonts w:ascii="Arial" w:eastAsia="Times New Roman" w:hAnsi="Arial" w:cs="Arial"/>
          <w:b/>
          <w:bCs/>
          <w:color w:val="000000"/>
          <w:spacing w:val="-5"/>
          <w:sz w:val="24"/>
          <w:szCs w:val="24"/>
          <w:lang w:val="es-ES_tradnl"/>
        </w:rPr>
        <w:t xml:space="preserve"> </w:t>
      </w:r>
      <w:r w:rsidRPr="00080C1A">
        <w:rPr>
          <w:rFonts w:ascii="Arial" w:hAnsi="Arial" w:cs="Arial"/>
          <w:b/>
          <w:bCs/>
          <w:color w:val="000000"/>
          <w:spacing w:val="-6"/>
          <w:sz w:val="24"/>
          <w:szCs w:val="24"/>
          <w:lang w:val="es-ES_tradnl"/>
        </w:rPr>
        <w:t>hidrocarburos?</w:t>
      </w:r>
    </w:p>
    <w:p w:rsidR="00F9061F" w:rsidRPr="00080C1A" w:rsidRDefault="00F9061F" w:rsidP="00F9061F">
      <w:pPr>
        <w:shd w:val="clear" w:color="auto" w:fill="FFFFFF"/>
        <w:jc w:val="both"/>
        <w:rPr>
          <w:rFonts w:ascii="Arial" w:hAnsi="Arial" w:cs="Arial"/>
          <w:color w:val="000000"/>
          <w:spacing w:val="-2"/>
          <w:sz w:val="24"/>
          <w:szCs w:val="24"/>
        </w:rPr>
      </w:pPr>
    </w:p>
    <w:p w:rsidR="001E6A5B" w:rsidRPr="00080C1A" w:rsidRDefault="00F90A2D" w:rsidP="00F9061F">
      <w:pPr>
        <w:shd w:val="clear" w:color="auto" w:fill="FFFFFF"/>
        <w:jc w:val="both"/>
        <w:rPr>
          <w:rFonts w:ascii="Arial" w:eastAsia="Times New Roman" w:hAnsi="Arial" w:cs="Arial"/>
          <w:color w:val="000000"/>
          <w:spacing w:val="-5"/>
          <w:sz w:val="24"/>
          <w:szCs w:val="24"/>
          <w:lang w:val="es-ES_tradnl"/>
        </w:rPr>
      </w:pPr>
      <w:r w:rsidRPr="00080C1A">
        <w:rPr>
          <w:rFonts w:ascii="Arial" w:hAnsi="Arial" w:cs="Arial"/>
          <w:color w:val="000000"/>
          <w:spacing w:val="-2"/>
          <w:sz w:val="24"/>
          <w:szCs w:val="24"/>
          <w:lang w:val="es-ES_tradnl"/>
        </w:rPr>
        <w:t>Bolivia para ratificar los Convenios de la OMI requiere hacerlo a trav</w:t>
      </w:r>
      <w:r w:rsidRPr="00080C1A">
        <w:rPr>
          <w:rFonts w:ascii="Arial" w:eastAsia="Times New Roman" w:hAnsi="Arial" w:cs="Arial"/>
          <w:color w:val="000000"/>
          <w:spacing w:val="-2"/>
          <w:sz w:val="24"/>
          <w:szCs w:val="24"/>
          <w:lang w:val="es-ES_tradnl"/>
        </w:rPr>
        <w:t xml:space="preserve">és de </w:t>
      </w:r>
      <w:r w:rsidRPr="00080C1A">
        <w:rPr>
          <w:rFonts w:ascii="Arial" w:eastAsia="Times New Roman" w:hAnsi="Arial" w:cs="Arial"/>
          <w:color w:val="000000"/>
          <w:spacing w:val="-5"/>
          <w:sz w:val="24"/>
          <w:szCs w:val="24"/>
          <w:lang w:val="es-ES_tradnl"/>
        </w:rPr>
        <w:t xml:space="preserve">una Ley, por lo tanto, </w:t>
      </w:r>
      <w:r w:rsidR="001E6A5B" w:rsidRPr="00080C1A">
        <w:rPr>
          <w:rFonts w:ascii="Arial" w:eastAsia="Times New Roman" w:hAnsi="Arial" w:cs="Arial"/>
          <w:color w:val="000000"/>
          <w:spacing w:val="-5"/>
          <w:sz w:val="24"/>
          <w:szCs w:val="24"/>
          <w:lang w:val="es-ES_tradnl"/>
        </w:rPr>
        <w:t xml:space="preserve">se debe realizar un trámite interno desde diferentes entidades públicas. </w:t>
      </w:r>
    </w:p>
    <w:p w:rsidR="001E6A5B" w:rsidRPr="00080C1A" w:rsidRDefault="001E6A5B" w:rsidP="00F9061F">
      <w:pPr>
        <w:shd w:val="clear" w:color="auto" w:fill="FFFFFF"/>
        <w:jc w:val="both"/>
        <w:rPr>
          <w:rFonts w:ascii="Arial" w:eastAsia="Times New Roman" w:hAnsi="Arial" w:cs="Arial"/>
          <w:color w:val="000000"/>
          <w:spacing w:val="-5"/>
          <w:sz w:val="24"/>
          <w:szCs w:val="24"/>
          <w:lang w:val="es-ES_tradnl"/>
        </w:rPr>
      </w:pPr>
    </w:p>
    <w:p w:rsidR="00F90A2D" w:rsidRPr="00080C1A" w:rsidRDefault="00F90A2D" w:rsidP="00F9061F">
      <w:pPr>
        <w:pStyle w:val="Prrafodelista"/>
        <w:numPr>
          <w:ilvl w:val="0"/>
          <w:numId w:val="3"/>
        </w:numPr>
        <w:shd w:val="clear" w:color="auto" w:fill="FFFFFF"/>
        <w:tabs>
          <w:tab w:val="left" w:pos="-1560"/>
        </w:tabs>
        <w:ind w:left="284" w:hanging="284"/>
        <w:jc w:val="both"/>
        <w:rPr>
          <w:rFonts w:ascii="Arial" w:hAnsi="Arial" w:cs="Arial"/>
          <w:sz w:val="24"/>
          <w:szCs w:val="24"/>
        </w:rPr>
      </w:pPr>
      <w:r w:rsidRPr="00080C1A">
        <w:rPr>
          <w:rFonts w:ascii="Arial" w:eastAsia="Times New Roman" w:hAnsi="Arial" w:cs="Arial"/>
          <w:b/>
          <w:bCs/>
          <w:color w:val="000000"/>
          <w:spacing w:val="-1"/>
          <w:sz w:val="24"/>
          <w:szCs w:val="24"/>
          <w:lang w:val="es-ES_tradnl"/>
        </w:rPr>
        <w:t>¿Qué tipo de apoyo recibe de la OMI para mejorar la aplicación de las</w:t>
      </w:r>
      <w:r w:rsidRPr="00080C1A">
        <w:rPr>
          <w:rFonts w:ascii="Arial" w:eastAsia="Times New Roman" w:hAnsi="Arial" w:cs="Arial"/>
          <w:b/>
          <w:bCs/>
          <w:color w:val="000000"/>
          <w:spacing w:val="-1"/>
          <w:sz w:val="24"/>
          <w:szCs w:val="24"/>
          <w:lang w:val="es-ES_tradnl"/>
        </w:rPr>
        <w:br/>
      </w:r>
      <w:r w:rsidRPr="00080C1A">
        <w:rPr>
          <w:rFonts w:ascii="Arial" w:eastAsia="Times New Roman" w:hAnsi="Arial" w:cs="Arial"/>
          <w:b/>
          <w:bCs/>
          <w:color w:val="000000"/>
          <w:spacing w:val="-2"/>
          <w:sz w:val="24"/>
          <w:szCs w:val="24"/>
          <w:lang w:val="es-ES_tradnl"/>
        </w:rPr>
        <w:t>convenciones, incluida la capacitación, la creación de capacidad y la</w:t>
      </w:r>
      <w:r w:rsidRPr="00080C1A">
        <w:rPr>
          <w:rFonts w:ascii="Arial" w:eastAsia="Times New Roman" w:hAnsi="Arial" w:cs="Arial"/>
          <w:b/>
          <w:bCs/>
          <w:color w:val="000000"/>
          <w:spacing w:val="-2"/>
          <w:sz w:val="24"/>
          <w:szCs w:val="24"/>
          <w:lang w:val="es-ES_tradnl"/>
        </w:rPr>
        <w:br/>
      </w:r>
      <w:r w:rsidRPr="00080C1A">
        <w:rPr>
          <w:rFonts w:ascii="Arial" w:eastAsia="Times New Roman" w:hAnsi="Arial" w:cs="Arial"/>
          <w:b/>
          <w:bCs/>
          <w:color w:val="000000"/>
          <w:sz w:val="24"/>
          <w:szCs w:val="24"/>
          <w:lang w:val="es-ES_tradnl"/>
        </w:rPr>
        <w:t>cooperación técnica?</w:t>
      </w:r>
    </w:p>
    <w:p w:rsidR="00F9061F" w:rsidRPr="00080C1A" w:rsidRDefault="00F9061F" w:rsidP="00F9061F">
      <w:pPr>
        <w:shd w:val="clear" w:color="auto" w:fill="FFFFFF"/>
        <w:jc w:val="both"/>
        <w:rPr>
          <w:rFonts w:ascii="Arial" w:hAnsi="Arial" w:cs="Arial"/>
          <w:b/>
          <w:bCs/>
          <w:color w:val="000000"/>
          <w:spacing w:val="-2"/>
          <w:sz w:val="24"/>
          <w:szCs w:val="24"/>
        </w:rPr>
      </w:pPr>
    </w:p>
    <w:p w:rsidR="00F90A2D" w:rsidRPr="00080C1A" w:rsidRDefault="00F90A2D" w:rsidP="00F9061F">
      <w:pPr>
        <w:shd w:val="clear" w:color="auto" w:fill="FFFFFF"/>
        <w:jc w:val="both"/>
        <w:rPr>
          <w:rFonts w:ascii="Arial" w:eastAsia="Times New Roman" w:hAnsi="Arial" w:cs="Arial"/>
          <w:color w:val="000000"/>
          <w:spacing w:val="-2"/>
          <w:sz w:val="24"/>
          <w:szCs w:val="24"/>
          <w:lang w:val="es-ES_tradnl"/>
        </w:rPr>
      </w:pPr>
      <w:r w:rsidRPr="00080C1A">
        <w:rPr>
          <w:rFonts w:ascii="Arial" w:hAnsi="Arial" w:cs="Arial"/>
          <w:color w:val="000000"/>
          <w:spacing w:val="-2"/>
          <w:sz w:val="24"/>
          <w:szCs w:val="24"/>
          <w:lang w:val="es-ES_tradnl"/>
        </w:rPr>
        <w:t>El principal apoyo que recibe Bolivia de la OMI a trav</w:t>
      </w:r>
      <w:r w:rsidRPr="00080C1A">
        <w:rPr>
          <w:rFonts w:ascii="Arial" w:eastAsia="Times New Roman" w:hAnsi="Arial" w:cs="Arial"/>
          <w:color w:val="000000"/>
          <w:spacing w:val="-2"/>
          <w:sz w:val="24"/>
          <w:szCs w:val="24"/>
          <w:lang w:val="es-ES_tradnl"/>
        </w:rPr>
        <w:t xml:space="preserve">és de la </w:t>
      </w:r>
      <w:r w:rsidR="00080C1A" w:rsidRPr="00080C1A">
        <w:rPr>
          <w:rFonts w:ascii="Arial" w:hAnsi="Arial" w:cs="Arial"/>
          <w:color w:val="000000"/>
          <w:spacing w:val="-2"/>
          <w:sz w:val="24"/>
          <w:szCs w:val="24"/>
          <w:lang w:val="es-ES_tradnl"/>
        </w:rPr>
        <w:t xml:space="preserve">Red </w:t>
      </w:r>
      <w:r w:rsidR="00080C1A" w:rsidRPr="00080C1A">
        <w:rPr>
          <w:rFonts w:ascii="Arial" w:hAnsi="Arial" w:cs="Arial"/>
          <w:color w:val="000000"/>
          <w:spacing w:val="-4"/>
          <w:sz w:val="24"/>
          <w:szCs w:val="24"/>
          <w:lang w:val="es-ES_tradnl"/>
        </w:rPr>
        <w:t>Operativa de Cooperaci</w:t>
      </w:r>
      <w:r w:rsidR="00080C1A" w:rsidRPr="00080C1A">
        <w:rPr>
          <w:rFonts w:ascii="Arial" w:eastAsia="Times New Roman" w:hAnsi="Arial" w:cs="Arial"/>
          <w:color w:val="000000"/>
          <w:spacing w:val="-4"/>
          <w:sz w:val="24"/>
          <w:szCs w:val="24"/>
          <w:lang w:val="es-ES_tradnl"/>
        </w:rPr>
        <w:t xml:space="preserve">ón Regional de Autoridades Marítimas de las Américas </w:t>
      </w:r>
      <w:r w:rsidR="00080C1A" w:rsidRPr="00080C1A">
        <w:rPr>
          <w:rFonts w:ascii="Arial" w:eastAsia="Times New Roman" w:hAnsi="Arial" w:cs="Arial"/>
          <w:color w:val="000000"/>
          <w:sz w:val="24"/>
          <w:szCs w:val="24"/>
          <w:lang w:val="es-ES_tradnl"/>
        </w:rPr>
        <w:t xml:space="preserve">(ROCRAM) </w:t>
      </w:r>
      <w:r w:rsidRPr="00080C1A">
        <w:rPr>
          <w:rFonts w:ascii="Arial" w:eastAsia="Times New Roman" w:hAnsi="Arial" w:cs="Arial"/>
          <w:color w:val="000000"/>
          <w:spacing w:val="-2"/>
          <w:sz w:val="24"/>
          <w:szCs w:val="24"/>
          <w:lang w:val="es-ES_tradnl"/>
        </w:rPr>
        <w:t xml:space="preserve"> es </w:t>
      </w:r>
      <w:r w:rsidRPr="00080C1A">
        <w:rPr>
          <w:rFonts w:ascii="Arial" w:eastAsia="Times New Roman" w:hAnsi="Arial" w:cs="Arial"/>
          <w:color w:val="000000"/>
          <w:sz w:val="24"/>
          <w:szCs w:val="24"/>
          <w:lang w:val="es-ES_tradnl"/>
        </w:rPr>
        <w:t xml:space="preserve">la capacitación de su personal técnico para mejorar la aplicación de los Convenios de la OMI. Asimismo, es menester mencionar que Bolivia se benefició con dos trabajos de consultoría de la OMI, los mismos que le </w:t>
      </w:r>
      <w:r w:rsidRPr="00080C1A">
        <w:rPr>
          <w:rFonts w:ascii="Arial" w:eastAsia="Times New Roman" w:hAnsi="Arial" w:cs="Arial"/>
          <w:color w:val="000000"/>
          <w:spacing w:val="-2"/>
          <w:sz w:val="24"/>
          <w:szCs w:val="24"/>
          <w:lang w:val="es-ES_tradnl"/>
        </w:rPr>
        <w:t>permitieron mejorar el accionar de sus respectivas autoridades competentes.</w:t>
      </w:r>
    </w:p>
    <w:p w:rsidR="00121CEB" w:rsidRPr="00080C1A" w:rsidRDefault="00121CEB" w:rsidP="00F9061F">
      <w:pPr>
        <w:shd w:val="clear" w:color="auto" w:fill="FFFFFF"/>
        <w:jc w:val="both"/>
        <w:rPr>
          <w:rFonts w:ascii="Arial" w:hAnsi="Arial" w:cs="Arial"/>
          <w:sz w:val="24"/>
          <w:szCs w:val="24"/>
        </w:rPr>
      </w:pPr>
    </w:p>
    <w:p w:rsidR="00F90A2D" w:rsidRPr="00080C1A" w:rsidRDefault="00F90A2D" w:rsidP="00121CEB">
      <w:pPr>
        <w:shd w:val="clear" w:color="auto" w:fill="FFFFFF"/>
        <w:tabs>
          <w:tab w:val="left" w:pos="284"/>
        </w:tabs>
        <w:ind w:left="284" w:right="5" w:hanging="284"/>
        <w:jc w:val="both"/>
        <w:rPr>
          <w:rFonts w:ascii="Arial" w:hAnsi="Arial" w:cs="Arial"/>
          <w:sz w:val="24"/>
          <w:szCs w:val="24"/>
        </w:rPr>
      </w:pPr>
      <w:r w:rsidRPr="00080C1A">
        <w:rPr>
          <w:rFonts w:ascii="Arial" w:hAnsi="Arial" w:cs="Arial"/>
          <w:b/>
          <w:bCs/>
          <w:color w:val="000000"/>
          <w:spacing w:val="-16"/>
          <w:sz w:val="24"/>
          <w:szCs w:val="24"/>
          <w:lang w:val="es-ES_tradnl"/>
        </w:rPr>
        <w:t>5.</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2"/>
          <w:sz w:val="24"/>
          <w:szCs w:val="24"/>
          <w:lang w:val="es-ES_tradnl"/>
        </w:rPr>
        <w:t>¿Qué medidas ha adoptado su país para hacer frente a los riesgos que</w:t>
      </w:r>
      <w:r w:rsidRPr="00080C1A">
        <w:rPr>
          <w:rFonts w:ascii="Arial" w:eastAsia="Times New Roman" w:hAnsi="Arial" w:cs="Arial"/>
          <w:b/>
          <w:bCs/>
          <w:color w:val="000000"/>
          <w:spacing w:val="-2"/>
          <w:sz w:val="24"/>
          <w:szCs w:val="24"/>
          <w:lang w:val="es-ES_tradnl"/>
        </w:rPr>
        <w:br/>
      </w:r>
      <w:r w:rsidRPr="00080C1A">
        <w:rPr>
          <w:rFonts w:ascii="Arial" w:eastAsia="Times New Roman" w:hAnsi="Arial" w:cs="Arial"/>
          <w:b/>
          <w:bCs/>
          <w:color w:val="000000"/>
          <w:sz w:val="24"/>
          <w:szCs w:val="24"/>
          <w:lang w:val="es-ES_tradnl"/>
        </w:rPr>
        <w:t>plantea el combustible pesado?</w:t>
      </w:r>
    </w:p>
    <w:p w:rsidR="00121CEB" w:rsidRPr="00080C1A" w:rsidRDefault="00121CEB" w:rsidP="00121CEB">
      <w:pPr>
        <w:shd w:val="clear" w:color="auto" w:fill="FFFFFF"/>
        <w:jc w:val="both"/>
        <w:rPr>
          <w:rFonts w:ascii="Arial" w:hAnsi="Arial" w:cs="Arial"/>
          <w:color w:val="000000"/>
          <w:spacing w:val="-3"/>
          <w:sz w:val="24"/>
          <w:szCs w:val="24"/>
          <w:lang w:val="es-ES_tradnl"/>
        </w:rPr>
      </w:pPr>
    </w:p>
    <w:p w:rsidR="00F90A2D" w:rsidRPr="00080C1A" w:rsidRDefault="00F90A2D" w:rsidP="00121CEB">
      <w:pPr>
        <w:shd w:val="clear" w:color="auto" w:fill="FFFFFF"/>
        <w:jc w:val="both"/>
        <w:rPr>
          <w:rFonts w:ascii="Arial" w:hAnsi="Arial" w:cs="Arial"/>
          <w:sz w:val="24"/>
          <w:szCs w:val="24"/>
        </w:rPr>
      </w:pPr>
      <w:r w:rsidRPr="00080C1A">
        <w:rPr>
          <w:rFonts w:ascii="Arial" w:hAnsi="Arial" w:cs="Arial"/>
          <w:color w:val="000000"/>
          <w:spacing w:val="-3"/>
          <w:sz w:val="24"/>
          <w:szCs w:val="24"/>
          <w:lang w:val="es-ES_tradnl"/>
        </w:rPr>
        <w:t>Ninguna medida. Actualmente, Bolivia no tiene ning</w:t>
      </w:r>
      <w:r w:rsidRPr="00080C1A">
        <w:rPr>
          <w:rFonts w:ascii="Arial" w:eastAsia="Times New Roman" w:hAnsi="Arial" w:cs="Arial"/>
          <w:color w:val="000000"/>
          <w:spacing w:val="-3"/>
          <w:sz w:val="24"/>
          <w:szCs w:val="24"/>
          <w:lang w:val="es-ES_tradnl"/>
        </w:rPr>
        <w:t>ún buque petrolero.</w:t>
      </w:r>
    </w:p>
    <w:p w:rsidR="00121CEB" w:rsidRPr="00080C1A" w:rsidRDefault="00121CEB" w:rsidP="00F90A2D">
      <w:pPr>
        <w:shd w:val="clear" w:color="auto" w:fill="FFFFFF"/>
        <w:tabs>
          <w:tab w:val="left" w:pos="365"/>
        </w:tabs>
        <w:ind w:left="365" w:right="10" w:hanging="365"/>
        <w:jc w:val="both"/>
        <w:rPr>
          <w:rFonts w:ascii="Arial" w:hAnsi="Arial" w:cs="Arial"/>
          <w:b/>
          <w:bCs/>
          <w:color w:val="000000"/>
          <w:spacing w:val="-12"/>
          <w:sz w:val="24"/>
          <w:szCs w:val="24"/>
          <w:lang w:val="es-ES_tradnl"/>
        </w:rPr>
      </w:pPr>
    </w:p>
    <w:p w:rsidR="00F90A2D" w:rsidRPr="00080C1A" w:rsidRDefault="00F90A2D" w:rsidP="00121CEB">
      <w:pPr>
        <w:shd w:val="clear" w:color="auto" w:fill="FFFFFF"/>
        <w:tabs>
          <w:tab w:val="left" w:pos="284"/>
        </w:tabs>
        <w:ind w:left="284" w:right="10" w:hanging="284"/>
        <w:jc w:val="both"/>
        <w:rPr>
          <w:rFonts w:ascii="Arial" w:hAnsi="Arial" w:cs="Arial"/>
          <w:sz w:val="24"/>
          <w:szCs w:val="24"/>
        </w:rPr>
      </w:pPr>
      <w:r w:rsidRPr="00080C1A">
        <w:rPr>
          <w:rFonts w:ascii="Arial" w:hAnsi="Arial" w:cs="Arial"/>
          <w:b/>
          <w:bCs/>
          <w:color w:val="000000"/>
          <w:spacing w:val="-12"/>
          <w:sz w:val="24"/>
          <w:szCs w:val="24"/>
          <w:lang w:val="es-ES_tradnl"/>
        </w:rPr>
        <w:t>6.</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4"/>
          <w:sz w:val="24"/>
          <w:szCs w:val="24"/>
          <w:lang w:val="es-ES_tradnl"/>
        </w:rPr>
        <w:t>¿Qué dificultades ha tenido su país para aplicar las recomendaciones del</w:t>
      </w:r>
      <w:r w:rsidRPr="00080C1A">
        <w:rPr>
          <w:rFonts w:ascii="Arial" w:eastAsia="Times New Roman" w:hAnsi="Arial" w:cs="Arial"/>
          <w:b/>
          <w:bCs/>
          <w:color w:val="000000"/>
          <w:spacing w:val="-4"/>
          <w:sz w:val="24"/>
          <w:szCs w:val="24"/>
          <w:lang w:val="es-ES_tradnl"/>
        </w:rPr>
        <w:br/>
      </w:r>
      <w:r w:rsidRPr="00080C1A">
        <w:rPr>
          <w:rFonts w:ascii="Arial" w:eastAsia="Times New Roman" w:hAnsi="Arial" w:cs="Arial"/>
          <w:b/>
          <w:bCs/>
          <w:color w:val="000000"/>
          <w:sz w:val="24"/>
          <w:szCs w:val="24"/>
          <w:lang w:val="es-ES_tradnl"/>
        </w:rPr>
        <w:t>plan de Auditoría de la OMI?</w:t>
      </w:r>
    </w:p>
    <w:p w:rsidR="00121CEB" w:rsidRPr="00080C1A" w:rsidRDefault="00121CEB" w:rsidP="00121CEB">
      <w:pPr>
        <w:shd w:val="clear" w:color="auto" w:fill="FFFFFF"/>
        <w:ind w:right="5"/>
        <w:jc w:val="both"/>
        <w:rPr>
          <w:rFonts w:ascii="Arial" w:hAnsi="Arial" w:cs="Arial"/>
          <w:color w:val="000000"/>
          <w:spacing w:val="-2"/>
          <w:sz w:val="24"/>
          <w:szCs w:val="24"/>
        </w:rPr>
      </w:pPr>
    </w:p>
    <w:p w:rsidR="00F90A2D" w:rsidRPr="00080C1A" w:rsidRDefault="001E6A5B" w:rsidP="00121CEB">
      <w:pPr>
        <w:shd w:val="clear" w:color="auto" w:fill="FFFFFF"/>
        <w:ind w:right="5"/>
        <w:jc w:val="both"/>
        <w:rPr>
          <w:rFonts w:ascii="Arial" w:hAnsi="Arial" w:cs="Arial"/>
          <w:color w:val="000000"/>
          <w:spacing w:val="-2"/>
          <w:sz w:val="24"/>
          <w:szCs w:val="24"/>
          <w:lang w:val="es-ES_tradnl"/>
        </w:rPr>
      </w:pPr>
      <w:r w:rsidRPr="00080C1A">
        <w:rPr>
          <w:rFonts w:ascii="Arial" w:hAnsi="Arial" w:cs="Arial"/>
          <w:color w:val="000000"/>
          <w:spacing w:val="-2"/>
          <w:sz w:val="24"/>
          <w:szCs w:val="24"/>
          <w:lang w:val="es-ES_tradnl"/>
        </w:rPr>
        <w:t xml:space="preserve">En algunos casos el movimiento de personal. </w:t>
      </w:r>
    </w:p>
    <w:p w:rsidR="001E6A5B" w:rsidRPr="00080C1A" w:rsidRDefault="001E6A5B" w:rsidP="00121CEB">
      <w:pPr>
        <w:shd w:val="clear" w:color="auto" w:fill="FFFFFF"/>
        <w:jc w:val="both"/>
        <w:rPr>
          <w:rFonts w:ascii="Arial" w:hAnsi="Arial" w:cs="Arial"/>
          <w:sz w:val="24"/>
          <w:szCs w:val="24"/>
        </w:rPr>
      </w:pPr>
    </w:p>
    <w:p w:rsidR="00F90A2D" w:rsidRPr="00080C1A" w:rsidRDefault="00F90A2D" w:rsidP="00121CEB">
      <w:pPr>
        <w:pStyle w:val="Prrafodelista"/>
        <w:numPr>
          <w:ilvl w:val="0"/>
          <w:numId w:val="7"/>
        </w:numPr>
        <w:shd w:val="clear" w:color="auto" w:fill="FFFFFF"/>
        <w:tabs>
          <w:tab w:val="left" w:pos="0"/>
        </w:tabs>
        <w:ind w:left="284" w:hanging="284"/>
        <w:jc w:val="both"/>
        <w:rPr>
          <w:rFonts w:ascii="Arial" w:hAnsi="Arial" w:cs="Arial"/>
          <w:sz w:val="24"/>
          <w:szCs w:val="24"/>
        </w:rPr>
      </w:pPr>
      <w:r w:rsidRPr="00080C1A">
        <w:rPr>
          <w:rFonts w:ascii="Arial" w:eastAsia="Times New Roman" w:hAnsi="Arial" w:cs="Arial"/>
          <w:b/>
          <w:bCs/>
          <w:color w:val="000000"/>
          <w:spacing w:val="-3"/>
          <w:sz w:val="24"/>
          <w:szCs w:val="24"/>
          <w:lang w:val="es-ES_tradnl"/>
        </w:rPr>
        <w:t>¿Cómo se podría aumentar aún más la transparencia de la OMI?</w:t>
      </w:r>
    </w:p>
    <w:p w:rsidR="00121CEB" w:rsidRPr="00080C1A" w:rsidRDefault="00121CEB" w:rsidP="00121CEB">
      <w:pPr>
        <w:shd w:val="clear" w:color="auto" w:fill="FFFFFF"/>
        <w:ind w:right="5"/>
        <w:jc w:val="both"/>
        <w:rPr>
          <w:rFonts w:ascii="Arial" w:hAnsi="Arial" w:cs="Arial"/>
          <w:color w:val="000000"/>
          <w:spacing w:val="-4"/>
          <w:sz w:val="24"/>
          <w:szCs w:val="24"/>
        </w:rPr>
      </w:pPr>
    </w:p>
    <w:p w:rsidR="00F90A2D" w:rsidRPr="00080C1A" w:rsidRDefault="00F90A2D" w:rsidP="00121CEB">
      <w:pPr>
        <w:shd w:val="clear" w:color="auto" w:fill="FFFFFF"/>
        <w:ind w:right="5"/>
        <w:jc w:val="both"/>
        <w:rPr>
          <w:rFonts w:ascii="Arial" w:eastAsia="Times New Roman" w:hAnsi="Arial" w:cs="Arial"/>
          <w:color w:val="000000"/>
          <w:spacing w:val="-2"/>
          <w:sz w:val="24"/>
          <w:szCs w:val="24"/>
          <w:lang w:val="es-ES_tradnl"/>
        </w:rPr>
      </w:pPr>
      <w:r w:rsidRPr="00080C1A">
        <w:rPr>
          <w:rFonts w:ascii="Arial" w:hAnsi="Arial" w:cs="Arial"/>
          <w:color w:val="000000"/>
          <w:spacing w:val="-4"/>
          <w:sz w:val="24"/>
          <w:szCs w:val="24"/>
          <w:lang w:val="es-ES_tradnl"/>
        </w:rPr>
        <w:t>Dando la oportunidad a los pa</w:t>
      </w:r>
      <w:r w:rsidRPr="00080C1A">
        <w:rPr>
          <w:rFonts w:ascii="Arial" w:eastAsia="Times New Roman" w:hAnsi="Arial" w:cs="Arial"/>
          <w:color w:val="000000"/>
          <w:spacing w:val="-4"/>
          <w:sz w:val="24"/>
          <w:szCs w:val="24"/>
          <w:lang w:val="es-ES_tradnl"/>
        </w:rPr>
        <w:t xml:space="preserve">íses en </w:t>
      </w:r>
      <w:r w:rsidR="001E6A5B" w:rsidRPr="00080C1A">
        <w:rPr>
          <w:rFonts w:ascii="Arial" w:eastAsia="Times New Roman" w:hAnsi="Arial" w:cs="Arial"/>
          <w:color w:val="000000"/>
          <w:spacing w:val="-4"/>
          <w:sz w:val="24"/>
          <w:szCs w:val="24"/>
          <w:lang w:val="es-ES_tradnl"/>
        </w:rPr>
        <w:t xml:space="preserve">vías de </w:t>
      </w:r>
      <w:r w:rsidRPr="00080C1A">
        <w:rPr>
          <w:rFonts w:ascii="Arial" w:eastAsia="Times New Roman" w:hAnsi="Arial" w:cs="Arial"/>
          <w:color w:val="000000"/>
          <w:spacing w:val="-4"/>
          <w:sz w:val="24"/>
          <w:szCs w:val="24"/>
          <w:lang w:val="es-ES_tradnl"/>
        </w:rPr>
        <w:t xml:space="preserve">desarrollo, a tener a sus </w:t>
      </w:r>
      <w:r w:rsidRPr="00080C1A">
        <w:rPr>
          <w:rFonts w:ascii="Arial" w:eastAsia="Times New Roman" w:hAnsi="Arial" w:cs="Arial"/>
          <w:color w:val="000000"/>
          <w:spacing w:val="-3"/>
          <w:sz w:val="24"/>
          <w:szCs w:val="24"/>
          <w:lang w:val="es-ES_tradnl"/>
        </w:rPr>
        <w:t xml:space="preserve">connacionales como personal de Planta la OMI, priorizando a los países que </w:t>
      </w:r>
      <w:r w:rsidRPr="00080C1A">
        <w:rPr>
          <w:rFonts w:ascii="Arial" w:eastAsia="Times New Roman" w:hAnsi="Arial" w:cs="Arial"/>
          <w:color w:val="000000"/>
          <w:spacing w:val="-2"/>
          <w:sz w:val="24"/>
          <w:szCs w:val="24"/>
          <w:lang w:val="es-ES_tradnl"/>
        </w:rPr>
        <w:t>nunca tuvieron esa posibilidad a fin de permitir la creación de capacidad.</w:t>
      </w:r>
    </w:p>
    <w:p w:rsidR="00121CEB" w:rsidRPr="00080C1A" w:rsidRDefault="00121CEB" w:rsidP="00121CEB">
      <w:pPr>
        <w:shd w:val="clear" w:color="auto" w:fill="FFFFFF"/>
        <w:ind w:right="5"/>
        <w:jc w:val="both"/>
        <w:rPr>
          <w:rFonts w:ascii="Arial" w:hAnsi="Arial" w:cs="Arial"/>
          <w:sz w:val="24"/>
          <w:szCs w:val="24"/>
        </w:rPr>
      </w:pPr>
    </w:p>
    <w:p w:rsidR="00F90A2D" w:rsidRPr="00080C1A" w:rsidRDefault="00F90A2D" w:rsidP="00121CEB">
      <w:pPr>
        <w:shd w:val="clear" w:color="auto" w:fill="FFFFFF"/>
        <w:tabs>
          <w:tab w:val="left" w:pos="284"/>
        </w:tabs>
        <w:ind w:left="284" w:right="10" w:hanging="284"/>
        <w:jc w:val="both"/>
        <w:rPr>
          <w:rFonts w:ascii="Arial" w:hAnsi="Arial" w:cs="Arial"/>
          <w:sz w:val="24"/>
          <w:szCs w:val="24"/>
        </w:rPr>
      </w:pPr>
      <w:r w:rsidRPr="00080C1A">
        <w:rPr>
          <w:rFonts w:ascii="Arial" w:hAnsi="Arial" w:cs="Arial"/>
          <w:b/>
          <w:bCs/>
          <w:color w:val="000000"/>
          <w:spacing w:val="-16"/>
          <w:sz w:val="24"/>
          <w:szCs w:val="24"/>
          <w:lang w:val="es-ES_tradnl"/>
        </w:rPr>
        <w:t>8.</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2"/>
          <w:sz w:val="24"/>
          <w:szCs w:val="24"/>
          <w:lang w:val="es-ES_tradnl"/>
        </w:rPr>
        <w:t>¿Qué medidas ha adoptado su país para hacer frente a los riesgos</w:t>
      </w:r>
      <w:r w:rsidRPr="00080C1A">
        <w:rPr>
          <w:rFonts w:ascii="Arial" w:eastAsia="Times New Roman" w:hAnsi="Arial" w:cs="Arial"/>
          <w:b/>
          <w:bCs/>
          <w:color w:val="000000"/>
          <w:spacing w:val="-2"/>
          <w:sz w:val="24"/>
          <w:szCs w:val="24"/>
          <w:lang w:val="es-ES_tradnl"/>
        </w:rPr>
        <w:br/>
      </w:r>
      <w:r w:rsidRPr="00080C1A">
        <w:rPr>
          <w:rFonts w:ascii="Arial" w:eastAsia="Times New Roman" w:hAnsi="Arial" w:cs="Arial"/>
          <w:b/>
          <w:bCs/>
          <w:color w:val="000000"/>
          <w:sz w:val="24"/>
          <w:szCs w:val="24"/>
          <w:lang w:val="es-ES_tradnl"/>
        </w:rPr>
        <w:t>fraudulentos de buques?</w:t>
      </w:r>
    </w:p>
    <w:p w:rsidR="00121CEB" w:rsidRPr="00080C1A" w:rsidRDefault="00121CEB" w:rsidP="00121CEB">
      <w:pPr>
        <w:shd w:val="clear" w:color="auto" w:fill="FFFFFF"/>
        <w:ind w:right="5"/>
        <w:jc w:val="both"/>
        <w:rPr>
          <w:rFonts w:ascii="Arial" w:hAnsi="Arial" w:cs="Arial"/>
          <w:color w:val="000000"/>
          <w:sz w:val="24"/>
          <w:szCs w:val="24"/>
        </w:rPr>
      </w:pPr>
    </w:p>
    <w:p w:rsidR="00F90A2D" w:rsidRPr="00080C1A" w:rsidRDefault="00F90A2D" w:rsidP="00121CEB">
      <w:pPr>
        <w:shd w:val="clear" w:color="auto" w:fill="FFFFFF"/>
        <w:ind w:right="5"/>
        <w:jc w:val="both"/>
        <w:rPr>
          <w:rFonts w:ascii="Arial" w:eastAsia="Times New Roman" w:hAnsi="Arial" w:cs="Arial"/>
          <w:color w:val="000000"/>
          <w:sz w:val="24"/>
          <w:szCs w:val="24"/>
          <w:lang w:val="es-ES_tradnl"/>
        </w:rPr>
      </w:pPr>
      <w:r w:rsidRPr="00080C1A">
        <w:rPr>
          <w:rFonts w:ascii="Arial" w:hAnsi="Arial" w:cs="Arial"/>
          <w:color w:val="000000"/>
          <w:sz w:val="24"/>
          <w:szCs w:val="24"/>
          <w:lang w:val="es-ES_tradnl"/>
        </w:rPr>
        <w:t xml:space="preserve">El Registro Internacional Boliviano de Buques (RIBB) se encuentra </w:t>
      </w:r>
      <w:r w:rsidRPr="00080C1A">
        <w:rPr>
          <w:rFonts w:ascii="Arial" w:hAnsi="Arial" w:cs="Arial"/>
          <w:color w:val="000000"/>
          <w:spacing w:val="-4"/>
          <w:sz w:val="24"/>
          <w:szCs w:val="24"/>
          <w:lang w:val="es-ES_tradnl"/>
        </w:rPr>
        <w:t>trabajando en procedimientos espec</w:t>
      </w:r>
      <w:r w:rsidRPr="00080C1A">
        <w:rPr>
          <w:rFonts w:ascii="Arial" w:eastAsia="Times New Roman" w:hAnsi="Arial" w:cs="Arial"/>
          <w:color w:val="000000"/>
          <w:spacing w:val="-4"/>
          <w:sz w:val="24"/>
          <w:szCs w:val="24"/>
          <w:lang w:val="es-ES_tradnl"/>
        </w:rPr>
        <w:t xml:space="preserve">íficos para hacer frente a esos riesgos; sin </w:t>
      </w:r>
      <w:r w:rsidRPr="00080C1A">
        <w:rPr>
          <w:rFonts w:ascii="Arial" w:eastAsia="Times New Roman" w:hAnsi="Arial" w:cs="Arial"/>
          <w:color w:val="000000"/>
          <w:spacing w:val="-2"/>
          <w:sz w:val="24"/>
          <w:szCs w:val="24"/>
          <w:lang w:val="es-ES_tradnl"/>
        </w:rPr>
        <w:t xml:space="preserve">embargo, es necesario mencionar que se realizaron acciones como medidas </w:t>
      </w:r>
      <w:r w:rsidRPr="00080C1A">
        <w:rPr>
          <w:rFonts w:ascii="Arial" w:eastAsia="Times New Roman" w:hAnsi="Arial" w:cs="Arial"/>
          <w:color w:val="000000"/>
          <w:spacing w:val="-3"/>
          <w:sz w:val="24"/>
          <w:szCs w:val="24"/>
          <w:lang w:val="es-ES_tradnl"/>
        </w:rPr>
        <w:t xml:space="preserve">de prevención, </w:t>
      </w:r>
      <w:r w:rsidRPr="00080C1A">
        <w:rPr>
          <w:rFonts w:ascii="Arial" w:eastAsia="Times New Roman" w:hAnsi="Arial" w:cs="Arial"/>
          <w:color w:val="000000"/>
          <w:spacing w:val="-3"/>
          <w:sz w:val="24"/>
          <w:szCs w:val="24"/>
          <w:lang w:val="es-ES_tradnl"/>
        </w:rPr>
        <w:lastRenderedPageBreak/>
        <w:t xml:space="preserve">por ejemplo: inclusión de códigos OR en todos los certificados </w:t>
      </w:r>
      <w:r w:rsidRPr="00080C1A">
        <w:rPr>
          <w:rFonts w:ascii="Arial" w:eastAsia="Times New Roman" w:hAnsi="Arial" w:cs="Arial"/>
          <w:color w:val="000000"/>
          <w:spacing w:val="-1"/>
          <w:sz w:val="24"/>
          <w:szCs w:val="24"/>
          <w:lang w:val="es-ES_tradnl"/>
        </w:rPr>
        <w:t xml:space="preserve">emitidos por el RIBB y la comunicación con otras Administraciones y con </w:t>
      </w:r>
      <w:r w:rsidRPr="00080C1A">
        <w:rPr>
          <w:rFonts w:ascii="Arial" w:eastAsia="Times New Roman" w:hAnsi="Arial" w:cs="Arial"/>
          <w:color w:val="000000"/>
          <w:sz w:val="24"/>
          <w:szCs w:val="24"/>
          <w:lang w:val="es-ES_tradnl"/>
        </w:rPr>
        <w:t xml:space="preserve">Organismos respectivos (OMI, </w:t>
      </w:r>
      <w:proofErr w:type="spellStart"/>
      <w:r w:rsidRPr="00080C1A">
        <w:rPr>
          <w:rFonts w:ascii="Arial" w:eastAsia="Times New Roman" w:hAnsi="Arial" w:cs="Arial"/>
          <w:color w:val="000000"/>
          <w:sz w:val="24"/>
          <w:szCs w:val="24"/>
          <w:lang w:val="es-ES_tradnl"/>
        </w:rPr>
        <w:t>MoU</w:t>
      </w:r>
      <w:proofErr w:type="spellEnd"/>
      <w:r w:rsidRPr="00080C1A">
        <w:rPr>
          <w:rFonts w:ascii="Arial" w:eastAsia="Times New Roman" w:hAnsi="Arial" w:cs="Arial"/>
          <w:color w:val="000000"/>
          <w:sz w:val="24"/>
          <w:szCs w:val="24"/>
          <w:lang w:val="es-ES_tradnl"/>
        </w:rPr>
        <w:t>, ORP y otros).</w:t>
      </w:r>
    </w:p>
    <w:p w:rsidR="00121CEB" w:rsidRPr="00080C1A" w:rsidRDefault="00121CEB" w:rsidP="00121CEB">
      <w:pPr>
        <w:shd w:val="clear" w:color="auto" w:fill="FFFFFF"/>
        <w:ind w:right="5"/>
        <w:jc w:val="both"/>
        <w:rPr>
          <w:rFonts w:ascii="Arial" w:hAnsi="Arial" w:cs="Arial"/>
          <w:sz w:val="24"/>
          <w:szCs w:val="24"/>
        </w:rPr>
      </w:pPr>
    </w:p>
    <w:p w:rsidR="00F90A2D" w:rsidRPr="00080C1A" w:rsidRDefault="00F90A2D" w:rsidP="00121CEB">
      <w:pPr>
        <w:shd w:val="clear" w:color="auto" w:fill="FFFFFF"/>
        <w:tabs>
          <w:tab w:val="left" w:pos="0"/>
        </w:tabs>
        <w:ind w:left="284" w:right="10" w:hanging="284"/>
        <w:jc w:val="both"/>
        <w:rPr>
          <w:rFonts w:ascii="Arial" w:hAnsi="Arial" w:cs="Arial"/>
          <w:sz w:val="24"/>
          <w:szCs w:val="24"/>
        </w:rPr>
      </w:pPr>
      <w:r w:rsidRPr="00080C1A">
        <w:rPr>
          <w:rFonts w:ascii="Arial" w:hAnsi="Arial" w:cs="Arial"/>
          <w:b/>
          <w:bCs/>
          <w:color w:val="000000"/>
          <w:spacing w:val="-12"/>
          <w:sz w:val="24"/>
          <w:szCs w:val="24"/>
          <w:lang w:val="es-ES_tradnl"/>
        </w:rPr>
        <w:t>9.</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2"/>
          <w:sz w:val="24"/>
          <w:szCs w:val="24"/>
          <w:lang w:val="es-ES_tradnl"/>
        </w:rPr>
        <w:t>¿Cómo se podría mejorar el acceso a los instrumentos y documentos</w:t>
      </w:r>
      <w:r w:rsidRPr="00080C1A">
        <w:rPr>
          <w:rFonts w:ascii="Arial" w:eastAsia="Times New Roman" w:hAnsi="Arial" w:cs="Arial"/>
          <w:b/>
          <w:bCs/>
          <w:color w:val="000000"/>
          <w:spacing w:val="-2"/>
          <w:sz w:val="24"/>
          <w:szCs w:val="24"/>
          <w:lang w:val="es-ES_tradnl"/>
        </w:rPr>
        <w:br/>
        <w:t>oficiales de la OMI sin costo alguno, como el acceso al código IMDG?</w:t>
      </w:r>
    </w:p>
    <w:p w:rsidR="00121CEB" w:rsidRPr="00080C1A" w:rsidRDefault="00121CEB" w:rsidP="00121CEB">
      <w:pPr>
        <w:shd w:val="clear" w:color="auto" w:fill="FFFFFF"/>
        <w:ind w:right="5"/>
        <w:jc w:val="both"/>
        <w:rPr>
          <w:rFonts w:ascii="Arial" w:hAnsi="Arial" w:cs="Arial"/>
          <w:color w:val="000000"/>
          <w:sz w:val="24"/>
          <w:szCs w:val="24"/>
        </w:rPr>
      </w:pPr>
    </w:p>
    <w:p w:rsidR="00F90A2D" w:rsidRPr="00080C1A" w:rsidRDefault="00F90A2D" w:rsidP="00121CEB">
      <w:pPr>
        <w:shd w:val="clear" w:color="auto" w:fill="FFFFFF"/>
        <w:ind w:right="5"/>
        <w:jc w:val="both"/>
        <w:rPr>
          <w:rFonts w:ascii="Arial" w:eastAsia="Times New Roman" w:hAnsi="Arial" w:cs="Arial"/>
          <w:color w:val="000000"/>
          <w:sz w:val="24"/>
          <w:szCs w:val="24"/>
          <w:lang w:val="es-ES_tradnl"/>
        </w:rPr>
      </w:pPr>
      <w:r w:rsidRPr="00080C1A">
        <w:rPr>
          <w:rFonts w:ascii="Arial" w:hAnsi="Arial" w:cs="Arial"/>
          <w:color w:val="000000"/>
          <w:sz w:val="24"/>
          <w:szCs w:val="24"/>
          <w:lang w:val="es-ES_tradnl"/>
        </w:rPr>
        <w:t>A trav</w:t>
      </w:r>
      <w:r w:rsidRPr="00080C1A">
        <w:rPr>
          <w:rFonts w:ascii="Arial" w:eastAsia="Times New Roman" w:hAnsi="Arial" w:cs="Arial"/>
          <w:color w:val="000000"/>
          <w:sz w:val="24"/>
          <w:szCs w:val="24"/>
          <w:lang w:val="es-ES_tradnl"/>
        </w:rPr>
        <w:t>és página Web de la OMI, como el GISIS o el IMODOCS o de aplicaciones para teléfonos inteligentes.</w:t>
      </w:r>
    </w:p>
    <w:p w:rsidR="00121CEB" w:rsidRPr="00080C1A" w:rsidRDefault="00121CEB" w:rsidP="00121CEB">
      <w:pPr>
        <w:shd w:val="clear" w:color="auto" w:fill="FFFFFF"/>
        <w:ind w:right="5"/>
        <w:jc w:val="both"/>
        <w:rPr>
          <w:rFonts w:ascii="Arial" w:hAnsi="Arial" w:cs="Arial"/>
          <w:sz w:val="24"/>
          <w:szCs w:val="24"/>
        </w:rPr>
      </w:pPr>
    </w:p>
    <w:p w:rsidR="00F90A2D" w:rsidRPr="00080C1A" w:rsidRDefault="00F90A2D" w:rsidP="00121CEB">
      <w:pPr>
        <w:shd w:val="clear" w:color="auto" w:fill="FFFFFF"/>
        <w:tabs>
          <w:tab w:val="left" w:pos="0"/>
        </w:tabs>
        <w:ind w:left="426" w:right="10" w:hanging="426"/>
        <w:jc w:val="both"/>
        <w:rPr>
          <w:rFonts w:ascii="Arial" w:hAnsi="Arial" w:cs="Arial"/>
          <w:sz w:val="24"/>
          <w:szCs w:val="24"/>
        </w:rPr>
      </w:pPr>
      <w:r w:rsidRPr="00080C1A">
        <w:rPr>
          <w:rFonts w:ascii="Arial" w:hAnsi="Arial" w:cs="Arial"/>
          <w:b/>
          <w:bCs/>
          <w:color w:val="000000"/>
          <w:spacing w:val="-14"/>
          <w:sz w:val="24"/>
          <w:szCs w:val="24"/>
          <w:lang w:val="es-ES_tradnl"/>
        </w:rPr>
        <w:t>10.</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2"/>
          <w:sz w:val="24"/>
          <w:szCs w:val="24"/>
          <w:lang w:val="es-ES_tradnl"/>
        </w:rPr>
        <w:t>¿Cómo se podría mejorar aún más la eficacia de los instrumentos de la</w:t>
      </w:r>
      <w:r w:rsidRPr="00080C1A">
        <w:rPr>
          <w:rFonts w:ascii="Arial" w:eastAsia="Times New Roman" w:hAnsi="Arial" w:cs="Arial"/>
          <w:b/>
          <w:bCs/>
          <w:color w:val="000000"/>
          <w:spacing w:val="-2"/>
          <w:sz w:val="24"/>
          <w:szCs w:val="24"/>
          <w:lang w:val="es-ES_tradnl"/>
        </w:rPr>
        <w:br/>
        <w:t>OMI? A este respecto, ¿Cómo podría reforzarse aún más la creación de</w:t>
      </w:r>
      <w:r w:rsidRPr="00080C1A">
        <w:rPr>
          <w:rFonts w:ascii="Arial" w:eastAsia="Times New Roman" w:hAnsi="Arial" w:cs="Arial"/>
          <w:b/>
          <w:bCs/>
          <w:color w:val="000000"/>
          <w:spacing w:val="-2"/>
          <w:sz w:val="24"/>
          <w:szCs w:val="24"/>
          <w:lang w:val="es-ES_tradnl"/>
        </w:rPr>
        <w:br/>
      </w:r>
      <w:r w:rsidRPr="00080C1A">
        <w:rPr>
          <w:rFonts w:ascii="Arial" w:eastAsia="Times New Roman" w:hAnsi="Arial" w:cs="Arial"/>
          <w:b/>
          <w:bCs/>
          <w:color w:val="000000"/>
          <w:spacing w:val="-3"/>
          <w:sz w:val="24"/>
          <w:szCs w:val="24"/>
          <w:lang w:val="es-ES_tradnl"/>
        </w:rPr>
        <w:t>capacidad para mejorar la eficacia de los instrumentos de la OMI?</w:t>
      </w:r>
    </w:p>
    <w:p w:rsidR="00121CEB" w:rsidRPr="00080C1A" w:rsidRDefault="00121CEB" w:rsidP="00121CEB">
      <w:pPr>
        <w:shd w:val="clear" w:color="auto" w:fill="FFFFFF"/>
        <w:jc w:val="both"/>
        <w:rPr>
          <w:rFonts w:ascii="Arial" w:hAnsi="Arial" w:cs="Arial"/>
          <w:color w:val="000000"/>
          <w:spacing w:val="-2"/>
          <w:sz w:val="24"/>
          <w:szCs w:val="24"/>
        </w:rPr>
      </w:pPr>
    </w:p>
    <w:p w:rsidR="00F90A2D" w:rsidRPr="00080C1A" w:rsidRDefault="00F90A2D" w:rsidP="00121CEB">
      <w:pPr>
        <w:shd w:val="clear" w:color="auto" w:fill="FFFFFF"/>
        <w:jc w:val="both"/>
        <w:rPr>
          <w:rFonts w:ascii="Arial" w:eastAsia="Times New Roman" w:hAnsi="Arial" w:cs="Arial"/>
          <w:color w:val="000000"/>
          <w:sz w:val="24"/>
          <w:szCs w:val="24"/>
          <w:lang w:val="es-ES_tradnl"/>
        </w:rPr>
      </w:pPr>
      <w:r w:rsidRPr="00080C1A">
        <w:rPr>
          <w:rFonts w:ascii="Arial" w:hAnsi="Arial" w:cs="Arial"/>
          <w:color w:val="000000"/>
          <w:spacing w:val="-2"/>
          <w:sz w:val="24"/>
          <w:szCs w:val="24"/>
          <w:lang w:val="es-ES_tradnl"/>
        </w:rPr>
        <w:t xml:space="preserve">Elaborando recomendaciones referidas a la necesidad de que el personal </w:t>
      </w:r>
      <w:r w:rsidRPr="00080C1A">
        <w:rPr>
          <w:rFonts w:ascii="Arial" w:hAnsi="Arial" w:cs="Arial"/>
          <w:color w:val="000000"/>
          <w:spacing w:val="-3"/>
          <w:sz w:val="24"/>
          <w:szCs w:val="24"/>
          <w:lang w:val="es-ES_tradnl"/>
        </w:rPr>
        <w:t>involucrado con la aplicaci</w:t>
      </w:r>
      <w:r w:rsidRPr="00080C1A">
        <w:rPr>
          <w:rFonts w:ascii="Arial" w:eastAsia="Times New Roman" w:hAnsi="Arial" w:cs="Arial"/>
          <w:color w:val="000000"/>
          <w:spacing w:val="-3"/>
          <w:sz w:val="24"/>
          <w:szCs w:val="24"/>
          <w:lang w:val="es-ES_tradnl"/>
        </w:rPr>
        <w:t xml:space="preserve">ón de los instrumentos de la OMI, sea debidamente </w:t>
      </w:r>
      <w:r w:rsidRPr="00080C1A">
        <w:rPr>
          <w:rFonts w:ascii="Arial" w:eastAsia="Times New Roman" w:hAnsi="Arial" w:cs="Arial"/>
          <w:color w:val="000000"/>
          <w:sz w:val="24"/>
          <w:szCs w:val="24"/>
          <w:lang w:val="es-ES_tradnl"/>
        </w:rPr>
        <w:t xml:space="preserve">capacitado y </w:t>
      </w:r>
      <w:r w:rsidR="001E6A5B" w:rsidRPr="00080C1A">
        <w:rPr>
          <w:rFonts w:ascii="Arial" w:eastAsia="Times New Roman" w:hAnsi="Arial" w:cs="Arial"/>
          <w:color w:val="000000"/>
          <w:sz w:val="24"/>
          <w:szCs w:val="24"/>
          <w:lang w:val="es-ES_tradnl"/>
        </w:rPr>
        <w:t xml:space="preserve">que </w:t>
      </w:r>
      <w:r w:rsidRPr="00080C1A">
        <w:rPr>
          <w:rFonts w:ascii="Arial" w:eastAsia="Times New Roman" w:hAnsi="Arial" w:cs="Arial"/>
          <w:color w:val="000000"/>
          <w:sz w:val="24"/>
          <w:szCs w:val="24"/>
          <w:lang w:val="es-ES_tradnl"/>
        </w:rPr>
        <w:t>tenga continuidad.</w:t>
      </w:r>
    </w:p>
    <w:p w:rsidR="00121CEB" w:rsidRPr="00080C1A" w:rsidRDefault="00121CEB" w:rsidP="00121CEB">
      <w:pPr>
        <w:shd w:val="clear" w:color="auto" w:fill="FFFFFF"/>
        <w:jc w:val="both"/>
        <w:rPr>
          <w:rFonts w:ascii="Arial" w:hAnsi="Arial" w:cs="Arial"/>
          <w:sz w:val="24"/>
          <w:szCs w:val="24"/>
        </w:rPr>
      </w:pPr>
    </w:p>
    <w:p w:rsidR="00F90A2D" w:rsidRPr="00080C1A" w:rsidRDefault="00F90A2D" w:rsidP="00121CEB">
      <w:pPr>
        <w:shd w:val="clear" w:color="auto" w:fill="FFFFFF"/>
        <w:tabs>
          <w:tab w:val="left" w:pos="0"/>
        </w:tabs>
        <w:ind w:left="426" w:hanging="426"/>
        <w:jc w:val="both"/>
        <w:rPr>
          <w:rFonts w:ascii="Arial" w:hAnsi="Arial" w:cs="Arial"/>
          <w:sz w:val="24"/>
          <w:szCs w:val="24"/>
        </w:rPr>
      </w:pPr>
      <w:r w:rsidRPr="00080C1A">
        <w:rPr>
          <w:rFonts w:ascii="Arial" w:hAnsi="Arial" w:cs="Arial"/>
          <w:b/>
          <w:bCs/>
          <w:color w:val="000000"/>
          <w:spacing w:val="-12"/>
          <w:sz w:val="24"/>
          <w:szCs w:val="24"/>
          <w:lang w:val="es-ES_tradnl"/>
        </w:rPr>
        <w:t>11.</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5"/>
          <w:sz w:val="24"/>
          <w:szCs w:val="24"/>
          <w:lang w:val="es-ES_tradnl"/>
        </w:rPr>
        <w:t>¿Cómo podría la OMI seguir avanzando para reducir las emisiones de gas</w:t>
      </w:r>
      <w:r w:rsidR="00121CEB" w:rsidRPr="00080C1A">
        <w:rPr>
          <w:rFonts w:ascii="Arial" w:eastAsia="Times New Roman" w:hAnsi="Arial" w:cs="Arial"/>
          <w:b/>
          <w:bCs/>
          <w:color w:val="000000"/>
          <w:spacing w:val="-5"/>
          <w:sz w:val="24"/>
          <w:szCs w:val="24"/>
          <w:lang w:val="es-ES_tradnl"/>
        </w:rPr>
        <w:t xml:space="preserve"> </w:t>
      </w:r>
      <w:r w:rsidRPr="00080C1A">
        <w:rPr>
          <w:rFonts w:ascii="Arial" w:eastAsia="Times New Roman" w:hAnsi="Arial" w:cs="Arial"/>
          <w:b/>
          <w:bCs/>
          <w:color w:val="000000"/>
          <w:sz w:val="24"/>
          <w:szCs w:val="24"/>
          <w:lang w:val="es-ES_tradnl"/>
        </w:rPr>
        <w:t>de efecto invernadero de los buques y contribuir a los objetivos del</w:t>
      </w:r>
      <w:r w:rsidR="00121CEB" w:rsidRPr="00080C1A">
        <w:rPr>
          <w:rFonts w:ascii="Arial" w:eastAsia="Times New Roman" w:hAnsi="Arial" w:cs="Arial"/>
          <w:b/>
          <w:bCs/>
          <w:color w:val="000000"/>
          <w:sz w:val="24"/>
          <w:szCs w:val="24"/>
          <w:lang w:val="es-ES_tradnl"/>
        </w:rPr>
        <w:t xml:space="preserve"> </w:t>
      </w:r>
      <w:r w:rsidRPr="00080C1A">
        <w:rPr>
          <w:rFonts w:ascii="Arial" w:eastAsia="Times New Roman" w:hAnsi="Arial" w:cs="Arial"/>
          <w:b/>
          <w:bCs/>
          <w:color w:val="000000"/>
          <w:spacing w:val="-2"/>
          <w:sz w:val="24"/>
          <w:szCs w:val="24"/>
          <w:lang w:val="es-ES_tradnl"/>
        </w:rPr>
        <w:t>Acuerdo de París sobre el cambio climático? ¿Qué medidas y buenas</w:t>
      </w:r>
      <w:r w:rsidR="00121CEB" w:rsidRPr="00080C1A">
        <w:rPr>
          <w:rFonts w:ascii="Arial" w:eastAsia="Times New Roman" w:hAnsi="Arial" w:cs="Arial"/>
          <w:b/>
          <w:bCs/>
          <w:color w:val="000000"/>
          <w:spacing w:val="-2"/>
          <w:sz w:val="24"/>
          <w:szCs w:val="24"/>
          <w:lang w:val="es-ES_tradnl"/>
        </w:rPr>
        <w:t xml:space="preserve"> </w:t>
      </w:r>
      <w:r w:rsidRPr="00080C1A">
        <w:rPr>
          <w:rFonts w:ascii="Arial" w:eastAsia="Times New Roman" w:hAnsi="Arial" w:cs="Arial"/>
          <w:b/>
          <w:bCs/>
          <w:color w:val="000000"/>
          <w:spacing w:val="-3"/>
          <w:sz w:val="24"/>
          <w:szCs w:val="24"/>
          <w:lang w:val="es-ES_tradnl"/>
        </w:rPr>
        <w:t>prácticas ha aplicado su país para reducir la contaminación atmosférica</w:t>
      </w:r>
      <w:r w:rsidR="00121CEB" w:rsidRPr="00080C1A">
        <w:rPr>
          <w:rFonts w:ascii="Arial" w:eastAsia="Times New Roman" w:hAnsi="Arial" w:cs="Arial"/>
          <w:b/>
          <w:bCs/>
          <w:color w:val="000000"/>
          <w:spacing w:val="-3"/>
          <w:sz w:val="24"/>
          <w:szCs w:val="24"/>
          <w:lang w:val="es-ES_tradnl"/>
        </w:rPr>
        <w:t xml:space="preserve"> </w:t>
      </w:r>
      <w:r w:rsidRPr="00080C1A">
        <w:rPr>
          <w:rFonts w:ascii="Arial" w:eastAsia="Times New Roman" w:hAnsi="Arial" w:cs="Arial"/>
          <w:b/>
          <w:bCs/>
          <w:color w:val="000000"/>
          <w:spacing w:val="-3"/>
          <w:sz w:val="24"/>
          <w:szCs w:val="24"/>
          <w:lang w:val="es-ES_tradnl"/>
        </w:rPr>
        <w:t>relacionada con el transporte marítimo y regular las emisiones de gas de</w:t>
      </w:r>
      <w:r w:rsidR="00121CEB" w:rsidRPr="00080C1A">
        <w:rPr>
          <w:rFonts w:ascii="Arial" w:eastAsia="Times New Roman" w:hAnsi="Arial" w:cs="Arial"/>
          <w:b/>
          <w:bCs/>
          <w:color w:val="000000"/>
          <w:spacing w:val="-3"/>
          <w:sz w:val="24"/>
          <w:szCs w:val="24"/>
          <w:lang w:val="es-ES_tradnl"/>
        </w:rPr>
        <w:t xml:space="preserve"> </w:t>
      </w:r>
      <w:r w:rsidRPr="00080C1A">
        <w:rPr>
          <w:rFonts w:ascii="Arial" w:eastAsia="Times New Roman" w:hAnsi="Arial" w:cs="Arial"/>
          <w:b/>
          <w:bCs/>
          <w:color w:val="000000"/>
          <w:spacing w:val="-2"/>
          <w:sz w:val="24"/>
          <w:szCs w:val="24"/>
          <w:lang w:val="es-ES_tradnl"/>
        </w:rPr>
        <w:t>efecto invernadero procedentes del transporte marítimo internacional?</w:t>
      </w:r>
    </w:p>
    <w:p w:rsidR="00121CEB" w:rsidRPr="00080C1A" w:rsidRDefault="00121CEB" w:rsidP="00121CEB">
      <w:pPr>
        <w:shd w:val="clear" w:color="auto" w:fill="FFFFFF"/>
        <w:jc w:val="both"/>
        <w:rPr>
          <w:rFonts w:ascii="Arial" w:hAnsi="Arial" w:cs="Arial"/>
          <w:color w:val="000000"/>
          <w:spacing w:val="-2"/>
          <w:sz w:val="24"/>
          <w:szCs w:val="24"/>
        </w:rPr>
      </w:pPr>
    </w:p>
    <w:p w:rsidR="00F90A2D" w:rsidRPr="00080C1A" w:rsidRDefault="00F90A2D" w:rsidP="00121CEB">
      <w:pPr>
        <w:shd w:val="clear" w:color="auto" w:fill="FFFFFF"/>
        <w:jc w:val="both"/>
        <w:rPr>
          <w:rFonts w:ascii="Arial" w:eastAsia="Times New Roman" w:hAnsi="Arial" w:cs="Arial"/>
          <w:color w:val="000000"/>
          <w:spacing w:val="-3"/>
          <w:sz w:val="24"/>
          <w:szCs w:val="24"/>
          <w:lang w:val="es-ES_tradnl"/>
        </w:rPr>
      </w:pPr>
      <w:r w:rsidRPr="00080C1A">
        <w:rPr>
          <w:rFonts w:ascii="Arial" w:hAnsi="Arial" w:cs="Arial"/>
          <w:color w:val="000000"/>
          <w:spacing w:val="-2"/>
          <w:sz w:val="24"/>
          <w:szCs w:val="24"/>
          <w:lang w:val="es-ES_tradnl"/>
        </w:rPr>
        <w:t>Debido a la reducida flota mar</w:t>
      </w:r>
      <w:r w:rsidRPr="00080C1A">
        <w:rPr>
          <w:rFonts w:ascii="Arial" w:eastAsia="Times New Roman" w:hAnsi="Arial" w:cs="Arial"/>
          <w:color w:val="000000"/>
          <w:spacing w:val="-2"/>
          <w:sz w:val="24"/>
          <w:szCs w:val="24"/>
          <w:lang w:val="es-ES_tradnl"/>
        </w:rPr>
        <w:t xml:space="preserve">ítima que navega con Bandera boliviana, al </w:t>
      </w:r>
      <w:r w:rsidRPr="00080C1A">
        <w:rPr>
          <w:rFonts w:ascii="Arial" w:eastAsia="Times New Roman" w:hAnsi="Arial" w:cs="Arial"/>
          <w:color w:val="000000"/>
          <w:spacing w:val="-1"/>
          <w:sz w:val="24"/>
          <w:szCs w:val="24"/>
          <w:lang w:val="es-ES_tradnl"/>
        </w:rPr>
        <w:t xml:space="preserve">momento nos encontramos trabajando en la elaboración de procedimientos </w:t>
      </w:r>
      <w:r w:rsidRPr="00080C1A">
        <w:rPr>
          <w:rFonts w:ascii="Arial" w:eastAsia="Times New Roman" w:hAnsi="Arial" w:cs="Arial"/>
          <w:color w:val="000000"/>
          <w:spacing w:val="-4"/>
          <w:sz w:val="24"/>
          <w:szCs w:val="24"/>
          <w:lang w:val="es-ES_tradnl"/>
        </w:rPr>
        <w:t xml:space="preserve">específicos para coadyuvar en la implementación y aplicación del Anexo </w:t>
      </w:r>
      <w:r w:rsidRPr="00080C1A">
        <w:rPr>
          <w:rFonts w:ascii="Arial" w:eastAsia="Times New Roman" w:hAnsi="Arial" w:cs="Arial"/>
          <w:color w:val="000000"/>
          <w:spacing w:val="-4"/>
          <w:sz w:val="24"/>
          <w:szCs w:val="24"/>
        </w:rPr>
        <w:t xml:space="preserve">VI </w:t>
      </w:r>
      <w:r w:rsidRPr="00080C1A">
        <w:rPr>
          <w:rFonts w:ascii="Arial" w:eastAsia="Times New Roman" w:hAnsi="Arial" w:cs="Arial"/>
          <w:color w:val="000000"/>
          <w:spacing w:val="-4"/>
          <w:sz w:val="24"/>
          <w:szCs w:val="24"/>
          <w:lang w:val="es-ES_tradnl"/>
        </w:rPr>
        <w:t xml:space="preserve">del </w:t>
      </w:r>
      <w:r w:rsidRPr="00080C1A">
        <w:rPr>
          <w:rFonts w:ascii="Arial" w:eastAsia="Times New Roman" w:hAnsi="Arial" w:cs="Arial"/>
          <w:color w:val="000000"/>
          <w:spacing w:val="-3"/>
          <w:sz w:val="24"/>
          <w:szCs w:val="24"/>
          <w:lang w:val="es-ES_tradnl"/>
        </w:rPr>
        <w:t>Convenio MARPOL</w:t>
      </w:r>
      <w:r w:rsidR="001E6A5B" w:rsidRPr="00080C1A">
        <w:rPr>
          <w:rFonts w:ascii="Arial" w:eastAsia="Times New Roman" w:hAnsi="Arial" w:cs="Arial"/>
          <w:color w:val="000000"/>
          <w:spacing w:val="-3"/>
          <w:sz w:val="24"/>
          <w:szCs w:val="24"/>
          <w:lang w:val="es-ES_tradnl"/>
        </w:rPr>
        <w:t>.</w:t>
      </w:r>
    </w:p>
    <w:p w:rsidR="00121CEB" w:rsidRPr="00080C1A" w:rsidRDefault="00121CEB" w:rsidP="00121CEB">
      <w:pPr>
        <w:shd w:val="clear" w:color="auto" w:fill="FFFFFF"/>
        <w:jc w:val="both"/>
        <w:rPr>
          <w:rFonts w:ascii="Arial" w:hAnsi="Arial" w:cs="Arial"/>
          <w:sz w:val="24"/>
          <w:szCs w:val="24"/>
        </w:rPr>
      </w:pPr>
    </w:p>
    <w:p w:rsidR="001E6A5B" w:rsidRPr="00080C1A" w:rsidRDefault="00F90A2D" w:rsidP="001E6A5B">
      <w:pPr>
        <w:shd w:val="clear" w:color="auto" w:fill="FFFFFF"/>
        <w:tabs>
          <w:tab w:val="left" w:pos="0"/>
        </w:tabs>
        <w:ind w:left="426" w:right="5" w:hanging="426"/>
        <w:jc w:val="both"/>
        <w:rPr>
          <w:rFonts w:ascii="Arial" w:hAnsi="Arial" w:cs="Arial"/>
          <w:sz w:val="24"/>
          <w:szCs w:val="24"/>
        </w:rPr>
      </w:pPr>
      <w:r w:rsidRPr="00080C1A">
        <w:rPr>
          <w:rFonts w:ascii="Arial" w:hAnsi="Arial" w:cs="Arial"/>
          <w:b/>
          <w:bCs/>
          <w:color w:val="000000"/>
          <w:spacing w:val="-13"/>
          <w:sz w:val="24"/>
          <w:szCs w:val="24"/>
          <w:lang w:val="es-ES_tradnl"/>
        </w:rPr>
        <w:t>12.</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1"/>
          <w:sz w:val="24"/>
          <w:szCs w:val="24"/>
          <w:lang w:val="es-ES_tradnl"/>
        </w:rPr>
        <w:t>¿Cuál ha sido la experiencia de su país en lo que respecta a las vías y</w:t>
      </w:r>
      <w:r w:rsidRPr="00080C1A">
        <w:rPr>
          <w:rFonts w:ascii="Arial" w:eastAsia="Times New Roman" w:hAnsi="Arial" w:cs="Arial"/>
          <w:b/>
          <w:bCs/>
          <w:color w:val="000000"/>
          <w:spacing w:val="-1"/>
          <w:sz w:val="24"/>
          <w:szCs w:val="24"/>
          <w:lang w:val="es-ES_tradnl"/>
        </w:rPr>
        <w:br/>
      </w:r>
      <w:r w:rsidRPr="00080C1A">
        <w:rPr>
          <w:rFonts w:ascii="Arial" w:eastAsia="Times New Roman" w:hAnsi="Arial" w:cs="Arial"/>
          <w:b/>
          <w:bCs/>
          <w:color w:val="000000"/>
          <w:sz w:val="24"/>
          <w:szCs w:val="24"/>
          <w:lang w:val="es-ES_tradnl"/>
        </w:rPr>
        <w:t>rutas de tráfico, las zonas de control de las emisiones y las zonas</w:t>
      </w:r>
      <w:r w:rsidRPr="00080C1A">
        <w:rPr>
          <w:rFonts w:ascii="Arial" w:eastAsia="Times New Roman" w:hAnsi="Arial" w:cs="Arial"/>
          <w:b/>
          <w:bCs/>
          <w:color w:val="000000"/>
          <w:sz w:val="24"/>
          <w:szCs w:val="24"/>
          <w:lang w:val="es-ES_tradnl"/>
        </w:rPr>
        <w:br/>
        <w:t>marítimas especialmente sensibles?</w:t>
      </w:r>
    </w:p>
    <w:p w:rsidR="001E6A5B" w:rsidRPr="00080C1A" w:rsidRDefault="001E6A5B" w:rsidP="001E6A5B">
      <w:pPr>
        <w:shd w:val="clear" w:color="auto" w:fill="FFFFFF"/>
        <w:tabs>
          <w:tab w:val="left" w:pos="0"/>
        </w:tabs>
        <w:ind w:left="426" w:right="5" w:hanging="426"/>
        <w:jc w:val="both"/>
        <w:rPr>
          <w:rFonts w:ascii="Arial" w:hAnsi="Arial" w:cs="Arial"/>
          <w:color w:val="000000"/>
          <w:spacing w:val="-3"/>
          <w:sz w:val="24"/>
          <w:szCs w:val="24"/>
          <w:lang w:val="es-ES_tradnl"/>
        </w:rPr>
      </w:pPr>
    </w:p>
    <w:p w:rsidR="00F90A2D" w:rsidRPr="00080C1A" w:rsidRDefault="00F90A2D" w:rsidP="001E6A5B">
      <w:pPr>
        <w:shd w:val="clear" w:color="auto" w:fill="FFFFFF"/>
        <w:tabs>
          <w:tab w:val="left" w:pos="0"/>
        </w:tabs>
        <w:ind w:left="426" w:right="5" w:hanging="426"/>
        <w:jc w:val="both"/>
        <w:rPr>
          <w:rFonts w:ascii="Arial" w:hAnsi="Arial" w:cs="Arial"/>
          <w:sz w:val="24"/>
          <w:szCs w:val="24"/>
        </w:rPr>
      </w:pPr>
      <w:r w:rsidRPr="00080C1A">
        <w:rPr>
          <w:rFonts w:ascii="Arial" w:hAnsi="Arial" w:cs="Arial"/>
          <w:color w:val="000000"/>
          <w:spacing w:val="-3"/>
          <w:sz w:val="24"/>
          <w:szCs w:val="24"/>
          <w:lang w:val="es-ES_tradnl"/>
        </w:rPr>
        <w:t>Bolivia no tuvo ninguna experiencia relacionada a este punto.</w:t>
      </w:r>
    </w:p>
    <w:p w:rsidR="00121CEB" w:rsidRPr="00080C1A" w:rsidRDefault="00121CEB" w:rsidP="00121CEB">
      <w:pPr>
        <w:shd w:val="clear" w:color="auto" w:fill="FFFFFF"/>
        <w:tabs>
          <w:tab w:val="left" w:pos="341"/>
        </w:tabs>
        <w:ind w:left="341" w:right="5" w:hanging="341"/>
        <w:jc w:val="both"/>
        <w:rPr>
          <w:rFonts w:ascii="Arial" w:hAnsi="Arial" w:cs="Arial"/>
          <w:b/>
          <w:bCs/>
          <w:color w:val="000000"/>
          <w:spacing w:val="-15"/>
          <w:sz w:val="24"/>
          <w:szCs w:val="24"/>
        </w:rPr>
      </w:pPr>
    </w:p>
    <w:p w:rsidR="00F90A2D" w:rsidRPr="00080C1A" w:rsidRDefault="00121CEB" w:rsidP="00121CEB">
      <w:pPr>
        <w:shd w:val="clear" w:color="auto" w:fill="FFFFFF"/>
        <w:tabs>
          <w:tab w:val="left" w:pos="0"/>
        </w:tabs>
        <w:ind w:left="426" w:right="5" w:hanging="426"/>
        <w:jc w:val="both"/>
        <w:rPr>
          <w:rFonts w:ascii="Arial" w:hAnsi="Arial" w:cs="Arial"/>
          <w:b/>
          <w:bCs/>
          <w:color w:val="000000"/>
          <w:sz w:val="24"/>
          <w:szCs w:val="24"/>
          <w:lang w:val="es-ES_tradnl"/>
        </w:rPr>
      </w:pPr>
      <w:r w:rsidRPr="00080C1A">
        <w:rPr>
          <w:rFonts w:ascii="Arial" w:hAnsi="Arial" w:cs="Arial"/>
          <w:b/>
          <w:bCs/>
          <w:color w:val="000000"/>
          <w:spacing w:val="-15"/>
          <w:sz w:val="24"/>
          <w:szCs w:val="24"/>
        </w:rPr>
        <w:t xml:space="preserve">13. </w:t>
      </w:r>
      <w:r w:rsidR="00F90A2D" w:rsidRPr="00080C1A">
        <w:rPr>
          <w:rFonts w:ascii="Arial" w:eastAsia="Times New Roman" w:hAnsi="Arial" w:cs="Arial"/>
          <w:b/>
          <w:bCs/>
          <w:color w:val="000000"/>
          <w:sz w:val="24"/>
          <w:szCs w:val="24"/>
          <w:lang w:val="es-ES_tradnl"/>
        </w:rPr>
        <w:t>¿Qué buenas prácticas, protocolos y medidas de seguridad se han</w:t>
      </w:r>
      <w:r w:rsidR="00F90A2D" w:rsidRPr="00080C1A">
        <w:rPr>
          <w:rFonts w:ascii="Arial" w:eastAsia="Times New Roman" w:hAnsi="Arial" w:cs="Arial"/>
          <w:b/>
          <w:bCs/>
          <w:color w:val="000000"/>
          <w:sz w:val="24"/>
          <w:szCs w:val="24"/>
          <w:lang w:val="es-ES_tradnl"/>
        </w:rPr>
        <w:br/>
      </w:r>
      <w:r w:rsidR="00F90A2D" w:rsidRPr="00080C1A">
        <w:rPr>
          <w:rFonts w:ascii="Arial" w:eastAsia="Times New Roman" w:hAnsi="Arial" w:cs="Arial"/>
          <w:b/>
          <w:bCs/>
          <w:color w:val="000000"/>
          <w:spacing w:val="-2"/>
          <w:sz w:val="24"/>
          <w:szCs w:val="24"/>
          <w:lang w:val="es-ES_tradnl"/>
        </w:rPr>
        <w:t>aplicado en relación con el transporte de materiales peligrosos? ¿Qué</w:t>
      </w:r>
      <w:r w:rsidR="00F90A2D" w:rsidRPr="00080C1A">
        <w:rPr>
          <w:rFonts w:ascii="Arial" w:eastAsia="Times New Roman" w:hAnsi="Arial" w:cs="Arial"/>
          <w:b/>
          <w:bCs/>
          <w:color w:val="000000"/>
          <w:spacing w:val="-2"/>
          <w:sz w:val="24"/>
          <w:szCs w:val="24"/>
          <w:lang w:val="es-ES_tradnl"/>
        </w:rPr>
        <w:br/>
      </w:r>
      <w:r w:rsidR="00F90A2D" w:rsidRPr="00080C1A">
        <w:rPr>
          <w:rFonts w:ascii="Arial" w:eastAsia="Times New Roman" w:hAnsi="Arial" w:cs="Arial"/>
          <w:b/>
          <w:bCs/>
          <w:color w:val="000000"/>
          <w:spacing w:val="-3"/>
          <w:sz w:val="24"/>
          <w:szCs w:val="24"/>
          <w:lang w:val="es-ES_tradnl"/>
        </w:rPr>
        <w:t>medidas, protocolos y buenas prácticas se han aplicado para poner fin a</w:t>
      </w:r>
      <w:r w:rsidRPr="00080C1A">
        <w:rPr>
          <w:rFonts w:ascii="Arial" w:eastAsia="Times New Roman" w:hAnsi="Arial" w:cs="Arial"/>
          <w:b/>
          <w:bCs/>
          <w:color w:val="000000"/>
          <w:spacing w:val="-3"/>
          <w:sz w:val="24"/>
          <w:szCs w:val="24"/>
          <w:lang w:val="es-ES_tradnl"/>
        </w:rPr>
        <w:t xml:space="preserve"> </w:t>
      </w:r>
      <w:r w:rsidR="00F90A2D" w:rsidRPr="00080C1A">
        <w:rPr>
          <w:rFonts w:ascii="Arial" w:eastAsia="Times New Roman" w:hAnsi="Arial" w:cs="Arial"/>
          <w:b/>
          <w:bCs/>
          <w:color w:val="000000"/>
          <w:spacing w:val="-5"/>
          <w:sz w:val="24"/>
          <w:szCs w:val="24"/>
          <w:lang w:val="es-ES_tradnl"/>
        </w:rPr>
        <w:t>la ocurrencia de derrames accidentales, incluidos los de petróleos, los de</w:t>
      </w:r>
      <w:r w:rsidRPr="00080C1A">
        <w:rPr>
          <w:rFonts w:ascii="Arial" w:eastAsia="Times New Roman" w:hAnsi="Arial" w:cs="Arial"/>
          <w:b/>
          <w:bCs/>
          <w:color w:val="000000"/>
          <w:spacing w:val="-5"/>
          <w:sz w:val="24"/>
          <w:szCs w:val="24"/>
          <w:lang w:val="es-ES_tradnl"/>
        </w:rPr>
        <w:t xml:space="preserve"> </w:t>
      </w:r>
      <w:r w:rsidR="00F90A2D" w:rsidRPr="00080C1A">
        <w:rPr>
          <w:rFonts w:ascii="Arial" w:eastAsia="Times New Roman" w:hAnsi="Arial" w:cs="Arial"/>
          <w:b/>
          <w:bCs/>
          <w:color w:val="000000"/>
          <w:sz w:val="24"/>
          <w:szCs w:val="24"/>
          <w:lang w:val="es-ES_tradnl"/>
        </w:rPr>
        <w:t>sustancias peligrosas y nocivas (SNP) y los relacionados con éstas</w:t>
      </w:r>
      <w:r w:rsidR="00F90A2D" w:rsidRPr="00080C1A">
        <w:rPr>
          <w:rFonts w:ascii="Arial" w:eastAsia="Times New Roman" w:hAnsi="Arial" w:cs="Arial"/>
          <w:b/>
          <w:bCs/>
          <w:color w:val="000000"/>
          <w:sz w:val="24"/>
          <w:szCs w:val="24"/>
          <w:lang w:val="es-ES_tradnl"/>
        </w:rPr>
        <w:br/>
      </w:r>
      <w:r w:rsidR="00F90A2D" w:rsidRPr="00080C1A">
        <w:rPr>
          <w:rFonts w:ascii="Arial" w:eastAsia="Times New Roman" w:hAnsi="Arial" w:cs="Arial"/>
          <w:b/>
          <w:bCs/>
          <w:color w:val="000000"/>
          <w:spacing w:val="-1"/>
          <w:sz w:val="24"/>
          <w:szCs w:val="24"/>
          <w:lang w:val="es-ES_tradnl"/>
        </w:rPr>
        <w:t>cargas no peligrosas, y para mitigar sus efectos en caso de que ocurra</w:t>
      </w:r>
      <w:r w:rsidR="00F90A2D" w:rsidRPr="00080C1A">
        <w:rPr>
          <w:rFonts w:ascii="Arial" w:eastAsia="Times New Roman" w:hAnsi="Arial" w:cs="Arial"/>
          <w:b/>
          <w:bCs/>
          <w:color w:val="000000"/>
          <w:spacing w:val="-1"/>
          <w:sz w:val="24"/>
          <w:szCs w:val="24"/>
          <w:lang w:val="es-ES_tradnl"/>
        </w:rPr>
        <w:br/>
      </w:r>
      <w:r w:rsidR="00F90A2D" w:rsidRPr="00080C1A">
        <w:rPr>
          <w:rFonts w:ascii="Arial" w:eastAsia="Times New Roman" w:hAnsi="Arial" w:cs="Arial"/>
          <w:b/>
          <w:bCs/>
          <w:color w:val="000000"/>
          <w:sz w:val="24"/>
          <w:szCs w:val="24"/>
          <w:lang w:val="es-ES_tradnl"/>
        </w:rPr>
        <w:t>un accidente? ¿Puede indicar algún ejemplo de recursos o</w:t>
      </w:r>
      <w:r w:rsidR="00F90A2D" w:rsidRPr="00080C1A">
        <w:rPr>
          <w:rFonts w:ascii="Arial" w:eastAsia="Times New Roman" w:hAnsi="Arial" w:cs="Arial"/>
          <w:b/>
          <w:bCs/>
          <w:color w:val="000000"/>
          <w:sz w:val="24"/>
          <w:szCs w:val="24"/>
          <w:lang w:val="es-ES_tradnl"/>
        </w:rPr>
        <w:br/>
        <w:t>indemnizaciones proporcionados a las víctimas de derrames</w:t>
      </w:r>
      <w:r w:rsidR="00F90A2D" w:rsidRPr="00080C1A">
        <w:rPr>
          <w:rFonts w:ascii="Arial" w:eastAsia="Times New Roman" w:hAnsi="Arial" w:cs="Arial"/>
          <w:b/>
          <w:bCs/>
          <w:color w:val="000000"/>
          <w:sz w:val="24"/>
          <w:szCs w:val="24"/>
          <w:lang w:val="es-ES_tradnl"/>
        </w:rPr>
        <w:br/>
        <w:t>accidentales?</w:t>
      </w:r>
    </w:p>
    <w:p w:rsidR="00121CEB" w:rsidRPr="00080C1A" w:rsidRDefault="00121CEB" w:rsidP="00121CEB">
      <w:pPr>
        <w:shd w:val="clear" w:color="auto" w:fill="FFFFFF"/>
        <w:jc w:val="both"/>
        <w:rPr>
          <w:rFonts w:ascii="Arial" w:hAnsi="Arial" w:cs="Arial"/>
          <w:b/>
          <w:bCs/>
          <w:color w:val="000000"/>
          <w:spacing w:val="-3"/>
          <w:sz w:val="24"/>
          <w:szCs w:val="24"/>
          <w:lang w:val="es-ES_tradnl"/>
        </w:rPr>
      </w:pPr>
    </w:p>
    <w:p w:rsidR="00F90A2D" w:rsidRPr="00080C1A" w:rsidRDefault="00F90A2D" w:rsidP="00121CEB">
      <w:pPr>
        <w:shd w:val="clear" w:color="auto" w:fill="FFFFFF"/>
        <w:jc w:val="both"/>
        <w:rPr>
          <w:rFonts w:ascii="Arial" w:eastAsia="Times New Roman" w:hAnsi="Arial" w:cs="Arial"/>
          <w:color w:val="000000"/>
          <w:sz w:val="24"/>
          <w:szCs w:val="24"/>
          <w:lang w:val="es-ES_tradnl"/>
        </w:rPr>
      </w:pPr>
      <w:r w:rsidRPr="00080C1A">
        <w:rPr>
          <w:rFonts w:ascii="Arial" w:hAnsi="Arial" w:cs="Arial"/>
          <w:color w:val="000000"/>
          <w:spacing w:val="-3"/>
          <w:sz w:val="24"/>
          <w:szCs w:val="24"/>
          <w:lang w:val="es-ES_tradnl"/>
        </w:rPr>
        <w:t>La flota actual de Bolivia no contempla buques que transporten mercanc</w:t>
      </w:r>
      <w:r w:rsidRPr="00080C1A">
        <w:rPr>
          <w:rFonts w:ascii="Arial" w:eastAsia="Times New Roman" w:hAnsi="Arial" w:cs="Arial"/>
          <w:color w:val="000000"/>
          <w:spacing w:val="-3"/>
          <w:sz w:val="24"/>
          <w:szCs w:val="24"/>
          <w:lang w:val="es-ES_tradnl"/>
        </w:rPr>
        <w:t xml:space="preserve">ías </w:t>
      </w:r>
      <w:r w:rsidRPr="00080C1A">
        <w:rPr>
          <w:rFonts w:ascii="Arial" w:eastAsia="Times New Roman" w:hAnsi="Arial" w:cs="Arial"/>
          <w:color w:val="000000"/>
          <w:sz w:val="24"/>
          <w:szCs w:val="24"/>
          <w:lang w:val="es-ES_tradnl"/>
        </w:rPr>
        <w:t xml:space="preserve">peligrosas o sustancias peligrosas y nocivas (SNP); sin embargo, Bolivia </w:t>
      </w:r>
      <w:r w:rsidRPr="00080C1A">
        <w:rPr>
          <w:rFonts w:ascii="Arial" w:hAnsi="Arial" w:cs="Arial"/>
          <w:color w:val="000000"/>
          <w:spacing w:val="-3"/>
          <w:sz w:val="24"/>
          <w:szCs w:val="24"/>
          <w:lang w:val="es-ES_tradnl"/>
        </w:rPr>
        <w:lastRenderedPageBreak/>
        <w:t>cuenta con reglamentos y procedimientos espec</w:t>
      </w:r>
      <w:r w:rsidRPr="00080C1A">
        <w:rPr>
          <w:rFonts w:ascii="Arial" w:eastAsia="Times New Roman" w:hAnsi="Arial" w:cs="Arial"/>
          <w:color w:val="000000"/>
          <w:spacing w:val="-3"/>
          <w:sz w:val="24"/>
          <w:szCs w:val="24"/>
          <w:lang w:val="es-ES_tradnl"/>
        </w:rPr>
        <w:t xml:space="preserve">íficos relativos a la aplicación </w:t>
      </w:r>
      <w:r w:rsidRPr="00080C1A">
        <w:rPr>
          <w:rFonts w:ascii="Arial" w:eastAsia="Times New Roman" w:hAnsi="Arial" w:cs="Arial"/>
          <w:color w:val="000000"/>
          <w:spacing w:val="-1"/>
          <w:sz w:val="24"/>
          <w:szCs w:val="24"/>
          <w:lang w:val="es-ES_tradnl"/>
        </w:rPr>
        <w:t xml:space="preserve">del código IMDG y de los capítulos específicos de los convenios SOLAS, </w:t>
      </w:r>
      <w:r w:rsidRPr="00080C1A">
        <w:rPr>
          <w:rFonts w:ascii="Arial" w:eastAsia="Times New Roman" w:hAnsi="Arial" w:cs="Arial"/>
          <w:color w:val="000000"/>
          <w:sz w:val="24"/>
          <w:szCs w:val="24"/>
          <w:lang w:val="es-ES_tradnl"/>
        </w:rPr>
        <w:t>MARPOL, etc.</w:t>
      </w:r>
    </w:p>
    <w:p w:rsidR="00121CEB" w:rsidRPr="00080C1A" w:rsidRDefault="00121CEB" w:rsidP="00121CEB">
      <w:pPr>
        <w:shd w:val="clear" w:color="auto" w:fill="FFFFFF"/>
        <w:jc w:val="both"/>
        <w:rPr>
          <w:rFonts w:ascii="Arial" w:hAnsi="Arial" w:cs="Arial"/>
          <w:sz w:val="24"/>
          <w:szCs w:val="24"/>
        </w:rPr>
      </w:pPr>
    </w:p>
    <w:p w:rsidR="00F90A2D" w:rsidRPr="00080C1A" w:rsidRDefault="00121CEB" w:rsidP="00121CEB">
      <w:pPr>
        <w:shd w:val="clear" w:color="auto" w:fill="FFFFFF"/>
        <w:tabs>
          <w:tab w:val="left" w:pos="0"/>
        </w:tabs>
        <w:ind w:left="426" w:right="5" w:hanging="426"/>
        <w:jc w:val="both"/>
        <w:rPr>
          <w:rFonts w:ascii="Arial" w:hAnsi="Arial" w:cs="Arial"/>
          <w:sz w:val="24"/>
          <w:szCs w:val="24"/>
        </w:rPr>
      </w:pPr>
      <w:r w:rsidRPr="00080C1A">
        <w:rPr>
          <w:rFonts w:ascii="Arial" w:hAnsi="Arial" w:cs="Arial"/>
          <w:b/>
          <w:bCs/>
          <w:color w:val="000000"/>
          <w:spacing w:val="-12"/>
          <w:sz w:val="24"/>
          <w:szCs w:val="24"/>
        </w:rPr>
        <w:t xml:space="preserve">14. </w:t>
      </w:r>
      <w:r w:rsidR="00F90A2D" w:rsidRPr="00080C1A">
        <w:rPr>
          <w:rFonts w:ascii="Arial" w:eastAsia="Times New Roman" w:hAnsi="Arial" w:cs="Arial"/>
          <w:b/>
          <w:bCs/>
          <w:color w:val="000000"/>
          <w:spacing w:val="-2"/>
          <w:sz w:val="24"/>
          <w:szCs w:val="24"/>
          <w:lang w:val="es-ES_tradnl"/>
        </w:rPr>
        <w:t>¿Qué normas y medidas de seguridad ha aplicado para garantizar el</w:t>
      </w:r>
      <w:r w:rsidR="00F90A2D" w:rsidRPr="00080C1A">
        <w:rPr>
          <w:rFonts w:ascii="Arial" w:eastAsia="Times New Roman" w:hAnsi="Arial" w:cs="Arial"/>
          <w:b/>
          <w:bCs/>
          <w:color w:val="000000"/>
          <w:spacing w:val="-2"/>
          <w:sz w:val="24"/>
          <w:szCs w:val="24"/>
          <w:lang w:val="es-ES_tradnl"/>
        </w:rPr>
        <w:br/>
      </w:r>
      <w:r w:rsidR="00F90A2D" w:rsidRPr="00080C1A">
        <w:rPr>
          <w:rFonts w:ascii="Arial" w:eastAsia="Times New Roman" w:hAnsi="Arial" w:cs="Arial"/>
          <w:b/>
          <w:bCs/>
          <w:color w:val="000000"/>
          <w:spacing w:val="-6"/>
          <w:sz w:val="24"/>
          <w:szCs w:val="24"/>
          <w:lang w:val="es-ES_tradnl"/>
        </w:rPr>
        <w:t>reciclado sostenible de los buques en general? ¿Tiene alguna experiencia</w:t>
      </w:r>
      <w:r w:rsidR="00F90A2D" w:rsidRPr="00080C1A">
        <w:rPr>
          <w:rFonts w:ascii="Arial" w:eastAsia="Times New Roman" w:hAnsi="Arial" w:cs="Arial"/>
          <w:b/>
          <w:bCs/>
          <w:color w:val="000000"/>
          <w:spacing w:val="-6"/>
          <w:sz w:val="24"/>
          <w:szCs w:val="24"/>
          <w:lang w:val="es-ES_tradnl"/>
        </w:rPr>
        <w:br/>
      </w:r>
      <w:r w:rsidR="00F90A2D" w:rsidRPr="00080C1A">
        <w:rPr>
          <w:rFonts w:ascii="Arial" w:eastAsia="Times New Roman" w:hAnsi="Arial" w:cs="Arial"/>
          <w:b/>
          <w:bCs/>
          <w:color w:val="000000"/>
          <w:sz w:val="24"/>
          <w:szCs w:val="24"/>
          <w:lang w:val="es-ES_tradnl"/>
        </w:rPr>
        <w:t xml:space="preserve">en lo que respecta a la práctica del </w:t>
      </w:r>
      <w:proofErr w:type="spellStart"/>
      <w:r w:rsidR="00F90A2D" w:rsidRPr="00080C1A">
        <w:rPr>
          <w:rFonts w:ascii="Arial" w:eastAsia="Times New Roman" w:hAnsi="Arial" w:cs="Arial"/>
          <w:b/>
          <w:bCs/>
          <w:color w:val="000000"/>
          <w:sz w:val="24"/>
          <w:szCs w:val="24"/>
          <w:lang w:val="es-ES_tradnl"/>
        </w:rPr>
        <w:t>varamiento</w:t>
      </w:r>
      <w:proofErr w:type="spellEnd"/>
      <w:r w:rsidR="00F90A2D" w:rsidRPr="00080C1A">
        <w:rPr>
          <w:rFonts w:ascii="Arial" w:eastAsia="Times New Roman" w:hAnsi="Arial" w:cs="Arial"/>
          <w:b/>
          <w:bCs/>
          <w:color w:val="000000"/>
          <w:sz w:val="24"/>
          <w:szCs w:val="24"/>
          <w:lang w:val="es-ES_tradnl"/>
        </w:rPr>
        <w:t xml:space="preserve"> de buques para el</w:t>
      </w:r>
      <w:r w:rsidR="00F90A2D" w:rsidRPr="00080C1A">
        <w:rPr>
          <w:rFonts w:ascii="Arial" w:eastAsia="Times New Roman" w:hAnsi="Arial" w:cs="Arial"/>
          <w:b/>
          <w:bCs/>
          <w:color w:val="000000"/>
          <w:sz w:val="24"/>
          <w:szCs w:val="24"/>
          <w:lang w:val="es-ES_tradnl"/>
        </w:rPr>
        <w:br/>
        <w:t>desguace?</w:t>
      </w:r>
    </w:p>
    <w:p w:rsidR="007E0C44" w:rsidRPr="00080C1A" w:rsidRDefault="007E0C44" w:rsidP="007E0C44">
      <w:pPr>
        <w:shd w:val="clear" w:color="auto" w:fill="FFFFFF"/>
        <w:jc w:val="both"/>
        <w:rPr>
          <w:rFonts w:ascii="Arial" w:hAnsi="Arial" w:cs="Arial"/>
          <w:color w:val="000000"/>
          <w:spacing w:val="-2"/>
          <w:sz w:val="24"/>
          <w:szCs w:val="24"/>
          <w:lang w:val="es-ES_tradnl"/>
        </w:rPr>
      </w:pPr>
    </w:p>
    <w:p w:rsidR="00F90A2D" w:rsidRPr="00080C1A" w:rsidRDefault="00F90A2D" w:rsidP="007E0C44">
      <w:pPr>
        <w:shd w:val="clear" w:color="auto" w:fill="FFFFFF"/>
        <w:jc w:val="both"/>
        <w:rPr>
          <w:rFonts w:ascii="Arial" w:hAnsi="Arial" w:cs="Arial"/>
          <w:sz w:val="24"/>
          <w:szCs w:val="24"/>
        </w:rPr>
      </w:pPr>
      <w:r w:rsidRPr="00080C1A">
        <w:rPr>
          <w:rFonts w:ascii="Arial" w:hAnsi="Arial" w:cs="Arial"/>
          <w:color w:val="000000"/>
          <w:spacing w:val="-2"/>
          <w:sz w:val="24"/>
          <w:szCs w:val="24"/>
          <w:lang w:val="es-ES_tradnl"/>
        </w:rPr>
        <w:t xml:space="preserve">El RIBB se encuentra desarrollando procedimientos relacionados a este </w:t>
      </w:r>
      <w:r w:rsidRPr="00080C1A">
        <w:rPr>
          <w:rFonts w:ascii="Arial" w:hAnsi="Arial" w:cs="Arial"/>
          <w:color w:val="000000"/>
          <w:sz w:val="24"/>
          <w:szCs w:val="24"/>
          <w:lang w:val="es-ES_tradnl"/>
        </w:rPr>
        <w:t>punto, los cuales una vez que sean concluidos ser</w:t>
      </w:r>
      <w:r w:rsidRPr="00080C1A">
        <w:rPr>
          <w:rFonts w:ascii="Arial" w:eastAsia="Times New Roman" w:hAnsi="Arial" w:cs="Arial"/>
          <w:color w:val="000000"/>
          <w:sz w:val="24"/>
          <w:szCs w:val="24"/>
          <w:lang w:val="es-ES_tradnl"/>
        </w:rPr>
        <w:t xml:space="preserve">án aprobados por la </w:t>
      </w:r>
      <w:r w:rsidRPr="00080C1A">
        <w:rPr>
          <w:rFonts w:ascii="Arial" w:eastAsia="Times New Roman" w:hAnsi="Arial" w:cs="Arial"/>
          <w:color w:val="000000"/>
          <w:spacing w:val="-5"/>
          <w:sz w:val="24"/>
          <w:szCs w:val="24"/>
          <w:lang w:val="es-ES_tradnl"/>
        </w:rPr>
        <w:t xml:space="preserve">Autoridad Marítima, el marco del Reglamento de Transporte Acuático aprobado </w:t>
      </w:r>
      <w:r w:rsidRPr="00080C1A">
        <w:rPr>
          <w:rFonts w:ascii="Arial" w:eastAsia="Times New Roman" w:hAnsi="Arial" w:cs="Arial"/>
          <w:color w:val="000000"/>
          <w:sz w:val="24"/>
          <w:szCs w:val="24"/>
          <w:lang w:val="es-ES_tradnl"/>
        </w:rPr>
        <w:t>mediante el D</w:t>
      </w:r>
      <w:r w:rsidR="00FC68C6" w:rsidRPr="00080C1A">
        <w:rPr>
          <w:rFonts w:ascii="Arial" w:eastAsia="Times New Roman" w:hAnsi="Arial" w:cs="Arial"/>
          <w:color w:val="000000"/>
          <w:sz w:val="24"/>
          <w:szCs w:val="24"/>
          <w:lang w:val="es-ES_tradnl"/>
        </w:rPr>
        <w:t xml:space="preserve">ecreto </w:t>
      </w:r>
      <w:r w:rsidRPr="00080C1A">
        <w:rPr>
          <w:rFonts w:ascii="Arial" w:eastAsia="Times New Roman" w:hAnsi="Arial" w:cs="Arial"/>
          <w:color w:val="000000"/>
          <w:sz w:val="24"/>
          <w:szCs w:val="24"/>
          <w:lang w:val="es-ES_tradnl"/>
        </w:rPr>
        <w:t>S</w:t>
      </w:r>
      <w:r w:rsidR="00FC68C6" w:rsidRPr="00080C1A">
        <w:rPr>
          <w:rFonts w:ascii="Arial" w:eastAsia="Times New Roman" w:hAnsi="Arial" w:cs="Arial"/>
          <w:color w:val="000000"/>
          <w:sz w:val="24"/>
          <w:szCs w:val="24"/>
          <w:lang w:val="es-ES_tradnl"/>
        </w:rPr>
        <w:t>upremo</w:t>
      </w:r>
      <w:r w:rsidRPr="00080C1A">
        <w:rPr>
          <w:rFonts w:ascii="Arial" w:eastAsia="Times New Roman" w:hAnsi="Arial" w:cs="Arial"/>
          <w:color w:val="000000"/>
          <w:sz w:val="24"/>
          <w:szCs w:val="24"/>
          <w:lang w:val="es-ES_tradnl"/>
        </w:rPr>
        <w:t xml:space="preserve"> N°</w:t>
      </w:r>
      <w:r w:rsidR="00FC68C6" w:rsidRPr="00080C1A">
        <w:rPr>
          <w:rFonts w:ascii="Arial" w:eastAsia="Times New Roman" w:hAnsi="Arial" w:cs="Arial"/>
          <w:color w:val="000000"/>
          <w:sz w:val="24"/>
          <w:szCs w:val="24"/>
          <w:lang w:val="es-ES_tradnl"/>
        </w:rPr>
        <w:t xml:space="preserve"> </w:t>
      </w:r>
      <w:r w:rsidRPr="00080C1A">
        <w:rPr>
          <w:rFonts w:ascii="Arial" w:eastAsia="Times New Roman" w:hAnsi="Arial" w:cs="Arial"/>
          <w:color w:val="000000"/>
          <w:sz w:val="24"/>
          <w:szCs w:val="24"/>
          <w:lang w:val="es-ES_tradnl"/>
        </w:rPr>
        <w:t>3073 del 01 de febrero de 2017.</w:t>
      </w:r>
    </w:p>
    <w:p w:rsidR="007E0C44" w:rsidRPr="00080C1A" w:rsidRDefault="007E0C44" w:rsidP="00F90A2D">
      <w:pPr>
        <w:shd w:val="clear" w:color="auto" w:fill="FFFFFF"/>
        <w:tabs>
          <w:tab w:val="left" w:pos="331"/>
        </w:tabs>
        <w:ind w:left="331" w:hanging="331"/>
        <w:jc w:val="both"/>
        <w:rPr>
          <w:rFonts w:ascii="Arial" w:hAnsi="Arial" w:cs="Arial"/>
          <w:b/>
          <w:bCs/>
          <w:color w:val="000000"/>
          <w:spacing w:val="-16"/>
          <w:sz w:val="24"/>
          <w:szCs w:val="24"/>
        </w:rPr>
      </w:pPr>
    </w:p>
    <w:p w:rsidR="00F90A2D" w:rsidRPr="00080C1A" w:rsidRDefault="007E0C44" w:rsidP="007E0C44">
      <w:pPr>
        <w:shd w:val="clear" w:color="auto" w:fill="FFFFFF"/>
        <w:tabs>
          <w:tab w:val="left" w:pos="0"/>
        </w:tabs>
        <w:ind w:left="426" w:hanging="426"/>
        <w:jc w:val="both"/>
        <w:rPr>
          <w:rFonts w:ascii="Arial" w:hAnsi="Arial" w:cs="Arial"/>
          <w:sz w:val="24"/>
          <w:szCs w:val="24"/>
        </w:rPr>
      </w:pPr>
      <w:r w:rsidRPr="00080C1A">
        <w:rPr>
          <w:rFonts w:ascii="Arial" w:hAnsi="Arial" w:cs="Arial"/>
          <w:b/>
          <w:bCs/>
          <w:color w:val="000000"/>
          <w:spacing w:val="-16"/>
          <w:sz w:val="24"/>
          <w:szCs w:val="24"/>
        </w:rPr>
        <w:t xml:space="preserve">15. </w:t>
      </w:r>
      <w:r w:rsidR="00F90A2D" w:rsidRPr="00080C1A">
        <w:rPr>
          <w:rFonts w:ascii="Arial" w:eastAsia="Times New Roman" w:hAnsi="Arial" w:cs="Arial"/>
          <w:b/>
          <w:bCs/>
          <w:color w:val="000000"/>
          <w:spacing w:val="-2"/>
          <w:sz w:val="24"/>
          <w:szCs w:val="24"/>
          <w:lang w:val="es-ES_tradnl"/>
        </w:rPr>
        <w:t>¿Qué recursos están a disposición de las personas en su país para los</w:t>
      </w:r>
      <w:r w:rsidR="00F90A2D" w:rsidRPr="00080C1A">
        <w:rPr>
          <w:rFonts w:ascii="Arial" w:eastAsia="Times New Roman" w:hAnsi="Arial" w:cs="Arial"/>
          <w:b/>
          <w:bCs/>
          <w:color w:val="000000"/>
          <w:spacing w:val="-2"/>
          <w:sz w:val="24"/>
          <w:szCs w:val="24"/>
          <w:lang w:val="es-ES_tradnl"/>
        </w:rPr>
        <w:br/>
        <w:t>daños por contaminación relacionados con el transporte marítimo? ¿A</w:t>
      </w:r>
      <w:r w:rsidRPr="00080C1A">
        <w:rPr>
          <w:rFonts w:ascii="Arial" w:eastAsia="Times New Roman" w:hAnsi="Arial" w:cs="Arial"/>
          <w:b/>
          <w:bCs/>
          <w:color w:val="000000"/>
          <w:spacing w:val="-2"/>
          <w:sz w:val="24"/>
          <w:szCs w:val="24"/>
          <w:lang w:val="es-ES_tradnl"/>
        </w:rPr>
        <w:t xml:space="preserve"> </w:t>
      </w:r>
      <w:proofErr w:type="spellStart"/>
      <w:r w:rsidR="00F90A2D" w:rsidRPr="00080C1A">
        <w:rPr>
          <w:rFonts w:ascii="Arial" w:eastAsia="Times New Roman" w:hAnsi="Arial" w:cs="Arial"/>
          <w:b/>
          <w:bCs/>
          <w:color w:val="000000"/>
          <w:spacing w:val="-2"/>
          <w:sz w:val="24"/>
          <w:szCs w:val="24"/>
          <w:lang w:val="es-ES_tradnl"/>
        </w:rPr>
        <w:t>que</w:t>
      </w:r>
      <w:proofErr w:type="spellEnd"/>
      <w:r w:rsidR="00F90A2D" w:rsidRPr="00080C1A">
        <w:rPr>
          <w:rFonts w:ascii="Arial" w:eastAsia="Times New Roman" w:hAnsi="Arial" w:cs="Arial"/>
          <w:b/>
          <w:bCs/>
          <w:color w:val="000000"/>
          <w:spacing w:val="-2"/>
          <w:sz w:val="24"/>
          <w:szCs w:val="24"/>
          <w:lang w:val="es-ES_tradnl"/>
        </w:rPr>
        <w:t xml:space="preserve"> obstáculos se enfrentan las personas de su país para acceder a</w:t>
      </w:r>
      <w:r w:rsidR="00F90A2D" w:rsidRPr="00080C1A">
        <w:rPr>
          <w:rFonts w:ascii="Arial" w:eastAsia="Times New Roman" w:hAnsi="Arial" w:cs="Arial"/>
          <w:b/>
          <w:bCs/>
          <w:color w:val="000000"/>
          <w:spacing w:val="-2"/>
          <w:sz w:val="24"/>
          <w:szCs w:val="24"/>
          <w:lang w:val="es-ES_tradnl"/>
        </w:rPr>
        <w:br/>
      </w:r>
      <w:r w:rsidR="00F90A2D" w:rsidRPr="00080C1A">
        <w:rPr>
          <w:rFonts w:ascii="Arial" w:eastAsia="Times New Roman" w:hAnsi="Arial" w:cs="Arial"/>
          <w:b/>
          <w:bCs/>
          <w:color w:val="000000"/>
          <w:spacing w:val="-3"/>
          <w:sz w:val="24"/>
          <w:szCs w:val="24"/>
          <w:lang w:val="es-ES_tradnl"/>
        </w:rPr>
        <w:t>remedios eficaces contra la contaminación relacionada con el transporte</w:t>
      </w:r>
      <w:r w:rsidRPr="00080C1A">
        <w:rPr>
          <w:rFonts w:ascii="Arial" w:eastAsia="Times New Roman" w:hAnsi="Arial" w:cs="Arial"/>
          <w:b/>
          <w:bCs/>
          <w:color w:val="000000"/>
          <w:spacing w:val="-3"/>
          <w:sz w:val="24"/>
          <w:szCs w:val="24"/>
          <w:lang w:val="es-ES_tradnl"/>
        </w:rPr>
        <w:t xml:space="preserve"> </w:t>
      </w:r>
      <w:r w:rsidR="00F90A2D" w:rsidRPr="00080C1A">
        <w:rPr>
          <w:rFonts w:ascii="Arial" w:eastAsia="Times New Roman" w:hAnsi="Arial" w:cs="Arial"/>
          <w:b/>
          <w:bCs/>
          <w:color w:val="000000"/>
          <w:sz w:val="24"/>
          <w:szCs w:val="24"/>
          <w:lang w:val="es-ES_tradnl"/>
        </w:rPr>
        <w:t>marítimo?</w:t>
      </w:r>
    </w:p>
    <w:p w:rsidR="007E0C44" w:rsidRPr="00080C1A" w:rsidRDefault="007E0C44" w:rsidP="007E0C44">
      <w:pPr>
        <w:shd w:val="clear" w:color="auto" w:fill="FFFFFF"/>
        <w:ind w:right="5"/>
        <w:jc w:val="both"/>
        <w:rPr>
          <w:rFonts w:ascii="Arial" w:hAnsi="Arial" w:cs="Arial"/>
          <w:color w:val="000000"/>
          <w:spacing w:val="-4"/>
          <w:sz w:val="24"/>
          <w:szCs w:val="24"/>
        </w:rPr>
      </w:pPr>
    </w:p>
    <w:p w:rsidR="00F90A2D" w:rsidRPr="00080C1A" w:rsidRDefault="00F90A2D" w:rsidP="007E0C44">
      <w:pPr>
        <w:shd w:val="clear" w:color="auto" w:fill="FFFFFF"/>
        <w:ind w:right="5"/>
        <w:jc w:val="both"/>
        <w:rPr>
          <w:rFonts w:ascii="Arial" w:hAnsi="Arial" w:cs="Arial"/>
          <w:sz w:val="24"/>
          <w:szCs w:val="24"/>
        </w:rPr>
      </w:pPr>
      <w:r w:rsidRPr="00080C1A">
        <w:rPr>
          <w:rFonts w:ascii="Arial" w:hAnsi="Arial" w:cs="Arial"/>
          <w:color w:val="000000"/>
          <w:spacing w:val="-4"/>
          <w:sz w:val="24"/>
          <w:szCs w:val="24"/>
          <w:lang w:val="es-ES_tradnl"/>
        </w:rPr>
        <w:t>Debido a la situaci</w:t>
      </w:r>
      <w:r w:rsidRPr="00080C1A">
        <w:rPr>
          <w:rFonts w:ascii="Arial" w:eastAsia="Times New Roman" w:hAnsi="Arial" w:cs="Arial"/>
          <w:color w:val="000000"/>
          <w:spacing w:val="-4"/>
          <w:sz w:val="24"/>
          <w:szCs w:val="24"/>
          <w:lang w:val="es-ES_tradnl"/>
        </w:rPr>
        <w:t xml:space="preserve">ón geográfica propia, Bolivia no desempeña las funciones </w:t>
      </w:r>
      <w:r w:rsidRPr="00080C1A">
        <w:rPr>
          <w:rFonts w:ascii="Arial" w:eastAsia="Times New Roman" w:hAnsi="Arial" w:cs="Arial"/>
          <w:color w:val="000000"/>
          <w:spacing w:val="-5"/>
          <w:sz w:val="24"/>
          <w:szCs w:val="24"/>
          <w:lang w:val="es-ES_tradnl"/>
        </w:rPr>
        <w:t xml:space="preserve">de Estado rector del puerto y Estado ribereño; a este respecto, la flota marítima </w:t>
      </w:r>
      <w:r w:rsidRPr="00080C1A">
        <w:rPr>
          <w:rFonts w:ascii="Arial" w:eastAsia="Times New Roman" w:hAnsi="Arial" w:cs="Arial"/>
          <w:color w:val="000000"/>
          <w:spacing w:val="-2"/>
          <w:sz w:val="24"/>
          <w:szCs w:val="24"/>
          <w:lang w:val="es-ES_tradnl"/>
        </w:rPr>
        <w:t>de Bolivia no tuvo incidentes o denuncias por contaminación.</w:t>
      </w:r>
    </w:p>
    <w:p w:rsidR="007E0C44" w:rsidRPr="00080C1A" w:rsidRDefault="007E0C44" w:rsidP="00F90A2D">
      <w:pPr>
        <w:shd w:val="clear" w:color="auto" w:fill="FFFFFF"/>
        <w:tabs>
          <w:tab w:val="left" w:pos="331"/>
        </w:tabs>
        <w:ind w:left="331" w:right="10" w:hanging="331"/>
        <w:jc w:val="both"/>
        <w:rPr>
          <w:rFonts w:ascii="Arial" w:hAnsi="Arial" w:cs="Arial"/>
          <w:b/>
          <w:bCs/>
          <w:color w:val="000000"/>
          <w:spacing w:val="-16"/>
          <w:sz w:val="24"/>
          <w:szCs w:val="24"/>
        </w:rPr>
      </w:pPr>
    </w:p>
    <w:p w:rsidR="00F90A2D" w:rsidRPr="00080C1A" w:rsidRDefault="007E0C44" w:rsidP="007E0C44">
      <w:pPr>
        <w:shd w:val="clear" w:color="auto" w:fill="FFFFFF"/>
        <w:tabs>
          <w:tab w:val="left" w:pos="0"/>
          <w:tab w:val="left" w:pos="142"/>
        </w:tabs>
        <w:ind w:left="426" w:right="10" w:hanging="426"/>
        <w:jc w:val="both"/>
        <w:rPr>
          <w:rFonts w:ascii="Arial" w:hAnsi="Arial" w:cs="Arial"/>
          <w:sz w:val="24"/>
          <w:szCs w:val="24"/>
        </w:rPr>
      </w:pPr>
      <w:r w:rsidRPr="00080C1A">
        <w:rPr>
          <w:rFonts w:ascii="Arial" w:hAnsi="Arial" w:cs="Arial"/>
          <w:b/>
          <w:bCs/>
          <w:color w:val="000000"/>
          <w:spacing w:val="-16"/>
          <w:sz w:val="24"/>
          <w:szCs w:val="24"/>
        </w:rPr>
        <w:t xml:space="preserve">16. </w:t>
      </w:r>
      <w:r w:rsidR="00F90A2D" w:rsidRPr="00080C1A">
        <w:rPr>
          <w:rFonts w:ascii="Arial" w:eastAsia="Times New Roman" w:hAnsi="Arial" w:cs="Arial"/>
          <w:b/>
          <w:bCs/>
          <w:color w:val="000000"/>
          <w:spacing w:val="-2"/>
          <w:sz w:val="24"/>
          <w:szCs w:val="24"/>
          <w:lang w:val="es-ES_tradnl"/>
        </w:rPr>
        <w:t>¿Qué tipo de protocolos y buenas prácticas relativas a las medidas de</w:t>
      </w:r>
      <w:r w:rsidR="00F90A2D" w:rsidRPr="00080C1A">
        <w:rPr>
          <w:rFonts w:ascii="Arial" w:eastAsia="Times New Roman" w:hAnsi="Arial" w:cs="Arial"/>
          <w:b/>
          <w:bCs/>
          <w:color w:val="000000"/>
          <w:spacing w:val="-2"/>
          <w:sz w:val="24"/>
          <w:szCs w:val="24"/>
          <w:lang w:val="es-ES_tradnl"/>
        </w:rPr>
        <w:br/>
      </w:r>
      <w:r w:rsidR="00F90A2D" w:rsidRPr="00080C1A">
        <w:rPr>
          <w:rFonts w:ascii="Arial" w:eastAsia="Times New Roman" w:hAnsi="Arial" w:cs="Arial"/>
          <w:b/>
          <w:bCs/>
          <w:color w:val="000000"/>
          <w:sz w:val="24"/>
          <w:szCs w:val="24"/>
          <w:lang w:val="es-ES_tradnl"/>
        </w:rPr>
        <w:t>seguridad marítima, incluso con respecto a los buques y a las</w:t>
      </w:r>
      <w:r w:rsidR="00F90A2D" w:rsidRPr="00080C1A">
        <w:rPr>
          <w:rFonts w:ascii="Arial" w:eastAsia="Times New Roman" w:hAnsi="Arial" w:cs="Arial"/>
          <w:b/>
          <w:bCs/>
          <w:color w:val="000000"/>
          <w:sz w:val="24"/>
          <w:szCs w:val="24"/>
          <w:lang w:val="es-ES_tradnl"/>
        </w:rPr>
        <w:br/>
      </w:r>
      <w:r w:rsidR="00F90A2D" w:rsidRPr="00080C1A">
        <w:rPr>
          <w:rFonts w:ascii="Arial" w:eastAsia="Times New Roman" w:hAnsi="Arial" w:cs="Arial"/>
          <w:b/>
          <w:bCs/>
          <w:color w:val="000000"/>
          <w:spacing w:val="-2"/>
          <w:sz w:val="24"/>
          <w:szCs w:val="24"/>
          <w:lang w:val="es-ES_tradnl"/>
        </w:rPr>
        <w:t>instalaciones portuarias, ha establecido el Gobierno de su Excelencia?</w:t>
      </w:r>
    </w:p>
    <w:p w:rsidR="007E0C44" w:rsidRPr="00080C1A" w:rsidRDefault="007E0C44" w:rsidP="007E0C44">
      <w:pPr>
        <w:shd w:val="clear" w:color="auto" w:fill="FFFFFF"/>
        <w:ind w:right="5"/>
        <w:jc w:val="both"/>
        <w:rPr>
          <w:rFonts w:ascii="Arial" w:hAnsi="Arial" w:cs="Arial"/>
          <w:b/>
          <w:bCs/>
          <w:color w:val="000000"/>
          <w:spacing w:val="-3"/>
          <w:sz w:val="24"/>
          <w:szCs w:val="24"/>
        </w:rPr>
      </w:pPr>
    </w:p>
    <w:p w:rsidR="00F90A2D" w:rsidRPr="00080C1A" w:rsidRDefault="00F90A2D" w:rsidP="007E0C44">
      <w:pPr>
        <w:shd w:val="clear" w:color="auto" w:fill="FFFFFF"/>
        <w:ind w:right="5"/>
        <w:jc w:val="both"/>
        <w:rPr>
          <w:rFonts w:ascii="Arial" w:eastAsia="Times New Roman" w:hAnsi="Arial" w:cs="Arial"/>
          <w:color w:val="000000"/>
          <w:sz w:val="24"/>
          <w:szCs w:val="24"/>
          <w:lang w:val="es-ES_tradnl"/>
        </w:rPr>
      </w:pPr>
      <w:r w:rsidRPr="00080C1A">
        <w:rPr>
          <w:rFonts w:ascii="Arial" w:hAnsi="Arial" w:cs="Arial"/>
          <w:color w:val="000000"/>
          <w:spacing w:val="-3"/>
          <w:sz w:val="24"/>
          <w:szCs w:val="24"/>
          <w:lang w:val="es-ES_tradnl"/>
        </w:rPr>
        <w:t>Debido a la situaci</w:t>
      </w:r>
      <w:r w:rsidRPr="00080C1A">
        <w:rPr>
          <w:rFonts w:ascii="Arial" w:eastAsia="Times New Roman" w:hAnsi="Arial" w:cs="Arial"/>
          <w:color w:val="000000"/>
          <w:spacing w:val="-3"/>
          <w:sz w:val="24"/>
          <w:szCs w:val="24"/>
          <w:lang w:val="es-ES_tradnl"/>
        </w:rPr>
        <w:t xml:space="preserve">ón geográfica propia, Bolivia no cuenta con instalaciones </w:t>
      </w:r>
      <w:r w:rsidRPr="00080C1A">
        <w:rPr>
          <w:rFonts w:ascii="Arial" w:eastAsia="Times New Roman" w:hAnsi="Arial" w:cs="Arial"/>
          <w:color w:val="000000"/>
          <w:sz w:val="24"/>
          <w:szCs w:val="24"/>
          <w:lang w:val="es-ES_tradnl"/>
        </w:rPr>
        <w:t xml:space="preserve">portuarias en el ámbito marítimo. Asimismo, con respecto a la seguridad </w:t>
      </w:r>
      <w:r w:rsidRPr="00080C1A">
        <w:rPr>
          <w:rFonts w:ascii="Arial" w:eastAsia="Times New Roman" w:hAnsi="Arial" w:cs="Arial"/>
          <w:color w:val="000000"/>
          <w:spacing w:val="-2"/>
          <w:sz w:val="24"/>
          <w:szCs w:val="24"/>
          <w:lang w:val="es-ES_tradnl"/>
        </w:rPr>
        <w:t xml:space="preserve">marítima, Bolivia exige a su flota marítima el cumplimiento de lo dispuesto en </w:t>
      </w:r>
      <w:r w:rsidRPr="00080C1A">
        <w:rPr>
          <w:rFonts w:ascii="Arial" w:eastAsia="Times New Roman" w:hAnsi="Arial" w:cs="Arial"/>
          <w:color w:val="000000"/>
          <w:sz w:val="24"/>
          <w:szCs w:val="24"/>
          <w:lang w:val="es-ES_tradnl"/>
        </w:rPr>
        <w:t>el Código Internacional de Gestión de la Seguridad.</w:t>
      </w:r>
    </w:p>
    <w:p w:rsidR="007E0C44" w:rsidRPr="00080C1A" w:rsidRDefault="007E0C44" w:rsidP="007E0C44">
      <w:pPr>
        <w:shd w:val="clear" w:color="auto" w:fill="FFFFFF"/>
        <w:ind w:right="5"/>
        <w:jc w:val="both"/>
        <w:rPr>
          <w:rFonts w:ascii="Arial" w:hAnsi="Arial" w:cs="Arial"/>
          <w:sz w:val="24"/>
          <w:szCs w:val="24"/>
        </w:rPr>
      </w:pPr>
    </w:p>
    <w:p w:rsidR="007E0C44" w:rsidRPr="00080C1A" w:rsidRDefault="00F90A2D" w:rsidP="007E0C44">
      <w:pPr>
        <w:shd w:val="clear" w:color="auto" w:fill="FFFFFF"/>
        <w:tabs>
          <w:tab w:val="left" w:pos="0"/>
        </w:tabs>
        <w:ind w:left="426" w:hanging="412"/>
        <w:jc w:val="both"/>
        <w:rPr>
          <w:rFonts w:ascii="Arial" w:hAnsi="Arial" w:cs="Arial"/>
          <w:sz w:val="24"/>
          <w:szCs w:val="24"/>
        </w:rPr>
      </w:pPr>
      <w:r w:rsidRPr="00080C1A">
        <w:rPr>
          <w:rFonts w:ascii="Arial" w:hAnsi="Arial" w:cs="Arial"/>
          <w:b/>
          <w:bCs/>
          <w:color w:val="000000"/>
          <w:spacing w:val="-15"/>
          <w:sz w:val="24"/>
          <w:szCs w:val="24"/>
          <w:lang w:val="es-ES_tradnl"/>
        </w:rPr>
        <w:t>17.</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1"/>
          <w:sz w:val="24"/>
          <w:szCs w:val="24"/>
          <w:lang w:val="es-ES_tradnl"/>
        </w:rPr>
        <w:t>¿Qué tipo de buenas prácticas y protocolos relativos a la salud y la</w:t>
      </w:r>
      <w:r w:rsidRPr="00080C1A">
        <w:rPr>
          <w:rFonts w:ascii="Arial" w:eastAsia="Times New Roman" w:hAnsi="Arial" w:cs="Arial"/>
          <w:b/>
          <w:bCs/>
          <w:color w:val="000000"/>
          <w:spacing w:val="-1"/>
          <w:sz w:val="24"/>
          <w:szCs w:val="24"/>
          <w:lang w:val="es-ES_tradnl"/>
        </w:rPr>
        <w:br/>
      </w:r>
      <w:r w:rsidR="007E0C44" w:rsidRPr="00080C1A">
        <w:rPr>
          <w:rFonts w:ascii="Arial" w:eastAsia="Times New Roman" w:hAnsi="Arial" w:cs="Arial"/>
          <w:b/>
          <w:bCs/>
          <w:color w:val="000000"/>
          <w:spacing w:val="-2"/>
          <w:sz w:val="24"/>
          <w:szCs w:val="24"/>
          <w:lang w:val="es-ES_tradnl"/>
        </w:rPr>
        <w:t>seguridad en l</w:t>
      </w:r>
      <w:r w:rsidRPr="00080C1A">
        <w:rPr>
          <w:rFonts w:ascii="Arial" w:eastAsia="Times New Roman" w:hAnsi="Arial" w:cs="Arial"/>
          <w:b/>
          <w:bCs/>
          <w:color w:val="000000"/>
          <w:spacing w:val="-2"/>
          <w:sz w:val="24"/>
          <w:szCs w:val="24"/>
          <w:lang w:val="es-ES_tradnl"/>
        </w:rPr>
        <w:t>os buques se han aplicado en su país?</w:t>
      </w:r>
    </w:p>
    <w:p w:rsidR="007E0C44" w:rsidRPr="00080C1A" w:rsidRDefault="007E0C44" w:rsidP="007E0C44">
      <w:pPr>
        <w:shd w:val="clear" w:color="auto" w:fill="FFFFFF"/>
        <w:tabs>
          <w:tab w:val="left" w:pos="0"/>
        </w:tabs>
        <w:ind w:left="426" w:hanging="412"/>
        <w:jc w:val="both"/>
        <w:rPr>
          <w:rFonts w:ascii="Arial" w:hAnsi="Arial" w:cs="Arial"/>
          <w:color w:val="000000"/>
          <w:spacing w:val="-3"/>
          <w:sz w:val="24"/>
          <w:szCs w:val="24"/>
          <w:lang w:val="es-ES_tradnl"/>
        </w:rPr>
      </w:pPr>
    </w:p>
    <w:p w:rsidR="00F90A2D" w:rsidRPr="00080C1A" w:rsidRDefault="00F90A2D" w:rsidP="007E0C44">
      <w:pPr>
        <w:shd w:val="clear" w:color="auto" w:fill="FFFFFF"/>
        <w:tabs>
          <w:tab w:val="left" w:pos="0"/>
        </w:tabs>
        <w:jc w:val="both"/>
        <w:rPr>
          <w:rFonts w:ascii="Arial" w:hAnsi="Arial" w:cs="Arial"/>
          <w:color w:val="000000"/>
          <w:spacing w:val="-3"/>
          <w:sz w:val="24"/>
          <w:szCs w:val="24"/>
          <w:lang w:val="es-ES_tradnl"/>
        </w:rPr>
      </w:pPr>
      <w:r w:rsidRPr="00080C1A">
        <w:rPr>
          <w:rFonts w:ascii="Arial" w:hAnsi="Arial" w:cs="Arial"/>
          <w:color w:val="000000"/>
          <w:spacing w:val="-3"/>
          <w:sz w:val="24"/>
          <w:szCs w:val="24"/>
          <w:lang w:val="es-ES_tradnl"/>
        </w:rPr>
        <w:t>Se han retransmitido todos los protocolos y dis</w:t>
      </w:r>
      <w:r w:rsidR="007E0C44" w:rsidRPr="00080C1A">
        <w:rPr>
          <w:rFonts w:ascii="Arial" w:hAnsi="Arial" w:cs="Arial"/>
          <w:color w:val="000000"/>
          <w:spacing w:val="-3"/>
          <w:sz w:val="24"/>
          <w:szCs w:val="24"/>
          <w:lang w:val="es-ES_tradnl"/>
        </w:rPr>
        <w:t xml:space="preserve">posiciones de la OMS, OMI, OIT, </w:t>
      </w:r>
      <w:r w:rsidRPr="00080C1A">
        <w:rPr>
          <w:rFonts w:ascii="Arial" w:hAnsi="Arial" w:cs="Arial"/>
          <w:color w:val="000000"/>
          <w:spacing w:val="-3"/>
          <w:sz w:val="24"/>
          <w:szCs w:val="24"/>
          <w:lang w:val="es-ES_tradnl"/>
        </w:rPr>
        <w:t>relativas a hacer frente a la Pandemia del COVID-19.</w:t>
      </w:r>
    </w:p>
    <w:p w:rsidR="007E0C44" w:rsidRPr="00080C1A" w:rsidRDefault="007E0C44" w:rsidP="007E0C44">
      <w:pPr>
        <w:shd w:val="clear" w:color="auto" w:fill="FFFFFF"/>
        <w:tabs>
          <w:tab w:val="left" w:pos="0"/>
        </w:tabs>
        <w:jc w:val="both"/>
        <w:rPr>
          <w:rFonts w:ascii="Arial" w:hAnsi="Arial" w:cs="Arial"/>
          <w:sz w:val="24"/>
          <w:szCs w:val="24"/>
        </w:rPr>
      </w:pPr>
    </w:p>
    <w:p w:rsidR="00F90A2D" w:rsidRPr="00080C1A" w:rsidRDefault="00F90A2D" w:rsidP="00F90A2D">
      <w:pPr>
        <w:shd w:val="clear" w:color="auto" w:fill="FFFFFF"/>
        <w:tabs>
          <w:tab w:val="left" w:pos="355"/>
        </w:tabs>
        <w:ind w:left="355" w:hanging="341"/>
        <w:jc w:val="both"/>
        <w:rPr>
          <w:rFonts w:ascii="Arial" w:eastAsia="Times New Roman" w:hAnsi="Arial" w:cs="Arial"/>
          <w:b/>
          <w:bCs/>
          <w:color w:val="000000"/>
          <w:sz w:val="24"/>
          <w:szCs w:val="24"/>
          <w:lang w:val="es-ES_tradnl"/>
        </w:rPr>
      </w:pPr>
      <w:r w:rsidRPr="00080C1A">
        <w:rPr>
          <w:rFonts w:ascii="Arial" w:hAnsi="Arial" w:cs="Arial"/>
          <w:b/>
          <w:bCs/>
          <w:color w:val="000000"/>
          <w:spacing w:val="-15"/>
          <w:sz w:val="24"/>
          <w:szCs w:val="24"/>
          <w:lang w:val="es-ES_tradnl"/>
        </w:rPr>
        <w:t>18.</w:t>
      </w:r>
      <w:r w:rsidRPr="00080C1A">
        <w:rPr>
          <w:rFonts w:ascii="Arial" w:hAnsi="Arial" w:cs="Arial"/>
          <w:b/>
          <w:bCs/>
          <w:color w:val="000000"/>
          <w:sz w:val="24"/>
          <w:szCs w:val="24"/>
          <w:lang w:val="es-ES_tradnl"/>
        </w:rPr>
        <w:tab/>
      </w:r>
      <w:r w:rsidRPr="00080C1A">
        <w:rPr>
          <w:rFonts w:ascii="Arial" w:eastAsia="Times New Roman" w:hAnsi="Arial" w:cs="Arial"/>
          <w:b/>
          <w:bCs/>
          <w:color w:val="000000"/>
          <w:spacing w:val="-2"/>
          <w:sz w:val="24"/>
          <w:szCs w:val="24"/>
          <w:lang w:val="es-ES_tradnl"/>
        </w:rPr>
        <w:t>¿Qué medidas y buenas prácticas ha aplicado su Gobierno en la esfera</w:t>
      </w:r>
      <w:r w:rsidRPr="00080C1A">
        <w:rPr>
          <w:rFonts w:ascii="Arial" w:eastAsia="Times New Roman" w:hAnsi="Arial" w:cs="Arial"/>
          <w:b/>
          <w:bCs/>
          <w:color w:val="000000"/>
          <w:spacing w:val="-2"/>
          <w:sz w:val="24"/>
          <w:szCs w:val="24"/>
          <w:lang w:val="es-ES_tradnl"/>
        </w:rPr>
        <w:br/>
      </w:r>
      <w:r w:rsidRPr="00080C1A">
        <w:rPr>
          <w:rFonts w:ascii="Arial" w:eastAsia="Times New Roman" w:hAnsi="Arial" w:cs="Arial"/>
          <w:b/>
          <w:bCs/>
          <w:color w:val="000000"/>
          <w:sz w:val="24"/>
          <w:szCs w:val="24"/>
          <w:lang w:val="es-ES_tradnl"/>
        </w:rPr>
        <w:t>de las comunicaciones de seguridad?</w:t>
      </w:r>
    </w:p>
    <w:p w:rsidR="007E0C44" w:rsidRPr="00080C1A" w:rsidRDefault="007E0C44" w:rsidP="00F90A2D">
      <w:pPr>
        <w:shd w:val="clear" w:color="auto" w:fill="FFFFFF"/>
        <w:tabs>
          <w:tab w:val="left" w:pos="355"/>
        </w:tabs>
        <w:ind w:left="355" w:hanging="341"/>
        <w:jc w:val="both"/>
        <w:rPr>
          <w:rFonts w:ascii="Arial" w:hAnsi="Arial" w:cs="Arial"/>
          <w:sz w:val="24"/>
          <w:szCs w:val="24"/>
        </w:rPr>
      </w:pPr>
    </w:p>
    <w:p w:rsidR="00F90A2D" w:rsidRPr="00080C1A" w:rsidRDefault="00F90A2D" w:rsidP="007E0C44">
      <w:pPr>
        <w:shd w:val="clear" w:color="auto" w:fill="FFFFFF"/>
        <w:jc w:val="both"/>
        <w:rPr>
          <w:rFonts w:ascii="Arial" w:hAnsi="Arial" w:cs="Arial"/>
          <w:sz w:val="24"/>
          <w:szCs w:val="24"/>
        </w:rPr>
      </w:pPr>
      <w:r w:rsidRPr="00080C1A">
        <w:rPr>
          <w:rFonts w:ascii="Arial" w:hAnsi="Arial" w:cs="Arial"/>
          <w:color w:val="000000"/>
          <w:spacing w:val="-3"/>
          <w:sz w:val="24"/>
          <w:szCs w:val="24"/>
          <w:lang w:val="es-ES_tradnl"/>
        </w:rPr>
        <w:t>Ninguna en espec</w:t>
      </w:r>
      <w:r w:rsidRPr="00080C1A">
        <w:rPr>
          <w:rFonts w:ascii="Arial" w:eastAsia="Times New Roman" w:hAnsi="Arial" w:cs="Arial"/>
          <w:color w:val="000000"/>
          <w:spacing w:val="-3"/>
          <w:sz w:val="24"/>
          <w:szCs w:val="24"/>
          <w:lang w:val="es-ES_tradnl"/>
        </w:rPr>
        <w:t>ífico.</w:t>
      </w:r>
    </w:p>
    <w:p w:rsidR="007E0C44" w:rsidRPr="00080C1A" w:rsidRDefault="007E0C44" w:rsidP="00F90A2D">
      <w:pPr>
        <w:shd w:val="clear" w:color="auto" w:fill="FFFFFF"/>
        <w:ind w:left="350" w:hanging="336"/>
        <w:jc w:val="both"/>
        <w:rPr>
          <w:rFonts w:ascii="Arial" w:hAnsi="Arial" w:cs="Arial"/>
          <w:b/>
          <w:bCs/>
          <w:color w:val="000000"/>
          <w:spacing w:val="-2"/>
          <w:sz w:val="24"/>
          <w:szCs w:val="24"/>
          <w:lang w:val="es-ES_tradnl"/>
        </w:rPr>
      </w:pPr>
    </w:p>
    <w:p w:rsidR="00F90A2D" w:rsidRPr="00080C1A" w:rsidRDefault="007E0C44" w:rsidP="007E0C44">
      <w:pPr>
        <w:shd w:val="clear" w:color="auto" w:fill="FFFFFF"/>
        <w:ind w:left="426" w:hanging="426"/>
        <w:jc w:val="both"/>
        <w:rPr>
          <w:rFonts w:ascii="Arial" w:hAnsi="Arial" w:cs="Arial"/>
          <w:sz w:val="24"/>
          <w:szCs w:val="24"/>
        </w:rPr>
      </w:pPr>
      <w:r w:rsidRPr="00080C1A">
        <w:rPr>
          <w:rFonts w:ascii="Arial" w:hAnsi="Arial" w:cs="Arial"/>
          <w:b/>
          <w:bCs/>
          <w:color w:val="000000"/>
          <w:spacing w:val="-2"/>
          <w:sz w:val="24"/>
          <w:szCs w:val="24"/>
          <w:lang w:val="es-ES_tradnl"/>
        </w:rPr>
        <w:t>19.</w:t>
      </w:r>
      <w:r w:rsidRPr="00080C1A">
        <w:rPr>
          <w:rFonts w:ascii="Arial" w:eastAsia="Times New Roman" w:hAnsi="Arial" w:cs="Arial"/>
          <w:b/>
          <w:bCs/>
          <w:color w:val="000000"/>
          <w:spacing w:val="-2"/>
          <w:sz w:val="24"/>
          <w:szCs w:val="24"/>
          <w:lang w:val="es-ES_tradnl"/>
        </w:rPr>
        <w:t xml:space="preserve"> </w:t>
      </w:r>
      <w:r w:rsidR="00F90A2D" w:rsidRPr="00080C1A">
        <w:rPr>
          <w:rFonts w:ascii="Arial" w:eastAsia="Times New Roman" w:hAnsi="Arial" w:cs="Arial"/>
          <w:b/>
          <w:bCs/>
          <w:color w:val="000000"/>
          <w:spacing w:val="-2"/>
          <w:sz w:val="24"/>
          <w:szCs w:val="24"/>
          <w:lang w:val="es-ES_tradnl"/>
        </w:rPr>
        <w:t xml:space="preserve">¿Puede dar algún ejemplo de buenas prácticas que tengan por objeto </w:t>
      </w:r>
      <w:r w:rsidR="00F90A2D" w:rsidRPr="00080C1A">
        <w:rPr>
          <w:rFonts w:ascii="Arial" w:eastAsia="Times New Roman" w:hAnsi="Arial" w:cs="Arial"/>
          <w:b/>
          <w:bCs/>
          <w:color w:val="000000"/>
          <w:spacing w:val="-4"/>
          <w:sz w:val="24"/>
          <w:szCs w:val="24"/>
          <w:lang w:val="es-ES_tradnl"/>
        </w:rPr>
        <w:t xml:space="preserve">garantizar la participación de la sociedad civil, incluidas las comunidades </w:t>
      </w:r>
      <w:r w:rsidR="00F90A2D" w:rsidRPr="00080C1A">
        <w:rPr>
          <w:rFonts w:ascii="Arial" w:eastAsia="Times New Roman" w:hAnsi="Arial" w:cs="Arial"/>
          <w:b/>
          <w:bCs/>
          <w:color w:val="000000"/>
          <w:spacing w:val="-2"/>
          <w:sz w:val="24"/>
          <w:szCs w:val="24"/>
          <w:lang w:val="es-ES_tradnl"/>
        </w:rPr>
        <w:t xml:space="preserve">indígenas y las categorías vulnerables, en el contexto del proceso de </w:t>
      </w:r>
      <w:r w:rsidR="00F90A2D" w:rsidRPr="00080C1A">
        <w:rPr>
          <w:rFonts w:ascii="Arial" w:eastAsia="Times New Roman" w:hAnsi="Arial" w:cs="Arial"/>
          <w:b/>
          <w:bCs/>
          <w:color w:val="000000"/>
          <w:sz w:val="24"/>
          <w:szCs w:val="24"/>
          <w:lang w:val="es-ES_tradnl"/>
        </w:rPr>
        <w:t>consultas con los órganos de la OMI?</w:t>
      </w:r>
    </w:p>
    <w:p w:rsidR="007E0C44" w:rsidRPr="00080C1A" w:rsidRDefault="007E0C44" w:rsidP="007E0C44">
      <w:pPr>
        <w:shd w:val="clear" w:color="auto" w:fill="FFFFFF"/>
        <w:ind w:right="5"/>
        <w:jc w:val="both"/>
        <w:rPr>
          <w:rFonts w:ascii="Arial" w:hAnsi="Arial" w:cs="Arial"/>
          <w:color w:val="000000"/>
          <w:spacing w:val="-3"/>
          <w:sz w:val="24"/>
          <w:szCs w:val="24"/>
          <w:lang w:val="es-ES_tradnl"/>
        </w:rPr>
      </w:pPr>
    </w:p>
    <w:p w:rsidR="00F90A2D" w:rsidRPr="00080C1A" w:rsidRDefault="00F90A2D" w:rsidP="007E0C44">
      <w:pPr>
        <w:shd w:val="clear" w:color="auto" w:fill="FFFFFF"/>
        <w:ind w:right="5"/>
        <w:jc w:val="both"/>
        <w:rPr>
          <w:rFonts w:ascii="Arial" w:eastAsia="Times New Roman" w:hAnsi="Arial" w:cs="Arial"/>
          <w:color w:val="000000"/>
          <w:sz w:val="24"/>
          <w:szCs w:val="24"/>
          <w:lang w:val="es-ES_tradnl"/>
        </w:rPr>
      </w:pPr>
      <w:r w:rsidRPr="00080C1A">
        <w:rPr>
          <w:rFonts w:ascii="Arial" w:hAnsi="Arial" w:cs="Arial"/>
          <w:color w:val="000000"/>
          <w:spacing w:val="-3"/>
          <w:sz w:val="24"/>
          <w:szCs w:val="24"/>
          <w:lang w:val="es-ES_tradnl"/>
        </w:rPr>
        <w:lastRenderedPageBreak/>
        <w:t>Debido a la situaci</w:t>
      </w:r>
      <w:r w:rsidRPr="00080C1A">
        <w:rPr>
          <w:rFonts w:ascii="Arial" w:eastAsia="Times New Roman" w:hAnsi="Arial" w:cs="Arial"/>
          <w:color w:val="000000"/>
          <w:spacing w:val="-3"/>
          <w:sz w:val="24"/>
          <w:szCs w:val="24"/>
          <w:lang w:val="es-ES_tradnl"/>
        </w:rPr>
        <w:t xml:space="preserve">ón geográfica de Bolivia no se ha trabajado en este tema </w:t>
      </w:r>
      <w:r w:rsidRPr="00080C1A">
        <w:rPr>
          <w:rFonts w:ascii="Arial" w:eastAsia="Times New Roman" w:hAnsi="Arial" w:cs="Arial"/>
          <w:color w:val="000000"/>
          <w:sz w:val="24"/>
          <w:szCs w:val="24"/>
          <w:lang w:val="es-ES_tradnl"/>
        </w:rPr>
        <w:t>en particular.</w:t>
      </w:r>
    </w:p>
    <w:p w:rsidR="007E0C44" w:rsidRPr="00080C1A" w:rsidRDefault="007E0C44" w:rsidP="007E0C44">
      <w:pPr>
        <w:shd w:val="clear" w:color="auto" w:fill="FFFFFF"/>
        <w:ind w:right="5"/>
        <w:jc w:val="both"/>
        <w:rPr>
          <w:rFonts w:ascii="Arial" w:hAnsi="Arial" w:cs="Arial"/>
          <w:sz w:val="24"/>
          <w:szCs w:val="24"/>
        </w:rPr>
      </w:pPr>
    </w:p>
    <w:p w:rsidR="00F90A2D" w:rsidRPr="00080C1A" w:rsidRDefault="007E0C44" w:rsidP="007E0C44">
      <w:pPr>
        <w:shd w:val="clear" w:color="auto" w:fill="FFFFFF"/>
        <w:tabs>
          <w:tab w:val="left" w:pos="0"/>
        </w:tabs>
        <w:ind w:left="426" w:right="5" w:hanging="426"/>
        <w:jc w:val="both"/>
        <w:rPr>
          <w:rFonts w:ascii="Arial" w:eastAsia="Times New Roman" w:hAnsi="Arial" w:cs="Arial"/>
          <w:b/>
          <w:bCs/>
          <w:color w:val="000000"/>
          <w:sz w:val="24"/>
          <w:szCs w:val="24"/>
          <w:lang w:val="es-ES_tradnl"/>
        </w:rPr>
      </w:pPr>
      <w:r w:rsidRPr="00080C1A">
        <w:rPr>
          <w:rFonts w:ascii="Arial" w:hAnsi="Arial" w:cs="Arial"/>
          <w:b/>
          <w:bCs/>
          <w:color w:val="000000"/>
          <w:spacing w:val="-12"/>
          <w:sz w:val="24"/>
          <w:szCs w:val="24"/>
          <w:lang w:val="es-ES_tradnl"/>
        </w:rPr>
        <w:t xml:space="preserve">20. </w:t>
      </w:r>
      <w:r w:rsidR="00F90A2D" w:rsidRPr="00080C1A">
        <w:rPr>
          <w:rFonts w:ascii="Arial" w:eastAsia="Times New Roman" w:hAnsi="Arial" w:cs="Arial"/>
          <w:b/>
          <w:bCs/>
          <w:color w:val="000000"/>
          <w:spacing w:val="-3"/>
          <w:sz w:val="24"/>
          <w:szCs w:val="24"/>
          <w:lang w:val="es-ES_tradnl"/>
        </w:rPr>
        <w:t>¿Cuáles son las principales contribuciones de la OMI al disfrute efectivo</w:t>
      </w:r>
      <w:r w:rsidR="00F90A2D" w:rsidRPr="00080C1A">
        <w:rPr>
          <w:rFonts w:ascii="Arial" w:eastAsia="Times New Roman" w:hAnsi="Arial" w:cs="Arial"/>
          <w:b/>
          <w:bCs/>
          <w:color w:val="000000"/>
          <w:spacing w:val="-3"/>
          <w:sz w:val="24"/>
          <w:szCs w:val="24"/>
          <w:lang w:val="es-ES_tradnl"/>
        </w:rPr>
        <w:br/>
      </w:r>
      <w:r w:rsidR="00F90A2D" w:rsidRPr="00080C1A">
        <w:rPr>
          <w:rFonts w:ascii="Arial" w:eastAsia="Times New Roman" w:hAnsi="Arial" w:cs="Arial"/>
          <w:b/>
          <w:bCs/>
          <w:color w:val="000000"/>
          <w:spacing w:val="-4"/>
          <w:sz w:val="24"/>
          <w:szCs w:val="24"/>
          <w:lang w:val="es-ES_tradnl"/>
        </w:rPr>
        <w:t>de los derechos humanos en el contexto del transporte marítimo y de las</w:t>
      </w:r>
      <w:r w:rsidR="00F90A2D" w:rsidRPr="00080C1A">
        <w:rPr>
          <w:rFonts w:ascii="Arial" w:eastAsia="Times New Roman" w:hAnsi="Arial" w:cs="Arial"/>
          <w:b/>
          <w:bCs/>
          <w:color w:val="000000"/>
          <w:spacing w:val="-4"/>
          <w:sz w:val="24"/>
          <w:szCs w:val="24"/>
          <w:lang w:val="es-ES_tradnl"/>
        </w:rPr>
        <w:br/>
      </w:r>
      <w:r w:rsidR="00F90A2D" w:rsidRPr="00080C1A">
        <w:rPr>
          <w:rFonts w:ascii="Arial" w:eastAsia="Times New Roman" w:hAnsi="Arial" w:cs="Arial"/>
          <w:b/>
          <w:bCs/>
          <w:color w:val="000000"/>
          <w:sz w:val="24"/>
          <w:szCs w:val="24"/>
          <w:lang w:val="es-ES_tradnl"/>
        </w:rPr>
        <w:t>sustancias y desechos?</w:t>
      </w:r>
    </w:p>
    <w:p w:rsidR="007E0C44" w:rsidRPr="00080C1A" w:rsidRDefault="007E0C44" w:rsidP="00F90A2D">
      <w:pPr>
        <w:shd w:val="clear" w:color="auto" w:fill="FFFFFF"/>
        <w:tabs>
          <w:tab w:val="left" w:pos="346"/>
        </w:tabs>
        <w:ind w:left="346" w:right="5" w:hanging="346"/>
        <w:jc w:val="both"/>
        <w:rPr>
          <w:rFonts w:ascii="Arial" w:hAnsi="Arial" w:cs="Arial"/>
          <w:sz w:val="24"/>
          <w:szCs w:val="24"/>
        </w:rPr>
      </w:pPr>
    </w:p>
    <w:p w:rsidR="00F90A2D" w:rsidRPr="00080C1A" w:rsidRDefault="00F90A2D" w:rsidP="007E0C44">
      <w:pPr>
        <w:shd w:val="clear" w:color="auto" w:fill="FFFFFF"/>
        <w:jc w:val="both"/>
        <w:rPr>
          <w:rFonts w:ascii="Arial" w:eastAsia="Times New Roman" w:hAnsi="Arial" w:cs="Arial"/>
          <w:color w:val="000000"/>
          <w:sz w:val="24"/>
          <w:szCs w:val="24"/>
          <w:lang w:val="es-ES_tradnl"/>
        </w:rPr>
      </w:pPr>
      <w:r w:rsidRPr="00080C1A">
        <w:rPr>
          <w:rFonts w:ascii="Arial" w:hAnsi="Arial" w:cs="Arial"/>
          <w:color w:val="000000"/>
          <w:sz w:val="24"/>
          <w:szCs w:val="24"/>
          <w:lang w:val="es-ES_tradnl"/>
        </w:rPr>
        <w:t>La estandarizaci</w:t>
      </w:r>
      <w:r w:rsidRPr="00080C1A">
        <w:rPr>
          <w:rFonts w:ascii="Arial" w:eastAsia="Times New Roman" w:hAnsi="Arial" w:cs="Arial"/>
          <w:color w:val="000000"/>
          <w:sz w:val="24"/>
          <w:szCs w:val="24"/>
          <w:lang w:val="es-ES_tradnl"/>
        </w:rPr>
        <w:t xml:space="preserve">ón de la normativa aplicable junto con los requisitos </w:t>
      </w:r>
      <w:r w:rsidRPr="00080C1A">
        <w:rPr>
          <w:rFonts w:ascii="Arial" w:eastAsia="Times New Roman" w:hAnsi="Arial" w:cs="Arial"/>
          <w:color w:val="000000"/>
          <w:spacing w:val="-4"/>
          <w:sz w:val="24"/>
          <w:szCs w:val="24"/>
          <w:lang w:val="es-ES_tradnl"/>
        </w:rPr>
        <w:t xml:space="preserve">mínimos que deben cumplir los buques, son la principal contribución de la OMI </w:t>
      </w:r>
      <w:r w:rsidRPr="00080C1A">
        <w:rPr>
          <w:rFonts w:ascii="Arial" w:eastAsia="Times New Roman" w:hAnsi="Arial" w:cs="Arial"/>
          <w:color w:val="000000"/>
          <w:sz w:val="24"/>
          <w:szCs w:val="24"/>
          <w:lang w:val="es-ES_tradnl"/>
        </w:rPr>
        <w:t>para el transporte marítimo.</w:t>
      </w:r>
    </w:p>
    <w:p w:rsidR="007E0C44" w:rsidRPr="00080C1A" w:rsidRDefault="007E0C44" w:rsidP="007E0C44">
      <w:pPr>
        <w:shd w:val="clear" w:color="auto" w:fill="FFFFFF"/>
        <w:jc w:val="both"/>
        <w:rPr>
          <w:rFonts w:ascii="Arial" w:hAnsi="Arial" w:cs="Arial"/>
          <w:sz w:val="24"/>
          <w:szCs w:val="24"/>
        </w:rPr>
      </w:pPr>
    </w:p>
    <w:p w:rsidR="00F90A2D" w:rsidRPr="00080C1A" w:rsidRDefault="00F90A2D" w:rsidP="00FC68C6">
      <w:pPr>
        <w:pStyle w:val="Prrafodelista"/>
        <w:numPr>
          <w:ilvl w:val="0"/>
          <w:numId w:val="10"/>
        </w:numPr>
        <w:shd w:val="clear" w:color="auto" w:fill="FFFFFF"/>
        <w:tabs>
          <w:tab w:val="left" w:pos="0"/>
        </w:tabs>
        <w:ind w:left="426" w:right="10" w:hanging="426"/>
        <w:jc w:val="both"/>
        <w:rPr>
          <w:rFonts w:ascii="Arial" w:hAnsi="Arial" w:cs="Arial"/>
          <w:sz w:val="24"/>
          <w:szCs w:val="24"/>
        </w:rPr>
      </w:pPr>
      <w:r w:rsidRPr="00080C1A">
        <w:rPr>
          <w:rFonts w:ascii="Arial" w:eastAsia="Times New Roman" w:hAnsi="Arial" w:cs="Arial"/>
          <w:b/>
          <w:bCs/>
          <w:color w:val="000000"/>
          <w:spacing w:val="-2"/>
          <w:sz w:val="24"/>
          <w:szCs w:val="24"/>
          <w:lang w:val="es-ES_tradnl"/>
        </w:rPr>
        <w:t>¿Habla usted de los derechos humanos relacionados con el transporte</w:t>
      </w:r>
      <w:r w:rsidRPr="00080C1A">
        <w:rPr>
          <w:rFonts w:ascii="Arial" w:eastAsia="Times New Roman" w:hAnsi="Arial" w:cs="Arial"/>
          <w:b/>
          <w:bCs/>
          <w:color w:val="000000"/>
          <w:spacing w:val="-2"/>
          <w:sz w:val="24"/>
          <w:szCs w:val="24"/>
          <w:lang w:val="es-ES_tradnl"/>
        </w:rPr>
        <w:br/>
      </w:r>
      <w:r w:rsidRPr="00080C1A">
        <w:rPr>
          <w:rFonts w:ascii="Arial" w:eastAsia="Times New Roman" w:hAnsi="Arial" w:cs="Arial"/>
          <w:b/>
          <w:bCs/>
          <w:color w:val="000000"/>
          <w:spacing w:val="-3"/>
          <w:sz w:val="24"/>
          <w:szCs w:val="24"/>
          <w:lang w:val="es-ES_tradnl"/>
        </w:rPr>
        <w:t>marítimo con la OMI o con otros países en relación con la OMI?</w:t>
      </w:r>
    </w:p>
    <w:p w:rsidR="007E0C44" w:rsidRPr="00080C1A" w:rsidRDefault="007E0C44" w:rsidP="007E0C44">
      <w:pPr>
        <w:shd w:val="clear" w:color="auto" w:fill="FFFFFF"/>
        <w:ind w:right="5"/>
        <w:jc w:val="both"/>
        <w:rPr>
          <w:rFonts w:ascii="Arial" w:hAnsi="Arial" w:cs="Arial"/>
          <w:color w:val="000000"/>
          <w:spacing w:val="-2"/>
          <w:sz w:val="24"/>
          <w:szCs w:val="24"/>
        </w:rPr>
      </w:pPr>
    </w:p>
    <w:p w:rsidR="00F90A2D" w:rsidRPr="00080C1A" w:rsidRDefault="00F90A2D" w:rsidP="007E0C44">
      <w:pPr>
        <w:shd w:val="clear" w:color="auto" w:fill="FFFFFF"/>
        <w:ind w:right="5"/>
        <w:jc w:val="both"/>
        <w:rPr>
          <w:rFonts w:ascii="Arial" w:hAnsi="Arial" w:cs="Arial"/>
          <w:sz w:val="24"/>
          <w:szCs w:val="24"/>
        </w:rPr>
      </w:pPr>
      <w:r w:rsidRPr="00080C1A">
        <w:rPr>
          <w:rFonts w:ascii="Arial" w:hAnsi="Arial" w:cs="Arial"/>
          <w:color w:val="000000"/>
          <w:spacing w:val="-2"/>
          <w:sz w:val="24"/>
          <w:szCs w:val="24"/>
          <w:lang w:val="es-ES_tradnl"/>
        </w:rPr>
        <w:t xml:space="preserve">Bolivia participa de manera activa en los Grupos de Trabajo de la </w:t>
      </w:r>
      <w:r w:rsidRPr="00080C1A">
        <w:rPr>
          <w:rFonts w:ascii="Arial" w:eastAsia="Times New Roman" w:hAnsi="Arial" w:cs="Arial"/>
          <w:color w:val="000000"/>
          <w:sz w:val="24"/>
          <w:szCs w:val="24"/>
          <w:lang w:val="es-ES_tradnl"/>
        </w:rPr>
        <w:t xml:space="preserve">ROCRAM y del Comité Andino de Autoridades de Transporte Acuático </w:t>
      </w:r>
      <w:r w:rsidRPr="00080C1A">
        <w:rPr>
          <w:rFonts w:ascii="Arial" w:eastAsia="Times New Roman" w:hAnsi="Arial" w:cs="Arial"/>
          <w:color w:val="000000"/>
          <w:spacing w:val="-1"/>
          <w:sz w:val="24"/>
          <w:szCs w:val="24"/>
          <w:lang w:val="es-ES_tradnl"/>
        </w:rPr>
        <w:t xml:space="preserve">(CAATA), foros regionales en los cuales se abordan temas afines con los </w:t>
      </w:r>
      <w:r w:rsidRPr="00080C1A">
        <w:rPr>
          <w:rFonts w:ascii="Arial" w:eastAsia="Times New Roman" w:hAnsi="Arial" w:cs="Arial"/>
          <w:color w:val="000000"/>
          <w:spacing w:val="-3"/>
          <w:sz w:val="24"/>
          <w:szCs w:val="24"/>
          <w:lang w:val="es-ES_tradnl"/>
        </w:rPr>
        <w:t>derechos humanos relacionados con el transporte marítimo.</w:t>
      </w:r>
    </w:p>
    <w:p w:rsidR="007E0C44" w:rsidRPr="00080C1A" w:rsidRDefault="007E0C44" w:rsidP="007E0C44">
      <w:pPr>
        <w:shd w:val="clear" w:color="auto" w:fill="FFFFFF"/>
        <w:jc w:val="both"/>
        <w:rPr>
          <w:rFonts w:ascii="Arial" w:hAnsi="Arial" w:cs="Arial"/>
          <w:b/>
          <w:bCs/>
          <w:color w:val="000000"/>
          <w:spacing w:val="-5"/>
          <w:sz w:val="24"/>
          <w:szCs w:val="24"/>
        </w:rPr>
      </w:pPr>
    </w:p>
    <w:p w:rsidR="00F90A2D" w:rsidRPr="00080C1A" w:rsidRDefault="00F90A2D" w:rsidP="007E0C44">
      <w:pPr>
        <w:pStyle w:val="Prrafodelista"/>
        <w:numPr>
          <w:ilvl w:val="0"/>
          <w:numId w:val="9"/>
        </w:numPr>
        <w:shd w:val="clear" w:color="auto" w:fill="FFFFFF"/>
        <w:ind w:left="567" w:hanging="567"/>
        <w:jc w:val="both"/>
        <w:rPr>
          <w:rFonts w:ascii="Arial" w:hAnsi="Arial" w:cs="Arial"/>
          <w:sz w:val="24"/>
          <w:szCs w:val="24"/>
        </w:rPr>
      </w:pPr>
      <w:r w:rsidRPr="00080C1A">
        <w:rPr>
          <w:rFonts w:ascii="Arial" w:hAnsi="Arial" w:cs="Arial"/>
          <w:b/>
          <w:bCs/>
          <w:color w:val="000000"/>
          <w:spacing w:val="-5"/>
          <w:sz w:val="24"/>
          <w:szCs w:val="24"/>
          <w:lang w:val="es-ES_tradnl"/>
        </w:rPr>
        <w:t>S</w:t>
      </w:r>
      <w:r w:rsidRPr="00080C1A">
        <w:rPr>
          <w:rFonts w:ascii="Arial" w:eastAsia="Times New Roman" w:hAnsi="Arial" w:cs="Arial"/>
          <w:b/>
          <w:bCs/>
          <w:color w:val="000000"/>
          <w:spacing w:val="-5"/>
          <w:sz w:val="24"/>
          <w:szCs w:val="24"/>
          <w:lang w:val="es-ES_tradnl"/>
        </w:rPr>
        <w:t xml:space="preserve">írvase facilitar toda información adicional que considere pertinente a los </w:t>
      </w:r>
      <w:r w:rsidRPr="00080C1A">
        <w:rPr>
          <w:rFonts w:ascii="Arial" w:eastAsia="Times New Roman" w:hAnsi="Arial" w:cs="Arial"/>
          <w:b/>
          <w:bCs/>
          <w:color w:val="000000"/>
          <w:sz w:val="24"/>
          <w:szCs w:val="24"/>
          <w:lang w:val="es-ES_tradnl"/>
        </w:rPr>
        <w:t>efectos del presente cuestionario.</w:t>
      </w:r>
    </w:p>
    <w:p w:rsidR="007E0C44" w:rsidRPr="00080C1A" w:rsidRDefault="007E0C44" w:rsidP="007E0C44">
      <w:pPr>
        <w:shd w:val="clear" w:color="auto" w:fill="FFFFFF"/>
        <w:jc w:val="both"/>
        <w:rPr>
          <w:rFonts w:ascii="Arial" w:hAnsi="Arial" w:cs="Arial"/>
          <w:color w:val="000000"/>
          <w:spacing w:val="-4"/>
          <w:sz w:val="24"/>
          <w:szCs w:val="24"/>
          <w:lang w:val="es-ES_tradnl"/>
        </w:rPr>
      </w:pPr>
    </w:p>
    <w:p w:rsidR="00F90A2D" w:rsidRPr="00F90A2D" w:rsidRDefault="00F90A2D" w:rsidP="007E0C44">
      <w:pPr>
        <w:shd w:val="clear" w:color="auto" w:fill="FFFFFF"/>
        <w:jc w:val="both"/>
        <w:rPr>
          <w:rFonts w:ascii="Arial" w:hAnsi="Arial" w:cs="Arial"/>
          <w:sz w:val="24"/>
          <w:szCs w:val="24"/>
        </w:rPr>
      </w:pPr>
      <w:r w:rsidRPr="00080C1A">
        <w:rPr>
          <w:rFonts w:ascii="Arial" w:hAnsi="Arial" w:cs="Arial"/>
          <w:color w:val="000000"/>
          <w:spacing w:val="-4"/>
          <w:sz w:val="24"/>
          <w:szCs w:val="24"/>
          <w:lang w:val="es-ES_tradnl"/>
        </w:rPr>
        <w:t>Ninguna informaci</w:t>
      </w:r>
      <w:r w:rsidRPr="00080C1A">
        <w:rPr>
          <w:rFonts w:ascii="Arial" w:eastAsia="Times New Roman" w:hAnsi="Arial" w:cs="Arial"/>
          <w:color w:val="000000"/>
          <w:spacing w:val="-4"/>
          <w:sz w:val="24"/>
          <w:szCs w:val="24"/>
          <w:lang w:val="es-ES_tradnl"/>
        </w:rPr>
        <w:t>ón adicional.</w:t>
      </w:r>
    </w:p>
    <w:p w:rsidR="00F90A2D" w:rsidRPr="00F90A2D" w:rsidRDefault="00F90A2D" w:rsidP="00F90A2D">
      <w:pPr>
        <w:shd w:val="clear" w:color="auto" w:fill="FFFFFF"/>
        <w:ind w:left="355" w:right="14"/>
        <w:jc w:val="both"/>
        <w:rPr>
          <w:rFonts w:ascii="Arial" w:hAnsi="Arial" w:cs="Arial"/>
          <w:sz w:val="24"/>
          <w:szCs w:val="24"/>
        </w:rPr>
      </w:pPr>
    </w:p>
    <w:p w:rsidR="00F90A2D" w:rsidRPr="00F90A2D" w:rsidRDefault="00F90A2D" w:rsidP="00F90A2D">
      <w:pPr>
        <w:jc w:val="both"/>
        <w:rPr>
          <w:rFonts w:ascii="Arial" w:hAnsi="Arial" w:cs="Arial"/>
          <w:sz w:val="24"/>
          <w:szCs w:val="24"/>
        </w:rPr>
      </w:pPr>
    </w:p>
    <w:sectPr w:rsidR="00F90A2D" w:rsidRPr="00F90A2D" w:rsidSect="001E6A5B">
      <w:footerReference w:type="default" r:id="rId7"/>
      <w:pgSz w:w="11906" w:h="16838"/>
      <w:pgMar w:top="1417" w:right="170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90" w:rsidRDefault="00D46090" w:rsidP="007E0C44">
      <w:r>
        <w:separator/>
      </w:r>
    </w:p>
  </w:endnote>
  <w:endnote w:type="continuationSeparator" w:id="0">
    <w:p w:rsidR="00D46090" w:rsidRDefault="00D46090" w:rsidP="007E0C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0150"/>
      <w:docPartObj>
        <w:docPartGallery w:val="Page Numbers (Bottom of Page)"/>
        <w:docPartUnique/>
      </w:docPartObj>
    </w:sdtPr>
    <w:sdtContent>
      <w:p w:rsidR="007E0C44" w:rsidRDefault="00092B42">
        <w:pPr>
          <w:pStyle w:val="Piedepgina"/>
          <w:jc w:val="right"/>
        </w:pPr>
        <w:fldSimple w:instr=" PAGE   \* MERGEFORMAT ">
          <w:r w:rsidR="001418A8">
            <w:rPr>
              <w:noProof/>
            </w:rPr>
            <w:t>1</w:t>
          </w:r>
        </w:fldSimple>
      </w:p>
    </w:sdtContent>
  </w:sdt>
  <w:p w:rsidR="007E0C44" w:rsidRDefault="007E0C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90" w:rsidRDefault="00D46090" w:rsidP="007E0C44">
      <w:r>
        <w:separator/>
      </w:r>
    </w:p>
  </w:footnote>
  <w:footnote w:type="continuationSeparator" w:id="0">
    <w:p w:rsidR="00D46090" w:rsidRDefault="00D46090" w:rsidP="007E0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3F6"/>
    <w:multiLevelType w:val="hybridMultilevel"/>
    <w:tmpl w:val="53928BB2"/>
    <w:lvl w:ilvl="0" w:tplc="DB8054C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4565DA"/>
    <w:multiLevelType w:val="hybridMultilevel"/>
    <w:tmpl w:val="63948E14"/>
    <w:lvl w:ilvl="0" w:tplc="7C74F454">
      <w:start w:val="7"/>
      <w:numFmt w:val="decimal"/>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D4F96"/>
    <w:multiLevelType w:val="hybridMultilevel"/>
    <w:tmpl w:val="BA2CCCD6"/>
    <w:lvl w:ilvl="0" w:tplc="8676F6B8">
      <w:start w:val="1"/>
      <w:numFmt w:val="lowerLetter"/>
      <w:lvlText w:val="%1)"/>
      <w:lvlJc w:val="left"/>
      <w:pPr>
        <w:ind w:left="706" w:hanging="360"/>
      </w:pPr>
      <w:rPr>
        <w:rFonts w:hint="default"/>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3">
    <w:nsid w:val="1CE81A78"/>
    <w:multiLevelType w:val="hybridMultilevel"/>
    <w:tmpl w:val="B13AA2C0"/>
    <w:lvl w:ilvl="0" w:tplc="7C74F454">
      <w:start w:val="22"/>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C665FF"/>
    <w:multiLevelType w:val="hybridMultilevel"/>
    <w:tmpl w:val="A0F2022E"/>
    <w:lvl w:ilvl="0" w:tplc="DB8054C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E0F2C3A"/>
    <w:multiLevelType w:val="hybridMultilevel"/>
    <w:tmpl w:val="1640E4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743BE4"/>
    <w:multiLevelType w:val="singleLevel"/>
    <w:tmpl w:val="AC782502"/>
    <w:lvl w:ilvl="0">
      <w:start w:val="1"/>
      <w:numFmt w:val="lowerLetter"/>
      <w:lvlText w:val="%1)"/>
      <w:legacy w:legacy="1" w:legacySpace="0" w:legacyIndent="288"/>
      <w:lvlJc w:val="left"/>
      <w:rPr>
        <w:rFonts w:ascii="Arial" w:hAnsi="Arial" w:cs="Arial" w:hint="default"/>
      </w:rPr>
    </w:lvl>
  </w:abstractNum>
  <w:abstractNum w:abstractNumId="7">
    <w:nsid w:val="49D11CAE"/>
    <w:multiLevelType w:val="hybridMultilevel"/>
    <w:tmpl w:val="7D524032"/>
    <w:lvl w:ilvl="0" w:tplc="7C74F454">
      <w:start w:val="21"/>
      <w:numFmt w:val="decimal"/>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66778B"/>
    <w:multiLevelType w:val="hybridMultilevel"/>
    <w:tmpl w:val="12349F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A1C39AE"/>
    <w:multiLevelType w:val="hybridMultilevel"/>
    <w:tmpl w:val="6A50DF02"/>
    <w:lvl w:ilvl="0" w:tplc="7C74F454">
      <w:start w:val="7"/>
      <w:numFmt w:val="decimal"/>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0"/>
  </w:num>
  <w:num w:numId="6">
    <w:abstractNumId w:val="5"/>
  </w:num>
  <w:num w:numId="7">
    <w:abstractNumId w:val="9"/>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90A2D"/>
    <w:rsid w:val="00080C1A"/>
    <w:rsid w:val="00090269"/>
    <w:rsid w:val="00092B42"/>
    <w:rsid w:val="00121CEB"/>
    <w:rsid w:val="001418A8"/>
    <w:rsid w:val="001E6A5B"/>
    <w:rsid w:val="007E0C44"/>
    <w:rsid w:val="00AE5F42"/>
    <w:rsid w:val="00BA1E0A"/>
    <w:rsid w:val="00C3132D"/>
    <w:rsid w:val="00D46090"/>
    <w:rsid w:val="00D761E9"/>
    <w:rsid w:val="00F9061F"/>
    <w:rsid w:val="00F90A2D"/>
    <w:rsid w:val="00FC68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2D"/>
    <w:pPr>
      <w:widowControl w:val="0"/>
      <w:autoSpaceDE w:val="0"/>
      <w:autoSpaceDN w:val="0"/>
      <w:adjustRightInd w:val="0"/>
      <w:spacing w:after="0" w:line="240" w:lineRule="auto"/>
    </w:pPr>
    <w:rPr>
      <w:rFonts w:ascii="Times New Roman" w:eastAsiaTheme="minorEastAsia"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A2D"/>
    <w:pPr>
      <w:ind w:left="720"/>
      <w:contextualSpacing/>
    </w:pPr>
  </w:style>
  <w:style w:type="paragraph" w:styleId="Encabezado">
    <w:name w:val="header"/>
    <w:basedOn w:val="Normal"/>
    <w:link w:val="EncabezadoCar"/>
    <w:uiPriority w:val="99"/>
    <w:semiHidden/>
    <w:unhideWhenUsed/>
    <w:rsid w:val="007E0C44"/>
    <w:pPr>
      <w:tabs>
        <w:tab w:val="center" w:pos="4252"/>
        <w:tab w:val="right" w:pos="8504"/>
      </w:tabs>
    </w:pPr>
  </w:style>
  <w:style w:type="character" w:customStyle="1" w:styleId="EncabezadoCar">
    <w:name w:val="Encabezado Car"/>
    <w:basedOn w:val="Fuentedeprrafopredeter"/>
    <w:link w:val="Encabezado"/>
    <w:uiPriority w:val="99"/>
    <w:semiHidden/>
    <w:rsid w:val="007E0C44"/>
    <w:rPr>
      <w:rFonts w:ascii="Times New Roman" w:eastAsiaTheme="minorEastAsia" w:hAnsi="Times New Roman" w:cs="Times New Roman"/>
      <w:sz w:val="20"/>
      <w:szCs w:val="20"/>
      <w:lang w:eastAsia="es-ES"/>
    </w:rPr>
  </w:style>
  <w:style w:type="paragraph" w:styleId="Piedepgina">
    <w:name w:val="footer"/>
    <w:basedOn w:val="Normal"/>
    <w:link w:val="PiedepginaCar"/>
    <w:uiPriority w:val="99"/>
    <w:unhideWhenUsed/>
    <w:rsid w:val="007E0C44"/>
    <w:pPr>
      <w:tabs>
        <w:tab w:val="center" w:pos="4252"/>
        <w:tab w:val="right" w:pos="8504"/>
      </w:tabs>
    </w:pPr>
  </w:style>
  <w:style w:type="character" w:customStyle="1" w:styleId="PiedepginaCar">
    <w:name w:val="Pie de página Car"/>
    <w:basedOn w:val="Fuentedeprrafopredeter"/>
    <w:link w:val="Piedepgina"/>
    <w:uiPriority w:val="99"/>
    <w:rsid w:val="007E0C44"/>
    <w:rPr>
      <w:rFonts w:ascii="Times New Roman" w:eastAsiaTheme="minorEastAsia"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echipana</dc:creator>
  <cp:lastModifiedBy>echipana</cp:lastModifiedBy>
  <cp:revision>2</cp:revision>
  <dcterms:created xsi:type="dcterms:W3CDTF">2021-04-06T13:52:00Z</dcterms:created>
  <dcterms:modified xsi:type="dcterms:W3CDTF">2021-04-06T13:52:00Z</dcterms:modified>
</cp:coreProperties>
</file>