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1331" w14:textId="2053FE7D" w:rsidR="009313B3" w:rsidRPr="00D44E72" w:rsidRDefault="003D6BFA">
      <w:pPr>
        <w:pStyle w:val="s5"/>
        <w:spacing w:before="0" w:beforeAutospacing="0" w:after="0" w:afterAutospacing="0" w:line="324" w:lineRule="atLeast"/>
        <w:jc w:val="center"/>
        <w:rPr>
          <w:b/>
          <w:bCs/>
        </w:rPr>
      </w:pPr>
      <w:r>
        <w:rPr>
          <w:b/>
          <w:bCs/>
        </w:rPr>
        <w:t xml:space="preserve">Panel </w:t>
      </w:r>
      <w:r w:rsidR="009313B3" w:rsidRPr="00D44E72">
        <w:rPr>
          <w:b/>
          <w:bCs/>
        </w:rPr>
        <w:t>Presentation</w:t>
      </w:r>
      <w:r w:rsidR="000E61BD" w:rsidRPr="00D44E72">
        <w:rPr>
          <w:b/>
          <w:bCs/>
        </w:rPr>
        <w:t xml:space="preserve"> by</w:t>
      </w:r>
    </w:p>
    <w:p w14:paraId="141460EA" w14:textId="6CD6BC4F" w:rsidR="009313B3" w:rsidRPr="00D44E72" w:rsidRDefault="009313B3">
      <w:pPr>
        <w:pStyle w:val="s5"/>
        <w:spacing w:before="0" w:beforeAutospacing="0" w:after="0" w:afterAutospacing="0" w:line="324" w:lineRule="atLeast"/>
        <w:jc w:val="center"/>
        <w:rPr>
          <w:b/>
          <w:bCs/>
        </w:rPr>
      </w:pPr>
    </w:p>
    <w:p w14:paraId="05031199" w14:textId="3EF9A315" w:rsidR="009313B3" w:rsidRPr="00D44E72" w:rsidRDefault="009313B3">
      <w:pPr>
        <w:pStyle w:val="s5"/>
        <w:spacing w:before="0" w:beforeAutospacing="0" w:after="0" w:afterAutospacing="0" w:line="324" w:lineRule="atLeast"/>
        <w:jc w:val="center"/>
        <w:rPr>
          <w:b/>
          <w:bCs/>
        </w:rPr>
      </w:pPr>
      <w:r w:rsidRPr="00D44E72">
        <w:rPr>
          <w:b/>
          <w:bCs/>
        </w:rPr>
        <w:t xml:space="preserve">Dr. Alice </w:t>
      </w:r>
      <w:r w:rsidR="00354287">
        <w:rPr>
          <w:b/>
          <w:bCs/>
        </w:rPr>
        <w:t xml:space="preserve">Jill </w:t>
      </w:r>
      <w:r w:rsidRPr="00D44E72">
        <w:rPr>
          <w:b/>
          <w:bCs/>
        </w:rPr>
        <w:t>Edwards</w:t>
      </w:r>
    </w:p>
    <w:p w14:paraId="6A4D355F" w14:textId="54E57599" w:rsidR="009313B3" w:rsidRPr="00D44E72" w:rsidRDefault="009313B3">
      <w:pPr>
        <w:pStyle w:val="s5"/>
        <w:spacing w:before="0" w:beforeAutospacing="0" w:after="0" w:afterAutospacing="0" w:line="324" w:lineRule="atLeast"/>
        <w:jc w:val="center"/>
        <w:rPr>
          <w:b/>
          <w:bCs/>
        </w:rPr>
      </w:pPr>
      <w:r w:rsidRPr="00D44E72">
        <w:rPr>
          <w:b/>
          <w:bCs/>
        </w:rPr>
        <w:t>UN Special Rapporteur on Torture</w:t>
      </w:r>
      <w:r w:rsidR="00645DAD" w:rsidRPr="00D44E72">
        <w:rPr>
          <w:b/>
          <w:bCs/>
        </w:rPr>
        <w:t xml:space="preserve"> and Other Cruel, Inhuman or Degrading Treatment or Punishment</w:t>
      </w:r>
    </w:p>
    <w:p w14:paraId="01DD4EF2" w14:textId="222A3DA8" w:rsidR="00645DAD" w:rsidRPr="00D44E72" w:rsidRDefault="00645DAD">
      <w:pPr>
        <w:pStyle w:val="s5"/>
        <w:spacing w:before="0" w:beforeAutospacing="0" w:after="0" w:afterAutospacing="0" w:line="324" w:lineRule="atLeast"/>
        <w:jc w:val="center"/>
        <w:rPr>
          <w:b/>
          <w:bCs/>
        </w:rPr>
      </w:pPr>
    </w:p>
    <w:p w14:paraId="28E57BB6" w14:textId="02737E09" w:rsidR="00E26C6C" w:rsidRPr="001E34E5" w:rsidRDefault="00E26C6C">
      <w:pPr>
        <w:pStyle w:val="s5"/>
        <w:spacing w:before="0" w:beforeAutospacing="0" w:after="0" w:afterAutospacing="0" w:line="324" w:lineRule="atLeast"/>
        <w:jc w:val="center"/>
        <w:rPr>
          <w:rStyle w:val="s14"/>
          <w:rFonts w:eastAsia="Times New Roman"/>
          <w:color w:val="000000"/>
        </w:rPr>
      </w:pPr>
      <w:r w:rsidRPr="001E34E5">
        <w:rPr>
          <w:rStyle w:val="s14"/>
          <w:rFonts w:eastAsia="Times New Roman"/>
          <w:color w:val="000000"/>
        </w:rPr>
        <w:t xml:space="preserve">Side event </w:t>
      </w:r>
      <w:bookmarkStart w:id="0" w:name="_GoBack"/>
      <w:bookmarkEnd w:id="0"/>
      <w:r w:rsidRPr="001E34E5">
        <w:rPr>
          <w:rStyle w:val="s14"/>
          <w:rFonts w:eastAsia="Times New Roman"/>
          <w:color w:val="000000"/>
        </w:rPr>
        <w:t>at part of Human Rights Council</w:t>
      </w:r>
    </w:p>
    <w:p w14:paraId="4C0672CD" w14:textId="2E6F0082" w:rsidR="00963236" w:rsidRPr="001E34E5" w:rsidRDefault="00963236">
      <w:pPr>
        <w:pStyle w:val="s5"/>
        <w:spacing w:before="0" w:beforeAutospacing="0" w:after="0" w:afterAutospacing="0" w:line="324" w:lineRule="atLeast"/>
        <w:jc w:val="center"/>
        <w:rPr>
          <w:rStyle w:val="s14"/>
          <w:rFonts w:eastAsia="Times New Roman"/>
          <w:color w:val="000000"/>
        </w:rPr>
      </w:pPr>
    </w:p>
    <w:p w14:paraId="51DDC81D" w14:textId="2C70E7A5" w:rsidR="00E26C6C" w:rsidRPr="001E34E5" w:rsidRDefault="00354287" w:rsidP="00E26C6C">
      <w:pPr>
        <w:spacing w:line="276" w:lineRule="auto"/>
        <w:jc w:val="center"/>
        <w:rPr>
          <w:rFonts w:ascii="Times New Roman" w:eastAsia="Arial" w:hAnsi="Times New Roman" w:cs="Times New Roman"/>
          <w:b/>
          <w:lang w:eastAsia="es-ES"/>
        </w:rPr>
      </w:pPr>
      <w:r>
        <w:rPr>
          <w:rFonts w:ascii="Times New Roman" w:eastAsia="Arial" w:hAnsi="Times New Roman" w:cs="Times New Roman"/>
          <w:b/>
          <w:lang w:eastAsia="es-ES"/>
        </w:rPr>
        <w:t>« </w:t>
      </w:r>
      <w:r w:rsidR="00E26C6C" w:rsidRPr="001E34E5">
        <w:rPr>
          <w:rFonts w:ascii="Times New Roman" w:eastAsia="Arial" w:hAnsi="Times New Roman" w:cs="Times New Roman"/>
          <w:b/>
          <w:lang w:eastAsia="es-ES"/>
        </w:rPr>
        <w:t>50 years after the Military Coup:</w:t>
      </w:r>
    </w:p>
    <w:p w14:paraId="4452D7FA" w14:textId="77777777" w:rsidR="00E26C6C" w:rsidRPr="001E34E5" w:rsidRDefault="00E26C6C" w:rsidP="00E26C6C">
      <w:pPr>
        <w:spacing w:line="276" w:lineRule="auto"/>
        <w:jc w:val="center"/>
        <w:rPr>
          <w:rFonts w:ascii="Times New Roman" w:eastAsia="Arial" w:hAnsi="Times New Roman" w:cs="Times New Roman"/>
          <w:b/>
          <w:lang w:eastAsia="es-ES"/>
        </w:rPr>
      </w:pPr>
    </w:p>
    <w:p w14:paraId="535A67AE" w14:textId="37949D00" w:rsidR="004274CA" w:rsidRPr="00E26C6C" w:rsidRDefault="00E26C6C" w:rsidP="00E26C6C">
      <w:pPr>
        <w:spacing w:line="276" w:lineRule="auto"/>
        <w:jc w:val="center"/>
        <w:rPr>
          <w:rFonts w:ascii="Arial" w:eastAsia="Arial" w:hAnsi="Arial" w:cs="Arial"/>
          <w:b/>
          <w:lang w:eastAsia="es-ES"/>
        </w:rPr>
      </w:pPr>
      <w:r w:rsidRPr="001E34E5">
        <w:rPr>
          <w:rFonts w:ascii="Times New Roman" w:eastAsia="Arial" w:hAnsi="Times New Roman" w:cs="Times New Roman"/>
          <w:b/>
          <w:lang w:eastAsia="es-ES"/>
        </w:rPr>
        <w:t>Chile and the United Nations mechanisms to support victims of torture, enforced disappearance and extrajudicial executions</w:t>
      </w:r>
      <w:r w:rsidR="00354287">
        <w:rPr>
          <w:rFonts w:ascii="Times New Roman" w:eastAsia="Arial" w:hAnsi="Times New Roman" w:cs="Times New Roman"/>
          <w:b/>
          <w:lang w:eastAsia="es-ES"/>
        </w:rPr>
        <w:t> »</w:t>
      </w:r>
    </w:p>
    <w:p w14:paraId="14D0FB6E" w14:textId="304A6329" w:rsidR="004274CA" w:rsidRDefault="004274CA">
      <w:pPr>
        <w:pStyle w:val="s5"/>
        <w:spacing w:before="0" w:beforeAutospacing="0" w:after="0" w:afterAutospacing="0" w:line="324" w:lineRule="atLeast"/>
        <w:jc w:val="center"/>
      </w:pPr>
    </w:p>
    <w:p w14:paraId="30CAD837" w14:textId="058996CD" w:rsidR="004274CA" w:rsidRPr="00D44E72" w:rsidRDefault="00A56B90">
      <w:pPr>
        <w:pStyle w:val="s5"/>
        <w:spacing w:before="0" w:beforeAutospacing="0" w:after="0" w:afterAutospacing="0" w:line="324" w:lineRule="atLeast"/>
        <w:jc w:val="center"/>
      </w:pPr>
      <w:r>
        <w:t>28</w:t>
      </w:r>
      <w:r w:rsidR="004274CA">
        <w:t xml:space="preserve"> February 2023</w:t>
      </w:r>
      <w:r w:rsidR="00E26C6C">
        <w:t xml:space="preserve">, Palais des Nations, Geneva </w:t>
      </w:r>
    </w:p>
    <w:p w14:paraId="41ACD6EC" w14:textId="3B9F0624" w:rsidR="000A0C13" w:rsidRDefault="000A0C13" w:rsidP="000A0C13">
      <w:pPr>
        <w:pStyle w:val="s11"/>
        <w:spacing w:before="0" w:beforeAutospacing="0" w:after="0" w:afterAutospacing="0"/>
        <w:jc w:val="center"/>
        <w:rPr>
          <w:rStyle w:val="s10"/>
          <w:i/>
          <w:iCs/>
          <w:color w:val="000000"/>
        </w:rPr>
      </w:pPr>
    </w:p>
    <w:p w14:paraId="5EBB668C" w14:textId="77777777" w:rsidR="004274CA" w:rsidRPr="00D44E72" w:rsidRDefault="004274CA" w:rsidP="000A0C13">
      <w:pPr>
        <w:pStyle w:val="s11"/>
        <w:spacing w:before="0" w:beforeAutospacing="0" w:after="0" w:afterAutospacing="0"/>
        <w:jc w:val="center"/>
        <w:rPr>
          <w:rStyle w:val="s10"/>
          <w:i/>
          <w:iCs/>
          <w:color w:val="000000"/>
        </w:rPr>
      </w:pPr>
    </w:p>
    <w:p w14:paraId="53176625" w14:textId="146A2C1D" w:rsidR="00E51148" w:rsidRDefault="00E51148" w:rsidP="000A0C13">
      <w:pPr>
        <w:pStyle w:val="s11"/>
        <w:spacing w:before="0" w:beforeAutospacing="0" w:after="0" w:afterAutospacing="0"/>
        <w:jc w:val="right"/>
        <w:rPr>
          <w:rStyle w:val="s10"/>
          <w:i/>
          <w:iCs/>
          <w:color w:val="000000"/>
        </w:rPr>
      </w:pPr>
      <w:r>
        <w:rPr>
          <w:rStyle w:val="s10"/>
          <w:i/>
          <w:iCs/>
          <w:color w:val="000000"/>
        </w:rPr>
        <w:t>Check against delivery</w:t>
      </w:r>
    </w:p>
    <w:p w14:paraId="4016AC50" w14:textId="117AB74C" w:rsidR="000A0C13" w:rsidRPr="00D44E72" w:rsidRDefault="000A0C13" w:rsidP="000A0C13">
      <w:pPr>
        <w:pStyle w:val="s11"/>
        <w:spacing w:before="0" w:beforeAutospacing="0" w:after="0" w:afterAutospacing="0"/>
        <w:jc w:val="right"/>
        <w:rPr>
          <w:i/>
          <w:iCs/>
          <w:color w:val="000000"/>
        </w:rPr>
      </w:pPr>
    </w:p>
    <w:p w14:paraId="6E3AFB83" w14:textId="67CFBD02" w:rsidR="004D085A" w:rsidRPr="00354287" w:rsidRDefault="004D085A" w:rsidP="00E75A0E">
      <w:pPr>
        <w:spacing w:line="480" w:lineRule="auto"/>
        <w:rPr>
          <w:rFonts w:ascii="Times New Roman" w:hAnsi="Times New Roman" w:cs="Times New Roman"/>
          <w:lang w:val="en-US"/>
        </w:rPr>
      </w:pPr>
    </w:p>
    <w:p w14:paraId="2538F3E1" w14:textId="36D93474" w:rsidR="008651AD" w:rsidRDefault="00A56B90"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Honourable Minister, </w:t>
      </w:r>
      <w:r w:rsidR="00F72766">
        <w:rPr>
          <w:rFonts w:ascii="Times New Roman" w:hAnsi="Times New Roman" w:cs="Times New Roman"/>
          <w:sz w:val="24"/>
          <w:szCs w:val="24"/>
        </w:rPr>
        <w:t xml:space="preserve">Madame Chair, Excellencies, </w:t>
      </w:r>
      <w:r w:rsidR="003B7BE1">
        <w:rPr>
          <w:rFonts w:ascii="Times New Roman" w:hAnsi="Times New Roman" w:cs="Times New Roman"/>
          <w:sz w:val="24"/>
          <w:szCs w:val="24"/>
        </w:rPr>
        <w:t>C</w:t>
      </w:r>
      <w:r w:rsidR="00B35A7C">
        <w:rPr>
          <w:rFonts w:ascii="Times New Roman" w:hAnsi="Times New Roman" w:cs="Times New Roman"/>
          <w:sz w:val="24"/>
          <w:szCs w:val="24"/>
        </w:rPr>
        <w:t xml:space="preserve">olleagues and </w:t>
      </w:r>
      <w:r w:rsidR="003B7BE1">
        <w:rPr>
          <w:rFonts w:ascii="Times New Roman" w:hAnsi="Times New Roman" w:cs="Times New Roman"/>
          <w:sz w:val="24"/>
          <w:szCs w:val="24"/>
        </w:rPr>
        <w:t>F</w:t>
      </w:r>
      <w:r w:rsidR="00B35A7C">
        <w:rPr>
          <w:rFonts w:ascii="Times New Roman" w:hAnsi="Times New Roman" w:cs="Times New Roman"/>
          <w:sz w:val="24"/>
          <w:szCs w:val="24"/>
        </w:rPr>
        <w:t>riends</w:t>
      </w:r>
      <w:r w:rsidR="00192907" w:rsidRPr="00D44E72">
        <w:rPr>
          <w:rFonts w:ascii="Times New Roman" w:hAnsi="Times New Roman" w:cs="Times New Roman"/>
          <w:sz w:val="24"/>
          <w:szCs w:val="24"/>
        </w:rPr>
        <w:t>,</w:t>
      </w:r>
    </w:p>
    <w:p w14:paraId="45BE22D4" w14:textId="5586B9C7" w:rsidR="00FF14D4" w:rsidRDefault="00FF14D4"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29FD">
        <w:rPr>
          <w:rFonts w:ascii="Times New Roman" w:hAnsi="Times New Roman" w:cs="Times New Roman"/>
          <w:sz w:val="24"/>
          <w:szCs w:val="24"/>
        </w:rPr>
        <w:t xml:space="preserve">I thank the Government of Chile </w:t>
      </w:r>
      <w:r w:rsidR="00834CDB">
        <w:rPr>
          <w:rFonts w:ascii="Times New Roman" w:hAnsi="Times New Roman" w:cs="Times New Roman"/>
          <w:sz w:val="24"/>
          <w:szCs w:val="24"/>
        </w:rPr>
        <w:t xml:space="preserve">for the kind invitation </w:t>
      </w:r>
      <w:r>
        <w:rPr>
          <w:rFonts w:ascii="Times New Roman" w:hAnsi="Times New Roman" w:cs="Times New Roman"/>
          <w:sz w:val="24"/>
          <w:szCs w:val="24"/>
        </w:rPr>
        <w:t xml:space="preserve">to present at this important anniversary event. </w:t>
      </w:r>
    </w:p>
    <w:p w14:paraId="3498F596" w14:textId="53DE9ECE" w:rsidR="00FF14D4" w:rsidRDefault="00FF14D4"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t>As I was researching for this presentation, I started by reading a range of testimonies of victims and survivors</w:t>
      </w:r>
      <w:r w:rsidR="00C529FD">
        <w:rPr>
          <w:rFonts w:ascii="Times New Roman" w:hAnsi="Times New Roman" w:cs="Times New Roman"/>
          <w:sz w:val="24"/>
          <w:szCs w:val="24"/>
        </w:rPr>
        <w:t>,</w:t>
      </w:r>
      <w:r>
        <w:rPr>
          <w:rFonts w:ascii="Times New Roman" w:hAnsi="Times New Roman" w:cs="Times New Roman"/>
          <w:sz w:val="24"/>
          <w:szCs w:val="24"/>
        </w:rPr>
        <w:t xml:space="preserve"> and their families</w:t>
      </w:r>
      <w:r w:rsidR="00C529FD">
        <w:rPr>
          <w:rFonts w:ascii="Times New Roman" w:hAnsi="Times New Roman" w:cs="Times New Roman"/>
          <w:sz w:val="24"/>
          <w:szCs w:val="24"/>
        </w:rPr>
        <w:t>,</w:t>
      </w:r>
      <w:r w:rsidR="001F7284">
        <w:rPr>
          <w:rFonts w:ascii="Times New Roman" w:hAnsi="Times New Roman" w:cs="Times New Roman"/>
          <w:sz w:val="24"/>
          <w:szCs w:val="24"/>
        </w:rPr>
        <w:t xml:space="preserve"> of Chile’s military dictatorship. I wanted to share </w:t>
      </w:r>
      <w:r w:rsidR="00834CDB">
        <w:rPr>
          <w:rFonts w:ascii="Times New Roman" w:hAnsi="Times New Roman" w:cs="Times New Roman"/>
          <w:sz w:val="24"/>
          <w:szCs w:val="24"/>
        </w:rPr>
        <w:t xml:space="preserve">a small fraction of </w:t>
      </w:r>
      <w:r w:rsidR="001F7284">
        <w:rPr>
          <w:rFonts w:ascii="Times New Roman" w:hAnsi="Times New Roman" w:cs="Times New Roman"/>
          <w:sz w:val="24"/>
          <w:szCs w:val="24"/>
        </w:rPr>
        <w:t>the story of Mia</w:t>
      </w:r>
      <w:r w:rsidR="007902F8">
        <w:rPr>
          <w:rFonts w:ascii="Times New Roman" w:hAnsi="Times New Roman" w:cs="Times New Roman"/>
          <w:sz w:val="24"/>
          <w:szCs w:val="24"/>
        </w:rPr>
        <w:t xml:space="preserve">: </w:t>
      </w:r>
    </w:p>
    <w:p w14:paraId="5E654EB4" w14:textId="28781330" w:rsidR="007902F8" w:rsidRDefault="007902F8"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the time of my father’s disappearance, my mother was seven months’ pregnant with me. It was difficult for my mother to be on her own without him. </w:t>
      </w:r>
      <w:r w:rsidR="00BB31FF">
        <w:rPr>
          <w:rFonts w:ascii="Times New Roman" w:hAnsi="Times New Roman" w:cs="Times New Roman"/>
          <w:sz w:val="24"/>
          <w:szCs w:val="24"/>
        </w:rPr>
        <w:t>When he did not return home one day, s</w:t>
      </w:r>
      <w:r>
        <w:rPr>
          <w:rFonts w:ascii="Times New Roman" w:hAnsi="Times New Roman" w:cs="Times New Roman"/>
          <w:sz w:val="24"/>
          <w:szCs w:val="24"/>
        </w:rPr>
        <w:t xml:space="preserve">he searched </w:t>
      </w:r>
      <w:r w:rsidR="00BB31FF">
        <w:rPr>
          <w:rFonts w:ascii="Times New Roman" w:hAnsi="Times New Roman" w:cs="Times New Roman"/>
          <w:sz w:val="24"/>
          <w:szCs w:val="24"/>
        </w:rPr>
        <w:t>tirelessly</w:t>
      </w:r>
      <w:r>
        <w:rPr>
          <w:rFonts w:ascii="Times New Roman" w:hAnsi="Times New Roman" w:cs="Times New Roman"/>
          <w:sz w:val="24"/>
          <w:szCs w:val="24"/>
        </w:rPr>
        <w:t xml:space="preserve"> for him. </w:t>
      </w:r>
      <w:proofErr w:type="gramStart"/>
      <w:r w:rsidR="00BB31FF">
        <w:rPr>
          <w:rFonts w:ascii="Times New Roman" w:hAnsi="Times New Roman" w:cs="Times New Roman"/>
          <w:sz w:val="24"/>
          <w:szCs w:val="24"/>
        </w:rPr>
        <w:t>I’m</w:t>
      </w:r>
      <w:proofErr w:type="gramEnd"/>
      <w:r w:rsidR="00BB31FF">
        <w:rPr>
          <w:rFonts w:ascii="Times New Roman" w:hAnsi="Times New Roman" w:cs="Times New Roman"/>
          <w:sz w:val="24"/>
          <w:szCs w:val="24"/>
        </w:rPr>
        <w:t xml:space="preserve"> told that his case is now closed as there is insufficient information as to what happened to him. What I know is that he </w:t>
      </w:r>
      <w:proofErr w:type="gramStart"/>
      <w:r w:rsidR="00BB31FF">
        <w:rPr>
          <w:rFonts w:ascii="Times New Roman" w:hAnsi="Times New Roman" w:cs="Times New Roman"/>
          <w:sz w:val="24"/>
          <w:szCs w:val="24"/>
        </w:rPr>
        <w:t>was arrested</w:t>
      </w:r>
      <w:proofErr w:type="gramEnd"/>
      <w:r w:rsidR="00BB31FF">
        <w:rPr>
          <w:rFonts w:ascii="Times New Roman" w:hAnsi="Times New Roman" w:cs="Times New Roman"/>
          <w:sz w:val="24"/>
          <w:szCs w:val="24"/>
        </w:rPr>
        <w:t xml:space="preserve"> with two other people. These is no news about them either. </w:t>
      </w:r>
    </w:p>
    <w:p w14:paraId="2184DAAD" w14:textId="332E0C4B" w:rsidR="00BB31FF" w:rsidRDefault="00BB31FF"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For me as a daughter, it has been difficult to grow up without a father. I only have four photographs and the memories of those who talk about him, so I have had to construct my own image of what kind of man he was.”</w:t>
      </w:r>
    </w:p>
    <w:p w14:paraId="089A6D9E" w14:textId="5FC59B99" w:rsidR="00BB31FF" w:rsidRDefault="00BB31FF" w:rsidP="00C529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sobering testimony of Mia, daughter of one of the thousands of disappeared persons in Chile. Her story is taken from an anthology of testimonies, </w:t>
      </w:r>
      <w:r w:rsidR="00834CDB">
        <w:rPr>
          <w:rFonts w:ascii="Times New Roman" w:hAnsi="Times New Roman" w:cs="Times New Roman"/>
          <w:sz w:val="24"/>
          <w:szCs w:val="24"/>
        </w:rPr>
        <w:t>and</w:t>
      </w:r>
      <w:r>
        <w:rPr>
          <w:rFonts w:ascii="Times New Roman" w:hAnsi="Times New Roman" w:cs="Times New Roman"/>
          <w:sz w:val="24"/>
          <w:szCs w:val="24"/>
        </w:rPr>
        <w:t xml:space="preserv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changed her name to protect her privacy.</w:t>
      </w:r>
    </w:p>
    <w:p w14:paraId="595EA383" w14:textId="45BDCF28" w:rsidR="00C62AD2" w:rsidRDefault="00C62AD2"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personal toll on those left behind to carry on </w:t>
      </w:r>
      <w:proofErr w:type="gramStart"/>
      <w:r>
        <w:rPr>
          <w:rFonts w:ascii="Times New Roman" w:hAnsi="Times New Roman" w:cs="Times New Roman"/>
          <w:sz w:val="24"/>
          <w:szCs w:val="24"/>
        </w:rPr>
        <w:t>must be remembered</w:t>
      </w:r>
      <w:proofErr w:type="gramEnd"/>
      <w:r>
        <w:rPr>
          <w:rFonts w:ascii="Times New Roman" w:hAnsi="Times New Roman" w:cs="Times New Roman"/>
          <w:sz w:val="24"/>
          <w:szCs w:val="24"/>
        </w:rPr>
        <w:t xml:space="preserve">. The suffering of family members from this period </w:t>
      </w:r>
      <w:proofErr w:type="gramStart"/>
      <w:r>
        <w:rPr>
          <w:rFonts w:ascii="Times New Roman" w:hAnsi="Times New Roman" w:cs="Times New Roman"/>
          <w:sz w:val="24"/>
          <w:szCs w:val="24"/>
        </w:rPr>
        <w:t>has been recognized</w:t>
      </w:r>
      <w:proofErr w:type="gramEnd"/>
      <w:r>
        <w:rPr>
          <w:rFonts w:ascii="Times New Roman" w:hAnsi="Times New Roman" w:cs="Times New Roman"/>
          <w:sz w:val="24"/>
          <w:szCs w:val="24"/>
        </w:rPr>
        <w:t xml:space="preserve"> itself as a form of inhuman or degrading treatment.</w:t>
      </w:r>
    </w:p>
    <w:p w14:paraId="75284286" w14:textId="09B49E35" w:rsidR="00C62AD2" w:rsidRDefault="00C62AD2"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we’ve gathered here today: to reflect on the legacy – and the learnings – of the darkest period in Chile’s history. </w:t>
      </w:r>
    </w:p>
    <w:p w14:paraId="71261345" w14:textId="64778C91" w:rsidR="00C62AD2" w:rsidRDefault="00C62AD2"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Chile’s story, and Mia’s story, are regrettably not unique to Chile. Latin America was the world’s torture hotspot in the 1970s and 1980s, but torture </w:t>
      </w:r>
      <w:proofErr w:type="gramStart"/>
      <w:r>
        <w:rPr>
          <w:rFonts w:ascii="Times New Roman" w:hAnsi="Times New Roman" w:cs="Times New Roman"/>
          <w:sz w:val="24"/>
          <w:szCs w:val="24"/>
        </w:rPr>
        <w:t>was also being perpetrated</w:t>
      </w:r>
      <w:proofErr w:type="gramEnd"/>
      <w:r>
        <w:rPr>
          <w:rFonts w:ascii="Times New Roman" w:hAnsi="Times New Roman" w:cs="Times New Roman"/>
          <w:sz w:val="24"/>
          <w:szCs w:val="24"/>
        </w:rPr>
        <w:t xml:space="preserve"> in many other places, in different gui</w:t>
      </w:r>
      <w:r w:rsidR="00C529FD">
        <w:rPr>
          <w:rFonts w:ascii="Times New Roman" w:hAnsi="Times New Roman" w:cs="Times New Roman"/>
          <w:sz w:val="24"/>
          <w:szCs w:val="24"/>
        </w:rPr>
        <w:t>s</w:t>
      </w:r>
      <w:r>
        <w:rPr>
          <w:rFonts w:ascii="Times New Roman" w:hAnsi="Times New Roman" w:cs="Times New Roman"/>
          <w:sz w:val="24"/>
          <w:szCs w:val="24"/>
        </w:rPr>
        <w:t xml:space="preserve">es, both before and after Chile. </w:t>
      </w:r>
      <w:r w:rsidR="00C529FD">
        <w:rPr>
          <w:rFonts w:ascii="Times New Roman" w:hAnsi="Times New Roman" w:cs="Times New Roman"/>
          <w:sz w:val="24"/>
          <w:szCs w:val="24"/>
        </w:rPr>
        <w:t xml:space="preserve">Torture has been perpetrated as </w:t>
      </w:r>
      <w:r>
        <w:rPr>
          <w:rFonts w:ascii="Times New Roman" w:hAnsi="Times New Roman" w:cs="Times New Roman"/>
          <w:sz w:val="24"/>
          <w:szCs w:val="24"/>
        </w:rPr>
        <w:t>genocide, as slavery, as apartheid, as war crimes and crimes against humanity</w:t>
      </w:r>
      <w:r w:rsidR="00C529FD">
        <w:rPr>
          <w:rFonts w:ascii="Times New Roman" w:hAnsi="Times New Roman" w:cs="Times New Roman"/>
          <w:sz w:val="24"/>
          <w:szCs w:val="24"/>
        </w:rPr>
        <w:t>, and i</w:t>
      </w:r>
      <w:r>
        <w:rPr>
          <w:rFonts w:ascii="Times New Roman" w:hAnsi="Times New Roman" w:cs="Times New Roman"/>
          <w:sz w:val="24"/>
          <w:szCs w:val="24"/>
        </w:rPr>
        <w:t xml:space="preserve">n peacetime, in </w:t>
      </w:r>
      <w:proofErr w:type="gramStart"/>
      <w:r>
        <w:rPr>
          <w:rFonts w:ascii="Times New Roman" w:hAnsi="Times New Roman" w:cs="Times New Roman"/>
          <w:sz w:val="24"/>
          <w:szCs w:val="24"/>
        </w:rPr>
        <w:t>war time</w:t>
      </w:r>
      <w:proofErr w:type="gramEnd"/>
      <w:r>
        <w:rPr>
          <w:rFonts w:ascii="Times New Roman" w:hAnsi="Times New Roman" w:cs="Times New Roman"/>
          <w:sz w:val="24"/>
          <w:szCs w:val="24"/>
        </w:rPr>
        <w:t xml:space="preserve"> and </w:t>
      </w:r>
      <w:r w:rsidR="00C529FD">
        <w:rPr>
          <w:rFonts w:ascii="Times New Roman" w:hAnsi="Times New Roman" w:cs="Times New Roman"/>
          <w:sz w:val="24"/>
          <w:szCs w:val="24"/>
        </w:rPr>
        <w:t>during</w:t>
      </w:r>
      <w:r>
        <w:rPr>
          <w:rFonts w:ascii="Times New Roman" w:hAnsi="Times New Roman" w:cs="Times New Roman"/>
          <w:sz w:val="24"/>
          <w:szCs w:val="24"/>
        </w:rPr>
        <w:t xml:space="preserve"> other emergencies.</w:t>
      </w:r>
    </w:p>
    <w:p w14:paraId="54C3DA8E" w14:textId="4E2DE184" w:rsidR="006D3CDC" w:rsidRDefault="00C62AD2"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49A7">
        <w:rPr>
          <w:rFonts w:ascii="Times New Roman" w:hAnsi="Times New Roman" w:cs="Times New Roman"/>
          <w:sz w:val="24"/>
          <w:szCs w:val="24"/>
        </w:rPr>
        <w:t xml:space="preserve">What is </w:t>
      </w:r>
      <w:r w:rsidR="00834CDB">
        <w:rPr>
          <w:rFonts w:ascii="Times New Roman" w:hAnsi="Times New Roman" w:cs="Times New Roman"/>
          <w:sz w:val="24"/>
          <w:szCs w:val="24"/>
        </w:rPr>
        <w:t>noteworthy</w:t>
      </w:r>
      <w:r w:rsidR="000E49A7">
        <w:rPr>
          <w:rFonts w:ascii="Times New Roman" w:hAnsi="Times New Roman" w:cs="Times New Roman"/>
          <w:sz w:val="24"/>
          <w:szCs w:val="24"/>
        </w:rPr>
        <w:t xml:space="preserve"> about Chile is the legacy. We heard </w:t>
      </w:r>
      <w:r w:rsidR="00C529FD">
        <w:rPr>
          <w:rFonts w:ascii="Times New Roman" w:hAnsi="Times New Roman" w:cs="Times New Roman"/>
          <w:sz w:val="24"/>
          <w:szCs w:val="24"/>
        </w:rPr>
        <w:t xml:space="preserve">from the Honourable Minister of Foreign Affairs, Her Excellency Antonia Urrejola, </w:t>
      </w:r>
      <w:r w:rsidR="004328B5">
        <w:rPr>
          <w:rFonts w:ascii="Times New Roman" w:hAnsi="Times New Roman" w:cs="Times New Roman"/>
          <w:sz w:val="24"/>
          <w:szCs w:val="24"/>
        </w:rPr>
        <w:t xml:space="preserve">about the national efforts </w:t>
      </w:r>
      <w:proofErr w:type="gramStart"/>
      <w:r w:rsidR="004328B5">
        <w:rPr>
          <w:rFonts w:ascii="Times New Roman" w:hAnsi="Times New Roman" w:cs="Times New Roman"/>
          <w:sz w:val="24"/>
          <w:szCs w:val="24"/>
        </w:rPr>
        <w:t>being undertaken</w:t>
      </w:r>
      <w:proofErr w:type="gramEnd"/>
      <w:r w:rsidR="004328B5">
        <w:rPr>
          <w:rFonts w:ascii="Times New Roman" w:hAnsi="Times New Roman" w:cs="Times New Roman"/>
          <w:sz w:val="24"/>
          <w:szCs w:val="24"/>
        </w:rPr>
        <w:t xml:space="preserve"> to establish a </w:t>
      </w:r>
      <w:r w:rsidR="00D451F3">
        <w:rPr>
          <w:rFonts w:ascii="Times New Roman" w:hAnsi="Times New Roman" w:cs="Times New Roman"/>
          <w:sz w:val="24"/>
          <w:szCs w:val="24"/>
        </w:rPr>
        <w:t xml:space="preserve">torture-free future. </w:t>
      </w:r>
      <w:r w:rsidR="00C529FD">
        <w:rPr>
          <w:rFonts w:ascii="Times New Roman" w:hAnsi="Times New Roman" w:cs="Times New Roman"/>
          <w:sz w:val="24"/>
          <w:szCs w:val="24"/>
        </w:rPr>
        <w:t>T</w:t>
      </w:r>
      <w:r w:rsidR="00D451F3">
        <w:rPr>
          <w:rFonts w:ascii="Times New Roman" w:hAnsi="Times New Roman" w:cs="Times New Roman"/>
          <w:sz w:val="24"/>
          <w:szCs w:val="24"/>
        </w:rPr>
        <w:t xml:space="preserve">he experience of Chile </w:t>
      </w:r>
      <w:r w:rsidR="00C529FD">
        <w:rPr>
          <w:rFonts w:ascii="Times New Roman" w:hAnsi="Times New Roman" w:cs="Times New Roman"/>
          <w:sz w:val="24"/>
          <w:szCs w:val="24"/>
        </w:rPr>
        <w:t>is</w:t>
      </w:r>
      <w:r w:rsidR="00834CDB">
        <w:rPr>
          <w:rFonts w:ascii="Times New Roman" w:hAnsi="Times New Roman" w:cs="Times New Roman"/>
          <w:sz w:val="24"/>
          <w:szCs w:val="24"/>
        </w:rPr>
        <w:t xml:space="preserve"> also</w:t>
      </w:r>
      <w:r w:rsidR="00C529FD">
        <w:rPr>
          <w:rFonts w:ascii="Times New Roman" w:hAnsi="Times New Roman" w:cs="Times New Roman"/>
          <w:sz w:val="24"/>
          <w:szCs w:val="24"/>
        </w:rPr>
        <w:t xml:space="preserve"> an important case study because it</w:t>
      </w:r>
      <w:r w:rsidR="00D451F3">
        <w:rPr>
          <w:rFonts w:ascii="Times New Roman" w:hAnsi="Times New Roman" w:cs="Times New Roman"/>
          <w:sz w:val="24"/>
          <w:szCs w:val="24"/>
        </w:rPr>
        <w:t xml:space="preserve"> led to </w:t>
      </w:r>
      <w:r w:rsidR="00834CDB">
        <w:rPr>
          <w:rFonts w:ascii="Times New Roman" w:hAnsi="Times New Roman" w:cs="Times New Roman"/>
          <w:sz w:val="24"/>
          <w:szCs w:val="24"/>
        </w:rPr>
        <w:t xml:space="preserve">our </w:t>
      </w:r>
      <w:r w:rsidR="00D451F3">
        <w:rPr>
          <w:rFonts w:ascii="Times New Roman" w:hAnsi="Times New Roman" w:cs="Times New Roman"/>
          <w:sz w:val="24"/>
          <w:szCs w:val="24"/>
        </w:rPr>
        <w:t>international commitment to put in place a robust system of rules and mechanisms to curtail the risks</w:t>
      </w:r>
      <w:r w:rsidR="00C529FD">
        <w:rPr>
          <w:rFonts w:ascii="Times New Roman" w:hAnsi="Times New Roman" w:cs="Times New Roman"/>
          <w:sz w:val="24"/>
          <w:szCs w:val="24"/>
        </w:rPr>
        <w:t xml:space="preserve"> of torture</w:t>
      </w:r>
      <w:r w:rsidR="00D451F3">
        <w:rPr>
          <w:rFonts w:ascii="Times New Roman" w:hAnsi="Times New Roman" w:cs="Times New Roman"/>
          <w:sz w:val="24"/>
          <w:szCs w:val="24"/>
        </w:rPr>
        <w:t xml:space="preserve"> and respond to </w:t>
      </w:r>
      <w:r w:rsidR="00C529FD">
        <w:rPr>
          <w:rFonts w:ascii="Times New Roman" w:hAnsi="Times New Roman" w:cs="Times New Roman"/>
          <w:sz w:val="24"/>
          <w:szCs w:val="24"/>
        </w:rPr>
        <w:t xml:space="preserve">such egregious </w:t>
      </w:r>
      <w:r w:rsidR="00D451F3">
        <w:rPr>
          <w:rFonts w:ascii="Times New Roman" w:hAnsi="Times New Roman" w:cs="Times New Roman"/>
          <w:sz w:val="24"/>
          <w:szCs w:val="24"/>
        </w:rPr>
        <w:t xml:space="preserve">acts for future generations. </w:t>
      </w:r>
      <w:r w:rsidR="006D3CDC">
        <w:rPr>
          <w:rFonts w:ascii="Times New Roman" w:hAnsi="Times New Roman" w:cs="Times New Roman"/>
          <w:sz w:val="24"/>
          <w:szCs w:val="24"/>
        </w:rPr>
        <w:t>Th</w:t>
      </w:r>
      <w:r w:rsidR="00C529FD">
        <w:rPr>
          <w:rFonts w:ascii="Times New Roman" w:hAnsi="Times New Roman" w:cs="Times New Roman"/>
          <w:sz w:val="24"/>
          <w:szCs w:val="24"/>
        </w:rPr>
        <w:t>e global response to that</w:t>
      </w:r>
      <w:r w:rsidR="006D3CDC">
        <w:rPr>
          <w:rFonts w:ascii="Times New Roman" w:hAnsi="Times New Roman" w:cs="Times New Roman"/>
          <w:sz w:val="24"/>
          <w:szCs w:val="24"/>
        </w:rPr>
        <w:t xml:space="preserve"> period is a reminder of what </w:t>
      </w:r>
      <w:proofErr w:type="gramStart"/>
      <w:r w:rsidR="006D3CDC">
        <w:rPr>
          <w:rFonts w:ascii="Times New Roman" w:hAnsi="Times New Roman" w:cs="Times New Roman"/>
          <w:sz w:val="24"/>
          <w:szCs w:val="24"/>
        </w:rPr>
        <w:t>can be done</w:t>
      </w:r>
      <w:proofErr w:type="gramEnd"/>
      <w:r w:rsidR="006D3CDC">
        <w:rPr>
          <w:rFonts w:ascii="Times New Roman" w:hAnsi="Times New Roman" w:cs="Times New Roman"/>
          <w:sz w:val="24"/>
          <w:szCs w:val="24"/>
        </w:rPr>
        <w:t xml:space="preserve"> when we are committed enough.</w:t>
      </w:r>
    </w:p>
    <w:p w14:paraId="6F41A773" w14:textId="51316CF4" w:rsidR="00277F79" w:rsidRDefault="006D3CDC"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529FD">
        <w:rPr>
          <w:rFonts w:ascii="Times New Roman" w:hAnsi="Times New Roman" w:cs="Times New Roman"/>
          <w:sz w:val="24"/>
          <w:szCs w:val="24"/>
        </w:rPr>
        <w:t xml:space="preserve">One of the most </w:t>
      </w:r>
      <w:r>
        <w:rPr>
          <w:rFonts w:ascii="Times New Roman" w:hAnsi="Times New Roman" w:cs="Times New Roman"/>
          <w:sz w:val="24"/>
          <w:szCs w:val="24"/>
        </w:rPr>
        <w:t>concrete legac</w:t>
      </w:r>
      <w:r w:rsidR="00C529FD">
        <w:rPr>
          <w:rFonts w:ascii="Times New Roman" w:hAnsi="Times New Roman" w:cs="Times New Roman"/>
          <w:sz w:val="24"/>
          <w:szCs w:val="24"/>
        </w:rPr>
        <w:t>ies</w:t>
      </w:r>
      <w:r>
        <w:rPr>
          <w:rFonts w:ascii="Times New Roman" w:hAnsi="Times New Roman" w:cs="Times New Roman"/>
          <w:sz w:val="24"/>
          <w:szCs w:val="24"/>
        </w:rPr>
        <w:t xml:space="preserve"> is the adoption of the United Nations Convention against Torture and Other Cruel, Inhuman or Degrading Treatment or Punishment</w:t>
      </w:r>
      <w:r w:rsidR="00AE6B26">
        <w:rPr>
          <w:rFonts w:ascii="Times New Roman" w:hAnsi="Times New Roman" w:cs="Times New Roman"/>
          <w:sz w:val="24"/>
          <w:szCs w:val="24"/>
        </w:rPr>
        <w:t xml:space="preserve">, which </w:t>
      </w:r>
      <w:proofErr w:type="gramStart"/>
      <w:r w:rsidR="00AE6B26">
        <w:rPr>
          <w:rFonts w:ascii="Times New Roman" w:hAnsi="Times New Roman" w:cs="Times New Roman"/>
          <w:sz w:val="24"/>
          <w:szCs w:val="24"/>
        </w:rPr>
        <w:t>was negotiated</w:t>
      </w:r>
      <w:proofErr w:type="gramEnd"/>
      <w:r w:rsidR="00AE6B26">
        <w:rPr>
          <w:rFonts w:ascii="Times New Roman" w:hAnsi="Times New Roman" w:cs="Times New Roman"/>
          <w:sz w:val="24"/>
          <w:szCs w:val="24"/>
        </w:rPr>
        <w:t xml:space="preserve"> from 1977 until 1984. It entered into force in 1987 with 20 States parties. The Convention now has 173 States parties</w:t>
      </w:r>
      <w:r w:rsidR="00277F79">
        <w:rPr>
          <w:rFonts w:ascii="Times New Roman" w:hAnsi="Times New Roman" w:cs="Times New Roman"/>
          <w:sz w:val="24"/>
          <w:szCs w:val="24"/>
        </w:rPr>
        <w:t>!</w:t>
      </w:r>
    </w:p>
    <w:p w14:paraId="4F743E60" w14:textId="77777777" w:rsidR="00277F79" w:rsidRDefault="00277F79" w:rsidP="00FF14D4">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Convention gives us the framework of the five “Ps” as I refer to them, which underpin and guide all our actions on torture:</w:t>
      </w:r>
    </w:p>
    <w:p w14:paraId="27834937" w14:textId="7FCC3660" w:rsidR="00277F79" w:rsidRPr="00FE2135" w:rsidRDefault="00277F79" w:rsidP="00FE2135">
      <w:pPr>
        <w:pStyle w:val="ListParagraph"/>
        <w:numPr>
          <w:ilvl w:val="0"/>
          <w:numId w:val="2"/>
        </w:numPr>
        <w:spacing w:line="480" w:lineRule="auto"/>
        <w:jc w:val="both"/>
        <w:rPr>
          <w:rFonts w:ascii="Times New Roman" w:hAnsi="Times New Roman" w:cs="Times New Roman"/>
          <w:sz w:val="24"/>
          <w:szCs w:val="24"/>
        </w:rPr>
      </w:pPr>
      <w:r w:rsidRPr="00FE2135">
        <w:rPr>
          <w:rFonts w:ascii="Times New Roman" w:hAnsi="Times New Roman" w:cs="Times New Roman"/>
          <w:sz w:val="24"/>
          <w:szCs w:val="24"/>
        </w:rPr>
        <w:t>PREVENTION</w:t>
      </w:r>
    </w:p>
    <w:p w14:paraId="5D114FBF" w14:textId="71A78836" w:rsidR="00277F79" w:rsidRPr="00FE2135" w:rsidRDefault="00277F79" w:rsidP="00FE2135">
      <w:pPr>
        <w:pStyle w:val="ListParagraph"/>
        <w:numPr>
          <w:ilvl w:val="0"/>
          <w:numId w:val="2"/>
        </w:numPr>
        <w:spacing w:line="480" w:lineRule="auto"/>
        <w:jc w:val="both"/>
        <w:rPr>
          <w:rFonts w:ascii="Times New Roman" w:hAnsi="Times New Roman" w:cs="Times New Roman"/>
          <w:sz w:val="24"/>
          <w:szCs w:val="24"/>
        </w:rPr>
      </w:pPr>
      <w:r w:rsidRPr="00FE2135">
        <w:rPr>
          <w:rFonts w:ascii="Times New Roman" w:hAnsi="Times New Roman" w:cs="Times New Roman"/>
          <w:sz w:val="24"/>
          <w:szCs w:val="24"/>
        </w:rPr>
        <w:t>PROHIBITION</w:t>
      </w:r>
    </w:p>
    <w:p w14:paraId="2DB846A1" w14:textId="77777777" w:rsidR="00277F79" w:rsidRPr="00FE2135" w:rsidRDefault="00277F79" w:rsidP="00FE2135">
      <w:pPr>
        <w:pStyle w:val="ListParagraph"/>
        <w:numPr>
          <w:ilvl w:val="0"/>
          <w:numId w:val="2"/>
        </w:numPr>
        <w:spacing w:line="480" w:lineRule="auto"/>
        <w:jc w:val="both"/>
        <w:rPr>
          <w:rFonts w:ascii="Times New Roman" w:hAnsi="Times New Roman" w:cs="Times New Roman"/>
          <w:sz w:val="24"/>
          <w:szCs w:val="24"/>
        </w:rPr>
      </w:pPr>
      <w:r w:rsidRPr="00FE2135">
        <w:rPr>
          <w:rFonts w:ascii="Times New Roman" w:hAnsi="Times New Roman" w:cs="Times New Roman"/>
          <w:sz w:val="24"/>
          <w:szCs w:val="24"/>
        </w:rPr>
        <w:t>PROSECUTION</w:t>
      </w:r>
    </w:p>
    <w:p w14:paraId="20948348" w14:textId="77777777" w:rsidR="00277F79" w:rsidRPr="00FE2135" w:rsidRDefault="00277F79" w:rsidP="00FE2135">
      <w:pPr>
        <w:pStyle w:val="ListParagraph"/>
        <w:numPr>
          <w:ilvl w:val="0"/>
          <w:numId w:val="2"/>
        </w:numPr>
        <w:spacing w:line="480" w:lineRule="auto"/>
        <w:jc w:val="both"/>
        <w:rPr>
          <w:rFonts w:ascii="Times New Roman" w:hAnsi="Times New Roman" w:cs="Times New Roman"/>
          <w:sz w:val="24"/>
          <w:szCs w:val="24"/>
        </w:rPr>
      </w:pPr>
      <w:r w:rsidRPr="00FE2135">
        <w:rPr>
          <w:rFonts w:ascii="Times New Roman" w:hAnsi="Times New Roman" w:cs="Times New Roman"/>
          <w:sz w:val="24"/>
          <w:szCs w:val="24"/>
        </w:rPr>
        <w:t>PUNISHMENT</w:t>
      </w:r>
    </w:p>
    <w:p w14:paraId="1993478B" w14:textId="43841583" w:rsidR="00C62AD2" w:rsidRPr="00FE2135" w:rsidRDefault="00277F79" w:rsidP="00FE2135">
      <w:pPr>
        <w:pStyle w:val="ListParagraph"/>
        <w:numPr>
          <w:ilvl w:val="0"/>
          <w:numId w:val="2"/>
        </w:numPr>
        <w:spacing w:line="480" w:lineRule="auto"/>
        <w:jc w:val="both"/>
        <w:rPr>
          <w:rFonts w:ascii="Times New Roman" w:hAnsi="Times New Roman" w:cs="Times New Roman"/>
          <w:sz w:val="24"/>
          <w:szCs w:val="24"/>
          <w:lang w:val="en-US"/>
        </w:rPr>
      </w:pPr>
      <w:r w:rsidRPr="00FE2135">
        <w:rPr>
          <w:rFonts w:ascii="Times New Roman" w:hAnsi="Times New Roman" w:cs="Times New Roman"/>
          <w:sz w:val="24"/>
          <w:szCs w:val="24"/>
        </w:rPr>
        <w:t xml:space="preserve">PROTECTION (AND PARTICIPATION) of victims and witnesses. </w:t>
      </w:r>
      <w:r w:rsidR="00445F46" w:rsidRPr="00FE2135">
        <w:rPr>
          <w:rFonts w:ascii="Times New Roman" w:hAnsi="Times New Roman" w:cs="Times New Roman"/>
          <w:sz w:val="24"/>
          <w:szCs w:val="24"/>
        </w:rPr>
        <w:t xml:space="preserve"> </w:t>
      </w:r>
    </w:p>
    <w:p w14:paraId="3D3A23FF" w14:textId="5D9453EC" w:rsidR="00FE2135" w:rsidRDefault="00FE2135" w:rsidP="00FE2135">
      <w:pPr>
        <w:spacing w:line="480" w:lineRule="auto"/>
        <w:jc w:val="both"/>
        <w:rPr>
          <w:rFonts w:ascii="Times New Roman" w:hAnsi="Times New Roman" w:cs="Times New Roman"/>
          <w:sz w:val="24"/>
          <w:szCs w:val="24"/>
          <w:lang w:val="en-US"/>
        </w:rPr>
      </w:pPr>
    </w:p>
    <w:p w14:paraId="1143041B" w14:textId="77777777" w:rsidR="00C529FD" w:rsidRDefault="00FE2135"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UN Member States at the time knew that the Convention</w:t>
      </w:r>
      <w:r w:rsidR="009B3F17">
        <w:rPr>
          <w:rFonts w:ascii="Times New Roman" w:hAnsi="Times New Roman" w:cs="Times New Roman"/>
          <w:sz w:val="24"/>
          <w:szCs w:val="24"/>
          <w:lang w:val="en-US"/>
        </w:rPr>
        <w:t xml:space="preserve"> would take some time to enter into force and gain worldwide universality</w:t>
      </w:r>
      <w:r>
        <w:rPr>
          <w:rFonts w:ascii="Times New Roman" w:hAnsi="Times New Roman" w:cs="Times New Roman"/>
          <w:sz w:val="24"/>
          <w:szCs w:val="24"/>
          <w:lang w:val="en-US"/>
        </w:rPr>
        <w:t xml:space="preserve">, and so the position of UN Special Rapporteur on Torture was born in </w:t>
      </w:r>
      <w:r w:rsidR="00C529FD">
        <w:rPr>
          <w:rFonts w:ascii="Times New Roman" w:hAnsi="Times New Roman" w:cs="Times New Roman"/>
          <w:sz w:val="24"/>
          <w:szCs w:val="24"/>
          <w:lang w:val="en-US"/>
        </w:rPr>
        <w:t>M</w:t>
      </w:r>
      <w:r>
        <w:rPr>
          <w:rFonts w:ascii="Times New Roman" w:hAnsi="Times New Roman" w:cs="Times New Roman"/>
          <w:sz w:val="24"/>
          <w:szCs w:val="24"/>
          <w:lang w:val="en-US"/>
        </w:rPr>
        <w:t xml:space="preserve">arch 1985, with an initial one-year term, </w:t>
      </w:r>
      <w:r w:rsidR="00C529FD">
        <w:rPr>
          <w:rFonts w:ascii="Times New Roman" w:hAnsi="Times New Roman" w:cs="Times New Roman"/>
          <w:sz w:val="24"/>
          <w:szCs w:val="24"/>
          <w:lang w:val="en-US"/>
        </w:rPr>
        <w:t xml:space="preserve">later extended to 3 years, and </w:t>
      </w:r>
      <w:r>
        <w:rPr>
          <w:rFonts w:ascii="Times New Roman" w:hAnsi="Times New Roman" w:cs="Times New Roman"/>
          <w:sz w:val="24"/>
          <w:szCs w:val="24"/>
          <w:lang w:val="en-US"/>
        </w:rPr>
        <w:t xml:space="preserve">which </w:t>
      </w:r>
      <w:proofErr w:type="gramStart"/>
      <w:r>
        <w:rPr>
          <w:rFonts w:ascii="Times New Roman" w:hAnsi="Times New Roman" w:cs="Times New Roman"/>
          <w:sz w:val="24"/>
          <w:szCs w:val="24"/>
          <w:lang w:val="en-US"/>
        </w:rPr>
        <w:t>has</w:t>
      </w:r>
      <w:r w:rsidR="00C529FD">
        <w:rPr>
          <w:rFonts w:ascii="Times New Roman" w:hAnsi="Times New Roman" w:cs="Times New Roman"/>
          <w:sz w:val="24"/>
          <w:szCs w:val="24"/>
          <w:lang w:val="en-US"/>
        </w:rPr>
        <w:t xml:space="preserve"> been</w:t>
      </w:r>
      <w:r>
        <w:rPr>
          <w:rFonts w:ascii="Times New Roman" w:hAnsi="Times New Roman" w:cs="Times New Roman"/>
          <w:sz w:val="24"/>
          <w:szCs w:val="24"/>
          <w:lang w:val="en-US"/>
        </w:rPr>
        <w:t xml:space="preserve"> renewed</w:t>
      </w:r>
      <w:proofErr w:type="gramEnd"/>
      <w:r>
        <w:rPr>
          <w:rFonts w:ascii="Times New Roman" w:hAnsi="Times New Roman" w:cs="Times New Roman"/>
          <w:sz w:val="24"/>
          <w:szCs w:val="24"/>
          <w:lang w:val="en-US"/>
        </w:rPr>
        <w:t xml:space="preserve"> without interruption. The mandate of the Special Rapporteur on Torture is up for renewal at this Council session; and will enter its 40</w:t>
      </w:r>
      <w:r w:rsidRPr="00FE213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year in 2025.</w:t>
      </w:r>
    </w:p>
    <w:p w14:paraId="1411C5F1" w14:textId="0DDE162E" w:rsidR="00FE2135" w:rsidRDefault="00FE2135"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r w:rsidR="00C529FD">
        <w:rPr>
          <w:rFonts w:ascii="Times New Roman" w:hAnsi="Times New Roman" w:cs="Times New Roman"/>
          <w:sz w:val="24"/>
          <w:szCs w:val="24"/>
          <w:lang w:val="en-US"/>
        </w:rPr>
        <w:t>the Convention</w:t>
      </w:r>
      <w:r>
        <w:rPr>
          <w:rFonts w:ascii="Times New Roman" w:hAnsi="Times New Roman" w:cs="Times New Roman"/>
          <w:sz w:val="24"/>
          <w:szCs w:val="24"/>
          <w:lang w:val="en-US"/>
        </w:rPr>
        <w:t>, the Optional Protocol to the Convention against Torture followed in 2002.</w:t>
      </w:r>
    </w:p>
    <w:p w14:paraId="38B9EEF9" w14:textId="2B4E4196" w:rsidR="009B3F17" w:rsidRDefault="00C529FD"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As the current Special Rapporteur on Torture, and the first woman to occupy the position, l</w:t>
      </w:r>
      <w:r w:rsidR="005C22CF">
        <w:rPr>
          <w:rFonts w:ascii="Times New Roman" w:hAnsi="Times New Roman" w:cs="Times New Roman"/>
          <w:sz w:val="24"/>
          <w:szCs w:val="24"/>
          <w:lang w:val="en-US"/>
        </w:rPr>
        <w:t xml:space="preserve">et </w:t>
      </w:r>
      <w:proofErr w:type="gramStart"/>
      <w:r w:rsidR="005C22CF">
        <w:rPr>
          <w:rFonts w:ascii="Times New Roman" w:hAnsi="Times New Roman" w:cs="Times New Roman"/>
          <w:sz w:val="24"/>
          <w:szCs w:val="24"/>
          <w:lang w:val="en-US"/>
        </w:rPr>
        <w:t>me</w:t>
      </w:r>
      <w:proofErr w:type="gramEnd"/>
      <w:r w:rsidR="005C2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highlight </w:t>
      </w:r>
      <w:r w:rsidR="005C22CF">
        <w:rPr>
          <w:rFonts w:ascii="Times New Roman" w:hAnsi="Times New Roman" w:cs="Times New Roman"/>
          <w:sz w:val="24"/>
          <w:szCs w:val="24"/>
          <w:lang w:val="en-US"/>
        </w:rPr>
        <w:t xml:space="preserve">two of my functions and </w:t>
      </w:r>
      <w:r w:rsidR="00834CDB">
        <w:rPr>
          <w:rFonts w:ascii="Times New Roman" w:hAnsi="Times New Roman" w:cs="Times New Roman"/>
          <w:sz w:val="24"/>
          <w:szCs w:val="24"/>
          <w:lang w:val="en-US"/>
        </w:rPr>
        <w:t xml:space="preserve">explore </w:t>
      </w:r>
      <w:r w:rsidR="005C22CF">
        <w:rPr>
          <w:rFonts w:ascii="Times New Roman" w:hAnsi="Times New Roman" w:cs="Times New Roman"/>
          <w:sz w:val="24"/>
          <w:szCs w:val="24"/>
          <w:lang w:val="en-US"/>
        </w:rPr>
        <w:t>their origins.</w:t>
      </w:r>
    </w:p>
    <w:p w14:paraId="783CE005" w14:textId="094A9C38" w:rsidR="00C529FD" w:rsidRDefault="00C529FD"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is the communications procedure, in which my mandate is able to intervene on behalf of victims and survivors with their governments. </w:t>
      </w:r>
      <w:proofErr w:type="gramStart"/>
      <w:r>
        <w:rPr>
          <w:rFonts w:ascii="Times New Roman" w:hAnsi="Times New Roman" w:cs="Times New Roman"/>
          <w:sz w:val="24"/>
          <w:szCs w:val="24"/>
          <w:lang w:val="en-US"/>
        </w:rPr>
        <w:t xml:space="preserve">This was an innovation of the first Special Rapporteur, Mr. Peter </w:t>
      </w:r>
      <w:proofErr w:type="spellStart"/>
      <w:r>
        <w:rPr>
          <w:rFonts w:ascii="Times New Roman" w:hAnsi="Times New Roman" w:cs="Times New Roman"/>
          <w:sz w:val="24"/>
          <w:szCs w:val="24"/>
          <w:lang w:val="en-US"/>
        </w:rPr>
        <w:t>Kooijmans</w:t>
      </w:r>
      <w:proofErr w:type="spellEnd"/>
      <w:r>
        <w:rPr>
          <w:rFonts w:ascii="Times New Roman" w:hAnsi="Times New Roman" w:cs="Times New Roman"/>
          <w:sz w:val="24"/>
          <w:szCs w:val="24"/>
          <w:lang w:val="en-US"/>
        </w:rPr>
        <w:t xml:space="preserve"> of The Netherlands, who communicated with States on allegations he became aware of, and appealed for their urgent action.</w:t>
      </w:r>
      <w:proofErr w:type="gramEnd"/>
      <w:r>
        <w:rPr>
          <w:rFonts w:ascii="Times New Roman" w:hAnsi="Times New Roman" w:cs="Times New Roman"/>
          <w:sz w:val="24"/>
          <w:szCs w:val="24"/>
          <w:lang w:val="en-US"/>
        </w:rPr>
        <w:t xml:space="preserve"> This function was in embryonic form already under the Special Rapporteur on Chile, Justice </w:t>
      </w:r>
      <w:proofErr w:type="spellStart"/>
      <w:r>
        <w:rPr>
          <w:rFonts w:ascii="Times New Roman" w:hAnsi="Times New Roman" w:cs="Times New Roman"/>
          <w:sz w:val="24"/>
          <w:szCs w:val="24"/>
          <w:lang w:val="en-US"/>
        </w:rPr>
        <w:t>Abdoulaye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Dieye</w:t>
      </w:r>
      <w:proofErr w:type="spellEnd"/>
      <w:r>
        <w:rPr>
          <w:rFonts w:ascii="Times New Roman" w:hAnsi="Times New Roman" w:cs="Times New Roman"/>
          <w:sz w:val="24"/>
          <w:szCs w:val="24"/>
          <w:lang w:val="en-US"/>
        </w:rPr>
        <w:t xml:space="preserve"> of Senegal, but he </w:t>
      </w:r>
      <w:r w:rsidR="00834CDB">
        <w:rPr>
          <w:rFonts w:ascii="Times New Roman" w:hAnsi="Times New Roman" w:cs="Times New Roman"/>
          <w:sz w:val="24"/>
          <w:szCs w:val="24"/>
          <w:lang w:val="en-US"/>
        </w:rPr>
        <w:t xml:space="preserve">had </w:t>
      </w:r>
      <w:r>
        <w:rPr>
          <w:rFonts w:ascii="Times New Roman" w:hAnsi="Times New Roman" w:cs="Times New Roman"/>
          <w:sz w:val="24"/>
          <w:szCs w:val="24"/>
          <w:lang w:val="en-US"/>
        </w:rPr>
        <w:t xml:space="preserve">faced strong opposition from States saying it was outside his role. </w:t>
      </w:r>
    </w:p>
    <w:p w14:paraId="024765A8" w14:textId="0752853C" w:rsidR="00C529FD" w:rsidRDefault="00C529FD"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My mandate continues to experience opposition to these letters of allegations, either through direct rejection of the content or through silence. For me, the</w:t>
      </w:r>
      <w:r w:rsidR="00834CDB">
        <w:rPr>
          <w:rFonts w:ascii="Times New Roman" w:hAnsi="Times New Roman" w:cs="Times New Roman"/>
          <w:sz w:val="24"/>
          <w:szCs w:val="24"/>
          <w:lang w:val="en-US"/>
        </w:rPr>
        <w:t>se communications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should be seen</w:t>
      </w:r>
      <w:proofErr w:type="gramEnd"/>
      <w:r>
        <w:rPr>
          <w:rFonts w:ascii="Times New Roman" w:hAnsi="Times New Roman" w:cs="Times New Roman"/>
          <w:sz w:val="24"/>
          <w:szCs w:val="24"/>
          <w:lang w:val="en-US"/>
        </w:rPr>
        <w:t xml:space="preserve"> as a way to be in touch with governments, to raise specific cases or ring the alarm, and to operationalize the five “Ps”. </w:t>
      </w:r>
      <w:r w:rsidR="00834CDB">
        <w:rPr>
          <w:rFonts w:ascii="Times New Roman" w:hAnsi="Times New Roman" w:cs="Times New Roman"/>
          <w:sz w:val="24"/>
          <w:szCs w:val="24"/>
          <w:lang w:val="en-US"/>
        </w:rPr>
        <w:t>Additionally, they</w:t>
      </w:r>
      <w:r>
        <w:rPr>
          <w:rFonts w:ascii="Times New Roman" w:hAnsi="Times New Roman" w:cs="Times New Roman"/>
          <w:sz w:val="24"/>
          <w:szCs w:val="24"/>
          <w:lang w:val="en-US"/>
        </w:rPr>
        <w:t xml:space="preserve"> a way that I can be a witness and establish a record for later actions, notwithstanding that I do not take a view as to the accuracy or culpability of the allegations. </w:t>
      </w:r>
    </w:p>
    <w:p w14:paraId="3B2CB3FB" w14:textId="57B80BB8" w:rsidR="00C529FD" w:rsidRDefault="00C529FD"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second function of my office that I wanted to mention today is the</w:t>
      </w:r>
      <w:r w:rsidR="00834CDB">
        <w:rPr>
          <w:rFonts w:ascii="Times New Roman" w:hAnsi="Times New Roman" w:cs="Times New Roman"/>
          <w:sz w:val="24"/>
          <w:szCs w:val="24"/>
          <w:lang w:val="en-US"/>
        </w:rPr>
        <w:t xml:space="preserve"> country</w:t>
      </w:r>
      <w:r>
        <w:rPr>
          <w:rFonts w:ascii="Times New Roman" w:hAnsi="Times New Roman" w:cs="Times New Roman"/>
          <w:sz w:val="24"/>
          <w:szCs w:val="24"/>
          <w:lang w:val="en-US"/>
        </w:rPr>
        <w:t xml:space="preserve"> fact-finding visits. Regrettably funding only allows two visits per year. I am pleased to confirm that I will undertake a country visit to Chile this year, and I wish to thank the Minister and her Government for their readiness to receive me. I look forward to meeting with officials, national institutions, civil society as well as victims and survivors of old and new incidents of torture and ill-treatment. The </w:t>
      </w:r>
      <w:r w:rsidR="00834CDB">
        <w:rPr>
          <w:rFonts w:ascii="Times New Roman" w:hAnsi="Times New Roman" w:cs="Times New Roman"/>
          <w:sz w:val="24"/>
          <w:szCs w:val="24"/>
          <w:lang w:val="en-US"/>
        </w:rPr>
        <w:t xml:space="preserve">main </w:t>
      </w:r>
      <w:r>
        <w:rPr>
          <w:rFonts w:ascii="Times New Roman" w:hAnsi="Times New Roman" w:cs="Times New Roman"/>
          <w:sz w:val="24"/>
          <w:szCs w:val="24"/>
          <w:lang w:val="en-US"/>
        </w:rPr>
        <w:t xml:space="preserve">goal of these visits is to provide useful recommendations. </w:t>
      </w:r>
    </w:p>
    <w:p w14:paraId="5DF6303E" w14:textId="28930C62" w:rsidR="00C529FD" w:rsidRDefault="00C529FD"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concluding, let me mention one final legacy arising out of Chile’s experience, and that is the birth of “universal jurisdiction” arising out of the Pinochet trials, including the pursuit by Spanish courts for his extradition to face trial, and the now famous United Kingdom case. </w:t>
      </w:r>
      <w:r w:rsidR="00BC550B">
        <w:rPr>
          <w:rFonts w:ascii="Times New Roman" w:hAnsi="Times New Roman" w:cs="Times New Roman"/>
          <w:sz w:val="24"/>
          <w:szCs w:val="24"/>
          <w:lang w:val="en-US"/>
        </w:rPr>
        <w:t>Of great significance for international law, the</w:t>
      </w:r>
      <w:r w:rsidR="00BF72A9">
        <w:rPr>
          <w:rFonts w:ascii="Times New Roman" w:hAnsi="Times New Roman" w:cs="Times New Roman"/>
          <w:sz w:val="24"/>
          <w:szCs w:val="24"/>
          <w:lang w:val="en-US"/>
        </w:rPr>
        <w:t xml:space="preserve"> latter case rejected head of State </w:t>
      </w:r>
      <w:proofErr w:type="gramStart"/>
      <w:r w:rsidR="00BF72A9">
        <w:rPr>
          <w:rFonts w:ascii="Times New Roman" w:hAnsi="Times New Roman" w:cs="Times New Roman"/>
          <w:sz w:val="24"/>
          <w:szCs w:val="24"/>
          <w:lang w:val="en-US"/>
        </w:rPr>
        <w:t xml:space="preserve">immunity </w:t>
      </w:r>
      <w:r w:rsidR="00742292">
        <w:rPr>
          <w:rFonts w:ascii="Times New Roman" w:hAnsi="Times New Roman" w:cs="Times New Roman"/>
          <w:sz w:val="24"/>
          <w:szCs w:val="24"/>
          <w:lang w:val="en-US"/>
        </w:rPr>
        <w:t>for certain</w:t>
      </w:r>
      <w:proofErr w:type="gramEnd"/>
      <w:r w:rsidR="00742292">
        <w:rPr>
          <w:rFonts w:ascii="Times New Roman" w:hAnsi="Times New Roman" w:cs="Times New Roman"/>
          <w:sz w:val="24"/>
          <w:szCs w:val="24"/>
          <w:lang w:val="en-US"/>
        </w:rPr>
        <w:t xml:space="preserve"> crimes </w:t>
      </w:r>
      <w:r w:rsidR="00BF72A9">
        <w:rPr>
          <w:rFonts w:ascii="Times New Roman" w:hAnsi="Times New Roman" w:cs="Times New Roman"/>
          <w:sz w:val="24"/>
          <w:szCs w:val="24"/>
          <w:lang w:val="en-US"/>
        </w:rPr>
        <w:t xml:space="preserve">and established that </w:t>
      </w:r>
      <w:r w:rsidR="000A05F8">
        <w:rPr>
          <w:rFonts w:ascii="Times New Roman" w:hAnsi="Times New Roman" w:cs="Times New Roman"/>
          <w:sz w:val="24"/>
          <w:szCs w:val="24"/>
          <w:lang w:val="en-US"/>
        </w:rPr>
        <w:t xml:space="preserve">the principle of universal jurisdiction </w:t>
      </w:r>
      <w:r w:rsidR="007C771F">
        <w:rPr>
          <w:rFonts w:ascii="Times New Roman" w:hAnsi="Times New Roman" w:cs="Times New Roman"/>
          <w:sz w:val="24"/>
          <w:szCs w:val="24"/>
          <w:lang w:val="en-US"/>
        </w:rPr>
        <w:t xml:space="preserve">allows for the </w:t>
      </w:r>
      <w:r w:rsidR="00834CDB">
        <w:rPr>
          <w:rFonts w:ascii="Times New Roman" w:hAnsi="Times New Roman" w:cs="Times New Roman"/>
          <w:sz w:val="24"/>
          <w:szCs w:val="24"/>
          <w:lang w:val="en-US"/>
        </w:rPr>
        <w:t xml:space="preserve">extradition and </w:t>
      </w:r>
      <w:r w:rsidR="007C771F">
        <w:rPr>
          <w:rFonts w:ascii="Times New Roman" w:hAnsi="Times New Roman" w:cs="Times New Roman"/>
          <w:sz w:val="24"/>
          <w:szCs w:val="24"/>
          <w:lang w:val="en-US"/>
        </w:rPr>
        <w:t xml:space="preserve">prosecution of </w:t>
      </w:r>
      <w:r w:rsidR="000210CC">
        <w:rPr>
          <w:rFonts w:ascii="Times New Roman" w:hAnsi="Times New Roman" w:cs="Times New Roman"/>
          <w:sz w:val="24"/>
          <w:szCs w:val="24"/>
          <w:lang w:val="en-US"/>
        </w:rPr>
        <w:t xml:space="preserve">individuals for crimes committed </w:t>
      </w:r>
      <w:r w:rsidR="00BC550B">
        <w:rPr>
          <w:rFonts w:ascii="Times New Roman" w:hAnsi="Times New Roman" w:cs="Times New Roman"/>
          <w:sz w:val="24"/>
          <w:szCs w:val="24"/>
          <w:lang w:val="en-US"/>
        </w:rPr>
        <w:t xml:space="preserve">in other countries. </w:t>
      </w:r>
      <w:r>
        <w:rPr>
          <w:rFonts w:ascii="Times New Roman" w:hAnsi="Times New Roman" w:cs="Times New Roman"/>
          <w:sz w:val="24"/>
          <w:szCs w:val="24"/>
          <w:lang w:val="en-US"/>
        </w:rPr>
        <w:t xml:space="preserve"> </w:t>
      </w:r>
    </w:p>
    <w:p w14:paraId="62F67112" w14:textId="18112854" w:rsidR="00BC550B" w:rsidRDefault="00BC550B"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Universal jurisdiction has grown exponentially as an effective, albeit complex, mechanism to prosecute alleged offenders for torture and other international crimes. Ultimately however, universal jurisdiction is no substitute for national prosecutions and the primary responsibility of States, </w:t>
      </w:r>
      <w:proofErr w:type="gramStart"/>
      <w:r>
        <w:rPr>
          <w:rFonts w:ascii="Times New Roman" w:hAnsi="Times New Roman" w:cs="Times New Roman"/>
          <w:sz w:val="24"/>
          <w:szCs w:val="24"/>
          <w:lang w:val="en-US"/>
        </w:rPr>
        <w:t>which  is</w:t>
      </w:r>
      <w:proofErr w:type="gramEnd"/>
      <w:r>
        <w:rPr>
          <w:rFonts w:ascii="Times New Roman" w:hAnsi="Times New Roman" w:cs="Times New Roman"/>
          <w:sz w:val="24"/>
          <w:szCs w:val="24"/>
          <w:lang w:val="en-US"/>
        </w:rPr>
        <w:t xml:space="preserve"> the subject of my forthcoming report to th</w:t>
      </w:r>
      <w:r w:rsidR="00834CDB">
        <w:rPr>
          <w:rFonts w:ascii="Times New Roman" w:hAnsi="Times New Roman" w:cs="Times New Roman"/>
          <w:sz w:val="24"/>
          <w:szCs w:val="24"/>
          <w:lang w:val="en-US"/>
        </w:rPr>
        <w:t>is</w:t>
      </w:r>
      <w:r>
        <w:rPr>
          <w:rFonts w:ascii="Times New Roman" w:hAnsi="Times New Roman" w:cs="Times New Roman"/>
          <w:sz w:val="24"/>
          <w:szCs w:val="24"/>
          <w:lang w:val="en-US"/>
        </w:rPr>
        <w:t xml:space="preserve"> Human Rights Council (A/HRC/52/30). Regrettably, Pinochet </w:t>
      </w:r>
      <w:r w:rsidR="00834CDB">
        <w:rPr>
          <w:rFonts w:ascii="Times New Roman" w:hAnsi="Times New Roman" w:cs="Times New Roman"/>
          <w:sz w:val="24"/>
          <w:szCs w:val="24"/>
          <w:lang w:val="en-US"/>
        </w:rPr>
        <w:t xml:space="preserve">died prior to his prosecution by Chilean courts. </w:t>
      </w:r>
    </w:p>
    <w:p w14:paraId="1B94F652" w14:textId="77777777" w:rsidR="00834CDB" w:rsidRDefault="00834CDB"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conclude, Madame Chair, I speak for all of us with deep regret for the era of darkness </w:t>
      </w:r>
      <w:proofErr w:type="gramStart"/>
      <w:r>
        <w:rPr>
          <w:rFonts w:ascii="Times New Roman" w:hAnsi="Times New Roman" w:cs="Times New Roman"/>
          <w:sz w:val="24"/>
          <w:szCs w:val="24"/>
          <w:lang w:val="en-US"/>
        </w:rPr>
        <w:t>lived through</w:t>
      </w:r>
      <w:proofErr w:type="gramEnd"/>
      <w:r>
        <w:rPr>
          <w:rFonts w:ascii="Times New Roman" w:hAnsi="Times New Roman" w:cs="Times New Roman"/>
          <w:sz w:val="24"/>
          <w:szCs w:val="24"/>
          <w:lang w:val="en-US"/>
        </w:rPr>
        <w:t xml:space="preserve"> by so many Chileans, and with admiration for the efforts taken to restore Chile as a rights-respecting and decent society. We cannot take the present for granted, so we must keep working at it and not let complacency creep in. I end with the words of Mia,</w:t>
      </w:r>
    </w:p>
    <w:p w14:paraId="5A231EF0" w14:textId="3CBA5F89" w:rsidR="00834CDB" w:rsidRDefault="00834CDB"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will not allow our loved ones to be forgotten by history.” </w:t>
      </w:r>
    </w:p>
    <w:p w14:paraId="169685A5" w14:textId="268868A4" w:rsidR="00834CDB" w:rsidRDefault="00834CDB"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Indeed, we cannot afford to. </w:t>
      </w:r>
    </w:p>
    <w:p w14:paraId="513A65B0" w14:textId="77777777" w:rsidR="00834CDB" w:rsidRDefault="00834CDB" w:rsidP="003D6BFA">
      <w:pPr>
        <w:spacing w:line="480" w:lineRule="auto"/>
        <w:ind w:left="360" w:firstLine="360"/>
        <w:jc w:val="both"/>
        <w:rPr>
          <w:rFonts w:ascii="Times New Roman" w:hAnsi="Times New Roman" w:cs="Times New Roman"/>
          <w:sz w:val="24"/>
          <w:szCs w:val="24"/>
          <w:lang w:val="en-US"/>
        </w:rPr>
      </w:pPr>
    </w:p>
    <w:p w14:paraId="07F4955C" w14:textId="424C5360" w:rsidR="00834CDB" w:rsidRDefault="00834CDB" w:rsidP="003D6BFA">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END</w:t>
      </w:r>
    </w:p>
    <w:p w14:paraId="6468E0E4" w14:textId="77777777" w:rsidR="00834CDB" w:rsidRDefault="00834CDB" w:rsidP="003D6BFA">
      <w:pPr>
        <w:spacing w:line="480" w:lineRule="auto"/>
        <w:ind w:left="360" w:firstLine="360"/>
        <w:jc w:val="both"/>
        <w:rPr>
          <w:rFonts w:ascii="Times New Roman" w:hAnsi="Times New Roman" w:cs="Times New Roman"/>
          <w:sz w:val="24"/>
          <w:szCs w:val="24"/>
          <w:lang w:val="en-US"/>
        </w:rPr>
      </w:pPr>
    </w:p>
    <w:p w14:paraId="48B8046D" w14:textId="77777777" w:rsidR="00C529FD" w:rsidRDefault="00C529FD" w:rsidP="003D6BFA">
      <w:pPr>
        <w:spacing w:line="480" w:lineRule="auto"/>
        <w:ind w:left="360" w:firstLine="360"/>
        <w:jc w:val="both"/>
        <w:rPr>
          <w:rFonts w:ascii="Times New Roman" w:hAnsi="Times New Roman" w:cs="Times New Roman"/>
          <w:sz w:val="24"/>
          <w:szCs w:val="24"/>
          <w:lang w:val="en-US"/>
        </w:rPr>
      </w:pPr>
    </w:p>
    <w:p w14:paraId="5017EF95" w14:textId="77777777" w:rsidR="005C22CF" w:rsidRPr="005C22CF" w:rsidRDefault="005C22CF" w:rsidP="005C22CF">
      <w:pPr>
        <w:spacing w:line="480" w:lineRule="auto"/>
        <w:jc w:val="both"/>
        <w:rPr>
          <w:rFonts w:ascii="Times New Roman" w:hAnsi="Times New Roman" w:cs="Times New Roman"/>
          <w:sz w:val="24"/>
          <w:szCs w:val="24"/>
          <w:lang w:val="en-US"/>
        </w:rPr>
      </w:pPr>
    </w:p>
    <w:p w14:paraId="33322CBE" w14:textId="77777777" w:rsidR="00DA4C73" w:rsidRDefault="00DA4C73" w:rsidP="003D6BFA">
      <w:pPr>
        <w:spacing w:line="480" w:lineRule="auto"/>
        <w:ind w:left="360" w:firstLine="360"/>
        <w:jc w:val="both"/>
        <w:rPr>
          <w:rFonts w:ascii="Times New Roman" w:hAnsi="Times New Roman" w:cs="Times New Roman"/>
          <w:sz w:val="24"/>
          <w:szCs w:val="24"/>
          <w:lang w:val="en-US"/>
        </w:rPr>
      </w:pPr>
    </w:p>
    <w:p w14:paraId="392E048E" w14:textId="77777777" w:rsidR="003D6BFA" w:rsidRDefault="003D6BFA" w:rsidP="003D6BFA">
      <w:pPr>
        <w:spacing w:line="480" w:lineRule="auto"/>
        <w:ind w:left="360" w:firstLine="360"/>
        <w:jc w:val="both"/>
        <w:rPr>
          <w:rFonts w:ascii="Times New Roman" w:hAnsi="Times New Roman" w:cs="Times New Roman"/>
          <w:sz w:val="24"/>
          <w:szCs w:val="24"/>
          <w:lang w:val="en-US"/>
        </w:rPr>
      </w:pPr>
    </w:p>
    <w:p w14:paraId="3065C0B3" w14:textId="77777777" w:rsidR="003D6BFA" w:rsidRPr="00FE2135" w:rsidRDefault="003D6BFA" w:rsidP="003D6BFA">
      <w:pPr>
        <w:spacing w:line="480" w:lineRule="auto"/>
        <w:ind w:left="360"/>
        <w:jc w:val="both"/>
        <w:rPr>
          <w:rFonts w:ascii="Times New Roman" w:hAnsi="Times New Roman" w:cs="Times New Roman"/>
          <w:sz w:val="24"/>
          <w:szCs w:val="24"/>
          <w:lang w:val="en-US"/>
        </w:rPr>
      </w:pPr>
    </w:p>
    <w:sectPr w:rsidR="003D6BFA" w:rsidRPr="00FE2135">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EFCF8" w14:textId="77777777" w:rsidR="001850A2" w:rsidRDefault="001850A2" w:rsidP="004B3BDA">
      <w:r>
        <w:separator/>
      </w:r>
    </w:p>
  </w:endnote>
  <w:endnote w:type="continuationSeparator" w:id="0">
    <w:p w14:paraId="4A2630DB" w14:textId="77777777" w:rsidR="001850A2" w:rsidRDefault="001850A2" w:rsidP="004B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642293"/>
      <w:docPartObj>
        <w:docPartGallery w:val="Page Numbers (Bottom of Page)"/>
        <w:docPartUnique/>
      </w:docPartObj>
    </w:sdtPr>
    <w:sdtEndPr>
      <w:rPr>
        <w:rStyle w:val="PageNumber"/>
      </w:rPr>
    </w:sdtEndPr>
    <w:sdtContent>
      <w:p w14:paraId="5413EEEF" w14:textId="48F5D083" w:rsidR="00E75A0E" w:rsidRDefault="00E75A0E" w:rsidP="003F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044B">
          <w:rPr>
            <w:rStyle w:val="PageNumber"/>
            <w:noProof/>
          </w:rPr>
          <w:t>1</w:t>
        </w:r>
        <w:r>
          <w:rPr>
            <w:rStyle w:val="PageNumber"/>
          </w:rPr>
          <w:fldChar w:fldCharType="end"/>
        </w:r>
      </w:p>
    </w:sdtContent>
  </w:sdt>
  <w:p w14:paraId="16916157" w14:textId="77777777" w:rsidR="00E75A0E" w:rsidRDefault="00E75A0E" w:rsidP="00E75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1057950"/>
      <w:docPartObj>
        <w:docPartGallery w:val="Page Numbers (Bottom of Page)"/>
        <w:docPartUnique/>
      </w:docPartObj>
    </w:sdtPr>
    <w:sdtEndPr>
      <w:rPr>
        <w:rStyle w:val="PageNumber"/>
      </w:rPr>
    </w:sdtEndPr>
    <w:sdtContent>
      <w:p w14:paraId="450E1A1F" w14:textId="0E4DAA7F" w:rsidR="00E75A0E" w:rsidRDefault="00E75A0E" w:rsidP="003F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7EF7">
          <w:rPr>
            <w:rStyle w:val="PageNumber"/>
            <w:noProof/>
          </w:rPr>
          <w:t>5</w:t>
        </w:r>
        <w:r>
          <w:rPr>
            <w:rStyle w:val="PageNumber"/>
          </w:rPr>
          <w:fldChar w:fldCharType="end"/>
        </w:r>
      </w:p>
    </w:sdtContent>
  </w:sdt>
  <w:p w14:paraId="314828A8" w14:textId="77777777" w:rsidR="00E75A0E" w:rsidRDefault="00E75A0E" w:rsidP="00E75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69C2" w14:textId="77777777" w:rsidR="001850A2" w:rsidRDefault="001850A2" w:rsidP="004B3BDA">
      <w:r>
        <w:separator/>
      </w:r>
    </w:p>
  </w:footnote>
  <w:footnote w:type="continuationSeparator" w:id="0">
    <w:p w14:paraId="20DD1EF1" w14:textId="77777777" w:rsidR="001850A2" w:rsidRDefault="001850A2" w:rsidP="004B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A968" w14:textId="77777777" w:rsidR="00D44E72" w:rsidRDefault="00D44E72" w:rsidP="00D44E72">
    <w:pPr>
      <w:pStyle w:val="Header"/>
    </w:pPr>
    <w:r w:rsidRPr="00E521A1">
      <w:rPr>
        <w:noProof/>
      </w:rPr>
      <w:drawing>
        <wp:anchor distT="0" distB="0" distL="114300" distR="114300" simplePos="0" relativeHeight="251659264" behindDoc="1" locked="0" layoutInCell="1" allowOverlap="1" wp14:anchorId="08BB8842" wp14:editId="1D670D3E">
          <wp:simplePos x="0" y="0"/>
          <wp:positionH relativeFrom="page">
            <wp:posOffset>2259813</wp:posOffset>
          </wp:positionH>
          <wp:positionV relativeFrom="paragraph">
            <wp:posOffset>-460095</wp:posOffset>
          </wp:positionV>
          <wp:extent cx="2718000" cy="1152000"/>
          <wp:effectExtent l="0" t="0" r="0" b="0"/>
          <wp:wrapSquare wrapText="bothSides"/>
          <wp:docPr id="3" name="Picture 3" descr="C:\Users\yasmine.ashraf\AppData\Local\Microsoft\Windows\INetCache\IE\4CYDRYWA\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smine.ashraf\AppData\Local\Microsoft\Windows\INetCache\IE\4CYDRYWA\SP Logo blue - englis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8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CD632" w14:textId="77777777" w:rsidR="00D44E72" w:rsidRDefault="00D44E72" w:rsidP="00D44E72">
    <w:pPr>
      <w:pStyle w:val="Header"/>
    </w:pPr>
  </w:p>
  <w:p w14:paraId="671206B7" w14:textId="77777777" w:rsidR="00D44E72" w:rsidRDefault="00D44E72" w:rsidP="00D44E72">
    <w:pPr>
      <w:pStyle w:val="Header"/>
    </w:pPr>
  </w:p>
  <w:p w14:paraId="3998906B" w14:textId="40598ACA" w:rsidR="00D44E72" w:rsidRDefault="00D44E72" w:rsidP="00D44E72">
    <w:pPr>
      <w:pStyle w:val="Header"/>
    </w:pPr>
  </w:p>
  <w:p w14:paraId="462E49C3" w14:textId="77777777" w:rsidR="00D44E72" w:rsidRDefault="00D44E72" w:rsidP="00D4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6AB2"/>
    <w:multiLevelType w:val="hybridMultilevel"/>
    <w:tmpl w:val="5CDA75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2200BC"/>
    <w:multiLevelType w:val="hybridMultilevel"/>
    <w:tmpl w:val="9B26A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66A4E"/>
    <w:multiLevelType w:val="hybridMultilevel"/>
    <w:tmpl w:val="02643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5A"/>
    <w:rsid w:val="0001197E"/>
    <w:rsid w:val="00013CDD"/>
    <w:rsid w:val="000210CC"/>
    <w:rsid w:val="00024184"/>
    <w:rsid w:val="000257C2"/>
    <w:rsid w:val="00057595"/>
    <w:rsid w:val="000676A0"/>
    <w:rsid w:val="00087DB9"/>
    <w:rsid w:val="00097346"/>
    <w:rsid w:val="00097B3D"/>
    <w:rsid w:val="000A05F8"/>
    <w:rsid w:val="000A0C13"/>
    <w:rsid w:val="000A752E"/>
    <w:rsid w:val="000C3108"/>
    <w:rsid w:val="000C3E8A"/>
    <w:rsid w:val="000E3A4F"/>
    <w:rsid w:val="000E49A7"/>
    <w:rsid w:val="000E61BD"/>
    <w:rsid w:val="00105C76"/>
    <w:rsid w:val="00116990"/>
    <w:rsid w:val="001229DE"/>
    <w:rsid w:val="00125C1D"/>
    <w:rsid w:val="001408D9"/>
    <w:rsid w:val="00143E23"/>
    <w:rsid w:val="00146FB5"/>
    <w:rsid w:val="00151121"/>
    <w:rsid w:val="00155576"/>
    <w:rsid w:val="00160852"/>
    <w:rsid w:val="00166666"/>
    <w:rsid w:val="001850A2"/>
    <w:rsid w:val="00192907"/>
    <w:rsid w:val="0019396B"/>
    <w:rsid w:val="001C18A4"/>
    <w:rsid w:val="001C4F4A"/>
    <w:rsid w:val="001C5D73"/>
    <w:rsid w:val="001E34E5"/>
    <w:rsid w:val="001E5F65"/>
    <w:rsid w:val="001F18F9"/>
    <w:rsid w:val="001F7284"/>
    <w:rsid w:val="00203BAD"/>
    <w:rsid w:val="00207D42"/>
    <w:rsid w:val="00254EF7"/>
    <w:rsid w:val="00277F79"/>
    <w:rsid w:val="002822B0"/>
    <w:rsid w:val="00283538"/>
    <w:rsid w:val="00286E05"/>
    <w:rsid w:val="00297919"/>
    <w:rsid w:val="002A73D1"/>
    <w:rsid w:val="002C103B"/>
    <w:rsid w:val="00306BD4"/>
    <w:rsid w:val="00312C87"/>
    <w:rsid w:val="00323699"/>
    <w:rsid w:val="00335673"/>
    <w:rsid w:val="003375EB"/>
    <w:rsid w:val="00341694"/>
    <w:rsid w:val="00352DE4"/>
    <w:rsid w:val="00354287"/>
    <w:rsid w:val="00355BE2"/>
    <w:rsid w:val="003B229B"/>
    <w:rsid w:val="003B7BE1"/>
    <w:rsid w:val="003D6BFA"/>
    <w:rsid w:val="003F4147"/>
    <w:rsid w:val="00404E62"/>
    <w:rsid w:val="00407C0E"/>
    <w:rsid w:val="004269D6"/>
    <w:rsid w:val="004274CA"/>
    <w:rsid w:val="004328B5"/>
    <w:rsid w:val="00445F46"/>
    <w:rsid w:val="00447EF7"/>
    <w:rsid w:val="0045287B"/>
    <w:rsid w:val="00470B28"/>
    <w:rsid w:val="004827A5"/>
    <w:rsid w:val="0048444D"/>
    <w:rsid w:val="004B0AFD"/>
    <w:rsid w:val="004B1CBB"/>
    <w:rsid w:val="004B3BDA"/>
    <w:rsid w:val="004B509B"/>
    <w:rsid w:val="004D085A"/>
    <w:rsid w:val="004D3486"/>
    <w:rsid w:val="004E2A42"/>
    <w:rsid w:val="004E5682"/>
    <w:rsid w:val="004F16F1"/>
    <w:rsid w:val="00521A15"/>
    <w:rsid w:val="005416E4"/>
    <w:rsid w:val="00545CA3"/>
    <w:rsid w:val="00556EDF"/>
    <w:rsid w:val="00564284"/>
    <w:rsid w:val="005761E4"/>
    <w:rsid w:val="00593448"/>
    <w:rsid w:val="005C22CF"/>
    <w:rsid w:val="005D38F2"/>
    <w:rsid w:val="005F1C2A"/>
    <w:rsid w:val="00603593"/>
    <w:rsid w:val="00622E76"/>
    <w:rsid w:val="00635D62"/>
    <w:rsid w:val="0064044B"/>
    <w:rsid w:val="00640B25"/>
    <w:rsid w:val="0064140A"/>
    <w:rsid w:val="0064469B"/>
    <w:rsid w:val="0064503F"/>
    <w:rsid w:val="00645DAD"/>
    <w:rsid w:val="00665152"/>
    <w:rsid w:val="00666A02"/>
    <w:rsid w:val="00675B81"/>
    <w:rsid w:val="00683003"/>
    <w:rsid w:val="00685294"/>
    <w:rsid w:val="006B5C57"/>
    <w:rsid w:val="006C7C61"/>
    <w:rsid w:val="006D3CDC"/>
    <w:rsid w:val="006D5D4F"/>
    <w:rsid w:val="006F6F1B"/>
    <w:rsid w:val="0070578E"/>
    <w:rsid w:val="00711E9B"/>
    <w:rsid w:val="007242C5"/>
    <w:rsid w:val="00734917"/>
    <w:rsid w:val="00742292"/>
    <w:rsid w:val="00753B5D"/>
    <w:rsid w:val="00771418"/>
    <w:rsid w:val="00774585"/>
    <w:rsid w:val="00780C14"/>
    <w:rsid w:val="007902F8"/>
    <w:rsid w:val="007B271B"/>
    <w:rsid w:val="007C771F"/>
    <w:rsid w:val="007F2818"/>
    <w:rsid w:val="007F7CCA"/>
    <w:rsid w:val="00800FA3"/>
    <w:rsid w:val="00803B22"/>
    <w:rsid w:val="0083394B"/>
    <w:rsid w:val="00834CDB"/>
    <w:rsid w:val="008525F2"/>
    <w:rsid w:val="00856A9C"/>
    <w:rsid w:val="00860B27"/>
    <w:rsid w:val="008651AD"/>
    <w:rsid w:val="008A26B6"/>
    <w:rsid w:val="008C052F"/>
    <w:rsid w:val="008C0A93"/>
    <w:rsid w:val="008D3CAC"/>
    <w:rsid w:val="008D72DB"/>
    <w:rsid w:val="008F2A1E"/>
    <w:rsid w:val="009003C4"/>
    <w:rsid w:val="009047CA"/>
    <w:rsid w:val="009160DB"/>
    <w:rsid w:val="009313B3"/>
    <w:rsid w:val="009619A7"/>
    <w:rsid w:val="00963236"/>
    <w:rsid w:val="0096602F"/>
    <w:rsid w:val="009675AE"/>
    <w:rsid w:val="009746EA"/>
    <w:rsid w:val="00977767"/>
    <w:rsid w:val="009B3F17"/>
    <w:rsid w:val="009D0A81"/>
    <w:rsid w:val="009F1128"/>
    <w:rsid w:val="009F441B"/>
    <w:rsid w:val="00A041F2"/>
    <w:rsid w:val="00A06E2F"/>
    <w:rsid w:val="00A14F99"/>
    <w:rsid w:val="00A301B1"/>
    <w:rsid w:val="00A31631"/>
    <w:rsid w:val="00A33297"/>
    <w:rsid w:val="00A42DC0"/>
    <w:rsid w:val="00A56B90"/>
    <w:rsid w:val="00A60694"/>
    <w:rsid w:val="00A70E2C"/>
    <w:rsid w:val="00A76B09"/>
    <w:rsid w:val="00AB4C00"/>
    <w:rsid w:val="00AB7814"/>
    <w:rsid w:val="00AC7C7D"/>
    <w:rsid w:val="00AD1A90"/>
    <w:rsid w:val="00AD65E8"/>
    <w:rsid w:val="00AE6B26"/>
    <w:rsid w:val="00AF4AF4"/>
    <w:rsid w:val="00B05EDA"/>
    <w:rsid w:val="00B13B49"/>
    <w:rsid w:val="00B225F6"/>
    <w:rsid w:val="00B305B7"/>
    <w:rsid w:val="00B3146B"/>
    <w:rsid w:val="00B35A7C"/>
    <w:rsid w:val="00B662A9"/>
    <w:rsid w:val="00B747C6"/>
    <w:rsid w:val="00B769C0"/>
    <w:rsid w:val="00B83DA4"/>
    <w:rsid w:val="00B8646B"/>
    <w:rsid w:val="00BA2529"/>
    <w:rsid w:val="00BB0D7A"/>
    <w:rsid w:val="00BB31FF"/>
    <w:rsid w:val="00BC550B"/>
    <w:rsid w:val="00BE638D"/>
    <w:rsid w:val="00BE698E"/>
    <w:rsid w:val="00BF0AB8"/>
    <w:rsid w:val="00BF72A9"/>
    <w:rsid w:val="00C33D79"/>
    <w:rsid w:val="00C408C7"/>
    <w:rsid w:val="00C442B3"/>
    <w:rsid w:val="00C529FD"/>
    <w:rsid w:val="00C62AD2"/>
    <w:rsid w:val="00C708EB"/>
    <w:rsid w:val="00C71623"/>
    <w:rsid w:val="00C72F6F"/>
    <w:rsid w:val="00C77D5A"/>
    <w:rsid w:val="00C976C1"/>
    <w:rsid w:val="00CA73BF"/>
    <w:rsid w:val="00CB2501"/>
    <w:rsid w:val="00CD52DA"/>
    <w:rsid w:val="00CE224F"/>
    <w:rsid w:val="00CE302A"/>
    <w:rsid w:val="00D213E0"/>
    <w:rsid w:val="00D24746"/>
    <w:rsid w:val="00D44E72"/>
    <w:rsid w:val="00D451F3"/>
    <w:rsid w:val="00D46603"/>
    <w:rsid w:val="00D51172"/>
    <w:rsid w:val="00D748BB"/>
    <w:rsid w:val="00D7577B"/>
    <w:rsid w:val="00D763C4"/>
    <w:rsid w:val="00D9301D"/>
    <w:rsid w:val="00DA4C73"/>
    <w:rsid w:val="00DD09C5"/>
    <w:rsid w:val="00DD1AE0"/>
    <w:rsid w:val="00DD421A"/>
    <w:rsid w:val="00DD47C9"/>
    <w:rsid w:val="00DF2B03"/>
    <w:rsid w:val="00DF6247"/>
    <w:rsid w:val="00E0689E"/>
    <w:rsid w:val="00E15E4C"/>
    <w:rsid w:val="00E16740"/>
    <w:rsid w:val="00E26C6C"/>
    <w:rsid w:val="00E35D45"/>
    <w:rsid w:val="00E45042"/>
    <w:rsid w:val="00E50FC3"/>
    <w:rsid w:val="00E51148"/>
    <w:rsid w:val="00E55E66"/>
    <w:rsid w:val="00E75A0E"/>
    <w:rsid w:val="00E75C54"/>
    <w:rsid w:val="00E8480D"/>
    <w:rsid w:val="00E85A62"/>
    <w:rsid w:val="00EA332A"/>
    <w:rsid w:val="00EC1DD7"/>
    <w:rsid w:val="00EC522F"/>
    <w:rsid w:val="00ED3986"/>
    <w:rsid w:val="00EF1A71"/>
    <w:rsid w:val="00F02F83"/>
    <w:rsid w:val="00F21F88"/>
    <w:rsid w:val="00F30692"/>
    <w:rsid w:val="00F30CA0"/>
    <w:rsid w:val="00F35C03"/>
    <w:rsid w:val="00F36402"/>
    <w:rsid w:val="00F42978"/>
    <w:rsid w:val="00F52445"/>
    <w:rsid w:val="00F63D8A"/>
    <w:rsid w:val="00F6650F"/>
    <w:rsid w:val="00F72766"/>
    <w:rsid w:val="00F8127E"/>
    <w:rsid w:val="00F83BF6"/>
    <w:rsid w:val="00F8434B"/>
    <w:rsid w:val="00F84A7B"/>
    <w:rsid w:val="00F85590"/>
    <w:rsid w:val="00F92E29"/>
    <w:rsid w:val="00FB10A1"/>
    <w:rsid w:val="00FE2135"/>
    <w:rsid w:val="00FF14D4"/>
    <w:rsid w:val="00FF6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D774"/>
  <w15:chartTrackingRefBased/>
  <w15:docId w15:val="{E8E1DEBC-AF34-FF42-B700-9DD24D05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A9"/>
    <w:pPr>
      <w:ind w:left="720"/>
      <w:contextualSpacing/>
    </w:pPr>
  </w:style>
  <w:style w:type="paragraph" w:styleId="FootnoteText">
    <w:name w:val="footnote text"/>
    <w:basedOn w:val="Normal"/>
    <w:link w:val="FootnoteTextChar"/>
    <w:uiPriority w:val="99"/>
    <w:semiHidden/>
    <w:unhideWhenUsed/>
    <w:rsid w:val="004B3BDA"/>
    <w:rPr>
      <w:sz w:val="20"/>
      <w:szCs w:val="20"/>
    </w:rPr>
  </w:style>
  <w:style w:type="character" w:customStyle="1" w:styleId="FootnoteTextChar">
    <w:name w:val="Footnote Text Char"/>
    <w:basedOn w:val="DefaultParagraphFont"/>
    <w:link w:val="FootnoteText"/>
    <w:uiPriority w:val="99"/>
    <w:semiHidden/>
    <w:rsid w:val="004B3BDA"/>
    <w:rPr>
      <w:sz w:val="20"/>
      <w:szCs w:val="20"/>
    </w:rPr>
  </w:style>
  <w:style w:type="character" w:styleId="FootnoteReference">
    <w:name w:val="footnote reference"/>
    <w:basedOn w:val="DefaultParagraphFont"/>
    <w:uiPriority w:val="99"/>
    <w:semiHidden/>
    <w:unhideWhenUsed/>
    <w:rsid w:val="004B3BDA"/>
    <w:rPr>
      <w:vertAlign w:val="superscript"/>
    </w:rPr>
  </w:style>
  <w:style w:type="character" w:styleId="Hyperlink">
    <w:name w:val="Hyperlink"/>
    <w:basedOn w:val="DefaultParagraphFont"/>
    <w:uiPriority w:val="99"/>
    <w:unhideWhenUsed/>
    <w:rsid w:val="004B3BDA"/>
    <w:rPr>
      <w:color w:val="0563C1" w:themeColor="hyperlink"/>
      <w:u w:val="single"/>
    </w:rPr>
  </w:style>
  <w:style w:type="character" w:customStyle="1" w:styleId="UnresolvedMention1">
    <w:name w:val="Unresolved Mention1"/>
    <w:basedOn w:val="DefaultParagraphFont"/>
    <w:uiPriority w:val="99"/>
    <w:semiHidden/>
    <w:unhideWhenUsed/>
    <w:rsid w:val="004B3BDA"/>
    <w:rPr>
      <w:color w:val="605E5C"/>
      <w:shd w:val="clear" w:color="auto" w:fill="E1DFDD"/>
    </w:rPr>
  </w:style>
  <w:style w:type="paragraph" w:styleId="Header">
    <w:name w:val="header"/>
    <w:basedOn w:val="Normal"/>
    <w:link w:val="HeaderChar"/>
    <w:uiPriority w:val="99"/>
    <w:unhideWhenUsed/>
    <w:rsid w:val="00E75A0E"/>
    <w:pPr>
      <w:tabs>
        <w:tab w:val="center" w:pos="4513"/>
        <w:tab w:val="right" w:pos="9026"/>
      </w:tabs>
    </w:pPr>
  </w:style>
  <w:style w:type="character" w:customStyle="1" w:styleId="HeaderChar">
    <w:name w:val="Header Char"/>
    <w:basedOn w:val="DefaultParagraphFont"/>
    <w:link w:val="Header"/>
    <w:uiPriority w:val="99"/>
    <w:rsid w:val="00E75A0E"/>
  </w:style>
  <w:style w:type="paragraph" w:styleId="Footer">
    <w:name w:val="footer"/>
    <w:basedOn w:val="Normal"/>
    <w:link w:val="FooterChar"/>
    <w:uiPriority w:val="99"/>
    <w:unhideWhenUsed/>
    <w:rsid w:val="00E75A0E"/>
    <w:pPr>
      <w:tabs>
        <w:tab w:val="center" w:pos="4513"/>
        <w:tab w:val="right" w:pos="9026"/>
      </w:tabs>
    </w:pPr>
  </w:style>
  <w:style w:type="character" w:customStyle="1" w:styleId="FooterChar">
    <w:name w:val="Footer Char"/>
    <w:basedOn w:val="DefaultParagraphFont"/>
    <w:link w:val="Footer"/>
    <w:uiPriority w:val="99"/>
    <w:rsid w:val="00E75A0E"/>
  </w:style>
  <w:style w:type="character" w:styleId="PageNumber">
    <w:name w:val="page number"/>
    <w:basedOn w:val="DefaultParagraphFont"/>
    <w:uiPriority w:val="99"/>
    <w:semiHidden/>
    <w:unhideWhenUsed/>
    <w:rsid w:val="00E75A0E"/>
  </w:style>
  <w:style w:type="paragraph" w:customStyle="1" w:styleId="s5">
    <w:name w:val="s5"/>
    <w:basedOn w:val="Normal"/>
    <w:rsid w:val="009313B3"/>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9313B3"/>
  </w:style>
  <w:style w:type="paragraph" w:customStyle="1" w:styleId="s7">
    <w:name w:val="s7"/>
    <w:basedOn w:val="Normal"/>
    <w:rsid w:val="009313B3"/>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9313B3"/>
  </w:style>
  <w:style w:type="character" w:customStyle="1" w:styleId="s9">
    <w:name w:val="s9"/>
    <w:basedOn w:val="DefaultParagraphFont"/>
    <w:rsid w:val="009313B3"/>
  </w:style>
  <w:style w:type="paragraph" w:customStyle="1" w:styleId="s11">
    <w:name w:val="s11"/>
    <w:basedOn w:val="Normal"/>
    <w:rsid w:val="009313B3"/>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9313B3"/>
  </w:style>
  <w:style w:type="character" w:customStyle="1" w:styleId="apple-converted-space">
    <w:name w:val="apple-converted-space"/>
    <w:basedOn w:val="DefaultParagraphFont"/>
    <w:rsid w:val="009313B3"/>
  </w:style>
  <w:style w:type="character" w:customStyle="1" w:styleId="s14">
    <w:name w:val="s14"/>
    <w:basedOn w:val="DefaultParagraphFont"/>
    <w:rsid w:val="00D9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Edwards</dc:creator>
  <cp:keywords/>
  <dc:description/>
  <cp:lastModifiedBy>Yasmine Ashraf</cp:lastModifiedBy>
  <cp:revision>2</cp:revision>
  <cp:lastPrinted>2022-10-27T08:55:00Z</cp:lastPrinted>
  <dcterms:created xsi:type="dcterms:W3CDTF">2023-03-30T11:30:00Z</dcterms:created>
  <dcterms:modified xsi:type="dcterms:W3CDTF">2023-03-30T11:30:00Z</dcterms:modified>
</cp:coreProperties>
</file>