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CE05" w14:textId="77777777" w:rsidR="00874DD1" w:rsidRDefault="00874DD1" w:rsidP="005C728E">
      <w:pPr>
        <w:jc w:val="both"/>
        <w:rPr>
          <w:rFonts w:ascii="Times New Roman" w:hAnsi="Times New Roman" w:cs="Times New Roman"/>
          <w:b/>
          <w:bCs/>
          <w:sz w:val="28"/>
          <w:szCs w:val="28"/>
          <w:u w:val="single"/>
        </w:rPr>
      </w:pPr>
    </w:p>
    <w:p w14:paraId="5E5A82C3" w14:textId="77777777" w:rsidR="00874DD1" w:rsidRDefault="00874DD1" w:rsidP="005C728E">
      <w:pPr>
        <w:jc w:val="both"/>
        <w:rPr>
          <w:rFonts w:ascii="Times New Roman" w:hAnsi="Times New Roman" w:cs="Times New Roman"/>
          <w:b/>
          <w:bCs/>
          <w:sz w:val="28"/>
          <w:szCs w:val="28"/>
          <w:u w:val="single"/>
        </w:rPr>
      </w:pPr>
    </w:p>
    <w:p w14:paraId="034B8DBB" w14:textId="22CB801A" w:rsidR="00874DD1" w:rsidRDefault="00874DD1" w:rsidP="005C728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Government of Guyana Response to </w:t>
      </w:r>
      <w:r w:rsidR="00E51C9D" w:rsidRPr="00D3518A">
        <w:rPr>
          <w:rFonts w:ascii="Times New Roman" w:hAnsi="Times New Roman" w:cs="Times New Roman"/>
          <w:b/>
          <w:bCs/>
          <w:sz w:val="28"/>
          <w:szCs w:val="28"/>
          <w:u w:val="single"/>
        </w:rPr>
        <w:t xml:space="preserve">Call for Input: </w:t>
      </w:r>
    </w:p>
    <w:p w14:paraId="600B0E16" w14:textId="0488E527" w:rsidR="00E51C9D" w:rsidRPr="00D3518A" w:rsidRDefault="00E51C9D" w:rsidP="005C728E">
      <w:pPr>
        <w:jc w:val="both"/>
        <w:rPr>
          <w:rFonts w:ascii="Times New Roman" w:hAnsi="Times New Roman" w:cs="Times New Roman"/>
          <w:b/>
          <w:bCs/>
          <w:sz w:val="28"/>
          <w:szCs w:val="28"/>
          <w:u w:val="single"/>
        </w:rPr>
      </w:pPr>
      <w:r w:rsidRPr="00D3518A">
        <w:rPr>
          <w:rFonts w:ascii="Times New Roman" w:hAnsi="Times New Roman" w:cs="Times New Roman"/>
          <w:b/>
          <w:bCs/>
          <w:sz w:val="28"/>
          <w:szCs w:val="28"/>
          <w:u w:val="single"/>
        </w:rPr>
        <w:t xml:space="preserve">Report of the Independent Expert on Protection against Violence and Discrimination based on Sexual Orientation and Gender Identity on Peace, Security, Sexual Orientation and Gender Identity. </w:t>
      </w:r>
    </w:p>
    <w:p w14:paraId="44D135DF" w14:textId="674CA20A" w:rsidR="00E51C9D" w:rsidRPr="00D3518A" w:rsidRDefault="00E51C9D" w:rsidP="005C728E">
      <w:pPr>
        <w:jc w:val="both"/>
        <w:rPr>
          <w:rFonts w:ascii="Times New Roman" w:hAnsi="Times New Roman" w:cs="Times New Roman"/>
          <w:b/>
          <w:bCs/>
          <w:sz w:val="28"/>
          <w:szCs w:val="28"/>
        </w:rPr>
      </w:pPr>
      <w:r w:rsidRPr="00D3518A">
        <w:rPr>
          <w:rFonts w:ascii="Times New Roman" w:hAnsi="Times New Roman" w:cs="Times New Roman"/>
          <w:b/>
          <w:bCs/>
          <w:sz w:val="28"/>
          <w:szCs w:val="28"/>
        </w:rPr>
        <w:t xml:space="preserve">April </w:t>
      </w:r>
      <w:r w:rsidR="007946D0" w:rsidRPr="00D3518A">
        <w:rPr>
          <w:rFonts w:ascii="Times New Roman" w:hAnsi="Times New Roman" w:cs="Times New Roman"/>
          <w:b/>
          <w:bCs/>
          <w:sz w:val="28"/>
          <w:szCs w:val="28"/>
        </w:rPr>
        <w:t xml:space="preserve">5, </w:t>
      </w:r>
      <w:r w:rsidRPr="00D3518A">
        <w:rPr>
          <w:rFonts w:ascii="Times New Roman" w:hAnsi="Times New Roman" w:cs="Times New Roman"/>
          <w:b/>
          <w:bCs/>
          <w:sz w:val="28"/>
          <w:szCs w:val="28"/>
        </w:rPr>
        <w:t>2022</w:t>
      </w:r>
    </w:p>
    <w:p w14:paraId="2E69EC96" w14:textId="76D3F923" w:rsidR="000A20B4" w:rsidRPr="00D3518A" w:rsidRDefault="000A20B4" w:rsidP="005C728E">
      <w:pPr>
        <w:jc w:val="both"/>
        <w:rPr>
          <w:rFonts w:ascii="Times New Roman" w:hAnsi="Times New Roman" w:cs="Times New Roman"/>
          <w:sz w:val="28"/>
          <w:szCs w:val="28"/>
        </w:rPr>
      </w:pPr>
      <w:r w:rsidRPr="00D3518A">
        <w:rPr>
          <w:rFonts w:ascii="Times New Roman" w:hAnsi="Times New Roman" w:cs="Times New Roman"/>
          <w:sz w:val="28"/>
          <w:szCs w:val="28"/>
        </w:rPr>
        <w:t xml:space="preserve">In reference to the call for input from the Independent Expert on protection against violence and discrimination based on sexual orientation and gender identity on Peace, Security, Sexual Orientation and Gender identity, </w:t>
      </w:r>
      <w:r w:rsidR="00874DD1">
        <w:rPr>
          <w:rFonts w:ascii="Times New Roman" w:hAnsi="Times New Roman" w:cs="Times New Roman"/>
          <w:sz w:val="28"/>
          <w:szCs w:val="28"/>
        </w:rPr>
        <w:t xml:space="preserve">the Government wishes to state that </w:t>
      </w:r>
      <w:r w:rsidRPr="00D3518A">
        <w:rPr>
          <w:rFonts w:ascii="Times New Roman" w:hAnsi="Times New Roman" w:cs="Times New Roman"/>
          <w:sz w:val="28"/>
          <w:szCs w:val="28"/>
        </w:rPr>
        <w:t>the questions pos</w:t>
      </w:r>
      <w:r w:rsidR="00874DD1">
        <w:rPr>
          <w:rFonts w:ascii="Times New Roman" w:hAnsi="Times New Roman" w:cs="Times New Roman"/>
          <w:sz w:val="28"/>
          <w:szCs w:val="28"/>
        </w:rPr>
        <w:t xml:space="preserve">ed by </w:t>
      </w:r>
      <w:r w:rsidRPr="00D3518A">
        <w:rPr>
          <w:rFonts w:ascii="Times New Roman" w:hAnsi="Times New Roman" w:cs="Times New Roman"/>
          <w:sz w:val="28"/>
          <w:szCs w:val="28"/>
        </w:rPr>
        <w:t xml:space="preserve">the </w:t>
      </w:r>
      <w:r w:rsidR="00874DD1">
        <w:rPr>
          <w:rFonts w:ascii="Times New Roman" w:hAnsi="Times New Roman" w:cs="Times New Roman"/>
          <w:sz w:val="28"/>
          <w:szCs w:val="28"/>
        </w:rPr>
        <w:t xml:space="preserve">Special Rapporteur </w:t>
      </w:r>
      <w:r w:rsidRPr="00D3518A">
        <w:rPr>
          <w:rFonts w:ascii="Times New Roman" w:hAnsi="Times New Roman" w:cs="Times New Roman"/>
          <w:sz w:val="28"/>
          <w:szCs w:val="28"/>
        </w:rPr>
        <w:t xml:space="preserve">are not relevant to the Cooperative Republic of Guyana at this time. </w:t>
      </w:r>
    </w:p>
    <w:p w14:paraId="5D7B6505" w14:textId="380DEBE2" w:rsidR="00170662" w:rsidRPr="00D3518A" w:rsidRDefault="00170662" w:rsidP="005C728E">
      <w:pPr>
        <w:jc w:val="both"/>
        <w:rPr>
          <w:rFonts w:ascii="Times New Roman" w:hAnsi="Times New Roman" w:cs="Times New Roman"/>
          <w:sz w:val="28"/>
          <w:szCs w:val="28"/>
        </w:rPr>
      </w:pPr>
      <w:r w:rsidRPr="00D3518A">
        <w:rPr>
          <w:rFonts w:ascii="Times New Roman" w:hAnsi="Times New Roman" w:cs="Times New Roman"/>
          <w:sz w:val="28"/>
          <w:szCs w:val="28"/>
        </w:rPr>
        <w:t>As was reiterate</w:t>
      </w:r>
      <w:r w:rsidR="00860429" w:rsidRPr="00D3518A">
        <w:rPr>
          <w:rFonts w:ascii="Times New Roman" w:hAnsi="Times New Roman" w:cs="Times New Roman"/>
          <w:sz w:val="28"/>
          <w:szCs w:val="28"/>
        </w:rPr>
        <w:t>d</w:t>
      </w:r>
      <w:r w:rsidRPr="00D3518A">
        <w:rPr>
          <w:rFonts w:ascii="Times New Roman" w:hAnsi="Times New Roman" w:cs="Times New Roman"/>
          <w:sz w:val="28"/>
          <w:szCs w:val="28"/>
        </w:rPr>
        <w:t xml:space="preserve"> in the State Party’s response to the call for input from the Special Rapporteur on Armed Non-State Actors</w:t>
      </w:r>
      <w:r w:rsidR="00874DD1">
        <w:rPr>
          <w:rFonts w:ascii="Times New Roman" w:hAnsi="Times New Roman" w:cs="Times New Roman"/>
          <w:sz w:val="28"/>
          <w:szCs w:val="28"/>
        </w:rPr>
        <w:t xml:space="preserve">, </w:t>
      </w:r>
      <w:r w:rsidRPr="00874DD1">
        <w:rPr>
          <w:rFonts w:ascii="Times New Roman" w:hAnsi="Times New Roman" w:cs="Times New Roman"/>
          <w:i/>
          <w:sz w:val="28"/>
          <w:szCs w:val="28"/>
        </w:rPr>
        <w:t xml:space="preserve">“Guyana does not have a history of organized armed resistance by non-actors, in the recent </w:t>
      </w:r>
      <w:proofErr w:type="gramStart"/>
      <w:r w:rsidRPr="00874DD1">
        <w:rPr>
          <w:rFonts w:ascii="Times New Roman" w:hAnsi="Times New Roman" w:cs="Times New Roman"/>
          <w:i/>
          <w:sz w:val="28"/>
          <w:szCs w:val="28"/>
        </w:rPr>
        <w:t>past.</w:t>
      </w:r>
      <w:r w:rsidR="00874DD1">
        <w:rPr>
          <w:rFonts w:ascii="Times New Roman" w:hAnsi="Times New Roman" w:cs="Times New Roman"/>
          <w:i/>
          <w:sz w:val="28"/>
          <w:szCs w:val="28"/>
        </w:rPr>
        <w:t>.</w:t>
      </w:r>
      <w:proofErr w:type="gramEnd"/>
      <w:r w:rsidRPr="00874DD1">
        <w:rPr>
          <w:rFonts w:ascii="Times New Roman" w:hAnsi="Times New Roman" w:cs="Times New Roman"/>
          <w:i/>
          <w:sz w:val="28"/>
          <w:szCs w:val="28"/>
        </w:rPr>
        <w:t xml:space="preserve"> </w:t>
      </w:r>
      <w:proofErr w:type="gramStart"/>
      <w:r w:rsidR="00874DD1">
        <w:rPr>
          <w:rFonts w:ascii="Times New Roman" w:hAnsi="Times New Roman" w:cs="Times New Roman"/>
          <w:i/>
          <w:sz w:val="28"/>
          <w:szCs w:val="28"/>
        </w:rPr>
        <w:t>.</w:t>
      </w:r>
      <w:r w:rsidRPr="00874DD1">
        <w:rPr>
          <w:rFonts w:ascii="Times New Roman" w:hAnsi="Times New Roman" w:cs="Times New Roman"/>
          <w:i/>
          <w:sz w:val="28"/>
          <w:szCs w:val="28"/>
        </w:rPr>
        <w:t>Unlike</w:t>
      </w:r>
      <w:proofErr w:type="gramEnd"/>
      <w:r w:rsidRPr="00874DD1">
        <w:rPr>
          <w:rFonts w:ascii="Times New Roman" w:hAnsi="Times New Roman" w:cs="Times New Roman"/>
          <w:i/>
          <w:sz w:val="28"/>
          <w:szCs w:val="28"/>
        </w:rPr>
        <w:t xml:space="preserve"> other Latin American and South American countries, criminal activity in Guyana is less far less organized.”</w:t>
      </w:r>
    </w:p>
    <w:p w14:paraId="26BA70B5" w14:textId="77777777" w:rsidR="00874DD1" w:rsidRDefault="009247BA" w:rsidP="005C728E">
      <w:pPr>
        <w:jc w:val="both"/>
        <w:rPr>
          <w:rFonts w:ascii="Times New Roman" w:hAnsi="Times New Roman" w:cs="Times New Roman"/>
          <w:sz w:val="28"/>
          <w:szCs w:val="28"/>
        </w:rPr>
      </w:pPr>
      <w:r w:rsidRPr="00D3518A">
        <w:rPr>
          <w:rFonts w:ascii="Times New Roman" w:hAnsi="Times New Roman" w:cs="Times New Roman"/>
          <w:sz w:val="28"/>
          <w:szCs w:val="28"/>
        </w:rPr>
        <w:t>No evidence exists to suggest th</w:t>
      </w:r>
      <w:r w:rsidR="00874DD1">
        <w:rPr>
          <w:rFonts w:ascii="Times New Roman" w:hAnsi="Times New Roman" w:cs="Times New Roman"/>
          <w:sz w:val="28"/>
          <w:szCs w:val="28"/>
        </w:rPr>
        <w:t>at th</w:t>
      </w:r>
      <w:r w:rsidRPr="00D3518A">
        <w:rPr>
          <w:rFonts w:ascii="Times New Roman" w:hAnsi="Times New Roman" w:cs="Times New Roman"/>
          <w:sz w:val="28"/>
          <w:szCs w:val="28"/>
        </w:rPr>
        <w:t>ere is any type of organised armed conflict in Guyana</w:t>
      </w:r>
      <w:r w:rsidR="00EC571E" w:rsidRPr="00D3518A">
        <w:rPr>
          <w:rFonts w:ascii="Times New Roman" w:hAnsi="Times New Roman" w:cs="Times New Roman"/>
          <w:sz w:val="28"/>
          <w:szCs w:val="28"/>
        </w:rPr>
        <w:t>, especially against any vulnerable population</w:t>
      </w:r>
      <w:r w:rsidRPr="00D3518A">
        <w:rPr>
          <w:rFonts w:ascii="Times New Roman" w:hAnsi="Times New Roman" w:cs="Times New Roman"/>
          <w:sz w:val="28"/>
          <w:szCs w:val="28"/>
        </w:rPr>
        <w:t>. Further, there have been no reports of any organize</w:t>
      </w:r>
      <w:r w:rsidR="00EC571E" w:rsidRPr="00D3518A">
        <w:rPr>
          <w:rFonts w:ascii="Times New Roman" w:hAnsi="Times New Roman" w:cs="Times New Roman"/>
          <w:sz w:val="28"/>
          <w:szCs w:val="28"/>
        </w:rPr>
        <w:t>d</w:t>
      </w:r>
      <w:r w:rsidRPr="00D3518A">
        <w:rPr>
          <w:rFonts w:ascii="Times New Roman" w:hAnsi="Times New Roman" w:cs="Times New Roman"/>
          <w:sz w:val="28"/>
          <w:szCs w:val="28"/>
        </w:rPr>
        <w:t xml:space="preserve"> armed conflict against LGBTQ</w:t>
      </w:r>
      <w:r w:rsidR="00CF0EAA" w:rsidRPr="00D3518A">
        <w:rPr>
          <w:rFonts w:ascii="Times New Roman" w:hAnsi="Times New Roman" w:cs="Times New Roman"/>
          <w:sz w:val="28"/>
          <w:szCs w:val="28"/>
        </w:rPr>
        <w:t>+</w:t>
      </w:r>
      <w:r w:rsidRPr="00D3518A">
        <w:rPr>
          <w:rFonts w:ascii="Times New Roman" w:hAnsi="Times New Roman" w:cs="Times New Roman"/>
          <w:sz w:val="28"/>
          <w:szCs w:val="28"/>
        </w:rPr>
        <w:t xml:space="preserve"> persons and/or persons with non-normative sexual orientations, gender identities, and expressions (SOGIE</w:t>
      </w:r>
      <w:r w:rsidR="00071C0B" w:rsidRPr="00D3518A">
        <w:rPr>
          <w:rFonts w:ascii="Times New Roman" w:hAnsi="Times New Roman" w:cs="Times New Roman"/>
          <w:sz w:val="28"/>
          <w:szCs w:val="28"/>
        </w:rPr>
        <w:t>s</w:t>
      </w:r>
      <w:r w:rsidRPr="00D3518A">
        <w:rPr>
          <w:rFonts w:ascii="Times New Roman" w:hAnsi="Times New Roman" w:cs="Times New Roman"/>
          <w:sz w:val="28"/>
          <w:szCs w:val="28"/>
        </w:rPr>
        <w:t xml:space="preserve">) in Guyana. </w:t>
      </w:r>
    </w:p>
    <w:p w14:paraId="0ACB8EE3" w14:textId="7C382E4B" w:rsidR="009247BA" w:rsidRPr="00D3518A" w:rsidRDefault="00071C0B" w:rsidP="005C728E">
      <w:pPr>
        <w:jc w:val="both"/>
        <w:rPr>
          <w:rFonts w:ascii="Times New Roman" w:hAnsi="Times New Roman" w:cs="Times New Roman"/>
          <w:sz w:val="28"/>
          <w:szCs w:val="28"/>
        </w:rPr>
      </w:pPr>
      <w:r w:rsidRPr="00D3518A">
        <w:rPr>
          <w:rFonts w:ascii="Times New Roman" w:hAnsi="Times New Roman" w:cs="Times New Roman"/>
          <w:sz w:val="28"/>
          <w:szCs w:val="28"/>
        </w:rPr>
        <w:t xml:space="preserve">The Government recognizes that </w:t>
      </w:r>
      <w:r w:rsidR="009247BA" w:rsidRPr="00D3518A">
        <w:rPr>
          <w:rFonts w:ascii="Times New Roman" w:hAnsi="Times New Roman" w:cs="Times New Roman"/>
          <w:sz w:val="28"/>
          <w:szCs w:val="28"/>
        </w:rPr>
        <w:t xml:space="preserve">there are recorded </w:t>
      </w:r>
      <w:r w:rsidR="00170662" w:rsidRPr="00D3518A">
        <w:rPr>
          <w:rFonts w:ascii="Times New Roman" w:hAnsi="Times New Roman" w:cs="Times New Roman"/>
          <w:sz w:val="28"/>
          <w:szCs w:val="28"/>
        </w:rPr>
        <w:t xml:space="preserve">individual </w:t>
      </w:r>
      <w:r w:rsidR="009247BA" w:rsidRPr="00D3518A">
        <w:rPr>
          <w:rFonts w:ascii="Times New Roman" w:hAnsi="Times New Roman" w:cs="Times New Roman"/>
          <w:sz w:val="28"/>
          <w:szCs w:val="28"/>
        </w:rPr>
        <w:t>instances of gender-based violence, domestic violence and intimate partner violence</w:t>
      </w:r>
      <w:r w:rsidRPr="00D3518A">
        <w:rPr>
          <w:rFonts w:ascii="Times New Roman" w:hAnsi="Times New Roman" w:cs="Times New Roman"/>
          <w:sz w:val="28"/>
          <w:szCs w:val="28"/>
        </w:rPr>
        <w:t xml:space="preserve"> perpetrated against LGBTQ persons, </w:t>
      </w:r>
      <w:proofErr w:type="gramStart"/>
      <w:r w:rsidRPr="00D3518A">
        <w:rPr>
          <w:rFonts w:ascii="Times New Roman" w:hAnsi="Times New Roman" w:cs="Times New Roman"/>
          <w:sz w:val="28"/>
          <w:szCs w:val="28"/>
        </w:rPr>
        <w:t>women</w:t>
      </w:r>
      <w:proofErr w:type="gramEnd"/>
      <w:r w:rsidRPr="00D3518A">
        <w:rPr>
          <w:rFonts w:ascii="Times New Roman" w:hAnsi="Times New Roman" w:cs="Times New Roman"/>
          <w:sz w:val="28"/>
          <w:szCs w:val="28"/>
        </w:rPr>
        <w:t xml:space="preserve"> and other persons from vulnerable populations</w:t>
      </w:r>
      <w:r w:rsidR="009247BA" w:rsidRPr="00D3518A">
        <w:rPr>
          <w:rFonts w:ascii="Times New Roman" w:hAnsi="Times New Roman" w:cs="Times New Roman"/>
          <w:sz w:val="28"/>
          <w:szCs w:val="28"/>
        </w:rPr>
        <w:t>, however, these s</w:t>
      </w:r>
      <w:r w:rsidR="00874DD1">
        <w:rPr>
          <w:rFonts w:ascii="Times New Roman" w:hAnsi="Times New Roman" w:cs="Times New Roman"/>
          <w:sz w:val="28"/>
          <w:szCs w:val="28"/>
        </w:rPr>
        <w:t xml:space="preserve">eparate </w:t>
      </w:r>
      <w:r w:rsidR="009247BA" w:rsidRPr="00D3518A">
        <w:rPr>
          <w:rFonts w:ascii="Times New Roman" w:hAnsi="Times New Roman" w:cs="Times New Roman"/>
          <w:sz w:val="28"/>
          <w:szCs w:val="28"/>
        </w:rPr>
        <w:t>instances do no not amount</w:t>
      </w:r>
      <w:r w:rsidR="00224A83" w:rsidRPr="00D3518A">
        <w:rPr>
          <w:rFonts w:ascii="Times New Roman" w:hAnsi="Times New Roman" w:cs="Times New Roman"/>
          <w:sz w:val="28"/>
          <w:szCs w:val="28"/>
        </w:rPr>
        <w:t xml:space="preserve"> to</w:t>
      </w:r>
      <w:r w:rsidR="009247BA" w:rsidRPr="00D3518A">
        <w:rPr>
          <w:rFonts w:ascii="Times New Roman" w:hAnsi="Times New Roman" w:cs="Times New Roman"/>
          <w:sz w:val="28"/>
          <w:szCs w:val="28"/>
        </w:rPr>
        <w:t xml:space="preserve"> any semblance of armed conflict. </w:t>
      </w:r>
    </w:p>
    <w:p w14:paraId="4DDDB629" w14:textId="325905D5" w:rsidR="00EC571E" w:rsidRPr="00D3518A" w:rsidRDefault="009247BA" w:rsidP="005C728E">
      <w:pPr>
        <w:jc w:val="both"/>
        <w:rPr>
          <w:rFonts w:ascii="Times New Roman" w:hAnsi="Times New Roman" w:cs="Times New Roman"/>
          <w:sz w:val="28"/>
          <w:szCs w:val="28"/>
        </w:rPr>
      </w:pPr>
      <w:r w:rsidRPr="00D3518A">
        <w:rPr>
          <w:rFonts w:ascii="Times New Roman" w:hAnsi="Times New Roman" w:cs="Times New Roman"/>
          <w:sz w:val="28"/>
          <w:szCs w:val="28"/>
        </w:rPr>
        <w:t xml:space="preserve">Notwithstanding, the Government of Guyana remains committed to ensuring that </w:t>
      </w:r>
      <w:r w:rsidR="00170662" w:rsidRPr="00D3518A">
        <w:rPr>
          <w:rFonts w:ascii="Times New Roman" w:hAnsi="Times New Roman" w:cs="Times New Roman"/>
          <w:sz w:val="28"/>
          <w:szCs w:val="28"/>
        </w:rPr>
        <w:t xml:space="preserve">all </w:t>
      </w:r>
      <w:r w:rsidRPr="00D3518A">
        <w:rPr>
          <w:rFonts w:ascii="Times New Roman" w:hAnsi="Times New Roman" w:cs="Times New Roman"/>
          <w:sz w:val="28"/>
          <w:szCs w:val="28"/>
        </w:rPr>
        <w:t>Guyanese, regardless of sexual orientation</w:t>
      </w:r>
      <w:r w:rsidR="005C728E" w:rsidRPr="00D3518A">
        <w:rPr>
          <w:rFonts w:ascii="Times New Roman" w:hAnsi="Times New Roman" w:cs="Times New Roman"/>
          <w:sz w:val="28"/>
          <w:szCs w:val="28"/>
        </w:rPr>
        <w:t>, gender identity and expression</w:t>
      </w:r>
      <w:r w:rsidR="00CF0EAA" w:rsidRPr="00D3518A">
        <w:rPr>
          <w:rFonts w:ascii="Times New Roman" w:hAnsi="Times New Roman" w:cs="Times New Roman"/>
          <w:sz w:val="28"/>
          <w:szCs w:val="28"/>
        </w:rPr>
        <w:t>,</w:t>
      </w:r>
      <w:r w:rsidR="00EC571E" w:rsidRPr="00D3518A">
        <w:rPr>
          <w:rFonts w:ascii="Times New Roman" w:hAnsi="Times New Roman" w:cs="Times New Roman"/>
          <w:sz w:val="28"/>
          <w:szCs w:val="28"/>
        </w:rPr>
        <w:t xml:space="preserve"> or any other characteristic</w:t>
      </w:r>
      <w:r w:rsidR="005C728E" w:rsidRPr="00D3518A">
        <w:rPr>
          <w:rFonts w:ascii="Times New Roman" w:hAnsi="Times New Roman" w:cs="Times New Roman"/>
          <w:sz w:val="28"/>
          <w:szCs w:val="28"/>
        </w:rPr>
        <w:t xml:space="preserve"> are afforded equal rights, equal </w:t>
      </w:r>
      <w:proofErr w:type="gramStart"/>
      <w:r w:rsidR="005C728E" w:rsidRPr="00D3518A">
        <w:rPr>
          <w:rFonts w:ascii="Times New Roman" w:hAnsi="Times New Roman" w:cs="Times New Roman"/>
          <w:sz w:val="28"/>
          <w:szCs w:val="28"/>
        </w:rPr>
        <w:t>opportunities</w:t>
      </w:r>
      <w:proofErr w:type="gramEnd"/>
      <w:r w:rsidR="005C728E" w:rsidRPr="00D3518A">
        <w:rPr>
          <w:rFonts w:ascii="Times New Roman" w:hAnsi="Times New Roman" w:cs="Times New Roman"/>
          <w:sz w:val="28"/>
          <w:szCs w:val="28"/>
        </w:rPr>
        <w:t xml:space="preserve"> and equitable access to </w:t>
      </w:r>
      <w:r w:rsidR="00071C0B" w:rsidRPr="00D3518A">
        <w:rPr>
          <w:rFonts w:ascii="Times New Roman" w:hAnsi="Times New Roman" w:cs="Times New Roman"/>
          <w:sz w:val="28"/>
          <w:szCs w:val="28"/>
        </w:rPr>
        <w:t xml:space="preserve">essential </w:t>
      </w:r>
      <w:r w:rsidR="005C728E" w:rsidRPr="00D3518A">
        <w:rPr>
          <w:rFonts w:ascii="Times New Roman" w:hAnsi="Times New Roman" w:cs="Times New Roman"/>
          <w:sz w:val="28"/>
          <w:szCs w:val="28"/>
        </w:rPr>
        <w:t xml:space="preserve">services. </w:t>
      </w:r>
    </w:p>
    <w:p w14:paraId="1254EB5C" w14:textId="77777777" w:rsidR="00874DD1" w:rsidRDefault="00874DD1" w:rsidP="005C728E">
      <w:pPr>
        <w:jc w:val="both"/>
        <w:rPr>
          <w:rFonts w:ascii="Times New Roman" w:hAnsi="Times New Roman" w:cs="Times New Roman"/>
          <w:sz w:val="28"/>
          <w:szCs w:val="28"/>
        </w:rPr>
      </w:pPr>
    </w:p>
    <w:p w14:paraId="5ED5E27D" w14:textId="77777777" w:rsidR="00874DD1" w:rsidRDefault="00874DD1" w:rsidP="005C728E">
      <w:pPr>
        <w:jc w:val="both"/>
        <w:rPr>
          <w:rFonts w:ascii="Times New Roman" w:hAnsi="Times New Roman" w:cs="Times New Roman"/>
          <w:sz w:val="28"/>
          <w:szCs w:val="28"/>
        </w:rPr>
      </w:pPr>
    </w:p>
    <w:p w14:paraId="4E5ECCD8" w14:textId="77777777" w:rsidR="00874DD1" w:rsidRDefault="00EC571E" w:rsidP="005C728E">
      <w:pPr>
        <w:jc w:val="both"/>
        <w:rPr>
          <w:rFonts w:ascii="Times New Roman" w:hAnsi="Times New Roman" w:cs="Times New Roman"/>
          <w:sz w:val="28"/>
          <w:szCs w:val="28"/>
        </w:rPr>
      </w:pPr>
      <w:r w:rsidRPr="00D3518A">
        <w:rPr>
          <w:rFonts w:ascii="Times New Roman" w:hAnsi="Times New Roman" w:cs="Times New Roman"/>
          <w:sz w:val="28"/>
          <w:szCs w:val="28"/>
        </w:rPr>
        <w:lastRenderedPageBreak/>
        <w:t>Notably</w:t>
      </w:r>
      <w:r w:rsidR="005C728E" w:rsidRPr="00D3518A">
        <w:rPr>
          <w:rFonts w:ascii="Times New Roman" w:hAnsi="Times New Roman" w:cs="Times New Roman"/>
          <w:sz w:val="28"/>
          <w:szCs w:val="28"/>
        </w:rPr>
        <w:t>, the Government of Guyana in 2021, amended the Summary Jurisdiction Act to have the cross-dressing laws removed from the legislation of Guyana</w:t>
      </w:r>
      <w:r w:rsidRPr="00D3518A">
        <w:rPr>
          <w:rFonts w:ascii="Times New Roman" w:hAnsi="Times New Roman" w:cs="Times New Roman"/>
          <w:sz w:val="28"/>
          <w:szCs w:val="28"/>
        </w:rPr>
        <w:t>, consistent with the Caribbean Court of Justice’s 2018 ruling in the McEwan case</w:t>
      </w:r>
      <w:r w:rsidR="005C728E" w:rsidRPr="00D3518A">
        <w:rPr>
          <w:rFonts w:ascii="Times New Roman" w:hAnsi="Times New Roman" w:cs="Times New Roman"/>
          <w:sz w:val="28"/>
          <w:szCs w:val="28"/>
        </w:rPr>
        <w:t xml:space="preserve">. </w:t>
      </w:r>
    </w:p>
    <w:p w14:paraId="432049D5" w14:textId="6CF3C8EF" w:rsidR="009247BA" w:rsidRPr="00D3518A" w:rsidRDefault="005C728E" w:rsidP="005C728E">
      <w:pPr>
        <w:jc w:val="both"/>
        <w:rPr>
          <w:rFonts w:ascii="Times New Roman" w:hAnsi="Times New Roman" w:cs="Times New Roman"/>
          <w:sz w:val="28"/>
          <w:szCs w:val="28"/>
        </w:rPr>
      </w:pPr>
      <w:r w:rsidRPr="00D3518A">
        <w:rPr>
          <w:rFonts w:ascii="Times New Roman" w:hAnsi="Times New Roman" w:cs="Times New Roman"/>
          <w:sz w:val="28"/>
          <w:szCs w:val="28"/>
        </w:rPr>
        <w:t xml:space="preserve">Further, key </w:t>
      </w:r>
      <w:r w:rsidR="00CF0EAA" w:rsidRPr="00D3518A">
        <w:rPr>
          <w:rFonts w:ascii="Times New Roman" w:hAnsi="Times New Roman" w:cs="Times New Roman"/>
          <w:sz w:val="28"/>
          <w:szCs w:val="28"/>
        </w:rPr>
        <w:t>G</w:t>
      </w:r>
      <w:r w:rsidRPr="00D3518A">
        <w:rPr>
          <w:rFonts w:ascii="Times New Roman" w:hAnsi="Times New Roman" w:cs="Times New Roman"/>
          <w:sz w:val="28"/>
          <w:szCs w:val="28"/>
        </w:rPr>
        <w:t xml:space="preserve">overnment agencies such as the Ministry of Health continue to work with </w:t>
      </w:r>
      <w:r w:rsidR="00CF0EAA" w:rsidRPr="00D3518A">
        <w:rPr>
          <w:rFonts w:ascii="Times New Roman" w:hAnsi="Times New Roman" w:cs="Times New Roman"/>
          <w:sz w:val="28"/>
          <w:szCs w:val="28"/>
        </w:rPr>
        <w:t>LGBTQ+</w:t>
      </w:r>
      <w:r w:rsidRPr="00D3518A">
        <w:rPr>
          <w:rFonts w:ascii="Times New Roman" w:hAnsi="Times New Roman" w:cs="Times New Roman"/>
          <w:sz w:val="28"/>
          <w:szCs w:val="28"/>
        </w:rPr>
        <w:t xml:space="preserve"> rights </w:t>
      </w:r>
      <w:r w:rsidR="00CF0EAA" w:rsidRPr="00D3518A">
        <w:rPr>
          <w:rFonts w:ascii="Times New Roman" w:hAnsi="Times New Roman" w:cs="Times New Roman"/>
          <w:sz w:val="28"/>
          <w:szCs w:val="28"/>
        </w:rPr>
        <w:t xml:space="preserve">civil society </w:t>
      </w:r>
      <w:r w:rsidRPr="00D3518A">
        <w:rPr>
          <w:rFonts w:ascii="Times New Roman" w:hAnsi="Times New Roman" w:cs="Times New Roman"/>
          <w:sz w:val="28"/>
          <w:szCs w:val="28"/>
        </w:rPr>
        <w:t xml:space="preserve">organisations to ensure that the needs of the communities are heard and </w:t>
      </w:r>
      <w:r w:rsidR="00EC571E" w:rsidRPr="00D3518A">
        <w:rPr>
          <w:rFonts w:ascii="Times New Roman" w:hAnsi="Times New Roman" w:cs="Times New Roman"/>
          <w:sz w:val="28"/>
          <w:szCs w:val="28"/>
        </w:rPr>
        <w:t xml:space="preserve">that </w:t>
      </w:r>
      <w:r w:rsidRPr="00D3518A">
        <w:rPr>
          <w:rFonts w:ascii="Times New Roman" w:hAnsi="Times New Roman" w:cs="Times New Roman"/>
          <w:sz w:val="28"/>
          <w:szCs w:val="28"/>
        </w:rPr>
        <w:t>appropriate actions are tak</w:t>
      </w:r>
      <w:r w:rsidR="00EC571E" w:rsidRPr="00D3518A">
        <w:rPr>
          <w:rFonts w:ascii="Times New Roman" w:hAnsi="Times New Roman" w:cs="Times New Roman"/>
          <w:sz w:val="28"/>
          <w:szCs w:val="28"/>
        </w:rPr>
        <w:t>en to offer support to the</w:t>
      </w:r>
      <w:r w:rsidR="00874DD1">
        <w:rPr>
          <w:rFonts w:ascii="Times New Roman" w:hAnsi="Times New Roman" w:cs="Times New Roman"/>
          <w:sz w:val="28"/>
          <w:szCs w:val="28"/>
        </w:rPr>
        <w:t>se</w:t>
      </w:r>
      <w:r w:rsidR="00EC571E" w:rsidRPr="00D3518A">
        <w:rPr>
          <w:rFonts w:ascii="Times New Roman" w:hAnsi="Times New Roman" w:cs="Times New Roman"/>
          <w:sz w:val="28"/>
          <w:szCs w:val="28"/>
        </w:rPr>
        <w:t xml:space="preserve"> communities</w:t>
      </w:r>
      <w:r w:rsidR="00CF0EAA" w:rsidRPr="00D3518A">
        <w:rPr>
          <w:rFonts w:ascii="Times New Roman" w:hAnsi="Times New Roman" w:cs="Times New Roman"/>
          <w:sz w:val="28"/>
          <w:szCs w:val="28"/>
        </w:rPr>
        <w:t xml:space="preserve"> wherever possible</w:t>
      </w:r>
      <w:r w:rsidR="00EC571E" w:rsidRPr="00D3518A">
        <w:rPr>
          <w:rFonts w:ascii="Times New Roman" w:hAnsi="Times New Roman" w:cs="Times New Roman"/>
          <w:sz w:val="28"/>
          <w:szCs w:val="28"/>
        </w:rPr>
        <w:t>. Most recently, at a</w:t>
      </w:r>
      <w:r w:rsidR="00CF0EAA" w:rsidRPr="00D3518A">
        <w:rPr>
          <w:rFonts w:ascii="Times New Roman" w:hAnsi="Times New Roman" w:cs="Times New Roman"/>
          <w:sz w:val="28"/>
          <w:szCs w:val="28"/>
        </w:rPr>
        <w:t>n event in commemoration</w:t>
      </w:r>
      <w:r w:rsidR="00EC571E" w:rsidRPr="00D3518A">
        <w:rPr>
          <w:rFonts w:ascii="Times New Roman" w:hAnsi="Times New Roman" w:cs="Times New Roman"/>
          <w:sz w:val="28"/>
          <w:szCs w:val="28"/>
        </w:rPr>
        <w:t xml:space="preserve"> of International Transgender Day of Vi</w:t>
      </w:r>
      <w:r w:rsidR="00386817" w:rsidRPr="00D3518A">
        <w:rPr>
          <w:rFonts w:ascii="Times New Roman" w:hAnsi="Times New Roman" w:cs="Times New Roman"/>
          <w:sz w:val="28"/>
          <w:szCs w:val="28"/>
        </w:rPr>
        <w:t>sibility, the Minister of Health</w:t>
      </w:r>
      <w:r w:rsidR="00CF0EAA" w:rsidRPr="00D3518A">
        <w:rPr>
          <w:rFonts w:ascii="Times New Roman" w:hAnsi="Times New Roman" w:cs="Times New Roman"/>
          <w:sz w:val="28"/>
          <w:szCs w:val="28"/>
        </w:rPr>
        <w:t xml:space="preserve">, Hon. </w:t>
      </w:r>
      <w:proofErr w:type="spellStart"/>
      <w:r w:rsidR="00CF0EAA" w:rsidRPr="00D3518A">
        <w:rPr>
          <w:rFonts w:ascii="Times New Roman" w:hAnsi="Times New Roman" w:cs="Times New Roman"/>
          <w:sz w:val="28"/>
          <w:szCs w:val="28"/>
        </w:rPr>
        <w:t>Dr.</w:t>
      </w:r>
      <w:proofErr w:type="spellEnd"/>
      <w:r w:rsidR="00CF0EAA" w:rsidRPr="00D3518A">
        <w:rPr>
          <w:rFonts w:ascii="Times New Roman" w:hAnsi="Times New Roman" w:cs="Times New Roman"/>
          <w:sz w:val="28"/>
          <w:szCs w:val="28"/>
        </w:rPr>
        <w:t xml:space="preserve"> Frank Anthony</w:t>
      </w:r>
      <w:r w:rsidR="00386817" w:rsidRPr="00D3518A">
        <w:rPr>
          <w:rFonts w:ascii="Times New Roman" w:hAnsi="Times New Roman" w:cs="Times New Roman"/>
          <w:sz w:val="28"/>
          <w:szCs w:val="28"/>
        </w:rPr>
        <w:t xml:space="preserve"> delivered feature remarks</w:t>
      </w:r>
      <w:r w:rsidR="00D224D5" w:rsidRPr="00D3518A">
        <w:rPr>
          <w:rFonts w:ascii="Times New Roman" w:hAnsi="Times New Roman" w:cs="Times New Roman"/>
          <w:sz w:val="28"/>
          <w:szCs w:val="28"/>
        </w:rPr>
        <w:t>. In his remarks, Minister Anthony noted</w:t>
      </w:r>
      <w:r w:rsidR="00386817" w:rsidRPr="00D3518A">
        <w:rPr>
          <w:rFonts w:ascii="Times New Roman" w:hAnsi="Times New Roman" w:cs="Times New Roman"/>
          <w:sz w:val="28"/>
          <w:szCs w:val="28"/>
        </w:rPr>
        <w:t xml:space="preserve"> that </w:t>
      </w:r>
      <w:r w:rsidR="00071C0B" w:rsidRPr="00D3518A">
        <w:rPr>
          <w:rFonts w:ascii="Times New Roman" w:hAnsi="Times New Roman" w:cs="Times New Roman"/>
          <w:sz w:val="28"/>
          <w:szCs w:val="28"/>
        </w:rPr>
        <w:t xml:space="preserve">fundamental human </w:t>
      </w:r>
      <w:r w:rsidR="00386817" w:rsidRPr="00D3518A">
        <w:rPr>
          <w:rFonts w:ascii="Times New Roman" w:hAnsi="Times New Roman" w:cs="Times New Roman"/>
          <w:sz w:val="28"/>
          <w:szCs w:val="28"/>
        </w:rPr>
        <w:t>rights</w:t>
      </w:r>
      <w:r w:rsidR="00D224D5" w:rsidRPr="00D3518A">
        <w:rPr>
          <w:rFonts w:ascii="Times New Roman" w:hAnsi="Times New Roman" w:cs="Times New Roman"/>
          <w:sz w:val="28"/>
          <w:szCs w:val="28"/>
        </w:rPr>
        <w:t>, especially those related to access to quality healthcare,</w:t>
      </w:r>
      <w:r w:rsidR="00071C0B" w:rsidRPr="00D3518A">
        <w:rPr>
          <w:rFonts w:ascii="Times New Roman" w:hAnsi="Times New Roman" w:cs="Times New Roman"/>
          <w:sz w:val="28"/>
          <w:szCs w:val="28"/>
        </w:rPr>
        <w:t xml:space="preserve"> </w:t>
      </w:r>
      <w:r w:rsidR="00D224D5" w:rsidRPr="00D3518A">
        <w:rPr>
          <w:rFonts w:ascii="Times New Roman" w:hAnsi="Times New Roman" w:cs="Times New Roman"/>
          <w:sz w:val="28"/>
          <w:szCs w:val="28"/>
        </w:rPr>
        <w:t>will be protected and that t</w:t>
      </w:r>
      <w:r w:rsidR="00386817" w:rsidRPr="00D3518A">
        <w:rPr>
          <w:rFonts w:ascii="Times New Roman" w:hAnsi="Times New Roman" w:cs="Times New Roman"/>
          <w:sz w:val="28"/>
          <w:szCs w:val="28"/>
        </w:rPr>
        <w:t>rans men and women</w:t>
      </w:r>
      <w:r w:rsidR="00E107D5" w:rsidRPr="00D3518A">
        <w:rPr>
          <w:rFonts w:ascii="Times New Roman" w:hAnsi="Times New Roman" w:cs="Times New Roman"/>
          <w:sz w:val="28"/>
          <w:szCs w:val="28"/>
        </w:rPr>
        <w:t>,</w:t>
      </w:r>
      <w:r w:rsidR="00D224D5" w:rsidRPr="00D3518A">
        <w:rPr>
          <w:rFonts w:ascii="Times New Roman" w:hAnsi="Times New Roman" w:cs="Times New Roman"/>
          <w:sz w:val="28"/>
          <w:szCs w:val="28"/>
        </w:rPr>
        <w:t xml:space="preserve"> like every other Guyanese</w:t>
      </w:r>
      <w:r w:rsidR="00E107D5" w:rsidRPr="00D3518A">
        <w:rPr>
          <w:rFonts w:ascii="Times New Roman" w:hAnsi="Times New Roman" w:cs="Times New Roman"/>
          <w:sz w:val="28"/>
          <w:szCs w:val="28"/>
        </w:rPr>
        <w:t>,</w:t>
      </w:r>
      <w:r w:rsidR="00D224D5" w:rsidRPr="00D3518A">
        <w:rPr>
          <w:rFonts w:ascii="Times New Roman" w:hAnsi="Times New Roman" w:cs="Times New Roman"/>
          <w:sz w:val="28"/>
          <w:szCs w:val="28"/>
        </w:rPr>
        <w:t xml:space="preserve"> will be afforded those rights. </w:t>
      </w:r>
    </w:p>
    <w:p w14:paraId="0DF28E83" w14:textId="05575660" w:rsidR="005E3F30" w:rsidRDefault="005C728E" w:rsidP="005C728E">
      <w:pPr>
        <w:jc w:val="both"/>
        <w:rPr>
          <w:rFonts w:ascii="Times New Roman" w:hAnsi="Times New Roman" w:cs="Times New Roman"/>
          <w:sz w:val="28"/>
          <w:szCs w:val="28"/>
        </w:rPr>
      </w:pPr>
      <w:r w:rsidRPr="00D3518A">
        <w:rPr>
          <w:rFonts w:ascii="Times New Roman" w:hAnsi="Times New Roman" w:cs="Times New Roman"/>
          <w:sz w:val="28"/>
          <w:szCs w:val="28"/>
        </w:rPr>
        <w:t>The Ministry of Parliamentary Affairs and Governance also host</w:t>
      </w:r>
      <w:r w:rsidR="00170662" w:rsidRPr="00D3518A">
        <w:rPr>
          <w:rFonts w:ascii="Times New Roman" w:hAnsi="Times New Roman" w:cs="Times New Roman"/>
          <w:sz w:val="28"/>
          <w:szCs w:val="28"/>
        </w:rPr>
        <w:t>s</w:t>
      </w:r>
      <w:r w:rsidRPr="00D3518A">
        <w:rPr>
          <w:rFonts w:ascii="Times New Roman" w:hAnsi="Times New Roman" w:cs="Times New Roman"/>
          <w:sz w:val="28"/>
          <w:szCs w:val="28"/>
        </w:rPr>
        <w:t xml:space="preserve"> bi-monthly National Stakeholder Virtual Conversations, to which all LGBTQ+ rights organisations are invited to participate, raise concerns, share opinions and views, and receive feedback, guidance</w:t>
      </w:r>
      <w:r w:rsidR="00E107D5" w:rsidRPr="00D3518A">
        <w:rPr>
          <w:rFonts w:ascii="Times New Roman" w:hAnsi="Times New Roman" w:cs="Times New Roman"/>
          <w:sz w:val="28"/>
          <w:szCs w:val="28"/>
        </w:rPr>
        <w:t>,</w:t>
      </w:r>
      <w:r w:rsidRPr="00D3518A">
        <w:rPr>
          <w:rFonts w:ascii="Times New Roman" w:hAnsi="Times New Roman" w:cs="Times New Roman"/>
          <w:sz w:val="28"/>
          <w:szCs w:val="28"/>
        </w:rPr>
        <w:t xml:space="preserve"> and support. </w:t>
      </w:r>
      <w:r w:rsidR="005E3F30" w:rsidRPr="00D3518A">
        <w:rPr>
          <w:rFonts w:ascii="Times New Roman" w:hAnsi="Times New Roman" w:cs="Times New Roman"/>
          <w:sz w:val="28"/>
          <w:szCs w:val="28"/>
        </w:rPr>
        <w:t>This forum</w:t>
      </w:r>
      <w:r w:rsidR="00EC571E" w:rsidRPr="00D3518A">
        <w:rPr>
          <w:rFonts w:ascii="Times New Roman" w:hAnsi="Times New Roman" w:cs="Times New Roman"/>
          <w:sz w:val="28"/>
          <w:szCs w:val="28"/>
        </w:rPr>
        <w:t xml:space="preserve">, among other existing </w:t>
      </w:r>
      <w:r w:rsidR="00E51C9D" w:rsidRPr="00D3518A">
        <w:rPr>
          <w:rFonts w:ascii="Times New Roman" w:hAnsi="Times New Roman" w:cs="Times New Roman"/>
          <w:sz w:val="28"/>
          <w:szCs w:val="28"/>
        </w:rPr>
        <w:t xml:space="preserve">multi-agency </w:t>
      </w:r>
      <w:r w:rsidR="00EC571E" w:rsidRPr="00D3518A">
        <w:rPr>
          <w:rFonts w:ascii="Times New Roman" w:hAnsi="Times New Roman" w:cs="Times New Roman"/>
          <w:sz w:val="28"/>
          <w:szCs w:val="28"/>
        </w:rPr>
        <w:t>communication mechanisms,</w:t>
      </w:r>
      <w:r w:rsidR="005E3F30" w:rsidRPr="00D3518A">
        <w:rPr>
          <w:rFonts w:ascii="Times New Roman" w:hAnsi="Times New Roman" w:cs="Times New Roman"/>
          <w:sz w:val="28"/>
          <w:szCs w:val="28"/>
        </w:rPr>
        <w:t xml:space="preserve"> can and will be used </w:t>
      </w:r>
      <w:r w:rsidR="00E51C9D" w:rsidRPr="00D3518A">
        <w:rPr>
          <w:rFonts w:ascii="Times New Roman" w:hAnsi="Times New Roman" w:cs="Times New Roman"/>
          <w:sz w:val="28"/>
          <w:szCs w:val="28"/>
        </w:rPr>
        <w:t xml:space="preserve">to </w:t>
      </w:r>
      <w:proofErr w:type="gramStart"/>
      <w:r w:rsidR="00E51C9D" w:rsidRPr="00D3518A">
        <w:rPr>
          <w:rFonts w:ascii="Times New Roman" w:hAnsi="Times New Roman" w:cs="Times New Roman"/>
          <w:sz w:val="28"/>
          <w:szCs w:val="28"/>
        </w:rPr>
        <w:t xml:space="preserve">effectively and efficiently address the </w:t>
      </w:r>
      <w:r w:rsidR="005E3F30" w:rsidRPr="00D3518A">
        <w:rPr>
          <w:rFonts w:ascii="Times New Roman" w:hAnsi="Times New Roman" w:cs="Times New Roman"/>
          <w:sz w:val="28"/>
          <w:szCs w:val="28"/>
        </w:rPr>
        <w:t>emergence of any form</w:t>
      </w:r>
      <w:r w:rsidR="00E107D5" w:rsidRPr="00D3518A">
        <w:rPr>
          <w:rFonts w:ascii="Times New Roman" w:hAnsi="Times New Roman" w:cs="Times New Roman"/>
          <w:sz w:val="28"/>
          <w:szCs w:val="28"/>
        </w:rPr>
        <w:t>s</w:t>
      </w:r>
      <w:r w:rsidR="00EC571E" w:rsidRPr="00D3518A">
        <w:rPr>
          <w:rFonts w:ascii="Times New Roman" w:hAnsi="Times New Roman" w:cs="Times New Roman"/>
          <w:sz w:val="28"/>
          <w:szCs w:val="28"/>
        </w:rPr>
        <w:t xml:space="preserve"> of conflict</w:t>
      </w:r>
      <w:proofErr w:type="gramEnd"/>
      <w:r w:rsidR="00EC571E" w:rsidRPr="00D3518A">
        <w:rPr>
          <w:rFonts w:ascii="Times New Roman" w:hAnsi="Times New Roman" w:cs="Times New Roman"/>
          <w:sz w:val="28"/>
          <w:szCs w:val="28"/>
        </w:rPr>
        <w:t xml:space="preserve"> against LGBTQ</w:t>
      </w:r>
      <w:r w:rsidR="00CF0EAA" w:rsidRPr="00D3518A">
        <w:rPr>
          <w:rFonts w:ascii="Times New Roman" w:hAnsi="Times New Roman" w:cs="Times New Roman"/>
          <w:sz w:val="28"/>
          <w:szCs w:val="28"/>
        </w:rPr>
        <w:t>+</w:t>
      </w:r>
      <w:r w:rsidR="00EC571E" w:rsidRPr="00D3518A">
        <w:rPr>
          <w:rFonts w:ascii="Times New Roman" w:hAnsi="Times New Roman" w:cs="Times New Roman"/>
          <w:sz w:val="28"/>
          <w:szCs w:val="28"/>
        </w:rPr>
        <w:t xml:space="preserve"> </w:t>
      </w:r>
      <w:r w:rsidR="00CF0EAA" w:rsidRPr="00D3518A">
        <w:rPr>
          <w:rFonts w:ascii="Times New Roman" w:hAnsi="Times New Roman" w:cs="Times New Roman"/>
          <w:sz w:val="28"/>
          <w:szCs w:val="28"/>
        </w:rPr>
        <w:t xml:space="preserve">and gender diverse </w:t>
      </w:r>
      <w:r w:rsidR="00EC571E" w:rsidRPr="00D3518A">
        <w:rPr>
          <w:rFonts w:ascii="Times New Roman" w:hAnsi="Times New Roman" w:cs="Times New Roman"/>
          <w:sz w:val="28"/>
          <w:szCs w:val="28"/>
        </w:rPr>
        <w:t>persons</w:t>
      </w:r>
      <w:r w:rsidR="00CF0EAA" w:rsidRPr="00D3518A">
        <w:rPr>
          <w:rFonts w:ascii="Times New Roman" w:hAnsi="Times New Roman" w:cs="Times New Roman"/>
          <w:sz w:val="28"/>
          <w:szCs w:val="28"/>
        </w:rPr>
        <w:t xml:space="preserve">. </w:t>
      </w:r>
    </w:p>
    <w:p w14:paraId="02994452" w14:textId="4CDEAE0B" w:rsidR="00D3518A" w:rsidRDefault="00D3518A" w:rsidP="005C728E">
      <w:pPr>
        <w:jc w:val="both"/>
        <w:rPr>
          <w:rFonts w:ascii="Times New Roman" w:hAnsi="Times New Roman" w:cs="Times New Roman"/>
          <w:sz w:val="28"/>
          <w:szCs w:val="28"/>
        </w:rPr>
      </w:pPr>
    </w:p>
    <w:p w14:paraId="15C7B4F1" w14:textId="29113A3A" w:rsidR="00D3518A" w:rsidRPr="00D3518A" w:rsidRDefault="00D3518A" w:rsidP="00D3518A">
      <w:pPr>
        <w:jc w:val="center"/>
        <w:rPr>
          <w:rFonts w:ascii="Times New Roman" w:hAnsi="Times New Roman" w:cs="Times New Roman"/>
          <w:sz w:val="28"/>
          <w:szCs w:val="28"/>
        </w:rPr>
      </w:pPr>
      <w:r>
        <w:rPr>
          <w:rFonts w:ascii="Times New Roman" w:hAnsi="Times New Roman" w:cs="Times New Roman"/>
          <w:sz w:val="28"/>
          <w:szCs w:val="28"/>
        </w:rPr>
        <w:t>- END -</w:t>
      </w:r>
    </w:p>
    <w:sectPr w:rsidR="00D3518A" w:rsidRPr="00D3518A" w:rsidSect="00D3518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B4"/>
    <w:rsid w:val="00071C0B"/>
    <w:rsid w:val="000A20B4"/>
    <w:rsid w:val="00170662"/>
    <w:rsid w:val="00224A83"/>
    <w:rsid w:val="002A5EE5"/>
    <w:rsid w:val="00386817"/>
    <w:rsid w:val="004940AE"/>
    <w:rsid w:val="0055562B"/>
    <w:rsid w:val="00583FC5"/>
    <w:rsid w:val="005C728E"/>
    <w:rsid w:val="005E3F30"/>
    <w:rsid w:val="00641450"/>
    <w:rsid w:val="006F0109"/>
    <w:rsid w:val="007946D0"/>
    <w:rsid w:val="007B2223"/>
    <w:rsid w:val="00812CE6"/>
    <w:rsid w:val="00860429"/>
    <w:rsid w:val="00874DD1"/>
    <w:rsid w:val="009247BA"/>
    <w:rsid w:val="00A001A9"/>
    <w:rsid w:val="00CF0EAA"/>
    <w:rsid w:val="00D224D5"/>
    <w:rsid w:val="00D3518A"/>
    <w:rsid w:val="00E107D5"/>
    <w:rsid w:val="00E51C9D"/>
    <w:rsid w:val="00EC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A57"/>
  <w15:docId w15:val="{991FC0C2-4DB0-48BA-9136-257B4CA8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2E69B-380F-46F8-B0A5-17C74FDB908A}">
  <ds:schemaRefs>
    <ds:schemaRef ds:uri="http://schemas.microsoft.com/sharepoint/v3/contenttype/forms"/>
  </ds:schemaRefs>
</ds:datastoreItem>
</file>

<file path=customXml/itemProps2.xml><?xml version="1.0" encoding="utf-8"?>
<ds:datastoreItem xmlns:ds="http://schemas.openxmlformats.org/officeDocument/2006/customXml" ds:itemID="{41683813-54A7-46A8-ADEA-C3319C5112A2}">
  <ds:schemaRefs>
    <ds:schemaRef ds:uri="a35e5363-379b-4480-9448-73efe99cab00"/>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89040124-3724-453e-9e0f-d53a96d17322"/>
    <ds:schemaRef ds:uri="http://purl.org/dc/term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CD7AF10A-0EF7-41BB-9410-06EBA159B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Persaud</dc:creator>
  <cp:lastModifiedBy>Miriam Zapata Welti</cp:lastModifiedBy>
  <cp:revision>2</cp:revision>
  <cp:lastPrinted>2022-04-05T17:31:00Z</cp:lastPrinted>
  <dcterms:created xsi:type="dcterms:W3CDTF">2022-11-10T13:50:00Z</dcterms:created>
  <dcterms:modified xsi:type="dcterms:W3CDTF">2022-11-10T13:50:00Z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