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E43B" w14:textId="77777777" w:rsidR="00D72CA8" w:rsidRDefault="00D72CA8" w:rsidP="00D72CA8">
      <w:pPr>
        <w:rPr>
          <w:lang w:val="en-US"/>
        </w:rPr>
      </w:pPr>
      <w:r>
        <w:rPr>
          <w:lang w:val="en-US"/>
        </w:rPr>
        <w:t xml:space="preserve">Dear </w:t>
      </w:r>
      <w:proofErr w:type="gramStart"/>
      <w:r>
        <w:rPr>
          <w:lang w:val="en-US"/>
        </w:rPr>
        <w:t>Dr.</w:t>
      </w:r>
      <w:proofErr w:type="gramEnd"/>
      <w:r>
        <w:rPr>
          <w:lang w:val="en-US"/>
        </w:rPr>
        <w:t xml:space="preserve"> </w:t>
      </w:r>
      <w:proofErr w:type="spellStart"/>
      <w:r>
        <w:rPr>
          <w:lang w:val="en-US"/>
        </w:rPr>
        <w:t>Achiume</w:t>
      </w:r>
      <w:proofErr w:type="spellEnd"/>
      <w:r>
        <w:rPr>
          <w:lang w:val="en-US"/>
        </w:rPr>
        <w:t>,</w:t>
      </w:r>
    </w:p>
    <w:p w14:paraId="4EFC7DB4" w14:textId="77777777" w:rsidR="00D72CA8" w:rsidRDefault="00D72CA8" w:rsidP="00D72CA8">
      <w:pPr>
        <w:rPr>
          <w:lang w:val="en-US"/>
        </w:rPr>
      </w:pPr>
    </w:p>
    <w:p w14:paraId="476F4D2A" w14:textId="77777777" w:rsidR="00D72CA8" w:rsidRDefault="00D72CA8" w:rsidP="00D72CA8">
      <w:pPr>
        <w:rPr>
          <w:lang w:val="en-US"/>
        </w:rPr>
      </w:pPr>
      <w:r>
        <w:rPr>
          <w:lang w:val="en-US"/>
        </w:rPr>
        <w:t>It is my honor to respond to this call for submissions on behalf of Bread for the World and Ecumenical Advocacy Days (EAD) in Washington DC as part of the Pan African and Ecumenical Faith Engagement work, I do.  We are grateful for the extended deadline and for the help with our World Council of Churches partners where I serve in elected roles. I believe the EAD statement below, the overview by Ms. Karyn Bigelow on resources about climate and racial equity (</w:t>
      </w:r>
      <w:hyperlink r:id="rId5" w:history="1">
        <w:r>
          <w:rPr>
            <w:rStyle w:val="Hyperlink"/>
            <w:lang w:val="en-US"/>
          </w:rPr>
          <w:t>https://www.bread.org/blog/new-resources-intersections-hunger-racial-equity-and-climate-change</w:t>
        </w:r>
      </w:hyperlink>
      <w:r>
        <w:rPr>
          <w:lang w:val="en-US"/>
        </w:rPr>
        <w:t xml:space="preserve"> ) and my statement (</w:t>
      </w:r>
      <w:hyperlink r:id="rId6" w:history="1">
        <w:r>
          <w:rPr>
            <w:rStyle w:val="Hyperlink"/>
            <w:lang w:val="en-US"/>
          </w:rPr>
          <w:t>https://www.bread.org/blog/climate-justice-hunger-and-hope</w:t>
        </w:r>
      </w:hyperlink>
      <w:r>
        <w:rPr>
          <w:lang w:val="en-US"/>
        </w:rPr>
        <w:t xml:space="preserve"> ) would be three distinct but connected submission for your consideration.</w:t>
      </w:r>
    </w:p>
    <w:p w14:paraId="13F017E1" w14:textId="77777777" w:rsidR="00D72CA8" w:rsidRDefault="00D72CA8" w:rsidP="00D72CA8">
      <w:pPr>
        <w:rPr>
          <w:lang w:val="en-US"/>
        </w:rPr>
      </w:pPr>
    </w:p>
    <w:p w14:paraId="7CD0E17C" w14:textId="77777777" w:rsidR="00D72CA8" w:rsidRDefault="00D72CA8" w:rsidP="00D72CA8">
      <w:pPr>
        <w:rPr>
          <w:lang w:val="en-US"/>
        </w:rPr>
      </w:pPr>
      <w:r>
        <w:rPr>
          <w:lang w:val="en-US"/>
        </w:rPr>
        <w:t>As for speakers/storytellers who are directly impacted or working with communities directly impacted.  Here are names I would uplift from our conference last year at these links related to our EAD conference last year.</w:t>
      </w:r>
    </w:p>
    <w:p w14:paraId="74674E93" w14:textId="77777777" w:rsidR="00D72CA8" w:rsidRDefault="00D72CA8" w:rsidP="00D72CA8">
      <w:pPr>
        <w:rPr>
          <w:lang w:val="en-US"/>
        </w:rPr>
      </w:pPr>
      <w:hyperlink r:id="rId7" w:history="1">
        <w:r>
          <w:rPr>
            <w:rStyle w:val="Hyperlink"/>
            <w:lang w:val="en-US"/>
          </w:rPr>
          <w:t>https://advocacydays.org/2021-imagine-gods-earth-people-restored/speakers/</w:t>
        </w:r>
      </w:hyperlink>
      <w:r>
        <w:rPr>
          <w:lang w:val="en-US"/>
        </w:rPr>
        <w:t xml:space="preserve"> </w:t>
      </w:r>
    </w:p>
    <w:p w14:paraId="3A3E5969" w14:textId="77777777" w:rsidR="00D72CA8" w:rsidRDefault="00D72CA8" w:rsidP="00D72CA8">
      <w:pPr>
        <w:rPr>
          <w:lang w:val="en-US"/>
        </w:rPr>
      </w:pPr>
      <w:hyperlink r:id="rId8" w:history="1">
        <w:r>
          <w:rPr>
            <w:rStyle w:val="Hyperlink"/>
            <w:lang w:val="en-US"/>
          </w:rPr>
          <w:t>https://advocacydays.org/2021-imagine-gods-earth-people-restored/workshops/</w:t>
        </w:r>
      </w:hyperlink>
      <w:r>
        <w:rPr>
          <w:lang w:val="en-US"/>
        </w:rPr>
        <w:t xml:space="preserve"> </w:t>
      </w:r>
    </w:p>
    <w:p w14:paraId="04F8DC4D" w14:textId="77777777" w:rsidR="00D72CA8" w:rsidRDefault="00D72CA8" w:rsidP="00D72CA8">
      <w:pPr>
        <w:rPr>
          <w:lang w:val="en-US"/>
        </w:rPr>
      </w:pPr>
    </w:p>
    <w:p w14:paraId="5A283091" w14:textId="77777777" w:rsidR="00D72CA8" w:rsidRDefault="00D72CA8" w:rsidP="00D72CA8">
      <w:pPr>
        <w:rPr>
          <w:lang w:val="en-US"/>
        </w:rPr>
      </w:pPr>
      <w:r>
        <w:rPr>
          <w:lang w:val="en-US"/>
        </w:rPr>
        <w:t>Our “Bread” work with Black Farmers was also submitted to the UN Food Systems Conference as an Independent Consultation.  As we work on global US policies such as the Global Food Security ACT-Feed the Future and the upcoming re-authorization of the Farm Bill in the USA, climate is a major concern relative to the historic and contemporary issues they face. We have a network of approximately 50 Black Farmers that may be storytellers as well. Here is the report.</w:t>
      </w:r>
    </w:p>
    <w:p w14:paraId="52DC062A" w14:textId="77777777" w:rsidR="00D72CA8" w:rsidRDefault="00D72CA8" w:rsidP="00D72CA8">
      <w:pPr>
        <w:rPr>
          <w:lang w:val="en-US"/>
        </w:rPr>
      </w:pPr>
    </w:p>
    <w:p w14:paraId="5DE54AC7" w14:textId="77777777" w:rsidR="00D72CA8" w:rsidRDefault="00D72CA8" w:rsidP="00D72CA8">
      <w:pPr>
        <w:rPr>
          <w:lang w:val="en-US"/>
        </w:rPr>
      </w:pPr>
      <w:hyperlink r:id="rId9" w:history="1">
        <w:r>
          <w:rPr>
            <w:rStyle w:val="Hyperlink"/>
            <w:lang w:val="en-US"/>
          </w:rPr>
          <w:t>https://summitdialogues.org/dialogue/19523/</w:t>
        </w:r>
      </w:hyperlink>
      <w:r>
        <w:rPr>
          <w:lang w:val="en-US"/>
        </w:rPr>
        <w:t xml:space="preserve"> </w:t>
      </w:r>
    </w:p>
    <w:p w14:paraId="4072A61C" w14:textId="77777777" w:rsidR="00D72CA8" w:rsidRDefault="00D72CA8" w:rsidP="00D72CA8">
      <w:pPr>
        <w:rPr>
          <w:lang w:val="en-US"/>
        </w:rPr>
      </w:pPr>
    </w:p>
    <w:p w14:paraId="095B56A5" w14:textId="77777777" w:rsidR="00D72CA8" w:rsidRDefault="00D72CA8" w:rsidP="00D72CA8">
      <w:pPr>
        <w:rPr>
          <w:lang w:val="en-US"/>
        </w:rPr>
      </w:pPr>
      <w:r>
        <w:rPr>
          <w:lang w:val="en-US"/>
        </w:rPr>
        <w:t>Our renewed Bread for the World climate justice work will include meetings with smallholders in the US and Africa directly affected in October of this year as well.</w:t>
      </w:r>
    </w:p>
    <w:p w14:paraId="10179C96" w14:textId="77777777" w:rsidR="00D72CA8" w:rsidRDefault="00D72CA8" w:rsidP="00D72CA8">
      <w:pPr>
        <w:rPr>
          <w:lang w:val="en-US"/>
        </w:rPr>
      </w:pPr>
    </w:p>
    <w:p w14:paraId="74DED326" w14:textId="77777777" w:rsidR="00D72CA8" w:rsidRDefault="00D72CA8" w:rsidP="00D72CA8">
      <w:pPr>
        <w:rPr>
          <w:lang w:val="en-US"/>
        </w:rPr>
      </w:pPr>
    </w:p>
    <w:p w14:paraId="23573C89" w14:textId="77777777" w:rsidR="00D72CA8" w:rsidRDefault="00D72CA8" w:rsidP="00D72CA8">
      <w:pPr>
        <w:rPr>
          <w:b/>
          <w:bCs/>
          <w:lang w:val="en-US"/>
        </w:rPr>
      </w:pPr>
      <w:r>
        <w:rPr>
          <w:b/>
          <w:bCs/>
          <w:lang w:val="en-US"/>
        </w:rPr>
        <w:t>Background</w:t>
      </w:r>
    </w:p>
    <w:p w14:paraId="64BA249E" w14:textId="77777777" w:rsidR="00D72CA8" w:rsidRDefault="00D72CA8" w:rsidP="00D72CA8">
      <w:pPr>
        <w:rPr>
          <w:lang w:val="en-US"/>
        </w:rPr>
      </w:pPr>
    </w:p>
    <w:p w14:paraId="541B9ADD" w14:textId="77777777" w:rsidR="00D72CA8" w:rsidRDefault="00D72CA8" w:rsidP="00D72CA8">
      <w:pPr>
        <w:rPr>
          <w:lang w:val="en-US"/>
        </w:rPr>
      </w:pPr>
      <w:r>
        <w:rPr>
          <w:lang w:val="en-US"/>
        </w:rPr>
        <w:t>Last year much was done at our annual national conferencing, inclusive of both domestic and global partners and issues, concerning the theme you have chosen. This year Bread for the World is following up with a major climate justice-hunger initiative in preparation for the COP 27 meeting this year in Egypt and thereafter as well. I am honored to serve as a strategist in this new initiative. Here I regard my formation in this with WCC as a young adult when I was honored to speak on behalf of their ecumenical delegation in the Hague at the International Climate Change meeting in 2000 (</w:t>
      </w:r>
      <w:hyperlink r:id="rId10" w:history="1">
        <w:r>
          <w:rPr>
            <w:rStyle w:val="Hyperlink"/>
            <w:lang w:val="en-US"/>
          </w:rPr>
          <w:t>https://archive.wfn.org/2000/11/msg00218.html</w:t>
        </w:r>
      </w:hyperlink>
      <w:r>
        <w:rPr>
          <w:lang w:val="en-US"/>
        </w:rPr>
        <w:t xml:space="preserve"> ).</w:t>
      </w:r>
    </w:p>
    <w:p w14:paraId="4210E57B" w14:textId="77777777" w:rsidR="00D72CA8" w:rsidRDefault="00D72CA8" w:rsidP="00D72CA8">
      <w:pPr>
        <w:rPr>
          <w:lang w:val="en-US"/>
        </w:rPr>
      </w:pPr>
    </w:p>
    <w:p w14:paraId="1D406751" w14:textId="77777777" w:rsidR="00D72CA8" w:rsidRDefault="00D72CA8" w:rsidP="00D72CA8">
      <w:pPr>
        <w:rPr>
          <w:lang w:val="en-US"/>
        </w:rPr>
      </w:pPr>
      <w:r>
        <w:rPr>
          <w:lang w:val="en-US"/>
        </w:rPr>
        <w:t>2022</w:t>
      </w:r>
    </w:p>
    <w:p w14:paraId="4AC85AC7" w14:textId="77777777" w:rsidR="00D72CA8" w:rsidRDefault="00D72CA8" w:rsidP="00D72CA8">
      <w:pPr>
        <w:rPr>
          <w:lang w:val="en-US"/>
        </w:rPr>
      </w:pPr>
      <w:r>
        <w:rPr>
          <w:lang w:val="en-US"/>
        </w:rPr>
        <w:t>Bread for the World USA is establishing:</w:t>
      </w:r>
    </w:p>
    <w:p w14:paraId="034F61A8" w14:textId="77777777" w:rsidR="00D72CA8" w:rsidRDefault="00D72CA8" w:rsidP="00D72CA8">
      <w:pPr>
        <w:rPr>
          <w:lang w:val="en-US"/>
        </w:rPr>
      </w:pPr>
    </w:p>
    <w:p w14:paraId="176229F3" w14:textId="77777777" w:rsidR="00D72CA8" w:rsidRDefault="00D72CA8" w:rsidP="00D72CA8">
      <w:pPr>
        <w:rPr>
          <w:lang w:val="en-US"/>
        </w:rPr>
      </w:pPr>
      <w:r>
        <w:rPr>
          <w:b/>
          <w:bCs/>
          <w:i/>
          <w:iCs/>
          <w:lang w:val="en-US"/>
        </w:rPr>
        <w:t>A Faithful Voice on Hunger and Climate</w:t>
      </w:r>
    </w:p>
    <w:p w14:paraId="2BF0006F" w14:textId="77777777" w:rsidR="00D72CA8" w:rsidRDefault="00D72CA8" w:rsidP="00D72CA8">
      <w:pPr>
        <w:rPr>
          <w:b/>
          <w:bCs/>
          <w:lang w:val="en-US"/>
        </w:rPr>
      </w:pPr>
    </w:p>
    <w:p w14:paraId="314D72CC" w14:textId="77777777" w:rsidR="00D72CA8" w:rsidRDefault="00D72CA8" w:rsidP="00D72CA8">
      <w:pPr>
        <w:rPr>
          <w:b/>
          <w:bCs/>
          <w:u w:val="single"/>
          <w:lang w:val="en-US"/>
        </w:rPr>
      </w:pPr>
      <w:r>
        <w:rPr>
          <w:b/>
          <w:bCs/>
          <w:u w:val="single"/>
          <w:lang w:val="en-US"/>
        </w:rPr>
        <w:t>We have 2 clear goals for this project:</w:t>
      </w:r>
    </w:p>
    <w:p w14:paraId="0339D919" w14:textId="77777777" w:rsidR="00D72CA8" w:rsidRDefault="00D72CA8" w:rsidP="00D72CA8">
      <w:pPr>
        <w:numPr>
          <w:ilvl w:val="0"/>
          <w:numId w:val="1"/>
        </w:numPr>
        <w:rPr>
          <w:rFonts w:eastAsia="Times New Roman"/>
          <w:lang w:val="en-US"/>
        </w:rPr>
      </w:pPr>
      <w:r>
        <w:rPr>
          <w:rFonts w:eastAsia="Times New Roman"/>
          <w:lang w:val="en-US"/>
        </w:rPr>
        <w:t>To unify and amplify a global Christian voice, with African leaders at the center, on the necessity to address climate change as a means by which to end hunger through a coordinated, co-created faith statement ahead of COP27.</w:t>
      </w:r>
    </w:p>
    <w:p w14:paraId="5D4A5784" w14:textId="77777777" w:rsidR="00D72CA8" w:rsidRDefault="00D72CA8" w:rsidP="00D72CA8">
      <w:pPr>
        <w:numPr>
          <w:ilvl w:val="0"/>
          <w:numId w:val="1"/>
        </w:numPr>
        <w:rPr>
          <w:rFonts w:eastAsia="Times New Roman"/>
          <w:lang w:val="en-US"/>
        </w:rPr>
      </w:pPr>
      <w:r>
        <w:rPr>
          <w:rFonts w:eastAsia="Times New Roman"/>
          <w:lang w:val="en-US"/>
        </w:rPr>
        <w:t>To connect U.S., European, and African faith leaders and organizations working to support farmers and their communities to adapt to the effects of climate change through a convening on the African continent ahead of COP27.</w:t>
      </w:r>
    </w:p>
    <w:p w14:paraId="080C4F15" w14:textId="77777777" w:rsidR="00D72CA8" w:rsidRDefault="00D72CA8" w:rsidP="00D72CA8">
      <w:pPr>
        <w:rPr>
          <w:lang w:val="en-US"/>
        </w:rPr>
      </w:pPr>
    </w:p>
    <w:p w14:paraId="5B4280DD" w14:textId="77777777" w:rsidR="00D72CA8" w:rsidRDefault="00D72CA8" w:rsidP="00D72CA8">
      <w:pPr>
        <w:rPr>
          <w:lang w:val="en-US"/>
        </w:rPr>
      </w:pPr>
      <w:r>
        <w:rPr>
          <w:lang w:val="en-US"/>
        </w:rPr>
        <w:t>This work is building on the foundational work of 2021 concerning climate justice, racism, and racial equity in 2022. Please see below.</w:t>
      </w:r>
    </w:p>
    <w:p w14:paraId="21568CE2" w14:textId="77777777" w:rsidR="00D72CA8" w:rsidRDefault="00D72CA8" w:rsidP="00D72CA8">
      <w:pPr>
        <w:rPr>
          <w:lang w:val="en-US"/>
        </w:rPr>
      </w:pPr>
    </w:p>
    <w:p w14:paraId="1067717A" w14:textId="77777777" w:rsidR="00D72CA8" w:rsidRDefault="00D72CA8" w:rsidP="00D72CA8">
      <w:pPr>
        <w:rPr>
          <w:lang w:val="en-US"/>
        </w:rPr>
      </w:pPr>
      <w:r>
        <w:rPr>
          <w:lang w:val="en-US"/>
        </w:rPr>
        <w:t>2021</w:t>
      </w:r>
    </w:p>
    <w:p w14:paraId="6B7911B6" w14:textId="77777777" w:rsidR="00D72CA8" w:rsidRDefault="00D72CA8" w:rsidP="00D72CA8">
      <w:pPr>
        <w:rPr>
          <w:lang w:val="en-US"/>
        </w:rPr>
      </w:pPr>
    </w:p>
    <w:p w14:paraId="1EA95C65" w14:textId="77777777" w:rsidR="00D72CA8" w:rsidRDefault="00D72CA8" w:rsidP="00D72CA8">
      <w:pPr>
        <w:rPr>
          <w:lang w:val="en-US"/>
        </w:rPr>
      </w:pPr>
      <w:r>
        <w:rPr>
          <w:lang w:val="en-US"/>
        </w:rPr>
        <w:t>New resources: The intersections of hunger, racial equity, and climate change</w:t>
      </w:r>
    </w:p>
    <w:p w14:paraId="624A4A1C" w14:textId="77777777" w:rsidR="00D72CA8" w:rsidRDefault="00D72CA8" w:rsidP="00D72CA8">
      <w:pPr>
        <w:rPr>
          <w:lang w:val="en-US"/>
        </w:rPr>
      </w:pPr>
    </w:p>
    <w:p w14:paraId="5709EF95" w14:textId="77777777" w:rsidR="00D72CA8" w:rsidRDefault="00D72CA8" w:rsidP="00D72CA8">
      <w:pPr>
        <w:rPr>
          <w:lang w:val="en-US"/>
        </w:rPr>
      </w:pPr>
      <w:hyperlink r:id="rId11" w:history="1">
        <w:r>
          <w:rPr>
            <w:rStyle w:val="Hyperlink"/>
            <w:lang w:val="en-US"/>
          </w:rPr>
          <w:t>https://www.bread.org/blog/new-resources-intersections-hunger-racial-equity-and-climate-change</w:t>
        </w:r>
      </w:hyperlink>
      <w:r>
        <w:rPr>
          <w:lang w:val="en-US"/>
        </w:rPr>
        <w:t xml:space="preserve"> </w:t>
      </w:r>
    </w:p>
    <w:p w14:paraId="3339180C" w14:textId="77777777" w:rsidR="00D72CA8" w:rsidRDefault="00D72CA8" w:rsidP="00D72CA8">
      <w:pPr>
        <w:rPr>
          <w:lang w:val="en-US"/>
        </w:rPr>
      </w:pPr>
    </w:p>
    <w:p w14:paraId="305C53EF" w14:textId="77777777" w:rsidR="00D72CA8" w:rsidRDefault="00D72CA8" w:rsidP="00D72CA8">
      <w:pPr>
        <w:rPr>
          <w:lang w:val="en-US"/>
        </w:rPr>
      </w:pPr>
    </w:p>
    <w:p w14:paraId="610CCDEA" w14:textId="77777777" w:rsidR="00D72CA8" w:rsidRDefault="00D72CA8" w:rsidP="00D72CA8">
      <w:pPr>
        <w:rPr>
          <w:lang w:val="en-US"/>
        </w:rPr>
      </w:pPr>
      <w:hyperlink r:id="rId12" w:history="1">
        <w:r>
          <w:rPr>
            <w:rStyle w:val="Hyperlink"/>
            <w:lang w:val="en-US"/>
          </w:rPr>
          <w:t>https://www.bread.org/blog/climate-justice-hunger-and-hope</w:t>
        </w:r>
      </w:hyperlink>
      <w:r>
        <w:rPr>
          <w:lang w:val="en-US"/>
        </w:rPr>
        <w:t xml:space="preserve"> </w:t>
      </w:r>
    </w:p>
    <w:p w14:paraId="43447EE5" w14:textId="77777777" w:rsidR="00D72CA8" w:rsidRDefault="00D72CA8" w:rsidP="00D72CA8">
      <w:pPr>
        <w:rPr>
          <w:lang w:val="en-US"/>
        </w:rPr>
      </w:pPr>
    </w:p>
    <w:p w14:paraId="35C4FED1" w14:textId="77777777" w:rsidR="00D72CA8" w:rsidRDefault="00D72CA8" w:rsidP="00D72CA8">
      <w:pPr>
        <w:rPr>
          <w:lang w:val="en-US"/>
        </w:rPr>
      </w:pPr>
    </w:p>
    <w:p w14:paraId="617079C8" w14:textId="77777777" w:rsidR="00D72CA8" w:rsidRDefault="00D72CA8" w:rsidP="00D72CA8">
      <w:pPr>
        <w:rPr>
          <w:lang w:val="en-US"/>
        </w:rPr>
      </w:pPr>
      <w:r>
        <w:rPr>
          <w:lang w:val="en-US"/>
        </w:rPr>
        <w:t>Ecumenical Advocacy Days (EAD)</w:t>
      </w:r>
    </w:p>
    <w:p w14:paraId="32FCD00A" w14:textId="77777777" w:rsidR="00D72CA8" w:rsidRDefault="00D72CA8" w:rsidP="00D72CA8">
      <w:pPr>
        <w:rPr>
          <w:i/>
          <w:iCs/>
          <w:lang w:val="en-US"/>
        </w:rPr>
      </w:pPr>
      <w:r>
        <w:rPr>
          <w:i/>
          <w:iCs/>
          <w:lang w:val="en-US"/>
        </w:rPr>
        <w:t>Ecumenical Advocacy Days is a movement of the ecumenical Christian community, and its recognized partners and allies, grounded in biblical witness and our shared traditions of justice, peace, and the integrity of creation. Our goal, through worship, theological reflection and opportunities for learning and witness, is to strengthen our Christian voice and to mobilize for advocacy on a wide variety of U.S. domestic and international policy issues.</w:t>
      </w:r>
    </w:p>
    <w:p w14:paraId="27C5D611" w14:textId="77777777" w:rsidR="00D72CA8" w:rsidRDefault="00D72CA8" w:rsidP="00D72CA8">
      <w:pPr>
        <w:rPr>
          <w:i/>
          <w:iCs/>
          <w:lang w:val="en-US"/>
        </w:rPr>
      </w:pPr>
    </w:p>
    <w:p w14:paraId="6BB21A1F" w14:textId="77777777" w:rsidR="00D72CA8" w:rsidRDefault="00D72CA8" w:rsidP="00D72CA8">
      <w:pPr>
        <w:rPr>
          <w:lang w:val="en-US"/>
        </w:rPr>
      </w:pPr>
      <w:r>
        <w:rPr>
          <w:i/>
          <w:iCs/>
          <w:lang w:val="en-US"/>
        </w:rPr>
        <w:t>2021 Statement</w:t>
      </w:r>
    </w:p>
    <w:p w14:paraId="2AA11033" w14:textId="77777777" w:rsidR="00D72CA8" w:rsidRDefault="00D72CA8" w:rsidP="00D72CA8">
      <w:pPr>
        <w:rPr>
          <w:lang w:val="en-US"/>
        </w:rPr>
      </w:pPr>
    </w:p>
    <w:p w14:paraId="7FF72E98"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EAD is a global movement centered on and led by the people and communities most vulnerable to climate impacts due to historic racial and colonial inequities. Together, we will passionately advocate and reimagine a world that lives out the values of justice, equity, and the beloved community.</w:t>
      </w:r>
    </w:p>
    <w:p w14:paraId="48C374A7"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We continue to see how the historic reality of colonialism and structural racism has designed systems that live on today through environmental racism and a myriad of other injustices that grew out of the same evil roots. Throughout 2020, these systemic issues manifested themselves in the disproportionate number of racial and ethnic minorities who became sick with and died of COVID-19, as well as the continued extrajudicial killing of Black men and women. The Earth and its people are groaning. We are called to respond.</w:t>
      </w:r>
    </w:p>
    <w:p w14:paraId="0D5F1931"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Around the world, we again bear witness to protests for racial justice, this time set amidst unprecedented climate-induced disasters, an economic crisis, and the deaths of more than one million people globally from the pandemic. For example, Amazonian indigenous communities face the existential threats of COVID-19, wildfires, and brutal mining operations. East Africans are affected by hunger and malnutrition due to the coronavirus restrictions and to crop failures from flooding and locusts. We have an opportunity to reflect on this moment as Christians. Together we can seek the balm to heal God’s Earth and all humanity.</w:t>
      </w:r>
    </w:p>
    <w:p w14:paraId="14561D35"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 xml:space="preserve">Addressing the history of colonialism and structural racism is key to achieving climate justice. Together, we will </w:t>
      </w:r>
      <w:proofErr w:type="gramStart"/>
      <w:r>
        <w:rPr>
          <w:rFonts w:ascii="Arial" w:hAnsi="Arial" w:cs="Arial"/>
          <w:color w:val="333333"/>
          <w:sz w:val="21"/>
          <w:szCs w:val="21"/>
          <w:lang w:val="en-US"/>
        </w:rPr>
        <w:t>rise up</w:t>
      </w:r>
      <w:proofErr w:type="gramEnd"/>
      <w:r>
        <w:rPr>
          <w:rFonts w:ascii="Arial" w:hAnsi="Arial" w:cs="Arial"/>
          <w:color w:val="333333"/>
          <w:sz w:val="21"/>
          <w:szCs w:val="21"/>
          <w:lang w:val="en-US"/>
        </w:rPr>
        <w:t xml:space="preserve"> with the climate justice movement against these systemic wrongs and respond in hope. Join us in 2021 as we gather virtually for worship, workshops, and advocacy to “imagine God’s Earth and its people restored.”</w:t>
      </w:r>
    </w:p>
    <w:p w14:paraId="46AB3AC4"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i/>
          <w:iCs/>
          <w:color w:val="333333"/>
          <w:sz w:val="21"/>
          <w:szCs w:val="21"/>
          <w:lang w:val="en-US"/>
        </w:rPr>
        <w:t>“This territory is not ours, it’s not mine, it’s not yours. It belongs to the generation yet to come.” </w:t>
      </w:r>
      <w:r>
        <w:rPr>
          <w:rFonts w:ascii="Arial" w:hAnsi="Arial" w:cs="Arial"/>
          <w:color w:val="333333"/>
          <w:sz w:val="21"/>
          <w:szCs w:val="21"/>
          <w:lang w:val="en-US"/>
        </w:rPr>
        <w:t xml:space="preserve">~ Maritza </w:t>
      </w:r>
      <w:proofErr w:type="spellStart"/>
      <w:r>
        <w:rPr>
          <w:rFonts w:ascii="Arial" w:hAnsi="Arial" w:cs="Arial"/>
          <w:color w:val="333333"/>
          <w:sz w:val="21"/>
          <w:szCs w:val="21"/>
          <w:lang w:val="en-US"/>
        </w:rPr>
        <w:t>Naforo</w:t>
      </w:r>
      <w:proofErr w:type="spellEnd"/>
      <w:r>
        <w:rPr>
          <w:rFonts w:ascii="Arial" w:hAnsi="Arial" w:cs="Arial"/>
          <w:color w:val="333333"/>
          <w:sz w:val="21"/>
          <w:szCs w:val="21"/>
          <w:lang w:val="en-US"/>
        </w:rPr>
        <w:t xml:space="preserve">, </w:t>
      </w:r>
      <w:proofErr w:type="spellStart"/>
      <w:r>
        <w:rPr>
          <w:rFonts w:ascii="Arial" w:hAnsi="Arial" w:cs="Arial"/>
          <w:color w:val="333333"/>
          <w:sz w:val="21"/>
          <w:szCs w:val="21"/>
          <w:lang w:val="en-US"/>
        </w:rPr>
        <w:t>Huitoto</w:t>
      </w:r>
      <w:proofErr w:type="spellEnd"/>
      <w:r>
        <w:rPr>
          <w:rFonts w:ascii="Arial" w:hAnsi="Arial" w:cs="Arial"/>
          <w:color w:val="333333"/>
          <w:sz w:val="21"/>
          <w:szCs w:val="21"/>
          <w:lang w:val="en-US"/>
        </w:rPr>
        <w:t xml:space="preserve"> indigenous leader, Colombia</w:t>
      </w:r>
    </w:p>
    <w:p w14:paraId="31FA5A1B"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i/>
          <w:iCs/>
          <w:color w:val="333333"/>
          <w:sz w:val="21"/>
          <w:szCs w:val="21"/>
          <w:lang w:val="en-US"/>
        </w:rPr>
        <w:lastRenderedPageBreak/>
        <w:t>“We look for — and speed the coming of — the new heavens and a new earth, where justice is at home”</w:t>
      </w:r>
      <w:r>
        <w:rPr>
          <w:rFonts w:ascii="Arial" w:hAnsi="Arial" w:cs="Arial"/>
          <w:color w:val="333333"/>
          <w:sz w:val="21"/>
          <w:szCs w:val="21"/>
          <w:lang w:val="en-US"/>
        </w:rPr>
        <w:t> (2 Pet. 3:12,13).</w:t>
      </w:r>
    </w:p>
    <w:p w14:paraId="6C5F7CAC"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Here is the legislative ask for both our global and domestic legislative agenda:</w:t>
      </w:r>
    </w:p>
    <w:p w14:paraId="263EBB89" w14:textId="77777777" w:rsidR="00D72CA8" w:rsidRDefault="00D72CA8" w:rsidP="00D72CA8">
      <w:pPr>
        <w:shd w:val="clear" w:color="auto" w:fill="FFFFFF"/>
        <w:spacing w:after="360"/>
        <w:rPr>
          <w:rFonts w:ascii="Arial" w:hAnsi="Arial" w:cs="Arial"/>
          <w:color w:val="333333"/>
          <w:sz w:val="21"/>
          <w:szCs w:val="21"/>
          <w:lang w:val="en-US"/>
        </w:rPr>
      </w:pPr>
      <w:hyperlink r:id="rId13" w:history="1">
        <w:r>
          <w:rPr>
            <w:rStyle w:val="Hyperlink"/>
            <w:rFonts w:ascii="Arial" w:hAnsi="Arial" w:cs="Arial"/>
            <w:sz w:val="21"/>
            <w:szCs w:val="21"/>
            <w:lang w:val="en-US"/>
          </w:rPr>
          <w:t>https://advocacydays.org/2021-imagine-gods-earth-people-restored/lobby-day/</w:t>
        </w:r>
      </w:hyperlink>
      <w:r>
        <w:rPr>
          <w:rFonts w:ascii="Arial" w:hAnsi="Arial" w:cs="Arial"/>
          <w:color w:val="333333"/>
          <w:sz w:val="21"/>
          <w:szCs w:val="21"/>
          <w:lang w:val="en-US"/>
        </w:rPr>
        <w:t xml:space="preserve"> </w:t>
      </w:r>
    </w:p>
    <w:p w14:paraId="4FAD43B8"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Blessings,</w:t>
      </w:r>
    </w:p>
    <w:p w14:paraId="450BD896" w14:textId="77777777" w:rsidR="00D72CA8" w:rsidRDefault="00D72CA8" w:rsidP="00D72CA8">
      <w:pPr>
        <w:shd w:val="clear" w:color="auto" w:fill="FFFFFF"/>
        <w:spacing w:after="360"/>
        <w:rPr>
          <w:rFonts w:ascii="Arial" w:hAnsi="Arial" w:cs="Arial"/>
          <w:color w:val="333333"/>
          <w:sz w:val="21"/>
          <w:szCs w:val="21"/>
          <w:lang w:val="en-US"/>
        </w:rPr>
      </w:pPr>
      <w:r>
        <w:rPr>
          <w:rFonts w:ascii="Arial" w:hAnsi="Arial" w:cs="Arial"/>
          <w:color w:val="333333"/>
          <w:sz w:val="21"/>
          <w:szCs w:val="21"/>
          <w:lang w:val="en-US"/>
        </w:rPr>
        <w:t>Angelique</w:t>
      </w:r>
    </w:p>
    <w:p w14:paraId="7280DE29" w14:textId="77777777" w:rsidR="00D72CA8" w:rsidRDefault="00D72CA8" w:rsidP="00D72CA8">
      <w:pPr>
        <w:rPr>
          <w:lang w:val="en-US"/>
        </w:rPr>
      </w:pPr>
    </w:p>
    <w:p w14:paraId="54D7CBC5" w14:textId="77777777" w:rsidR="00D72CA8" w:rsidRDefault="00D72CA8" w:rsidP="00D72CA8">
      <w:pPr>
        <w:rPr>
          <w:b/>
          <w:bCs/>
          <w:lang w:val="en-US"/>
        </w:rPr>
      </w:pPr>
      <w:r>
        <w:rPr>
          <w:b/>
          <w:bCs/>
          <w:lang w:val="en-US"/>
        </w:rPr>
        <w:t>Rev. Dr. Angelique Walker-Smith</w:t>
      </w:r>
    </w:p>
    <w:p w14:paraId="75B12E96" w14:textId="77777777" w:rsidR="00D72CA8" w:rsidRDefault="00D72CA8" w:rsidP="00D72CA8">
      <w:pPr>
        <w:rPr>
          <w:lang w:val="en-US"/>
        </w:rPr>
      </w:pPr>
      <w:r>
        <w:rPr>
          <w:lang w:val="en-US"/>
        </w:rPr>
        <w:t>Senior Associate for Pan African and Orthodox Faith Engagement</w:t>
      </w:r>
    </w:p>
    <w:p w14:paraId="29553185" w14:textId="77777777" w:rsidR="00D72CA8" w:rsidRDefault="00D72CA8" w:rsidP="00D72CA8">
      <w:pPr>
        <w:rPr>
          <w:lang w:val="en-US"/>
        </w:rPr>
      </w:pPr>
    </w:p>
    <w:p w14:paraId="44598D10" w14:textId="77777777" w:rsidR="00D72CA8" w:rsidRDefault="00D72CA8" w:rsidP="00D72CA8">
      <w:pPr>
        <w:rPr>
          <w:lang w:val="en-US"/>
        </w:rPr>
      </w:pPr>
      <w:r>
        <w:rPr>
          <w:b/>
          <w:bCs/>
          <w:lang w:val="en-US"/>
        </w:rPr>
        <w:t xml:space="preserve">Download and use the new 2019 </w:t>
      </w:r>
      <w:r>
        <w:rPr>
          <w:b/>
          <w:bCs/>
          <w:i/>
          <w:iCs/>
          <w:lang w:val="en-US"/>
        </w:rPr>
        <w:t> “Lament and Hope”: A Pan-African Devotional Guide Commemorating the 2019 Quad-Centennial of the Forced Transatlantic Voyage of Enslaved African Peoples to Jamestown, Virginia (USA)</w:t>
      </w:r>
      <w:r>
        <w:rPr>
          <w:b/>
          <w:bCs/>
          <w:lang w:val="en-US"/>
        </w:rPr>
        <w:t>:  </w:t>
      </w:r>
      <w:hyperlink r:id="rId14" w:history="1">
        <w:r>
          <w:rPr>
            <w:rStyle w:val="Hyperlink"/>
            <w:b/>
            <w:bCs/>
            <w:lang w:val="en-US"/>
          </w:rPr>
          <w:t>https://www.paperturn-view.com/us/bread-for-the-world/lament-and-hope-a-pan-african-quad-centennial-devotional-guide?pid=NDM43639&amp;v=2.2</w:t>
        </w:r>
      </w:hyperlink>
    </w:p>
    <w:p w14:paraId="3A857F2C" w14:textId="77777777" w:rsidR="00D72CA8" w:rsidRDefault="00D72CA8" w:rsidP="00D72CA8">
      <w:pPr>
        <w:rPr>
          <w:b/>
          <w:bCs/>
          <w:lang w:val="en-US"/>
        </w:rPr>
      </w:pPr>
    </w:p>
    <w:p w14:paraId="2E6C8517" w14:textId="77777777" w:rsidR="00D72CA8" w:rsidRDefault="00D72CA8" w:rsidP="00D72CA8">
      <w:pPr>
        <w:rPr>
          <w:b/>
          <w:bCs/>
          <w:lang w:val="en-US"/>
        </w:rPr>
      </w:pPr>
      <w:r>
        <w:rPr>
          <w:b/>
          <w:bCs/>
          <w:lang w:val="en-US"/>
        </w:rPr>
        <w:t>Bread for the World</w:t>
      </w:r>
    </w:p>
    <w:p w14:paraId="143A8F7C" w14:textId="77777777" w:rsidR="00D72CA8" w:rsidRDefault="00D72CA8" w:rsidP="00D72CA8">
      <w:pPr>
        <w:rPr>
          <w:lang w:val="en-US"/>
        </w:rPr>
      </w:pPr>
      <w:r>
        <w:rPr>
          <w:lang w:val="en-US"/>
        </w:rPr>
        <w:t>HAVE FAITH. END HUNGER</w:t>
      </w:r>
    </w:p>
    <w:p w14:paraId="259F5081" w14:textId="77777777" w:rsidR="00D72CA8" w:rsidRDefault="00D72CA8" w:rsidP="00D72CA8">
      <w:pPr>
        <w:rPr>
          <w:lang w:val="en-US"/>
        </w:rPr>
      </w:pPr>
      <w:r>
        <w:rPr>
          <w:lang w:val="en-US"/>
        </w:rPr>
        <w:t>425 3</w:t>
      </w:r>
      <w:r>
        <w:rPr>
          <w:vertAlign w:val="superscript"/>
          <w:lang w:val="en-US"/>
        </w:rPr>
        <w:t>rd</w:t>
      </w:r>
      <w:r>
        <w:rPr>
          <w:lang w:val="en-US"/>
        </w:rPr>
        <w:t xml:space="preserve"> Street SW, Suite 1200</w:t>
      </w:r>
    </w:p>
    <w:p w14:paraId="6BE03123" w14:textId="77777777" w:rsidR="00D72CA8" w:rsidRDefault="00D72CA8" w:rsidP="00D72CA8">
      <w:pPr>
        <w:rPr>
          <w:lang w:val="en-US"/>
        </w:rPr>
      </w:pPr>
      <w:r>
        <w:rPr>
          <w:lang w:val="en-US"/>
        </w:rPr>
        <w:t>Washington, DC 20024</w:t>
      </w:r>
    </w:p>
    <w:p w14:paraId="12CA0879" w14:textId="77777777" w:rsidR="00D72CA8" w:rsidRDefault="00D72CA8" w:rsidP="00D72CA8">
      <w:pPr>
        <w:rPr>
          <w:lang w:val="en-US"/>
        </w:rPr>
      </w:pPr>
    </w:p>
    <w:p w14:paraId="6BB3CE11" w14:textId="77777777" w:rsidR="00D72CA8" w:rsidRDefault="00D72CA8" w:rsidP="00D72CA8">
      <w:pPr>
        <w:rPr>
          <w:lang w:val="en-US"/>
        </w:rPr>
      </w:pPr>
      <w:r>
        <w:rPr>
          <w:lang w:val="en-US"/>
        </w:rPr>
        <w:t>Direct 202.688.1090</w:t>
      </w:r>
    </w:p>
    <w:p w14:paraId="6BF54049" w14:textId="77777777" w:rsidR="00D72CA8" w:rsidRDefault="00D72CA8" w:rsidP="00D72CA8">
      <w:pPr>
        <w:rPr>
          <w:lang w:val="en-US"/>
        </w:rPr>
      </w:pPr>
      <w:r>
        <w:rPr>
          <w:lang w:val="en-US"/>
        </w:rPr>
        <w:t>General 202.639.9400</w:t>
      </w:r>
    </w:p>
    <w:p w14:paraId="3AB00FC1" w14:textId="77777777" w:rsidR="00D72CA8" w:rsidRDefault="00D72CA8" w:rsidP="00D72CA8">
      <w:pPr>
        <w:rPr>
          <w:lang w:val="en-US"/>
        </w:rPr>
      </w:pPr>
      <w:r>
        <w:rPr>
          <w:lang w:val="en-US"/>
        </w:rPr>
        <w:t>Fax 202.639.9401</w:t>
      </w:r>
    </w:p>
    <w:p w14:paraId="0F5933DC" w14:textId="77777777" w:rsidR="00D72CA8" w:rsidRDefault="00D72CA8" w:rsidP="00D72CA8">
      <w:pPr>
        <w:rPr>
          <w:lang w:val="en-US"/>
        </w:rPr>
      </w:pPr>
      <w:hyperlink r:id="rId15" w:history="1">
        <w:r>
          <w:rPr>
            <w:rStyle w:val="Hyperlink"/>
            <w:lang w:val="en-US"/>
          </w:rPr>
          <w:t>awalker-smith@bread.org</w:t>
        </w:r>
      </w:hyperlink>
      <w:r>
        <w:rPr>
          <w:lang w:val="en-US"/>
        </w:rPr>
        <w:t xml:space="preserve"> </w:t>
      </w:r>
    </w:p>
    <w:p w14:paraId="6C27431B" w14:textId="77777777" w:rsidR="00D72CA8" w:rsidRDefault="00D72CA8" w:rsidP="00D72CA8">
      <w:pPr>
        <w:rPr>
          <w:lang w:val="en-US"/>
        </w:rPr>
      </w:pPr>
    </w:p>
    <w:p w14:paraId="394647E3" w14:textId="77777777" w:rsidR="00D72CA8" w:rsidRDefault="00D72CA8" w:rsidP="00D72CA8">
      <w:pPr>
        <w:rPr>
          <w:lang w:val="en-US"/>
        </w:rPr>
      </w:pPr>
      <w:r>
        <w:rPr>
          <w:lang w:val="en-US"/>
        </w:rPr>
        <w:t>Twitter @bread4theworld</w:t>
      </w:r>
    </w:p>
    <w:p w14:paraId="5840AAA7" w14:textId="77777777" w:rsidR="00D72CA8" w:rsidRDefault="00D72CA8" w:rsidP="00D72CA8">
      <w:pPr>
        <w:rPr>
          <w:lang w:val="en-US"/>
        </w:rPr>
      </w:pPr>
      <w:r>
        <w:rPr>
          <w:lang w:val="en-US"/>
        </w:rPr>
        <w:t>Facebook.com/</w:t>
      </w:r>
      <w:proofErr w:type="spellStart"/>
      <w:r>
        <w:rPr>
          <w:lang w:val="en-US"/>
        </w:rPr>
        <w:t>BreadfortheWorld</w:t>
      </w:r>
      <w:proofErr w:type="spellEnd"/>
    </w:p>
    <w:p w14:paraId="43DFA4AE" w14:textId="77777777" w:rsidR="00D72CA8" w:rsidRDefault="00D72CA8" w:rsidP="00D72CA8">
      <w:pPr>
        <w:rPr>
          <w:lang w:val="en-US"/>
        </w:rPr>
      </w:pPr>
      <w:hyperlink r:id="rId16" w:history="1">
        <w:r>
          <w:rPr>
            <w:rStyle w:val="Hyperlink"/>
            <w:lang w:val="en-US"/>
          </w:rPr>
          <w:t>www.bread.org</w:t>
        </w:r>
      </w:hyperlink>
    </w:p>
    <w:p w14:paraId="75BD8325" w14:textId="77777777" w:rsidR="00D72CA8" w:rsidRDefault="00D72CA8" w:rsidP="00D72CA8">
      <w:pPr>
        <w:rPr>
          <w:lang w:val="en-US"/>
        </w:rPr>
      </w:pPr>
      <w:hyperlink r:id="rId17" w:history="1">
        <w:r>
          <w:rPr>
            <w:rStyle w:val="Hyperlink"/>
            <w:lang w:val="en-US"/>
          </w:rPr>
          <w:t>www.bread.org/institute</w:t>
        </w:r>
      </w:hyperlink>
    </w:p>
    <w:p w14:paraId="025D1DC7" w14:textId="77777777" w:rsidR="00D72CA8" w:rsidRDefault="00D72CA8" w:rsidP="00D72CA8">
      <w:pPr>
        <w:rPr>
          <w:lang w:val="en-US"/>
        </w:rPr>
      </w:pPr>
    </w:p>
    <w:p w14:paraId="494C0E2B" w14:textId="53D94441" w:rsidR="00D72CA8" w:rsidRDefault="00D72CA8" w:rsidP="00D72CA8">
      <w:pPr>
        <w:rPr>
          <w:lang w:val="pt-BR"/>
        </w:rPr>
      </w:pPr>
      <w:r>
        <w:rPr>
          <w:noProof/>
          <w:lang w:val="en-US"/>
        </w:rPr>
        <w:drawing>
          <wp:inline distT="0" distB="0" distL="0" distR="0" wp14:anchorId="2395CD2C" wp14:editId="4DE7E216">
            <wp:extent cx="3528060" cy="861060"/>
            <wp:effectExtent l="0" t="0" r="15240" b="15240"/>
            <wp:docPr id="1" name="Picture 1" descr="OL Banner 20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 Banner 201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528060" cy="861060"/>
                    </a:xfrm>
                    <a:prstGeom prst="rect">
                      <a:avLst/>
                    </a:prstGeom>
                    <a:noFill/>
                    <a:ln>
                      <a:noFill/>
                    </a:ln>
                  </pic:spPr>
                </pic:pic>
              </a:graphicData>
            </a:graphic>
          </wp:inline>
        </w:drawing>
      </w:r>
      <w:r>
        <w:rPr>
          <w:lang w:val="en-US"/>
        </w:rPr>
        <w:br/>
      </w:r>
      <w:hyperlink r:id="rId21" w:history="1">
        <w:r>
          <w:rPr>
            <w:rStyle w:val="Hyperlink"/>
            <w:b/>
            <w:bCs/>
            <w:lang w:val="en-US"/>
          </w:rPr>
          <w:t>TELL CONGRESS:</w:t>
        </w:r>
      </w:hyperlink>
      <w:r>
        <w:rPr>
          <w:lang w:val="en-US"/>
        </w:rPr>
        <w:t> Increase funding and accelerate progress on nutrition to help end hunger and poverty around the world. Join Bread for the World’s 2020 Offering of Letters: Better Nutrition, Better Tomorrow.</w:t>
      </w:r>
      <w:r>
        <w:rPr>
          <w:lang w:val="en-US"/>
        </w:rPr>
        <w:br/>
      </w:r>
      <w:r>
        <w:rPr>
          <w:lang w:val="en-US"/>
        </w:rPr>
        <w:br/>
      </w:r>
      <w:hyperlink r:id="rId22" w:history="1">
        <w:r>
          <w:rPr>
            <w:rStyle w:val="Hyperlink"/>
            <w:b/>
            <w:bCs/>
            <w:lang w:val="es-ES"/>
          </w:rPr>
          <w:t>DILE AL CONGRESO:</w:t>
        </w:r>
      </w:hyperlink>
      <w:r>
        <w:rPr>
          <w:lang w:val="es-ES"/>
        </w:rPr>
        <w:t> Aumente los fondos y acelere el progreso en nutrición para terminar el hambre y la pobreza en todo el mundo. Únete a la Ofrenda de Cartas de Pan para el Mundo 2019: Mejor Nutrición para un Mejor Mañana</w:t>
      </w:r>
    </w:p>
    <w:p w14:paraId="5761BBCE" w14:textId="77777777" w:rsidR="00D72CA8" w:rsidRDefault="00D72CA8" w:rsidP="00D72CA8"/>
    <w:sectPr w:rsidR="00D7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F6082"/>
    <w:multiLevelType w:val="hybridMultilevel"/>
    <w:tmpl w:val="FFFFFFFF"/>
    <w:lvl w:ilvl="0" w:tplc="8E5C0996">
      <w:start w:val="1"/>
      <w:numFmt w:val="decimal"/>
      <w:lvlText w:val="%1."/>
      <w:lvlJc w:val="left"/>
      <w:pPr>
        <w:ind w:left="720" w:hanging="360"/>
      </w:pPr>
    </w:lvl>
    <w:lvl w:ilvl="1" w:tplc="24F8BA0E">
      <w:start w:val="1"/>
      <w:numFmt w:val="lowerLetter"/>
      <w:lvlText w:val="%2."/>
      <w:lvlJc w:val="left"/>
      <w:pPr>
        <w:ind w:left="1440" w:hanging="360"/>
      </w:pPr>
    </w:lvl>
    <w:lvl w:ilvl="2" w:tplc="2C6C8D14">
      <w:start w:val="1"/>
      <w:numFmt w:val="lowerRoman"/>
      <w:lvlText w:val="%3."/>
      <w:lvlJc w:val="right"/>
      <w:pPr>
        <w:ind w:left="2160" w:hanging="180"/>
      </w:pPr>
    </w:lvl>
    <w:lvl w:ilvl="3" w:tplc="DB3654E4">
      <w:start w:val="1"/>
      <w:numFmt w:val="decimal"/>
      <w:lvlText w:val="%4."/>
      <w:lvlJc w:val="left"/>
      <w:pPr>
        <w:ind w:left="2880" w:hanging="360"/>
      </w:pPr>
    </w:lvl>
    <w:lvl w:ilvl="4" w:tplc="4258C018">
      <w:start w:val="1"/>
      <w:numFmt w:val="lowerLetter"/>
      <w:lvlText w:val="%5."/>
      <w:lvlJc w:val="left"/>
      <w:pPr>
        <w:ind w:left="3600" w:hanging="360"/>
      </w:pPr>
    </w:lvl>
    <w:lvl w:ilvl="5" w:tplc="ECECBC32">
      <w:start w:val="1"/>
      <w:numFmt w:val="lowerRoman"/>
      <w:lvlText w:val="%6."/>
      <w:lvlJc w:val="right"/>
      <w:pPr>
        <w:ind w:left="4320" w:hanging="180"/>
      </w:pPr>
    </w:lvl>
    <w:lvl w:ilvl="6" w:tplc="3E884654">
      <w:start w:val="1"/>
      <w:numFmt w:val="decimal"/>
      <w:lvlText w:val="%7."/>
      <w:lvlJc w:val="left"/>
      <w:pPr>
        <w:ind w:left="5040" w:hanging="360"/>
      </w:pPr>
    </w:lvl>
    <w:lvl w:ilvl="7" w:tplc="61E2A024">
      <w:start w:val="1"/>
      <w:numFmt w:val="lowerLetter"/>
      <w:lvlText w:val="%8."/>
      <w:lvlJc w:val="left"/>
      <w:pPr>
        <w:ind w:left="5760" w:hanging="360"/>
      </w:pPr>
    </w:lvl>
    <w:lvl w:ilvl="8" w:tplc="F3883F7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A8"/>
    <w:rsid w:val="0001197D"/>
    <w:rsid w:val="004B237A"/>
    <w:rsid w:val="00D72CA8"/>
    <w:rsid w:val="00F4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27A0"/>
  <w15:chartTrackingRefBased/>
  <w15:docId w15:val="{1DE76F15-F5A4-4FCC-AE4B-F457DEFA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24">
      <w:bodyDiv w:val="1"/>
      <w:marLeft w:val="0"/>
      <w:marRight w:val="0"/>
      <w:marTop w:val="0"/>
      <w:marBottom w:val="0"/>
      <w:divBdr>
        <w:top w:val="none" w:sz="0" w:space="0" w:color="auto"/>
        <w:left w:val="none" w:sz="0" w:space="0" w:color="auto"/>
        <w:bottom w:val="none" w:sz="0" w:space="0" w:color="auto"/>
        <w:right w:val="none" w:sz="0" w:space="0" w:color="auto"/>
      </w:divBdr>
    </w:div>
    <w:div w:id="442115246">
      <w:bodyDiv w:val="1"/>
      <w:marLeft w:val="0"/>
      <w:marRight w:val="0"/>
      <w:marTop w:val="0"/>
      <w:marBottom w:val="0"/>
      <w:divBdr>
        <w:top w:val="none" w:sz="0" w:space="0" w:color="auto"/>
        <w:left w:val="none" w:sz="0" w:space="0" w:color="auto"/>
        <w:bottom w:val="none" w:sz="0" w:space="0" w:color="auto"/>
        <w:right w:val="none" w:sz="0" w:space="0" w:color="auto"/>
      </w:divBdr>
    </w:div>
    <w:div w:id="21387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dvocacydays.org%2F2021-imagine-gods-earth-people-restored%2Fworkshops%2F&amp;data=05%7C01%7Chrc-sr-racism%40un.org%7Cf23c65bfbbd44d8df07708da5ed21094%7C0f9e35db544f4f60bdcc5ea416e6dc70%7C0%7C0%7C637926553578409501%7CUnknown%7CTWFpbGZsb3d8eyJWIjoiMC4wLjAwMDAiLCJQIjoiV2luMzIiLCJBTiI6Ik1haWwiLCJXVCI6Mn0%3D%7C3000%7C%7C%7C&amp;sdata=r63xH6KgLgGKmwT0NH7Xxex0O7YXlcgqbXdggrly1Jg%3D&amp;reserved=0" TargetMode="External"/><Relationship Id="rId13" Type="http://schemas.openxmlformats.org/officeDocument/2006/relationships/hyperlink" Target="https://eur02.safelinks.protection.outlook.com/?url=https%3A%2F%2Fadvocacydays.org%2F2021-imagine-gods-earth-people-restored%2Flobby-day%2F&amp;data=05%7C01%7Chrc-sr-racism%40un.org%7Cf23c65bfbbd44d8df07708da5ed21094%7C0f9e35db544f4f60bdcc5ea416e6dc70%7C0%7C0%7C637926553578565719%7CUnknown%7CTWFpbGZsb3d8eyJWIjoiMC4wLjAwMDAiLCJQIjoiV2luMzIiLCJBTiI6Ik1haWwiLCJXVCI6Mn0%3D%7C3000%7C%7C%7C&amp;sdata=Py2TXwEDH7hzuC3eQVHNHYcKHgxS4FmGwCKXJkCO2dY%3D&amp;reserved=0" TargetMode="External"/><Relationship Id="rId18" Type="http://schemas.openxmlformats.org/officeDocument/2006/relationships/hyperlink" Target="https://eur02.safelinks.protection.outlook.com/?url=http%3A%2F%2Fwww.bread.org%2Foffering-letters-campaign&amp;data=05%7C01%7Chrc-sr-racism%40un.org%7Cf23c65bfbbd44d8df07708da5ed21094%7C0f9e35db544f4f60bdcc5ea416e6dc70%7C0%7C0%7C637926553578565719%7CUnknown%7CTWFpbGZsb3d8eyJWIjoiMC4wLjAwMDAiLCJQIjoiV2luMzIiLCJBTiI6Ik1haWwiLCJXVCI6Mn0%3D%7C3000%7C%7C%7C&amp;sdata=KfI5knPA6CwNAWdkWeHv9VeaVYJUfD31BuYJIQ9b4Pw%3D&amp;reserved=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eur02.safelinks.protection.outlook.com/?url=http%3A%2F%2Fwww.bread.org%2Foffering-letters-campaign&amp;data=05%7C01%7Chrc-sr-racism%40un.org%7Cf23c65bfbbd44d8df07708da5ed21094%7C0f9e35db544f4f60bdcc5ea416e6dc70%7C0%7C0%7C637926553578565719%7CUnknown%7CTWFpbGZsb3d8eyJWIjoiMC4wLjAwMDAiLCJQIjoiV2luMzIiLCJBTiI6Ik1haWwiLCJXVCI6Mn0%3D%7C3000%7C%7C%7C&amp;sdata=KfI5knPA6CwNAWdkWeHv9VeaVYJUfD31BuYJIQ9b4Pw%3D&amp;reserved=0" TargetMode="External"/><Relationship Id="rId7" Type="http://schemas.openxmlformats.org/officeDocument/2006/relationships/hyperlink" Target="https://eur02.safelinks.protection.outlook.com/?url=https%3A%2F%2Fadvocacydays.org%2F2021-imagine-gods-earth-people-restored%2Fspeakers%2F&amp;data=05%7C01%7Chrc-sr-racism%40un.org%7Cf23c65bfbbd44d8df07708da5ed21094%7C0f9e35db544f4f60bdcc5ea416e6dc70%7C0%7C0%7C637926553578409501%7CUnknown%7CTWFpbGZsb3d8eyJWIjoiMC4wLjAwMDAiLCJQIjoiV2luMzIiLCJBTiI6Ik1haWwiLCJXVCI6Mn0%3D%7C3000%7C%7C%7C&amp;sdata=fw7cC8%2Fpkb06mqHVU8XMyjPWDQzzM950D3VNd%2FIR%2ByE%3D&amp;reserved=0" TargetMode="External"/><Relationship Id="rId12" Type="http://schemas.openxmlformats.org/officeDocument/2006/relationships/hyperlink" Target="https://eur02.safelinks.protection.outlook.com/?url=https%3A%2F%2Fwww.bread.org%2Fblog%2Fclimate-justice-hunger-and-hope&amp;data=05%7C01%7Chrc-sr-racism%40un.org%7Cf23c65bfbbd44d8df07708da5ed21094%7C0f9e35db544f4f60bdcc5ea416e6dc70%7C0%7C0%7C637926553578409501%7CUnknown%7CTWFpbGZsb3d8eyJWIjoiMC4wLjAwMDAiLCJQIjoiV2luMzIiLCJBTiI6Ik1haWwiLCJXVCI6Mn0%3D%7C3000%7C%7C%7C&amp;sdata=w1RWc0FHFHMlfWX17ZUBJfXEtirudPfkZ3BlznIhL5c%3D&amp;reserved=0" TargetMode="External"/><Relationship Id="rId17" Type="http://schemas.openxmlformats.org/officeDocument/2006/relationships/hyperlink" Target="https://eur02.safelinks.protection.outlook.com/?url=http%3A%2F%2Fwww.bread.org%2Finstitute&amp;data=05%7C01%7Chrc-sr-racism%40un.org%7Cf23c65bfbbd44d8df07708da5ed21094%7C0f9e35db544f4f60bdcc5ea416e6dc70%7C0%7C0%7C637926553578565719%7CUnknown%7CTWFpbGZsb3d8eyJWIjoiMC4wLjAwMDAiLCJQIjoiV2luMzIiLCJBTiI6Ik1haWwiLCJXVCI6Mn0%3D%7C3000%7C%7C%7C&amp;sdata=zjGzOpWFeCIjbMNwdrCMkl3id83zfPPIsVRvZ4gk4rA%3D&amp;reserved=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ur02.safelinks.protection.outlook.com/?url=http%3A%2F%2Fwww.bread.org%2F&amp;data=05%7C01%7Chrc-sr-racism%40un.org%7Cf23c65bfbbd44d8df07708da5ed21094%7C0f9e35db544f4f60bdcc5ea416e6dc70%7C0%7C0%7C637926553578565719%7CUnknown%7CTWFpbGZsb3d8eyJWIjoiMC4wLjAwMDAiLCJQIjoiV2luMzIiLCJBTiI6Ik1haWwiLCJXVCI6Mn0%3D%7C3000%7C%7C%7C&amp;sdata=Zwjev4%2FnjPDszTTpxXN8R9r0Y6PN6IwEYEU4Jx6y8og%3D&amp;reserved=0" TargetMode="External"/><Relationship Id="rId20" Type="http://schemas.openxmlformats.org/officeDocument/2006/relationships/image" Target="cid:image001.jpg@01D8908E.ED4111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www.bread.org%2Fblog%2Fclimate-justice-hunger-and-hope&amp;data=05%7C01%7Chrc-sr-racism%40un.org%7Cf23c65bfbbd44d8df07708da5ed21094%7C0f9e35db544f4f60bdcc5ea416e6dc70%7C0%7C0%7C637926553578409501%7CUnknown%7CTWFpbGZsb3d8eyJWIjoiMC4wLjAwMDAiLCJQIjoiV2luMzIiLCJBTiI6Ik1haWwiLCJXVCI6Mn0%3D%7C3000%7C%7C%7C&amp;sdata=w1RWc0FHFHMlfWX17ZUBJfXEtirudPfkZ3BlznIhL5c%3D&amp;reserved=0" TargetMode="External"/><Relationship Id="rId11" Type="http://schemas.openxmlformats.org/officeDocument/2006/relationships/hyperlink" Target="https://eur02.safelinks.protection.outlook.com/?url=https%3A%2F%2Fwww.bread.org%2Fblog%2Fnew-resources-intersections-hunger-racial-equity-and-climate-change&amp;data=05%7C01%7Chrc-sr-racism%40un.org%7Cf23c65bfbbd44d8df07708da5ed21094%7C0f9e35db544f4f60bdcc5ea416e6dc70%7C0%7C0%7C637926553578409501%7CUnknown%7CTWFpbGZsb3d8eyJWIjoiMC4wLjAwMDAiLCJQIjoiV2luMzIiLCJBTiI6Ik1haWwiLCJXVCI6Mn0%3D%7C3000%7C%7C%7C&amp;sdata=smDj2sDFnohqq1sPcVTeyvWZghrDEXyaogEBc7nl5tw%3D&amp;reserved=0" TargetMode="External"/><Relationship Id="rId24" Type="http://schemas.openxmlformats.org/officeDocument/2006/relationships/theme" Target="theme/theme1.xml"/><Relationship Id="rId5" Type="http://schemas.openxmlformats.org/officeDocument/2006/relationships/hyperlink" Target="https://eur02.safelinks.protection.outlook.com/?url=https%3A%2F%2Fwww.bread.org%2Fblog%2Fnew-resources-intersections-hunger-racial-equity-and-climate-change&amp;data=05%7C01%7Chrc-sr-racism%40un.org%7Cf23c65bfbbd44d8df07708da5ed21094%7C0f9e35db544f4f60bdcc5ea416e6dc70%7C0%7C0%7C637926553578409501%7CUnknown%7CTWFpbGZsb3d8eyJWIjoiMC4wLjAwMDAiLCJQIjoiV2luMzIiLCJBTiI6Ik1haWwiLCJXVCI6Mn0%3D%7C3000%7C%7C%7C&amp;sdata=smDj2sDFnohqq1sPcVTeyvWZghrDEXyaogEBc7nl5tw%3D&amp;reserved=0" TargetMode="External"/><Relationship Id="rId15" Type="http://schemas.openxmlformats.org/officeDocument/2006/relationships/hyperlink" Target="mailto:awalker-smith@bread.org" TargetMode="External"/><Relationship Id="rId23" Type="http://schemas.openxmlformats.org/officeDocument/2006/relationships/fontTable" Target="fontTable.xml"/><Relationship Id="rId10" Type="http://schemas.openxmlformats.org/officeDocument/2006/relationships/hyperlink" Target="https://eur02.safelinks.protection.outlook.com/?url=https%3A%2F%2Farchive.wfn.org%2F2000%2F11%2Fmsg00218.html&amp;data=05%7C01%7Chrc-sr-racism%40un.org%7Cf23c65bfbbd44d8df07708da5ed21094%7C0f9e35db544f4f60bdcc5ea416e6dc70%7C0%7C0%7C637926553578409501%7CUnknown%7CTWFpbGZsb3d8eyJWIjoiMC4wLjAwMDAiLCJQIjoiV2luMzIiLCJBTiI6Ik1haWwiLCJXVCI6Mn0%3D%7C3000%7C%7C%7C&amp;sdata=NKdbRljaMYDc1o01ufTV1SH8jCsoVB%2BXchUGpa5pQTo%3D&amp;reserved=0"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ur02.safelinks.protection.outlook.com/?url=https%3A%2F%2Fsummitdialogues.org%2Fdialogue%2F19523%2F&amp;data=05%7C01%7Chrc-sr-racism%40un.org%7Cf23c65bfbbd44d8df07708da5ed21094%7C0f9e35db544f4f60bdcc5ea416e6dc70%7C0%7C0%7C637926553578409501%7CUnknown%7CTWFpbGZsb3d8eyJWIjoiMC4wLjAwMDAiLCJQIjoiV2luMzIiLCJBTiI6Ik1haWwiLCJXVCI6Mn0%3D%7C3000%7C%7C%7C&amp;sdata=TYsV1dFKYokpSRnzdZXTzeCx5t1q6HwcVqSLOxThqeU%3D&amp;reserved=0" TargetMode="External"/><Relationship Id="rId14" Type="http://schemas.openxmlformats.org/officeDocument/2006/relationships/hyperlink" Target="https://eur02.safelinks.protection.outlook.com/?url=https%3A%2F%2Fwww.paperturn-view.com%2Fus%2Fbread-for-the-world%2Flament-and-hope-a-pan-african-quad-centennial-devotional-guide%3Fpid%3DNDM43639%26v%3D2.2&amp;data=05%7C01%7Chrc-sr-racism%40un.org%7Cf23c65bfbbd44d8df07708da5ed21094%7C0f9e35db544f4f60bdcc5ea416e6dc70%7C0%7C0%7C637926553578565719%7CUnknown%7CTWFpbGZsb3d8eyJWIjoiMC4wLjAwMDAiLCJQIjoiV2luMzIiLCJBTiI6Ik1haWwiLCJXVCI6Mn0%3D%7C3000%7C%7C%7C&amp;sdata=9f5oru346JCed5GS7abFqnNgmsNRwz2XS9yyyWJ6PxI%3D&amp;reserved=0" TargetMode="External"/><Relationship Id="rId22" Type="http://schemas.openxmlformats.org/officeDocument/2006/relationships/hyperlink" Target="https://eur02.safelinks.protection.outlook.com/?url=http%3A%2F%2Fwww.bread.org%2Fes&amp;data=05%7C01%7Chrc-sr-racism%40un.org%7Cf23c65bfbbd44d8df07708da5ed21094%7C0f9e35db544f4f60bdcc5ea416e6dc70%7C0%7C0%7C637926553578565719%7CUnknown%7CTWFpbGZsb3d8eyJWIjoiMC4wLjAwMDAiLCJQIjoiV2luMzIiLCJBTiI6Ik1haWwiLCJXVCI6Mn0%3D%7C3000%7C%7C%7C&amp;sdata=OANCtZPE3nklSBxX50JEzRyDHPbOi%2BVnAAVqLLnN%2BPI%3D&amp;reserved=0"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D0B5916-BC92-4AFC-98E9-9A87876BD2A8}"/>
</file>

<file path=customXml/itemProps2.xml><?xml version="1.0" encoding="utf-8"?>
<ds:datastoreItem xmlns:ds="http://schemas.openxmlformats.org/officeDocument/2006/customXml" ds:itemID="{EB96865E-CCB3-4591-A29A-3BD107FE287D}"/>
</file>

<file path=customXml/itemProps3.xml><?xml version="1.0" encoding="utf-8"?>
<ds:datastoreItem xmlns:ds="http://schemas.openxmlformats.org/officeDocument/2006/customXml" ds:itemID="{B020EF5A-932D-474A-B73F-216BFDAB35A6}"/>
</file>

<file path=docProps/app.xml><?xml version="1.0" encoding="utf-8"?>
<Properties xmlns="http://schemas.openxmlformats.org/officeDocument/2006/extended-properties" xmlns:vt="http://schemas.openxmlformats.org/officeDocument/2006/docPropsVTypes">
  <Template>Normal.dotm</Template>
  <TotalTime>2</TotalTime>
  <Pages>3</Pages>
  <Words>2035</Words>
  <Characters>11602</Characters>
  <Application>Microsoft Office Word</Application>
  <DocSecurity>0</DocSecurity>
  <Lines>96</Lines>
  <Paragraphs>27</Paragraphs>
  <ScaleCrop>false</ScaleCrop>
  <Company>OHCHR</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SALIANI Ava</dc:creator>
  <cp:keywords/>
  <dc:description/>
  <cp:lastModifiedBy>SALIANI Ava</cp:lastModifiedBy>
  <cp:revision>1</cp:revision>
  <dcterms:created xsi:type="dcterms:W3CDTF">2022-07-08T13:37:00Z</dcterms:created>
  <dcterms:modified xsi:type="dcterms:W3CDTF">2022-07-08T13:40:00Z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