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99EB" w14:textId="75D4B89E" w:rsidR="009579A4" w:rsidRDefault="009579A4" w:rsidP="009579A4">
      <w:pPr>
        <w:pStyle w:val="Tittel"/>
        <w:jc w:val="center"/>
        <w:rPr>
          <w:rFonts w:eastAsiaTheme="minorHAnsi"/>
          <w:lang w:val="en-US"/>
        </w:rPr>
      </w:pPr>
    </w:p>
    <w:p w14:paraId="4865E1B9" w14:textId="0BFC0125" w:rsidR="00242630" w:rsidRDefault="00242630" w:rsidP="009579A4">
      <w:pPr>
        <w:pStyle w:val="Tittel"/>
        <w:jc w:val="center"/>
        <w:rPr>
          <w:rFonts w:eastAsiaTheme="minorHAnsi"/>
          <w:lang w:val="en-US"/>
        </w:rPr>
      </w:pPr>
      <w:r>
        <w:rPr>
          <w:rFonts w:eastAsiaTheme="minorHAnsi"/>
          <w:lang w:val="en-US"/>
        </w:rPr>
        <w:t>T</w:t>
      </w:r>
      <w:r w:rsidR="009579A4">
        <w:rPr>
          <w:rFonts w:eastAsiaTheme="minorHAnsi"/>
          <w:lang w:val="en-US"/>
        </w:rPr>
        <w:t xml:space="preserve">he Norwegian Center Against Racism’s input to the draft of </w:t>
      </w:r>
      <w:r w:rsidRPr="00242630">
        <w:rPr>
          <w:rFonts w:eastAsiaTheme="minorHAnsi"/>
          <w:lang w:val="en-US"/>
        </w:rPr>
        <w:t xml:space="preserve">United Nations Declaration on the promotion, </w:t>
      </w:r>
      <w:proofErr w:type="gramStart"/>
      <w:r w:rsidRPr="00242630">
        <w:rPr>
          <w:rFonts w:eastAsiaTheme="minorHAnsi"/>
          <w:lang w:val="en-US"/>
        </w:rPr>
        <w:t>protection</w:t>
      </w:r>
      <w:proofErr w:type="gramEnd"/>
      <w:r w:rsidRPr="00242630">
        <w:rPr>
          <w:rFonts w:eastAsiaTheme="minorHAnsi"/>
          <w:lang w:val="en-US"/>
        </w:rPr>
        <w:t xml:space="preserve"> and full respect of the human rights of people of African descent</w:t>
      </w:r>
    </w:p>
    <w:p w14:paraId="4EA3D2D6" w14:textId="77777777" w:rsidR="0093502A" w:rsidRDefault="00BB40FE" w:rsidP="00BB40FE">
      <w:pPr>
        <w:jc w:val="center"/>
        <w:rPr>
          <w:lang w:val="en-US"/>
        </w:rPr>
      </w:pPr>
      <w:r>
        <w:rPr>
          <w:lang w:val="en-US"/>
        </w:rPr>
        <w:t>Hatem Ben Mansour</w:t>
      </w:r>
      <w:r w:rsidR="0093502A">
        <w:rPr>
          <w:lang w:val="en-US"/>
        </w:rPr>
        <w:t>, Acting Director</w:t>
      </w:r>
    </w:p>
    <w:p w14:paraId="5DC48EF4" w14:textId="7DDC320E" w:rsidR="00BB40FE" w:rsidRPr="00BB40FE" w:rsidRDefault="00BB40FE" w:rsidP="00BB40FE">
      <w:pPr>
        <w:jc w:val="center"/>
        <w:rPr>
          <w:lang w:val="en-US"/>
        </w:rPr>
      </w:pPr>
      <w:r>
        <w:rPr>
          <w:lang w:val="en-US"/>
        </w:rPr>
        <w:t>Oslo, 22.08</w:t>
      </w:r>
      <w:r w:rsidR="0093502A">
        <w:rPr>
          <w:lang w:val="en-US"/>
        </w:rPr>
        <w:t>.</w:t>
      </w:r>
      <w:r>
        <w:rPr>
          <w:lang w:val="en-US"/>
        </w:rPr>
        <w:t>2022</w:t>
      </w:r>
    </w:p>
    <w:sdt>
      <w:sdtPr>
        <w:id w:val="35831961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5713AC4E" w14:textId="5501FD79" w:rsidR="00242630" w:rsidRPr="00242630" w:rsidRDefault="00242630" w:rsidP="00242630">
          <w:pPr>
            <w:pStyle w:val="Overskriftforinnholdsfortegnelse"/>
            <w:rPr>
              <w:lang w:val="en-US"/>
            </w:rPr>
          </w:pPr>
          <w:r>
            <w:rPr>
              <w:lang w:val="en-US"/>
            </w:rPr>
            <w:t>Content</w:t>
          </w:r>
        </w:p>
        <w:p w14:paraId="2F69F8D6" w14:textId="4DC48029" w:rsidR="00242630" w:rsidRDefault="00242630">
          <w:pPr>
            <w:pStyle w:val="INNH1"/>
            <w:tabs>
              <w:tab w:val="right" w:leader="dot" w:pos="9062"/>
            </w:tabs>
            <w:rPr>
              <w:rFonts w:eastAsiaTheme="minorEastAsia"/>
              <w:noProof/>
              <w:lang w:eastAsia="nb-NO"/>
            </w:rPr>
          </w:pPr>
          <w:r>
            <w:fldChar w:fldCharType="begin"/>
          </w:r>
          <w:r>
            <w:instrText xml:space="preserve"> TOC \o "1-3" \h \z \u </w:instrText>
          </w:r>
          <w:r>
            <w:fldChar w:fldCharType="separate"/>
          </w:r>
          <w:hyperlink w:anchor="_Toc112026843" w:history="1">
            <w:r w:rsidRPr="00FE0D78">
              <w:rPr>
                <w:rStyle w:val="Hyperkobling"/>
                <w:noProof/>
                <w:lang w:val="en-US"/>
              </w:rPr>
              <w:t>Introduction</w:t>
            </w:r>
            <w:r>
              <w:rPr>
                <w:noProof/>
                <w:webHidden/>
              </w:rPr>
              <w:tab/>
            </w:r>
            <w:r>
              <w:rPr>
                <w:noProof/>
                <w:webHidden/>
              </w:rPr>
              <w:fldChar w:fldCharType="begin"/>
            </w:r>
            <w:r>
              <w:rPr>
                <w:noProof/>
                <w:webHidden/>
              </w:rPr>
              <w:instrText xml:space="preserve"> PAGEREF _Toc112026843 \h </w:instrText>
            </w:r>
            <w:r>
              <w:rPr>
                <w:noProof/>
                <w:webHidden/>
              </w:rPr>
            </w:r>
            <w:r>
              <w:rPr>
                <w:noProof/>
                <w:webHidden/>
              </w:rPr>
              <w:fldChar w:fldCharType="separate"/>
            </w:r>
            <w:r w:rsidR="00387BB6">
              <w:rPr>
                <w:noProof/>
                <w:webHidden/>
              </w:rPr>
              <w:t>1</w:t>
            </w:r>
            <w:r>
              <w:rPr>
                <w:noProof/>
                <w:webHidden/>
              </w:rPr>
              <w:fldChar w:fldCharType="end"/>
            </w:r>
          </w:hyperlink>
        </w:p>
        <w:p w14:paraId="0F7C08C1" w14:textId="747BBE5E" w:rsidR="00242630" w:rsidRDefault="00242630">
          <w:pPr>
            <w:pStyle w:val="INNH2"/>
            <w:tabs>
              <w:tab w:val="right" w:leader="dot" w:pos="9062"/>
            </w:tabs>
            <w:rPr>
              <w:rFonts w:eastAsiaTheme="minorEastAsia"/>
              <w:noProof/>
              <w:lang w:eastAsia="nb-NO"/>
            </w:rPr>
          </w:pPr>
          <w:hyperlink w:anchor="_Toc112026844" w:history="1">
            <w:r w:rsidRPr="00FE0D78">
              <w:rPr>
                <w:rStyle w:val="Hyperkobling"/>
                <w:noProof/>
                <w:lang w:val="en-US"/>
              </w:rPr>
              <w:t>People of African descent in Norway</w:t>
            </w:r>
            <w:r>
              <w:rPr>
                <w:noProof/>
                <w:webHidden/>
              </w:rPr>
              <w:tab/>
            </w:r>
            <w:r>
              <w:rPr>
                <w:noProof/>
                <w:webHidden/>
              </w:rPr>
              <w:fldChar w:fldCharType="begin"/>
            </w:r>
            <w:r>
              <w:rPr>
                <w:noProof/>
                <w:webHidden/>
              </w:rPr>
              <w:instrText xml:space="preserve"> PAGEREF _Toc112026844 \h </w:instrText>
            </w:r>
            <w:r>
              <w:rPr>
                <w:noProof/>
                <w:webHidden/>
              </w:rPr>
            </w:r>
            <w:r>
              <w:rPr>
                <w:noProof/>
                <w:webHidden/>
              </w:rPr>
              <w:fldChar w:fldCharType="separate"/>
            </w:r>
            <w:r w:rsidR="00387BB6">
              <w:rPr>
                <w:noProof/>
                <w:webHidden/>
              </w:rPr>
              <w:t>2</w:t>
            </w:r>
            <w:r>
              <w:rPr>
                <w:noProof/>
                <w:webHidden/>
              </w:rPr>
              <w:fldChar w:fldCharType="end"/>
            </w:r>
          </w:hyperlink>
        </w:p>
        <w:p w14:paraId="246893E1" w14:textId="08424173" w:rsidR="00242630" w:rsidRDefault="00242630">
          <w:pPr>
            <w:pStyle w:val="INNH1"/>
            <w:tabs>
              <w:tab w:val="right" w:leader="dot" w:pos="9062"/>
            </w:tabs>
            <w:rPr>
              <w:rFonts w:eastAsiaTheme="minorEastAsia"/>
              <w:noProof/>
              <w:lang w:eastAsia="nb-NO"/>
            </w:rPr>
          </w:pPr>
          <w:hyperlink w:anchor="_Toc112026845" w:history="1">
            <w:r w:rsidRPr="00FE0D78">
              <w:rPr>
                <w:rStyle w:val="Hyperkobling"/>
                <w:noProof/>
                <w:lang w:val="en-US"/>
              </w:rPr>
              <w:t>Input to the scope of a draft declaration</w:t>
            </w:r>
            <w:r>
              <w:rPr>
                <w:noProof/>
                <w:webHidden/>
              </w:rPr>
              <w:tab/>
            </w:r>
            <w:r>
              <w:rPr>
                <w:noProof/>
                <w:webHidden/>
              </w:rPr>
              <w:fldChar w:fldCharType="begin"/>
            </w:r>
            <w:r>
              <w:rPr>
                <w:noProof/>
                <w:webHidden/>
              </w:rPr>
              <w:instrText xml:space="preserve"> PAGEREF _Toc112026845 \h </w:instrText>
            </w:r>
            <w:r>
              <w:rPr>
                <w:noProof/>
                <w:webHidden/>
              </w:rPr>
            </w:r>
            <w:r>
              <w:rPr>
                <w:noProof/>
                <w:webHidden/>
              </w:rPr>
              <w:fldChar w:fldCharType="separate"/>
            </w:r>
            <w:r w:rsidR="00387BB6">
              <w:rPr>
                <w:noProof/>
                <w:webHidden/>
              </w:rPr>
              <w:t>2</w:t>
            </w:r>
            <w:r>
              <w:rPr>
                <w:noProof/>
                <w:webHidden/>
              </w:rPr>
              <w:fldChar w:fldCharType="end"/>
            </w:r>
          </w:hyperlink>
        </w:p>
        <w:p w14:paraId="5AFDE851" w14:textId="49A3A01B" w:rsidR="00242630" w:rsidRDefault="00242630">
          <w:pPr>
            <w:pStyle w:val="INNH2"/>
            <w:tabs>
              <w:tab w:val="right" w:leader="dot" w:pos="9062"/>
            </w:tabs>
            <w:rPr>
              <w:rFonts w:eastAsiaTheme="minorEastAsia"/>
              <w:noProof/>
              <w:lang w:eastAsia="nb-NO"/>
            </w:rPr>
          </w:pPr>
          <w:hyperlink w:anchor="_Toc112026846" w:history="1">
            <w:r w:rsidRPr="00FE0D78">
              <w:rPr>
                <w:rStyle w:val="Hyperkobling"/>
                <w:noProof/>
                <w:lang w:val="en-US"/>
              </w:rPr>
              <w:t>Right to a cultural identity</w:t>
            </w:r>
            <w:r>
              <w:rPr>
                <w:noProof/>
                <w:webHidden/>
              </w:rPr>
              <w:tab/>
            </w:r>
            <w:r>
              <w:rPr>
                <w:noProof/>
                <w:webHidden/>
              </w:rPr>
              <w:fldChar w:fldCharType="begin"/>
            </w:r>
            <w:r>
              <w:rPr>
                <w:noProof/>
                <w:webHidden/>
              </w:rPr>
              <w:instrText xml:space="preserve"> PAGEREF _Toc112026846 \h </w:instrText>
            </w:r>
            <w:r>
              <w:rPr>
                <w:noProof/>
                <w:webHidden/>
              </w:rPr>
            </w:r>
            <w:r>
              <w:rPr>
                <w:noProof/>
                <w:webHidden/>
              </w:rPr>
              <w:fldChar w:fldCharType="separate"/>
            </w:r>
            <w:r w:rsidR="00387BB6">
              <w:rPr>
                <w:noProof/>
                <w:webHidden/>
              </w:rPr>
              <w:t>2</w:t>
            </w:r>
            <w:r>
              <w:rPr>
                <w:noProof/>
                <w:webHidden/>
              </w:rPr>
              <w:fldChar w:fldCharType="end"/>
            </w:r>
          </w:hyperlink>
        </w:p>
        <w:p w14:paraId="59C65380" w14:textId="72833018" w:rsidR="00242630" w:rsidRDefault="00242630">
          <w:pPr>
            <w:pStyle w:val="INNH2"/>
            <w:tabs>
              <w:tab w:val="right" w:leader="dot" w:pos="9062"/>
            </w:tabs>
            <w:rPr>
              <w:rFonts w:eastAsiaTheme="minorEastAsia"/>
              <w:noProof/>
              <w:lang w:eastAsia="nb-NO"/>
            </w:rPr>
          </w:pPr>
          <w:hyperlink w:anchor="_Toc112026847" w:history="1">
            <w:r w:rsidRPr="00FE0D78">
              <w:rPr>
                <w:rStyle w:val="Hyperkobling"/>
                <w:noProof/>
                <w:lang w:val="en-US"/>
              </w:rPr>
              <w:t>Political rights</w:t>
            </w:r>
            <w:r>
              <w:rPr>
                <w:noProof/>
                <w:webHidden/>
              </w:rPr>
              <w:tab/>
            </w:r>
            <w:r>
              <w:rPr>
                <w:noProof/>
                <w:webHidden/>
              </w:rPr>
              <w:fldChar w:fldCharType="begin"/>
            </w:r>
            <w:r>
              <w:rPr>
                <w:noProof/>
                <w:webHidden/>
              </w:rPr>
              <w:instrText xml:space="preserve"> PAGEREF _Toc112026847 \h </w:instrText>
            </w:r>
            <w:r>
              <w:rPr>
                <w:noProof/>
                <w:webHidden/>
              </w:rPr>
            </w:r>
            <w:r>
              <w:rPr>
                <w:noProof/>
                <w:webHidden/>
              </w:rPr>
              <w:fldChar w:fldCharType="separate"/>
            </w:r>
            <w:r w:rsidR="00387BB6">
              <w:rPr>
                <w:noProof/>
                <w:webHidden/>
              </w:rPr>
              <w:t>3</w:t>
            </w:r>
            <w:r>
              <w:rPr>
                <w:noProof/>
                <w:webHidden/>
              </w:rPr>
              <w:fldChar w:fldCharType="end"/>
            </w:r>
          </w:hyperlink>
        </w:p>
        <w:p w14:paraId="287E3ACE" w14:textId="7638C585" w:rsidR="00242630" w:rsidRDefault="00242630">
          <w:pPr>
            <w:pStyle w:val="INNH2"/>
            <w:tabs>
              <w:tab w:val="right" w:leader="dot" w:pos="9062"/>
            </w:tabs>
            <w:rPr>
              <w:rFonts w:eastAsiaTheme="minorEastAsia"/>
              <w:noProof/>
              <w:lang w:eastAsia="nb-NO"/>
            </w:rPr>
          </w:pPr>
          <w:hyperlink w:anchor="_Toc112026848" w:history="1">
            <w:r w:rsidRPr="00FE0D78">
              <w:rPr>
                <w:rStyle w:val="Hyperkobling"/>
                <w:noProof/>
                <w:lang w:val="en-US"/>
              </w:rPr>
              <w:t>Judicial rights</w:t>
            </w:r>
            <w:r>
              <w:rPr>
                <w:noProof/>
                <w:webHidden/>
              </w:rPr>
              <w:tab/>
            </w:r>
            <w:r>
              <w:rPr>
                <w:noProof/>
                <w:webHidden/>
              </w:rPr>
              <w:fldChar w:fldCharType="begin"/>
            </w:r>
            <w:r>
              <w:rPr>
                <w:noProof/>
                <w:webHidden/>
              </w:rPr>
              <w:instrText xml:space="preserve"> PAGEREF _Toc112026848 \h </w:instrText>
            </w:r>
            <w:r>
              <w:rPr>
                <w:noProof/>
                <w:webHidden/>
              </w:rPr>
            </w:r>
            <w:r>
              <w:rPr>
                <w:noProof/>
                <w:webHidden/>
              </w:rPr>
              <w:fldChar w:fldCharType="separate"/>
            </w:r>
            <w:r w:rsidR="00387BB6">
              <w:rPr>
                <w:noProof/>
                <w:webHidden/>
              </w:rPr>
              <w:t>3</w:t>
            </w:r>
            <w:r>
              <w:rPr>
                <w:noProof/>
                <w:webHidden/>
              </w:rPr>
              <w:fldChar w:fldCharType="end"/>
            </w:r>
          </w:hyperlink>
        </w:p>
        <w:p w14:paraId="0DA2BA7E" w14:textId="0D0DAA12" w:rsidR="00242630" w:rsidRDefault="00242630">
          <w:pPr>
            <w:pStyle w:val="INNH2"/>
            <w:tabs>
              <w:tab w:val="right" w:leader="dot" w:pos="9062"/>
            </w:tabs>
            <w:rPr>
              <w:rFonts w:eastAsiaTheme="minorEastAsia"/>
              <w:noProof/>
              <w:lang w:eastAsia="nb-NO"/>
            </w:rPr>
          </w:pPr>
          <w:hyperlink w:anchor="_Toc112026849" w:history="1">
            <w:r w:rsidRPr="00FE0D78">
              <w:rPr>
                <w:rStyle w:val="Hyperkobling"/>
                <w:noProof/>
                <w:lang w:val="en-US"/>
              </w:rPr>
              <w:t>Education and childhood</w:t>
            </w:r>
            <w:r>
              <w:rPr>
                <w:noProof/>
                <w:webHidden/>
              </w:rPr>
              <w:tab/>
            </w:r>
            <w:r>
              <w:rPr>
                <w:noProof/>
                <w:webHidden/>
              </w:rPr>
              <w:fldChar w:fldCharType="begin"/>
            </w:r>
            <w:r>
              <w:rPr>
                <w:noProof/>
                <w:webHidden/>
              </w:rPr>
              <w:instrText xml:space="preserve"> PAGEREF _Toc112026849 \h </w:instrText>
            </w:r>
            <w:r>
              <w:rPr>
                <w:noProof/>
                <w:webHidden/>
              </w:rPr>
            </w:r>
            <w:r>
              <w:rPr>
                <w:noProof/>
                <w:webHidden/>
              </w:rPr>
              <w:fldChar w:fldCharType="separate"/>
            </w:r>
            <w:r w:rsidR="00387BB6">
              <w:rPr>
                <w:noProof/>
                <w:webHidden/>
              </w:rPr>
              <w:t>3</w:t>
            </w:r>
            <w:r>
              <w:rPr>
                <w:noProof/>
                <w:webHidden/>
              </w:rPr>
              <w:fldChar w:fldCharType="end"/>
            </w:r>
          </w:hyperlink>
        </w:p>
        <w:p w14:paraId="36D93C74" w14:textId="633A07D1" w:rsidR="00242630" w:rsidRDefault="00242630">
          <w:pPr>
            <w:pStyle w:val="INNH2"/>
            <w:tabs>
              <w:tab w:val="right" w:leader="dot" w:pos="9062"/>
            </w:tabs>
            <w:rPr>
              <w:rFonts w:eastAsiaTheme="minorEastAsia"/>
              <w:noProof/>
              <w:lang w:eastAsia="nb-NO"/>
            </w:rPr>
          </w:pPr>
          <w:hyperlink w:anchor="_Toc112026850" w:history="1">
            <w:r w:rsidRPr="00FE0D78">
              <w:rPr>
                <w:rStyle w:val="Hyperkobling"/>
                <w:noProof/>
                <w:lang w:val="en-US"/>
              </w:rPr>
              <w:t>Information and access to media</w:t>
            </w:r>
            <w:r>
              <w:rPr>
                <w:noProof/>
                <w:webHidden/>
              </w:rPr>
              <w:tab/>
            </w:r>
            <w:r>
              <w:rPr>
                <w:noProof/>
                <w:webHidden/>
              </w:rPr>
              <w:fldChar w:fldCharType="begin"/>
            </w:r>
            <w:r>
              <w:rPr>
                <w:noProof/>
                <w:webHidden/>
              </w:rPr>
              <w:instrText xml:space="preserve"> PAGEREF _Toc112026850 \h </w:instrText>
            </w:r>
            <w:r>
              <w:rPr>
                <w:noProof/>
                <w:webHidden/>
              </w:rPr>
            </w:r>
            <w:r>
              <w:rPr>
                <w:noProof/>
                <w:webHidden/>
              </w:rPr>
              <w:fldChar w:fldCharType="separate"/>
            </w:r>
            <w:r w:rsidR="00387BB6">
              <w:rPr>
                <w:noProof/>
                <w:webHidden/>
              </w:rPr>
              <w:t>3</w:t>
            </w:r>
            <w:r>
              <w:rPr>
                <w:noProof/>
                <w:webHidden/>
              </w:rPr>
              <w:fldChar w:fldCharType="end"/>
            </w:r>
          </w:hyperlink>
        </w:p>
        <w:p w14:paraId="46F10F53" w14:textId="0255033D" w:rsidR="00242630" w:rsidRDefault="00242630">
          <w:pPr>
            <w:pStyle w:val="INNH2"/>
            <w:tabs>
              <w:tab w:val="right" w:leader="dot" w:pos="9062"/>
            </w:tabs>
            <w:rPr>
              <w:rFonts w:eastAsiaTheme="minorEastAsia"/>
              <w:noProof/>
              <w:lang w:eastAsia="nb-NO"/>
            </w:rPr>
          </w:pPr>
          <w:hyperlink w:anchor="_Toc112026851" w:history="1">
            <w:r w:rsidRPr="00FE0D78">
              <w:rPr>
                <w:rStyle w:val="Hyperkobling"/>
                <w:noProof/>
                <w:lang w:val="en-US"/>
              </w:rPr>
              <w:t>Public services</w:t>
            </w:r>
            <w:r>
              <w:rPr>
                <w:noProof/>
                <w:webHidden/>
              </w:rPr>
              <w:tab/>
            </w:r>
            <w:r>
              <w:rPr>
                <w:noProof/>
                <w:webHidden/>
              </w:rPr>
              <w:fldChar w:fldCharType="begin"/>
            </w:r>
            <w:r>
              <w:rPr>
                <w:noProof/>
                <w:webHidden/>
              </w:rPr>
              <w:instrText xml:space="preserve"> PAGEREF _Toc112026851 \h </w:instrText>
            </w:r>
            <w:r>
              <w:rPr>
                <w:noProof/>
                <w:webHidden/>
              </w:rPr>
            </w:r>
            <w:r>
              <w:rPr>
                <w:noProof/>
                <w:webHidden/>
              </w:rPr>
              <w:fldChar w:fldCharType="separate"/>
            </w:r>
            <w:r w:rsidR="00387BB6">
              <w:rPr>
                <w:noProof/>
                <w:webHidden/>
              </w:rPr>
              <w:t>4</w:t>
            </w:r>
            <w:r>
              <w:rPr>
                <w:noProof/>
                <w:webHidden/>
              </w:rPr>
              <w:fldChar w:fldCharType="end"/>
            </w:r>
          </w:hyperlink>
        </w:p>
        <w:p w14:paraId="28E5AD2F" w14:textId="06CC1FAF" w:rsidR="00242630" w:rsidRDefault="00242630">
          <w:pPr>
            <w:pStyle w:val="INNH2"/>
            <w:tabs>
              <w:tab w:val="right" w:leader="dot" w:pos="9062"/>
            </w:tabs>
            <w:rPr>
              <w:rFonts w:eastAsiaTheme="minorEastAsia"/>
              <w:noProof/>
              <w:lang w:eastAsia="nb-NO"/>
            </w:rPr>
          </w:pPr>
          <w:hyperlink w:anchor="_Toc112026852" w:history="1">
            <w:r w:rsidRPr="00FE0D78">
              <w:rPr>
                <w:rStyle w:val="Hyperkobling"/>
                <w:noProof/>
                <w:lang w:val="en-US"/>
              </w:rPr>
              <w:t>Rights against discrimination</w:t>
            </w:r>
            <w:r>
              <w:rPr>
                <w:noProof/>
                <w:webHidden/>
              </w:rPr>
              <w:tab/>
            </w:r>
            <w:r>
              <w:rPr>
                <w:noProof/>
                <w:webHidden/>
              </w:rPr>
              <w:fldChar w:fldCharType="begin"/>
            </w:r>
            <w:r>
              <w:rPr>
                <w:noProof/>
                <w:webHidden/>
              </w:rPr>
              <w:instrText xml:space="preserve"> PAGEREF _Toc112026852 \h </w:instrText>
            </w:r>
            <w:r>
              <w:rPr>
                <w:noProof/>
                <w:webHidden/>
              </w:rPr>
            </w:r>
            <w:r>
              <w:rPr>
                <w:noProof/>
                <w:webHidden/>
              </w:rPr>
              <w:fldChar w:fldCharType="separate"/>
            </w:r>
            <w:r w:rsidR="00387BB6">
              <w:rPr>
                <w:noProof/>
                <w:webHidden/>
              </w:rPr>
              <w:t>4</w:t>
            </w:r>
            <w:r>
              <w:rPr>
                <w:noProof/>
                <w:webHidden/>
              </w:rPr>
              <w:fldChar w:fldCharType="end"/>
            </w:r>
          </w:hyperlink>
        </w:p>
        <w:p w14:paraId="28C62127" w14:textId="0E31A93D" w:rsidR="00242630" w:rsidRDefault="00242630">
          <w:r>
            <w:rPr>
              <w:b/>
              <w:bCs/>
            </w:rPr>
            <w:fldChar w:fldCharType="end"/>
          </w:r>
        </w:p>
      </w:sdtContent>
    </w:sdt>
    <w:p w14:paraId="13D86C1C" w14:textId="77777777" w:rsidR="007E69DA" w:rsidRDefault="007E69DA" w:rsidP="00225E11">
      <w:pPr>
        <w:rPr>
          <w:lang w:val="en-US"/>
        </w:rPr>
      </w:pPr>
    </w:p>
    <w:p w14:paraId="657F117D" w14:textId="60C9B820" w:rsidR="007E69DA" w:rsidRDefault="007E69DA" w:rsidP="00282554">
      <w:pPr>
        <w:pStyle w:val="Overskrift1"/>
        <w:rPr>
          <w:lang w:val="en-US"/>
        </w:rPr>
      </w:pPr>
      <w:bookmarkStart w:id="0" w:name="_Toc112026843"/>
      <w:r>
        <w:rPr>
          <w:lang w:val="en-US"/>
        </w:rPr>
        <w:t>Introduction</w:t>
      </w:r>
      <w:bookmarkEnd w:id="0"/>
    </w:p>
    <w:p w14:paraId="5DAF4187" w14:textId="0DEC8256" w:rsidR="00225E11" w:rsidRDefault="007F07CF" w:rsidP="00225E11">
      <w:pPr>
        <w:rPr>
          <w:lang w:val="en-US"/>
        </w:rPr>
      </w:pPr>
      <w:r>
        <w:rPr>
          <w:lang w:val="en-US"/>
        </w:rPr>
        <w:t>The Norwegian Centre Against Racism</w:t>
      </w:r>
      <w:r w:rsidR="00225E11">
        <w:rPr>
          <w:lang w:val="en-US"/>
        </w:rPr>
        <w:t xml:space="preserve"> humbly</w:t>
      </w:r>
      <w:r>
        <w:rPr>
          <w:lang w:val="en-US"/>
        </w:rPr>
        <w:t xml:space="preserve"> appreciate that we have been called upon to deliver our input to the scope of a </w:t>
      </w:r>
      <w:r w:rsidR="00225E11" w:rsidRPr="00225E11">
        <w:rPr>
          <w:lang w:val="en-US"/>
        </w:rPr>
        <w:t>draft United Nations Declaration on the promotion and full respect of the human rights of people of African descent</w:t>
      </w:r>
      <w:r w:rsidR="00282554">
        <w:rPr>
          <w:lang w:val="en-US"/>
        </w:rPr>
        <w:t>.</w:t>
      </w:r>
    </w:p>
    <w:p w14:paraId="759CD039" w14:textId="3A10093F" w:rsidR="00F5339A" w:rsidRDefault="00225E11" w:rsidP="00225E11">
      <w:pPr>
        <w:rPr>
          <w:lang w:val="en-US"/>
        </w:rPr>
      </w:pPr>
      <w:r>
        <w:rPr>
          <w:lang w:val="en-US"/>
        </w:rPr>
        <w:t>In the</w:t>
      </w:r>
      <w:r w:rsidR="007F07CF">
        <w:rPr>
          <w:lang w:val="en-US"/>
        </w:rPr>
        <w:t xml:space="preserve"> following</w:t>
      </w:r>
      <w:r>
        <w:rPr>
          <w:lang w:val="en-US"/>
        </w:rPr>
        <w:t xml:space="preserve"> paragraphs we will</w:t>
      </w:r>
      <w:r w:rsidR="007F07CF">
        <w:rPr>
          <w:lang w:val="en-US"/>
        </w:rPr>
        <w:t xml:space="preserve"> raise issues</w:t>
      </w:r>
      <w:r>
        <w:rPr>
          <w:lang w:val="en-US"/>
        </w:rPr>
        <w:t xml:space="preserve"> that we believe should be included in the scope of such a declaration,</w:t>
      </w:r>
      <w:r w:rsidR="007F07CF">
        <w:rPr>
          <w:lang w:val="en-US"/>
        </w:rPr>
        <w:t xml:space="preserve"> pertaining the situation of people of African descent </w:t>
      </w:r>
      <w:r w:rsidR="004D5A72">
        <w:rPr>
          <w:lang w:val="en-US"/>
        </w:rPr>
        <w:t xml:space="preserve">residing </w:t>
      </w:r>
      <w:r w:rsidR="007F07CF">
        <w:rPr>
          <w:lang w:val="en-US"/>
        </w:rPr>
        <w:t>in Norway</w:t>
      </w:r>
      <w:r w:rsidR="00F5339A">
        <w:rPr>
          <w:lang w:val="en-US"/>
        </w:rPr>
        <w:t xml:space="preserve">, but as we have found, through consultations organized by the working-group, the issues that affect people of African descent </w:t>
      </w:r>
      <w:r w:rsidR="001E3D74">
        <w:rPr>
          <w:lang w:val="en-US"/>
        </w:rPr>
        <w:t xml:space="preserve">are the similar </w:t>
      </w:r>
      <w:r w:rsidR="004D2CFC">
        <w:rPr>
          <w:lang w:val="en-US"/>
        </w:rPr>
        <w:t>globally</w:t>
      </w:r>
      <w:r w:rsidR="00CA7617">
        <w:rPr>
          <w:lang w:val="en-US"/>
        </w:rPr>
        <w:t xml:space="preserve"> even if the manifestations are more severe in some </w:t>
      </w:r>
      <w:r w:rsidR="007E5DA3">
        <w:rPr>
          <w:lang w:val="en-US"/>
        </w:rPr>
        <w:t>countries</w:t>
      </w:r>
      <w:r w:rsidR="00CA7617">
        <w:rPr>
          <w:lang w:val="en-US"/>
        </w:rPr>
        <w:t>.</w:t>
      </w:r>
    </w:p>
    <w:p w14:paraId="143F9653" w14:textId="0E0CD23F" w:rsidR="00E95FA6" w:rsidRDefault="003D4695" w:rsidP="00225E11">
      <w:pPr>
        <w:rPr>
          <w:lang w:val="en-US"/>
        </w:rPr>
      </w:pPr>
      <w:r>
        <w:rPr>
          <w:lang w:val="en-US"/>
        </w:rPr>
        <w:t xml:space="preserve">As Norway places among the top three countries when it comes to freedom of </w:t>
      </w:r>
      <w:proofErr w:type="gramStart"/>
      <w:r>
        <w:rPr>
          <w:lang w:val="en-US"/>
        </w:rPr>
        <w:t>speech</w:t>
      </w:r>
      <w:proofErr w:type="gramEnd"/>
      <w:r>
        <w:rPr>
          <w:lang w:val="en-US"/>
        </w:rPr>
        <w:t xml:space="preserve"> we at the Norwegian Center Against Racism feel obliged to highlight also issues that do not relate to a Norwegian context to a great extent.</w:t>
      </w:r>
    </w:p>
    <w:p w14:paraId="1E22B764" w14:textId="4A7E24B0" w:rsidR="00282554" w:rsidRDefault="007E69DA" w:rsidP="00225E11">
      <w:pPr>
        <w:rPr>
          <w:lang w:val="en-US"/>
        </w:rPr>
      </w:pPr>
      <w:r>
        <w:rPr>
          <w:lang w:val="en-US"/>
        </w:rPr>
        <w:t xml:space="preserve">As the Decade of People of African Descent nears it conclusion it is important to remember that </w:t>
      </w:r>
      <w:r w:rsidR="00885D0D">
        <w:rPr>
          <w:lang w:val="en-US"/>
        </w:rPr>
        <w:t>the struggle for rights and against discrimination and oppression cannot be won on schedule. As I were reminded just this month as Angela Davis visited Oslo</w:t>
      </w:r>
      <w:r w:rsidR="000805CE">
        <w:rPr>
          <w:lang w:val="en-US"/>
        </w:rPr>
        <w:t xml:space="preserve"> </w:t>
      </w:r>
      <w:r w:rsidR="00885D0D">
        <w:rPr>
          <w:lang w:val="en-US"/>
        </w:rPr>
        <w:t>and told how she and her comrades in the late 60’s, early 70’s were sure they were just on the brink of racial equality. We must remember that the struggle will not be won in a sprint, as it is an ongoing relay marathon.</w:t>
      </w:r>
      <w:r w:rsidR="00282554">
        <w:rPr>
          <w:lang w:val="en-US"/>
        </w:rPr>
        <w:t xml:space="preserve"> As Angela Davis once wrote; “In a racist world, it is not enough to not be racist, one must be Anti-Racist.”.</w:t>
      </w:r>
    </w:p>
    <w:p w14:paraId="4C45F5F5" w14:textId="2DB1EECB" w:rsidR="007E69DA" w:rsidRDefault="00282554" w:rsidP="00225E11">
      <w:pPr>
        <w:rPr>
          <w:lang w:val="en-US"/>
        </w:rPr>
      </w:pPr>
      <w:r>
        <w:rPr>
          <w:lang w:val="en-US"/>
        </w:rPr>
        <w:t xml:space="preserve">There is therefore need for a </w:t>
      </w:r>
      <w:r w:rsidRPr="00282554">
        <w:rPr>
          <w:lang w:val="en-US"/>
        </w:rPr>
        <w:t>United Nations Declaration on the promotion and full respect of the human rights of people of African descent</w:t>
      </w:r>
      <w:r>
        <w:rPr>
          <w:lang w:val="en-US"/>
        </w:rPr>
        <w:t>, to further this work.</w:t>
      </w:r>
    </w:p>
    <w:p w14:paraId="222DEC00" w14:textId="77777777" w:rsidR="001E3D74" w:rsidRDefault="001E3D74" w:rsidP="00225E11">
      <w:pPr>
        <w:rPr>
          <w:lang w:val="en-US"/>
        </w:rPr>
      </w:pPr>
    </w:p>
    <w:p w14:paraId="6F84ED1D" w14:textId="43965E30" w:rsidR="00F5339A" w:rsidRDefault="004D5A72" w:rsidP="00282554">
      <w:pPr>
        <w:pStyle w:val="Overskrift2"/>
        <w:rPr>
          <w:lang w:val="en-US"/>
        </w:rPr>
      </w:pPr>
      <w:bookmarkStart w:id="1" w:name="_Toc112026844"/>
      <w:r>
        <w:rPr>
          <w:lang w:val="en-US"/>
        </w:rPr>
        <w:t>People of Afr</w:t>
      </w:r>
      <w:r w:rsidR="00CA7617">
        <w:rPr>
          <w:lang w:val="en-US"/>
        </w:rPr>
        <w:t>ic</w:t>
      </w:r>
      <w:r>
        <w:rPr>
          <w:lang w:val="en-US"/>
        </w:rPr>
        <w:t>an descent in Norway</w:t>
      </w:r>
      <w:bookmarkEnd w:id="1"/>
    </w:p>
    <w:p w14:paraId="34A56BA7" w14:textId="0E27EE85" w:rsidR="00CA7617" w:rsidRDefault="00CA7617" w:rsidP="007F07CF">
      <w:pPr>
        <w:rPr>
          <w:lang w:val="en-US"/>
        </w:rPr>
      </w:pPr>
      <w:r>
        <w:rPr>
          <w:lang w:val="en-US"/>
        </w:rPr>
        <w:t>A</w:t>
      </w:r>
      <w:r w:rsidRPr="007F07CF">
        <w:rPr>
          <w:lang w:val="en-US"/>
        </w:rPr>
        <w:t>ccording to the</w:t>
      </w:r>
      <w:r>
        <w:rPr>
          <w:lang w:val="en-US"/>
        </w:rPr>
        <w:t xml:space="preserve"> Norwegian </w:t>
      </w:r>
      <w:r w:rsidRPr="007F07CF">
        <w:rPr>
          <w:lang w:val="en-US"/>
        </w:rPr>
        <w:t>national statistical bureau</w:t>
      </w:r>
      <w:r w:rsidR="000577F7">
        <w:rPr>
          <w:lang w:val="en-US"/>
        </w:rPr>
        <w:t xml:space="preserve"> </w:t>
      </w:r>
      <w:r w:rsidR="007F07CF" w:rsidRPr="007F07CF">
        <w:rPr>
          <w:lang w:val="en-US"/>
        </w:rPr>
        <w:t>145 000 person</w:t>
      </w:r>
      <w:r w:rsidR="000577F7">
        <w:rPr>
          <w:lang w:val="en-US"/>
        </w:rPr>
        <w:t>s born in Africa or by two parents born in Africa</w:t>
      </w:r>
      <w:r w:rsidR="007F07CF" w:rsidRPr="007F07CF">
        <w:rPr>
          <w:lang w:val="en-US"/>
        </w:rPr>
        <w:t xml:space="preserve">, 2.6 percent of the Norwegian population. </w:t>
      </w:r>
      <w:r w:rsidR="00DD7DF1" w:rsidRPr="007F07CF">
        <w:rPr>
          <w:lang w:val="en-US"/>
        </w:rPr>
        <w:t xml:space="preserve">The </w:t>
      </w:r>
      <w:r w:rsidR="00DD7DF1">
        <w:rPr>
          <w:lang w:val="en-US"/>
        </w:rPr>
        <w:t xml:space="preserve">population of </w:t>
      </w:r>
      <w:r w:rsidR="00DD7DF1" w:rsidRPr="007F07CF">
        <w:rPr>
          <w:lang w:val="en-US"/>
        </w:rPr>
        <w:t>people of African descent in Norway</w:t>
      </w:r>
      <w:r w:rsidR="00DD7DF1">
        <w:rPr>
          <w:lang w:val="en-US"/>
        </w:rPr>
        <w:t xml:space="preserve"> are rather young but have an increase in people entering old age. Most people of African descent in Norway</w:t>
      </w:r>
      <w:r w:rsidR="00DD7DF1" w:rsidRPr="007F07CF">
        <w:rPr>
          <w:lang w:val="en-US"/>
        </w:rPr>
        <w:t xml:space="preserve"> live in urban areas, with close to 40 percent residing in the capitol, Oslo.</w:t>
      </w:r>
      <w:r w:rsidR="00DD7DF1">
        <w:rPr>
          <w:lang w:val="en-US"/>
        </w:rPr>
        <w:t xml:space="preserve"> </w:t>
      </w:r>
    </w:p>
    <w:p w14:paraId="03C1697F" w14:textId="484939FF" w:rsidR="001219D0" w:rsidRDefault="000577F7" w:rsidP="007F07CF">
      <w:pPr>
        <w:rPr>
          <w:lang w:val="en-US"/>
        </w:rPr>
      </w:pPr>
      <w:r>
        <w:rPr>
          <w:lang w:val="en-US"/>
        </w:rPr>
        <w:t>There are no statistics on people of African descent as</w:t>
      </w:r>
      <w:r w:rsidR="00CA7617">
        <w:rPr>
          <w:lang w:val="en-US"/>
        </w:rPr>
        <w:t xml:space="preserve"> t</w:t>
      </w:r>
      <w:r w:rsidR="007F07CF" w:rsidRPr="007F07CF">
        <w:rPr>
          <w:lang w:val="en-US"/>
        </w:rPr>
        <w:t xml:space="preserve">he Norwegian government do not produce statistics based on race or ethnicity, but on citizenship so the statistics include only African citizens who have emigrated to Norway and persons born in Norway to parents in the prior group. Hence, we do not have statistics on third-generation Africans in Norway, </w:t>
      </w:r>
      <w:r w:rsidR="00CA7617">
        <w:rPr>
          <w:lang w:val="en-US"/>
        </w:rPr>
        <w:t>Afro-Americans, Afro-Europeans,</w:t>
      </w:r>
      <w:r w:rsidR="007F07CF" w:rsidRPr="007F07CF">
        <w:rPr>
          <w:lang w:val="en-US"/>
        </w:rPr>
        <w:t xml:space="preserve"> first-generation and beyond for persons of </w:t>
      </w:r>
      <w:r>
        <w:rPr>
          <w:lang w:val="en-US"/>
        </w:rPr>
        <w:t>one parent of</w:t>
      </w:r>
      <w:r w:rsidR="007F07CF" w:rsidRPr="007F07CF">
        <w:rPr>
          <w:lang w:val="en-US"/>
        </w:rPr>
        <w:t xml:space="preserve"> African and </w:t>
      </w:r>
      <w:r>
        <w:rPr>
          <w:lang w:val="en-US"/>
        </w:rPr>
        <w:t xml:space="preserve">one of </w:t>
      </w:r>
      <w:r w:rsidR="007F07CF" w:rsidRPr="007F07CF">
        <w:rPr>
          <w:lang w:val="en-US"/>
        </w:rPr>
        <w:t>Norwegian descent</w:t>
      </w:r>
      <w:r w:rsidR="00B50D99">
        <w:rPr>
          <w:lang w:val="en-US"/>
        </w:rPr>
        <w:t xml:space="preserve">, </w:t>
      </w:r>
      <w:r>
        <w:rPr>
          <w:lang w:val="en-US"/>
        </w:rPr>
        <w:t>n</w:t>
      </w:r>
      <w:r w:rsidR="00B50D99">
        <w:rPr>
          <w:lang w:val="en-US"/>
        </w:rPr>
        <w:t>or adoptees</w:t>
      </w:r>
      <w:r w:rsidR="007F07CF" w:rsidRPr="007F07CF">
        <w:rPr>
          <w:lang w:val="en-US"/>
        </w:rPr>
        <w:t xml:space="preserve">. Knowing that larger groups of people with African descent established themselves in Norway during the 1980s and 1990s there are a </w:t>
      </w:r>
      <w:proofErr w:type="spellStart"/>
      <w:r w:rsidR="001219D0">
        <w:rPr>
          <w:lang w:val="en-US"/>
        </w:rPr>
        <w:t>vast</w:t>
      </w:r>
      <w:r w:rsidR="007F07CF" w:rsidRPr="007F07CF">
        <w:rPr>
          <w:lang w:val="en-US"/>
        </w:rPr>
        <w:t>e</w:t>
      </w:r>
      <w:proofErr w:type="spellEnd"/>
      <w:r w:rsidR="007F07CF" w:rsidRPr="007F07CF">
        <w:rPr>
          <w:lang w:val="en-US"/>
        </w:rPr>
        <w:t xml:space="preserve"> “hidden” number of people with African descent in Norway, that are not visible in statistics</w:t>
      </w:r>
      <w:r w:rsidR="001219D0">
        <w:rPr>
          <w:lang w:val="en-US"/>
        </w:rPr>
        <w:t>.</w:t>
      </w:r>
      <w:r w:rsidR="009C667F">
        <w:rPr>
          <w:lang w:val="en-US"/>
        </w:rPr>
        <w:t xml:space="preserve"> </w:t>
      </w:r>
    </w:p>
    <w:p w14:paraId="1F67E2A0" w14:textId="4C280EB8" w:rsidR="00B50D99" w:rsidRDefault="009C667F" w:rsidP="007F07CF">
      <w:pPr>
        <w:rPr>
          <w:lang w:val="en-US"/>
        </w:rPr>
      </w:pPr>
      <w:r>
        <w:rPr>
          <w:lang w:val="en-US"/>
        </w:rPr>
        <w:t xml:space="preserve">In an around the capitol of Oslo, a number between </w:t>
      </w:r>
      <w:r w:rsidR="000577F7">
        <w:rPr>
          <w:lang w:val="en-US"/>
        </w:rPr>
        <w:t>6</w:t>
      </w:r>
      <w:r w:rsidR="00B50D99">
        <w:rPr>
          <w:lang w:val="en-US"/>
        </w:rPr>
        <w:t>0 000 – 100</w:t>
      </w:r>
      <w:r w:rsidR="00282554">
        <w:rPr>
          <w:lang w:val="en-US"/>
        </w:rPr>
        <w:t> </w:t>
      </w:r>
      <w:r w:rsidR="00B50D99">
        <w:rPr>
          <w:lang w:val="en-US"/>
        </w:rPr>
        <w:t>000</w:t>
      </w:r>
      <w:r w:rsidR="00282554">
        <w:rPr>
          <w:lang w:val="en-US"/>
        </w:rPr>
        <w:t xml:space="preserve">, and a total </w:t>
      </w:r>
      <w:r w:rsidR="00DD7DF1">
        <w:rPr>
          <w:lang w:val="en-US"/>
        </w:rPr>
        <w:t>shy of 200 000,</w:t>
      </w:r>
      <w:r w:rsidR="00B50D99">
        <w:rPr>
          <w:lang w:val="en-US"/>
        </w:rPr>
        <w:t xml:space="preserve"> would be a very conservative estimate</w:t>
      </w:r>
      <w:r w:rsidR="00DD7DF1">
        <w:rPr>
          <w:lang w:val="en-US"/>
        </w:rPr>
        <w:t>.</w:t>
      </w:r>
    </w:p>
    <w:p w14:paraId="64CE80C9" w14:textId="7BBB092C" w:rsidR="007E5DA3" w:rsidRPr="007F07CF" w:rsidRDefault="000577F7" w:rsidP="007F07CF">
      <w:pPr>
        <w:rPr>
          <w:lang w:val="en-US"/>
        </w:rPr>
      </w:pPr>
      <w:r>
        <w:rPr>
          <w:lang w:val="en-US"/>
        </w:rPr>
        <w:t>O</w:t>
      </w:r>
      <w:r w:rsidR="001219D0">
        <w:rPr>
          <w:lang w:val="en-US"/>
        </w:rPr>
        <w:t>ne could say th</w:t>
      </w:r>
      <w:r>
        <w:rPr>
          <w:lang w:val="en-US"/>
        </w:rPr>
        <w:t>is group</w:t>
      </w:r>
      <w:r w:rsidR="001219D0">
        <w:rPr>
          <w:lang w:val="en-US"/>
        </w:rPr>
        <w:t xml:space="preserve"> are denied their identity in statistics, and as we know statistics are determining for policies</w:t>
      </w:r>
      <w:r w:rsidR="007F07CF" w:rsidRPr="007F07CF">
        <w:rPr>
          <w:lang w:val="en-US"/>
        </w:rPr>
        <w:t>.</w:t>
      </w:r>
      <w:r w:rsidR="00CA7617">
        <w:rPr>
          <w:lang w:val="en-US"/>
        </w:rPr>
        <w:t xml:space="preserve"> </w:t>
      </w:r>
    </w:p>
    <w:p w14:paraId="1241AF72" w14:textId="0EB9B180" w:rsidR="007F07CF" w:rsidRDefault="007F07CF" w:rsidP="007F07CF">
      <w:pPr>
        <w:rPr>
          <w:lang w:val="en-US"/>
        </w:rPr>
      </w:pPr>
    </w:p>
    <w:p w14:paraId="04DB2431" w14:textId="53ED0FBE" w:rsidR="00282554" w:rsidRDefault="00FE3B51" w:rsidP="00D62759">
      <w:pPr>
        <w:pStyle w:val="Overskrift1"/>
        <w:rPr>
          <w:lang w:val="en-US"/>
        </w:rPr>
      </w:pPr>
      <w:bookmarkStart w:id="2" w:name="_Toc112026845"/>
      <w:r>
        <w:rPr>
          <w:lang w:val="en-US"/>
        </w:rPr>
        <w:t>Input to the scope</w:t>
      </w:r>
      <w:r w:rsidR="007D59E6">
        <w:rPr>
          <w:lang w:val="en-US"/>
        </w:rPr>
        <w:t xml:space="preserve"> of a draft declaration</w:t>
      </w:r>
      <w:bookmarkEnd w:id="2"/>
    </w:p>
    <w:p w14:paraId="360AF532" w14:textId="229D0AF8" w:rsidR="00FE3B51" w:rsidRDefault="003D4695" w:rsidP="007F07CF">
      <w:pPr>
        <w:rPr>
          <w:lang w:val="en-US"/>
        </w:rPr>
      </w:pPr>
      <w:r>
        <w:rPr>
          <w:lang w:val="en-US"/>
        </w:rPr>
        <w:t>The input</w:t>
      </w:r>
      <w:r w:rsidR="00F073F4">
        <w:rPr>
          <w:lang w:val="en-US"/>
        </w:rPr>
        <w:t xml:space="preserve"> of the Norwegian Center Against Racism</w:t>
      </w:r>
      <w:r>
        <w:rPr>
          <w:lang w:val="en-US"/>
        </w:rPr>
        <w:t xml:space="preserve"> </w:t>
      </w:r>
      <w:r w:rsidR="00F073F4">
        <w:rPr>
          <w:lang w:val="en-US"/>
        </w:rPr>
        <w:t>to the scope of a d</w:t>
      </w:r>
      <w:r w:rsidR="00F073F4" w:rsidRPr="00F073F4">
        <w:rPr>
          <w:lang w:val="en-US"/>
        </w:rPr>
        <w:t>raft United Nations Declaration on the promotion and full respect of the human rights of people of African descen</w:t>
      </w:r>
      <w:r w:rsidR="00F073F4">
        <w:rPr>
          <w:lang w:val="en-US"/>
        </w:rPr>
        <w:t>t are built up in paragraphs</w:t>
      </w:r>
      <w:r w:rsidR="006B0D06">
        <w:rPr>
          <w:lang w:val="en-US"/>
        </w:rPr>
        <w:t xml:space="preserve"> where we </w:t>
      </w:r>
      <w:r w:rsidR="007B0C75">
        <w:rPr>
          <w:lang w:val="en-US"/>
        </w:rPr>
        <w:t>explore topics that should be included in discussions on a draft, and even a few</w:t>
      </w:r>
      <w:r w:rsidR="00CF1C93">
        <w:rPr>
          <w:lang w:val="en-US"/>
        </w:rPr>
        <w:t xml:space="preserve"> suggested rights.</w:t>
      </w:r>
    </w:p>
    <w:p w14:paraId="7DBA857C" w14:textId="77777777" w:rsidR="00601B25" w:rsidRDefault="00601B25" w:rsidP="007F07CF">
      <w:pPr>
        <w:rPr>
          <w:lang w:val="en-US"/>
        </w:rPr>
      </w:pPr>
    </w:p>
    <w:p w14:paraId="1A79BED4" w14:textId="77777777" w:rsidR="00FE3B51" w:rsidRDefault="00FE3B51" w:rsidP="00FE3B51">
      <w:pPr>
        <w:pStyle w:val="Overskrift2"/>
        <w:rPr>
          <w:lang w:val="en-US"/>
        </w:rPr>
      </w:pPr>
      <w:bookmarkStart w:id="3" w:name="_Toc112026846"/>
      <w:r>
        <w:rPr>
          <w:lang w:val="en-US"/>
        </w:rPr>
        <w:t>Right to a cultural identity</w:t>
      </w:r>
      <w:bookmarkEnd w:id="3"/>
    </w:p>
    <w:p w14:paraId="0C3E8207" w14:textId="50CF42E1" w:rsidR="00CF1C93" w:rsidRDefault="00CF1C93" w:rsidP="007F07CF">
      <w:pPr>
        <w:rPr>
          <w:lang w:val="en-US"/>
        </w:rPr>
      </w:pPr>
      <w:r>
        <w:rPr>
          <w:lang w:val="en-US"/>
        </w:rPr>
        <w:t>Our first suggestion is</w:t>
      </w:r>
      <w:r w:rsidR="00D62759">
        <w:rPr>
          <w:lang w:val="en-US"/>
        </w:rPr>
        <w:t xml:space="preserve"> that a</w:t>
      </w:r>
      <w:r>
        <w:rPr>
          <w:lang w:val="en-US"/>
        </w:rPr>
        <w:t xml:space="preserve"> right to a cultural identity</w:t>
      </w:r>
      <w:r w:rsidR="00D62759">
        <w:rPr>
          <w:lang w:val="en-US"/>
        </w:rPr>
        <w:t xml:space="preserve"> </w:t>
      </w:r>
      <w:proofErr w:type="gramStart"/>
      <w:r w:rsidR="00D62759">
        <w:rPr>
          <w:lang w:val="en-US"/>
        </w:rPr>
        <w:t>are</w:t>
      </w:r>
      <w:proofErr w:type="gramEnd"/>
      <w:r w:rsidR="00D62759">
        <w:rPr>
          <w:lang w:val="en-US"/>
        </w:rPr>
        <w:t xml:space="preserve"> included in the draft</w:t>
      </w:r>
      <w:r>
        <w:rPr>
          <w:lang w:val="en-US"/>
        </w:rPr>
        <w:t>. As shown with the example of Norway, and we have learned are a global situation, people of African descent are rarely present in statistics.</w:t>
      </w:r>
      <w:r w:rsidR="00D96170">
        <w:rPr>
          <w:lang w:val="en-US"/>
        </w:rPr>
        <w:t xml:space="preserve"> A right of cultural identity would drive the need for statistics on the number of people of African descent in a country or area.</w:t>
      </w:r>
      <w:r>
        <w:rPr>
          <w:lang w:val="en-US"/>
        </w:rPr>
        <w:t xml:space="preserve"> This </w:t>
      </w:r>
      <w:r w:rsidR="00D96170">
        <w:rPr>
          <w:lang w:val="en-US"/>
        </w:rPr>
        <w:t>will have</w:t>
      </w:r>
      <w:r w:rsidR="00D62759">
        <w:rPr>
          <w:lang w:val="en-US"/>
        </w:rPr>
        <w:t xml:space="preserve"> </w:t>
      </w:r>
      <w:r>
        <w:rPr>
          <w:lang w:val="en-US"/>
        </w:rPr>
        <w:t xml:space="preserve">both political, infrastructural, </w:t>
      </w:r>
      <w:proofErr w:type="gramStart"/>
      <w:r>
        <w:rPr>
          <w:lang w:val="en-US"/>
        </w:rPr>
        <w:t>socio-economic</w:t>
      </w:r>
      <w:proofErr w:type="gramEnd"/>
      <w:r>
        <w:rPr>
          <w:lang w:val="en-US"/>
        </w:rPr>
        <w:t xml:space="preserve"> and cultural implications. </w:t>
      </w:r>
    </w:p>
    <w:p w14:paraId="3A458D9A" w14:textId="77777777" w:rsidR="00601B25" w:rsidRDefault="00601B25" w:rsidP="007F07CF">
      <w:pPr>
        <w:rPr>
          <w:lang w:val="en-US"/>
        </w:rPr>
      </w:pPr>
    </w:p>
    <w:p w14:paraId="722B9696" w14:textId="4E164937" w:rsidR="00FE3B51" w:rsidRDefault="00FE3B51" w:rsidP="00FE3B51">
      <w:pPr>
        <w:pStyle w:val="Overskrift2"/>
        <w:rPr>
          <w:lang w:val="en-US"/>
        </w:rPr>
      </w:pPr>
      <w:bookmarkStart w:id="4" w:name="_Toc112026847"/>
      <w:r>
        <w:rPr>
          <w:lang w:val="en-US"/>
        </w:rPr>
        <w:t>Political rights</w:t>
      </w:r>
      <w:bookmarkEnd w:id="4"/>
    </w:p>
    <w:p w14:paraId="3456D311" w14:textId="5A298487" w:rsidR="00CF1C93" w:rsidRDefault="00CF1C93" w:rsidP="007F07CF">
      <w:pPr>
        <w:rPr>
          <w:lang w:val="en-US"/>
        </w:rPr>
      </w:pPr>
      <w:r>
        <w:rPr>
          <w:lang w:val="en-US"/>
        </w:rPr>
        <w:t xml:space="preserve">Further we </w:t>
      </w:r>
      <w:r w:rsidR="00D62759">
        <w:rPr>
          <w:lang w:val="en-US"/>
        </w:rPr>
        <w:t>suggest an inclusion of equal right to access to voting and political institutions</w:t>
      </w:r>
      <w:r w:rsidR="00874E67">
        <w:rPr>
          <w:lang w:val="en-US"/>
        </w:rPr>
        <w:t>, as this is an issue reported by several organizations globally.</w:t>
      </w:r>
      <w:r w:rsidR="00FE3B51">
        <w:rPr>
          <w:lang w:val="en-US"/>
        </w:rPr>
        <w:t xml:space="preserve"> In several countries we know voting are being hindered in </w:t>
      </w:r>
      <w:r w:rsidR="00B30F8E">
        <w:rPr>
          <w:lang w:val="en-US"/>
        </w:rPr>
        <w:t>areas people of African descent are in majority, well known examples of this are found in USA and Brazil.</w:t>
      </w:r>
      <w:r w:rsidR="00CC53BB">
        <w:rPr>
          <w:lang w:val="en-US"/>
        </w:rPr>
        <w:t xml:space="preserve"> We further would promote a right to be heard in cases pertaining to people off African descent.</w:t>
      </w:r>
    </w:p>
    <w:p w14:paraId="05CE2788" w14:textId="77777777" w:rsidR="00601B25" w:rsidRDefault="00601B25" w:rsidP="007F07CF">
      <w:pPr>
        <w:rPr>
          <w:lang w:val="en-US"/>
        </w:rPr>
      </w:pPr>
    </w:p>
    <w:p w14:paraId="5CE5D01D" w14:textId="2A8DCF73" w:rsidR="00B30F8E" w:rsidRDefault="00B30F8E" w:rsidP="00B30F8E">
      <w:pPr>
        <w:pStyle w:val="Overskrift2"/>
        <w:rPr>
          <w:lang w:val="en-US"/>
        </w:rPr>
      </w:pPr>
      <w:bookmarkStart w:id="5" w:name="_Toc112026848"/>
      <w:r>
        <w:rPr>
          <w:lang w:val="en-US"/>
        </w:rPr>
        <w:t>Judicial rights</w:t>
      </w:r>
      <w:bookmarkEnd w:id="5"/>
    </w:p>
    <w:p w14:paraId="4D0933BF" w14:textId="2D4EDB42" w:rsidR="009B3714" w:rsidRDefault="00753C53" w:rsidP="007F07CF">
      <w:pPr>
        <w:rPr>
          <w:lang w:val="en-US"/>
        </w:rPr>
      </w:pPr>
      <w:r>
        <w:rPr>
          <w:lang w:val="en-US"/>
        </w:rPr>
        <w:t xml:space="preserve">The </w:t>
      </w:r>
      <w:r w:rsidR="00D542A2">
        <w:rPr>
          <w:lang w:val="en-US"/>
        </w:rPr>
        <w:t>pa</w:t>
      </w:r>
      <w:r>
        <w:rPr>
          <w:lang w:val="en-US"/>
        </w:rPr>
        <w:t>ndemic racial-profiling</w:t>
      </w:r>
      <w:r w:rsidR="009B3714">
        <w:rPr>
          <w:lang w:val="en-US"/>
        </w:rPr>
        <w:t xml:space="preserve"> and reports of police brutality against people of African descent</w:t>
      </w:r>
      <w:r>
        <w:rPr>
          <w:lang w:val="en-US"/>
        </w:rPr>
        <w:t xml:space="preserve"> we see worldwide bare witness that structural racism runs rampant in the police branch of most countries</w:t>
      </w:r>
      <w:r w:rsidR="009B3714">
        <w:rPr>
          <w:lang w:val="en-US"/>
        </w:rPr>
        <w:t>. A</w:t>
      </w:r>
      <w:r w:rsidR="001067B4">
        <w:rPr>
          <w:lang w:val="en-US"/>
        </w:rPr>
        <w:t>s the BLM-movement</w:t>
      </w:r>
      <w:r w:rsidR="009B3714">
        <w:rPr>
          <w:lang w:val="en-US"/>
        </w:rPr>
        <w:t xml:space="preserve"> highlighted, police-killings are not a</w:t>
      </w:r>
      <w:r w:rsidR="00D542A2">
        <w:rPr>
          <w:lang w:val="en-US"/>
        </w:rPr>
        <w:t xml:space="preserve">n American phenomenon as claimed by several European politicians. </w:t>
      </w:r>
      <w:r w:rsidR="001067B4">
        <w:rPr>
          <w:lang w:val="en-US"/>
        </w:rPr>
        <w:t>Even in Norway</w:t>
      </w:r>
      <w:r w:rsidR="00D542A2">
        <w:rPr>
          <w:lang w:val="en-US"/>
        </w:rPr>
        <w:t>,</w:t>
      </w:r>
      <w:r w:rsidR="001067B4">
        <w:rPr>
          <w:lang w:val="en-US"/>
        </w:rPr>
        <w:t xml:space="preserve"> </w:t>
      </w:r>
      <w:r w:rsidR="009B3714">
        <w:rPr>
          <w:lang w:val="en-US"/>
        </w:rPr>
        <w:t>where the police are known internationally for their un</w:t>
      </w:r>
      <w:r w:rsidR="00D542A2">
        <w:rPr>
          <w:lang w:val="en-US"/>
        </w:rPr>
        <w:t>-</w:t>
      </w:r>
      <w:r w:rsidR="009B3714">
        <w:rPr>
          <w:lang w:val="en-US"/>
        </w:rPr>
        <w:t>confrontational approach</w:t>
      </w:r>
      <w:r w:rsidR="00D542A2">
        <w:rPr>
          <w:lang w:val="en-US"/>
        </w:rPr>
        <w:t>,</w:t>
      </w:r>
      <w:r w:rsidR="009B3714">
        <w:rPr>
          <w:lang w:val="en-US"/>
        </w:rPr>
        <w:t xml:space="preserve"> reports of police brutality towards people of African descent are not far apart</w:t>
      </w:r>
      <w:r w:rsidR="00D542A2">
        <w:rPr>
          <w:lang w:val="en-US"/>
        </w:rPr>
        <w:t xml:space="preserve"> and done with impunity. </w:t>
      </w:r>
    </w:p>
    <w:p w14:paraId="7C57D03F" w14:textId="4F59BCA3" w:rsidR="009B3714" w:rsidRDefault="009B3714" w:rsidP="007F07CF">
      <w:pPr>
        <w:rPr>
          <w:lang w:val="en-US"/>
        </w:rPr>
      </w:pPr>
      <w:r>
        <w:rPr>
          <w:lang w:val="en-US"/>
        </w:rPr>
        <w:t xml:space="preserve"> F</w:t>
      </w:r>
      <w:r w:rsidR="002643FA">
        <w:rPr>
          <w:lang w:val="en-US"/>
        </w:rPr>
        <w:t xml:space="preserve">urther we see harsher treatment of people of African descent in the criminal justice system, </w:t>
      </w:r>
      <w:r>
        <w:rPr>
          <w:lang w:val="en-US"/>
        </w:rPr>
        <w:t xml:space="preserve">both in sentencing, </w:t>
      </w:r>
      <w:r w:rsidR="00AB26CF">
        <w:rPr>
          <w:lang w:val="en-US"/>
        </w:rPr>
        <w:t>where we see racially based disproportionately longer convictions, and</w:t>
      </w:r>
      <w:r>
        <w:rPr>
          <w:lang w:val="en-US"/>
        </w:rPr>
        <w:t xml:space="preserve"> </w:t>
      </w:r>
      <w:r w:rsidR="00AB26CF">
        <w:rPr>
          <w:lang w:val="en-US"/>
        </w:rPr>
        <w:t>in prosecution. With racial-profiling and police focusing on areas populated by people of African descent, there is also a di</w:t>
      </w:r>
      <w:r w:rsidR="00F81EB0">
        <w:rPr>
          <w:lang w:val="en-US"/>
        </w:rPr>
        <w:t>s</w:t>
      </w:r>
      <w:r w:rsidR="00AB26CF">
        <w:rPr>
          <w:lang w:val="en-US"/>
        </w:rPr>
        <w:t>propo</w:t>
      </w:r>
      <w:r w:rsidR="00F81EB0">
        <w:rPr>
          <w:lang w:val="en-US"/>
        </w:rPr>
        <w:t>r</w:t>
      </w:r>
      <w:r w:rsidR="00AB26CF">
        <w:rPr>
          <w:lang w:val="en-US"/>
        </w:rPr>
        <w:t>tional number of people of African descent being prosecuted</w:t>
      </w:r>
      <w:r w:rsidR="00F81EB0">
        <w:rPr>
          <w:lang w:val="en-US"/>
        </w:rPr>
        <w:t>. Further m</w:t>
      </w:r>
      <w:r w:rsidR="00AB26CF">
        <w:rPr>
          <w:lang w:val="en-US"/>
        </w:rPr>
        <w:t>inors of African descent are disproportionally tried as adults in several countries</w:t>
      </w:r>
    </w:p>
    <w:p w14:paraId="54FE3019" w14:textId="77777777" w:rsidR="005669C8" w:rsidRDefault="009B3714" w:rsidP="007F07CF">
      <w:pPr>
        <w:rPr>
          <w:lang w:val="en-US"/>
        </w:rPr>
      </w:pPr>
      <w:r>
        <w:rPr>
          <w:lang w:val="en-US"/>
        </w:rPr>
        <w:t>At</w:t>
      </w:r>
      <w:r w:rsidR="004C0FB8">
        <w:rPr>
          <w:lang w:val="en-US"/>
        </w:rPr>
        <w:t xml:space="preserve"> the same time legal remedies are none existing or hardly accessible in racism and discrimination</w:t>
      </w:r>
      <w:r w:rsidR="005669C8">
        <w:rPr>
          <w:lang w:val="en-US"/>
        </w:rPr>
        <w:t xml:space="preserve"> </w:t>
      </w:r>
      <w:proofErr w:type="gramStart"/>
      <w:r w:rsidR="004C0FB8">
        <w:rPr>
          <w:lang w:val="en-US"/>
        </w:rPr>
        <w:t>cases</w:t>
      </w:r>
      <w:r w:rsidR="005669C8">
        <w:rPr>
          <w:lang w:val="en-US"/>
        </w:rPr>
        <w:t xml:space="preserve">, </w:t>
      </w:r>
      <w:r w:rsidR="00F81EB0">
        <w:rPr>
          <w:lang w:val="en-US"/>
        </w:rPr>
        <w:t>if</w:t>
      </w:r>
      <w:proofErr w:type="gramEnd"/>
      <w:r w:rsidR="00F81EB0">
        <w:rPr>
          <w:lang w:val="en-US"/>
        </w:rPr>
        <w:t xml:space="preserve"> there are laws in place against it. </w:t>
      </w:r>
    </w:p>
    <w:p w14:paraId="57B43A4E" w14:textId="6156CDFE" w:rsidR="00753C53" w:rsidRDefault="005669C8" w:rsidP="007F07CF">
      <w:pPr>
        <w:rPr>
          <w:lang w:val="en-US"/>
        </w:rPr>
      </w:pPr>
      <w:r>
        <w:rPr>
          <w:lang w:val="en-US"/>
        </w:rPr>
        <w:t>T</w:t>
      </w:r>
      <w:r w:rsidR="002643FA">
        <w:rPr>
          <w:lang w:val="en-US"/>
        </w:rPr>
        <w:t xml:space="preserve">here </w:t>
      </w:r>
      <w:r w:rsidR="00601B25">
        <w:rPr>
          <w:lang w:val="en-US"/>
        </w:rPr>
        <w:t xml:space="preserve">is a </w:t>
      </w:r>
      <w:r w:rsidR="002643FA">
        <w:rPr>
          <w:lang w:val="en-US"/>
        </w:rPr>
        <w:t xml:space="preserve">need </w:t>
      </w:r>
      <w:r>
        <w:rPr>
          <w:lang w:val="en-US"/>
        </w:rPr>
        <w:t xml:space="preserve">to discuss </w:t>
      </w:r>
      <w:r w:rsidR="002643FA">
        <w:rPr>
          <w:lang w:val="en-US"/>
        </w:rPr>
        <w:t>right</w:t>
      </w:r>
      <w:r>
        <w:rPr>
          <w:lang w:val="en-US"/>
        </w:rPr>
        <w:t>s</w:t>
      </w:r>
      <w:r w:rsidR="002643FA">
        <w:rPr>
          <w:lang w:val="en-US"/>
        </w:rPr>
        <w:t xml:space="preserve"> of fair and equal treatment from the police</w:t>
      </w:r>
      <w:r w:rsidR="00D542A2">
        <w:rPr>
          <w:lang w:val="en-US"/>
        </w:rPr>
        <w:t xml:space="preserve"> and judiciary</w:t>
      </w:r>
      <w:r w:rsidR="002643FA">
        <w:rPr>
          <w:lang w:val="en-US"/>
        </w:rPr>
        <w:t>, and</w:t>
      </w:r>
      <w:r w:rsidR="004C0FB8">
        <w:rPr>
          <w:lang w:val="en-US"/>
        </w:rPr>
        <w:t xml:space="preserve"> access to the</w:t>
      </w:r>
      <w:r w:rsidR="002643FA">
        <w:rPr>
          <w:lang w:val="en-US"/>
        </w:rPr>
        <w:t xml:space="preserve"> </w:t>
      </w:r>
      <w:r>
        <w:rPr>
          <w:lang w:val="en-US"/>
        </w:rPr>
        <w:t>effective legal remedies against discrimination and racism</w:t>
      </w:r>
      <w:r w:rsidR="002643FA">
        <w:rPr>
          <w:lang w:val="en-US"/>
        </w:rPr>
        <w:t xml:space="preserve"> for people of African descent.</w:t>
      </w:r>
    </w:p>
    <w:p w14:paraId="7C66F090" w14:textId="77777777" w:rsidR="00356976" w:rsidRDefault="00356976" w:rsidP="007F07CF">
      <w:pPr>
        <w:rPr>
          <w:lang w:val="en-US"/>
        </w:rPr>
      </w:pPr>
    </w:p>
    <w:p w14:paraId="608C322A" w14:textId="30F974A5" w:rsidR="00B30F8E" w:rsidRDefault="00D96170" w:rsidP="00D96170">
      <w:pPr>
        <w:pStyle w:val="Overskrift2"/>
        <w:rPr>
          <w:lang w:val="en-US"/>
        </w:rPr>
      </w:pPr>
      <w:bookmarkStart w:id="6" w:name="_Toc112026849"/>
      <w:r>
        <w:rPr>
          <w:lang w:val="en-US"/>
        </w:rPr>
        <w:t>Education and childhood</w:t>
      </w:r>
      <w:bookmarkEnd w:id="6"/>
    </w:p>
    <w:p w14:paraId="4C4D58C4" w14:textId="1825472C" w:rsidR="004C0FB8" w:rsidRDefault="004C0FB8" w:rsidP="007F07CF">
      <w:pPr>
        <w:rPr>
          <w:lang w:val="en-US"/>
        </w:rPr>
      </w:pPr>
      <w:r>
        <w:rPr>
          <w:lang w:val="en-US"/>
        </w:rPr>
        <w:t>As education and knowledge are pillars of empowerment, the Norwegian Center Against Racism</w:t>
      </w:r>
      <w:r w:rsidR="00CC53BB">
        <w:rPr>
          <w:lang w:val="en-US"/>
        </w:rPr>
        <w:t>, stresses that a right of education</w:t>
      </w:r>
      <w:r w:rsidR="00673D43">
        <w:rPr>
          <w:lang w:val="en-US"/>
        </w:rPr>
        <w:t xml:space="preserve">, </w:t>
      </w:r>
      <w:r w:rsidR="00CC53BB">
        <w:rPr>
          <w:lang w:val="en-US"/>
        </w:rPr>
        <w:t>are included in the draft.</w:t>
      </w:r>
    </w:p>
    <w:p w14:paraId="32C72A86" w14:textId="6CFCABA4" w:rsidR="00D96170" w:rsidRDefault="00673D43" w:rsidP="007F07CF">
      <w:pPr>
        <w:rPr>
          <w:lang w:val="en-US"/>
        </w:rPr>
      </w:pPr>
      <w:r>
        <w:rPr>
          <w:lang w:val="en-US"/>
        </w:rPr>
        <w:t>Further on education</w:t>
      </w:r>
      <w:r w:rsidR="00B30F8E">
        <w:rPr>
          <w:lang w:val="en-US"/>
        </w:rPr>
        <w:t>,</w:t>
      </w:r>
      <w:r>
        <w:rPr>
          <w:lang w:val="en-US"/>
        </w:rPr>
        <w:t xml:space="preserve"> we would like to address racism in schools, both structurally and directly towards people of African descent and we would suggest that a right to an education, and a childhood free of racism should be discussed.</w:t>
      </w:r>
      <w:r w:rsidR="00D96170" w:rsidRPr="00D96170">
        <w:rPr>
          <w:lang w:val="en-US"/>
        </w:rPr>
        <w:t xml:space="preserve"> </w:t>
      </w:r>
    </w:p>
    <w:p w14:paraId="2A3E51A9" w14:textId="33CF8734" w:rsidR="00D96170" w:rsidRDefault="00D96170" w:rsidP="007F07CF">
      <w:pPr>
        <w:rPr>
          <w:lang w:val="en-US"/>
        </w:rPr>
      </w:pPr>
    </w:p>
    <w:p w14:paraId="3B82A251" w14:textId="02357CA4" w:rsidR="00D96170" w:rsidRDefault="007D59E6" w:rsidP="007D59E6">
      <w:pPr>
        <w:pStyle w:val="Overskrift2"/>
        <w:rPr>
          <w:lang w:val="en-US"/>
        </w:rPr>
      </w:pPr>
      <w:bookmarkStart w:id="7" w:name="_Toc112026850"/>
      <w:r>
        <w:rPr>
          <w:lang w:val="en-US"/>
        </w:rPr>
        <w:t>Information and access to media</w:t>
      </w:r>
      <w:bookmarkEnd w:id="7"/>
    </w:p>
    <w:p w14:paraId="7C39DFD9" w14:textId="5E6EA9C7" w:rsidR="00802C7F" w:rsidRDefault="00D96170" w:rsidP="007F07CF">
      <w:pPr>
        <w:rPr>
          <w:lang w:val="en-US"/>
        </w:rPr>
      </w:pPr>
      <w:r>
        <w:rPr>
          <w:lang w:val="en-US"/>
        </w:rPr>
        <w:t xml:space="preserve">As people of African descent have historically and presently in several countries are denied access to and information on their own history </w:t>
      </w:r>
      <w:r w:rsidR="00802C7F">
        <w:rPr>
          <w:lang w:val="en-US"/>
        </w:rPr>
        <w:t xml:space="preserve">there are a need to discuss rights on, </w:t>
      </w:r>
      <w:r>
        <w:rPr>
          <w:lang w:val="en-US"/>
        </w:rPr>
        <w:t>knowledge of one’s history</w:t>
      </w:r>
      <w:r w:rsidR="00802C7F">
        <w:rPr>
          <w:lang w:val="en-US"/>
        </w:rPr>
        <w:t>.</w:t>
      </w:r>
    </w:p>
    <w:p w14:paraId="3509C4CA" w14:textId="3CF72614" w:rsidR="00CC53BB" w:rsidRDefault="00802C7F" w:rsidP="007F07CF">
      <w:pPr>
        <w:rPr>
          <w:lang w:val="en-US"/>
        </w:rPr>
      </w:pPr>
      <w:r>
        <w:rPr>
          <w:lang w:val="en-US"/>
        </w:rPr>
        <w:t>Further we know people of African descent are less represented and their views are given less access in mainstream, private or state-owned, media, and</w:t>
      </w:r>
      <w:r w:rsidR="007D59E6">
        <w:rPr>
          <w:lang w:val="en-US"/>
        </w:rPr>
        <w:t xml:space="preserve"> that</w:t>
      </w:r>
      <w:r>
        <w:rPr>
          <w:lang w:val="en-US"/>
        </w:rPr>
        <w:t xml:space="preserve"> </w:t>
      </w:r>
      <w:r w:rsidR="007D59E6">
        <w:rPr>
          <w:lang w:val="en-US"/>
        </w:rPr>
        <w:t>people of African descent</w:t>
      </w:r>
      <w:r>
        <w:rPr>
          <w:lang w:val="en-US"/>
        </w:rPr>
        <w:t xml:space="preserve"> </w:t>
      </w:r>
      <w:r w:rsidR="007D59E6">
        <w:rPr>
          <w:lang w:val="en-US"/>
        </w:rPr>
        <w:t xml:space="preserve">have less access to information </w:t>
      </w:r>
      <w:r>
        <w:rPr>
          <w:lang w:val="en-US"/>
        </w:rPr>
        <w:t>pertaining to their</w:t>
      </w:r>
      <w:r w:rsidR="007D59E6">
        <w:rPr>
          <w:lang w:val="en-US"/>
        </w:rPr>
        <w:t xml:space="preserve"> lives of this reason. We suggest that the discussions on the draft discuss rights to information and access to media.</w:t>
      </w:r>
    </w:p>
    <w:p w14:paraId="707CA813" w14:textId="7948E6CC" w:rsidR="007D59E6" w:rsidRDefault="007D59E6" w:rsidP="007F07CF">
      <w:pPr>
        <w:rPr>
          <w:lang w:val="en-US"/>
        </w:rPr>
      </w:pPr>
    </w:p>
    <w:p w14:paraId="7CCB10B9" w14:textId="41D99558" w:rsidR="007D59E6" w:rsidRDefault="007D59E6" w:rsidP="007D59E6">
      <w:pPr>
        <w:pStyle w:val="Overskrift2"/>
        <w:rPr>
          <w:lang w:val="en-US"/>
        </w:rPr>
      </w:pPr>
      <w:bookmarkStart w:id="8" w:name="_Toc112026851"/>
      <w:r>
        <w:rPr>
          <w:lang w:val="en-US"/>
        </w:rPr>
        <w:t>Public services</w:t>
      </w:r>
      <w:bookmarkEnd w:id="8"/>
    </w:p>
    <w:p w14:paraId="11533CAE" w14:textId="7D610CCA" w:rsidR="007D59E6" w:rsidRDefault="00986A5F" w:rsidP="005A76F1">
      <w:pPr>
        <w:rPr>
          <w:lang w:val="en-US"/>
        </w:rPr>
      </w:pPr>
      <w:r>
        <w:rPr>
          <w:lang w:val="en-US"/>
        </w:rPr>
        <w:t>As</w:t>
      </w:r>
      <w:r w:rsidRPr="00986A5F">
        <w:rPr>
          <w:lang w:val="en-US"/>
        </w:rPr>
        <w:t xml:space="preserve"> </w:t>
      </w:r>
      <w:r>
        <w:rPr>
          <w:lang w:val="en-US"/>
        </w:rPr>
        <w:t xml:space="preserve">international </w:t>
      </w:r>
      <w:r w:rsidR="00FE3B51">
        <w:rPr>
          <w:lang w:val="en-US"/>
        </w:rPr>
        <w:t xml:space="preserve">studies and even a </w:t>
      </w:r>
      <w:r>
        <w:rPr>
          <w:lang w:val="en-US"/>
        </w:rPr>
        <w:t>recent Norwegian research show</w:t>
      </w:r>
      <w:r w:rsidR="00FE3B51">
        <w:rPr>
          <w:lang w:val="en-US"/>
        </w:rPr>
        <w:t>,</w:t>
      </w:r>
      <w:r>
        <w:rPr>
          <w:lang w:val="en-US"/>
        </w:rPr>
        <w:t xml:space="preserve"> people of African descent are met with discrimination over the entire spectrum of public services to a larger extent than other racialized minorities.</w:t>
      </w:r>
      <w:r w:rsidR="00FE3B51">
        <w:rPr>
          <w:lang w:val="en-US"/>
        </w:rPr>
        <w:t xml:space="preserve"> There is a need to explore rights addressing this discrimination</w:t>
      </w:r>
      <w:r w:rsidR="005669C8">
        <w:rPr>
          <w:lang w:val="en-US"/>
        </w:rPr>
        <w:t xml:space="preserve"> penetrating healthcare, welfare, and all aspects of public services</w:t>
      </w:r>
      <w:r w:rsidR="00FE3B51">
        <w:rPr>
          <w:lang w:val="en-US"/>
        </w:rPr>
        <w:t>.</w:t>
      </w:r>
    </w:p>
    <w:p w14:paraId="2A1B4577" w14:textId="0F34A124" w:rsidR="005669C8" w:rsidRDefault="005669C8" w:rsidP="005A76F1">
      <w:pPr>
        <w:rPr>
          <w:lang w:val="en-US"/>
        </w:rPr>
      </w:pPr>
    </w:p>
    <w:p w14:paraId="71168A03" w14:textId="7891F9A3" w:rsidR="005669C8" w:rsidRDefault="005669C8" w:rsidP="000C2C14">
      <w:pPr>
        <w:pStyle w:val="Overskrift2"/>
        <w:rPr>
          <w:lang w:val="en-US"/>
        </w:rPr>
      </w:pPr>
      <w:bookmarkStart w:id="9" w:name="_Toc112026852"/>
      <w:r>
        <w:rPr>
          <w:lang w:val="en-US"/>
        </w:rPr>
        <w:t>Rights against discrimination</w:t>
      </w:r>
      <w:bookmarkEnd w:id="9"/>
    </w:p>
    <w:p w14:paraId="1322CA5E" w14:textId="63D76A24" w:rsidR="000C2C14" w:rsidRPr="000C2C14" w:rsidRDefault="000C2C14" w:rsidP="000C2C14">
      <w:pPr>
        <w:rPr>
          <w:lang w:val="en-US"/>
        </w:rPr>
      </w:pPr>
      <w:r>
        <w:rPr>
          <w:lang w:val="en-US"/>
        </w:rPr>
        <w:t>As most research show people of African descent are discriminated against in the private sector globally. Be it in employment, housing, financial or other. The scope of the draft should include a right not to be discriminated against in the private sector as well as public services.</w:t>
      </w:r>
    </w:p>
    <w:p w14:paraId="265E88C7" w14:textId="64524096" w:rsidR="00505F8D" w:rsidRDefault="00505F8D" w:rsidP="005A76F1">
      <w:pPr>
        <w:rPr>
          <w:lang w:val="en-US"/>
        </w:rPr>
      </w:pPr>
    </w:p>
    <w:p w14:paraId="4284B3BA" w14:textId="77EFBC5C" w:rsidR="000805CE" w:rsidRDefault="000805CE" w:rsidP="005A76F1">
      <w:pPr>
        <w:rPr>
          <w:lang w:val="en-US"/>
        </w:rPr>
      </w:pPr>
    </w:p>
    <w:p w14:paraId="431A14CD" w14:textId="5A9CCE38" w:rsidR="000805CE" w:rsidRDefault="000805CE" w:rsidP="005A76F1">
      <w:pPr>
        <w:rPr>
          <w:lang w:val="en-US"/>
        </w:rPr>
      </w:pPr>
    </w:p>
    <w:p w14:paraId="4CA01AB3" w14:textId="510493FF" w:rsidR="000805CE" w:rsidRDefault="000805CE" w:rsidP="000805CE">
      <w:pPr>
        <w:rPr>
          <w:lang w:val="en-US"/>
        </w:rPr>
      </w:pPr>
      <w:r>
        <w:rPr>
          <w:lang w:val="en-US"/>
        </w:rPr>
        <w:t>Oslo, 22.08.2022</w:t>
      </w:r>
      <w:r>
        <w:rPr>
          <w:lang w:val="en-US"/>
        </w:rPr>
        <w:tab/>
      </w:r>
      <w:r>
        <w:rPr>
          <w:lang w:val="en-US"/>
        </w:rPr>
        <w:tab/>
      </w:r>
      <w:r>
        <w:rPr>
          <w:lang w:val="en-US"/>
        </w:rPr>
        <w:tab/>
      </w:r>
      <w:r>
        <w:rPr>
          <w:lang w:val="en-US"/>
        </w:rPr>
        <w:tab/>
      </w:r>
      <w:r>
        <w:rPr>
          <w:lang w:val="en-US"/>
        </w:rPr>
        <w:tab/>
      </w:r>
      <w:r>
        <w:rPr>
          <w:lang w:val="en-US"/>
        </w:rPr>
        <w:tab/>
        <w:t xml:space="preserve"> Hatem Ben Mansour, cand. </w:t>
      </w:r>
      <w:proofErr w:type="spellStart"/>
      <w:r>
        <w:rPr>
          <w:lang w:val="en-US"/>
        </w:rPr>
        <w:t>jur</w:t>
      </w:r>
      <w:proofErr w:type="spellEnd"/>
    </w:p>
    <w:p w14:paraId="5FB14F8A" w14:textId="7A24E96B" w:rsidR="009579A4" w:rsidRDefault="000805CE" w:rsidP="005A76F1">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Acting </w:t>
      </w:r>
      <w:proofErr w:type="spellStart"/>
      <w:r>
        <w:rPr>
          <w:lang w:val="en-US"/>
        </w:rPr>
        <w:t>Directore</w:t>
      </w:r>
      <w:proofErr w:type="spellEnd"/>
    </w:p>
    <w:p w14:paraId="751BA9BA" w14:textId="55A4CB29" w:rsidR="000805CE" w:rsidRDefault="000805CE" w:rsidP="005A76F1">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Nor</w:t>
      </w:r>
      <w:r w:rsidR="00356976">
        <w:rPr>
          <w:lang w:val="en-US"/>
        </w:rPr>
        <w:t>wegian Center Against Racism</w:t>
      </w:r>
    </w:p>
    <w:p w14:paraId="2E12B827" w14:textId="77777777" w:rsidR="00356976" w:rsidRDefault="00356976" w:rsidP="005A76F1">
      <w:pPr>
        <w:rPr>
          <w:lang w:val="en-US"/>
        </w:rPr>
      </w:pPr>
    </w:p>
    <w:p w14:paraId="6ACED5CF" w14:textId="77777777" w:rsidR="009579A4" w:rsidRDefault="009579A4" w:rsidP="005A76F1">
      <w:pPr>
        <w:rPr>
          <w:lang w:val="en-US"/>
        </w:rPr>
      </w:pPr>
    </w:p>
    <w:p w14:paraId="2D905932" w14:textId="23F33C07" w:rsidR="000C2C14" w:rsidRDefault="009579A4" w:rsidP="009579A4">
      <w:pPr>
        <w:jc w:val="center"/>
      </w:pPr>
      <w:r>
        <w:rPr>
          <w:noProof/>
        </w:rPr>
        <w:drawing>
          <wp:inline distT="0" distB="0" distL="0" distR="0" wp14:anchorId="4552B11C" wp14:editId="10614D7A">
            <wp:extent cx="2352040" cy="94083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5871" cy="986363"/>
                    </a:xfrm>
                    <a:prstGeom prst="rect">
                      <a:avLst/>
                    </a:prstGeom>
                    <a:noFill/>
                  </pic:spPr>
                </pic:pic>
              </a:graphicData>
            </a:graphic>
          </wp:inline>
        </w:drawing>
      </w:r>
    </w:p>
    <w:sectPr w:rsidR="000C2C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F1"/>
    <w:rsid w:val="000577F7"/>
    <w:rsid w:val="000805CE"/>
    <w:rsid w:val="000B03A3"/>
    <w:rsid w:val="000C2C14"/>
    <w:rsid w:val="001067B4"/>
    <w:rsid w:val="001219D0"/>
    <w:rsid w:val="0017498E"/>
    <w:rsid w:val="001E3D74"/>
    <w:rsid w:val="00225E11"/>
    <w:rsid w:val="00242630"/>
    <w:rsid w:val="002643FA"/>
    <w:rsid w:val="00282554"/>
    <w:rsid w:val="002E207E"/>
    <w:rsid w:val="00356976"/>
    <w:rsid w:val="00387BB6"/>
    <w:rsid w:val="003D4695"/>
    <w:rsid w:val="004C0FB8"/>
    <w:rsid w:val="004D2CFC"/>
    <w:rsid w:val="004D5A72"/>
    <w:rsid w:val="00505F8D"/>
    <w:rsid w:val="005669C8"/>
    <w:rsid w:val="005A76F1"/>
    <w:rsid w:val="00601B25"/>
    <w:rsid w:val="00673D43"/>
    <w:rsid w:val="006B0D06"/>
    <w:rsid w:val="00753C53"/>
    <w:rsid w:val="007B0C75"/>
    <w:rsid w:val="007D59E6"/>
    <w:rsid w:val="007E5DA3"/>
    <w:rsid w:val="007E69DA"/>
    <w:rsid w:val="007F07CF"/>
    <w:rsid w:val="00802C7F"/>
    <w:rsid w:val="008507A3"/>
    <w:rsid w:val="00874E67"/>
    <w:rsid w:val="00885D0D"/>
    <w:rsid w:val="0093502A"/>
    <w:rsid w:val="009579A4"/>
    <w:rsid w:val="00986A5F"/>
    <w:rsid w:val="009B3714"/>
    <w:rsid w:val="009C667F"/>
    <w:rsid w:val="00AB26CF"/>
    <w:rsid w:val="00B30F8E"/>
    <w:rsid w:val="00B50D99"/>
    <w:rsid w:val="00BB40FE"/>
    <w:rsid w:val="00CA7617"/>
    <w:rsid w:val="00CC53BB"/>
    <w:rsid w:val="00CF1C93"/>
    <w:rsid w:val="00D542A2"/>
    <w:rsid w:val="00D62759"/>
    <w:rsid w:val="00D96170"/>
    <w:rsid w:val="00DD7DF1"/>
    <w:rsid w:val="00E95FA6"/>
    <w:rsid w:val="00F073F4"/>
    <w:rsid w:val="00F5339A"/>
    <w:rsid w:val="00F81EB0"/>
    <w:rsid w:val="00FE3B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5565"/>
  <w15:chartTrackingRefBased/>
  <w15:docId w15:val="{20127ECD-EA9F-4278-BBE7-418F01BE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825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825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282554"/>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foravsnitt"/>
    <w:link w:val="Overskrift1"/>
    <w:uiPriority w:val="9"/>
    <w:rsid w:val="00282554"/>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242630"/>
    <w:pPr>
      <w:outlineLvl w:val="9"/>
    </w:pPr>
    <w:rPr>
      <w:lang w:eastAsia="nb-NO"/>
    </w:rPr>
  </w:style>
  <w:style w:type="paragraph" w:styleId="INNH1">
    <w:name w:val="toc 1"/>
    <w:basedOn w:val="Normal"/>
    <w:next w:val="Normal"/>
    <w:autoRedefine/>
    <w:uiPriority w:val="39"/>
    <w:unhideWhenUsed/>
    <w:rsid w:val="00242630"/>
    <w:pPr>
      <w:spacing w:after="100"/>
    </w:pPr>
  </w:style>
  <w:style w:type="paragraph" w:styleId="INNH2">
    <w:name w:val="toc 2"/>
    <w:basedOn w:val="Normal"/>
    <w:next w:val="Normal"/>
    <w:autoRedefine/>
    <w:uiPriority w:val="39"/>
    <w:unhideWhenUsed/>
    <w:rsid w:val="00242630"/>
    <w:pPr>
      <w:spacing w:after="100"/>
      <w:ind w:left="220"/>
    </w:pPr>
  </w:style>
  <w:style w:type="character" w:styleId="Hyperkobling">
    <w:name w:val="Hyperlink"/>
    <w:basedOn w:val="Standardskriftforavsnitt"/>
    <w:uiPriority w:val="99"/>
    <w:unhideWhenUsed/>
    <w:rsid w:val="00242630"/>
    <w:rPr>
      <w:color w:val="0563C1" w:themeColor="hyperlink"/>
      <w:u w:val="single"/>
    </w:rPr>
  </w:style>
  <w:style w:type="paragraph" w:styleId="Tittel">
    <w:name w:val="Title"/>
    <w:basedOn w:val="Normal"/>
    <w:next w:val="Normal"/>
    <w:link w:val="TittelTegn"/>
    <w:uiPriority w:val="10"/>
    <w:qFormat/>
    <w:rsid w:val="009579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579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5FF52-8BCF-4236-B933-51B0544D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1381</Words>
  <Characters>7325</Characters>
  <Application>Microsoft Office Word</Application>
  <DocSecurity>0</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Hatem Ben Mansour</dc:creator>
  <cp:keywords/>
  <dc:description/>
  <cp:lastModifiedBy>Hatem Ben Mansour</cp:lastModifiedBy>
  <cp:revision>3</cp:revision>
  <cp:lastPrinted>2022-08-22T00:28:00Z</cp:lastPrinted>
  <dcterms:created xsi:type="dcterms:W3CDTF">2022-08-22T00:27:00Z</dcterms:created>
  <dcterms:modified xsi:type="dcterms:W3CDTF">2022-08-22T00:28:00Z</dcterms:modified>
</cp:coreProperties>
</file>