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43A5" w:rsidRDefault="00AE7B06">
      <w:r>
        <w:t>CONTRIBUTION TO THE PERMANENT FORUM OF PEOPLE OF AFRICAN DESCENT</w:t>
      </w:r>
    </w:p>
    <w:p w14:paraId="00000002" w14:textId="77777777" w:rsidR="00BE43A5" w:rsidRDefault="00BE43A5"/>
    <w:p w14:paraId="00000003" w14:textId="77777777" w:rsidR="00BE43A5" w:rsidRDefault="00AE7B06">
      <w:r>
        <w:t>STATEMENT</w:t>
      </w:r>
    </w:p>
    <w:p w14:paraId="00000004" w14:textId="77777777" w:rsidR="00BE43A5" w:rsidRDefault="00BE43A5"/>
    <w:p w14:paraId="00000005" w14:textId="7119D1C1" w:rsidR="00BE43A5" w:rsidRPr="004E32A2" w:rsidRDefault="00AE7B06">
      <w:pPr>
        <w:rPr>
          <w:lang w:val="es-MX"/>
        </w:rPr>
      </w:pPr>
      <w:r w:rsidRPr="004E32A2">
        <w:rPr>
          <w:lang w:val="es-MX"/>
        </w:rPr>
        <w:t>Dr. Cristina Gomes</w:t>
      </w:r>
      <w:r w:rsidR="004E32A2" w:rsidRPr="004E32A2">
        <w:rPr>
          <w:lang w:val="es-MX"/>
        </w:rPr>
        <w:t>, Facultad Latinoamericana de Ciencias Sociales, FLACS</w:t>
      </w:r>
      <w:r w:rsidR="004E32A2">
        <w:rPr>
          <w:lang w:val="es-MX"/>
        </w:rPr>
        <w:t>O-México</w:t>
      </w:r>
    </w:p>
    <w:p w14:paraId="00000006" w14:textId="77777777" w:rsidR="00BE43A5" w:rsidRPr="004E32A2" w:rsidRDefault="00BE43A5">
      <w:pPr>
        <w:rPr>
          <w:lang w:val="es-MX"/>
        </w:rPr>
      </w:pPr>
    </w:p>
    <w:p w14:paraId="00000008" w14:textId="7ECB2023" w:rsidR="00BE43A5" w:rsidRDefault="00AE7B06">
      <w:r>
        <w:t>EDUCATION:</w:t>
      </w:r>
      <w:r w:rsidR="004E32A2">
        <w:t xml:space="preserve"> </w:t>
      </w:r>
      <w:r>
        <w:t xml:space="preserve">DISSEMINATING KNOWLEDGE </w:t>
      </w:r>
      <w:r w:rsidR="008830DC">
        <w:t>ON</w:t>
      </w:r>
      <w:r>
        <w:t xml:space="preserve"> AFRICAN HISTORY, DEVELOPMENT, CULTURE, ARTS AND SCIENCE IN CURRICULA</w:t>
      </w:r>
    </w:p>
    <w:p w14:paraId="00000009" w14:textId="51883604" w:rsidR="00BE43A5" w:rsidRDefault="00AE7B06">
      <w:r>
        <w:t xml:space="preserve">Justification: Racism is reproduced through education and institutions. Schools are privileged spaces to </w:t>
      </w:r>
      <w:r w:rsidR="00974E07">
        <w:t>dismantle</w:t>
      </w:r>
      <w:r>
        <w:t xml:space="preserve"> racism, races and colonial concepts: </w:t>
      </w:r>
    </w:p>
    <w:p w14:paraId="0000000A" w14:textId="582A5495" w:rsidR="00BE43A5" w:rsidRDefault="00AE7B06">
      <w:pPr>
        <w:numPr>
          <w:ilvl w:val="0"/>
          <w:numId w:val="5"/>
        </w:numPr>
        <w:pBdr>
          <w:top w:val="nil"/>
          <w:left w:val="nil"/>
          <w:bottom w:val="nil"/>
          <w:right w:val="nil"/>
          <w:between w:val="nil"/>
        </w:pBdr>
        <w:rPr>
          <w:color w:val="000000"/>
        </w:rPr>
      </w:pPr>
      <w:r>
        <w:rPr>
          <w:color w:val="000000"/>
        </w:rPr>
        <w:t xml:space="preserve">to deracialize the misunderstanding about Africa. Africa </w:t>
      </w:r>
      <w:r w:rsidR="008830DC">
        <w:rPr>
          <w:color w:val="000000"/>
        </w:rPr>
        <w:t>seems to be a</w:t>
      </w:r>
      <w:r>
        <w:rPr>
          <w:color w:val="000000"/>
        </w:rPr>
        <w:t xml:space="preserve"> homogeneous continent, in contrast to Europe. Schools and curricula don’t include knowledge </w:t>
      </w:r>
      <w:r w:rsidR="00DC59AC">
        <w:rPr>
          <w:color w:val="000000"/>
        </w:rPr>
        <w:t>of</w:t>
      </w:r>
      <w:r>
        <w:rPr>
          <w:color w:val="000000"/>
        </w:rPr>
        <w:t xml:space="preserve"> </w:t>
      </w:r>
      <w:r w:rsidR="00DC59AC">
        <w:rPr>
          <w:color w:val="000000"/>
        </w:rPr>
        <w:t xml:space="preserve">neither </w:t>
      </w:r>
      <w:r>
        <w:rPr>
          <w:color w:val="000000"/>
        </w:rPr>
        <w:t xml:space="preserve">the names, localization and history of African regions, countries, main cities, </w:t>
      </w:r>
      <w:r w:rsidR="00DC59AC">
        <w:rPr>
          <w:color w:val="000000"/>
        </w:rPr>
        <w:t>nor</w:t>
      </w:r>
      <w:r>
        <w:rPr>
          <w:color w:val="000000"/>
        </w:rPr>
        <w:t xml:space="preserve"> their diverse levels of development, culture and </w:t>
      </w:r>
      <w:r w:rsidR="00DC59AC">
        <w:rPr>
          <w:color w:val="000000"/>
        </w:rPr>
        <w:t>composition of their people</w:t>
      </w:r>
      <w:r>
        <w:rPr>
          <w:color w:val="000000"/>
        </w:rPr>
        <w:t xml:space="preserve">. Generalized ideas about Africa and African people and culture </w:t>
      </w:r>
      <w:r w:rsidR="00DC59AC">
        <w:rPr>
          <w:color w:val="000000"/>
        </w:rPr>
        <w:t xml:space="preserve">treat </w:t>
      </w:r>
      <w:r>
        <w:rPr>
          <w:color w:val="000000"/>
        </w:rPr>
        <w:t xml:space="preserve">Africa </w:t>
      </w:r>
      <w:r w:rsidR="00DC59AC">
        <w:rPr>
          <w:color w:val="000000"/>
        </w:rPr>
        <w:t xml:space="preserve">as inferior </w:t>
      </w:r>
      <w:r>
        <w:rPr>
          <w:color w:val="000000"/>
        </w:rPr>
        <w:t xml:space="preserve">and, by </w:t>
      </w:r>
      <w:r w:rsidR="0023663D">
        <w:rPr>
          <w:color w:val="000000"/>
        </w:rPr>
        <w:t>replication</w:t>
      </w:r>
      <w:r>
        <w:rPr>
          <w:color w:val="000000"/>
        </w:rPr>
        <w:t xml:space="preserve">, Africans and </w:t>
      </w:r>
      <w:r w:rsidR="0074051B">
        <w:rPr>
          <w:color w:val="000000"/>
        </w:rPr>
        <w:t>Afro-descendants</w:t>
      </w:r>
      <w:r>
        <w:rPr>
          <w:color w:val="000000"/>
        </w:rPr>
        <w:t xml:space="preserve"> as a homogeneous and naturalized group with the same supposed</w:t>
      </w:r>
      <w:r w:rsidR="0074051B">
        <w:rPr>
          <w:color w:val="000000"/>
        </w:rPr>
        <w:t>ly</w:t>
      </w:r>
      <w:r>
        <w:rPr>
          <w:color w:val="000000"/>
        </w:rPr>
        <w:t xml:space="preserve"> inferior biological, cognitive, economic, socio-cultural characteristics, values and behavior</w:t>
      </w:r>
      <w:r w:rsidR="0074051B">
        <w:rPr>
          <w:color w:val="000000"/>
        </w:rPr>
        <w:t>s. Africans and Afro-descendants</w:t>
      </w:r>
      <w:r>
        <w:rPr>
          <w:color w:val="000000"/>
        </w:rPr>
        <w:t xml:space="preserve"> are all perceived as undeveloped, uneducated, miserable people, without any kind o</w:t>
      </w:r>
      <w:r w:rsidR="0074051B">
        <w:rPr>
          <w:color w:val="000000"/>
        </w:rPr>
        <w:t>f wealth or valued contribution.</w:t>
      </w:r>
      <w:r>
        <w:rPr>
          <w:color w:val="000000"/>
        </w:rPr>
        <w:t xml:space="preserve"> </w:t>
      </w:r>
      <w:r w:rsidR="0074051B">
        <w:rPr>
          <w:color w:val="000000"/>
        </w:rPr>
        <w:t>T</w:t>
      </w:r>
      <w:r>
        <w:rPr>
          <w:color w:val="000000"/>
        </w:rPr>
        <w:t>his devaluating perception denies African natural, economic, social and cultural wealth, values and contributions to humanity. Governments would be invited to include in curricula basic knowledge about Africa, its regions, countries, peoples, history and development, wealth, the main leaders, literature, arts, au</w:t>
      </w:r>
      <w:r w:rsidR="0074051B">
        <w:rPr>
          <w:color w:val="000000"/>
        </w:rPr>
        <w:t>thors, academic and scientists in order to</w:t>
      </w:r>
      <w:r>
        <w:rPr>
          <w:color w:val="000000"/>
        </w:rPr>
        <w:t xml:space="preserve"> promote knowledge, </w:t>
      </w:r>
      <w:r w:rsidR="0074051B">
        <w:rPr>
          <w:color w:val="000000"/>
        </w:rPr>
        <w:t xml:space="preserve">encourage </w:t>
      </w:r>
      <w:r>
        <w:rPr>
          <w:color w:val="000000"/>
        </w:rPr>
        <w:t xml:space="preserve">equal treatment and empathy, </w:t>
      </w:r>
      <w:r w:rsidR="00457BCF">
        <w:rPr>
          <w:color w:val="000000"/>
        </w:rPr>
        <w:t>dismantle</w:t>
      </w:r>
      <w:r>
        <w:rPr>
          <w:color w:val="000000"/>
        </w:rPr>
        <w:t xml:space="preserve"> misunderstandings and generalizations, value the diverse contributions of Africa and Africans to the humanity and </w:t>
      </w:r>
      <w:r w:rsidR="0074051B">
        <w:rPr>
          <w:color w:val="000000"/>
        </w:rPr>
        <w:t>the current situation of Africa’s</w:t>
      </w:r>
      <w:r>
        <w:rPr>
          <w:color w:val="000000"/>
        </w:rPr>
        <w:t xml:space="preserve"> people and development. </w:t>
      </w:r>
    </w:p>
    <w:p w14:paraId="0000000B" w14:textId="42C548AD" w:rsidR="00BE43A5" w:rsidRDefault="00AE7B06">
      <w:pPr>
        <w:numPr>
          <w:ilvl w:val="0"/>
          <w:numId w:val="5"/>
        </w:numPr>
        <w:pBdr>
          <w:top w:val="nil"/>
          <w:left w:val="nil"/>
          <w:bottom w:val="nil"/>
          <w:right w:val="nil"/>
          <w:between w:val="nil"/>
        </w:pBdr>
        <w:rPr>
          <w:color w:val="000000"/>
        </w:rPr>
      </w:pPr>
      <w:r>
        <w:rPr>
          <w:color w:val="000000"/>
        </w:rPr>
        <w:t xml:space="preserve">At schools, as migrants, </w:t>
      </w:r>
      <w:r w:rsidR="0074051B">
        <w:rPr>
          <w:color w:val="000000"/>
        </w:rPr>
        <w:t xml:space="preserve">Afro-descendants </w:t>
      </w:r>
      <w:r>
        <w:rPr>
          <w:color w:val="000000"/>
        </w:rPr>
        <w:t xml:space="preserve">and </w:t>
      </w:r>
      <w:r w:rsidR="0074051B">
        <w:rPr>
          <w:color w:val="000000"/>
        </w:rPr>
        <w:t xml:space="preserve">the </w:t>
      </w:r>
      <w:r>
        <w:rPr>
          <w:color w:val="000000"/>
        </w:rPr>
        <w:t>African diaspora study only the history of Europe</w:t>
      </w:r>
      <w:r w:rsidR="00974E07">
        <w:rPr>
          <w:color w:val="000000"/>
        </w:rPr>
        <w:t xml:space="preserve"> as</w:t>
      </w:r>
      <w:r>
        <w:rPr>
          <w:color w:val="000000"/>
        </w:rPr>
        <w:t xml:space="preserve"> children; they never study the history and culture of their own countries of origin, which they </w:t>
      </w:r>
      <w:r w:rsidR="00974E07">
        <w:rPr>
          <w:color w:val="000000"/>
        </w:rPr>
        <w:t xml:space="preserve">may </w:t>
      </w:r>
      <w:r>
        <w:rPr>
          <w:color w:val="000000"/>
        </w:rPr>
        <w:t xml:space="preserve">know by experience, but </w:t>
      </w:r>
      <w:r w:rsidR="00974E07">
        <w:rPr>
          <w:color w:val="000000"/>
        </w:rPr>
        <w:t>find no</w:t>
      </w:r>
      <w:r>
        <w:rPr>
          <w:color w:val="000000"/>
        </w:rPr>
        <w:t xml:space="preserve"> reference</w:t>
      </w:r>
      <w:r w:rsidR="00974E07">
        <w:rPr>
          <w:color w:val="000000"/>
        </w:rPr>
        <w:t xml:space="preserve"> of</w:t>
      </w:r>
      <w:r>
        <w:rPr>
          <w:color w:val="000000"/>
        </w:rPr>
        <w:t xml:space="preserve"> at school in the societies where they currently live to identify themselves and their families. </w:t>
      </w:r>
      <w:r w:rsidR="00974E07">
        <w:rPr>
          <w:color w:val="000000"/>
        </w:rPr>
        <w:t>Daily</w:t>
      </w:r>
      <w:r>
        <w:rPr>
          <w:color w:val="000000"/>
        </w:rPr>
        <w:t xml:space="preserve">, children face a hard </w:t>
      </w:r>
      <w:r w:rsidR="00974E07">
        <w:rPr>
          <w:color w:val="000000"/>
        </w:rPr>
        <w:t>task</w:t>
      </w:r>
      <w:r>
        <w:rPr>
          <w:color w:val="000000"/>
        </w:rPr>
        <w:t xml:space="preserve"> to explain to their partners the reality about their countries and, alone, they should counteract to unbuild their counterpart’s racist </w:t>
      </w:r>
      <w:r w:rsidR="00974E07">
        <w:rPr>
          <w:color w:val="000000"/>
        </w:rPr>
        <w:t>beliefs</w:t>
      </w:r>
      <w:r>
        <w:rPr>
          <w:color w:val="000000"/>
        </w:rPr>
        <w:t xml:space="preserve"> and misunderstandings </w:t>
      </w:r>
      <w:r w:rsidR="00974E07">
        <w:rPr>
          <w:color w:val="000000"/>
        </w:rPr>
        <w:t>about</w:t>
      </w:r>
      <w:r>
        <w:rPr>
          <w:color w:val="000000"/>
        </w:rPr>
        <w:t xml:space="preserve"> Africa and African people, which are learned in formal and social communication media, </w:t>
      </w:r>
      <w:r w:rsidR="0023663D">
        <w:rPr>
          <w:color w:val="000000"/>
        </w:rPr>
        <w:t>presenting</w:t>
      </w:r>
      <w:r>
        <w:rPr>
          <w:color w:val="000000"/>
        </w:rPr>
        <w:t xml:space="preserve"> news </w:t>
      </w:r>
      <w:r w:rsidR="00974E07">
        <w:rPr>
          <w:color w:val="000000"/>
        </w:rPr>
        <w:t xml:space="preserve">mainly </w:t>
      </w:r>
      <w:r>
        <w:rPr>
          <w:color w:val="000000"/>
        </w:rPr>
        <w:t xml:space="preserve">about conflicts, poverty, wars and crimes, </w:t>
      </w:r>
      <w:r w:rsidR="00974E07">
        <w:rPr>
          <w:color w:val="000000"/>
        </w:rPr>
        <w:t xml:space="preserve">and </w:t>
      </w:r>
      <w:r>
        <w:rPr>
          <w:color w:val="000000"/>
        </w:rPr>
        <w:t xml:space="preserve">generalizing and reproducing racist concepts from the past eugenic framework. The responsibility to </w:t>
      </w:r>
      <w:r w:rsidR="00974E07">
        <w:rPr>
          <w:color w:val="000000"/>
        </w:rPr>
        <w:t>dismantle</w:t>
      </w:r>
      <w:r>
        <w:rPr>
          <w:color w:val="000000"/>
        </w:rPr>
        <w:t xml:space="preserve"> these misunderstandings and structu</w:t>
      </w:r>
      <w:r w:rsidR="00FC78A5">
        <w:rPr>
          <w:color w:val="000000"/>
        </w:rPr>
        <w:t>ral racism cannot be on African people</w:t>
      </w:r>
      <w:r>
        <w:rPr>
          <w:color w:val="000000"/>
        </w:rPr>
        <w:t xml:space="preserve"> and African descen</w:t>
      </w:r>
      <w:r w:rsidR="00FC78A5">
        <w:rPr>
          <w:color w:val="000000"/>
        </w:rPr>
        <w:t>dan</w:t>
      </w:r>
      <w:r>
        <w:rPr>
          <w:color w:val="000000"/>
        </w:rPr>
        <w:t>ts individually</w:t>
      </w:r>
      <w:r w:rsidR="00FC78A5">
        <w:rPr>
          <w:color w:val="000000"/>
        </w:rPr>
        <w:t xml:space="preserve"> in their daily life</w:t>
      </w:r>
      <w:r>
        <w:rPr>
          <w:color w:val="000000"/>
        </w:rPr>
        <w:t xml:space="preserve"> but should be an institutional responsibility of the State, through the educational system and school curricula. </w:t>
      </w:r>
    </w:p>
    <w:p w14:paraId="0000000C" w14:textId="082D77A8" w:rsidR="00BE43A5" w:rsidRDefault="00AE7B06">
      <w:pPr>
        <w:numPr>
          <w:ilvl w:val="0"/>
          <w:numId w:val="5"/>
        </w:numPr>
        <w:pBdr>
          <w:top w:val="nil"/>
          <w:left w:val="nil"/>
          <w:bottom w:val="nil"/>
          <w:right w:val="nil"/>
          <w:between w:val="nil"/>
        </w:pBdr>
        <w:rPr>
          <w:color w:val="000000"/>
        </w:rPr>
      </w:pPr>
      <w:r>
        <w:rPr>
          <w:color w:val="000000"/>
        </w:rPr>
        <w:t xml:space="preserve">The PFPAD will contribute </w:t>
      </w:r>
      <w:r w:rsidR="00FC78A5">
        <w:rPr>
          <w:color w:val="000000"/>
        </w:rPr>
        <w:t>to</w:t>
      </w:r>
      <w:r>
        <w:rPr>
          <w:color w:val="000000"/>
        </w:rPr>
        <w:t xml:space="preserve"> organizing intergovernmental and academic meetings to </w:t>
      </w:r>
      <w:r w:rsidR="00FC78A5">
        <w:rPr>
          <w:color w:val="000000"/>
        </w:rPr>
        <w:t>create</w:t>
      </w:r>
      <w:r>
        <w:rPr>
          <w:color w:val="000000"/>
        </w:rPr>
        <w:t xml:space="preserve"> the main guidelines in this effort, as well as </w:t>
      </w:r>
      <w:r w:rsidR="00FC78A5">
        <w:rPr>
          <w:color w:val="000000"/>
        </w:rPr>
        <w:t>guaranteeing</w:t>
      </w:r>
      <w:r>
        <w:rPr>
          <w:color w:val="000000"/>
        </w:rPr>
        <w:t xml:space="preserve"> the </w:t>
      </w:r>
      <w:r>
        <w:rPr>
          <w:color w:val="000000"/>
        </w:rPr>
        <w:lastRenderedPageBreak/>
        <w:t xml:space="preserve">collaboration, construction and translation of the basic knowledge </w:t>
      </w:r>
      <w:r w:rsidR="00FC78A5">
        <w:rPr>
          <w:color w:val="000000"/>
        </w:rPr>
        <w:t>of</w:t>
      </w:r>
      <w:r>
        <w:rPr>
          <w:color w:val="000000"/>
        </w:rPr>
        <w:t xml:space="preserve"> Africa and African peoples in different languages, as well as </w:t>
      </w:r>
      <w:r w:rsidR="00FC78A5">
        <w:rPr>
          <w:color w:val="000000"/>
        </w:rPr>
        <w:t>promoting</w:t>
      </w:r>
      <w:r>
        <w:rPr>
          <w:color w:val="000000"/>
        </w:rPr>
        <w:t xml:space="preserve"> the adoption of this knowledge in curricula and educational systems around the world.</w:t>
      </w:r>
    </w:p>
    <w:p w14:paraId="0000000D" w14:textId="23CD73BE" w:rsidR="00BE43A5" w:rsidRDefault="00AE7B06">
      <w:pPr>
        <w:numPr>
          <w:ilvl w:val="0"/>
          <w:numId w:val="5"/>
        </w:numPr>
        <w:pBdr>
          <w:top w:val="nil"/>
          <w:left w:val="nil"/>
          <w:bottom w:val="nil"/>
          <w:right w:val="nil"/>
          <w:between w:val="nil"/>
        </w:pBdr>
        <w:rPr>
          <w:color w:val="000000"/>
        </w:rPr>
      </w:pPr>
      <w:r>
        <w:rPr>
          <w:color w:val="000000"/>
        </w:rPr>
        <w:t>To prevent and support children and adolescent</w:t>
      </w:r>
      <w:r w:rsidR="00FC78A5">
        <w:rPr>
          <w:color w:val="000000"/>
        </w:rPr>
        <w:t>s</w:t>
      </w:r>
      <w:r>
        <w:rPr>
          <w:color w:val="000000"/>
        </w:rPr>
        <w:t xml:space="preserve"> who suffer racism and discrimination, schools should have trained psychologis</w:t>
      </w:r>
      <w:r w:rsidR="00FC78A5">
        <w:rPr>
          <w:color w:val="000000"/>
        </w:rPr>
        <w:t>ts and teachers who are African</w:t>
      </w:r>
      <w:r>
        <w:rPr>
          <w:color w:val="000000"/>
        </w:rPr>
        <w:t xml:space="preserve"> or </w:t>
      </w:r>
      <w:r w:rsidR="00FC78A5">
        <w:rPr>
          <w:color w:val="000000"/>
        </w:rPr>
        <w:t>of African descent</w:t>
      </w:r>
      <w:r>
        <w:rPr>
          <w:color w:val="000000"/>
        </w:rPr>
        <w:t>, to guarantee that children would feel confident to ask for support, mainly if they are minority in the school or neighborhood.</w:t>
      </w:r>
    </w:p>
    <w:p w14:paraId="0000000E" w14:textId="77777777" w:rsidR="00BE43A5" w:rsidRDefault="00BE43A5"/>
    <w:p w14:paraId="0000000F" w14:textId="77777777" w:rsidR="00BE43A5" w:rsidRDefault="00AE7B06">
      <w:r>
        <w:t>PROMOTING EQUALITY: MEASURING INEQUALITIES IN HEALTH, POVERTY AND WORK TO ORIENT INCLUSIVE AND AFFIRMATIVE POLICIES</w:t>
      </w:r>
    </w:p>
    <w:p w14:paraId="00000010" w14:textId="6AA0F255" w:rsidR="00BE43A5" w:rsidRDefault="00FC78A5">
      <w:pPr>
        <w:numPr>
          <w:ilvl w:val="0"/>
          <w:numId w:val="1"/>
        </w:numPr>
        <w:pBdr>
          <w:top w:val="nil"/>
          <w:left w:val="nil"/>
          <w:bottom w:val="nil"/>
          <w:right w:val="nil"/>
          <w:between w:val="nil"/>
        </w:pBdr>
        <w:rPr>
          <w:color w:val="000000"/>
        </w:rPr>
      </w:pPr>
      <w:r>
        <w:rPr>
          <w:color w:val="000000"/>
        </w:rPr>
        <w:t xml:space="preserve">Africans and African descendants </w:t>
      </w:r>
      <w:r w:rsidR="00AE7B06">
        <w:rPr>
          <w:color w:val="000000"/>
        </w:rPr>
        <w:t xml:space="preserve">have the lowest survival and education rates, the highest mortality, morbidity, food insecurity and poverty and unemployment rates in most countries, compared to </w:t>
      </w:r>
      <w:r w:rsidR="004E32A2">
        <w:rPr>
          <w:color w:val="000000"/>
        </w:rPr>
        <w:t>other groups.</w:t>
      </w:r>
      <w:r w:rsidR="00AE7B06">
        <w:rPr>
          <w:color w:val="000000"/>
        </w:rPr>
        <w:t xml:space="preserve"> Governments will promote the formal recognition of these inequalities, promote data production, studies and scientific evidence </w:t>
      </w:r>
      <w:r>
        <w:rPr>
          <w:color w:val="000000"/>
        </w:rPr>
        <w:t>of</w:t>
      </w:r>
      <w:r w:rsidR="00AE7B06">
        <w:rPr>
          <w:color w:val="000000"/>
        </w:rPr>
        <w:t xml:space="preserve"> race-ethnic inequalities to orient inclusive and affirmative policies, as well as the following and evaluation of the goals and results achieved. </w:t>
      </w:r>
    </w:p>
    <w:p w14:paraId="00000011" w14:textId="2B494081" w:rsidR="00BE43A5" w:rsidRDefault="00AE7B06">
      <w:pPr>
        <w:numPr>
          <w:ilvl w:val="0"/>
          <w:numId w:val="1"/>
        </w:numPr>
        <w:pBdr>
          <w:top w:val="nil"/>
          <w:left w:val="nil"/>
          <w:bottom w:val="nil"/>
          <w:right w:val="nil"/>
          <w:between w:val="nil"/>
        </w:pBdr>
        <w:rPr>
          <w:color w:val="000000"/>
        </w:rPr>
      </w:pPr>
      <w:r>
        <w:rPr>
          <w:color w:val="000000"/>
        </w:rPr>
        <w:t xml:space="preserve">Affirmative laws and policies would be implemented in all the areas </w:t>
      </w:r>
      <w:r w:rsidR="00F02C3E">
        <w:rPr>
          <w:color w:val="000000"/>
        </w:rPr>
        <w:t>such as</w:t>
      </w:r>
      <w:r>
        <w:rPr>
          <w:color w:val="000000"/>
        </w:rPr>
        <w:t xml:space="preserve"> education, health, employment, </w:t>
      </w:r>
      <w:r w:rsidR="00F02C3E">
        <w:rPr>
          <w:color w:val="000000"/>
        </w:rPr>
        <w:t xml:space="preserve">and </w:t>
      </w:r>
      <w:r>
        <w:rPr>
          <w:color w:val="000000"/>
        </w:rPr>
        <w:t>public service</w:t>
      </w:r>
      <w:r w:rsidR="00F02C3E">
        <w:rPr>
          <w:color w:val="000000"/>
        </w:rPr>
        <w:t>s</w:t>
      </w:r>
      <w:r>
        <w:rPr>
          <w:color w:val="000000"/>
        </w:rPr>
        <w:t xml:space="preserve">, in order to include Africans and Afro descents according to their proportional representation in the populations. </w:t>
      </w:r>
    </w:p>
    <w:p w14:paraId="00000012" w14:textId="77777777" w:rsidR="00BE43A5" w:rsidRDefault="00BE43A5"/>
    <w:p w14:paraId="00000013" w14:textId="77777777" w:rsidR="00BE43A5" w:rsidRDefault="00AE7B06">
      <w:r>
        <w:t>LEGAL RIGHTS: LAW, EMPRISIONMENT AND PRISIONS</w:t>
      </w:r>
    </w:p>
    <w:p w14:paraId="00000014" w14:textId="3B7D9600" w:rsidR="00BE43A5" w:rsidRDefault="00AE7B06">
      <w:pPr>
        <w:numPr>
          <w:ilvl w:val="0"/>
          <w:numId w:val="2"/>
        </w:numPr>
        <w:pBdr>
          <w:top w:val="nil"/>
          <w:left w:val="nil"/>
          <w:bottom w:val="nil"/>
          <w:right w:val="nil"/>
          <w:between w:val="nil"/>
        </w:pBdr>
        <w:rPr>
          <w:color w:val="000000"/>
        </w:rPr>
      </w:pPr>
      <w:r>
        <w:rPr>
          <w:color w:val="000000"/>
        </w:rPr>
        <w:t xml:space="preserve">As a result of racism and the criminalization of </w:t>
      </w:r>
      <w:r w:rsidR="00F02C3E">
        <w:rPr>
          <w:color w:val="000000"/>
        </w:rPr>
        <w:t>Africans and African descendants</w:t>
      </w:r>
      <w:r>
        <w:rPr>
          <w:color w:val="000000"/>
        </w:rPr>
        <w:t xml:space="preserve">, these groups are over-represented in the criminal system in several countries. </w:t>
      </w:r>
    </w:p>
    <w:p w14:paraId="00000015" w14:textId="651CAA48" w:rsidR="00BE43A5" w:rsidRDefault="00AE7B06">
      <w:pPr>
        <w:numPr>
          <w:ilvl w:val="0"/>
          <w:numId w:val="2"/>
        </w:numPr>
        <w:pBdr>
          <w:top w:val="nil"/>
          <w:left w:val="nil"/>
          <w:bottom w:val="nil"/>
          <w:right w:val="nil"/>
          <w:between w:val="nil"/>
        </w:pBdr>
        <w:rPr>
          <w:color w:val="000000"/>
        </w:rPr>
      </w:pPr>
      <w:r>
        <w:rPr>
          <w:color w:val="000000"/>
        </w:rPr>
        <w:t xml:space="preserve">Governments would review laws and </w:t>
      </w:r>
      <w:r w:rsidR="00F02C3E">
        <w:rPr>
          <w:color w:val="000000"/>
        </w:rPr>
        <w:t xml:space="preserve">the </w:t>
      </w:r>
      <w:r>
        <w:rPr>
          <w:color w:val="000000"/>
        </w:rPr>
        <w:t xml:space="preserve">training of judges, prosecutors, policies to </w:t>
      </w:r>
      <w:r w:rsidR="00F02C3E">
        <w:rPr>
          <w:color w:val="000000"/>
        </w:rPr>
        <w:t>dismantle</w:t>
      </w:r>
      <w:r>
        <w:rPr>
          <w:color w:val="000000"/>
        </w:rPr>
        <w:t xml:space="preserve"> racist attitudes and practices against Africans and Afro-descents, as well as examine attitudes and practices of racialized suspicion, investigation, arrests and cond</w:t>
      </w:r>
      <w:r w:rsidR="00F02C3E">
        <w:rPr>
          <w:color w:val="000000"/>
        </w:rPr>
        <w:t>emnation of</w:t>
      </w:r>
      <w:r>
        <w:rPr>
          <w:color w:val="000000"/>
        </w:rPr>
        <w:t xml:space="preserve"> primarily Africans and </w:t>
      </w:r>
      <w:r w:rsidR="00F02C3E">
        <w:rPr>
          <w:color w:val="000000"/>
        </w:rPr>
        <w:t xml:space="preserve">those of </w:t>
      </w:r>
      <w:r>
        <w:rPr>
          <w:color w:val="000000"/>
        </w:rPr>
        <w:t xml:space="preserve">African descent. For that, it is relevant to produce data and measure the number and proportions of racialized prisoners without </w:t>
      </w:r>
      <w:r w:rsidR="00F02C3E">
        <w:rPr>
          <w:color w:val="000000"/>
        </w:rPr>
        <w:t xml:space="preserve">a </w:t>
      </w:r>
      <w:r>
        <w:rPr>
          <w:color w:val="000000"/>
        </w:rPr>
        <w:t>judgement or without a defense lawyer.</w:t>
      </w:r>
    </w:p>
    <w:p w14:paraId="00000016" w14:textId="02A3A635" w:rsidR="00BE43A5" w:rsidRDefault="00AE7B06">
      <w:pPr>
        <w:numPr>
          <w:ilvl w:val="0"/>
          <w:numId w:val="2"/>
        </w:numPr>
        <w:pBdr>
          <w:top w:val="nil"/>
          <w:left w:val="nil"/>
          <w:bottom w:val="nil"/>
          <w:right w:val="nil"/>
          <w:between w:val="nil"/>
        </w:pBdr>
        <w:rPr>
          <w:color w:val="000000"/>
        </w:rPr>
      </w:pPr>
      <w:r>
        <w:rPr>
          <w:color w:val="000000"/>
        </w:rPr>
        <w:t>Reforms in law and legal actions would promote changes in law and in security institutions to identify and  remove residual eugenic perceptions, attitudes, and practices</w:t>
      </w:r>
      <w:r w:rsidR="00F02C3E">
        <w:rPr>
          <w:color w:val="000000"/>
        </w:rPr>
        <w:t>, f</w:t>
      </w:r>
      <w:r>
        <w:rPr>
          <w:color w:val="000000"/>
        </w:rPr>
        <w:t xml:space="preserve">or example, to criminalize racism and to promote educational polices and training </w:t>
      </w:r>
      <w:r w:rsidR="00F02C3E">
        <w:rPr>
          <w:color w:val="000000"/>
        </w:rPr>
        <w:t>of</w:t>
      </w:r>
      <w:r>
        <w:rPr>
          <w:color w:val="000000"/>
        </w:rPr>
        <w:t xml:space="preserve"> personnel in justice and security forces, as well as creating evaluation systems and committees with participation of </w:t>
      </w:r>
      <w:r w:rsidR="00F02C3E">
        <w:rPr>
          <w:color w:val="000000"/>
        </w:rPr>
        <w:t>representatives</w:t>
      </w:r>
      <w:r>
        <w:rPr>
          <w:color w:val="000000"/>
        </w:rPr>
        <w:t xml:space="preserve"> of the civil society to follow justice and police attitudes and practices, as well as to reward anti-racist laws and good practices.</w:t>
      </w:r>
    </w:p>
    <w:p w14:paraId="00000017" w14:textId="77777777" w:rsidR="00BE43A5" w:rsidRDefault="00BE43A5"/>
    <w:p w14:paraId="00000018" w14:textId="77777777" w:rsidR="00BE43A5" w:rsidRDefault="00BE43A5"/>
    <w:p w14:paraId="00000019" w14:textId="77777777" w:rsidR="00BE43A5" w:rsidRDefault="00AE7B06">
      <w:r>
        <w:t>POLITICS AND PUBLIC SERVICE</w:t>
      </w:r>
    </w:p>
    <w:p w14:paraId="0000001A" w14:textId="7B4A4402" w:rsidR="00BE43A5" w:rsidRDefault="00AE7B06">
      <w:pPr>
        <w:numPr>
          <w:ilvl w:val="0"/>
          <w:numId w:val="3"/>
        </w:numPr>
        <w:pBdr>
          <w:top w:val="nil"/>
          <w:left w:val="nil"/>
          <w:bottom w:val="nil"/>
          <w:right w:val="nil"/>
          <w:between w:val="nil"/>
        </w:pBdr>
        <w:rPr>
          <w:color w:val="000000"/>
        </w:rPr>
      </w:pPr>
      <w:r>
        <w:rPr>
          <w:color w:val="000000"/>
        </w:rPr>
        <w:t xml:space="preserve">Political power is a relevant dimension to promote equality. Empowering Africans and African </w:t>
      </w:r>
      <w:r w:rsidR="00F02C3E">
        <w:rPr>
          <w:color w:val="000000"/>
        </w:rPr>
        <w:t>descendants</w:t>
      </w:r>
      <w:r>
        <w:rPr>
          <w:color w:val="000000"/>
        </w:rPr>
        <w:t xml:space="preserve"> in the political arena is a relevant mechanism to </w:t>
      </w:r>
      <w:r w:rsidR="00F02C3E">
        <w:rPr>
          <w:color w:val="000000"/>
        </w:rPr>
        <w:t>dismantle</w:t>
      </w:r>
      <w:r>
        <w:rPr>
          <w:color w:val="000000"/>
        </w:rPr>
        <w:t xml:space="preserve"> racism. </w:t>
      </w:r>
    </w:p>
    <w:p w14:paraId="0000001B" w14:textId="346F1E18" w:rsidR="00BE43A5" w:rsidRDefault="00AE7B06">
      <w:pPr>
        <w:numPr>
          <w:ilvl w:val="0"/>
          <w:numId w:val="3"/>
        </w:numPr>
        <w:pBdr>
          <w:top w:val="nil"/>
          <w:left w:val="nil"/>
          <w:bottom w:val="nil"/>
          <w:right w:val="nil"/>
          <w:between w:val="nil"/>
        </w:pBdr>
        <w:rPr>
          <w:color w:val="000000"/>
        </w:rPr>
      </w:pPr>
      <w:r>
        <w:rPr>
          <w:color w:val="000000"/>
        </w:rPr>
        <w:lastRenderedPageBreak/>
        <w:t xml:space="preserve">Political actions would include banning hate speech and explicit racism in political attitudes and practices, as well as in communication media. </w:t>
      </w:r>
    </w:p>
    <w:p w14:paraId="0000001C" w14:textId="3303CFE8" w:rsidR="00BE43A5" w:rsidRDefault="00F3780C">
      <w:pPr>
        <w:numPr>
          <w:ilvl w:val="0"/>
          <w:numId w:val="3"/>
        </w:numPr>
        <w:pBdr>
          <w:top w:val="nil"/>
          <w:left w:val="nil"/>
          <w:bottom w:val="nil"/>
          <w:right w:val="nil"/>
          <w:between w:val="nil"/>
        </w:pBdr>
        <w:rPr>
          <w:color w:val="000000"/>
        </w:rPr>
      </w:pPr>
      <w:r>
        <w:rPr>
          <w:color w:val="000000"/>
        </w:rPr>
        <w:t>African culture and religion</w:t>
      </w:r>
      <w:r w:rsidR="00AE7B06">
        <w:rPr>
          <w:color w:val="000000"/>
        </w:rPr>
        <w:t xml:space="preserve"> would be protected </w:t>
      </w:r>
      <w:r>
        <w:rPr>
          <w:color w:val="000000"/>
        </w:rPr>
        <w:t>by</w:t>
      </w:r>
      <w:r w:rsidR="00AE7B06">
        <w:rPr>
          <w:color w:val="000000"/>
        </w:rPr>
        <w:t xml:space="preserve"> </w:t>
      </w:r>
      <w:r>
        <w:rPr>
          <w:color w:val="000000"/>
        </w:rPr>
        <w:t>legislative and e</w:t>
      </w:r>
      <w:r w:rsidR="00AE7B06">
        <w:rPr>
          <w:color w:val="000000"/>
        </w:rPr>
        <w:t xml:space="preserve">xecutive powers, through </w:t>
      </w:r>
      <w:r>
        <w:rPr>
          <w:color w:val="000000"/>
        </w:rPr>
        <w:t>quotas</w:t>
      </w:r>
      <w:r w:rsidR="00AE7B06">
        <w:rPr>
          <w:color w:val="000000"/>
        </w:rPr>
        <w:t xml:space="preserve"> to </w:t>
      </w:r>
      <w:r>
        <w:rPr>
          <w:color w:val="000000"/>
        </w:rPr>
        <w:t xml:space="preserve">proportionally </w:t>
      </w:r>
      <w:r w:rsidR="00AE7B06">
        <w:rPr>
          <w:color w:val="000000"/>
        </w:rPr>
        <w:t>include Africans and Afro</w:t>
      </w:r>
      <w:r>
        <w:rPr>
          <w:color w:val="000000"/>
        </w:rPr>
        <w:t>-</w:t>
      </w:r>
      <w:r w:rsidR="00AE7B06">
        <w:rPr>
          <w:color w:val="000000"/>
        </w:rPr>
        <w:t xml:space="preserve"> </w:t>
      </w:r>
      <w:r>
        <w:rPr>
          <w:color w:val="000000"/>
        </w:rPr>
        <w:t>descendants</w:t>
      </w:r>
      <w:r w:rsidR="00AE7B06">
        <w:rPr>
          <w:color w:val="000000"/>
        </w:rPr>
        <w:t xml:space="preserve"> in politics and public positions, as politicians, teachers, doctors, lawyers, judges, </w:t>
      </w:r>
      <w:r>
        <w:rPr>
          <w:color w:val="000000"/>
        </w:rPr>
        <w:t>prosecutors</w:t>
      </w:r>
      <w:r w:rsidR="00AE7B06">
        <w:rPr>
          <w:color w:val="000000"/>
        </w:rPr>
        <w:t>, guaranteeing their participation in politic</w:t>
      </w:r>
      <w:r>
        <w:rPr>
          <w:color w:val="000000"/>
        </w:rPr>
        <w:t>al</w:t>
      </w:r>
      <w:r w:rsidR="00AE7B06">
        <w:rPr>
          <w:color w:val="000000"/>
        </w:rPr>
        <w:t xml:space="preserve"> responsibilities and elected positions. </w:t>
      </w:r>
      <w:r>
        <w:rPr>
          <w:color w:val="000000"/>
        </w:rPr>
        <w:t>Quotas</w:t>
      </w:r>
      <w:r w:rsidR="00AE7B06">
        <w:rPr>
          <w:color w:val="000000"/>
        </w:rPr>
        <w:t xml:space="preserve"> would be established proportionally </w:t>
      </w:r>
      <w:r>
        <w:rPr>
          <w:color w:val="000000"/>
        </w:rPr>
        <w:t xml:space="preserve">relative </w:t>
      </w:r>
      <w:r w:rsidR="00AE7B06">
        <w:rPr>
          <w:color w:val="000000"/>
        </w:rPr>
        <w:t>to their presence in the population.</w:t>
      </w:r>
    </w:p>
    <w:p w14:paraId="0000001D" w14:textId="48380AFE" w:rsidR="00BE43A5" w:rsidRDefault="00F3780C">
      <w:pPr>
        <w:numPr>
          <w:ilvl w:val="0"/>
          <w:numId w:val="3"/>
        </w:numPr>
        <w:pBdr>
          <w:top w:val="nil"/>
          <w:left w:val="nil"/>
          <w:bottom w:val="nil"/>
          <w:right w:val="nil"/>
          <w:between w:val="nil"/>
        </w:pBdr>
        <w:rPr>
          <w:color w:val="000000"/>
        </w:rPr>
      </w:pPr>
      <w:r>
        <w:rPr>
          <w:color w:val="000000"/>
        </w:rPr>
        <w:t xml:space="preserve">Quotas </w:t>
      </w:r>
      <w:r w:rsidR="00AE7B06">
        <w:rPr>
          <w:color w:val="000000"/>
        </w:rPr>
        <w:t>are relevant, since Africans and Africa</w:t>
      </w:r>
      <w:r>
        <w:rPr>
          <w:color w:val="000000"/>
        </w:rPr>
        <w:t>n</w:t>
      </w:r>
      <w:r w:rsidR="00AE7B06">
        <w:rPr>
          <w:color w:val="000000"/>
        </w:rPr>
        <w:t xml:space="preserve"> </w:t>
      </w:r>
      <w:r>
        <w:rPr>
          <w:color w:val="000000"/>
        </w:rPr>
        <w:t>descendants</w:t>
      </w:r>
      <w:r w:rsidR="00AE7B06">
        <w:rPr>
          <w:color w:val="000000"/>
        </w:rPr>
        <w:t xml:space="preserve"> have being completely disempowered for centuries,</w:t>
      </w:r>
      <w:r>
        <w:rPr>
          <w:color w:val="000000"/>
        </w:rPr>
        <w:t xml:space="preserve"> just</w:t>
      </w:r>
      <w:r w:rsidR="00AE7B06">
        <w:rPr>
          <w:color w:val="000000"/>
        </w:rPr>
        <w:t xml:space="preserve"> like women.</w:t>
      </w:r>
    </w:p>
    <w:p w14:paraId="0000001E" w14:textId="77777777" w:rsidR="00BE43A5" w:rsidRDefault="00BE43A5"/>
    <w:p w14:paraId="0000001F" w14:textId="0B8DBEC9" w:rsidR="00BE43A5" w:rsidRDefault="00AE7B06">
      <w:r>
        <w:t xml:space="preserve">MULTICULTURALISM AND MIGRATION </w:t>
      </w:r>
      <w:r w:rsidR="004E32A2">
        <w:t xml:space="preserve">POLICIES </w:t>
      </w:r>
      <w:r>
        <w:t>WOULD CONSIDER RACE DISCRIMINATION</w:t>
      </w:r>
      <w:r w:rsidR="00126CC8">
        <w:t xml:space="preserve"> </w:t>
      </w:r>
    </w:p>
    <w:p w14:paraId="00000020" w14:textId="77777777" w:rsidR="00BE43A5" w:rsidRDefault="00BE43A5"/>
    <w:p w14:paraId="00000021" w14:textId="752DE26E" w:rsidR="00BE43A5" w:rsidRDefault="00AE7B06">
      <w:pPr>
        <w:numPr>
          <w:ilvl w:val="0"/>
          <w:numId w:val="4"/>
        </w:numPr>
        <w:pBdr>
          <w:top w:val="nil"/>
          <w:left w:val="nil"/>
          <w:bottom w:val="nil"/>
          <w:right w:val="nil"/>
          <w:between w:val="nil"/>
        </w:pBdr>
        <w:rPr>
          <w:color w:val="000000"/>
        </w:rPr>
      </w:pPr>
      <w:r>
        <w:rPr>
          <w:color w:val="000000"/>
        </w:rPr>
        <w:t>Structural measures from the State would consider the existence of an “additional contribution” of skin color in the perception and concept of racism. There is a discrimination scale among migrants from different countries and regions, and African and Afro-</w:t>
      </w:r>
      <w:r w:rsidR="00F81CE1">
        <w:rPr>
          <w:color w:val="000000"/>
        </w:rPr>
        <w:t>descended</w:t>
      </w:r>
      <w:r>
        <w:rPr>
          <w:color w:val="000000"/>
        </w:rPr>
        <w:t xml:space="preserve"> </w:t>
      </w:r>
      <w:r w:rsidR="00F81CE1">
        <w:rPr>
          <w:color w:val="000000"/>
        </w:rPr>
        <w:t>migrants with a b</w:t>
      </w:r>
      <w:r>
        <w:rPr>
          <w:color w:val="000000"/>
        </w:rPr>
        <w:t xml:space="preserve">lack skin color are </w:t>
      </w:r>
      <w:r w:rsidR="00F81CE1">
        <w:rPr>
          <w:color w:val="000000"/>
        </w:rPr>
        <w:t>at</w:t>
      </w:r>
      <w:r>
        <w:rPr>
          <w:color w:val="000000"/>
        </w:rPr>
        <w:t xml:space="preserve"> the bottom</w:t>
      </w:r>
      <w:r w:rsidR="00F81CE1">
        <w:rPr>
          <w:color w:val="000000"/>
        </w:rPr>
        <w:t>,</w:t>
      </w:r>
      <w:r>
        <w:rPr>
          <w:color w:val="000000"/>
        </w:rPr>
        <w:t xml:space="preserve"> as </w:t>
      </w:r>
      <w:r w:rsidR="00F81CE1">
        <w:rPr>
          <w:color w:val="000000"/>
        </w:rPr>
        <w:t>most</w:t>
      </w:r>
      <w:r>
        <w:rPr>
          <w:color w:val="000000"/>
        </w:rPr>
        <w:t xml:space="preserve"> discriminated </w:t>
      </w:r>
      <w:r w:rsidR="00F81CE1">
        <w:rPr>
          <w:color w:val="000000"/>
        </w:rPr>
        <w:t xml:space="preserve">against </w:t>
      </w:r>
      <w:r>
        <w:rPr>
          <w:color w:val="000000"/>
        </w:rPr>
        <w:t xml:space="preserve">human beings, due to the unique history </w:t>
      </w:r>
      <w:r w:rsidR="00F81CE1">
        <w:rPr>
          <w:color w:val="000000"/>
        </w:rPr>
        <w:t>of cruel African slavery and de</w:t>
      </w:r>
      <w:r>
        <w:rPr>
          <w:color w:val="000000"/>
        </w:rPr>
        <w:t xml:space="preserve">humanization. Recognizing this specific and high level of discrimination based </w:t>
      </w:r>
      <w:r w:rsidR="00F81CE1">
        <w:rPr>
          <w:color w:val="000000"/>
        </w:rPr>
        <w:t>on</w:t>
      </w:r>
      <w:r>
        <w:rPr>
          <w:color w:val="000000"/>
        </w:rPr>
        <w:t xml:space="preserve"> race cannot be </w:t>
      </w:r>
      <w:r w:rsidR="0023663D">
        <w:rPr>
          <w:color w:val="000000"/>
        </w:rPr>
        <w:t>ignored</w:t>
      </w:r>
      <w:r w:rsidR="00F81CE1">
        <w:rPr>
          <w:color w:val="000000"/>
        </w:rPr>
        <w:t>, since racism</w:t>
      </w:r>
      <w:r>
        <w:rPr>
          <w:color w:val="000000"/>
        </w:rPr>
        <w:t xml:space="preserve"> has operated for centuries, specifically and mostly against Africans and African </w:t>
      </w:r>
      <w:r w:rsidR="00F81CE1">
        <w:rPr>
          <w:color w:val="000000"/>
        </w:rPr>
        <w:t>descendants</w:t>
      </w:r>
      <w:r>
        <w:rPr>
          <w:color w:val="000000"/>
        </w:rPr>
        <w:t xml:space="preserve"> </w:t>
      </w:r>
      <w:r w:rsidR="00F81CE1">
        <w:rPr>
          <w:color w:val="000000"/>
        </w:rPr>
        <w:t>when compared to</w:t>
      </w:r>
      <w:r>
        <w:rPr>
          <w:color w:val="000000"/>
        </w:rPr>
        <w:t xml:space="preserve"> other no</w:t>
      </w:r>
      <w:r w:rsidR="00F81CE1">
        <w:rPr>
          <w:color w:val="000000"/>
        </w:rPr>
        <w:t>n-</w:t>
      </w:r>
      <w:r>
        <w:rPr>
          <w:color w:val="000000"/>
        </w:rPr>
        <w:t>African or no</w:t>
      </w:r>
      <w:r w:rsidR="00F81CE1">
        <w:rPr>
          <w:color w:val="000000"/>
        </w:rPr>
        <w:t xml:space="preserve">n-African </w:t>
      </w:r>
      <w:r>
        <w:rPr>
          <w:color w:val="000000"/>
        </w:rPr>
        <w:t>descen</w:t>
      </w:r>
      <w:r w:rsidR="00F81CE1">
        <w:rPr>
          <w:color w:val="000000"/>
        </w:rPr>
        <w:t>ded</w:t>
      </w:r>
      <w:r>
        <w:rPr>
          <w:color w:val="000000"/>
        </w:rPr>
        <w:t xml:space="preserve"> migrants. </w:t>
      </w:r>
    </w:p>
    <w:p w14:paraId="00000022" w14:textId="7D9EC48C" w:rsidR="00BE43A5" w:rsidRDefault="00AE7B06">
      <w:pPr>
        <w:numPr>
          <w:ilvl w:val="0"/>
          <w:numId w:val="4"/>
        </w:numPr>
        <w:pBdr>
          <w:top w:val="nil"/>
          <w:left w:val="nil"/>
          <w:bottom w:val="nil"/>
          <w:right w:val="nil"/>
          <w:between w:val="nil"/>
        </w:pBdr>
        <w:rPr>
          <w:color w:val="000000"/>
        </w:rPr>
      </w:pPr>
      <w:r>
        <w:rPr>
          <w:color w:val="000000"/>
        </w:rPr>
        <w:t xml:space="preserve">Integration politics to include migrants will have a specific focus </w:t>
      </w:r>
      <w:r w:rsidR="00F81CE1">
        <w:rPr>
          <w:color w:val="000000"/>
        </w:rPr>
        <w:t>on</w:t>
      </w:r>
      <w:r>
        <w:rPr>
          <w:color w:val="000000"/>
        </w:rPr>
        <w:t xml:space="preserve"> inclu</w:t>
      </w:r>
      <w:r w:rsidR="00F81CE1">
        <w:rPr>
          <w:color w:val="000000"/>
        </w:rPr>
        <w:t>ding African and Afro-de</w:t>
      </w:r>
      <w:r w:rsidR="004E32A2">
        <w:rPr>
          <w:color w:val="000000"/>
        </w:rPr>
        <w:t>s</w:t>
      </w:r>
      <w:r w:rsidR="00F81CE1">
        <w:rPr>
          <w:color w:val="000000"/>
        </w:rPr>
        <w:t>cend</w:t>
      </w:r>
      <w:r w:rsidR="004E32A2">
        <w:rPr>
          <w:color w:val="000000"/>
        </w:rPr>
        <w:t>ant</w:t>
      </w:r>
      <w:r>
        <w:rPr>
          <w:color w:val="000000"/>
        </w:rPr>
        <w:t xml:space="preserve"> peop</w:t>
      </w:r>
      <w:r w:rsidR="00F81CE1">
        <w:rPr>
          <w:color w:val="000000"/>
        </w:rPr>
        <w:t>le, considering and condemning h</w:t>
      </w:r>
      <w:r>
        <w:rPr>
          <w:color w:val="000000"/>
        </w:rPr>
        <w:t xml:space="preserve">istoric slavery and trafficking as structural racism, a differentiated form of racism </w:t>
      </w:r>
      <w:r w:rsidR="00F81CE1">
        <w:rPr>
          <w:color w:val="000000"/>
        </w:rPr>
        <w:t>constructed over</w:t>
      </w:r>
      <w:r>
        <w:rPr>
          <w:color w:val="000000"/>
        </w:rPr>
        <w:t xml:space="preserve"> centuries, which is not compa</w:t>
      </w:r>
      <w:r w:rsidR="00F81CE1">
        <w:rPr>
          <w:color w:val="000000"/>
        </w:rPr>
        <w:t>ra</w:t>
      </w:r>
      <w:r>
        <w:rPr>
          <w:color w:val="000000"/>
        </w:rPr>
        <w:t xml:space="preserve">ble to recent migration and correlated socio-cultural conflicts. </w:t>
      </w:r>
      <w:r w:rsidR="00F81CE1">
        <w:rPr>
          <w:color w:val="000000"/>
        </w:rPr>
        <w:t>To make visible this h</w:t>
      </w:r>
      <w:r>
        <w:rPr>
          <w:color w:val="000000"/>
        </w:rPr>
        <w:t xml:space="preserve">istoric and structural racism is indispensable to </w:t>
      </w:r>
      <w:r w:rsidR="001A20CA">
        <w:rPr>
          <w:color w:val="000000"/>
        </w:rPr>
        <w:t>preventing</w:t>
      </w:r>
      <w:r>
        <w:rPr>
          <w:color w:val="000000"/>
        </w:rPr>
        <w:t xml:space="preserve"> its reproduction among generations and current consequences.</w:t>
      </w:r>
    </w:p>
    <w:p w14:paraId="00000023" w14:textId="77777777" w:rsidR="00BE43A5" w:rsidRDefault="00BE43A5"/>
    <w:p w14:paraId="00000024" w14:textId="77777777" w:rsidR="00BE43A5" w:rsidRDefault="00BE43A5"/>
    <w:sectPr w:rsidR="00BE43A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AFD"/>
    <w:multiLevelType w:val="multilevel"/>
    <w:tmpl w:val="777C6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53F66"/>
    <w:multiLevelType w:val="multilevel"/>
    <w:tmpl w:val="C1044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934DAD"/>
    <w:multiLevelType w:val="multilevel"/>
    <w:tmpl w:val="4D926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DD7E70"/>
    <w:multiLevelType w:val="multilevel"/>
    <w:tmpl w:val="C47A08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BB405C"/>
    <w:multiLevelType w:val="multilevel"/>
    <w:tmpl w:val="AFD63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0554223">
    <w:abstractNumId w:val="4"/>
  </w:num>
  <w:num w:numId="2" w16cid:durableId="1896119865">
    <w:abstractNumId w:val="3"/>
  </w:num>
  <w:num w:numId="3" w16cid:durableId="1630747439">
    <w:abstractNumId w:val="1"/>
  </w:num>
  <w:num w:numId="4" w16cid:durableId="964428715">
    <w:abstractNumId w:val="0"/>
  </w:num>
  <w:num w:numId="5" w16cid:durableId="6713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1MzAyM7C0MLSwsDRU0lEKTi0uzszPAykwrAUAe9Wy7iwAAAA="/>
  </w:docVars>
  <w:rsids>
    <w:rsidRoot w:val="00BE43A5"/>
    <w:rsid w:val="00021F94"/>
    <w:rsid w:val="00035482"/>
    <w:rsid w:val="00126CC8"/>
    <w:rsid w:val="001A20CA"/>
    <w:rsid w:val="0023663D"/>
    <w:rsid w:val="00457BCF"/>
    <w:rsid w:val="004E32A2"/>
    <w:rsid w:val="0074051B"/>
    <w:rsid w:val="008830DC"/>
    <w:rsid w:val="00974E07"/>
    <w:rsid w:val="00976810"/>
    <w:rsid w:val="00AE7B06"/>
    <w:rsid w:val="00BB1BAE"/>
    <w:rsid w:val="00BE43A5"/>
    <w:rsid w:val="00D7146C"/>
    <w:rsid w:val="00DC59AC"/>
    <w:rsid w:val="00F02C3E"/>
    <w:rsid w:val="00F3780C"/>
    <w:rsid w:val="00F81CE1"/>
    <w:rsid w:val="00FC78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E61E"/>
  <w15:docId w15:val="{8BEF71CB-AD89-A644-80EC-DD75A85F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830DC"/>
    <w:rPr>
      <w:sz w:val="16"/>
      <w:szCs w:val="16"/>
    </w:rPr>
  </w:style>
  <w:style w:type="paragraph" w:styleId="Textocomentario">
    <w:name w:val="annotation text"/>
    <w:basedOn w:val="Normal"/>
    <w:link w:val="TextocomentarioCar"/>
    <w:uiPriority w:val="99"/>
    <w:semiHidden/>
    <w:unhideWhenUsed/>
    <w:rsid w:val="008830DC"/>
    <w:rPr>
      <w:sz w:val="20"/>
      <w:szCs w:val="20"/>
    </w:rPr>
  </w:style>
  <w:style w:type="character" w:customStyle="1" w:styleId="TextocomentarioCar">
    <w:name w:val="Texto comentario Car"/>
    <w:basedOn w:val="Fuentedeprrafopredeter"/>
    <w:link w:val="Textocomentario"/>
    <w:uiPriority w:val="99"/>
    <w:semiHidden/>
    <w:rsid w:val="008830DC"/>
    <w:rPr>
      <w:sz w:val="20"/>
      <w:szCs w:val="20"/>
    </w:rPr>
  </w:style>
  <w:style w:type="paragraph" w:styleId="Asuntodelcomentario">
    <w:name w:val="annotation subject"/>
    <w:basedOn w:val="Textocomentario"/>
    <w:next w:val="Textocomentario"/>
    <w:link w:val="AsuntodelcomentarioCar"/>
    <w:uiPriority w:val="99"/>
    <w:semiHidden/>
    <w:unhideWhenUsed/>
    <w:rsid w:val="008830DC"/>
    <w:rPr>
      <w:b/>
      <w:bCs/>
    </w:rPr>
  </w:style>
  <w:style w:type="character" w:customStyle="1" w:styleId="AsuntodelcomentarioCar">
    <w:name w:val="Asunto del comentario Car"/>
    <w:basedOn w:val="TextocomentarioCar"/>
    <w:link w:val="Asuntodelcomentario"/>
    <w:uiPriority w:val="99"/>
    <w:semiHidden/>
    <w:rsid w:val="008830DC"/>
    <w:rPr>
      <w:b/>
      <w:bCs/>
      <w:sz w:val="20"/>
      <w:szCs w:val="20"/>
    </w:rPr>
  </w:style>
  <w:style w:type="paragraph" w:styleId="Textodeglobo">
    <w:name w:val="Balloon Text"/>
    <w:basedOn w:val="Normal"/>
    <w:link w:val="TextodegloboCar"/>
    <w:uiPriority w:val="99"/>
    <w:semiHidden/>
    <w:unhideWhenUsed/>
    <w:rsid w:val="00883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0DC"/>
    <w:rPr>
      <w:rFonts w:ascii="Tahoma" w:hAnsi="Tahoma" w:cs="Tahoma"/>
      <w:sz w:val="16"/>
      <w:szCs w:val="16"/>
    </w:rPr>
  </w:style>
  <w:style w:type="paragraph" w:styleId="Revisin">
    <w:name w:val="Revision"/>
    <w:hidden/>
    <w:uiPriority w:val="99"/>
    <w:semiHidden/>
    <w:rsid w:val="0045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1196</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CRISTINA GOMES</cp:lastModifiedBy>
  <cp:revision>4</cp:revision>
  <dcterms:created xsi:type="dcterms:W3CDTF">2022-08-21T19:26:00Z</dcterms:created>
  <dcterms:modified xsi:type="dcterms:W3CDTF">2022-08-21T19:28:00Z</dcterms:modified>
</cp:coreProperties>
</file>