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F946" w14:textId="77777777" w:rsidR="003635DA" w:rsidRDefault="003635DA" w:rsidP="007C1730">
      <w:pPr>
        <w:jc w:val="center"/>
        <w:rPr>
          <w:rFonts w:ascii="Arial" w:hAnsi="Arial" w:cs="Arial"/>
          <w:b/>
          <w:sz w:val="22"/>
          <w:szCs w:val="22"/>
        </w:rPr>
      </w:pPr>
      <w:bookmarkStart w:id="0" w:name="_GoBack"/>
      <w:bookmarkEnd w:id="0"/>
    </w:p>
    <w:p w14:paraId="4A6964DE" w14:textId="43F5C7E2" w:rsidR="007C1730" w:rsidRPr="00FB1776" w:rsidRDefault="00C636BF" w:rsidP="007C1730">
      <w:pPr>
        <w:jc w:val="center"/>
        <w:rPr>
          <w:rFonts w:ascii="Arial" w:hAnsi="Arial" w:cs="Arial"/>
          <w:b/>
          <w:sz w:val="22"/>
          <w:szCs w:val="22"/>
        </w:rPr>
      </w:pPr>
      <w:r w:rsidRPr="00FB1776">
        <w:rPr>
          <w:rFonts w:ascii="Arial" w:hAnsi="Arial" w:cs="Arial"/>
          <w:b/>
          <w:sz w:val="22"/>
          <w:szCs w:val="22"/>
        </w:rPr>
        <w:t xml:space="preserve">     </w:t>
      </w:r>
      <w:r w:rsidR="00BE3306" w:rsidRPr="00FB1776">
        <w:rPr>
          <w:rFonts w:ascii="Arial" w:hAnsi="Arial" w:cs="Arial"/>
          <w:b/>
          <w:sz w:val="22"/>
          <w:szCs w:val="22"/>
        </w:rPr>
        <w:t xml:space="preserve">RESPUESTA A LA SOLICITUD DE </w:t>
      </w:r>
      <w:r w:rsidR="007C1730" w:rsidRPr="00FB1776">
        <w:rPr>
          <w:rFonts w:ascii="Arial" w:hAnsi="Arial" w:cs="Arial"/>
          <w:b/>
          <w:sz w:val="22"/>
          <w:szCs w:val="22"/>
        </w:rPr>
        <w:t xml:space="preserve">CONTRIBUCIONES DE LA RELATORA SOBRE LAS FORMAS CONTEMPORÁNEAS DE RACISMO, DISCRIMINACIÓN RACIAL, XENOFOBIA Y FORMAS CONEXAS DE INTOLERANCIA </w:t>
      </w:r>
    </w:p>
    <w:p w14:paraId="0D6D974E" w14:textId="40524375" w:rsidR="007C1730" w:rsidRPr="00FB1776" w:rsidRDefault="007C1730" w:rsidP="00912B66">
      <w:pPr>
        <w:jc w:val="both"/>
        <w:rPr>
          <w:rFonts w:ascii="Arial" w:hAnsi="Arial" w:cs="Arial"/>
          <w:b/>
          <w:sz w:val="22"/>
          <w:szCs w:val="22"/>
        </w:rPr>
      </w:pPr>
    </w:p>
    <w:p w14:paraId="2EF2BB38" w14:textId="77777777" w:rsidR="007C1730" w:rsidRPr="00FB1776" w:rsidRDefault="007C1730" w:rsidP="00912B66">
      <w:pPr>
        <w:jc w:val="both"/>
        <w:rPr>
          <w:rFonts w:ascii="Arial" w:hAnsi="Arial" w:cs="Arial"/>
          <w:b/>
          <w:sz w:val="22"/>
          <w:szCs w:val="22"/>
        </w:rPr>
      </w:pPr>
    </w:p>
    <w:p w14:paraId="4867F274" w14:textId="7F9B134D" w:rsidR="0031369E" w:rsidRDefault="0031369E" w:rsidP="0031369E">
      <w:pPr>
        <w:pStyle w:val="Prrafodelista"/>
        <w:numPr>
          <w:ilvl w:val="0"/>
          <w:numId w:val="18"/>
        </w:numPr>
        <w:autoSpaceDE w:val="0"/>
        <w:autoSpaceDN w:val="0"/>
        <w:adjustRightInd w:val="0"/>
        <w:jc w:val="both"/>
        <w:rPr>
          <w:rFonts w:ascii="Arial" w:hAnsi="Arial" w:cs="Arial"/>
          <w:b/>
          <w:bCs/>
          <w:color w:val="000000"/>
          <w:sz w:val="22"/>
          <w:szCs w:val="22"/>
        </w:rPr>
      </w:pPr>
      <w:r w:rsidRPr="0031369E">
        <w:rPr>
          <w:rFonts w:ascii="Arial" w:hAnsi="Arial" w:cs="Arial"/>
          <w:b/>
          <w:bCs/>
          <w:color w:val="000000"/>
          <w:sz w:val="22"/>
          <w:szCs w:val="22"/>
        </w:rPr>
        <w:t>BLOQUE I</w:t>
      </w:r>
    </w:p>
    <w:p w14:paraId="7B407777" w14:textId="77777777" w:rsidR="0031369E" w:rsidRPr="0031369E" w:rsidRDefault="0031369E" w:rsidP="0031369E">
      <w:pPr>
        <w:pStyle w:val="Prrafodelista"/>
        <w:autoSpaceDE w:val="0"/>
        <w:autoSpaceDN w:val="0"/>
        <w:adjustRightInd w:val="0"/>
        <w:jc w:val="both"/>
        <w:rPr>
          <w:rFonts w:ascii="Arial" w:hAnsi="Arial" w:cs="Arial"/>
          <w:b/>
          <w:bCs/>
          <w:color w:val="000000"/>
          <w:sz w:val="22"/>
          <w:szCs w:val="22"/>
        </w:rPr>
      </w:pPr>
    </w:p>
    <w:p w14:paraId="0A14E9FC" w14:textId="55C6D861" w:rsidR="00005162" w:rsidRPr="0031369E" w:rsidRDefault="00005162" w:rsidP="0031369E">
      <w:pPr>
        <w:autoSpaceDE w:val="0"/>
        <w:autoSpaceDN w:val="0"/>
        <w:adjustRightInd w:val="0"/>
        <w:jc w:val="both"/>
        <w:rPr>
          <w:rFonts w:ascii="Arial" w:hAnsi="Arial" w:cs="Arial"/>
          <w:b/>
          <w:bCs/>
          <w:i/>
          <w:iCs/>
          <w:color w:val="000000"/>
          <w:sz w:val="22"/>
          <w:szCs w:val="22"/>
        </w:rPr>
      </w:pPr>
      <w:r w:rsidRPr="0031369E">
        <w:rPr>
          <w:rFonts w:ascii="Arial" w:hAnsi="Arial" w:cs="Arial"/>
          <w:b/>
          <w:bCs/>
          <w:i/>
          <w:iCs/>
          <w:color w:val="000000"/>
          <w:sz w:val="22"/>
          <w:szCs w:val="22"/>
        </w:rPr>
        <w:t>Reflexiones que destacan las contribuciones más importantes de la D</w:t>
      </w:r>
      <w:r w:rsidR="00E72F5C" w:rsidRPr="0031369E">
        <w:rPr>
          <w:rFonts w:ascii="Arial" w:hAnsi="Arial" w:cs="Arial"/>
          <w:b/>
          <w:bCs/>
          <w:i/>
          <w:iCs/>
          <w:color w:val="000000"/>
          <w:sz w:val="22"/>
          <w:szCs w:val="22"/>
        </w:rPr>
        <w:t xml:space="preserve">eclaración y </w:t>
      </w:r>
      <w:r w:rsidRPr="0031369E">
        <w:rPr>
          <w:rFonts w:ascii="Arial" w:hAnsi="Arial" w:cs="Arial"/>
          <w:b/>
          <w:bCs/>
          <w:i/>
          <w:iCs/>
          <w:color w:val="000000"/>
          <w:sz w:val="22"/>
          <w:szCs w:val="22"/>
        </w:rPr>
        <w:t>P</w:t>
      </w:r>
      <w:r w:rsidR="00E72F5C" w:rsidRPr="0031369E">
        <w:rPr>
          <w:rFonts w:ascii="Arial" w:hAnsi="Arial" w:cs="Arial"/>
          <w:b/>
          <w:bCs/>
          <w:i/>
          <w:iCs/>
          <w:color w:val="000000"/>
          <w:sz w:val="22"/>
          <w:szCs w:val="22"/>
        </w:rPr>
        <w:t xml:space="preserve">rograma de </w:t>
      </w:r>
      <w:r w:rsidRPr="0031369E">
        <w:rPr>
          <w:rFonts w:ascii="Arial" w:hAnsi="Arial" w:cs="Arial"/>
          <w:b/>
          <w:bCs/>
          <w:i/>
          <w:iCs/>
          <w:color w:val="000000"/>
          <w:sz w:val="22"/>
          <w:szCs w:val="22"/>
        </w:rPr>
        <w:t>A</w:t>
      </w:r>
      <w:r w:rsidR="00E72F5C" w:rsidRPr="0031369E">
        <w:rPr>
          <w:rFonts w:ascii="Arial" w:hAnsi="Arial" w:cs="Arial"/>
          <w:b/>
          <w:bCs/>
          <w:i/>
          <w:iCs/>
          <w:color w:val="000000"/>
          <w:sz w:val="22"/>
          <w:szCs w:val="22"/>
        </w:rPr>
        <w:t xml:space="preserve">cción de </w:t>
      </w:r>
      <w:r w:rsidRPr="0031369E">
        <w:rPr>
          <w:rFonts w:ascii="Arial" w:hAnsi="Arial" w:cs="Arial"/>
          <w:b/>
          <w:bCs/>
          <w:i/>
          <w:iCs/>
          <w:color w:val="000000"/>
          <w:sz w:val="22"/>
          <w:szCs w:val="22"/>
        </w:rPr>
        <w:t>D</w:t>
      </w:r>
      <w:r w:rsidR="00E72F5C" w:rsidRPr="0031369E">
        <w:rPr>
          <w:rFonts w:ascii="Arial" w:hAnsi="Arial" w:cs="Arial"/>
          <w:b/>
          <w:bCs/>
          <w:i/>
          <w:iCs/>
          <w:color w:val="000000"/>
          <w:sz w:val="22"/>
          <w:szCs w:val="22"/>
        </w:rPr>
        <w:t>urban (DPAD)</w:t>
      </w:r>
      <w:r w:rsidRPr="0031369E">
        <w:rPr>
          <w:rFonts w:ascii="Arial" w:hAnsi="Arial" w:cs="Arial"/>
          <w:b/>
          <w:bCs/>
          <w:i/>
          <w:iCs/>
          <w:color w:val="000000"/>
          <w:sz w:val="22"/>
          <w:szCs w:val="22"/>
        </w:rPr>
        <w:t xml:space="preserve"> a la lucha contra el racismo, la discriminación racial, la xenofobia y las formas conexas de intolerancia;</w:t>
      </w:r>
    </w:p>
    <w:p w14:paraId="01D19BB7" w14:textId="77777777" w:rsidR="0031369E" w:rsidRPr="0031369E" w:rsidRDefault="0031369E" w:rsidP="0031369E">
      <w:pPr>
        <w:pStyle w:val="Prrafodelista"/>
        <w:autoSpaceDE w:val="0"/>
        <w:autoSpaceDN w:val="0"/>
        <w:adjustRightInd w:val="0"/>
        <w:ind w:left="360"/>
        <w:jc w:val="both"/>
        <w:rPr>
          <w:rFonts w:ascii="Arial" w:hAnsi="Arial" w:cs="Arial"/>
          <w:b/>
          <w:bCs/>
          <w:i/>
          <w:iCs/>
          <w:color w:val="000000"/>
          <w:sz w:val="22"/>
          <w:szCs w:val="22"/>
        </w:rPr>
      </w:pPr>
    </w:p>
    <w:p w14:paraId="4192A603" w14:textId="31F79310" w:rsidR="0031369E" w:rsidRPr="0031369E" w:rsidRDefault="0031369E" w:rsidP="0031369E">
      <w:pPr>
        <w:autoSpaceDE w:val="0"/>
        <w:autoSpaceDN w:val="0"/>
        <w:adjustRightInd w:val="0"/>
        <w:jc w:val="both"/>
        <w:rPr>
          <w:rFonts w:ascii="Arial" w:hAnsi="Arial" w:cs="Arial"/>
          <w:b/>
          <w:bCs/>
          <w:i/>
          <w:iCs/>
          <w:color w:val="000000"/>
          <w:sz w:val="22"/>
          <w:szCs w:val="22"/>
        </w:rPr>
      </w:pPr>
      <w:r w:rsidRPr="0031369E">
        <w:rPr>
          <w:rFonts w:ascii="Arial" w:hAnsi="Arial" w:cs="Arial"/>
          <w:b/>
          <w:bCs/>
          <w:i/>
          <w:iCs/>
          <w:color w:val="000000"/>
          <w:sz w:val="22"/>
          <w:szCs w:val="22"/>
        </w:rPr>
        <w:t xml:space="preserve">Logros y buenas prácticas para garantizar la aplicación efectiva de la DPAD a nivel regional, nacional y local; </w:t>
      </w:r>
    </w:p>
    <w:p w14:paraId="6EE559A0" w14:textId="77777777" w:rsidR="007D7F7E" w:rsidRPr="00FB1776" w:rsidRDefault="007D7F7E" w:rsidP="00700511">
      <w:pPr>
        <w:autoSpaceDE w:val="0"/>
        <w:autoSpaceDN w:val="0"/>
        <w:adjustRightInd w:val="0"/>
        <w:jc w:val="both"/>
        <w:rPr>
          <w:rFonts w:ascii="Arial" w:hAnsi="Arial" w:cs="Arial"/>
          <w:color w:val="000000"/>
          <w:sz w:val="22"/>
          <w:szCs w:val="22"/>
        </w:rPr>
      </w:pPr>
    </w:p>
    <w:p w14:paraId="4B61DE71" w14:textId="2DDE3F27" w:rsidR="00700511" w:rsidRPr="00FB1776" w:rsidRDefault="00E82DC7"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La Constitución Política del Perú</w:t>
      </w:r>
      <w:r w:rsidR="003810C8" w:rsidRPr="00FB1776">
        <w:rPr>
          <w:rFonts w:ascii="Arial" w:hAnsi="Arial" w:cs="Arial"/>
          <w:color w:val="000000"/>
          <w:sz w:val="22"/>
          <w:szCs w:val="22"/>
        </w:rPr>
        <w:t xml:space="preserve"> en su artículo 2, inciso 2 establece que “t</w:t>
      </w:r>
      <w:r w:rsidRPr="00FB1776">
        <w:rPr>
          <w:rFonts w:ascii="Arial" w:hAnsi="Arial" w:cs="Arial"/>
          <w:color w:val="000000"/>
          <w:sz w:val="22"/>
          <w:szCs w:val="22"/>
        </w:rPr>
        <w:t>oda persona tiene derecho</w:t>
      </w:r>
      <w:r w:rsidR="003810C8" w:rsidRPr="00FB1776">
        <w:rPr>
          <w:rFonts w:ascii="Arial" w:hAnsi="Arial" w:cs="Arial"/>
          <w:color w:val="000000"/>
          <w:sz w:val="22"/>
          <w:szCs w:val="22"/>
        </w:rPr>
        <w:t xml:space="preserve"> a</w:t>
      </w:r>
      <w:r w:rsidRPr="00FB1776">
        <w:rPr>
          <w:rFonts w:ascii="Arial" w:hAnsi="Arial" w:cs="Arial"/>
          <w:color w:val="000000"/>
          <w:sz w:val="22"/>
          <w:szCs w:val="22"/>
        </w:rPr>
        <w:t xml:space="preserve"> la igualdad ante la ley. Nadie debe ser discriminado por motivo de origen, raza, sexo, idioma, religión, opinión, condición económica o de cualquiera otra índole</w:t>
      </w:r>
      <w:r w:rsidR="003810C8" w:rsidRPr="00FB1776">
        <w:rPr>
          <w:rFonts w:ascii="Arial" w:hAnsi="Arial" w:cs="Arial"/>
          <w:color w:val="000000"/>
          <w:sz w:val="22"/>
          <w:szCs w:val="22"/>
        </w:rPr>
        <w:t>”</w:t>
      </w:r>
      <w:r w:rsidRPr="00FB1776">
        <w:rPr>
          <w:rFonts w:ascii="Arial" w:hAnsi="Arial" w:cs="Arial"/>
          <w:color w:val="000000"/>
          <w:sz w:val="22"/>
          <w:szCs w:val="22"/>
        </w:rPr>
        <w:t xml:space="preserve">. </w:t>
      </w:r>
      <w:r w:rsidR="00700511" w:rsidRPr="00FB1776">
        <w:rPr>
          <w:rFonts w:ascii="Arial" w:hAnsi="Arial" w:cs="Arial"/>
          <w:color w:val="000000"/>
          <w:sz w:val="22"/>
          <w:szCs w:val="22"/>
        </w:rPr>
        <w:t xml:space="preserve">Así también, el numeral 19 del mismo </w:t>
      </w:r>
      <w:r w:rsidR="001B7839" w:rsidRPr="00FB1776">
        <w:rPr>
          <w:rFonts w:ascii="Arial" w:hAnsi="Arial" w:cs="Arial"/>
          <w:color w:val="000000"/>
          <w:sz w:val="22"/>
          <w:szCs w:val="22"/>
        </w:rPr>
        <w:t>a</w:t>
      </w:r>
      <w:r w:rsidR="00700511" w:rsidRPr="00FB1776">
        <w:rPr>
          <w:rFonts w:ascii="Arial" w:hAnsi="Arial" w:cs="Arial"/>
          <w:color w:val="000000"/>
          <w:sz w:val="22"/>
          <w:szCs w:val="22"/>
        </w:rPr>
        <w:t xml:space="preserve">rtículo afirma que toda persona tiene derecho a su identidad étnica y cultural y que el Estado reconoce y protege la pluralidad étnica y cultural de la Nación. </w:t>
      </w:r>
    </w:p>
    <w:p w14:paraId="39EB0061" w14:textId="077A4902" w:rsidR="003810C8" w:rsidRPr="00FB1776" w:rsidRDefault="003810C8" w:rsidP="0031369E">
      <w:pPr>
        <w:pStyle w:val="Prrafodelista"/>
        <w:autoSpaceDE w:val="0"/>
        <w:autoSpaceDN w:val="0"/>
        <w:adjustRightInd w:val="0"/>
        <w:ind w:left="0"/>
        <w:jc w:val="both"/>
        <w:rPr>
          <w:rFonts w:ascii="Arial" w:hAnsi="Arial" w:cs="Arial"/>
          <w:color w:val="000000"/>
          <w:sz w:val="22"/>
          <w:szCs w:val="22"/>
        </w:rPr>
      </w:pPr>
    </w:p>
    <w:p w14:paraId="0AC37CD6" w14:textId="56E7F660" w:rsidR="003810C8" w:rsidRPr="00FB1776" w:rsidRDefault="001B7839"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Por su parte</w:t>
      </w:r>
      <w:r w:rsidR="003810C8" w:rsidRPr="00FB1776">
        <w:rPr>
          <w:rFonts w:ascii="Arial" w:hAnsi="Arial" w:cs="Arial"/>
          <w:color w:val="000000"/>
          <w:sz w:val="22"/>
          <w:szCs w:val="22"/>
        </w:rPr>
        <w:t xml:space="preserve">, </w:t>
      </w:r>
      <w:r w:rsidRPr="00FB1776">
        <w:rPr>
          <w:rFonts w:ascii="Arial" w:hAnsi="Arial" w:cs="Arial"/>
          <w:color w:val="000000"/>
          <w:sz w:val="22"/>
          <w:szCs w:val="22"/>
        </w:rPr>
        <w:t xml:space="preserve">en el ambito legal, </w:t>
      </w:r>
      <w:r w:rsidR="003810C8" w:rsidRPr="00FB1776">
        <w:rPr>
          <w:rFonts w:ascii="Arial" w:hAnsi="Arial" w:cs="Arial"/>
          <w:color w:val="000000"/>
          <w:sz w:val="22"/>
          <w:szCs w:val="22"/>
        </w:rPr>
        <w:t>el Código Penal sanciona en su artículo 323 el delito de discriminación basado “en motivos raciales, religiosos, nacionalidad, edad, sexo, orientación sexual, identidad de género, idioma, identidad étnica o cultural, opinión, nivel socio económico, condición migratoria, discapacidad, condición de salud, factor genético, filiación, o cualquier otro motivo”</w:t>
      </w:r>
      <w:r w:rsidR="00AD71F6" w:rsidRPr="00FB1776">
        <w:rPr>
          <w:rFonts w:ascii="Arial" w:hAnsi="Arial" w:cs="Arial"/>
          <w:color w:val="000000"/>
          <w:sz w:val="22"/>
          <w:szCs w:val="22"/>
        </w:rPr>
        <w:t xml:space="preserve"> </w:t>
      </w:r>
      <w:r w:rsidR="003810C8" w:rsidRPr="00FB1776">
        <w:rPr>
          <w:rFonts w:ascii="Arial" w:hAnsi="Arial" w:cs="Arial"/>
          <w:color w:val="000000"/>
          <w:sz w:val="22"/>
          <w:szCs w:val="22"/>
        </w:rPr>
        <w:t>con pena privativa de libertad no menor de dos ni mayor de tres años, o con prestación de servicios a la comunidad de sesenta a ciento veinte jornadas.</w:t>
      </w:r>
    </w:p>
    <w:p w14:paraId="1BE39EFD" w14:textId="065708C9" w:rsidR="001B7839" w:rsidRPr="00FB1776" w:rsidRDefault="001B7839" w:rsidP="0031369E">
      <w:pPr>
        <w:pStyle w:val="Prrafodelista"/>
        <w:autoSpaceDE w:val="0"/>
        <w:autoSpaceDN w:val="0"/>
        <w:adjustRightInd w:val="0"/>
        <w:ind w:left="0"/>
        <w:jc w:val="both"/>
        <w:rPr>
          <w:rFonts w:ascii="Arial" w:hAnsi="Arial" w:cs="Arial"/>
          <w:color w:val="000000"/>
          <w:sz w:val="22"/>
          <w:szCs w:val="22"/>
        </w:rPr>
      </w:pPr>
    </w:p>
    <w:p w14:paraId="53F8B553" w14:textId="55A979DC" w:rsidR="001B7839" w:rsidRPr="00FB1776" w:rsidRDefault="001B7839"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Asimismo, se identifican las siguientes normas</w:t>
      </w:r>
      <w:r w:rsidR="00842359" w:rsidRPr="00FB1776">
        <w:rPr>
          <w:rFonts w:ascii="Arial" w:hAnsi="Arial" w:cs="Arial"/>
          <w:color w:val="000000"/>
          <w:sz w:val="22"/>
          <w:szCs w:val="22"/>
        </w:rPr>
        <w:t>, orientadas al desarrollo integral de los pueblos indígenas u originarios y de la población afroperuana en el país, como al fortalecimiento de</w:t>
      </w:r>
      <w:r w:rsidR="004D0D60" w:rsidRPr="00FB1776">
        <w:rPr>
          <w:rFonts w:ascii="Arial" w:hAnsi="Arial" w:cs="Arial"/>
          <w:color w:val="000000"/>
          <w:sz w:val="22"/>
          <w:szCs w:val="22"/>
        </w:rPr>
        <w:t xml:space="preserve"> la lucha contra el racismo, la discriminación racial, la xenofobia y las formas conexas de intolerancia</w:t>
      </w:r>
      <w:r w:rsidRPr="00FB1776">
        <w:rPr>
          <w:rFonts w:ascii="Arial" w:hAnsi="Arial" w:cs="Arial"/>
          <w:color w:val="000000"/>
          <w:sz w:val="22"/>
          <w:szCs w:val="22"/>
        </w:rPr>
        <w:t xml:space="preserve">: </w:t>
      </w:r>
    </w:p>
    <w:p w14:paraId="0D7DA844" w14:textId="77777777" w:rsidR="004D0D60" w:rsidRPr="00FB1776" w:rsidRDefault="004D0D60" w:rsidP="003810C8">
      <w:pPr>
        <w:pStyle w:val="Prrafodelista"/>
        <w:autoSpaceDE w:val="0"/>
        <w:autoSpaceDN w:val="0"/>
        <w:adjustRightInd w:val="0"/>
        <w:jc w:val="both"/>
        <w:rPr>
          <w:rFonts w:ascii="Arial" w:hAnsi="Arial" w:cs="Arial"/>
          <w:bCs/>
          <w:sz w:val="22"/>
          <w:szCs w:val="22"/>
        </w:rPr>
      </w:pPr>
    </w:p>
    <w:p w14:paraId="3D84C9EE" w14:textId="6CEB185F" w:rsidR="001B7839" w:rsidRPr="00FB1776" w:rsidRDefault="001B7839" w:rsidP="004D0D60">
      <w:pPr>
        <w:pStyle w:val="Prrafodelista"/>
        <w:numPr>
          <w:ilvl w:val="0"/>
          <w:numId w:val="2"/>
        </w:numPr>
        <w:autoSpaceDE w:val="0"/>
        <w:autoSpaceDN w:val="0"/>
        <w:adjustRightInd w:val="0"/>
        <w:ind w:left="1080"/>
        <w:jc w:val="both"/>
        <w:rPr>
          <w:rFonts w:ascii="Arial" w:hAnsi="Arial" w:cs="Arial"/>
          <w:bCs/>
          <w:sz w:val="22"/>
          <w:szCs w:val="22"/>
        </w:rPr>
      </w:pPr>
      <w:r w:rsidRPr="001B7839">
        <w:rPr>
          <w:rFonts w:ascii="Arial" w:hAnsi="Arial" w:cs="Arial"/>
          <w:bCs/>
          <w:sz w:val="22"/>
          <w:szCs w:val="22"/>
        </w:rPr>
        <w:t>Ley N°</w:t>
      </w:r>
      <w:r w:rsidR="004D0D60" w:rsidRPr="00FB1776">
        <w:rPr>
          <w:rFonts w:ascii="Arial" w:hAnsi="Arial" w:cs="Arial"/>
          <w:bCs/>
          <w:sz w:val="22"/>
          <w:szCs w:val="22"/>
        </w:rPr>
        <w:t xml:space="preserve"> </w:t>
      </w:r>
      <w:r w:rsidRPr="001B7839">
        <w:rPr>
          <w:rFonts w:ascii="Arial" w:hAnsi="Arial" w:cs="Arial"/>
          <w:bCs/>
          <w:sz w:val="22"/>
          <w:szCs w:val="22"/>
        </w:rPr>
        <w:t>28761</w:t>
      </w:r>
      <w:r w:rsidR="004D0D60" w:rsidRPr="00FB1776">
        <w:rPr>
          <w:rFonts w:ascii="Arial" w:hAnsi="Arial" w:cs="Arial"/>
          <w:bCs/>
          <w:sz w:val="22"/>
          <w:szCs w:val="22"/>
        </w:rPr>
        <w:t xml:space="preserve">, </w:t>
      </w:r>
      <w:r w:rsidR="004D0D60" w:rsidRPr="001B7839">
        <w:rPr>
          <w:rFonts w:ascii="Arial" w:hAnsi="Arial" w:cs="Arial"/>
          <w:bCs/>
          <w:sz w:val="22"/>
          <w:szCs w:val="22"/>
        </w:rPr>
        <w:t xml:space="preserve">Ley que declara el </w:t>
      </w:r>
      <w:r w:rsidR="004D0D60" w:rsidRPr="00FB1776">
        <w:rPr>
          <w:rFonts w:ascii="Arial" w:hAnsi="Arial" w:cs="Arial"/>
          <w:bCs/>
          <w:sz w:val="22"/>
          <w:szCs w:val="22"/>
        </w:rPr>
        <w:t>4</w:t>
      </w:r>
      <w:r w:rsidR="004D0D60" w:rsidRPr="001B7839">
        <w:rPr>
          <w:rFonts w:ascii="Arial" w:hAnsi="Arial" w:cs="Arial"/>
          <w:bCs/>
          <w:sz w:val="22"/>
          <w:szCs w:val="22"/>
        </w:rPr>
        <w:t xml:space="preserve"> de ju</w:t>
      </w:r>
      <w:r w:rsidR="004D0D60" w:rsidRPr="00FB1776">
        <w:rPr>
          <w:rFonts w:ascii="Arial" w:hAnsi="Arial" w:cs="Arial"/>
          <w:bCs/>
          <w:sz w:val="22"/>
          <w:szCs w:val="22"/>
        </w:rPr>
        <w:t>n</w:t>
      </w:r>
      <w:r w:rsidR="004D0D60" w:rsidRPr="001B7839">
        <w:rPr>
          <w:rFonts w:ascii="Arial" w:hAnsi="Arial" w:cs="Arial"/>
          <w:bCs/>
          <w:sz w:val="22"/>
          <w:szCs w:val="22"/>
        </w:rPr>
        <w:t xml:space="preserve">io de cada año el </w:t>
      </w:r>
      <w:r w:rsidRPr="001B7839">
        <w:rPr>
          <w:rFonts w:ascii="Arial" w:hAnsi="Arial" w:cs="Arial"/>
          <w:bCs/>
          <w:sz w:val="22"/>
          <w:szCs w:val="22"/>
        </w:rPr>
        <w:t xml:space="preserve">Día de la Cultura </w:t>
      </w:r>
      <w:r w:rsidR="004D0D60" w:rsidRPr="00FB1776">
        <w:rPr>
          <w:rFonts w:ascii="Arial" w:hAnsi="Arial" w:cs="Arial"/>
          <w:bCs/>
          <w:sz w:val="22"/>
          <w:szCs w:val="22"/>
        </w:rPr>
        <w:t>A</w:t>
      </w:r>
      <w:r w:rsidRPr="001B7839">
        <w:rPr>
          <w:rFonts w:ascii="Arial" w:hAnsi="Arial" w:cs="Arial"/>
          <w:bCs/>
          <w:sz w:val="22"/>
          <w:szCs w:val="22"/>
        </w:rPr>
        <w:t>froperuana</w:t>
      </w:r>
    </w:p>
    <w:p w14:paraId="10FFA09C" w14:textId="30DABEC3" w:rsidR="001B7839" w:rsidRPr="001B7839" w:rsidRDefault="001B7839" w:rsidP="004D0D60">
      <w:pPr>
        <w:pStyle w:val="Prrafodelista"/>
        <w:numPr>
          <w:ilvl w:val="0"/>
          <w:numId w:val="2"/>
        </w:numPr>
        <w:autoSpaceDE w:val="0"/>
        <w:autoSpaceDN w:val="0"/>
        <w:adjustRightInd w:val="0"/>
        <w:ind w:left="1080"/>
        <w:jc w:val="both"/>
        <w:rPr>
          <w:rFonts w:ascii="Arial" w:hAnsi="Arial" w:cs="Arial"/>
          <w:bCs/>
          <w:sz w:val="22"/>
          <w:szCs w:val="22"/>
        </w:rPr>
      </w:pPr>
      <w:r w:rsidRPr="001B7839">
        <w:rPr>
          <w:rFonts w:ascii="Arial" w:hAnsi="Arial" w:cs="Arial"/>
          <w:bCs/>
          <w:sz w:val="22"/>
          <w:szCs w:val="22"/>
        </w:rPr>
        <w:t xml:space="preserve">Ley </w:t>
      </w:r>
      <w:r w:rsidR="004D0D60" w:rsidRPr="001B7839">
        <w:rPr>
          <w:rFonts w:ascii="Arial" w:hAnsi="Arial" w:cs="Arial"/>
          <w:bCs/>
          <w:sz w:val="22"/>
          <w:szCs w:val="22"/>
        </w:rPr>
        <w:t>N°</w:t>
      </w:r>
      <w:r w:rsidRPr="001B7839">
        <w:rPr>
          <w:rFonts w:ascii="Arial" w:hAnsi="Arial" w:cs="Arial"/>
          <w:bCs/>
          <w:sz w:val="22"/>
          <w:szCs w:val="22"/>
        </w:rPr>
        <w:t xml:space="preserve">27270, Ley Contra Actos de Discriminación. </w:t>
      </w:r>
    </w:p>
    <w:p w14:paraId="35E5B80E" w14:textId="52D51887" w:rsidR="001B7839" w:rsidRPr="00FB1776" w:rsidRDefault="001B7839" w:rsidP="004D0D60">
      <w:pPr>
        <w:pStyle w:val="Prrafodelista"/>
        <w:numPr>
          <w:ilvl w:val="0"/>
          <w:numId w:val="2"/>
        </w:numPr>
        <w:autoSpaceDE w:val="0"/>
        <w:autoSpaceDN w:val="0"/>
        <w:adjustRightInd w:val="0"/>
        <w:ind w:left="1080"/>
        <w:jc w:val="both"/>
        <w:rPr>
          <w:rFonts w:ascii="Arial" w:hAnsi="Arial" w:cs="Arial"/>
          <w:bCs/>
          <w:sz w:val="22"/>
          <w:szCs w:val="22"/>
        </w:rPr>
      </w:pPr>
      <w:r w:rsidRPr="001B7839">
        <w:rPr>
          <w:rFonts w:ascii="Arial" w:hAnsi="Arial" w:cs="Arial"/>
          <w:bCs/>
          <w:sz w:val="22"/>
          <w:szCs w:val="22"/>
        </w:rPr>
        <w:t xml:space="preserve">Ley </w:t>
      </w:r>
      <w:r w:rsidR="004D0D60" w:rsidRPr="001B7839">
        <w:rPr>
          <w:rFonts w:ascii="Arial" w:hAnsi="Arial" w:cs="Arial"/>
          <w:bCs/>
          <w:sz w:val="22"/>
          <w:szCs w:val="22"/>
        </w:rPr>
        <w:t>N°</w:t>
      </w:r>
      <w:r w:rsidRPr="001B7839">
        <w:rPr>
          <w:rFonts w:ascii="Arial" w:hAnsi="Arial" w:cs="Arial"/>
          <w:bCs/>
          <w:sz w:val="22"/>
          <w:szCs w:val="22"/>
        </w:rPr>
        <w:t xml:space="preserve">31049, Ley que declara el 25 de julio de cada año el día de la Mujer afroperuana. </w:t>
      </w:r>
    </w:p>
    <w:p w14:paraId="7DDC87B6" w14:textId="6E3B1046" w:rsidR="001B7839" w:rsidRPr="00FB1776" w:rsidRDefault="001B7839" w:rsidP="004D0D60">
      <w:pPr>
        <w:pStyle w:val="Prrafodelista"/>
        <w:numPr>
          <w:ilvl w:val="0"/>
          <w:numId w:val="2"/>
        </w:numPr>
        <w:autoSpaceDE w:val="0"/>
        <w:autoSpaceDN w:val="0"/>
        <w:adjustRightInd w:val="0"/>
        <w:ind w:left="1080"/>
        <w:jc w:val="both"/>
        <w:rPr>
          <w:rFonts w:ascii="Arial" w:hAnsi="Arial" w:cs="Arial"/>
          <w:bCs/>
          <w:sz w:val="22"/>
          <w:szCs w:val="22"/>
        </w:rPr>
      </w:pPr>
      <w:r w:rsidRPr="001B7839">
        <w:rPr>
          <w:rFonts w:ascii="Arial" w:hAnsi="Arial" w:cs="Arial"/>
          <w:bCs/>
          <w:sz w:val="22"/>
          <w:szCs w:val="22"/>
        </w:rPr>
        <w:t>Decreto Supremo N°002-2018-JUS, que aprueba el Plan Nacional de Derechos Humanos</w:t>
      </w:r>
      <w:r w:rsidRPr="00FB1776">
        <w:rPr>
          <w:rFonts w:ascii="Arial" w:hAnsi="Arial" w:cs="Arial"/>
          <w:bCs/>
          <w:sz w:val="22"/>
          <w:szCs w:val="22"/>
        </w:rPr>
        <w:t xml:space="preserve"> </w:t>
      </w:r>
      <w:r w:rsidRPr="001B7839">
        <w:rPr>
          <w:rFonts w:ascii="Arial" w:hAnsi="Arial" w:cs="Arial"/>
          <w:bCs/>
          <w:sz w:val="22"/>
          <w:szCs w:val="22"/>
        </w:rPr>
        <w:t>2018 – 2021</w:t>
      </w:r>
    </w:p>
    <w:p w14:paraId="6822C8A5" w14:textId="77777777" w:rsidR="00842359" w:rsidRPr="00FB1776" w:rsidRDefault="00842359" w:rsidP="00842359">
      <w:pPr>
        <w:pStyle w:val="Prrafodelista"/>
        <w:numPr>
          <w:ilvl w:val="0"/>
          <w:numId w:val="2"/>
        </w:numPr>
        <w:autoSpaceDE w:val="0"/>
        <w:autoSpaceDN w:val="0"/>
        <w:adjustRightInd w:val="0"/>
        <w:ind w:left="1080"/>
        <w:jc w:val="both"/>
        <w:rPr>
          <w:rFonts w:ascii="Arial" w:hAnsi="Arial" w:cs="Arial"/>
          <w:bCs/>
          <w:sz w:val="22"/>
          <w:szCs w:val="22"/>
        </w:rPr>
      </w:pPr>
      <w:r w:rsidRPr="001B7839">
        <w:rPr>
          <w:rFonts w:ascii="Arial" w:hAnsi="Arial" w:cs="Arial"/>
          <w:bCs/>
          <w:sz w:val="22"/>
          <w:szCs w:val="22"/>
        </w:rPr>
        <w:t>Decreto Supremo N°009-2020-MC, Decreto Supremo que aprueba la Política Nacional de Cultura al 2030</w:t>
      </w:r>
      <w:r w:rsidRPr="00FB1776">
        <w:rPr>
          <w:rFonts w:ascii="Arial" w:hAnsi="Arial" w:cs="Arial"/>
          <w:bCs/>
          <w:sz w:val="22"/>
          <w:szCs w:val="22"/>
        </w:rPr>
        <w:t>.</w:t>
      </w:r>
    </w:p>
    <w:p w14:paraId="53F6D7DF" w14:textId="77777777" w:rsidR="00842359" w:rsidRPr="00FB1776" w:rsidRDefault="00842359" w:rsidP="00842359">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Decreto Supremo N° 009-2021-JUS, Decreto Supremo que aprueba el Plan Nacional de Acción sobre Empresas y Derechos Humanos 2021-2025.</w:t>
      </w:r>
    </w:p>
    <w:p w14:paraId="3E880111" w14:textId="34BF90F8" w:rsidR="00842359" w:rsidRPr="00FB1776" w:rsidRDefault="00842359" w:rsidP="00842359">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Decreto Supremo Nº 005-2021-MC, Decreto Supremo que crea la Comisión Multisectorial de naturaleza permanente encargada de proponer, realizar el seguimiento y fiscalizar la implementación de las medidas y acciones estratégicas para el desarrollo integral de los pueblos indígenas u originarios en el país.</w:t>
      </w:r>
    </w:p>
    <w:p w14:paraId="20FD6B91" w14:textId="35146056" w:rsidR="00AD71F6" w:rsidRPr="00FB1776" w:rsidRDefault="00AD71F6" w:rsidP="00842359">
      <w:pPr>
        <w:autoSpaceDE w:val="0"/>
        <w:autoSpaceDN w:val="0"/>
        <w:adjustRightInd w:val="0"/>
        <w:jc w:val="both"/>
        <w:rPr>
          <w:rFonts w:ascii="Arial" w:hAnsi="Arial" w:cs="Arial"/>
          <w:color w:val="000000"/>
          <w:sz w:val="22"/>
          <w:szCs w:val="22"/>
        </w:rPr>
      </w:pPr>
    </w:p>
    <w:p w14:paraId="2350EB8E" w14:textId="3720532E" w:rsidR="00D32489" w:rsidRPr="00FB1776" w:rsidRDefault="00D32489" w:rsidP="0069776D">
      <w:pPr>
        <w:pStyle w:val="Prrafodelista"/>
        <w:autoSpaceDE w:val="0"/>
        <w:autoSpaceDN w:val="0"/>
        <w:adjustRightInd w:val="0"/>
        <w:jc w:val="both"/>
        <w:rPr>
          <w:rFonts w:ascii="Arial" w:hAnsi="Arial" w:cs="Arial"/>
          <w:color w:val="000000"/>
          <w:sz w:val="22"/>
          <w:szCs w:val="22"/>
        </w:rPr>
      </w:pPr>
      <w:r w:rsidRPr="00FB1776">
        <w:rPr>
          <w:rFonts w:ascii="Arial" w:hAnsi="Arial" w:cs="Arial"/>
          <w:color w:val="000000"/>
          <w:sz w:val="22"/>
          <w:szCs w:val="22"/>
        </w:rPr>
        <w:lastRenderedPageBreak/>
        <w:t xml:space="preserve">De igual manera, encontramos otros instrumentos normativos </w:t>
      </w:r>
      <w:r w:rsidR="003635DA" w:rsidRPr="00FB1776">
        <w:rPr>
          <w:rFonts w:ascii="Arial" w:hAnsi="Arial" w:cs="Arial"/>
          <w:color w:val="000000"/>
          <w:sz w:val="22"/>
          <w:szCs w:val="22"/>
        </w:rPr>
        <w:t>que,</w:t>
      </w:r>
      <w:r w:rsidRPr="00FB1776">
        <w:rPr>
          <w:rFonts w:ascii="Arial" w:hAnsi="Arial" w:cs="Arial"/>
          <w:color w:val="000000"/>
          <w:sz w:val="22"/>
          <w:szCs w:val="22"/>
        </w:rPr>
        <w:t xml:space="preserve"> </w:t>
      </w:r>
      <w:r w:rsidR="007D2C2C">
        <w:rPr>
          <w:rFonts w:ascii="Arial" w:hAnsi="Arial" w:cs="Arial"/>
          <w:color w:val="000000"/>
          <w:sz w:val="22"/>
          <w:szCs w:val="22"/>
        </w:rPr>
        <w:t xml:space="preserve">si bien no tienen </w:t>
      </w:r>
      <w:r w:rsidR="0069776D" w:rsidRPr="00FB1776">
        <w:rPr>
          <w:rFonts w:ascii="Arial" w:hAnsi="Arial" w:cs="Arial"/>
          <w:color w:val="000000"/>
          <w:sz w:val="22"/>
          <w:szCs w:val="22"/>
        </w:rPr>
        <w:t>por objeto</w:t>
      </w:r>
      <w:r w:rsidR="006265CA" w:rsidRPr="00FB1776">
        <w:rPr>
          <w:rFonts w:ascii="Arial" w:hAnsi="Arial" w:cs="Arial"/>
          <w:color w:val="000000"/>
          <w:sz w:val="22"/>
          <w:szCs w:val="22"/>
        </w:rPr>
        <w:t xml:space="preserve"> específico</w:t>
      </w:r>
      <w:r w:rsidR="0069776D" w:rsidRPr="00FB1776">
        <w:rPr>
          <w:rFonts w:ascii="Arial" w:hAnsi="Arial" w:cs="Arial"/>
          <w:color w:val="000000"/>
          <w:sz w:val="22"/>
          <w:szCs w:val="22"/>
        </w:rPr>
        <w:t xml:space="preserve"> </w:t>
      </w:r>
      <w:r w:rsidR="006265CA" w:rsidRPr="00FB1776">
        <w:rPr>
          <w:rFonts w:ascii="Arial" w:hAnsi="Arial" w:cs="Arial"/>
          <w:color w:val="000000"/>
          <w:sz w:val="22"/>
          <w:szCs w:val="22"/>
        </w:rPr>
        <w:t>la implementación de acciones para el desarrollo de los pueblos indígenas u originarios y de la población afroperuana,</w:t>
      </w:r>
      <w:r w:rsidR="0069776D" w:rsidRPr="00FB1776">
        <w:rPr>
          <w:rFonts w:ascii="Arial" w:hAnsi="Arial" w:cs="Arial"/>
          <w:color w:val="000000"/>
          <w:sz w:val="22"/>
          <w:szCs w:val="22"/>
        </w:rPr>
        <w:t xml:space="preserve"> identifican como causas de vulnerabilidad la pertenencia a comunidades indígenas o a minorías</w:t>
      </w:r>
      <w:r w:rsidR="006265CA" w:rsidRPr="00FB1776">
        <w:rPr>
          <w:rFonts w:ascii="Arial" w:hAnsi="Arial" w:cs="Arial"/>
          <w:color w:val="000000"/>
          <w:sz w:val="22"/>
          <w:szCs w:val="22"/>
        </w:rPr>
        <w:t>.</w:t>
      </w:r>
    </w:p>
    <w:p w14:paraId="78E668FB" w14:textId="3A565919" w:rsidR="006265CA" w:rsidRPr="00FB1776" w:rsidRDefault="006265CA" w:rsidP="0069776D">
      <w:pPr>
        <w:pStyle w:val="Prrafodelista"/>
        <w:autoSpaceDE w:val="0"/>
        <w:autoSpaceDN w:val="0"/>
        <w:adjustRightInd w:val="0"/>
        <w:jc w:val="both"/>
        <w:rPr>
          <w:rFonts w:ascii="Arial" w:hAnsi="Arial" w:cs="Arial"/>
          <w:color w:val="000000"/>
          <w:sz w:val="22"/>
          <w:szCs w:val="22"/>
        </w:rPr>
      </w:pPr>
    </w:p>
    <w:p w14:paraId="6DCA4135" w14:textId="2EDC131A" w:rsidR="006265CA" w:rsidRPr="00FB1776" w:rsidRDefault="006265CA" w:rsidP="006265CA">
      <w:pPr>
        <w:pStyle w:val="Prrafodelista"/>
        <w:numPr>
          <w:ilvl w:val="0"/>
          <w:numId w:val="2"/>
        </w:numPr>
        <w:autoSpaceDE w:val="0"/>
        <w:autoSpaceDN w:val="0"/>
        <w:adjustRightInd w:val="0"/>
        <w:ind w:left="1080"/>
        <w:jc w:val="both"/>
        <w:rPr>
          <w:rFonts w:ascii="Arial" w:hAnsi="Arial" w:cs="Arial"/>
          <w:b/>
          <w:bCs/>
          <w:sz w:val="22"/>
          <w:szCs w:val="22"/>
        </w:rPr>
      </w:pPr>
      <w:r w:rsidRPr="00FB1776">
        <w:rPr>
          <w:rFonts w:ascii="Arial" w:hAnsi="Arial" w:cs="Arial"/>
          <w:bCs/>
          <w:sz w:val="22"/>
          <w:szCs w:val="22"/>
        </w:rPr>
        <w:t>Ley N° 30364, Ley para prevenir, sancionar y erradicar la violencia contra las mujeres y los integrantes del grupo familiar y su Reglamento.</w:t>
      </w:r>
    </w:p>
    <w:p w14:paraId="690B9886" w14:textId="51E98C9D" w:rsidR="006265CA" w:rsidRPr="00FB1776" w:rsidRDefault="006265CA" w:rsidP="006265CA">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lang w:val="es-ES"/>
        </w:rPr>
        <w:t>Decreto Supremo Nº 009-2019-JUS, Decreto Supremo que adecúa el Reglamento de la Ley N° 29360, Ley del Servicio de Defensa Pública, al Decreto Legislativo N° 1407 que fortalece el servicio de Defensa Pública</w:t>
      </w:r>
    </w:p>
    <w:p w14:paraId="07C44964" w14:textId="624610CB" w:rsidR="006265CA" w:rsidRPr="00FB1776" w:rsidRDefault="006265CA" w:rsidP="006265CA">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Decreto Supremo N° 010-2020-JUS, Decreto Supremo que aprueba el “Protocolo Intersectorial para la Participación del Estado peruano ante los Sistemas de Protección Internacional de Derechos Humanos”.</w:t>
      </w:r>
    </w:p>
    <w:p w14:paraId="290009CC" w14:textId="0184A20B" w:rsidR="006265CA" w:rsidRPr="00FB1776" w:rsidRDefault="006265CA" w:rsidP="006265CA">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lang w:val="es-ES"/>
        </w:rPr>
        <w:t>Decreto Supremo Nº 004-2021-JUS, Decreto Supremo que crea el Mecanismo intersectorial para la protección de las personas defensoras de derechos humanos</w:t>
      </w:r>
    </w:p>
    <w:p w14:paraId="3F35A6BD" w14:textId="5B06F315" w:rsidR="007D7F7E" w:rsidRPr="00FB1776" w:rsidRDefault="007D7F7E" w:rsidP="006265CA">
      <w:pPr>
        <w:autoSpaceDE w:val="0"/>
        <w:autoSpaceDN w:val="0"/>
        <w:adjustRightInd w:val="0"/>
        <w:jc w:val="both"/>
        <w:rPr>
          <w:rFonts w:ascii="Arial" w:hAnsi="Arial" w:cs="Arial"/>
          <w:b/>
          <w:bCs/>
          <w:color w:val="000000"/>
          <w:sz w:val="22"/>
          <w:szCs w:val="22"/>
        </w:rPr>
      </w:pPr>
    </w:p>
    <w:p w14:paraId="55658ACE" w14:textId="1A530811" w:rsidR="004562DC" w:rsidRPr="00FB1776" w:rsidRDefault="007D7F7E" w:rsidP="0031369E">
      <w:pPr>
        <w:pStyle w:val="Prrafodelista"/>
        <w:numPr>
          <w:ilvl w:val="1"/>
          <w:numId w:val="11"/>
        </w:numPr>
        <w:autoSpaceDE w:val="0"/>
        <w:autoSpaceDN w:val="0"/>
        <w:adjustRightInd w:val="0"/>
        <w:ind w:left="432"/>
        <w:jc w:val="both"/>
        <w:rPr>
          <w:rFonts w:ascii="Arial" w:hAnsi="Arial" w:cs="Arial"/>
          <w:color w:val="000000"/>
          <w:sz w:val="22"/>
          <w:szCs w:val="22"/>
          <w:u w:val="single"/>
        </w:rPr>
      </w:pPr>
      <w:r w:rsidRPr="00FB1776">
        <w:rPr>
          <w:rFonts w:ascii="Arial" w:hAnsi="Arial" w:cs="Arial"/>
          <w:color w:val="000000"/>
          <w:sz w:val="22"/>
          <w:szCs w:val="22"/>
          <w:u w:val="single"/>
        </w:rPr>
        <w:t xml:space="preserve">Sobre </w:t>
      </w:r>
      <w:r w:rsidR="006265CA" w:rsidRPr="00FB1776">
        <w:rPr>
          <w:rFonts w:ascii="Arial" w:hAnsi="Arial" w:cs="Arial"/>
          <w:color w:val="000000"/>
          <w:sz w:val="22"/>
          <w:szCs w:val="22"/>
          <w:u w:val="single"/>
        </w:rPr>
        <w:t xml:space="preserve">la </w:t>
      </w:r>
      <w:r w:rsidRPr="00FB1776">
        <w:rPr>
          <w:rFonts w:ascii="Arial" w:hAnsi="Arial" w:cs="Arial"/>
          <w:color w:val="000000"/>
          <w:sz w:val="22"/>
          <w:szCs w:val="22"/>
          <w:u w:val="single"/>
        </w:rPr>
        <w:t>población afroperuana</w:t>
      </w:r>
    </w:p>
    <w:p w14:paraId="74130C90" w14:textId="77777777" w:rsidR="004562DC" w:rsidRPr="00FB1776" w:rsidRDefault="004562DC" w:rsidP="0031369E">
      <w:pPr>
        <w:pStyle w:val="Prrafodelista"/>
        <w:autoSpaceDE w:val="0"/>
        <w:autoSpaceDN w:val="0"/>
        <w:adjustRightInd w:val="0"/>
        <w:ind w:left="360"/>
        <w:jc w:val="both"/>
        <w:rPr>
          <w:rFonts w:ascii="Arial" w:hAnsi="Arial" w:cs="Arial"/>
          <w:b/>
          <w:bCs/>
          <w:color w:val="000000"/>
          <w:sz w:val="22"/>
          <w:szCs w:val="22"/>
        </w:rPr>
      </w:pPr>
    </w:p>
    <w:p w14:paraId="6E5D292A" w14:textId="22764091" w:rsidR="00700511" w:rsidRPr="00FB1776" w:rsidRDefault="00700511" w:rsidP="0031369E">
      <w:pPr>
        <w:pStyle w:val="Prrafodelista"/>
        <w:autoSpaceDE w:val="0"/>
        <w:autoSpaceDN w:val="0"/>
        <w:adjustRightInd w:val="0"/>
        <w:ind w:left="360"/>
        <w:jc w:val="both"/>
        <w:rPr>
          <w:rFonts w:ascii="Arial" w:hAnsi="Arial" w:cs="Arial"/>
          <w:b/>
          <w:bCs/>
          <w:color w:val="000000"/>
          <w:sz w:val="22"/>
          <w:szCs w:val="22"/>
        </w:rPr>
      </w:pPr>
      <w:r w:rsidRPr="00700511">
        <w:rPr>
          <w:rFonts w:ascii="Arial" w:hAnsi="Arial" w:cs="Arial"/>
          <w:color w:val="000000"/>
          <w:sz w:val="22"/>
          <w:szCs w:val="22"/>
        </w:rPr>
        <w:t xml:space="preserve">De acuerdo con el Censo Nacional de Población y Vivienda </w:t>
      </w:r>
      <w:r w:rsidR="008B200A" w:rsidRPr="00FB1776">
        <w:rPr>
          <w:rFonts w:ascii="Arial" w:hAnsi="Arial" w:cs="Arial"/>
          <w:color w:val="000000"/>
          <w:sz w:val="22"/>
          <w:szCs w:val="22"/>
        </w:rPr>
        <w:t xml:space="preserve">del </w:t>
      </w:r>
      <w:r w:rsidRPr="00700511">
        <w:rPr>
          <w:rFonts w:ascii="Arial" w:hAnsi="Arial" w:cs="Arial"/>
          <w:color w:val="000000"/>
          <w:sz w:val="22"/>
          <w:szCs w:val="22"/>
        </w:rPr>
        <w:t>2017</w:t>
      </w:r>
      <w:r w:rsidRPr="00FB1776">
        <w:rPr>
          <w:rStyle w:val="Refdenotaalpie"/>
          <w:rFonts w:ascii="Arial" w:hAnsi="Arial" w:cs="Arial"/>
          <w:color w:val="000000"/>
          <w:sz w:val="22"/>
          <w:szCs w:val="22"/>
        </w:rPr>
        <w:footnoteReference w:id="1"/>
      </w:r>
      <w:r w:rsidRPr="00FB1776">
        <w:rPr>
          <w:rFonts w:ascii="Arial" w:hAnsi="Arial" w:cs="Arial"/>
          <w:color w:val="000000"/>
          <w:sz w:val="22"/>
          <w:szCs w:val="22"/>
        </w:rPr>
        <w:t xml:space="preserve">, en el Perú 828 894 mil personas se autoidentifican como afroperuanas/os, lo que representa </w:t>
      </w:r>
      <w:r w:rsidRPr="00700511">
        <w:rPr>
          <w:rFonts w:ascii="Arial" w:hAnsi="Arial" w:cs="Arial"/>
          <w:color w:val="000000"/>
          <w:sz w:val="22"/>
          <w:szCs w:val="22"/>
        </w:rPr>
        <w:t>el 3,6% del total de la población a nivel nacional</w:t>
      </w:r>
      <w:r w:rsidRPr="00FB1776">
        <w:rPr>
          <w:rFonts w:ascii="Arial" w:hAnsi="Arial" w:cs="Arial"/>
          <w:color w:val="000000"/>
          <w:sz w:val="22"/>
          <w:szCs w:val="22"/>
        </w:rPr>
        <w:t>. De ese total, 54,2%</w:t>
      </w:r>
      <w:r w:rsidR="004562DC" w:rsidRPr="00FB1776">
        <w:rPr>
          <w:rFonts w:ascii="Arial" w:hAnsi="Arial" w:cs="Arial"/>
          <w:color w:val="000000"/>
          <w:sz w:val="22"/>
          <w:szCs w:val="22"/>
        </w:rPr>
        <w:t xml:space="preserve"> (449 mil 248)</w:t>
      </w:r>
      <w:r w:rsidRPr="00FB1776">
        <w:rPr>
          <w:rFonts w:ascii="Arial" w:hAnsi="Arial" w:cs="Arial"/>
          <w:color w:val="000000"/>
          <w:sz w:val="22"/>
          <w:szCs w:val="22"/>
        </w:rPr>
        <w:t xml:space="preserve"> son hombres y 45,8%</w:t>
      </w:r>
      <w:r w:rsidR="004562DC" w:rsidRPr="00FB1776">
        <w:rPr>
          <w:rFonts w:ascii="Arial" w:hAnsi="Arial" w:cs="Arial"/>
          <w:color w:val="000000"/>
          <w:sz w:val="22"/>
          <w:szCs w:val="22"/>
        </w:rPr>
        <w:t xml:space="preserve"> (379 mil 646) </w:t>
      </w:r>
      <w:r w:rsidRPr="00FB1776">
        <w:rPr>
          <w:rFonts w:ascii="Arial" w:hAnsi="Arial" w:cs="Arial"/>
          <w:color w:val="000000"/>
          <w:sz w:val="22"/>
          <w:szCs w:val="22"/>
        </w:rPr>
        <w:t xml:space="preserve">son mujeres. </w:t>
      </w:r>
    </w:p>
    <w:p w14:paraId="7061AE00" w14:textId="77777777" w:rsidR="00700511" w:rsidRPr="00FB1776" w:rsidRDefault="00700511" w:rsidP="0031369E">
      <w:pPr>
        <w:pStyle w:val="Prrafodelista"/>
        <w:autoSpaceDE w:val="0"/>
        <w:autoSpaceDN w:val="0"/>
        <w:adjustRightInd w:val="0"/>
        <w:ind w:left="360"/>
        <w:jc w:val="both"/>
        <w:rPr>
          <w:rFonts w:ascii="Arial" w:hAnsi="Arial" w:cs="Arial"/>
          <w:color w:val="000000"/>
          <w:sz w:val="22"/>
          <w:szCs w:val="22"/>
        </w:rPr>
      </w:pPr>
    </w:p>
    <w:p w14:paraId="0A16BA61" w14:textId="0E9B2185" w:rsidR="00C9411F" w:rsidRPr="00FB1776" w:rsidRDefault="007D7F7E"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En el 2015, mediante</w:t>
      </w:r>
      <w:r w:rsidR="00F56672" w:rsidRPr="00FB1776">
        <w:rPr>
          <w:rFonts w:ascii="Arial" w:hAnsi="Arial" w:cs="Arial"/>
          <w:color w:val="000000"/>
          <w:sz w:val="22"/>
          <w:szCs w:val="22"/>
        </w:rPr>
        <w:t xml:space="preserve"> Decreto Supremo</w:t>
      </w:r>
      <w:r w:rsidRPr="00FB1776">
        <w:rPr>
          <w:rFonts w:ascii="Arial" w:hAnsi="Arial" w:cs="Arial"/>
          <w:color w:val="000000"/>
          <w:sz w:val="22"/>
          <w:szCs w:val="22"/>
        </w:rPr>
        <w:t xml:space="preserve"> Nº 004-2015-MC</w:t>
      </w:r>
      <w:r w:rsidR="00F56672" w:rsidRPr="00FB1776">
        <w:rPr>
          <w:rFonts w:ascii="Arial" w:hAnsi="Arial" w:cs="Arial"/>
          <w:color w:val="000000"/>
          <w:sz w:val="22"/>
          <w:szCs w:val="22"/>
        </w:rPr>
        <w:t xml:space="preserve"> se declaró de </w:t>
      </w:r>
      <w:r w:rsidRPr="00FB1776">
        <w:rPr>
          <w:rFonts w:ascii="Arial" w:hAnsi="Arial" w:cs="Arial"/>
          <w:color w:val="000000"/>
          <w:sz w:val="22"/>
          <w:szCs w:val="22"/>
        </w:rPr>
        <w:t>interés nacional la atención prioritaria respecto del pleno disfrute de los derechos fundamentales de la población afroperuana</w:t>
      </w:r>
      <w:r w:rsidR="00F56672" w:rsidRPr="00FB1776">
        <w:rPr>
          <w:rFonts w:ascii="Arial" w:hAnsi="Arial" w:cs="Arial"/>
          <w:color w:val="000000"/>
          <w:sz w:val="22"/>
          <w:szCs w:val="22"/>
        </w:rPr>
        <w:t>, “con el objeto de fortalecer el desarrollo y la inclusión social, durante el periodo comprendido como el Decenio Internacional de los Afrodescendientes 2015-2024, declarado por la Asamblea General de la Organización de las Naciones Unidas – ONU”</w:t>
      </w:r>
      <w:r w:rsidR="00F56672" w:rsidRPr="00FB1776">
        <w:rPr>
          <w:rStyle w:val="Refdenotaalpie"/>
          <w:rFonts w:ascii="Arial" w:hAnsi="Arial" w:cs="Arial"/>
          <w:color w:val="000000"/>
          <w:sz w:val="22"/>
          <w:szCs w:val="22"/>
        </w:rPr>
        <w:footnoteReference w:id="2"/>
      </w:r>
      <w:r w:rsidR="00F56672" w:rsidRPr="00FB1776">
        <w:rPr>
          <w:rFonts w:ascii="Arial" w:hAnsi="Arial" w:cs="Arial"/>
          <w:color w:val="000000"/>
          <w:sz w:val="22"/>
          <w:szCs w:val="22"/>
        </w:rPr>
        <w:t xml:space="preserve">. </w:t>
      </w:r>
    </w:p>
    <w:p w14:paraId="77F11638" w14:textId="77777777" w:rsidR="00C9411F" w:rsidRPr="00FB1776" w:rsidRDefault="00C9411F" w:rsidP="0031369E">
      <w:pPr>
        <w:pStyle w:val="Prrafodelista"/>
        <w:autoSpaceDE w:val="0"/>
        <w:autoSpaceDN w:val="0"/>
        <w:adjustRightInd w:val="0"/>
        <w:ind w:left="360"/>
        <w:jc w:val="both"/>
        <w:rPr>
          <w:rFonts w:ascii="Arial" w:hAnsi="Arial" w:cs="Arial"/>
          <w:color w:val="000000"/>
          <w:sz w:val="22"/>
          <w:szCs w:val="22"/>
        </w:rPr>
      </w:pPr>
    </w:p>
    <w:p w14:paraId="425B1CB5" w14:textId="696D9FBD" w:rsidR="00C9411F" w:rsidRPr="00FB1776" w:rsidRDefault="00D2057C"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En el marco de dicha norma, también se estableció que el Ministerio de Cultura es la entidad encargada de formular el el Plan Nacional de Desarrollo para la Población Afroperuana 2016-2020, con el propósito de definir los objetivos estratégicos y acciones dirigidas a contribuir al desarrollo y a la mejora de la calidad de vida de la población afroperuana en condiciones de equidad, con inclusión y sin discriminación</w:t>
      </w:r>
      <w:r w:rsidRPr="00FB1776">
        <w:rPr>
          <w:rStyle w:val="Refdenotaalpie"/>
          <w:rFonts w:ascii="Arial" w:hAnsi="Arial" w:cs="Arial"/>
          <w:color w:val="000000"/>
          <w:sz w:val="22"/>
          <w:szCs w:val="22"/>
        </w:rPr>
        <w:footnoteReference w:id="3"/>
      </w:r>
      <w:r w:rsidRPr="00FB1776">
        <w:rPr>
          <w:rFonts w:ascii="Arial" w:hAnsi="Arial" w:cs="Arial"/>
          <w:color w:val="000000"/>
          <w:sz w:val="22"/>
          <w:szCs w:val="22"/>
        </w:rPr>
        <w:t xml:space="preserve">. Cabe señalar que la elaboración de dicho Plan </w:t>
      </w:r>
      <w:r w:rsidR="00C9411F" w:rsidRPr="00FB1776">
        <w:rPr>
          <w:rFonts w:ascii="Arial" w:hAnsi="Arial" w:cs="Arial"/>
          <w:color w:val="000000"/>
          <w:sz w:val="22"/>
          <w:szCs w:val="22"/>
        </w:rPr>
        <w:t xml:space="preserve">se enmarcó en la Política Nacional para la transversalización del enfoque intercultural, aprobada mediante Decreto Supremo Nº 003-2015-MC. </w:t>
      </w:r>
    </w:p>
    <w:p w14:paraId="34F74E22" w14:textId="4EF4B1D7" w:rsidR="00E82DC7" w:rsidRPr="00FB1776" w:rsidRDefault="00C9411F"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 xml:space="preserve"> </w:t>
      </w:r>
    </w:p>
    <w:p w14:paraId="3DBB8251" w14:textId="7621E9C9" w:rsidR="00D86D10" w:rsidRPr="00FB1776" w:rsidRDefault="004150A9"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En tal sentido, en</w:t>
      </w:r>
      <w:r w:rsidR="00906FF8" w:rsidRPr="00FB1776">
        <w:rPr>
          <w:rFonts w:ascii="Arial" w:hAnsi="Arial" w:cs="Arial"/>
          <w:color w:val="000000"/>
          <w:sz w:val="22"/>
          <w:szCs w:val="22"/>
        </w:rPr>
        <w:t xml:space="preserve"> el 2016 se aprobó el</w:t>
      </w:r>
      <w:r w:rsidR="00207BE7" w:rsidRPr="00FB1776">
        <w:rPr>
          <w:rFonts w:ascii="Arial" w:hAnsi="Arial" w:cs="Arial"/>
          <w:color w:val="000000"/>
          <w:sz w:val="22"/>
          <w:szCs w:val="22"/>
        </w:rPr>
        <w:t xml:space="preserve"> Plan Nacional de Desarrollo para la Población Peruana Afroperuana </w:t>
      </w:r>
      <w:r w:rsidRPr="00FB1776">
        <w:rPr>
          <w:rFonts w:ascii="Arial" w:hAnsi="Arial" w:cs="Arial"/>
          <w:color w:val="000000"/>
          <w:sz w:val="22"/>
          <w:szCs w:val="22"/>
        </w:rPr>
        <w:t xml:space="preserve">(PLANDEPA) </w:t>
      </w:r>
      <w:r w:rsidR="00207BE7" w:rsidRPr="00FB1776">
        <w:rPr>
          <w:rFonts w:ascii="Arial" w:hAnsi="Arial" w:cs="Arial"/>
          <w:color w:val="000000"/>
          <w:sz w:val="22"/>
          <w:szCs w:val="22"/>
        </w:rPr>
        <w:t>2016-2020, mediante Decreto Supremo Nº 003-2016-MC</w:t>
      </w:r>
      <w:r w:rsidR="00906FF8" w:rsidRPr="00FB1776">
        <w:rPr>
          <w:rFonts w:ascii="Arial" w:hAnsi="Arial" w:cs="Arial"/>
          <w:color w:val="000000"/>
          <w:sz w:val="22"/>
          <w:szCs w:val="22"/>
        </w:rPr>
        <w:t xml:space="preserve">. </w:t>
      </w:r>
      <w:r w:rsidR="000F2467" w:rsidRPr="00FB1776">
        <w:rPr>
          <w:rFonts w:ascii="Arial" w:hAnsi="Arial" w:cs="Arial"/>
          <w:color w:val="000000"/>
          <w:sz w:val="22"/>
          <w:szCs w:val="22"/>
        </w:rPr>
        <w:t xml:space="preserve">Dicho Plan se constituyó como la primera herramienta específica al colectivo de personas afropedescendientes. </w:t>
      </w:r>
      <w:r w:rsidR="00906FF8" w:rsidRPr="00FB1776">
        <w:rPr>
          <w:rFonts w:ascii="Arial" w:hAnsi="Arial" w:cs="Arial"/>
          <w:color w:val="000000"/>
          <w:sz w:val="22"/>
          <w:szCs w:val="22"/>
        </w:rPr>
        <w:t>E</w:t>
      </w:r>
      <w:r w:rsidR="00C65FAE" w:rsidRPr="00FB1776">
        <w:rPr>
          <w:rFonts w:ascii="Arial" w:hAnsi="Arial" w:cs="Arial"/>
          <w:color w:val="000000"/>
          <w:sz w:val="22"/>
          <w:szCs w:val="22"/>
        </w:rPr>
        <w:t xml:space="preserve">n </w:t>
      </w:r>
      <w:r w:rsidR="00906FF8" w:rsidRPr="00FB1776">
        <w:rPr>
          <w:rFonts w:ascii="Arial" w:hAnsi="Arial" w:cs="Arial"/>
          <w:color w:val="000000"/>
          <w:sz w:val="22"/>
          <w:szCs w:val="22"/>
        </w:rPr>
        <w:t>su</w:t>
      </w:r>
      <w:r w:rsidR="00C65FAE" w:rsidRPr="00FB1776">
        <w:rPr>
          <w:rFonts w:ascii="Arial" w:hAnsi="Arial" w:cs="Arial"/>
          <w:color w:val="000000"/>
          <w:sz w:val="22"/>
          <w:szCs w:val="22"/>
        </w:rPr>
        <w:t xml:space="preserve"> Marco Teórico</w:t>
      </w:r>
      <w:r w:rsidR="00906FF8" w:rsidRPr="00FB1776">
        <w:rPr>
          <w:rFonts w:ascii="Arial" w:hAnsi="Arial" w:cs="Arial"/>
          <w:color w:val="000000"/>
          <w:sz w:val="22"/>
          <w:szCs w:val="22"/>
        </w:rPr>
        <w:t xml:space="preserve">, enumera como una de las cuatro materias básicas que soporta el desarrollo del modelo conceptual a la no discriminación, </w:t>
      </w:r>
      <w:r w:rsidR="00906FF8" w:rsidRPr="00FB1776">
        <w:rPr>
          <w:rFonts w:ascii="Arial" w:hAnsi="Arial" w:cs="Arial"/>
          <w:color w:val="000000"/>
          <w:sz w:val="22"/>
          <w:szCs w:val="22"/>
        </w:rPr>
        <w:lastRenderedPageBreak/>
        <w:t>que implica la erradicación de todo trato diferenciad</w:t>
      </w:r>
      <w:r w:rsidR="00E40921">
        <w:rPr>
          <w:rFonts w:ascii="Arial" w:hAnsi="Arial" w:cs="Arial"/>
          <w:color w:val="000000"/>
          <w:sz w:val="22"/>
          <w:szCs w:val="22"/>
        </w:rPr>
        <w:t>o</w:t>
      </w:r>
      <w:r w:rsidR="00906FF8" w:rsidRPr="00FB1776">
        <w:rPr>
          <w:rFonts w:ascii="Arial" w:hAnsi="Arial" w:cs="Arial"/>
          <w:color w:val="000000"/>
          <w:sz w:val="22"/>
          <w:szCs w:val="22"/>
        </w:rPr>
        <w:t>, excluyente o restrictivo hacia una persona o grupo de personas por motivo racial, religioso, sexual, de factor genético, filiación, edad, discapacidad, idioma, identidad étnica y cultural.</w:t>
      </w:r>
    </w:p>
    <w:p w14:paraId="0D66536E" w14:textId="77777777" w:rsidR="00D86D10" w:rsidRPr="00FB1776" w:rsidRDefault="00D86D10" w:rsidP="0031369E">
      <w:pPr>
        <w:pStyle w:val="Prrafodelista"/>
        <w:autoSpaceDE w:val="0"/>
        <w:autoSpaceDN w:val="0"/>
        <w:adjustRightInd w:val="0"/>
        <w:ind w:left="360"/>
        <w:jc w:val="both"/>
        <w:rPr>
          <w:rFonts w:ascii="Arial" w:hAnsi="Arial" w:cs="Arial"/>
          <w:color w:val="000000"/>
          <w:sz w:val="22"/>
          <w:szCs w:val="22"/>
        </w:rPr>
      </w:pPr>
    </w:p>
    <w:p w14:paraId="5782E9A0" w14:textId="65E7BAC8" w:rsidR="00D86D10" w:rsidRPr="00FB1776" w:rsidRDefault="000F2467"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 xml:space="preserve">Para tal </w:t>
      </w:r>
      <w:r w:rsidR="00D75BDE" w:rsidRPr="00FB1776">
        <w:rPr>
          <w:rFonts w:ascii="Arial" w:hAnsi="Arial" w:cs="Arial"/>
          <w:color w:val="000000"/>
          <w:sz w:val="22"/>
          <w:szCs w:val="22"/>
        </w:rPr>
        <w:t xml:space="preserve">desarrollo, el PLANDEPA toma como parte de los instrumentos internacionales que condena el racismo y la discriminación </w:t>
      </w:r>
      <w:r w:rsidR="009D33AA" w:rsidRPr="00FB1776">
        <w:rPr>
          <w:rFonts w:ascii="Arial" w:hAnsi="Arial" w:cs="Arial"/>
          <w:color w:val="000000"/>
          <w:sz w:val="22"/>
          <w:szCs w:val="22"/>
        </w:rPr>
        <w:t xml:space="preserve">al </w:t>
      </w:r>
      <w:r w:rsidR="00D75BDE" w:rsidRPr="00FB1776">
        <w:rPr>
          <w:rFonts w:ascii="Arial" w:hAnsi="Arial" w:cs="Arial"/>
          <w:color w:val="000000"/>
          <w:sz w:val="22"/>
          <w:szCs w:val="22"/>
        </w:rPr>
        <w:t xml:space="preserve">Programa de Acción de Durban, </w:t>
      </w:r>
      <w:r w:rsidR="009D33AA" w:rsidRPr="00FB1776">
        <w:rPr>
          <w:rFonts w:ascii="Arial" w:hAnsi="Arial" w:cs="Arial"/>
          <w:color w:val="000000"/>
          <w:sz w:val="22"/>
          <w:szCs w:val="22"/>
        </w:rPr>
        <w:t>en particular, el punto</w:t>
      </w:r>
      <w:r w:rsidR="00D75BDE" w:rsidRPr="00FB1776">
        <w:rPr>
          <w:rFonts w:ascii="Arial" w:hAnsi="Arial" w:cs="Arial"/>
          <w:color w:val="000000"/>
          <w:sz w:val="22"/>
          <w:szCs w:val="22"/>
        </w:rPr>
        <w:t xml:space="preserve"> 33</w:t>
      </w:r>
      <w:r w:rsidR="009D33AA" w:rsidRPr="00FB1776">
        <w:rPr>
          <w:rFonts w:ascii="Arial" w:hAnsi="Arial" w:cs="Arial"/>
          <w:color w:val="000000"/>
          <w:sz w:val="22"/>
          <w:szCs w:val="22"/>
        </w:rPr>
        <w:t xml:space="preserve"> referido a</w:t>
      </w:r>
      <w:r w:rsidR="00D86D10" w:rsidRPr="00FB1776">
        <w:rPr>
          <w:rFonts w:ascii="Arial" w:hAnsi="Arial" w:cs="Arial"/>
          <w:color w:val="000000"/>
          <w:sz w:val="22"/>
          <w:szCs w:val="22"/>
        </w:rPr>
        <w:t xml:space="preserve">l reconocimiento del racismo, la discriminación racial, la xenofobia y las formas conexas de intolerancia </w:t>
      </w:r>
      <w:r w:rsidR="0051304D" w:rsidRPr="00FB1776">
        <w:rPr>
          <w:rFonts w:ascii="Arial" w:hAnsi="Arial" w:cs="Arial"/>
          <w:color w:val="000000"/>
          <w:sz w:val="22"/>
          <w:szCs w:val="22"/>
        </w:rPr>
        <w:t>como formas de afectación a la población afrodescendiente.</w:t>
      </w:r>
    </w:p>
    <w:p w14:paraId="3EC5C04A" w14:textId="436EB811" w:rsidR="007E6EF5" w:rsidRPr="00FB1776" w:rsidRDefault="007E6EF5" w:rsidP="0031369E">
      <w:pPr>
        <w:pStyle w:val="Prrafodelista"/>
        <w:autoSpaceDE w:val="0"/>
        <w:autoSpaceDN w:val="0"/>
        <w:adjustRightInd w:val="0"/>
        <w:ind w:left="360"/>
        <w:jc w:val="both"/>
        <w:rPr>
          <w:rFonts w:ascii="Arial" w:hAnsi="Arial" w:cs="Arial"/>
          <w:color w:val="000000"/>
          <w:sz w:val="22"/>
          <w:szCs w:val="22"/>
        </w:rPr>
      </w:pPr>
    </w:p>
    <w:p w14:paraId="58CDAAA5" w14:textId="3253F73B" w:rsidR="00582285" w:rsidRPr="00FB1776" w:rsidRDefault="00582285"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 xml:space="preserve">En esa línea, el PLANDEPA estableció como Objetivos Estratégicos: </w:t>
      </w:r>
    </w:p>
    <w:p w14:paraId="5A406F45" w14:textId="77777777" w:rsidR="00582285" w:rsidRPr="00FB1776" w:rsidRDefault="00582285" w:rsidP="00582285">
      <w:pPr>
        <w:pStyle w:val="Prrafodelista"/>
        <w:autoSpaceDE w:val="0"/>
        <w:autoSpaceDN w:val="0"/>
        <w:adjustRightInd w:val="0"/>
        <w:ind w:left="1080"/>
        <w:jc w:val="both"/>
        <w:rPr>
          <w:rFonts w:ascii="Arial" w:hAnsi="Arial" w:cs="Arial"/>
          <w:color w:val="000000"/>
          <w:sz w:val="22"/>
          <w:szCs w:val="22"/>
        </w:rPr>
      </w:pPr>
    </w:p>
    <w:p w14:paraId="6B74D235" w14:textId="15317346" w:rsidR="00582285" w:rsidRPr="00FB1776" w:rsidRDefault="00582285" w:rsidP="00582285">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estratégico No 1: Garantizar la visibilidad estadística en el sistema estadístico nacional de la población afroperuana, respetando su derecho a la identidad étnica. </w:t>
      </w:r>
    </w:p>
    <w:p w14:paraId="251FFE80" w14:textId="1BC3543F" w:rsidR="00582285" w:rsidRPr="00FB1776" w:rsidRDefault="00582285" w:rsidP="00582285">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estratégico No 2: Garantizar el derecho a la igualdad y no discriminación de la población afroperuana. </w:t>
      </w:r>
    </w:p>
    <w:p w14:paraId="2137D432" w14:textId="2F83B267" w:rsidR="00582285" w:rsidRPr="00FB1776" w:rsidRDefault="00582285" w:rsidP="00582285">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estratégico No 3: </w:t>
      </w:r>
      <w:r w:rsidRPr="003635DA">
        <w:rPr>
          <w:rFonts w:ascii="Arial" w:hAnsi="Arial" w:cs="Arial"/>
          <w:color w:val="000000"/>
          <w:sz w:val="22"/>
          <w:szCs w:val="22"/>
        </w:rPr>
        <w:t>Promover</w:t>
      </w:r>
      <w:r w:rsidRPr="00FB1776">
        <w:rPr>
          <w:rFonts w:ascii="Arial" w:hAnsi="Arial" w:cs="Arial"/>
          <w:i/>
          <w:iCs/>
          <w:color w:val="000000"/>
          <w:sz w:val="22"/>
          <w:szCs w:val="22"/>
        </w:rPr>
        <w:t xml:space="preserve"> el </w:t>
      </w:r>
      <w:r w:rsidRPr="00FB1776">
        <w:rPr>
          <w:rFonts w:ascii="Arial" w:hAnsi="Arial" w:cs="Arial"/>
          <w:color w:val="000000"/>
          <w:sz w:val="22"/>
          <w:szCs w:val="22"/>
        </w:rPr>
        <w:t xml:space="preserve">desarrollo social, político, económico, productivo y cultural </w:t>
      </w:r>
      <w:r w:rsidRPr="00FB1776">
        <w:rPr>
          <w:rFonts w:ascii="Arial" w:hAnsi="Arial" w:cs="Arial"/>
          <w:i/>
          <w:iCs/>
          <w:color w:val="000000"/>
          <w:sz w:val="22"/>
          <w:szCs w:val="22"/>
        </w:rPr>
        <w:t xml:space="preserve">de la </w:t>
      </w:r>
      <w:r w:rsidRPr="003635DA">
        <w:rPr>
          <w:rFonts w:ascii="Arial" w:hAnsi="Arial" w:cs="Arial"/>
          <w:color w:val="000000"/>
          <w:sz w:val="22"/>
          <w:szCs w:val="22"/>
        </w:rPr>
        <w:t>población afroperuana</w:t>
      </w:r>
      <w:r w:rsidRPr="00FB1776">
        <w:rPr>
          <w:rFonts w:ascii="Arial" w:hAnsi="Arial" w:cs="Arial"/>
          <w:i/>
          <w:iCs/>
          <w:color w:val="000000"/>
          <w:sz w:val="22"/>
          <w:szCs w:val="22"/>
        </w:rPr>
        <w:t xml:space="preserve"> </w:t>
      </w:r>
      <w:r w:rsidRPr="00FB1776">
        <w:rPr>
          <w:rFonts w:ascii="Arial" w:hAnsi="Arial" w:cs="Arial"/>
          <w:color w:val="000000"/>
          <w:sz w:val="22"/>
          <w:szCs w:val="22"/>
        </w:rPr>
        <w:t xml:space="preserve">con identidad e igualdad de oportunidades. </w:t>
      </w:r>
    </w:p>
    <w:p w14:paraId="0BC13606" w14:textId="591B32F2" w:rsidR="00582285" w:rsidRPr="00FB1776" w:rsidRDefault="00582285" w:rsidP="00582285">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estratégico No 4: Fortalecer la institucionalidad pública vinculada a la promoción y protección de los derechos de la población afroperuana promoviendo la ciudadanía, su participación y acceso a las instancias de decisión. </w:t>
      </w:r>
    </w:p>
    <w:p w14:paraId="10020482" w14:textId="66E4A50A" w:rsidR="00863F79" w:rsidRPr="00FB1776" w:rsidRDefault="00863F79" w:rsidP="007D6657">
      <w:pPr>
        <w:autoSpaceDE w:val="0"/>
        <w:autoSpaceDN w:val="0"/>
        <w:adjustRightInd w:val="0"/>
        <w:jc w:val="both"/>
        <w:rPr>
          <w:rFonts w:ascii="Arial" w:hAnsi="Arial" w:cs="Arial"/>
          <w:b/>
          <w:bCs/>
          <w:color w:val="000000"/>
          <w:sz w:val="22"/>
          <w:szCs w:val="22"/>
        </w:rPr>
      </w:pPr>
    </w:p>
    <w:p w14:paraId="6C9C4F91" w14:textId="795AC83D" w:rsidR="007D7F7E" w:rsidRPr="00FB1776" w:rsidRDefault="007D7F7E"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En la actualidad, se viene elaborando la Política Nacional del Pueblo Afroperuano en un proceso participativo que involucra a organizaciones de sociedad civil afroperuana y entidades públicas.</w:t>
      </w:r>
    </w:p>
    <w:p w14:paraId="2AC0C386" w14:textId="4019ACCB" w:rsidR="000F2467" w:rsidRPr="00FB1776" w:rsidRDefault="000F2467" w:rsidP="0031369E">
      <w:pPr>
        <w:pStyle w:val="Prrafodelista"/>
        <w:autoSpaceDE w:val="0"/>
        <w:autoSpaceDN w:val="0"/>
        <w:adjustRightInd w:val="0"/>
        <w:ind w:left="0"/>
        <w:jc w:val="both"/>
        <w:rPr>
          <w:rFonts w:ascii="Arial" w:hAnsi="Arial" w:cs="Arial"/>
          <w:color w:val="000000"/>
          <w:sz w:val="22"/>
          <w:szCs w:val="22"/>
        </w:rPr>
      </w:pPr>
    </w:p>
    <w:p w14:paraId="1CA2779D" w14:textId="507160B3" w:rsidR="00391E92" w:rsidRPr="00FB1776" w:rsidRDefault="00391E92"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La</w:t>
      </w:r>
      <w:r w:rsidR="000F2467" w:rsidRPr="00FB1776">
        <w:rPr>
          <w:rFonts w:ascii="Arial" w:hAnsi="Arial" w:cs="Arial"/>
          <w:color w:val="000000"/>
          <w:sz w:val="22"/>
          <w:szCs w:val="22"/>
        </w:rPr>
        <w:t xml:space="preserve"> propuesta de la Política</w:t>
      </w:r>
      <w:r w:rsidR="000F2467" w:rsidRPr="00FB1776">
        <w:rPr>
          <w:rStyle w:val="Refdenotaalpie"/>
          <w:rFonts w:ascii="Arial" w:hAnsi="Arial" w:cs="Arial"/>
          <w:color w:val="000000"/>
          <w:sz w:val="22"/>
          <w:szCs w:val="22"/>
        </w:rPr>
        <w:footnoteReference w:id="4"/>
      </w:r>
      <w:r w:rsidRPr="00FB1776">
        <w:rPr>
          <w:rFonts w:ascii="Arial" w:hAnsi="Arial" w:cs="Arial"/>
          <w:color w:val="000000"/>
          <w:sz w:val="22"/>
          <w:szCs w:val="22"/>
        </w:rPr>
        <w:t xml:space="preserve"> tiene por </w:t>
      </w:r>
      <w:r w:rsidR="00AF5A20" w:rsidRPr="00FB1776">
        <w:rPr>
          <w:rFonts w:ascii="Arial" w:hAnsi="Arial" w:cs="Arial"/>
          <w:color w:val="000000"/>
          <w:sz w:val="22"/>
          <w:szCs w:val="22"/>
        </w:rPr>
        <w:t>problema público el limitado ejercicio de derechos económicos, sociales y culturales</w:t>
      </w:r>
      <w:r w:rsidR="000F2467" w:rsidRPr="00FB1776">
        <w:rPr>
          <w:rFonts w:ascii="Arial" w:hAnsi="Arial" w:cs="Arial"/>
          <w:color w:val="000000"/>
          <w:sz w:val="22"/>
          <w:szCs w:val="22"/>
        </w:rPr>
        <w:t xml:space="preserve"> </w:t>
      </w:r>
      <w:r w:rsidR="00AF5A20" w:rsidRPr="00FB1776">
        <w:rPr>
          <w:rFonts w:ascii="Arial" w:hAnsi="Arial" w:cs="Arial"/>
          <w:color w:val="000000"/>
          <w:sz w:val="22"/>
          <w:szCs w:val="22"/>
        </w:rPr>
        <w:t>del pueblo afroperuano</w:t>
      </w:r>
      <w:r w:rsidRPr="00FB1776">
        <w:rPr>
          <w:rFonts w:ascii="Arial" w:hAnsi="Arial" w:cs="Arial"/>
          <w:color w:val="000000"/>
          <w:sz w:val="22"/>
          <w:szCs w:val="22"/>
        </w:rPr>
        <w:t>, habi</w:t>
      </w:r>
      <w:r w:rsidR="00371325">
        <w:rPr>
          <w:rFonts w:ascii="Arial" w:hAnsi="Arial" w:cs="Arial"/>
          <w:color w:val="000000"/>
          <w:sz w:val="22"/>
          <w:szCs w:val="22"/>
        </w:rPr>
        <w:t>é</w:t>
      </w:r>
      <w:r w:rsidRPr="00FB1776">
        <w:rPr>
          <w:rFonts w:ascii="Arial" w:hAnsi="Arial" w:cs="Arial"/>
          <w:color w:val="000000"/>
          <w:sz w:val="22"/>
          <w:szCs w:val="22"/>
        </w:rPr>
        <w:t xml:space="preserve">ndose identificado como causas directas, entre otras a las insuficientes condiciones sociales para el desarrollo del pueblo peruano,  la persistencia de la discriminación étnico-racial y racismo hacia el pueblo afroperuano y la limitada incorporación de las prioridades de desarrollo del pueblo afroperuano. </w:t>
      </w:r>
    </w:p>
    <w:p w14:paraId="516441C1" w14:textId="0E3B62CE" w:rsidR="00C30933" w:rsidRPr="00FB1776" w:rsidRDefault="00C30933" w:rsidP="0031369E">
      <w:pPr>
        <w:pStyle w:val="Prrafodelista"/>
        <w:autoSpaceDE w:val="0"/>
        <w:autoSpaceDN w:val="0"/>
        <w:adjustRightInd w:val="0"/>
        <w:ind w:left="0"/>
        <w:jc w:val="both"/>
        <w:rPr>
          <w:rFonts w:ascii="Arial" w:hAnsi="Arial" w:cs="Arial"/>
          <w:color w:val="000000"/>
          <w:sz w:val="22"/>
          <w:szCs w:val="22"/>
        </w:rPr>
      </w:pPr>
    </w:p>
    <w:p w14:paraId="174A3C93" w14:textId="528875ED" w:rsidR="00C30933" w:rsidRPr="00FB1776" w:rsidRDefault="00C30933"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Bajo tales antecedentes, la propuesta de la Política tiene por objetivos prioritarios:</w:t>
      </w:r>
    </w:p>
    <w:p w14:paraId="5820E155" w14:textId="00716ABA" w:rsidR="00C30933" w:rsidRPr="00FB1776" w:rsidRDefault="00C30933" w:rsidP="0031369E">
      <w:pPr>
        <w:pStyle w:val="Prrafodelista"/>
        <w:autoSpaceDE w:val="0"/>
        <w:autoSpaceDN w:val="0"/>
        <w:adjustRightInd w:val="0"/>
        <w:ind w:left="0"/>
        <w:jc w:val="both"/>
        <w:rPr>
          <w:rFonts w:ascii="Arial" w:hAnsi="Arial" w:cs="Arial"/>
          <w:color w:val="000000"/>
          <w:sz w:val="22"/>
          <w:szCs w:val="22"/>
        </w:rPr>
      </w:pPr>
    </w:p>
    <w:p w14:paraId="4E2CEE1F" w14:textId="1BA71959" w:rsidR="00C30933" w:rsidRPr="00FB1776" w:rsidRDefault="00C30933" w:rsidP="00C30933">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prioritario No 1: Reducir la discriminación étnico-racial y racismo hacia el pueblo afroperuano. </w:t>
      </w:r>
    </w:p>
    <w:p w14:paraId="29427F41" w14:textId="77777777" w:rsidR="00C30933" w:rsidRPr="00FB1776" w:rsidRDefault="00C30933" w:rsidP="00C30933">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prioritario No 2: Mejorar las condiciones sociales para el desarrollo del pueblo afroperuano. </w:t>
      </w:r>
    </w:p>
    <w:p w14:paraId="6669B4F6" w14:textId="77777777" w:rsidR="00C30933" w:rsidRPr="00FB1776" w:rsidRDefault="00C30933" w:rsidP="00C30933">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prioritario No 3: Mejorar las condiciones económicas para el desarrollo del pueblo afroperuano. </w:t>
      </w:r>
    </w:p>
    <w:p w14:paraId="40A60BF3" w14:textId="77777777" w:rsidR="00C30933" w:rsidRPr="00FB1776" w:rsidRDefault="00C30933" w:rsidP="00C30933">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prioritario No 4: Incrementar la autonomía de las mujeres afroperuanas. </w:t>
      </w:r>
    </w:p>
    <w:p w14:paraId="74841E6E" w14:textId="19DE8F22" w:rsidR="00C30933" w:rsidRPr="00FB1776" w:rsidRDefault="00C30933" w:rsidP="00C30933">
      <w:pPr>
        <w:pStyle w:val="Prrafodelista"/>
        <w:numPr>
          <w:ilvl w:val="0"/>
          <w:numId w:val="2"/>
        </w:numPr>
        <w:autoSpaceDE w:val="0"/>
        <w:autoSpaceDN w:val="0"/>
        <w:adjustRightInd w:val="0"/>
        <w:ind w:left="1080"/>
        <w:jc w:val="both"/>
        <w:rPr>
          <w:rFonts w:ascii="Arial" w:hAnsi="Arial" w:cs="Arial"/>
          <w:color w:val="000000"/>
          <w:sz w:val="22"/>
          <w:szCs w:val="22"/>
        </w:rPr>
      </w:pPr>
      <w:r w:rsidRPr="00FB1776">
        <w:rPr>
          <w:rFonts w:ascii="Arial" w:hAnsi="Arial" w:cs="Arial"/>
          <w:color w:val="000000"/>
          <w:sz w:val="22"/>
          <w:szCs w:val="22"/>
        </w:rPr>
        <w:t xml:space="preserve">Objetivo prioritario No 5: Mejorar la participación ciudadana del pueblo afroperuano. </w:t>
      </w:r>
    </w:p>
    <w:p w14:paraId="1A1803D1" w14:textId="77777777" w:rsidR="00C30933" w:rsidRPr="00FB1776" w:rsidRDefault="00C30933" w:rsidP="000F2467">
      <w:pPr>
        <w:pStyle w:val="Prrafodelista"/>
        <w:autoSpaceDE w:val="0"/>
        <w:autoSpaceDN w:val="0"/>
        <w:adjustRightInd w:val="0"/>
        <w:jc w:val="both"/>
        <w:rPr>
          <w:rFonts w:ascii="Arial" w:hAnsi="Arial" w:cs="Arial"/>
          <w:color w:val="000000"/>
          <w:sz w:val="22"/>
          <w:szCs w:val="22"/>
        </w:rPr>
      </w:pPr>
    </w:p>
    <w:p w14:paraId="48C35FA4" w14:textId="0A39046D" w:rsidR="00987530" w:rsidRPr="00FB1776" w:rsidRDefault="00987530" w:rsidP="000F2467">
      <w:pPr>
        <w:pStyle w:val="Prrafodelista"/>
        <w:autoSpaceDE w:val="0"/>
        <w:autoSpaceDN w:val="0"/>
        <w:adjustRightInd w:val="0"/>
        <w:jc w:val="both"/>
        <w:rPr>
          <w:rFonts w:ascii="Arial" w:hAnsi="Arial" w:cs="Arial"/>
          <w:color w:val="000000"/>
          <w:sz w:val="22"/>
          <w:szCs w:val="22"/>
        </w:rPr>
      </w:pPr>
    </w:p>
    <w:p w14:paraId="5B153A94" w14:textId="307FBE2E" w:rsidR="000C7B16" w:rsidRPr="00FB1776" w:rsidRDefault="00987530"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 xml:space="preserve">En relación </w:t>
      </w:r>
      <w:r w:rsidR="00C30933" w:rsidRPr="00FB1776">
        <w:rPr>
          <w:rFonts w:ascii="Arial" w:hAnsi="Arial" w:cs="Arial"/>
          <w:color w:val="000000"/>
          <w:sz w:val="22"/>
          <w:szCs w:val="22"/>
        </w:rPr>
        <w:t xml:space="preserve">al Objetivo Prioritario No 1, la propuesta plantea nueve servicios orientados a desarrollar mecanismos para la prevención, atención, sanción y erradicación de los casos de </w:t>
      </w:r>
      <w:r w:rsidR="00C30933" w:rsidRPr="00FB1776">
        <w:rPr>
          <w:rFonts w:ascii="Arial" w:hAnsi="Arial" w:cs="Arial"/>
          <w:color w:val="000000"/>
          <w:sz w:val="22"/>
          <w:szCs w:val="22"/>
        </w:rPr>
        <w:lastRenderedPageBreak/>
        <w:t xml:space="preserve">racismo y discriminación étnico racial e implementar mecanismos para la salvaguarda de la tradición oral, expresiones culturales, conocimientos tradicionales, saberes y otras expresiones del patrimonio cultural inmaterial del pueblo afroperuano. </w:t>
      </w:r>
    </w:p>
    <w:p w14:paraId="3291426F" w14:textId="587533AE" w:rsidR="000C7B16" w:rsidRPr="00FB1776" w:rsidRDefault="000C7B16" w:rsidP="0031369E">
      <w:pPr>
        <w:pStyle w:val="Prrafodelista"/>
        <w:autoSpaceDE w:val="0"/>
        <w:autoSpaceDN w:val="0"/>
        <w:adjustRightInd w:val="0"/>
        <w:ind w:left="0"/>
        <w:jc w:val="both"/>
        <w:rPr>
          <w:rFonts w:ascii="Arial" w:hAnsi="Arial" w:cs="Arial"/>
          <w:color w:val="000000"/>
          <w:sz w:val="22"/>
          <w:szCs w:val="22"/>
        </w:rPr>
      </w:pPr>
    </w:p>
    <w:p w14:paraId="1CDC6C87" w14:textId="77777777" w:rsidR="000639B5" w:rsidRPr="00FB1776" w:rsidRDefault="000639B5"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 xml:space="preserve">En relación a los demás objetivos prioritarios, la propuesta de la Política ha formulado 37 servicios, alcanzando un total de </w:t>
      </w:r>
      <w:r w:rsidR="000F2467" w:rsidRPr="00FB1776">
        <w:rPr>
          <w:rFonts w:ascii="Arial" w:hAnsi="Arial" w:cs="Arial"/>
          <w:color w:val="000000"/>
          <w:sz w:val="22"/>
          <w:szCs w:val="22"/>
        </w:rPr>
        <w:t>46 servicios públicos que serán brindados por 11 entidades</w:t>
      </w:r>
      <w:r w:rsidR="00AF5A20" w:rsidRPr="00FB1776">
        <w:rPr>
          <w:rFonts w:ascii="Arial" w:hAnsi="Arial" w:cs="Arial"/>
          <w:color w:val="000000"/>
          <w:sz w:val="22"/>
          <w:szCs w:val="22"/>
        </w:rPr>
        <w:t>.</w:t>
      </w:r>
    </w:p>
    <w:p w14:paraId="52466157" w14:textId="77777777" w:rsidR="000639B5" w:rsidRPr="00FB1776" w:rsidRDefault="000639B5" w:rsidP="0031369E">
      <w:pPr>
        <w:pStyle w:val="Prrafodelista"/>
        <w:autoSpaceDE w:val="0"/>
        <w:autoSpaceDN w:val="0"/>
        <w:adjustRightInd w:val="0"/>
        <w:ind w:left="0"/>
        <w:jc w:val="both"/>
        <w:rPr>
          <w:rFonts w:ascii="Arial" w:hAnsi="Arial" w:cs="Arial"/>
          <w:color w:val="000000"/>
          <w:sz w:val="22"/>
          <w:szCs w:val="22"/>
        </w:rPr>
      </w:pPr>
    </w:p>
    <w:p w14:paraId="00A3717A" w14:textId="3CC5A38E" w:rsidR="000F2467" w:rsidRPr="00FB1776" w:rsidRDefault="000639B5"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 xml:space="preserve">Respecto a la participación de las personas afrodescendientes en los aspectos políticos, económicos, sociales y culturales de la sociedad, </w:t>
      </w:r>
      <w:r w:rsidR="000F2467" w:rsidRPr="00FB1776">
        <w:rPr>
          <w:rFonts w:ascii="Arial" w:hAnsi="Arial" w:cs="Arial"/>
          <w:color w:val="000000"/>
          <w:sz w:val="22"/>
          <w:szCs w:val="22"/>
        </w:rPr>
        <w:t xml:space="preserve">cabe mencionar </w:t>
      </w:r>
      <w:r w:rsidRPr="00FB1776">
        <w:rPr>
          <w:rFonts w:ascii="Arial" w:hAnsi="Arial" w:cs="Arial"/>
          <w:color w:val="000000"/>
          <w:sz w:val="22"/>
          <w:szCs w:val="22"/>
        </w:rPr>
        <w:t>que en el 2016, se creó el</w:t>
      </w:r>
      <w:r w:rsidR="000F2467" w:rsidRPr="00FB1776">
        <w:rPr>
          <w:rFonts w:ascii="Arial" w:hAnsi="Arial" w:cs="Arial"/>
          <w:color w:val="000000"/>
          <w:sz w:val="22"/>
          <w:szCs w:val="22"/>
        </w:rPr>
        <w:t xml:space="preserve"> Grupo de Trabajo con Población Afroperuana (GTPA), mediante Resolución Ministerial Nº 476-2016-MC</w:t>
      </w:r>
      <w:r w:rsidR="00027D71" w:rsidRPr="00FB1776">
        <w:rPr>
          <w:rStyle w:val="Refdenotaalpie"/>
          <w:rFonts w:ascii="Arial" w:hAnsi="Arial" w:cs="Arial"/>
          <w:color w:val="000000"/>
          <w:sz w:val="22"/>
          <w:szCs w:val="22"/>
        </w:rPr>
        <w:footnoteReference w:id="5"/>
      </w:r>
      <w:r w:rsidR="000F2467" w:rsidRPr="00FB1776">
        <w:rPr>
          <w:rFonts w:ascii="Arial" w:hAnsi="Arial" w:cs="Arial"/>
          <w:color w:val="000000"/>
          <w:sz w:val="22"/>
          <w:szCs w:val="22"/>
        </w:rPr>
        <w:t>, espacio de articulación del Estado que cuenta con miembros titulares y alternos de las organizaciones afroperuanas del norte, centro y sur de Perú.</w:t>
      </w:r>
    </w:p>
    <w:p w14:paraId="6DCBE337" w14:textId="41D8B868" w:rsidR="000639B5" w:rsidRPr="00FB1776" w:rsidRDefault="000639B5" w:rsidP="0031369E">
      <w:pPr>
        <w:pStyle w:val="Prrafodelista"/>
        <w:autoSpaceDE w:val="0"/>
        <w:autoSpaceDN w:val="0"/>
        <w:adjustRightInd w:val="0"/>
        <w:ind w:left="0"/>
        <w:jc w:val="both"/>
        <w:rPr>
          <w:rFonts w:ascii="Arial" w:hAnsi="Arial" w:cs="Arial"/>
          <w:color w:val="000000"/>
          <w:sz w:val="22"/>
          <w:szCs w:val="22"/>
        </w:rPr>
      </w:pPr>
    </w:p>
    <w:p w14:paraId="4E07EFB2" w14:textId="793D4083" w:rsidR="000639B5" w:rsidRPr="00FB1776" w:rsidRDefault="000639B5"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El GTPA tiene por objetivos</w:t>
      </w:r>
      <w:r w:rsidR="008512DF" w:rsidRPr="00FB1776">
        <w:rPr>
          <w:rFonts w:ascii="Arial" w:hAnsi="Arial" w:cs="Arial"/>
          <w:color w:val="000000"/>
          <w:sz w:val="22"/>
          <w:szCs w:val="22"/>
        </w:rPr>
        <w:t xml:space="preserve">: (i) </w:t>
      </w:r>
      <w:r w:rsidRPr="00FB1776">
        <w:rPr>
          <w:rFonts w:ascii="Arial" w:hAnsi="Arial" w:cs="Arial"/>
          <w:color w:val="000000"/>
          <w:sz w:val="22"/>
          <w:szCs w:val="22"/>
        </w:rPr>
        <w:t>Proponer, coordinar e impulsar con enfoque intercultural y de género la vigilancia del cumplimiento de las políticas públicas para el pueblo afroperuano en el ámbito nacional, regional y local en articulación con las organizaciones del Registro de Organizaciones Afroperuanas (ROA)</w:t>
      </w:r>
      <w:r w:rsidR="008512DF" w:rsidRPr="00FB1776">
        <w:rPr>
          <w:rFonts w:ascii="Arial" w:hAnsi="Arial" w:cs="Arial"/>
          <w:color w:val="000000"/>
          <w:sz w:val="22"/>
          <w:szCs w:val="22"/>
        </w:rPr>
        <w:t xml:space="preserve">, (ii) </w:t>
      </w:r>
      <w:r w:rsidRPr="00FB1776">
        <w:rPr>
          <w:rFonts w:ascii="Arial" w:hAnsi="Arial" w:cs="Arial"/>
          <w:color w:val="000000"/>
          <w:sz w:val="22"/>
          <w:szCs w:val="22"/>
        </w:rPr>
        <w:t>Consolidar la representación del GTPA en organizaciones del ROA y en el Estado</w:t>
      </w:r>
      <w:r w:rsidR="008512DF" w:rsidRPr="00FB1776">
        <w:rPr>
          <w:rFonts w:ascii="Arial" w:hAnsi="Arial" w:cs="Arial"/>
          <w:color w:val="000000"/>
          <w:sz w:val="22"/>
          <w:szCs w:val="22"/>
        </w:rPr>
        <w:t xml:space="preserve"> y (iii) </w:t>
      </w:r>
      <w:r w:rsidRPr="00FB1776">
        <w:rPr>
          <w:rFonts w:ascii="Arial" w:hAnsi="Arial" w:cs="Arial"/>
          <w:color w:val="000000"/>
          <w:sz w:val="22"/>
          <w:szCs w:val="22"/>
        </w:rPr>
        <w:t>Fomentar agendas prioritarias que impulsen el desarrollo con identidad del pueblo afroperuano en articulación con la sociedad civil nacional</w:t>
      </w:r>
      <w:r w:rsidR="00027D71" w:rsidRPr="00FB1776">
        <w:rPr>
          <w:rStyle w:val="Refdenotaalpie"/>
          <w:rFonts w:ascii="Arial" w:hAnsi="Arial" w:cs="Arial"/>
          <w:color w:val="000000"/>
          <w:sz w:val="22"/>
          <w:szCs w:val="22"/>
        </w:rPr>
        <w:footnoteReference w:id="6"/>
      </w:r>
      <w:r w:rsidRPr="00FB1776">
        <w:rPr>
          <w:rFonts w:ascii="Arial" w:hAnsi="Arial" w:cs="Arial"/>
          <w:color w:val="000000"/>
          <w:sz w:val="22"/>
          <w:szCs w:val="22"/>
        </w:rPr>
        <w:t>. </w:t>
      </w:r>
    </w:p>
    <w:p w14:paraId="5566DCB4" w14:textId="662DBFFA" w:rsidR="008512DF" w:rsidRPr="00FB1776" w:rsidRDefault="008512DF" w:rsidP="0031369E">
      <w:pPr>
        <w:pStyle w:val="Prrafodelista"/>
        <w:autoSpaceDE w:val="0"/>
        <w:autoSpaceDN w:val="0"/>
        <w:adjustRightInd w:val="0"/>
        <w:ind w:left="0"/>
        <w:jc w:val="both"/>
        <w:rPr>
          <w:rFonts w:ascii="Arial" w:hAnsi="Arial" w:cs="Arial"/>
          <w:color w:val="000000"/>
          <w:sz w:val="22"/>
          <w:szCs w:val="22"/>
        </w:rPr>
      </w:pPr>
    </w:p>
    <w:p w14:paraId="31CC3F48" w14:textId="46B0379C" w:rsidR="008512DF" w:rsidRPr="00FB1776" w:rsidRDefault="008512DF"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En ese orden, los miembros del GTPA han brindado aportes en el proceso de elaboración del Plan Nacional de Derechos Humanos 2018-2021 del Ministerio de Justicia y Derechos Humanos; y a la Política Nacional de Cultura, así como al Proyecto de ley para para prevención, eliminación y sanción del racismo y la discriminación racial, ambos documentos elaborados por el Ministerio de Cultura</w:t>
      </w:r>
      <w:r w:rsidR="00027D71" w:rsidRPr="00FB1776">
        <w:rPr>
          <w:rStyle w:val="Refdenotaalpie"/>
          <w:rFonts w:ascii="Arial" w:hAnsi="Arial" w:cs="Arial"/>
          <w:color w:val="000000"/>
          <w:sz w:val="22"/>
          <w:szCs w:val="22"/>
        </w:rPr>
        <w:footnoteReference w:id="7"/>
      </w:r>
      <w:r w:rsidRPr="00FB1776">
        <w:rPr>
          <w:rFonts w:ascii="Arial" w:hAnsi="Arial" w:cs="Arial"/>
          <w:color w:val="000000"/>
          <w:sz w:val="22"/>
          <w:szCs w:val="22"/>
        </w:rPr>
        <w:t xml:space="preserve">. </w:t>
      </w:r>
    </w:p>
    <w:p w14:paraId="02A8B8FD" w14:textId="03A48B32" w:rsidR="008512DF" w:rsidRPr="00FB1776" w:rsidRDefault="008512DF" w:rsidP="0031369E">
      <w:pPr>
        <w:pStyle w:val="Prrafodelista"/>
        <w:autoSpaceDE w:val="0"/>
        <w:autoSpaceDN w:val="0"/>
        <w:adjustRightInd w:val="0"/>
        <w:ind w:left="0"/>
        <w:jc w:val="both"/>
        <w:rPr>
          <w:rFonts w:ascii="Arial" w:hAnsi="Arial" w:cs="Arial"/>
          <w:color w:val="000000"/>
          <w:sz w:val="22"/>
          <w:szCs w:val="22"/>
        </w:rPr>
      </w:pPr>
    </w:p>
    <w:p w14:paraId="0FD65B58" w14:textId="3E834C26" w:rsidR="00027D71" w:rsidRPr="00FB1776" w:rsidRDefault="008512DF"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En relación a las medidas y políticas públicas a favor de las mujeres afrodescendientes, cabe señalar que el Estado peruano cuenta con la Mesa de Trabajo Mujer Afroperuana, creada mediante Resolución Ministerial Nº 294-2001-PROMUDEH</w:t>
      </w:r>
      <w:r w:rsidR="00027D71" w:rsidRPr="00FB1776">
        <w:rPr>
          <w:rStyle w:val="Refdenotaalpie"/>
          <w:rFonts w:ascii="Arial" w:hAnsi="Arial" w:cs="Arial"/>
          <w:color w:val="000000"/>
          <w:sz w:val="22"/>
          <w:szCs w:val="22"/>
        </w:rPr>
        <w:footnoteReference w:id="8"/>
      </w:r>
      <w:r w:rsidRPr="00FB1776">
        <w:rPr>
          <w:rFonts w:ascii="Arial" w:hAnsi="Arial" w:cs="Arial"/>
          <w:color w:val="000000"/>
          <w:sz w:val="22"/>
          <w:szCs w:val="22"/>
        </w:rPr>
        <w:t xml:space="preserve">. Dicho espacio </w:t>
      </w:r>
      <w:r w:rsidR="00027D71" w:rsidRPr="00FB1776">
        <w:rPr>
          <w:rFonts w:ascii="Arial" w:hAnsi="Arial" w:cs="Arial"/>
          <w:color w:val="000000"/>
          <w:sz w:val="22"/>
          <w:szCs w:val="22"/>
        </w:rPr>
        <w:t>depende del Ministerio de la Mujer y Poblaciones Vulnerables y cuenta además con la participación de</w:t>
      </w:r>
      <w:r w:rsidRPr="00FB1776">
        <w:rPr>
          <w:rFonts w:ascii="Arial" w:hAnsi="Arial" w:cs="Arial"/>
          <w:color w:val="000000"/>
          <w:sz w:val="22"/>
          <w:szCs w:val="22"/>
        </w:rPr>
        <w:t xml:space="preserve"> organizaciones representativas de las mujeres afroperuanas de la sociedad civil, a fin de promover sus derechos fundamentales en el marco de las políticas a favor de la igualdad de género en todos los ámbitos de la vida.</w:t>
      </w:r>
    </w:p>
    <w:p w14:paraId="5F71DF92" w14:textId="77777777" w:rsidR="00027D71" w:rsidRPr="00FB1776" w:rsidRDefault="00027D71" w:rsidP="0031369E">
      <w:pPr>
        <w:pStyle w:val="Prrafodelista"/>
        <w:autoSpaceDE w:val="0"/>
        <w:autoSpaceDN w:val="0"/>
        <w:adjustRightInd w:val="0"/>
        <w:ind w:left="0"/>
        <w:jc w:val="both"/>
        <w:rPr>
          <w:rFonts w:ascii="Arial" w:hAnsi="Arial" w:cs="Arial"/>
          <w:color w:val="000000"/>
          <w:sz w:val="22"/>
          <w:szCs w:val="22"/>
        </w:rPr>
      </w:pPr>
    </w:p>
    <w:p w14:paraId="6E1CFAF5" w14:textId="471AB4F8" w:rsidR="00027D71" w:rsidRPr="00FB1776" w:rsidRDefault="00027D71"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En el seno de este espacio de articulación entre el Estado y la sociedad civil se presentó la iniciativa de elaborar un proyecto de ley que busque declarar el Día Nacional de la Mujer Afroperuana. Dicha iniciativa legislativa fue finalmente aprobada en el Poder Legislativo mediante la Ley Nº 31049, Ley que declara el 25 de julio de cada año el día de la Mujer afroperuana</w:t>
      </w:r>
      <w:r w:rsidRPr="00FB1776">
        <w:rPr>
          <w:rStyle w:val="Refdenotaalpie"/>
          <w:rFonts w:ascii="Arial" w:hAnsi="Arial" w:cs="Arial"/>
          <w:color w:val="000000"/>
          <w:sz w:val="22"/>
          <w:szCs w:val="22"/>
        </w:rPr>
        <w:footnoteReference w:id="9"/>
      </w:r>
      <w:r w:rsidRPr="00FB1776">
        <w:rPr>
          <w:rFonts w:ascii="Arial" w:hAnsi="Arial" w:cs="Arial"/>
          <w:color w:val="000000"/>
          <w:sz w:val="22"/>
          <w:szCs w:val="22"/>
        </w:rPr>
        <w:t>.</w:t>
      </w:r>
    </w:p>
    <w:p w14:paraId="3D5CBC35" w14:textId="3F3ADF5F" w:rsidR="00027D71" w:rsidRPr="00FB1776" w:rsidRDefault="00027D71" w:rsidP="0031369E">
      <w:pPr>
        <w:autoSpaceDE w:val="0"/>
        <w:autoSpaceDN w:val="0"/>
        <w:adjustRightInd w:val="0"/>
        <w:ind w:left="-720"/>
        <w:jc w:val="both"/>
        <w:rPr>
          <w:rFonts w:ascii="Arial" w:hAnsi="Arial" w:cs="Arial"/>
          <w:color w:val="000000"/>
          <w:sz w:val="22"/>
          <w:szCs w:val="22"/>
        </w:rPr>
      </w:pPr>
    </w:p>
    <w:p w14:paraId="0DFC7EAA" w14:textId="77777777" w:rsidR="00F606D7" w:rsidRPr="00FB1776" w:rsidRDefault="006265CA" w:rsidP="0031369E">
      <w:pPr>
        <w:pStyle w:val="Prrafodelista"/>
        <w:numPr>
          <w:ilvl w:val="1"/>
          <w:numId w:val="11"/>
        </w:numPr>
        <w:autoSpaceDE w:val="0"/>
        <w:autoSpaceDN w:val="0"/>
        <w:adjustRightInd w:val="0"/>
        <w:jc w:val="both"/>
        <w:rPr>
          <w:rFonts w:ascii="Arial" w:hAnsi="Arial" w:cs="Arial"/>
          <w:color w:val="000000"/>
          <w:sz w:val="22"/>
          <w:szCs w:val="22"/>
        </w:rPr>
      </w:pPr>
      <w:r w:rsidRPr="00FB1776">
        <w:rPr>
          <w:rFonts w:ascii="Arial" w:hAnsi="Arial" w:cs="Arial"/>
          <w:color w:val="000000"/>
          <w:sz w:val="22"/>
          <w:szCs w:val="22"/>
          <w:u w:val="single"/>
        </w:rPr>
        <w:t>Sobre los pueblos indígenas u originarios</w:t>
      </w:r>
    </w:p>
    <w:p w14:paraId="38481C34" w14:textId="77777777" w:rsidR="00F606D7" w:rsidRPr="00FB1776" w:rsidRDefault="00F606D7" w:rsidP="00F606D7">
      <w:pPr>
        <w:autoSpaceDE w:val="0"/>
        <w:autoSpaceDN w:val="0"/>
        <w:adjustRightInd w:val="0"/>
        <w:ind w:left="360"/>
        <w:jc w:val="both"/>
        <w:rPr>
          <w:rFonts w:ascii="Arial" w:hAnsi="Arial" w:cs="Arial"/>
          <w:color w:val="000000"/>
          <w:sz w:val="22"/>
          <w:szCs w:val="22"/>
        </w:rPr>
      </w:pPr>
    </w:p>
    <w:p w14:paraId="279F51C1" w14:textId="3CD8D4BC" w:rsidR="00F606D7" w:rsidRPr="00FB1776" w:rsidRDefault="00F606D7"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Según el Censo Nacional de Población y Vivienda 2017</w:t>
      </w:r>
      <w:r w:rsidRPr="00FB1776">
        <w:rPr>
          <w:rFonts w:ascii="Arial" w:hAnsi="Arial" w:cs="Arial"/>
          <w:color w:val="000000"/>
          <w:sz w:val="22"/>
          <w:szCs w:val="22"/>
          <w:vertAlign w:val="superscript"/>
        </w:rPr>
        <w:footnoteReference w:id="10"/>
      </w:r>
      <w:r w:rsidRPr="00FB1776">
        <w:rPr>
          <w:rFonts w:ascii="Arial" w:hAnsi="Arial" w:cs="Arial"/>
          <w:color w:val="000000"/>
          <w:sz w:val="22"/>
          <w:szCs w:val="22"/>
        </w:rPr>
        <w:t>, en el Perú 5 771 885 mil personas se autoidentifican como población indígena u originaria de los Andes y 212 823 mil como parte de los pueblos indígenas u originarios de la Amazonía</w:t>
      </w:r>
      <w:r w:rsidR="00E525A7" w:rsidRPr="00FB1776">
        <w:rPr>
          <w:rFonts w:ascii="Arial" w:hAnsi="Arial" w:cs="Arial"/>
          <w:color w:val="000000"/>
          <w:sz w:val="22"/>
          <w:szCs w:val="22"/>
        </w:rPr>
        <w:t xml:space="preserve">; </w:t>
      </w:r>
      <w:r w:rsidRPr="00FB1776">
        <w:rPr>
          <w:rFonts w:ascii="Arial" w:hAnsi="Arial" w:cs="Arial"/>
          <w:color w:val="000000"/>
          <w:sz w:val="22"/>
          <w:szCs w:val="22"/>
        </w:rPr>
        <w:t>lo que representa</w:t>
      </w:r>
      <w:r w:rsidR="00E525A7" w:rsidRPr="00FB1776">
        <w:rPr>
          <w:rFonts w:ascii="Arial" w:hAnsi="Arial" w:cs="Arial"/>
          <w:color w:val="000000"/>
          <w:sz w:val="22"/>
          <w:szCs w:val="22"/>
        </w:rPr>
        <w:t xml:space="preserve"> junto a la población afroperuana un 30</w:t>
      </w:r>
      <w:r w:rsidRPr="00FB1776">
        <w:rPr>
          <w:rFonts w:ascii="Arial" w:hAnsi="Arial" w:cs="Arial"/>
          <w:color w:val="000000"/>
          <w:sz w:val="22"/>
          <w:szCs w:val="22"/>
        </w:rPr>
        <w:t xml:space="preserve">% del total de la población a nivel nacional. </w:t>
      </w:r>
    </w:p>
    <w:p w14:paraId="65661573" w14:textId="1851BEDC" w:rsidR="006D7418" w:rsidRPr="00FB1776" w:rsidRDefault="006D7418" w:rsidP="0031369E">
      <w:pPr>
        <w:pStyle w:val="Prrafodelista"/>
        <w:autoSpaceDE w:val="0"/>
        <w:autoSpaceDN w:val="0"/>
        <w:adjustRightInd w:val="0"/>
        <w:ind w:left="0"/>
        <w:jc w:val="both"/>
        <w:rPr>
          <w:rFonts w:ascii="Arial" w:hAnsi="Arial" w:cs="Arial"/>
          <w:color w:val="000000"/>
          <w:sz w:val="22"/>
          <w:szCs w:val="22"/>
        </w:rPr>
      </w:pPr>
    </w:p>
    <w:p w14:paraId="1313CED9" w14:textId="5717D557" w:rsidR="006D7418" w:rsidRPr="00FB1776" w:rsidRDefault="006D7418"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Asimismo, según la Base de Datos Oficial de Pueblos indígenas u Originarios del Ministerio de Cultura, al año 2021 se han identificado en el Perú 55 pueblos indígenas u originarios. De ellos, 51 son originarios de la Amazonía y 4 de los Andes. Asimismo, estos pueblos tienen como lengua materna a 48 lenguas indígenas u originarias, de las cuales 4 se hablan en los Andes, y 44 en la Amazonía</w:t>
      </w:r>
      <w:r w:rsidRPr="00FB1776">
        <w:rPr>
          <w:rStyle w:val="Refdenotaalpie"/>
          <w:rFonts w:ascii="Arial" w:hAnsi="Arial" w:cs="Arial"/>
          <w:color w:val="000000"/>
          <w:sz w:val="22"/>
          <w:szCs w:val="22"/>
        </w:rPr>
        <w:footnoteReference w:id="11"/>
      </w:r>
      <w:r w:rsidRPr="00FB1776">
        <w:rPr>
          <w:rFonts w:ascii="Arial" w:hAnsi="Arial" w:cs="Arial"/>
          <w:color w:val="000000"/>
          <w:sz w:val="22"/>
          <w:szCs w:val="22"/>
        </w:rPr>
        <w:t xml:space="preserve"> </w:t>
      </w:r>
    </w:p>
    <w:p w14:paraId="3C2B835E" w14:textId="77777777" w:rsidR="00D8145B" w:rsidRPr="00FB1776" w:rsidRDefault="00D8145B" w:rsidP="0031369E">
      <w:pPr>
        <w:pStyle w:val="Prrafodelista"/>
        <w:autoSpaceDE w:val="0"/>
        <w:autoSpaceDN w:val="0"/>
        <w:adjustRightInd w:val="0"/>
        <w:ind w:left="0"/>
        <w:jc w:val="both"/>
        <w:rPr>
          <w:rFonts w:ascii="Arial" w:hAnsi="Arial" w:cs="Arial"/>
          <w:color w:val="000000"/>
          <w:sz w:val="22"/>
          <w:szCs w:val="22"/>
        </w:rPr>
      </w:pPr>
    </w:p>
    <w:p w14:paraId="167CA598" w14:textId="588A080D" w:rsidR="00D8145B" w:rsidRPr="00FB1776" w:rsidRDefault="00E525A7"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En el ámbito internacional,</w:t>
      </w:r>
      <w:r w:rsidR="00D8145B" w:rsidRPr="00FB1776">
        <w:rPr>
          <w:rFonts w:ascii="Arial" w:hAnsi="Arial" w:cs="Arial"/>
          <w:color w:val="000000"/>
          <w:sz w:val="22"/>
          <w:szCs w:val="22"/>
        </w:rPr>
        <w:t xml:space="preserve"> el Estado peruano ratificó, mediante la Resolución</w:t>
      </w:r>
      <w:r w:rsidRPr="00FB1776">
        <w:rPr>
          <w:rFonts w:ascii="Arial" w:hAnsi="Arial" w:cs="Arial"/>
          <w:color w:val="000000"/>
          <w:sz w:val="22"/>
          <w:szCs w:val="22"/>
        </w:rPr>
        <w:t xml:space="preserve"> </w:t>
      </w:r>
      <w:r w:rsidR="00D8145B" w:rsidRPr="00FB1776">
        <w:rPr>
          <w:rFonts w:ascii="Arial" w:hAnsi="Arial" w:cs="Arial"/>
          <w:color w:val="000000"/>
          <w:sz w:val="22"/>
          <w:szCs w:val="22"/>
        </w:rPr>
        <w:t>Legislativa Nº 26253,</w:t>
      </w:r>
      <w:r w:rsidRPr="00FB1776">
        <w:rPr>
          <w:rFonts w:ascii="Arial" w:hAnsi="Arial" w:cs="Arial"/>
          <w:color w:val="000000"/>
          <w:sz w:val="22"/>
          <w:szCs w:val="22"/>
        </w:rPr>
        <w:t xml:space="preserve"> </w:t>
      </w:r>
      <w:r w:rsidR="00D8145B" w:rsidRPr="00FB1776">
        <w:rPr>
          <w:rFonts w:ascii="Arial" w:hAnsi="Arial" w:cs="Arial"/>
          <w:color w:val="000000"/>
          <w:sz w:val="22"/>
          <w:szCs w:val="22"/>
        </w:rPr>
        <w:t>el</w:t>
      </w:r>
      <w:r w:rsidRPr="00FB1776">
        <w:rPr>
          <w:rFonts w:ascii="Arial" w:hAnsi="Arial" w:cs="Arial"/>
          <w:color w:val="000000"/>
          <w:sz w:val="22"/>
          <w:szCs w:val="22"/>
        </w:rPr>
        <w:t xml:space="preserve"> </w:t>
      </w:r>
      <w:r w:rsidR="00D8145B" w:rsidRPr="00FB1776">
        <w:rPr>
          <w:rFonts w:ascii="Arial" w:hAnsi="Arial" w:cs="Arial"/>
          <w:color w:val="000000"/>
          <w:sz w:val="22"/>
          <w:szCs w:val="22"/>
        </w:rPr>
        <w:t>Convenio</w:t>
      </w:r>
      <w:r w:rsidRPr="00FB1776">
        <w:rPr>
          <w:rFonts w:ascii="Arial" w:hAnsi="Arial" w:cs="Arial"/>
          <w:color w:val="000000"/>
          <w:sz w:val="22"/>
          <w:szCs w:val="22"/>
        </w:rPr>
        <w:t xml:space="preserve"> </w:t>
      </w:r>
      <w:r w:rsidR="00D8145B" w:rsidRPr="00FB1776">
        <w:rPr>
          <w:rFonts w:ascii="Arial" w:hAnsi="Arial" w:cs="Arial"/>
          <w:color w:val="000000"/>
          <w:sz w:val="22"/>
          <w:szCs w:val="22"/>
        </w:rPr>
        <w:t>169</w:t>
      </w:r>
      <w:r w:rsidRPr="00FB1776">
        <w:rPr>
          <w:rFonts w:ascii="Arial" w:hAnsi="Arial" w:cs="Arial"/>
          <w:color w:val="000000"/>
          <w:sz w:val="22"/>
          <w:szCs w:val="22"/>
        </w:rPr>
        <w:t xml:space="preserve"> </w:t>
      </w:r>
      <w:r w:rsidR="00D8145B" w:rsidRPr="00FB1776">
        <w:rPr>
          <w:rFonts w:ascii="Arial" w:hAnsi="Arial" w:cs="Arial"/>
          <w:color w:val="000000"/>
          <w:sz w:val="22"/>
          <w:szCs w:val="22"/>
        </w:rPr>
        <w:t>de</w:t>
      </w:r>
      <w:r w:rsidRPr="00FB1776">
        <w:rPr>
          <w:rFonts w:ascii="Arial" w:hAnsi="Arial" w:cs="Arial"/>
          <w:color w:val="000000"/>
          <w:sz w:val="22"/>
          <w:szCs w:val="22"/>
        </w:rPr>
        <w:t xml:space="preserve"> </w:t>
      </w:r>
      <w:r w:rsidR="00D8145B" w:rsidRPr="00FB1776">
        <w:rPr>
          <w:rFonts w:ascii="Arial" w:hAnsi="Arial" w:cs="Arial"/>
          <w:color w:val="000000"/>
          <w:sz w:val="22"/>
          <w:szCs w:val="22"/>
        </w:rPr>
        <w:t>la</w:t>
      </w:r>
      <w:r w:rsidRPr="00FB1776">
        <w:rPr>
          <w:rFonts w:ascii="Arial" w:hAnsi="Arial" w:cs="Arial"/>
          <w:color w:val="000000"/>
          <w:sz w:val="22"/>
          <w:szCs w:val="22"/>
        </w:rPr>
        <w:t xml:space="preserve"> </w:t>
      </w:r>
      <w:r w:rsidR="00D8145B" w:rsidRPr="00FB1776">
        <w:rPr>
          <w:rFonts w:ascii="Arial" w:hAnsi="Arial" w:cs="Arial"/>
          <w:color w:val="000000"/>
          <w:sz w:val="22"/>
          <w:szCs w:val="22"/>
        </w:rPr>
        <w:t>Organización</w:t>
      </w:r>
      <w:r w:rsidRPr="00FB1776">
        <w:rPr>
          <w:rFonts w:ascii="Arial" w:hAnsi="Arial" w:cs="Arial"/>
          <w:color w:val="000000"/>
          <w:sz w:val="22"/>
          <w:szCs w:val="22"/>
        </w:rPr>
        <w:t xml:space="preserve"> </w:t>
      </w:r>
      <w:r w:rsidR="00D8145B" w:rsidRPr="00FB1776">
        <w:rPr>
          <w:rFonts w:ascii="Arial" w:hAnsi="Arial" w:cs="Arial"/>
          <w:color w:val="000000"/>
          <w:sz w:val="22"/>
          <w:szCs w:val="22"/>
        </w:rPr>
        <w:t>Internacional</w:t>
      </w:r>
      <w:r w:rsidRPr="00FB1776">
        <w:rPr>
          <w:rFonts w:ascii="Arial" w:hAnsi="Arial" w:cs="Arial"/>
          <w:color w:val="000000"/>
          <w:sz w:val="22"/>
          <w:szCs w:val="22"/>
        </w:rPr>
        <w:t xml:space="preserve"> </w:t>
      </w:r>
      <w:r w:rsidR="00D8145B" w:rsidRPr="00FB1776">
        <w:rPr>
          <w:rFonts w:ascii="Arial" w:hAnsi="Arial" w:cs="Arial"/>
          <w:color w:val="000000"/>
          <w:sz w:val="22"/>
          <w:szCs w:val="22"/>
        </w:rPr>
        <w:t>del</w:t>
      </w:r>
      <w:r w:rsidRPr="00FB1776">
        <w:rPr>
          <w:rFonts w:ascii="Arial" w:hAnsi="Arial" w:cs="Arial"/>
          <w:color w:val="000000"/>
          <w:sz w:val="22"/>
          <w:szCs w:val="22"/>
        </w:rPr>
        <w:t xml:space="preserve"> </w:t>
      </w:r>
      <w:r w:rsidR="00D8145B" w:rsidRPr="00FB1776">
        <w:rPr>
          <w:rFonts w:ascii="Arial" w:hAnsi="Arial" w:cs="Arial"/>
          <w:color w:val="000000"/>
          <w:sz w:val="22"/>
          <w:szCs w:val="22"/>
        </w:rPr>
        <w:t>Trabajo(OIT) sobre pueblos indígenas</w:t>
      </w:r>
      <w:r w:rsidRPr="00FB1776">
        <w:rPr>
          <w:rFonts w:ascii="Arial" w:hAnsi="Arial" w:cs="Arial"/>
          <w:color w:val="000000"/>
          <w:sz w:val="22"/>
          <w:szCs w:val="22"/>
        </w:rPr>
        <w:t xml:space="preserve"> </w:t>
      </w:r>
      <w:r w:rsidR="00D8145B" w:rsidRPr="00FB1776">
        <w:rPr>
          <w:rFonts w:ascii="Arial" w:hAnsi="Arial" w:cs="Arial"/>
          <w:color w:val="000000"/>
          <w:sz w:val="22"/>
          <w:szCs w:val="22"/>
        </w:rPr>
        <w:t>y</w:t>
      </w:r>
      <w:r w:rsidRPr="00FB1776">
        <w:rPr>
          <w:rFonts w:ascii="Arial" w:hAnsi="Arial" w:cs="Arial"/>
          <w:color w:val="000000"/>
          <w:sz w:val="22"/>
          <w:szCs w:val="22"/>
        </w:rPr>
        <w:t xml:space="preserve"> </w:t>
      </w:r>
      <w:r w:rsidR="00D8145B" w:rsidRPr="00FB1776">
        <w:rPr>
          <w:rFonts w:ascii="Arial" w:hAnsi="Arial" w:cs="Arial"/>
          <w:color w:val="000000"/>
          <w:sz w:val="22"/>
          <w:szCs w:val="22"/>
        </w:rPr>
        <w:t>tribales</w:t>
      </w:r>
      <w:r w:rsidRPr="00FB1776">
        <w:rPr>
          <w:rFonts w:ascii="Arial" w:hAnsi="Arial" w:cs="Arial"/>
          <w:color w:val="000000"/>
          <w:sz w:val="22"/>
          <w:szCs w:val="22"/>
        </w:rPr>
        <w:t xml:space="preserve"> </w:t>
      </w:r>
      <w:r w:rsidR="00D8145B" w:rsidRPr="00FB1776">
        <w:rPr>
          <w:rFonts w:ascii="Arial" w:hAnsi="Arial" w:cs="Arial"/>
          <w:color w:val="000000"/>
          <w:sz w:val="22"/>
          <w:szCs w:val="22"/>
        </w:rPr>
        <w:t>en</w:t>
      </w:r>
      <w:r w:rsidRPr="00FB1776">
        <w:rPr>
          <w:rFonts w:ascii="Arial" w:hAnsi="Arial" w:cs="Arial"/>
          <w:color w:val="000000"/>
          <w:sz w:val="22"/>
          <w:szCs w:val="22"/>
        </w:rPr>
        <w:t xml:space="preserve"> </w:t>
      </w:r>
      <w:r w:rsidR="00D8145B" w:rsidRPr="00FB1776">
        <w:rPr>
          <w:rFonts w:ascii="Arial" w:hAnsi="Arial" w:cs="Arial"/>
          <w:color w:val="000000"/>
          <w:sz w:val="22"/>
          <w:szCs w:val="22"/>
        </w:rPr>
        <w:t>países</w:t>
      </w:r>
      <w:r w:rsidRPr="00FB1776">
        <w:rPr>
          <w:rFonts w:ascii="Arial" w:hAnsi="Arial" w:cs="Arial"/>
          <w:color w:val="000000"/>
          <w:sz w:val="22"/>
          <w:szCs w:val="22"/>
        </w:rPr>
        <w:t xml:space="preserve"> </w:t>
      </w:r>
      <w:r w:rsidR="00D8145B" w:rsidRPr="00FB1776">
        <w:rPr>
          <w:rFonts w:ascii="Arial" w:hAnsi="Arial" w:cs="Arial"/>
          <w:color w:val="000000"/>
          <w:sz w:val="22"/>
          <w:szCs w:val="22"/>
        </w:rPr>
        <w:t>independientes,</w:t>
      </w:r>
      <w:r w:rsidRPr="00FB1776">
        <w:rPr>
          <w:rFonts w:ascii="Arial" w:hAnsi="Arial" w:cs="Arial"/>
          <w:color w:val="000000"/>
          <w:sz w:val="22"/>
          <w:szCs w:val="22"/>
        </w:rPr>
        <w:t xml:space="preserve"> </w:t>
      </w:r>
      <w:r w:rsidR="00D8145B" w:rsidRPr="00FB1776">
        <w:rPr>
          <w:rFonts w:ascii="Arial" w:hAnsi="Arial" w:cs="Arial"/>
          <w:color w:val="000000"/>
          <w:sz w:val="22"/>
          <w:szCs w:val="22"/>
        </w:rPr>
        <w:t>cuyo</w:t>
      </w:r>
      <w:r w:rsidRPr="00FB1776">
        <w:rPr>
          <w:rFonts w:ascii="Arial" w:hAnsi="Arial" w:cs="Arial"/>
          <w:color w:val="000000"/>
          <w:sz w:val="22"/>
          <w:szCs w:val="22"/>
        </w:rPr>
        <w:t xml:space="preserve"> </w:t>
      </w:r>
      <w:r w:rsidR="00D8145B" w:rsidRPr="00FB1776">
        <w:rPr>
          <w:rFonts w:ascii="Arial" w:hAnsi="Arial" w:cs="Arial"/>
          <w:color w:val="000000"/>
          <w:sz w:val="22"/>
          <w:szCs w:val="22"/>
        </w:rPr>
        <w:t>texto</w:t>
      </w:r>
      <w:r w:rsidRPr="00FB1776">
        <w:rPr>
          <w:rFonts w:ascii="Arial" w:hAnsi="Arial" w:cs="Arial"/>
          <w:color w:val="000000"/>
          <w:sz w:val="22"/>
          <w:szCs w:val="22"/>
        </w:rPr>
        <w:t xml:space="preserve"> </w:t>
      </w:r>
      <w:r w:rsidR="00D8145B" w:rsidRPr="00FB1776">
        <w:rPr>
          <w:rFonts w:ascii="Arial" w:hAnsi="Arial" w:cs="Arial"/>
          <w:color w:val="000000"/>
          <w:sz w:val="22"/>
          <w:szCs w:val="22"/>
        </w:rPr>
        <w:t>establece</w:t>
      </w:r>
      <w:r w:rsidRPr="00FB1776">
        <w:rPr>
          <w:rFonts w:ascii="Arial" w:hAnsi="Arial" w:cs="Arial"/>
          <w:color w:val="000000"/>
          <w:sz w:val="22"/>
          <w:szCs w:val="22"/>
        </w:rPr>
        <w:t xml:space="preserve"> </w:t>
      </w:r>
      <w:r w:rsidR="00D8145B" w:rsidRPr="00FB1776">
        <w:rPr>
          <w:rFonts w:ascii="Arial" w:hAnsi="Arial" w:cs="Arial"/>
          <w:color w:val="000000"/>
          <w:sz w:val="22"/>
          <w:szCs w:val="22"/>
        </w:rPr>
        <w:t>las</w:t>
      </w:r>
      <w:r w:rsidRPr="00FB1776">
        <w:rPr>
          <w:rFonts w:ascii="Arial" w:hAnsi="Arial" w:cs="Arial"/>
          <w:color w:val="000000"/>
          <w:sz w:val="22"/>
          <w:szCs w:val="22"/>
        </w:rPr>
        <w:t xml:space="preserve"> </w:t>
      </w:r>
      <w:r w:rsidR="00D8145B" w:rsidRPr="00FB1776">
        <w:rPr>
          <w:rFonts w:ascii="Arial" w:hAnsi="Arial" w:cs="Arial"/>
          <w:color w:val="000000"/>
          <w:sz w:val="22"/>
          <w:szCs w:val="22"/>
        </w:rPr>
        <w:t>bases</w:t>
      </w:r>
      <w:r w:rsidRPr="00FB1776">
        <w:rPr>
          <w:rFonts w:ascii="Arial" w:hAnsi="Arial" w:cs="Arial"/>
          <w:color w:val="000000"/>
          <w:sz w:val="22"/>
          <w:szCs w:val="22"/>
        </w:rPr>
        <w:t xml:space="preserve"> </w:t>
      </w:r>
      <w:r w:rsidR="00D8145B" w:rsidRPr="00FB1776">
        <w:rPr>
          <w:rFonts w:ascii="Arial" w:hAnsi="Arial" w:cs="Arial"/>
          <w:color w:val="000000"/>
          <w:sz w:val="22"/>
          <w:szCs w:val="22"/>
        </w:rPr>
        <w:t>y</w:t>
      </w:r>
      <w:r w:rsidRPr="00FB1776">
        <w:rPr>
          <w:rFonts w:ascii="Arial" w:hAnsi="Arial" w:cs="Arial"/>
          <w:color w:val="000000"/>
          <w:sz w:val="22"/>
          <w:szCs w:val="22"/>
        </w:rPr>
        <w:t xml:space="preserve"> </w:t>
      </w:r>
      <w:r w:rsidR="00D8145B" w:rsidRPr="00FB1776">
        <w:rPr>
          <w:rFonts w:ascii="Arial" w:hAnsi="Arial" w:cs="Arial"/>
          <w:color w:val="000000"/>
          <w:sz w:val="22"/>
          <w:szCs w:val="22"/>
        </w:rPr>
        <w:t>mecanismos</w:t>
      </w:r>
      <w:r w:rsidRPr="00FB1776">
        <w:rPr>
          <w:rFonts w:ascii="Arial" w:hAnsi="Arial" w:cs="Arial"/>
          <w:color w:val="000000"/>
          <w:sz w:val="22"/>
          <w:szCs w:val="22"/>
        </w:rPr>
        <w:t xml:space="preserve"> </w:t>
      </w:r>
      <w:r w:rsidR="00D8145B" w:rsidRPr="00FB1776">
        <w:rPr>
          <w:rFonts w:ascii="Arial" w:hAnsi="Arial" w:cs="Arial"/>
          <w:color w:val="000000"/>
          <w:sz w:val="22"/>
          <w:szCs w:val="22"/>
        </w:rPr>
        <w:t>para</w:t>
      </w:r>
      <w:r w:rsidRPr="00FB1776">
        <w:rPr>
          <w:rFonts w:ascii="Arial" w:hAnsi="Arial" w:cs="Arial"/>
          <w:color w:val="000000"/>
          <w:sz w:val="22"/>
          <w:szCs w:val="22"/>
        </w:rPr>
        <w:t xml:space="preserve"> </w:t>
      </w:r>
      <w:r w:rsidR="00D8145B" w:rsidRPr="00FB1776">
        <w:rPr>
          <w:rFonts w:ascii="Arial" w:hAnsi="Arial" w:cs="Arial"/>
          <w:color w:val="000000"/>
          <w:sz w:val="22"/>
          <w:szCs w:val="22"/>
        </w:rPr>
        <w:t>el</w:t>
      </w:r>
      <w:r w:rsidRPr="00FB1776">
        <w:rPr>
          <w:rFonts w:ascii="Arial" w:hAnsi="Arial" w:cs="Arial"/>
          <w:color w:val="000000"/>
          <w:sz w:val="22"/>
          <w:szCs w:val="22"/>
        </w:rPr>
        <w:t xml:space="preserve"> </w:t>
      </w:r>
      <w:r w:rsidR="00D8145B" w:rsidRPr="00FB1776">
        <w:rPr>
          <w:rFonts w:ascii="Arial" w:hAnsi="Arial" w:cs="Arial"/>
          <w:color w:val="000000"/>
          <w:sz w:val="22"/>
          <w:szCs w:val="22"/>
        </w:rPr>
        <w:t>reconocimiento</w:t>
      </w:r>
      <w:r w:rsidRPr="00FB1776">
        <w:rPr>
          <w:rFonts w:ascii="Arial" w:hAnsi="Arial" w:cs="Arial"/>
          <w:color w:val="000000"/>
          <w:sz w:val="22"/>
          <w:szCs w:val="22"/>
        </w:rPr>
        <w:t xml:space="preserve"> </w:t>
      </w:r>
      <w:r w:rsidR="00D8145B" w:rsidRPr="00FB1776">
        <w:rPr>
          <w:rFonts w:ascii="Arial" w:hAnsi="Arial" w:cs="Arial"/>
          <w:color w:val="000000"/>
          <w:sz w:val="22"/>
          <w:szCs w:val="22"/>
        </w:rPr>
        <w:t>y</w:t>
      </w:r>
      <w:r w:rsidRPr="00FB1776">
        <w:rPr>
          <w:rFonts w:ascii="Arial" w:hAnsi="Arial" w:cs="Arial"/>
          <w:color w:val="000000"/>
          <w:sz w:val="22"/>
          <w:szCs w:val="22"/>
        </w:rPr>
        <w:t xml:space="preserve"> </w:t>
      </w:r>
      <w:r w:rsidR="00D8145B" w:rsidRPr="00FB1776">
        <w:rPr>
          <w:rFonts w:ascii="Arial" w:hAnsi="Arial" w:cs="Arial"/>
          <w:color w:val="000000"/>
          <w:sz w:val="22"/>
          <w:szCs w:val="22"/>
        </w:rPr>
        <w:t>defensa</w:t>
      </w:r>
      <w:r w:rsidRPr="00FB1776">
        <w:rPr>
          <w:rFonts w:ascii="Arial" w:hAnsi="Arial" w:cs="Arial"/>
          <w:color w:val="000000"/>
          <w:sz w:val="22"/>
          <w:szCs w:val="22"/>
        </w:rPr>
        <w:t xml:space="preserve"> </w:t>
      </w:r>
      <w:r w:rsidR="00D8145B" w:rsidRPr="00FB1776">
        <w:rPr>
          <w:rFonts w:ascii="Arial" w:hAnsi="Arial" w:cs="Arial"/>
          <w:color w:val="000000"/>
          <w:sz w:val="22"/>
          <w:szCs w:val="22"/>
        </w:rPr>
        <w:t>de</w:t>
      </w:r>
      <w:r w:rsidRPr="00FB1776">
        <w:rPr>
          <w:rFonts w:ascii="Arial" w:hAnsi="Arial" w:cs="Arial"/>
          <w:color w:val="000000"/>
          <w:sz w:val="22"/>
          <w:szCs w:val="22"/>
        </w:rPr>
        <w:t xml:space="preserve"> </w:t>
      </w:r>
      <w:r w:rsidR="00D8145B" w:rsidRPr="00FB1776">
        <w:rPr>
          <w:rFonts w:ascii="Arial" w:hAnsi="Arial" w:cs="Arial"/>
          <w:color w:val="000000"/>
          <w:sz w:val="22"/>
          <w:szCs w:val="22"/>
        </w:rPr>
        <w:t>los</w:t>
      </w:r>
      <w:r w:rsidRPr="00FB1776">
        <w:rPr>
          <w:rFonts w:ascii="Arial" w:hAnsi="Arial" w:cs="Arial"/>
          <w:color w:val="000000"/>
          <w:sz w:val="22"/>
          <w:szCs w:val="22"/>
        </w:rPr>
        <w:t xml:space="preserve"> </w:t>
      </w:r>
      <w:r w:rsidR="00D8145B" w:rsidRPr="00FB1776">
        <w:rPr>
          <w:rFonts w:ascii="Arial" w:hAnsi="Arial" w:cs="Arial"/>
          <w:color w:val="000000"/>
          <w:sz w:val="22"/>
          <w:szCs w:val="22"/>
        </w:rPr>
        <w:t>derechos</w:t>
      </w:r>
      <w:r w:rsidRPr="00FB1776">
        <w:rPr>
          <w:rFonts w:ascii="Arial" w:hAnsi="Arial" w:cs="Arial"/>
          <w:color w:val="000000"/>
          <w:sz w:val="22"/>
          <w:szCs w:val="22"/>
        </w:rPr>
        <w:t xml:space="preserve"> </w:t>
      </w:r>
      <w:r w:rsidR="00D8145B" w:rsidRPr="00FB1776">
        <w:rPr>
          <w:rFonts w:ascii="Arial" w:hAnsi="Arial" w:cs="Arial"/>
          <w:color w:val="000000"/>
          <w:sz w:val="22"/>
          <w:szCs w:val="22"/>
        </w:rPr>
        <w:t xml:space="preserve">colectivos de los pueblos indígenas u originarios; así como su derecho a participar de manera efectiva en las decisiones que les afectan. </w:t>
      </w:r>
    </w:p>
    <w:p w14:paraId="4263C32C" w14:textId="084350C5" w:rsidR="00E525A7" w:rsidRPr="00FB1776" w:rsidRDefault="00E525A7" w:rsidP="0031369E">
      <w:pPr>
        <w:pStyle w:val="Prrafodelista"/>
        <w:autoSpaceDE w:val="0"/>
        <w:autoSpaceDN w:val="0"/>
        <w:adjustRightInd w:val="0"/>
        <w:ind w:left="0"/>
        <w:jc w:val="both"/>
        <w:rPr>
          <w:rFonts w:ascii="Arial" w:hAnsi="Arial" w:cs="Arial"/>
          <w:color w:val="000000"/>
          <w:sz w:val="22"/>
          <w:szCs w:val="22"/>
        </w:rPr>
      </w:pPr>
    </w:p>
    <w:p w14:paraId="0CAB9819" w14:textId="47617CDF" w:rsidR="00E525A7" w:rsidRDefault="00E525A7"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Por su parte, en el ámbito nacional, encontramos las siguientes normas:</w:t>
      </w:r>
    </w:p>
    <w:p w14:paraId="020043F8" w14:textId="77777777" w:rsidR="00371325" w:rsidRPr="00FB1776" w:rsidRDefault="00371325" w:rsidP="0031369E">
      <w:pPr>
        <w:pStyle w:val="Prrafodelista"/>
        <w:autoSpaceDE w:val="0"/>
        <w:autoSpaceDN w:val="0"/>
        <w:adjustRightInd w:val="0"/>
        <w:ind w:left="0"/>
        <w:jc w:val="both"/>
        <w:rPr>
          <w:rFonts w:ascii="Arial" w:hAnsi="Arial" w:cs="Arial"/>
          <w:color w:val="000000"/>
          <w:sz w:val="22"/>
          <w:szCs w:val="22"/>
        </w:rPr>
      </w:pPr>
    </w:p>
    <w:p w14:paraId="358B1AAE" w14:textId="1C7F86D1" w:rsidR="00E525A7" w:rsidRPr="00FB1776" w:rsidRDefault="00E525A7" w:rsidP="00E525A7">
      <w:pPr>
        <w:pStyle w:val="Prrafodelista"/>
        <w:numPr>
          <w:ilvl w:val="0"/>
          <w:numId w:val="2"/>
        </w:numPr>
        <w:autoSpaceDE w:val="0"/>
        <w:autoSpaceDN w:val="0"/>
        <w:adjustRightInd w:val="0"/>
        <w:ind w:left="1080"/>
        <w:jc w:val="both"/>
        <w:rPr>
          <w:rFonts w:ascii="Arial" w:hAnsi="Arial" w:cs="Arial"/>
          <w:bCs/>
          <w:sz w:val="22"/>
          <w:szCs w:val="22"/>
        </w:rPr>
      </w:pPr>
      <w:r w:rsidRPr="00E525A7">
        <w:rPr>
          <w:rFonts w:ascii="Arial" w:hAnsi="Arial" w:cs="Arial"/>
          <w:bCs/>
          <w:sz w:val="22"/>
          <w:szCs w:val="22"/>
        </w:rPr>
        <w:t>Ley N°</w:t>
      </w:r>
      <w:r w:rsidR="00DB308C" w:rsidRPr="00FB1776">
        <w:rPr>
          <w:rFonts w:ascii="Arial" w:hAnsi="Arial" w:cs="Arial"/>
          <w:bCs/>
          <w:sz w:val="22"/>
          <w:szCs w:val="22"/>
        </w:rPr>
        <w:t xml:space="preserve"> </w:t>
      </w:r>
      <w:r w:rsidRPr="00E525A7">
        <w:rPr>
          <w:rFonts w:ascii="Arial" w:hAnsi="Arial" w:cs="Arial"/>
          <w:bCs/>
          <w:sz w:val="22"/>
          <w:szCs w:val="22"/>
        </w:rPr>
        <w:t>22175, Ley de Comunidades Nativas y de desarrollo agrario de las regiones de la Selva y Ceja de Selva.</w:t>
      </w:r>
    </w:p>
    <w:p w14:paraId="12E1A37B" w14:textId="28B5381D" w:rsidR="00E525A7" w:rsidRPr="00FB1776" w:rsidRDefault="00E525A7" w:rsidP="00E525A7">
      <w:pPr>
        <w:pStyle w:val="Prrafodelista"/>
        <w:numPr>
          <w:ilvl w:val="0"/>
          <w:numId w:val="2"/>
        </w:numPr>
        <w:autoSpaceDE w:val="0"/>
        <w:autoSpaceDN w:val="0"/>
        <w:adjustRightInd w:val="0"/>
        <w:ind w:left="1080"/>
        <w:jc w:val="both"/>
        <w:rPr>
          <w:rFonts w:ascii="Arial" w:hAnsi="Arial" w:cs="Arial"/>
          <w:bCs/>
          <w:sz w:val="22"/>
          <w:szCs w:val="22"/>
        </w:rPr>
      </w:pPr>
      <w:r w:rsidRPr="00E525A7">
        <w:rPr>
          <w:rFonts w:ascii="Arial" w:hAnsi="Arial" w:cs="Arial"/>
          <w:bCs/>
          <w:sz w:val="22"/>
          <w:szCs w:val="22"/>
        </w:rPr>
        <w:t>Ley N°</w:t>
      </w:r>
      <w:r w:rsidR="00DB308C" w:rsidRPr="00FB1776">
        <w:rPr>
          <w:rFonts w:ascii="Arial" w:hAnsi="Arial" w:cs="Arial"/>
          <w:bCs/>
          <w:sz w:val="22"/>
          <w:szCs w:val="22"/>
        </w:rPr>
        <w:t xml:space="preserve"> </w:t>
      </w:r>
      <w:r w:rsidRPr="00E525A7">
        <w:rPr>
          <w:rFonts w:ascii="Arial" w:hAnsi="Arial" w:cs="Arial"/>
          <w:bCs/>
          <w:sz w:val="22"/>
          <w:szCs w:val="22"/>
        </w:rPr>
        <w:t>24656, Ley General de Comunidades Campesinas</w:t>
      </w:r>
      <w:r w:rsidR="001F4504">
        <w:rPr>
          <w:rFonts w:ascii="Arial" w:hAnsi="Arial" w:cs="Arial"/>
          <w:bCs/>
          <w:sz w:val="22"/>
          <w:szCs w:val="22"/>
        </w:rPr>
        <w:t>.</w:t>
      </w:r>
      <w:r w:rsidRPr="00E525A7">
        <w:rPr>
          <w:rFonts w:ascii="Arial" w:hAnsi="Arial" w:cs="Arial"/>
          <w:bCs/>
          <w:sz w:val="22"/>
          <w:szCs w:val="22"/>
        </w:rPr>
        <w:t xml:space="preserve"> </w:t>
      </w:r>
    </w:p>
    <w:p w14:paraId="2C159742" w14:textId="4B3677A4" w:rsidR="00DB308C" w:rsidRPr="00FB1776" w:rsidRDefault="00E525A7" w:rsidP="00DB308C">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Ley N°</w:t>
      </w:r>
      <w:r w:rsidR="00DB308C" w:rsidRPr="00FB1776">
        <w:rPr>
          <w:rFonts w:ascii="Arial" w:hAnsi="Arial" w:cs="Arial"/>
          <w:bCs/>
          <w:sz w:val="22"/>
          <w:szCs w:val="22"/>
        </w:rPr>
        <w:t xml:space="preserve"> </w:t>
      </w:r>
      <w:r w:rsidRPr="00FB1776">
        <w:rPr>
          <w:rFonts w:ascii="Arial" w:hAnsi="Arial" w:cs="Arial"/>
          <w:bCs/>
          <w:sz w:val="22"/>
          <w:szCs w:val="22"/>
        </w:rPr>
        <w:t>28216, Ley de protección al acceso a la diversidad biológica peruana y los conocimientos colectivos de los pueblos indígenas</w:t>
      </w:r>
      <w:r w:rsidR="001F4504">
        <w:rPr>
          <w:rFonts w:ascii="Arial" w:hAnsi="Arial" w:cs="Arial"/>
          <w:bCs/>
          <w:sz w:val="22"/>
          <w:szCs w:val="22"/>
        </w:rPr>
        <w:t>.</w:t>
      </w:r>
    </w:p>
    <w:p w14:paraId="79A4F842" w14:textId="02834195" w:rsidR="00DB308C" w:rsidRPr="00FB1776" w:rsidRDefault="00DB308C" w:rsidP="00DB308C">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Ley N° 28736, Ley para la protección de pueblos indígenas u originarios en situación de aislamiento y en situación de contacto inicial y su modificatoria.</w:t>
      </w:r>
    </w:p>
    <w:p w14:paraId="793B78A7" w14:textId="00779639" w:rsidR="00DB308C" w:rsidRPr="00FB1776" w:rsidRDefault="00DB308C" w:rsidP="00DB308C">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Ley N° 29735, Ley que regula el uso, preservación, desarrollo, recuperación, fomento y difusión de las lenguas originarias del Perú.</w:t>
      </w:r>
    </w:p>
    <w:p w14:paraId="08DCBA68" w14:textId="66957155" w:rsidR="00E525A7" w:rsidRPr="00FB1776" w:rsidRDefault="00DB308C" w:rsidP="00DB308C">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Ley N° 29785, Ley de Derecho a la consulta previa de los Pueblos Indígenas u originarios, reconocido en el Convenio 169 de la OIT y su reglamento.</w:t>
      </w:r>
    </w:p>
    <w:p w14:paraId="718B5835" w14:textId="77777777" w:rsidR="00DB308C" w:rsidRPr="006265CA" w:rsidRDefault="00DB308C" w:rsidP="00DB308C">
      <w:pPr>
        <w:pStyle w:val="Prrafodelista"/>
        <w:numPr>
          <w:ilvl w:val="0"/>
          <w:numId w:val="2"/>
        </w:numPr>
        <w:autoSpaceDE w:val="0"/>
        <w:autoSpaceDN w:val="0"/>
        <w:adjustRightInd w:val="0"/>
        <w:ind w:left="1080"/>
        <w:jc w:val="both"/>
        <w:rPr>
          <w:rFonts w:ascii="Arial" w:hAnsi="Arial" w:cs="Arial"/>
          <w:bCs/>
          <w:sz w:val="22"/>
          <w:szCs w:val="22"/>
        </w:rPr>
      </w:pPr>
      <w:r w:rsidRPr="006265CA">
        <w:rPr>
          <w:rFonts w:ascii="Arial" w:hAnsi="Arial" w:cs="Arial"/>
          <w:bCs/>
          <w:sz w:val="22"/>
          <w:szCs w:val="22"/>
        </w:rPr>
        <w:t>Decreto Supremo N° 001-2012-MC, que aprueba el Reglamento de la Ley del Derecho a la Consulta Previa. </w:t>
      </w:r>
    </w:p>
    <w:p w14:paraId="0E29B82D" w14:textId="328D6E63" w:rsidR="00DB308C" w:rsidRPr="00FB1776" w:rsidRDefault="00DB308C" w:rsidP="00DB308C">
      <w:pPr>
        <w:pStyle w:val="Prrafodelista"/>
        <w:numPr>
          <w:ilvl w:val="0"/>
          <w:numId w:val="2"/>
        </w:numPr>
        <w:autoSpaceDE w:val="0"/>
        <w:autoSpaceDN w:val="0"/>
        <w:adjustRightInd w:val="0"/>
        <w:ind w:left="1080"/>
        <w:jc w:val="both"/>
        <w:rPr>
          <w:rFonts w:ascii="Arial" w:hAnsi="Arial" w:cs="Arial"/>
          <w:color w:val="333333"/>
          <w:sz w:val="22"/>
          <w:szCs w:val="22"/>
        </w:rPr>
      </w:pPr>
      <w:r w:rsidRPr="006265CA">
        <w:rPr>
          <w:rFonts w:ascii="Arial" w:hAnsi="Arial" w:cs="Arial"/>
          <w:bCs/>
          <w:sz w:val="22"/>
          <w:szCs w:val="22"/>
        </w:rPr>
        <w:t>Decreto Supremo N°009-2021-MC, que aprueba la actualización del Mapa Etnolingüístico: lenguas de los pueblos indígenas u originarios del Perú - Mapa Etnolingüístico del Perú</w:t>
      </w:r>
    </w:p>
    <w:p w14:paraId="55FEA9B9" w14:textId="77777777" w:rsidR="00E525A7" w:rsidRPr="00FB1776" w:rsidRDefault="00E525A7" w:rsidP="00E525A7">
      <w:pPr>
        <w:pStyle w:val="Prrafodelista"/>
        <w:autoSpaceDE w:val="0"/>
        <w:autoSpaceDN w:val="0"/>
        <w:adjustRightInd w:val="0"/>
        <w:jc w:val="both"/>
        <w:rPr>
          <w:rFonts w:ascii="Arial" w:hAnsi="Arial" w:cs="Arial"/>
          <w:color w:val="000000"/>
          <w:sz w:val="22"/>
          <w:szCs w:val="22"/>
        </w:rPr>
      </w:pPr>
    </w:p>
    <w:p w14:paraId="197E4A9E" w14:textId="1662F2C0" w:rsidR="00E525A7" w:rsidRPr="00FB1776" w:rsidRDefault="00DB308C"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Respecto a la participación de las población indígena u originaria en los aspectos políticos, económicos, sociales y culturales de la sociedad, cabe señalar que en el 2014 se constituyó el Grupo de Trabajo de Políticas Indígenas</w:t>
      </w:r>
      <w:r w:rsidR="00EB251C" w:rsidRPr="00FB1776">
        <w:rPr>
          <w:rFonts w:ascii="Arial" w:hAnsi="Arial" w:cs="Arial"/>
          <w:color w:val="000000"/>
          <w:sz w:val="22"/>
          <w:szCs w:val="22"/>
        </w:rPr>
        <w:t xml:space="preserve"> (GTPI)</w:t>
      </w:r>
      <w:r w:rsidRPr="00FB1776">
        <w:rPr>
          <w:rFonts w:ascii="Arial" w:hAnsi="Arial" w:cs="Arial"/>
          <w:color w:val="000000"/>
          <w:sz w:val="22"/>
          <w:szCs w:val="22"/>
        </w:rPr>
        <w:t>, mediante Resolución Ministerial Nº 403-2014-MC</w:t>
      </w:r>
      <w:r w:rsidR="00234FCD" w:rsidRPr="00FB1776">
        <w:rPr>
          <w:rStyle w:val="Refdenotaalpie"/>
          <w:rFonts w:ascii="Arial" w:hAnsi="Arial" w:cs="Arial"/>
          <w:color w:val="000000"/>
          <w:sz w:val="22"/>
          <w:szCs w:val="22"/>
        </w:rPr>
        <w:footnoteReference w:id="12"/>
      </w:r>
      <w:r w:rsidRPr="00FB1776">
        <w:rPr>
          <w:rFonts w:ascii="Arial" w:hAnsi="Arial" w:cs="Arial"/>
          <w:color w:val="000000"/>
          <w:sz w:val="22"/>
          <w:szCs w:val="22"/>
        </w:rPr>
        <w:t>.</w:t>
      </w:r>
    </w:p>
    <w:p w14:paraId="4EC38348" w14:textId="3D903F57" w:rsidR="00EB251C" w:rsidRPr="00FB1776" w:rsidRDefault="00EB251C" w:rsidP="00E525A7">
      <w:pPr>
        <w:pStyle w:val="Prrafodelista"/>
        <w:autoSpaceDE w:val="0"/>
        <w:autoSpaceDN w:val="0"/>
        <w:adjustRightInd w:val="0"/>
        <w:jc w:val="both"/>
        <w:rPr>
          <w:rFonts w:ascii="Arial" w:hAnsi="Arial" w:cs="Arial"/>
          <w:color w:val="000000"/>
          <w:sz w:val="22"/>
          <w:szCs w:val="22"/>
        </w:rPr>
      </w:pPr>
    </w:p>
    <w:p w14:paraId="1FC8B154" w14:textId="77777777" w:rsidR="00EB251C" w:rsidRPr="00FB1776" w:rsidRDefault="00EB251C"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El GTPI se constituyó como una instancia de proposición, coordinación, participación, evaluación y seguimiento de los compromisos asumidos entre el Poder Ejecutivo y los pueblos indígenas u originarios a través de sus organizaciones indígenas nacionales</w:t>
      </w:r>
      <w:r w:rsidRPr="00FB1776">
        <w:rPr>
          <w:rStyle w:val="Refdenotaalpie"/>
          <w:rFonts w:ascii="Arial" w:hAnsi="Arial" w:cs="Arial"/>
          <w:color w:val="000000"/>
          <w:sz w:val="22"/>
          <w:szCs w:val="22"/>
        </w:rPr>
        <w:footnoteReference w:id="13"/>
      </w:r>
      <w:r w:rsidRPr="00FB1776">
        <w:rPr>
          <w:rFonts w:ascii="Arial" w:hAnsi="Arial" w:cs="Arial"/>
          <w:color w:val="000000"/>
          <w:sz w:val="22"/>
          <w:szCs w:val="22"/>
        </w:rPr>
        <w:t xml:space="preserve">. De acuerdo a su norma de creación, está integrado por representantes de siete organizaciones de pueblos indígenas u originarios. </w:t>
      </w:r>
    </w:p>
    <w:p w14:paraId="6480A889" w14:textId="77777777" w:rsidR="00EB251C" w:rsidRPr="00FB1776" w:rsidRDefault="00EB251C" w:rsidP="0031369E">
      <w:pPr>
        <w:pStyle w:val="Prrafodelista"/>
        <w:autoSpaceDE w:val="0"/>
        <w:autoSpaceDN w:val="0"/>
        <w:adjustRightInd w:val="0"/>
        <w:ind w:left="0"/>
        <w:jc w:val="both"/>
        <w:rPr>
          <w:rFonts w:ascii="Arial" w:hAnsi="Arial" w:cs="Arial"/>
          <w:color w:val="000000"/>
          <w:sz w:val="22"/>
          <w:szCs w:val="22"/>
        </w:rPr>
      </w:pPr>
    </w:p>
    <w:p w14:paraId="07B87FB4" w14:textId="36771E8D" w:rsidR="00EB251C" w:rsidRPr="00FB1776" w:rsidRDefault="00EB251C"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 xml:space="preserve">Adicionalmente, en abril del 2021 se ha constituido </w:t>
      </w:r>
      <w:r w:rsidR="000F2467" w:rsidRPr="00FB1776">
        <w:rPr>
          <w:rFonts w:ascii="Arial" w:hAnsi="Arial" w:cs="Arial"/>
          <w:color w:val="000000"/>
          <w:sz w:val="22"/>
          <w:szCs w:val="22"/>
        </w:rPr>
        <w:t>la Comisión Multisectorial Permanente para el desarrollo integral de Pueblos Indígenas u Originarios, en cumplimiento del Decreto Supremo Nº 005-2021-M</w:t>
      </w:r>
      <w:r w:rsidR="00234FCD" w:rsidRPr="00FB1776">
        <w:rPr>
          <w:rFonts w:ascii="Arial" w:hAnsi="Arial" w:cs="Arial"/>
          <w:color w:val="000000"/>
          <w:sz w:val="22"/>
          <w:szCs w:val="22"/>
        </w:rPr>
        <w:t>C</w:t>
      </w:r>
      <w:r w:rsidR="00234FCD" w:rsidRPr="00FB1776">
        <w:rPr>
          <w:rStyle w:val="Refdenotaalpie"/>
          <w:rFonts w:ascii="Arial" w:hAnsi="Arial" w:cs="Arial"/>
          <w:color w:val="000000"/>
          <w:sz w:val="22"/>
          <w:szCs w:val="22"/>
        </w:rPr>
        <w:footnoteReference w:id="14"/>
      </w:r>
      <w:r w:rsidR="006265CA" w:rsidRPr="00FB1776">
        <w:rPr>
          <w:rFonts w:ascii="Arial" w:hAnsi="Arial" w:cs="Arial"/>
          <w:color w:val="000000"/>
          <w:sz w:val="22"/>
          <w:szCs w:val="22"/>
        </w:rPr>
        <w:t xml:space="preserve">. </w:t>
      </w:r>
      <w:r w:rsidRPr="00FB1776">
        <w:rPr>
          <w:rFonts w:ascii="Arial" w:hAnsi="Arial" w:cs="Arial"/>
          <w:color w:val="000000"/>
          <w:sz w:val="22"/>
          <w:szCs w:val="22"/>
        </w:rPr>
        <w:t>Está conformada por conformada por 11 sectores y 7 organizaciones indígenas de alcance nacional</w:t>
      </w:r>
      <w:r w:rsidR="00234FCD" w:rsidRPr="00FB1776">
        <w:rPr>
          <w:rFonts w:ascii="Arial" w:hAnsi="Arial" w:cs="Arial"/>
          <w:color w:val="000000"/>
          <w:sz w:val="22"/>
          <w:szCs w:val="22"/>
        </w:rPr>
        <w:t xml:space="preserve">. </w:t>
      </w:r>
    </w:p>
    <w:p w14:paraId="1EE88A1B" w14:textId="5A06ECAC" w:rsidR="00234FCD" w:rsidRPr="00FB1776" w:rsidRDefault="00234FCD" w:rsidP="0031369E">
      <w:pPr>
        <w:pStyle w:val="Prrafodelista"/>
        <w:autoSpaceDE w:val="0"/>
        <w:autoSpaceDN w:val="0"/>
        <w:adjustRightInd w:val="0"/>
        <w:ind w:left="0"/>
        <w:jc w:val="both"/>
        <w:rPr>
          <w:rFonts w:ascii="Arial" w:hAnsi="Arial" w:cs="Arial"/>
          <w:color w:val="000000"/>
          <w:sz w:val="22"/>
          <w:szCs w:val="22"/>
        </w:rPr>
      </w:pPr>
    </w:p>
    <w:p w14:paraId="1F1FC4CA" w14:textId="083766CC" w:rsidR="00234FCD" w:rsidRPr="00FB1776" w:rsidRDefault="00234FCD"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La referida Comisión Multisectorial tiene a su cargo</w:t>
      </w:r>
      <w:r w:rsidRPr="00FB1776">
        <w:rPr>
          <w:rFonts w:ascii="Arial" w:hAnsi="Arial" w:cs="Arial"/>
          <w:sz w:val="22"/>
          <w:szCs w:val="22"/>
        </w:rPr>
        <w:t> </w:t>
      </w:r>
      <w:r w:rsidRPr="00FB1776">
        <w:rPr>
          <w:rFonts w:ascii="Arial" w:hAnsi="Arial" w:cs="Arial"/>
          <w:color w:val="000000"/>
          <w:sz w:val="22"/>
          <w:szCs w:val="22"/>
        </w:rPr>
        <w:t>las siguientes funciones</w:t>
      </w:r>
      <w:r w:rsidRPr="00FB1776">
        <w:rPr>
          <w:rStyle w:val="Refdenotaalpie"/>
          <w:rFonts w:ascii="Arial" w:hAnsi="Arial" w:cs="Arial"/>
          <w:color w:val="000000"/>
          <w:sz w:val="22"/>
          <w:szCs w:val="22"/>
        </w:rPr>
        <w:footnoteReference w:id="15"/>
      </w:r>
      <w:r w:rsidRPr="00FB1776">
        <w:rPr>
          <w:rFonts w:ascii="Arial" w:hAnsi="Arial" w:cs="Arial"/>
          <w:color w:val="000000"/>
          <w:sz w:val="22"/>
          <w:szCs w:val="22"/>
        </w:rPr>
        <w:t>:</w:t>
      </w:r>
    </w:p>
    <w:p w14:paraId="20CD455D" w14:textId="09779000" w:rsidR="00234FCD" w:rsidRPr="00FB1776" w:rsidRDefault="00234FCD" w:rsidP="00234FCD">
      <w:pPr>
        <w:pStyle w:val="Prrafodelista"/>
        <w:numPr>
          <w:ilvl w:val="0"/>
          <w:numId w:val="13"/>
        </w:numPr>
        <w:autoSpaceDE w:val="0"/>
        <w:autoSpaceDN w:val="0"/>
        <w:adjustRightInd w:val="0"/>
        <w:ind w:left="1134" w:hanging="283"/>
        <w:jc w:val="both"/>
        <w:rPr>
          <w:rFonts w:ascii="Arial" w:hAnsi="Arial" w:cs="Arial"/>
          <w:color w:val="000000"/>
          <w:sz w:val="22"/>
          <w:szCs w:val="22"/>
        </w:rPr>
      </w:pPr>
      <w:r w:rsidRPr="00FB1776">
        <w:rPr>
          <w:rFonts w:ascii="Arial" w:hAnsi="Arial" w:cs="Arial"/>
          <w:color w:val="000000"/>
          <w:sz w:val="22"/>
          <w:szCs w:val="22"/>
        </w:rPr>
        <w:t>Emitir informes técnicos que propongan y recomienden el diseño e implementación de medidas y acciones estratégicas para garantizar la atención integral de los pueblos indígenas u originarios y sus derechos colectivos.</w:t>
      </w:r>
    </w:p>
    <w:p w14:paraId="7DEABB4D" w14:textId="115E9934" w:rsidR="00234FCD" w:rsidRPr="00FB1776" w:rsidRDefault="00234FCD" w:rsidP="00234FCD">
      <w:pPr>
        <w:pStyle w:val="Prrafodelista"/>
        <w:numPr>
          <w:ilvl w:val="0"/>
          <w:numId w:val="13"/>
        </w:numPr>
        <w:autoSpaceDE w:val="0"/>
        <w:autoSpaceDN w:val="0"/>
        <w:adjustRightInd w:val="0"/>
        <w:ind w:left="1134" w:hanging="283"/>
        <w:jc w:val="both"/>
        <w:rPr>
          <w:rFonts w:ascii="Arial" w:hAnsi="Arial" w:cs="Arial"/>
          <w:color w:val="000000"/>
          <w:sz w:val="22"/>
          <w:szCs w:val="22"/>
        </w:rPr>
      </w:pPr>
      <w:r w:rsidRPr="00FB1776">
        <w:rPr>
          <w:rFonts w:ascii="Arial" w:hAnsi="Arial" w:cs="Arial"/>
          <w:color w:val="000000"/>
          <w:sz w:val="22"/>
          <w:szCs w:val="22"/>
        </w:rPr>
        <w:t>Realizar seguimiento a las medidas y acciones estratégicas derivadas de espacios de diálogo con pueblos indígenas u originarios; así como, de aquellas implementadas por entidades del Poder Ejecutivo en materia de pueblos indígenas u originarios.</w:t>
      </w:r>
    </w:p>
    <w:p w14:paraId="312073DB" w14:textId="75281889" w:rsidR="00234FCD" w:rsidRPr="00FB1776" w:rsidRDefault="00234FCD" w:rsidP="00234FCD">
      <w:pPr>
        <w:pStyle w:val="Prrafodelista"/>
        <w:numPr>
          <w:ilvl w:val="0"/>
          <w:numId w:val="13"/>
        </w:numPr>
        <w:autoSpaceDE w:val="0"/>
        <w:autoSpaceDN w:val="0"/>
        <w:adjustRightInd w:val="0"/>
        <w:ind w:left="1134" w:hanging="283"/>
        <w:jc w:val="both"/>
        <w:rPr>
          <w:rFonts w:ascii="Arial" w:hAnsi="Arial" w:cs="Arial"/>
          <w:color w:val="000000"/>
          <w:sz w:val="22"/>
          <w:szCs w:val="22"/>
        </w:rPr>
      </w:pPr>
      <w:r w:rsidRPr="00FB1776">
        <w:rPr>
          <w:rFonts w:ascii="Arial" w:hAnsi="Arial" w:cs="Arial"/>
          <w:color w:val="000000"/>
          <w:sz w:val="22"/>
          <w:szCs w:val="22"/>
        </w:rPr>
        <w:t>Fiscalizar la implementación de las medidas y acciones estratégicas implementadas con enfoque intercultural.</w:t>
      </w:r>
    </w:p>
    <w:p w14:paraId="45096E34" w14:textId="1E4225E6" w:rsidR="00234FCD" w:rsidRPr="00FB1776" w:rsidRDefault="00234FCD" w:rsidP="00234FCD">
      <w:pPr>
        <w:pStyle w:val="Prrafodelista"/>
        <w:numPr>
          <w:ilvl w:val="0"/>
          <w:numId w:val="13"/>
        </w:numPr>
        <w:autoSpaceDE w:val="0"/>
        <w:autoSpaceDN w:val="0"/>
        <w:adjustRightInd w:val="0"/>
        <w:ind w:left="1134" w:hanging="283"/>
        <w:jc w:val="both"/>
        <w:rPr>
          <w:rFonts w:ascii="Arial" w:hAnsi="Arial" w:cs="Arial"/>
          <w:color w:val="000000"/>
          <w:sz w:val="22"/>
          <w:szCs w:val="22"/>
        </w:rPr>
      </w:pPr>
      <w:r w:rsidRPr="00FB1776">
        <w:rPr>
          <w:rFonts w:ascii="Arial" w:hAnsi="Arial" w:cs="Arial"/>
          <w:color w:val="000000"/>
          <w:sz w:val="22"/>
          <w:szCs w:val="22"/>
        </w:rPr>
        <w:t>Emitir informes técnicos que contengan propuestas de constitución de espacios de diálogo multisectoriales e intergubernamentales con organizaciones representativas de pueblos indígenas u originarios.</w:t>
      </w:r>
    </w:p>
    <w:p w14:paraId="15D58BF9" w14:textId="6AB4B235" w:rsidR="00234FCD" w:rsidRPr="00FB1776" w:rsidRDefault="00234FCD" w:rsidP="00234FCD">
      <w:pPr>
        <w:pStyle w:val="Prrafodelista"/>
        <w:numPr>
          <w:ilvl w:val="0"/>
          <w:numId w:val="13"/>
        </w:numPr>
        <w:autoSpaceDE w:val="0"/>
        <w:autoSpaceDN w:val="0"/>
        <w:adjustRightInd w:val="0"/>
        <w:ind w:left="1134" w:hanging="283"/>
        <w:jc w:val="both"/>
        <w:rPr>
          <w:rFonts w:ascii="Arial" w:hAnsi="Arial" w:cs="Arial"/>
          <w:color w:val="000000"/>
          <w:sz w:val="22"/>
          <w:szCs w:val="22"/>
        </w:rPr>
      </w:pPr>
      <w:r w:rsidRPr="00FB1776">
        <w:rPr>
          <w:rFonts w:ascii="Arial" w:hAnsi="Arial" w:cs="Arial"/>
          <w:color w:val="000000"/>
          <w:sz w:val="22"/>
          <w:szCs w:val="22"/>
        </w:rPr>
        <w:t>Realizar el seguimiento sobre los resultados y compromisos generados en espacios de diálogo con pueblos indígenas u originarios, que sean priorizados por la Comisión Multisectorial.</w:t>
      </w:r>
    </w:p>
    <w:p w14:paraId="3C678315" w14:textId="31258A4D" w:rsidR="00234FCD" w:rsidRPr="00FB1776" w:rsidRDefault="00234FCD" w:rsidP="00234FCD">
      <w:pPr>
        <w:pStyle w:val="Prrafodelista"/>
        <w:numPr>
          <w:ilvl w:val="0"/>
          <w:numId w:val="13"/>
        </w:numPr>
        <w:autoSpaceDE w:val="0"/>
        <w:autoSpaceDN w:val="0"/>
        <w:adjustRightInd w:val="0"/>
        <w:ind w:left="1134" w:hanging="283"/>
        <w:jc w:val="both"/>
        <w:rPr>
          <w:rFonts w:ascii="Arial" w:hAnsi="Arial" w:cs="Arial"/>
          <w:color w:val="000000"/>
          <w:sz w:val="22"/>
          <w:szCs w:val="22"/>
        </w:rPr>
      </w:pPr>
      <w:r w:rsidRPr="00FB1776">
        <w:rPr>
          <w:rFonts w:ascii="Arial" w:hAnsi="Arial" w:cs="Arial"/>
          <w:color w:val="000000"/>
          <w:sz w:val="22"/>
          <w:szCs w:val="22"/>
        </w:rPr>
        <w:t>Elaborar informes técnicos anuales, en el marco de las medidas y acciones priorizadas por la Comisión Multisectorial, orientadas a la atención integral de los pueblos indígenas u originarios y sus derechos colectivos.</w:t>
      </w:r>
    </w:p>
    <w:p w14:paraId="56B26B88" w14:textId="6A1C9C3C" w:rsidR="00234FCD" w:rsidRPr="00FB1776" w:rsidRDefault="00234FCD" w:rsidP="00EB251C">
      <w:pPr>
        <w:pStyle w:val="Prrafodelista"/>
        <w:autoSpaceDE w:val="0"/>
        <w:autoSpaceDN w:val="0"/>
        <w:adjustRightInd w:val="0"/>
        <w:jc w:val="both"/>
        <w:rPr>
          <w:rFonts w:ascii="Arial" w:hAnsi="Arial" w:cs="Arial"/>
          <w:color w:val="000000"/>
          <w:sz w:val="22"/>
          <w:szCs w:val="22"/>
        </w:rPr>
      </w:pPr>
    </w:p>
    <w:p w14:paraId="08D3E742" w14:textId="4C07BEA2" w:rsidR="000F2467" w:rsidRPr="00FB1776" w:rsidRDefault="000F2467" w:rsidP="00EB251C">
      <w:pPr>
        <w:pStyle w:val="Prrafodelista"/>
        <w:autoSpaceDE w:val="0"/>
        <w:autoSpaceDN w:val="0"/>
        <w:adjustRightInd w:val="0"/>
        <w:jc w:val="both"/>
        <w:rPr>
          <w:rFonts w:ascii="Arial" w:hAnsi="Arial" w:cs="Arial"/>
          <w:color w:val="000000"/>
          <w:sz w:val="22"/>
          <w:szCs w:val="22"/>
        </w:rPr>
      </w:pPr>
    </w:p>
    <w:p w14:paraId="592A7D69" w14:textId="78FD63FA" w:rsidR="006D7418" w:rsidRPr="00FB1776" w:rsidRDefault="006D7418"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En relación a la adopción de políticas públicas a favor de la población indígena, cabe señalar que se encuentra en proceso de consulta pública</w:t>
      </w:r>
      <w:r w:rsidR="00EB251C" w:rsidRPr="00FB1776">
        <w:rPr>
          <w:rFonts w:ascii="Arial" w:hAnsi="Arial" w:cs="Arial"/>
          <w:color w:val="000000"/>
          <w:sz w:val="22"/>
          <w:szCs w:val="22"/>
        </w:rPr>
        <w:t xml:space="preserve"> la </w:t>
      </w:r>
      <w:r w:rsidRPr="00FB1776">
        <w:rPr>
          <w:rFonts w:ascii="Arial" w:hAnsi="Arial" w:cs="Arial"/>
          <w:color w:val="000000"/>
          <w:sz w:val="22"/>
          <w:szCs w:val="22"/>
        </w:rPr>
        <w:t xml:space="preserve">propuesta de la </w:t>
      </w:r>
      <w:r w:rsidR="00EB251C" w:rsidRPr="00FB1776">
        <w:rPr>
          <w:rFonts w:ascii="Arial" w:hAnsi="Arial" w:cs="Arial"/>
          <w:color w:val="000000"/>
          <w:sz w:val="22"/>
          <w:szCs w:val="22"/>
        </w:rPr>
        <w:t>Política Nacional de Pueblos Indígenas u Originarios (PNPI) al 2030</w:t>
      </w:r>
      <w:r w:rsidR="00EB251C" w:rsidRPr="00FB1776">
        <w:rPr>
          <w:rStyle w:val="Refdenotaalpie"/>
          <w:rFonts w:ascii="Arial" w:hAnsi="Arial" w:cs="Arial"/>
          <w:color w:val="000000"/>
          <w:sz w:val="22"/>
          <w:szCs w:val="22"/>
        </w:rPr>
        <w:footnoteReference w:id="16"/>
      </w:r>
      <w:r w:rsidRPr="00FB1776">
        <w:rPr>
          <w:rFonts w:ascii="Arial" w:hAnsi="Arial" w:cs="Arial"/>
          <w:color w:val="000000"/>
          <w:sz w:val="22"/>
          <w:szCs w:val="22"/>
        </w:rPr>
        <w:t xml:space="preserve">. La referida propuesta ha sido compartida de manera pública y en diversas lenguas indígenas u originarias. </w:t>
      </w:r>
    </w:p>
    <w:p w14:paraId="2BF16FBF" w14:textId="6858CB06" w:rsidR="006D7418" w:rsidRPr="00FB1776" w:rsidRDefault="006D7418" w:rsidP="0031369E">
      <w:pPr>
        <w:autoSpaceDE w:val="0"/>
        <w:autoSpaceDN w:val="0"/>
        <w:adjustRightInd w:val="0"/>
        <w:jc w:val="both"/>
        <w:rPr>
          <w:rFonts w:ascii="Arial" w:hAnsi="Arial" w:cs="Arial"/>
          <w:color w:val="000000"/>
          <w:sz w:val="22"/>
          <w:szCs w:val="22"/>
        </w:rPr>
      </w:pPr>
    </w:p>
    <w:p w14:paraId="2297C0CC" w14:textId="40CEF6C4" w:rsidR="00DA738E" w:rsidRPr="00FB1776" w:rsidRDefault="006D7418" w:rsidP="0031369E">
      <w:pPr>
        <w:pStyle w:val="Prrafodelista"/>
        <w:autoSpaceDE w:val="0"/>
        <w:autoSpaceDN w:val="0"/>
        <w:adjustRightInd w:val="0"/>
        <w:ind w:left="0"/>
        <w:jc w:val="both"/>
        <w:rPr>
          <w:rFonts w:ascii="Arial" w:hAnsi="Arial" w:cs="Arial"/>
          <w:color w:val="000000"/>
          <w:sz w:val="22"/>
          <w:szCs w:val="22"/>
        </w:rPr>
      </w:pPr>
      <w:r w:rsidRPr="00FB1776">
        <w:rPr>
          <w:rFonts w:ascii="Arial" w:hAnsi="Arial" w:cs="Arial"/>
          <w:color w:val="000000"/>
          <w:sz w:val="22"/>
          <w:szCs w:val="22"/>
        </w:rPr>
        <w:t xml:space="preserve">La PNPI tiene por problema público el limitado ejercicio de los derechos colectivos de los pueblos indígenas u originarios. </w:t>
      </w:r>
      <w:r w:rsidR="007D53EF" w:rsidRPr="00FB1776">
        <w:rPr>
          <w:rFonts w:ascii="Arial" w:hAnsi="Arial" w:cs="Arial"/>
          <w:color w:val="000000"/>
          <w:sz w:val="22"/>
          <w:szCs w:val="22"/>
        </w:rPr>
        <w:t>Asimismo, tiene entre sus causas directas</w:t>
      </w:r>
      <w:r w:rsidR="00DA738E" w:rsidRPr="00FB1776">
        <w:rPr>
          <w:rFonts w:ascii="Arial" w:hAnsi="Arial" w:cs="Arial"/>
          <w:color w:val="000000"/>
          <w:sz w:val="22"/>
          <w:szCs w:val="22"/>
        </w:rPr>
        <w:t>, las siguientes</w:t>
      </w:r>
      <w:r w:rsidR="007D53EF" w:rsidRPr="00FB1776">
        <w:rPr>
          <w:rFonts w:ascii="Arial" w:hAnsi="Arial" w:cs="Arial"/>
          <w:color w:val="000000"/>
          <w:sz w:val="22"/>
          <w:szCs w:val="22"/>
        </w:rPr>
        <w:t xml:space="preserve">: </w:t>
      </w:r>
    </w:p>
    <w:p w14:paraId="5EDD8FD9" w14:textId="77777777" w:rsidR="00DA738E" w:rsidRPr="00FB1776" w:rsidRDefault="00DA738E" w:rsidP="007D53EF">
      <w:pPr>
        <w:autoSpaceDE w:val="0"/>
        <w:autoSpaceDN w:val="0"/>
        <w:adjustRightInd w:val="0"/>
        <w:jc w:val="both"/>
        <w:rPr>
          <w:rFonts w:ascii="Arial" w:hAnsi="Arial" w:cs="Arial"/>
          <w:color w:val="000000"/>
          <w:sz w:val="22"/>
          <w:szCs w:val="22"/>
        </w:rPr>
      </w:pPr>
    </w:p>
    <w:p w14:paraId="5CEFE442" w14:textId="1BC6FDF9" w:rsidR="00DA738E" w:rsidRPr="00FB1776" w:rsidRDefault="00DA738E" w:rsidP="00FB1776">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Causa 1: L</w:t>
      </w:r>
      <w:r w:rsidR="007D53EF" w:rsidRPr="00FB1776">
        <w:rPr>
          <w:rFonts w:ascii="Arial" w:hAnsi="Arial" w:cs="Arial"/>
          <w:bCs/>
          <w:sz w:val="22"/>
          <w:szCs w:val="22"/>
        </w:rPr>
        <w:t xml:space="preserve">a limitada seguridad jurídica de las tierras y territorios de los pueblos indígenas u originarias, </w:t>
      </w:r>
    </w:p>
    <w:p w14:paraId="445AE9B3" w14:textId="3AABC8CD" w:rsidR="00DA738E" w:rsidRPr="00FB1776" w:rsidRDefault="00DA738E" w:rsidP="00FB1776">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Causa 2: L</w:t>
      </w:r>
      <w:r w:rsidR="007D53EF" w:rsidRPr="00FB1776">
        <w:rPr>
          <w:rFonts w:ascii="Arial" w:hAnsi="Arial" w:cs="Arial"/>
          <w:bCs/>
          <w:sz w:val="22"/>
          <w:szCs w:val="22"/>
        </w:rPr>
        <w:t xml:space="preserve">a limitada incorporación de las prioridades de desarrollo de los pueblos indígenas u originarios en la gestión estatal, </w:t>
      </w:r>
    </w:p>
    <w:p w14:paraId="7BCAABB9" w14:textId="2C4575D6" w:rsidR="00DA738E" w:rsidRPr="00FB1776" w:rsidRDefault="00DA738E" w:rsidP="00FB1776">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 xml:space="preserve">Causa 3: </w:t>
      </w:r>
      <w:r w:rsidR="007D53EF" w:rsidRPr="00FB1776">
        <w:rPr>
          <w:rFonts w:ascii="Arial" w:hAnsi="Arial" w:cs="Arial"/>
          <w:bCs/>
          <w:sz w:val="22"/>
          <w:szCs w:val="22"/>
        </w:rPr>
        <w:t>la limitada salvaguardia y revalorización de los conocimientos tradicionales</w:t>
      </w:r>
      <w:r w:rsidRPr="00FB1776">
        <w:rPr>
          <w:rFonts w:ascii="Arial" w:hAnsi="Arial" w:cs="Arial"/>
          <w:bCs/>
          <w:sz w:val="22"/>
          <w:szCs w:val="22"/>
        </w:rPr>
        <w:t xml:space="preserve">, </w:t>
      </w:r>
    </w:p>
    <w:p w14:paraId="6B94C7B3" w14:textId="673FF3BA" w:rsidR="00DA738E" w:rsidRPr="00FB1776" w:rsidRDefault="00DA738E" w:rsidP="00FB1776">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 xml:space="preserve">Causa 4: </w:t>
      </w:r>
      <w:r w:rsidR="007D53EF" w:rsidRPr="00FB1776">
        <w:rPr>
          <w:rFonts w:ascii="Arial" w:hAnsi="Arial" w:cs="Arial"/>
          <w:bCs/>
          <w:sz w:val="22"/>
          <w:szCs w:val="22"/>
        </w:rPr>
        <w:t>las limitadas condiciones para el ejercicio de los derechos de participación y consulta previa</w:t>
      </w:r>
      <w:r w:rsidRPr="00FB1776">
        <w:rPr>
          <w:rFonts w:ascii="Arial" w:hAnsi="Arial" w:cs="Arial"/>
          <w:bCs/>
          <w:sz w:val="22"/>
          <w:szCs w:val="22"/>
        </w:rPr>
        <w:t xml:space="preserve">, </w:t>
      </w:r>
    </w:p>
    <w:p w14:paraId="27BA84B4" w14:textId="333DCB59" w:rsidR="00DA738E" w:rsidRPr="00FB1776" w:rsidRDefault="00DA738E" w:rsidP="00FB1776">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 xml:space="preserve">Causa 5: las limitadas condiciones para garantizar la protección de los pueblos indígenas en situación de aislamiento y contacto inicial, </w:t>
      </w:r>
    </w:p>
    <w:p w14:paraId="62119236" w14:textId="6D1833FE" w:rsidR="00DA738E" w:rsidRPr="00FB1776" w:rsidRDefault="00DA738E" w:rsidP="00FB1776">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 xml:space="preserve">Causa 6: Limitadas condiciones para el ejercicio de los derechos de las mujeres indígenas u originarias </w:t>
      </w:r>
    </w:p>
    <w:p w14:paraId="167F857E" w14:textId="46F3F847" w:rsidR="006D7418" w:rsidRPr="00FB1776" w:rsidRDefault="00DA738E" w:rsidP="00FB1776">
      <w:pPr>
        <w:pStyle w:val="Prrafodelista"/>
        <w:numPr>
          <w:ilvl w:val="0"/>
          <w:numId w:val="2"/>
        </w:numPr>
        <w:autoSpaceDE w:val="0"/>
        <w:autoSpaceDN w:val="0"/>
        <w:adjustRightInd w:val="0"/>
        <w:ind w:left="1080"/>
        <w:jc w:val="both"/>
        <w:rPr>
          <w:rFonts w:ascii="Arial" w:hAnsi="Arial" w:cs="Arial"/>
          <w:bCs/>
          <w:sz w:val="22"/>
          <w:szCs w:val="22"/>
        </w:rPr>
      </w:pPr>
      <w:r w:rsidRPr="00FB1776">
        <w:rPr>
          <w:rFonts w:ascii="Arial" w:hAnsi="Arial" w:cs="Arial"/>
          <w:bCs/>
          <w:sz w:val="22"/>
          <w:szCs w:val="22"/>
        </w:rPr>
        <w:t xml:space="preserve">Causa 7: Escasa adaptación y mitigación de los efectos del cambio climático sobre los pueblos indígenas u originarios. </w:t>
      </w:r>
    </w:p>
    <w:p w14:paraId="5ABBC8A7" w14:textId="77777777" w:rsidR="006D7418" w:rsidRPr="00FB1776" w:rsidRDefault="006D7418" w:rsidP="00234FCD">
      <w:pPr>
        <w:autoSpaceDE w:val="0"/>
        <w:autoSpaceDN w:val="0"/>
        <w:adjustRightInd w:val="0"/>
        <w:jc w:val="both"/>
        <w:rPr>
          <w:rFonts w:ascii="Arial" w:hAnsi="Arial" w:cs="Arial"/>
          <w:color w:val="000000"/>
          <w:sz w:val="22"/>
          <w:szCs w:val="22"/>
        </w:rPr>
      </w:pPr>
    </w:p>
    <w:p w14:paraId="19CB1607" w14:textId="7E453458" w:rsidR="00E72F5C" w:rsidRDefault="00DA738E"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Cabe señalar que c</w:t>
      </w:r>
      <w:r w:rsidR="006D7418" w:rsidRPr="00FB1776">
        <w:rPr>
          <w:rFonts w:ascii="Arial" w:hAnsi="Arial" w:cs="Arial"/>
          <w:color w:val="000000"/>
          <w:sz w:val="22"/>
          <w:szCs w:val="22"/>
        </w:rPr>
        <w:t xml:space="preserve">ulminada la consulta pública y antes que </w:t>
      </w:r>
      <w:r w:rsidRPr="00FB1776">
        <w:rPr>
          <w:rFonts w:ascii="Arial" w:hAnsi="Arial" w:cs="Arial"/>
          <w:color w:val="000000"/>
          <w:sz w:val="22"/>
          <w:szCs w:val="22"/>
        </w:rPr>
        <w:t>de su aprobación mediante</w:t>
      </w:r>
      <w:r w:rsidR="006D7418" w:rsidRPr="00FB1776">
        <w:rPr>
          <w:rFonts w:ascii="Arial" w:hAnsi="Arial" w:cs="Arial"/>
          <w:color w:val="000000"/>
          <w:sz w:val="22"/>
          <w:szCs w:val="22"/>
        </w:rPr>
        <w:t xml:space="preserve"> decreto supremo, se </w:t>
      </w:r>
      <w:r w:rsidRPr="00FB1776">
        <w:rPr>
          <w:rFonts w:ascii="Arial" w:hAnsi="Arial" w:cs="Arial"/>
          <w:color w:val="000000"/>
          <w:sz w:val="22"/>
          <w:szCs w:val="22"/>
        </w:rPr>
        <w:t>tiene previsto realizar</w:t>
      </w:r>
      <w:r w:rsidR="006D7418" w:rsidRPr="00FB1776">
        <w:rPr>
          <w:rFonts w:ascii="Arial" w:hAnsi="Arial" w:cs="Arial"/>
          <w:color w:val="000000"/>
          <w:sz w:val="22"/>
          <w:szCs w:val="22"/>
        </w:rPr>
        <w:t xml:space="preserve"> la consulta previa a las poblaciones indígenas de la propuesta de PNPI de acuerdo al marco del Convenio 169 de la OIT y de la Ley N° 29785, Ley del derecho a la consulta previa a los pueblos indígenas u originarios. Esto se realizará a nivel nacional y con la participación de las organizaciones indígenas</w:t>
      </w:r>
      <w:r w:rsidR="006D7418" w:rsidRPr="00FB1776">
        <w:rPr>
          <w:rStyle w:val="Refdenotaalpie"/>
          <w:rFonts w:ascii="Arial" w:hAnsi="Arial" w:cs="Arial"/>
          <w:color w:val="000000"/>
          <w:sz w:val="22"/>
          <w:szCs w:val="22"/>
        </w:rPr>
        <w:footnoteReference w:id="17"/>
      </w:r>
      <w:r w:rsidR="006D7418" w:rsidRPr="00FB1776">
        <w:rPr>
          <w:rFonts w:ascii="Arial" w:hAnsi="Arial" w:cs="Arial"/>
          <w:color w:val="000000"/>
          <w:sz w:val="22"/>
          <w:szCs w:val="22"/>
        </w:rPr>
        <w:t>.</w:t>
      </w:r>
    </w:p>
    <w:p w14:paraId="3FF61465" w14:textId="77777777" w:rsidR="0031369E" w:rsidRPr="00FB1776" w:rsidRDefault="0031369E" w:rsidP="0031369E">
      <w:pPr>
        <w:pStyle w:val="Prrafodelista"/>
        <w:autoSpaceDE w:val="0"/>
        <w:autoSpaceDN w:val="0"/>
        <w:adjustRightInd w:val="0"/>
        <w:ind w:left="360"/>
        <w:jc w:val="both"/>
        <w:rPr>
          <w:rFonts w:ascii="Arial" w:hAnsi="Arial" w:cs="Arial"/>
          <w:color w:val="000000"/>
          <w:sz w:val="22"/>
          <w:szCs w:val="22"/>
        </w:rPr>
      </w:pPr>
    </w:p>
    <w:p w14:paraId="21A0F4E3" w14:textId="293B981F" w:rsidR="0031369E" w:rsidRDefault="0031369E" w:rsidP="0031369E">
      <w:pPr>
        <w:pStyle w:val="Prrafodelista"/>
        <w:numPr>
          <w:ilvl w:val="0"/>
          <w:numId w:val="18"/>
        </w:num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BLOQUE II</w:t>
      </w:r>
    </w:p>
    <w:p w14:paraId="6E47B1DA" w14:textId="77777777" w:rsidR="0031369E" w:rsidRDefault="0031369E" w:rsidP="0031369E">
      <w:pPr>
        <w:pStyle w:val="Prrafodelista"/>
        <w:autoSpaceDE w:val="0"/>
        <w:autoSpaceDN w:val="0"/>
        <w:adjustRightInd w:val="0"/>
        <w:jc w:val="both"/>
        <w:rPr>
          <w:rFonts w:ascii="Arial" w:hAnsi="Arial" w:cs="Arial"/>
          <w:b/>
          <w:bCs/>
          <w:color w:val="000000"/>
          <w:sz w:val="22"/>
          <w:szCs w:val="22"/>
        </w:rPr>
      </w:pPr>
    </w:p>
    <w:p w14:paraId="32A1EA1F" w14:textId="66107D3A" w:rsidR="00005162" w:rsidRPr="0031369E" w:rsidRDefault="00005162" w:rsidP="0031369E">
      <w:pPr>
        <w:autoSpaceDE w:val="0"/>
        <w:autoSpaceDN w:val="0"/>
        <w:adjustRightInd w:val="0"/>
        <w:jc w:val="both"/>
        <w:rPr>
          <w:rFonts w:ascii="Arial" w:hAnsi="Arial" w:cs="Arial"/>
          <w:b/>
          <w:bCs/>
          <w:i/>
          <w:iCs/>
          <w:color w:val="000000"/>
          <w:sz w:val="22"/>
          <w:szCs w:val="22"/>
        </w:rPr>
      </w:pPr>
      <w:r w:rsidRPr="0031369E">
        <w:rPr>
          <w:rFonts w:ascii="Arial" w:hAnsi="Arial" w:cs="Arial"/>
          <w:b/>
          <w:bCs/>
          <w:i/>
          <w:iCs/>
          <w:color w:val="000000"/>
          <w:sz w:val="22"/>
          <w:szCs w:val="22"/>
        </w:rPr>
        <w:t xml:space="preserve">Información sobre el diseño, la adopción y la aplicación de un plan de acción nacional de lucha contra el racismo, la discriminación racial, la xenofobia y las formas conexas de intolerancia. Si es posible, facilite una copia. Información sobre los principales obstáculos que impiden el diseño, la adopción y la aplicación de dichos planes de acción nacionales; </w:t>
      </w:r>
    </w:p>
    <w:p w14:paraId="3DA4E3B2" w14:textId="1FE93D2E" w:rsidR="00F670E1" w:rsidRPr="00FB1776" w:rsidRDefault="00F670E1" w:rsidP="00005162">
      <w:pPr>
        <w:autoSpaceDE w:val="0"/>
        <w:autoSpaceDN w:val="0"/>
        <w:adjustRightInd w:val="0"/>
        <w:jc w:val="both"/>
        <w:rPr>
          <w:rFonts w:ascii="Arial" w:hAnsi="Arial" w:cs="Arial"/>
          <w:sz w:val="22"/>
          <w:szCs w:val="22"/>
        </w:rPr>
      </w:pPr>
    </w:p>
    <w:p w14:paraId="5ADAC67E" w14:textId="59249D28" w:rsidR="00DA738E" w:rsidRPr="00FB1776" w:rsidRDefault="00DA738E"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Como se ha señalado, la Constitución Política consagra en el artículo 2 inciso 2 el derecho fundamental a la igualdad ante la ley y la prohibición de discriminación por motivo de origen, raza, sexo, idioma, religión, opinión, condición económica o de cualquier otra índole.</w:t>
      </w:r>
    </w:p>
    <w:p w14:paraId="7E7A9C70" w14:textId="4446D836" w:rsidR="001A3CE8" w:rsidRPr="00FB1776" w:rsidRDefault="001A3CE8" w:rsidP="0031369E">
      <w:pPr>
        <w:autoSpaceDE w:val="0"/>
        <w:autoSpaceDN w:val="0"/>
        <w:adjustRightInd w:val="0"/>
        <w:jc w:val="both"/>
        <w:rPr>
          <w:rFonts w:ascii="Arial" w:hAnsi="Arial" w:cs="Arial"/>
          <w:color w:val="000000"/>
          <w:sz w:val="22"/>
          <w:szCs w:val="22"/>
        </w:rPr>
      </w:pPr>
    </w:p>
    <w:p w14:paraId="51DCE12E" w14:textId="5C3554A2" w:rsidR="00DA738E" w:rsidRPr="00FB1776" w:rsidRDefault="001A3CE8"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 xml:space="preserve">Así también, </w:t>
      </w:r>
      <w:r w:rsidR="00643012" w:rsidRPr="00FB1776">
        <w:rPr>
          <w:rFonts w:ascii="Arial" w:hAnsi="Arial" w:cs="Arial"/>
          <w:color w:val="000000"/>
          <w:sz w:val="22"/>
          <w:szCs w:val="22"/>
        </w:rPr>
        <w:t xml:space="preserve">a nivel legal, </w:t>
      </w:r>
      <w:r w:rsidRPr="00FB1776">
        <w:rPr>
          <w:rFonts w:ascii="Arial" w:hAnsi="Arial" w:cs="Arial"/>
          <w:color w:val="000000"/>
          <w:sz w:val="22"/>
          <w:szCs w:val="22"/>
        </w:rPr>
        <w:t>encontramos un conjunto de normas orientadas al fortalecimiento de la lucha contra el racismo, la discriminación racial, la xenofobia y las formas conexas de intolerancia, como es el caso del Plan Nacional de Desarrollo para la Población Afroperuana 2016-2020 y el Plan Nacional de Derechos Humanos 2018-2021. Además de encontrarse en procesos de consulta pública la Política Nacional del Pueblo Afroperuano y la Política Nacional de Pueblos Indígenas u Originarios al 2030.</w:t>
      </w:r>
    </w:p>
    <w:p w14:paraId="67E8AC36" w14:textId="04FCAFA2" w:rsidR="00643012" w:rsidRPr="00FB1776" w:rsidRDefault="00643012" w:rsidP="0031369E">
      <w:pPr>
        <w:autoSpaceDE w:val="0"/>
        <w:autoSpaceDN w:val="0"/>
        <w:adjustRightInd w:val="0"/>
        <w:jc w:val="both"/>
        <w:rPr>
          <w:rFonts w:ascii="Arial" w:hAnsi="Arial" w:cs="Arial"/>
          <w:color w:val="000000"/>
          <w:sz w:val="22"/>
          <w:szCs w:val="22"/>
        </w:rPr>
      </w:pPr>
    </w:p>
    <w:p w14:paraId="2FBF1A63" w14:textId="23DFC1D9" w:rsidR="00643012" w:rsidRPr="00FB1776" w:rsidRDefault="00643012"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 xml:space="preserve">Ahora bien, desde </w:t>
      </w:r>
      <w:r w:rsidR="005754F4" w:rsidRPr="00FB1776">
        <w:rPr>
          <w:rFonts w:ascii="Arial" w:hAnsi="Arial" w:cs="Arial"/>
          <w:color w:val="000000"/>
          <w:sz w:val="22"/>
          <w:szCs w:val="22"/>
        </w:rPr>
        <w:t>un</w:t>
      </w:r>
      <w:r w:rsidRPr="00FB1776">
        <w:rPr>
          <w:rFonts w:ascii="Arial" w:hAnsi="Arial" w:cs="Arial"/>
          <w:color w:val="000000"/>
          <w:sz w:val="22"/>
          <w:szCs w:val="22"/>
        </w:rPr>
        <w:t xml:space="preserve"> ámbito </w:t>
      </w:r>
      <w:r w:rsidR="005754F4" w:rsidRPr="00FB1776">
        <w:rPr>
          <w:rFonts w:ascii="Arial" w:hAnsi="Arial" w:cs="Arial"/>
          <w:color w:val="000000"/>
          <w:sz w:val="22"/>
          <w:szCs w:val="22"/>
        </w:rPr>
        <w:t>sectorial</w:t>
      </w:r>
      <w:r w:rsidRPr="00FB1776">
        <w:rPr>
          <w:rFonts w:ascii="Arial" w:hAnsi="Arial" w:cs="Arial"/>
          <w:color w:val="000000"/>
          <w:sz w:val="22"/>
          <w:szCs w:val="22"/>
        </w:rPr>
        <w:t xml:space="preserve"> de lucha contra el racismo, la discriminación racial, la xenofobia y las formas conexas de intolerancia, cabe destacar la </w:t>
      </w:r>
      <w:r w:rsidR="005754F4" w:rsidRPr="00FB1776">
        <w:rPr>
          <w:rFonts w:ascii="Arial" w:hAnsi="Arial" w:cs="Arial"/>
          <w:color w:val="000000"/>
          <w:sz w:val="22"/>
          <w:szCs w:val="22"/>
        </w:rPr>
        <w:t>implementación</w:t>
      </w:r>
      <w:r w:rsidRPr="00FB1776">
        <w:rPr>
          <w:rFonts w:ascii="Arial" w:hAnsi="Arial" w:cs="Arial"/>
          <w:color w:val="000000"/>
          <w:sz w:val="22"/>
          <w:szCs w:val="22"/>
        </w:rPr>
        <w:t xml:space="preserve"> de la plataforma web Alerta contra el Racismo, mediante Resolución Ministerial N°431-2015-MC. En dicha plataforma se brinda información y orientación a la ciudadanía en materia de racismo y discriminación étnico-racial, poniendo a su disposición herramientas para identificar y tomar acción ante actos de esta naturaleza</w:t>
      </w:r>
      <w:r w:rsidRPr="00FB1776">
        <w:rPr>
          <w:rStyle w:val="Refdenotaalpie"/>
          <w:rFonts w:ascii="Arial" w:hAnsi="Arial" w:cs="Arial"/>
          <w:color w:val="000000"/>
          <w:sz w:val="22"/>
          <w:szCs w:val="22"/>
        </w:rPr>
        <w:footnoteReference w:id="18"/>
      </w:r>
      <w:r w:rsidRPr="00FB1776">
        <w:rPr>
          <w:rFonts w:ascii="Arial" w:hAnsi="Arial" w:cs="Arial"/>
          <w:color w:val="000000"/>
          <w:sz w:val="22"/>
          <w:szCs w:val="22"/>
        </w:rPr>
        <w:t>.</w:t>
      </w:r>
    </w:p>
    <w:p w14:paraId="5A1C60B2" w14:textId="0DB675B8" w:rsidR="005754F4" w:rsidRPr="00FB1776" w:rsidRDefault="005754F4" w:rsidP="0031369E">
      <w:pPr>
        <w:autoSpaceDE w:val="0"/>
        <w:autoSpaceDN w:val="0"/>
        <w:adjustRightInd w:val="0"/>
        <w:jc w:val="both"/>
        <w:rPr>
          <w:rFonts w:ascii="Arial" w:hAnsi="Arial" w:cs="Arial"/>
          <w:color w:val="000000"/>
          <w:sz w:val="22"/>
          <w:szCs w:val="22"/>
        </w:rPr>
      </w:pPr>
    </w:p>
    <w:p w14:paraId="2BCEBA49" w14:textId="5320BD52" w:rsidR="005754F4" w:rsidRPr="00FB1776" w:rsidRDefault="005754F4"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De acuerdo a las estadísticas, desde la creación de Alerta contra el Racismo (2013) hasta la fecha, el mayor porcentaje de reportes corresponde a la discriminación motivada por los rasgos faciales o fisicos (35,3%), por el color de piel (29,4%) y el lugar de procedencia (15,9%)</w:t>
      </w:r>
      <w:r w:rsidR="003635DA">
        <w:rPr>
          <w:rStyle w:val="Refdenotaalpie"/>
          <w:rFonts w:ascii="Arial" w:hAnsi="Arial" w:cs="Arial"/>
          <w:color w:val="000000"/>
          <w:sz w:val="22"/>
          <w:szCs w:val="22"/>
        </w:rPr>
        <w:footnoteReference w:id="19"/>
      </w:r>
      <w:r w:rsidRPr="00FB1776">
        <w:rPr>
          <w:rFonts w:ascii="Arial" w:hAnsi="Arial" w:cs="Arial"/>
          <w:color w:val="000000"/>
          <w:sz w:val="22"/>
          <w:szCs w:val="22"/>
        </w:rPr>
        <w:t>.</w:t>
      </w:r>
    </w:p>
    <w:p w14:paraId="58B46C7D" w14:textId="1CB2E03D" w:rsidR="005754F4" w:rsidRPr="00FB1776" w:rsidRDefault="005754F4" w:rsidP="0031369E">
      <w:pPr>
        <w:autoSpaceDE w:val="0"/>
        <w:autoSpaceDN w:val="0"/>
        <w:adjustRightInd w:val="0"/>
        <w:jc w:val="both"/>
        <w:rPr>
          <w:rFonts w:ascii="Arial" w:hAnsi="Arial" w:cs="Arial"/>
          <w:color w:val="000000"/>
          <w:sz w:val="22"/>
          <w:szCs w:val="22"/>
        </w:rPr>
      </w:pPr>
    </w:p>
    <w:p w14:paraId="5D1D7355" w14:textId="34FA5459" w:rsidR="001A218A" w:rsidRPr="00FB1776" w:rsidRDefault="005754F4"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Por su parte, desde un ámbito multisectorial, la Comisión Nacional contra la Discriminación (CONACOD), creada mediante Decreto Supremo N°055-2013-JUS, tiene a su cargo realizar labores de seguimiento, fiscalización, así como emitir opiniones y brindar asesoramiento técnico al Poder Ejecutivo en el dessarrollo de políticas públicas, programas, proyectos, planes de acción y estrategias en materia de igualdad y no discriminación. La CONACOD está integrada por ocho entidades públicas</w:t>
      </w:r>
      <w:r w:rsidR="001A218A" w:rsidRPr="00FB1776">
        <w:rPr>
          <w:rFonts w:ascii="Arial" w:hAnsi="Arial" w:cs="Arial"/>
          <w:color w:val="000000"/>
          <w:sz w:val="22"/>
          <w:szCs w:val="22"/>
        </w:rPr>
        <w:t>: Ministerio de Justicia y Derechos Humanos, Ministerio de Cultura, Ministerio de la Mujer</w:t>
      </w:r>
      <w:r w:rsidRPr="00FB1776">
        <w:rPr>
          <w:rFonts w:ascii="Arial" w:hAnsi="Arial" w:cs="Arial"/>
          <w:color w:val="000000"/>
          <w:sz w:val="22"/>
          <w:szCs w:val="22"/>
        </w:rPr>
        <w:t xml:space="preserve"> y </w:t>
      </w:r>
      <w:r w:rsidR="001A218A" w:rsidRPr="00FB1776">
        <w:rPr>
          <w:rFonts w:ascii="Arial" w:hAnsi="Arial" w:cs="Arial"/>
          <w:color w:val="000000"/>
          <w:sz w:val="22"/>
          <w:szCs w:val="22"/>
        </w:rPr>
        <w:t xml:space="preserve">Poblaciones Vulnerables, Ministerio de Transportes y Comunicaciones, Ministerio de Educación, Ministerio de Salud, Ministerio de Trabajo y Promoción del Empleo, Ministerio de Relaciones Exteriores, Ministerio del Interior y el Instituto Nacional de Defensa de la Competencia y de la Protección de la Propiedad Intelectual. </w:t>
      </w:r>
    </w:p>
    <w:p w14:paraId="21A52F18" w14:textId="77777777" w:rsidR="00FB1776" w:rsidRDefault="00FB1776" w:rsidP="0031369E">
      <w:pPr>
        <w:pStyle w:val="Prrafodelista"/>
        <w:autoSpaceDE w:val="0"/>
        <w:autoSpaceDN w:val="0"/>
        <w:adjustRightInd w:val="0"/>
        <w:ind w:left="360"/>
        <w:jc w:val="both"/>
        <w:rPr>
          <w:rFonts w:ascii="Arial" w:hAnsi="Arial" w:cs="Arial"/>
          <w:color w:val="000000"/>
          <w:sz w:val="22"/>
          <w:szCs w:val="22"/>
        </w:rPr>
      </w:pPr>
    </w:p>
    <w:p w14:paraId="0282B60C" w14:textId="78925A75" w:rsidR="001A218A" w:rsidRPr="00FB1776" w:rsidRDefault="001A218A"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 xml:space="preserve">Asimismo, en sus sesiones pueden participar otras entidades y organizaciones de la sociedad civil en calidad de observadores. </w:t>
      </w:r>
    </w:p>
    <w:p w14:paraId="74C5EEED" w14:textId="686BE7CA" w:rsidR="001A218A" w:rsidRPr="00FB1776" w:rsidRDefault="001A218A" w:rsidP="0031369E">
      <w:pPr>
        <w:autoSpaceDE w:val="0"/>
        <w:autoSpaceDN w:val="0"/>
        <w:adjustRightInd w:val="0"/>
        <w:jc w:val="both"/>
        <w:rPr>
          <w:rFonts w:ascii="Arial" w:hAnsi="Arial" w:cs="Arial"/>
          <w:color w:val="000000"/>
          <w:sz w:val="22"/>
          <w:szCs w:val="22"/>
        </w:rPr>
      </w:pPr>
    </w:p>
    <w:p w14:paraId="7010F79E" w14:textId="10A8143D" w:rsidR="001A218A" w:rsidRPr="00FB1776" w:rsidRDefault="001A218A"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Desde su constitución, la CONACOD ha realizado campañas de difusión y promoción en materia de igualdad y no discriminación</w:t>
      </w:r>
      <w:r w:rsidRPr="00FB1776">
        <w:rPr>
          <w:rStyle w:val="Refdenotaalpie"/>
          <w:rFonts w:ascii="Arial" w:hAnsi="Arial" w:cs="Arial"/>
          <w:color w:val="000000"/>
          <w:sz w:val="22"/>
          <w:szCs w:val="22"/>
        </w:rPr>
        <w:footnoteReference w:id="20"/>
      </w:r>
      <w:r w:rsidRPr="00FB1776">
        <w:rPr>
          <w:rFonts w:ascii="Arial" w:hAnsi="Arial" w:cs="Arial"/>
          <w:color w:val="000000"/>
          <w:sz w:val="22"/>
          <w:szCs w:val="22"/>
        </w:rPr>
        <w:t>, asimismo ha elaborado y publicado una Guía de orientación ciudadana para la denuncia de actos de discriminación</w:t>
      </w:r>
      <w:r w:rsidRPr="00FB1776">
        <w:rPr>
          <w:rStyle w:val="Refdenotaalpie"/>
          <w:rFonts w:ascii="Arial" w:hAnsi="Arial" w:cs="Arial"/>
          <w:color w:val="000000"/>
          <w:sz w:val="22"/>
          <w:szCs w:val="22"/>
        </w:rPr>
        <w:footnoteReference w:id="21"/>
      </w:r>
      <w:r w:rsidRPr="00FB1776">
        <w:rPr>
          <w:rFonts w:ascii="Arial" w:hAnsi="Arial" w:cs="Arial"/>
          <w:color w:val="000000"/>
          <w:sz w:val="22"/>
          <w:szCs w:val="22"/>
        </w:rPr>
        <w:t>, con la finalidad de brindar orientación práctica para la denuncia de actos de discriminación en diversos ámbitos, como el de consumo, el entorno laboral, medios de comunicación y en el acceso y provisión de servicios de salud y de educación.</w:t>
      </w:r>
    </w:p>
    <w:p w14:paraId="1B1D2288" w14:textId="47C281FD" w:rsidR="001A218A" w:rsidRPr="00FB1776" w:rsidRDefault="001A218A" w:rsidP="0031369E">
      <w:pPr>
        <w:autoSpaceDE w:val="0"/>
        <w:autoSpaceDN w:val="0"/>
        <w:adjustRightInd w:val="0"/>
        <w:jc w:val="both"/>
        <w:rPr>
          <w:rFonts w:ascii="Arial" w:hAnsi="Arial" w:cs="Arial"/>
          <w:color w:val="000000"/>
          <w:sz w:val="22"/>
          <w:szCs w:val="22"/>
        </w:rPr>
      </w:pPr>
    </w:p>
    <w:p w14:paraId="3F363738" w14:textId="56442464" w:rsidR="00FB24B7" w:rsidRPr="00FB1776" w:rsidRDefault="00FB24B7"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De igual manera, la CONACOD brindó respaldo</w:t>
      </w:r>
      <w:r w:rsidRPr="00FB24B7">
        <w:rPr>
          <w:rFonts w:ascii="Arial" w:hAnsi="Arial" w:cs="Arial"/>
          <w:color w:val="000000"/>
          <w:sz w:val="22"/>
          <w:szCs w:val="22"/>
        </w:rPr>
        <w:t xml:space="preserve"> unánime el Proyecto de Ley para la prevención, eliminación y sanción del racismo y la discriminación racial (PL</w:t>
      </w:r>
      <w:r w:rsidRPr="00FB1776">
        <w:rPr>
          <w:rFonts w:ascii="Arial" w:hAnsi="Arial" w:cs="Arial"/>
          <w:color w:val="000000"/>
          <w:sz w:val="22"/>
          <w:szCs w:val="22"/>
        </w:rPr>
        <w:t xml:space="preserve"> </w:t>
      </w:r>
      <w:r w:rsidRPr="00FB24B7">
        <w:rPr>
          <w:rFonts w:ascii="Arial" w:hAnsi="Arial" w:cs="Arial"/>
          <w:color w:val="000000"/>
          <w:sz w:val="22"/>
          <w:szCs w:val="22"/>
        </w:rPr>
        <w:t>N° 3793/2018-PE)</w:t>
      </w:r>
      <w:r w:rsidRPr="00FB1776">
        <w:rPr>
          <w:rFonts w:ascii="Arial" w:hAnsi="Arial" w:cs="Arial"/>
          <w:color w:val="000000"/>
          <w:sz w:val="22"/>
          <w:szCs w:val="22"/>
        </w:rPr>
        <w:t>;  iniciativa legal impulsada por el Ministerio de Cultura.</w:t>
      </w:r>
    </w:p>
    <w:p w14:paraId="71ED7854" w14:textId="1AD77632" w:rsidR="00FB24B7" w:rsidRPr="00FB1776" w:rsidRDefault="00FB24B7" w:rsidP="0031369E">
      <w:pPr>
        <w:autoSpaceDE w:val="0"/>
        <w:autoSpaceDN w:val="0"/>
        <w:adjustRightInd w:val="0"/>
        <w:jc w:val="both"/>
        <w:rPr>
          <w:rFonts w:ascii="Arial" w:hAnsi="Arial" w:cs="Arial"/>
          <w:color w:val="000000"/>
          <w:sz w:val="22"/>
          <w:szCs w:val="22"/>
        </w:rPr>
      </w:pPr>
    </w:p>
    <w:p w14:paraId="1CC956FE" w14:textId="615DD5FE" w:rsidR="00FB24B7" w:rsidRPr="00FB1776" w:rsidRDefault="00FB24B7"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Dicha propuesta legislativa tiene por objeto prevenir, eliminar y sancionar el racismo y la discriminación racial en cualquiera de sus manifestaciones, garantizando a toda persona y grupo de personas, el reconocimiento, goce y ejercicio de sus derechos humanos, con especial énfasis en aquellos grupos historicamente discriminados por motivo étnico racial, tales como pueblos ind´genas u originarios andinos y amazónicos, comunidades nativas, campesinas, porblación afroperuana y personas de origen o ascendencia andina, amazónica o afrodescendiente</w:t>
      </w:r>
      <w:r w:rsidRPr="00FB1776">
        <w:rPr>
          <w:rStyle w:val="Refdenotaalpie"/>
          <w:rFonts w:ascii="Arial" w:hAnsi="Arial" w:cs="Arial"/>
          <w:color w:val="000000"/>
          <w:sz w:val="22"/>
          <w:szCs w:val="22"/>
        </w:rPr>
        <w:footnoteReference w:id="22"/>
      </w:r>
      <w:r w:rsidRPr="00FB1776">
        <w:rPr>
          <w:rFonts w:ascii="Arial" w:hAnsi="Arial" w:cs="Arial"/>
          <w:color w:val="000000"/>
          <w:sz w:val="22"/>
          <w:szCs w:val="22"/>
        </w:rPr>
        <w:t xml:space="preserve">. </w:t>
      </w:r>
    </w:p>
    <w:p w14:paraId="6FD3E0C3" w14:textId="77777777" w:rsidR="00FB24B7" w:rsidRPr="00FB1776" w:rsidRDefault="00FB24B7" w:rsidP="0031369E">
      <w:pPr>
        <w:autoSpaceDE w:val="0"/>
        <w:autoSpaceDN w:val="0"/>
        <w:adjustRightInd w:val="0"/>
        <w:jc w:val="both"/>
        <w:rPr>
          <w:rFonts w:ascii="Arial" w:hAnsi="Arial" w:cs="Arial"/>
          <w:color w:val="000000"/>
          <w:sz w:val="22"/>
          <w:szCs w:val="22"/>
        </w:rPr>
      </w:pPr>
    </w:p>
    <w:p w14:paraId="488DF7E8" w14:textId="36E7CB51" w:rsidR="00FB24B7" w:rsidRPr="00FB1776" w:rsidRDefault="00FB24B7"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Asimismo, dispone la implementación de un Observatorio Nacional contra el Racismo y la Discriminación Racial, para el monitoreo y sistematización de información al respecto, así como un servicio de asesoramiento gratuito a los y las ciudadanas para denunciar situaciones de racismo y discriminación racial.</w:t>
      </w:r>
    </w:p>
    <w:p w14:paraId="756FAA6E" w14:textId="57EA2D27" w:rsidR="00FB24B7" w:rsidRPr="00FB1776" w:rsidRDefault="00FB24B7" w:rsidP="0031369E">
      <w:pPr>
        <w:autoSpaceDE w:val="0"/>
        <w:autoSpaceDN w:val="0"/>
        <w:adjustRightInd w:val="0"/>
        <w:jc w:val="both"/>
        <w:rPr>
          <w:rFonts w:ascii="Arial" w:hAnsi="Arial" w:cs="Arial"/>
          <w:color w:val="000000"/>
          <w:sz w:val="22"/>
          <w:szCs w:val="22"/>
        </w:rPr>
      </w:pPr>
    </w:p>
    <w:p w14:paraId="096C64F6" w14:textId="61770AB5" w:rsidR="00FB24B7" w:rsidRPr="00FB1776" w:rsidRDefault="00FB24B7"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Finalmente, cabe agregar que en el 202</w:t>
      </w:r>
      <w:r w:rsidR="005806F8" w:rsidRPr="00FB1776">
        <w:rPr>
          <w:rFonts w:ascii="Arial" w:hAnsi="Arial" w:cs="Arial"/>
          <w:color w:val="000000"/>
          <w:sz w:val="22"/>
          <w:szCs w:val="22"/>
        </w:rPr>
        <w:t>0, el Poder Ejecutivo presentó un nuevo proyecto de ley en la materia, el Proyecto de ley de promoción de la diversidad cultural para la prevención y sanción del racismo y la discriminación étnico-racial (</w:t>
      </w:r>
      <w:r w:rsidR="005806F8" w:rsidRPr="00FB24B7">
        <w:rPr>
          <w:rFonts w:ascii="Arial" w:hAnsi="Arial" w:cs="Arial"/>
          <w:color w:val="000000"/>
          <w:sz w:val="22"/>
          <w:szCs w:val="22"/>
        </w:rPr>
        <w:t>PL</w:t>
      </w:r>
      <w:r w:rsidR="005806F8" w:rsidRPr="00FB1776">
        <w:rPr>
          <w:rFonts w:ascii="Arial" w:hAnsi="Arial" w:cs="Arial"/>
          <w:color w:val="000000"/>
          <w:sz w:val="22"/>
          <w:szCs w:val="22"/>
        </w:rPr>
        <w:t xml:space="preserve"> </w:t>
      </w:r>
      <w:r w:rsidR="005806F8" w:rsidRPr="00FB24B7">
        <w:rPr>
          <w:rFonts w:ascii="Arial" w:hAnsi="Arial" w:cs="Arial"/>
          <w:color w:val="000000"/>
          <w:sz w:val="22"/>
          <w:szCs w:val="22"/>
        </w:rPr>
        <w:t xml:space="preserve">N° </w:t>
      </w:r>
      <w:r w:rsidR="005806F8" w:rsidRPr="00FB1776">
        <w:rPr>
          <w:rFonts w:ascii="Arial" w:hAnsi="Arial" w:cs="Arial"/>
          <w:color w:val="000000"/>
          <w:sz w:val="22"/>
          <w:szCs w:val="22"/>
        </w:rPr>
        <w:t>5442</w:t>
      </w:r>
      <w:r w:rsidR="005806F8" w:rsidRPr="00FB24B7">
        <w:rPr>
          <w:rFonts w:ascii="Arial" w:hAnsi="Arial" w:cs="Arial"/>
          <w:color w:val="000000"/>
          <w:sz w:val="22"/>
          <w:szCs w:val="22"/>
        </w:rPr>
        <w:t>/20</w:t>
      </w:r>
      <w:r w:rsidR="005806F8" w:rsidRPr="00FB1776">
        <w:rPr>
          <w:rFonts w:ascii="Arial" w:hAnsi="Arial" w:cs="Arial"/>
          <w:color w:val="000000"/>
          <w:sz w:val="22"/>
          <w:szCs w:val="22"/>
        </w:rPr>
        <w:t>20</w:t>
      </w:r>
      <w:r w:rsidR="005806F8" w:rsidRPr="00FB24B7">
        <w:rPr>
          <w:rFonts w:ascii="Arial" w:hAnsi="Arial" w:cs="Arial"/>
          <w:color w:val="000000"/>
          <w:sz w:val="22"/>
          <w:szCs w:val="22"/>
        </w:rPr>
        <w:t>-PE)</w:t>
      </w:r>
      <w:r w:rsidR="005806F8" w:rsidRPr="00FB1776">
        <w:rPr>
          <w:rStyle w:val="Refdenotaalpie"/>
          <w:rFonts w:ascii="Arial" w:hAnsi="Arial" w:cs="Arial"/>
          <w:color w:val="000000"/>
          <w:sz w:val="22"/>
          <w:szCs w:val="22"/>
        </w:rPr>
        <w:footnoteReference w:id="23"/>
      </w:r>
      <w:r w:rsidR="005806F8" w:rsidRPr="00FB1776">
        <w:rPr>
          <w:rFonts w:ascii="Arial" w:hAnsi="Arial" w:cs="Arial"/>
          <w:color w:val="000000"/>
          <w:sz w:val="22"/>
          <w:szCs w:val="22"/>
        </w:rPr>
        <w:t>.</w:t>
      </w:r>
    </w:p>
    <w:p w14:paraId="3239EFB0" w14:textId="73ACEF07" w:rsidR="005806F8" w:rsidRPr="00FB1776" w:rsidRDefault="005806F8" w:rsidP="0031369E">
      <w:pPr>
        <w:pStyle w:val="Prrafodelista"/>
        <w:autoSpaceDE w:val="0"/>
        <w:autoSpaceDN w:val="0"/>
        <w:adjustRightInd w:val="0"/>
        <w:ind w:left="360"/>
        <w:jc w:val="both"/>
        <w:rPr>
          <w:rFonts w:ascii="Arial" w:hAnsi="Arial" w:cs="Arial"/>
          <w:color w:val="000000"/>
          <w:sz w:val="22"/>
          <w:szCs w:val="22"/>
        </w:rPr>
      </w:pPr>
    </w:p>
    <w:p w14:paraId="4C5AD34F" w14:textId="025A68E7" w:rsidR="005806F8" w:rsidRPr="00FB24B7" w:rsidRDefault="005806F8" w:rsidP="0031369E">
      <w:pPr>
        <w:pStyle w:val="Prrafodelista"/>
        <w:autoSpaceDE w:val="0"/>
        <w:autoSpaceDN w:val="0"/>
        <w:adjustRightInd w:val="0"/>
        <w:ind w:left="360"/>
        <w:jc w:val="both"/>
        <w:rPr>
          <w:rFonts w:ascii="Arial" w:hAnsi="Arial" w:cs="Arial"/>
          <w:color w:val="000000"/>
          <w:sz w:val="22"/>
          <w:szCs w:val="22"/>
        </w:rPr>
      </w:pPr>
      <w:r w:rsidRPr="00FB1776">
        <w:rPr>
          <w:rFonts w:ascii="Arial" w:hAnsi="Arial" w:cs="Arial"/>
          <w:color w:val="000000"/>
          <w:sz w:val="22"/>
          <w:szCs w:val="22"/>
        </w:rPr>
        <w:t xml:space="preserve">Esta nueva propuesta establece entre sus Disposiciones Complementarias Finales la adecuación de las ordenanzas regionales y locales e incorporación de procedimientos administrativos para la denuncia, fiscalización y sanción por la comisión de actos de discriminación étnico-racial en espacios públicos, medidas de prevención y atención de actos de discriminación étnico-racial y la capacitación del personal de los Gobiernos Regionales y Locales. </w:t>
      </w:r>
    </w:p>
    <w:p w14:paraId="56DE2A03" w14:textId="1E69F781" w:rsidR="00FB24B7" w:rsidRPr="00FB24B7" w:rsidRDefault="00FB24B7" w:rsidP="0031369E">
      <w:pPr>
        <w:autoSpaceDE w:val="0"/>
        <w:autoSpaceDN w:val="0"/>
        <w:adjustRightInd w:val="0"/>
        <w:jc w:val="both"/>
        <w:rPr>
          <w:rFonts w:ascii="Arial" w:hAnsi="Arial" w:cs="Arial"/>
          <w:color w:val="000000"/>
          <w:sz w:val="22"/>
          <w:szCs w:val="22"/>
        </w:rPr>
      </w:pPr>
    </w:p>
    <w:p w14:paraId="76E30AC0" w14:textId="516427DF" w:rsidR="00643012" w:rsidRPr="00FB1776" w:rsidRDefault="00643012" w:rsidP="0031369E">
      <w:pPr>
        <w:autoSpaceDE w:val="0"/>
        <w:autoSpaceDN w:val="0"/>
        <w:adjustRightInd w:val="0"/>
        <w:jc w:val="both"/>
        <w:rPr>
          <w:rFonts w:ascii="Arial" w:hAnsi="Arial" w:cs="Arial"/>
          <w:color w:val="000000"/>
          <w:sz w:val="22"/>
          <w:szCs w:val="22"/>
        </w:rPr>
      </w:pPr>
    </w:p>
    <w:p w14:paraId="6CEA9917" w14:textId="7F206CE5" w:rsidR="00643012" w:rsidRPr="00FB1776" w:rsidRDefault="00643012" w:rsidP="0031369E">
      <w:pPr>
        <w:autoSpaceDE w:val="0"/>
        <w:autoSpaceDN w:val="0"/>
        <w:adjustRightInd w:val="0"/>
        <w:jc w:val="both"/>
        <w:rPr>
          <w:rFonts w:ascii="Arial" w:hAnsi="Arial" w:cs="Arial"/>
          <w:color w:val="000000"/>
          <w:sz w:val="22"/>
          <w:szCs w:val="22"/>
        </w:rPr>
      </w:pPr>
    </w:p>
    <w:p w14:paraId="4052DA58" w14:textId="77777777" w:rsidR="00643012" w:rsidRPr="00FB1776" w:rsidRDefault="00643012" w:rsidP="0031369E">
      <w:pPr>
        <w:autoSpaceDE w:val="0"/>
        <w:autoSpaceDN w:val="0"/>
        <w:adjustRightInd w:val="0"/>
        <w:jc w:val="both"/>
        <w:rPr>
          <w:rFonts w:ascii="Arial" w:hAnsi="Arial" w:cs="Arial"/>
          <w:sz w:val="22"/>
          <w:szCs w:val="22"/>
        </w:rPr>
      </w:pPr>
    </w:p>
    <w:sectPr w:rsidR="00643012" w:rsidRPr="00FB1776" w:rsidSect="00513F6C">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C89D5" w14:textId="77777777" w:rsidR="00575D49" w:rsidRDefault="00575D49" w:rsidP="00513F6C">
      <w:r>
        <w:separator/>
      </w:r>
    </w:p>
  </w:endnote>
  <w:endnote w:type="continuationSeparator" w:id="0">
    <w:p w14:paraId="0167D889" w14:textId="77777777" w:rsidR="00575D49" w:rsidRDefault="00575D49"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85856"/>
      <w:docPartObj>
        <w:docPartGallery w:val="Page Numbers (Bottom of Page)"/>
        <w:docPartUnique/>
      </w:docPartObj>
    </w:sdtPr>
    <w:sdtEndPr/>
    <w:sdtContent>
      <w:sdt>
        <w:sdtPr>
          <w:id w:val="1728636285"/>
          <w:docPartObj>
            <w:docPartGallery w:val="Page Numbers (Top of Page)"/>
            <w:docPartUnique/>
          </w:docPartObj>
        </w:sdtPr>
        <w:sdtEndPr/>
        <w:sdtContent>
          <w:p w14:paraId="3A715207" w14:textId="08986C2D" w:rsidR="003635DA" w:rsidRDefault="003635DA">
            <w:pPr>
              <w:pStyle w:val="Piedepgina"/>
              <w:jc w:val="center"/>
            </w:pPr>
            <w:r>
              <w:rPr>
                <w:lang w:val="es-ES"/>
              </w:rPr>
              <w:t xml:space="preserve">Página </w:t>
            </w:r>
            <w:r>
              <w:rPr>
                <w:b/>
                <w:bCs/>
              </w:rPr>
              <w:fldChar w:fldCharType="begin"/>
            </w:r>
            <w:r>
              <w:rPr>
                <w:b/>
                <w:bCs/>
              </w:rPr>
              <w:instrText>PAGE</w:instrText>
            </w:r>
            <w:r>
              <w:rPr>
                <w:b/>
                <w:bCs/>
              </w:rPr>
              <w:fldChar w:fldCharType="separate"/>
            </w:r>
            <w:r w:rsidR="00234A7E">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34A7E">
              <w:rPr>
                <w:b/>
                <w:bCs/>
                <w:noProof/>
              </w:rPr>
              <w:t>1</w:t>
            </w:r>
            <w:r>
              <w:rPr>
                <w:b/>
                <w:bCs/>
              </w:rPr>
              <w:fldChar w:fldCharType="end"/>
            </w:r>
          </w:p>
        </w:sdtContent>
      </w:sdt>
    </w:sdtContent>
  </w:sdt>
  <w:p w14:paraId="425537BB" w14:textId="608DA39D" w:rsidR="007D2C2C" w:rsidRPr="007D2C2C" w:rsidRDefault="007D2C2C" w:rsidP="003635D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3E0E" w14:textId="77777777" w:rsidR="00575D49" w:rsidRDefault="00575D49" w:rsidP="00513F6C">
      <w:r>
        <w:separator/>
      </w:r>
    </w:p>
  </w:footnote>
  <w:footnote w:type="continuationSeparator" w:id="0">
    <w:p w14:paraId="39BF4F14" w14:textId="77777777" w:rsidR="00575D49" w:rsidRDefault="00575D49" w:rsidP="00513F6C">
      <w:r>
        <w:continuationSeparator/>
      </w:r>
    </w:p>
  </w:footnote>
  <w:footnote w:id="1">
    <w:p w14:paraId="4EFB66AC" w14:textId="176B56F9" w:rsidR="00700511" w:rsidRPr="005806F8" w:rsidRDefault="00700511"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PE"/>
        </w:rPr>
        <w:t xml:space="preserve"> </w:t>
      </w:r>
      <w:r w:rsidR="004562DC" w:rsidRPr="005806F8">
        <w:rPr>
          <w:rFonts w:ascii="Arial" w:hAnsi="Arial" w:cs="Arial"/>
          <w:sz w:val="19"/>
          <w:szCs w:val="19"/>
          <w:lang w:val="es-PE"/>
        </w:rPr>
        <w:t xml:space="preserve">Censos Nacionales 2017: XII de Población, VII de Vivienda y III de Comunidades Indígenas. </w:t>
      </w:r>
      <w:r w:rsidR="001B7839" w:rsidRPr="005806F8">
        <w:rPr>
          <w:rFonts w:ascii="Arial" w:hAnsi="Arial" w:cs="Arial"/>
          <w:sz w:val="19"/>
          <w:szCs w:val="19"/>
          <w:lang w:val="es-PE"/>
        </w:rPr>
        <w:t xml:space="preserve">Disponible en: </w:t>
      </w:r>
      <w:r w:rsidR="004562DC" w:rsidRPr="005806F8">
        <w:rPr>
          <w:rFonts w:ascii="Arial" w:hAnsi="Arial" w:cs="Arial"/>
          <w:sz w:val="19"/>
          <w:szCs w:val="19"/>
          <w:lang w:val="es-PE"/>
        </w:rPr>
        <w:t>https://www.inei.gob.pe/media/MenuRecursivo/publicaciones_digitales/Est/Lib1642/</w:t>
      </w:r>
    </w:p>
  </w:footnote>
  <w:footnote w:id="2">
    <w:p w14:paraId="559DFB87" w14:textId="3E242E37" w:rsidR="00F56672" w:rsidRPr="005806F8" w:rsidRDefault="00F56672"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PE"/>
        </w:rPr>
        <w:t xml:space="preserve"> De</w:t>
      </w:r>
      <w:r w:rsidRPr="00F56672">
        <w:rPr>
          <w:rFonts w:ascii="Arial" w:hAnsi="Arial" w:cs="Arial"/>
          <w:sz w:val="19"/>
          <w:szCs w:val="19"/>
          <w:lang w:val="es-PE"/>
        </w:rPr>
        <w:t>creto Supremo Nº 004-2015-MC</w:t>
      </w:r>
      <w:r w:rsidRPr="005806F8">
        <w:rPr>
          <w:rFonts w:ascii="Arial" w:hAnsi="Arial" w:cs="Arial"/>
          <w:sz w:val="19"/>
          <w:szCs w:val="19"/>
          <w:lang w:val="es-PE"/>
        </w:rPr>
        <w:t>. Decreto Supremo que declara de interés nacional la atención prioritaria respecto del pleno disfrute de los derechos fundamentales de la población afroperuana. Publicado en el Diario Oficial El Peruano el 25 de noviembre del 2015. Artículo 1.</w:t>
      </w:r>
    </w:p>
  </w:footnote>
  <w:footnote w:id="3">
    <w:p w14:paraId="5B552AB0" w14:textId="601C671D" w:rsidR="00D2057C" w:rsidRPr="005806F8" w:rsidRDefault="00D2057C" w:rsidP="005806F8">
      <w:pPr>
        <w:pStyle w:val="Textonotapie"/>
        <w:jc w:val="both"/>
        <w:rPr>
          <w:rFonts w:ascii="Arial" w:hAnsi="Arial" w:cs="Arial"/>
          <w:sz w:val="19"/>
          <w:szCs w:val="19"/>
          <w:lang w:val="es-ES"/>
        </w:rPr>
      </w:pPr>
      <w:r w:rsidRPr="005806F8">
        <w:rPr>
          <w:rStyle w:val="Refdenotaalpie"/>
          <w:rFonts w:ascii="Arial" w:hAnsi="Arial" w:cs="Arial"/>
          <w:sz w:val="19"/>
          <w:szCs w:val="19"/>
        </w:rPr>
        <w:footnoteRef/>
      </w:r>
      <w:r w:rsidRPr="003635DA">
        <w:rPr>
          <w:rFonts w:ascii="Arial" w:hAnsi="Arial" w:cs="Arial"/>
          <w:sz w:val="19"/>
          <w:szCs w:val="19"/>
          <w:lang w:val="es-PE"/>
        </w:rPr>
        <w:t xml:space="preserve"> </w:t>
      </w:r>
      <w:r w:rsidRPr="005806F8">
        <w:rPr>
          <w:rFonts w:ascii="Arial" w:hAnsi="Arial" w:cs="Arial"/>
          <w:sz w:val="19"/>
          <w:szCs w:val="19"/>
          <w:lang w:val="es-PE"/>
        </w:rPr>
        <w:t>Ibídem. Artículo 3</w:t>
      </w:r>
    </w:p>
  </w:footnote>
  <w:footnote w:id="4">
    <w:p w14:paraId="76E4AF13" w14:textId="03912E4D" w:rsidR="000F2467" w:rsidRPr="005806F8" w:rsidRDefault="000F2467" w:rsidP="005806F8">
      <w:pPr>
        <w:pStyle w:val="Textonotapie"/>
        <w:jc w:val="both"/>
        <w:rPr>
          <w:rFonts w:ascii="Arial" w:hAnsi="Arial" w:cs="Arial"/>
          <w:color w:val="000000"/>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PE"/>
        </w:rPr>
        <w:t xml:space="preserve"> </w:t>
      </w:r>
      <w:r w:rsidRPr="005806F8">
        <w:rPr>
          <w:rFonts w:ascii="Arial" w:hAnsi="Arial" w:cs="Arial"/>
          <w:sz w:val="19"/>
          <w:szCs w:val="19"/>
          <w:lang w:val="es-ES"/>
        </w:rPr>
        <w:t>Resolución Ministerial N</w:t>
      </w:r>
      <w:r w:rsidRPr="005806F8">
        <w:rPr>
          <w:rFonts w:ascii="Arial" w:hAnsi="Arial" w:cs="Arial"/>
          <w:color w:val="000000"/>
          <w:sz w:val="19"/>
          <w:szCs w:val="19"/>
          <w:lang w:val="es-PE"/>
        </w:rPr>
        <w:t>º 000187-2021-DM/MC, Disponen la prepublicación de la propuesta de Política Nacional del Pueblo Afroperuano en el portal institucional del Ministerio. Publicado en el Diario Oficial El Peruano el 27 de julio del 2021.</w:t>
      </w:r>
    </w:p>
  </w:footnote>
  <w:footnote w:id="5">
    <w:p w14:paraId="05204A58" w14:textId="1E694221" w:rsidR="00027D71" w:rsidRPr="005806F8" w:rsidRDefault="00027D71" w:rsidP="005806F8">
      <w:pPr>
        <w:pStyle w:val="Textonotapie"/>
        <w:jc w:val="both"/>
        <w:rPr>
          <w:rFonts w:ascii="Arial" w:hAnsi="Arial" w:cs="Arial"/>
          <w:color w:val="000000" w:themeColor="text1"/>
          <w:sz w:val="19"/>
          <w:szCs w:val="19"/>
          <w:lang w:val="es-PE"/>
        </w:rPr>
      </w:pPr>
      <w:r w:rsidRPr="005806F8">
        <w:rPr>
          <w:rStyle w:val="Refdenotaalpie"/>
          <w:rFonts w:ascii="Arial" w:hAnsi="Arial" w:cs="Arial"/>
          <w:color w:val="000000" w:themeColor="text1"/>
          <w:sz w:val="19"/>
          <w:szCs w:val="19"/>
        </w:rPr>
        <w:footnoteRef/>
      </w:r>
      <w:r w:rsidRPr="005806F8">
        <w:rPr>
          <w:rFonts w:ascii="Arial" w:hAnsi="Arial" w:cs="Arial"/>
          <w:color w:val="000000" w:themeColor="text1"/>
          <w:sz w:val="19"/>
          <w:szCs w:val="19"/>
          <w:lang w:val="es-PE"/>
        </w:rPr>
        <w:t xml:space="preserve"> </w:t>
      </w:r>
      <w:r w:rsidR="001B7839" w:rsidRPr="001B7839">
        <w:rPr>
          <w:rFonts w:ascii="Arial" w:hAnsi="Arial" w:cs="Arial"/>
          <w:color w:val="000000" w:themeColor="text1"/>
          <w:sz w:val="19"/>
          <w:szCs w:val="19"/>
          <w:lang w:val="es-PE"/>
        </w:rPr>
        <w:t>Resolución Ministerial Nº 476-2016-MC</w:t>
      </w:r>
      <w:r w:rsidR="001B7839" w:rsidRPr="005806F8">
        <w:rPr>
          <w:rFonts w:ascii="Arial" w:hAnsi="Arial" w:cs="Arial"/>
          <w:color w:val="000000" w:themeColor="text1"/>
          <w:sz w:val="19"/>
          <w:szCs w:val="19"/>
          <w:lang w:val="es-PE"/>
        </w:rPr>
        <w:t xml:space="preserve">. Créase el Grupo de Trabajo encargado de coordinar, proponer y efectuar el seguimiento de las políticas públicas que involucran a la población afroperuana. Publicado el 15 de diciembre del 2016. </w:t>
      </w:r>
    </w:p>
  </w:footnote>
  <w:footnote w:id="6">
    <w:p w14:paraId="3DE0D295" w14:textId="5DB895AF" w:rsidR="00027D71" w:rsidRPr="005806F8" w:rsidRDefault="00027D71" w:rsidP="005806F8">
      <w:pPr>
        <w:pStyle w:val="Textonotapie"/>
        <w:jc w:val="both"/>
        <w:rPr>
          <w:rFonts w:ascii="Arial" w:hAnsi="Arial" w:cs="Arial"/>
          <w:color w:val="000000" w:themeColor="text1"/>
          <w:sz w:val="19"/>
          <w:szCs w:val="19"/>
          <w:lang w:val="es-ES"/>
        </w:rPr>
      </w:pPr>
      <w:r w:rsidRPr="005806F8">
        <w:rPr>
          <w:rStyle w:val="Refdenotaalpie"/>
          <w:rFonts w:ascii="Arial" w:hAnsi="Arial" w:cs="Arial"/>
          <w:color w:val="000000" w:themeColor="text1"/>
          <w:sz w:val="19"/>
          <w:szCs w:val="19"/>
        </w:rPr>
        <w:footnoteRef/>
      </w:r>
      <w:r w:rsidRPr="005806F8">
        <w:rPr>
          <w:rFonts w:ascii="Arial" w:hAnsi="Arial" w:cs="Arial"/>
          <w:color w:val="000000" w:themeColor="text1"/>
          <w:sz w:val="19"/>
          <w:szCs w:val="19"/>
          <w:lang w:val="es-PE"/>
        </w:rPr>
        <w:t xml:space="preserve"> </w:t>
      </w:r>
      <w:r w:rsidR="001B7839" w:rsidRPr="005806F8">
        <w:rPr>
          <w:rFonts w:ascii="Arial" w:hAnsi="Arial" w:cs="Arial"/>
          <w:color w:val="000000" w:themeColor="text1"/>
          <w:sz w:val="19"/>
          <w:szCs w:val="19"/>
          <w:lang w:val="es-PE"/>
        </w:rPr>
        <w:t>Ministerio de Cultura. Sitio web del Grupo de Trabajo de Población Afroperuana. Disponible en: https://poblacionafroperuana.cultura.pe/gtpa</w:t>
      </w:r>
    </w:p>
  </w:footnote>
  <w:footnote w:id="7">
    <w:p w14:paraId="71523150" w14:textId="595359CA" w:rsidR="00027D71" w:rsidRPr="005806F8" w:rsidRDefault="00027D71" w:rsidP="005806F8">
      <w:pPr>
        <w:pStyle w:val="Textonotapie"/>
        <w:jc w:val="both"/>
        <w:rPr>
          <w:rFonts w:ascii="Arial" w:hAnsi="Arial" w:cs="Arial"/>
          <w:color w:val="000000" w:themeColor="text1"/>
          <w:sz w:val="19"/>
          <w:szCs w:val="19"/>
          <w:lang w:val="es-ES"/>
        </w:rPr>
      </w:pPr>
      <w:r w:rsidRPr="005806F8">
        <w:rPr>
          <w:rStyle w:val="Refdenotaalpie"/>
          <w:rFonts w:ascii="Arial" w:hAnsi="Arial" w:cs="Arial"/>
          <w:color w:val="000000" w:themeColor="text1"/>
          <w:sz w:val="19"/>
          <w:szCs w:val="19"/>
        </w:rPr>
        <w:footnoteRef/>
      </w:r>
      <w:r w:rsidRPr="005806F8">
        <w:rPr>
          <w:rFonts w:ascii="Arial" w:hAnsi="Arial" w:cs="Arial"/>
          <w:color w:val="000000" w:themeColor="text1"/>
          <w:sz w:val="19"/>
          <w:szCs w:val="19"/>
          <w:lang w:val="es-PE"/>
        </w:rPr>
        <w:t xml:space="preserve"> Ministerio de Cultura. Díptico sobre el Grupo de Trabajo de Población Afroperuana. </w:t>
      </w:r>
      <w:r w:rsidR="001B7839" w:rsidRPr="005806F8">
        <w:rPr>
          <w:rFonts w:ascii="Arial" w:hAnsi="Arial" w:cs="Arial"/>
          <w:color w:val="000000" w:themeColor="text1"/>
          <w:sz w:val="19"/>
          <w:szCs w:val="19"/>
          <w:lang w:val="es-PE"/>
        </w:rPr>
        <w:t xml:space="preserve">Disponible en: </w:t>
      </w:r>
      <w:r w:rsidRPr="005806F8">
        <w:rPr>
          <w:rFonts w:ascii="Arial" w:hAnsi="Arial" w:cs="Arial"/>
          <w:color w:val="000000" w:themeColor="text1"/>
          <w:sz w:val="19"/>
          <w:szCs w:val="19"/>
          <w:lang w:val="es-PE"/>
        </w:rPr>
        <w:t>https://poblacionafroperuana.cultura.pe/sites/default/files/dipticogtpa-comprimido.pdf</w:t>
      </w:r>
    </w:p>
  </w:footnote>
  <w:footnote w:id="8">
    <w:p w14:paraId="4E0D2A1E" w14:textId="0C9475CD" w:rsidR="00027D71" w:rsidRPr="005806F8" w:rsidRDefault="00027D71" w:rsidP="005806F8">
      <w:pPr>
        <w:pStyle w:val="Textonotapie"/>
        <w:jc w:val="both"/>
        <w:rPr>
          <w:rFonts w:ascii="Arial" w:hAnsi="Arial" w:cs="Arial"/>
          <w:color w:val="000000" w:themeColor="text1"/>
          <w:sz w:val="19"/>
          <w:szCs w:val="19"/>
          <w:lang w:val="es-PE"/>
        </w:rPr>
      </w:pPr>
      <w:r w:rsidRPr="005806F8">
        <w:rPr>
          <w:rStyle w:val="Refdenotaalpie"/>
          <w:rFonts w:ascii="Arial" w:hAnsi="Arial" w:cs="Arial"/>
          <w:color w:val="000000" w:themeColor="text1"/>
          <w:sz w:val="19"/>
          <w:szCs w:val="19"/>
        </w:rPr>
        <w:footnoteRef/>
      </w:r>
      <w:r w:rsidRPr="005806F8">
        <w:rPr>
          <w:rFonts w:ascii="Arial" w:hAnsi="Arial" w:cs="Arial"/>
          <w:color w:val="000000" w:themeColor="text1"/>
          <w:sz w:val="19"/>
          <w:szCs w:val="19"/>
          <w:lang w:val="es-PE"/>
        </w:rPr>
        <w:t xml:space="preserve"> Resolución Ministerial Nº 294-2001-PROMUDEH. Constituyen la Mesa de Trabajo: Mujer Afroperuana. Publicado en el Diario Oficial El Peruano el 26 de julio del 2001.</w:t>
      </w:r>
    </w:p>
  </w:footnote>
  <w:footnote w:id="9">
    <w:p w14:paraId="2BB4D38F" w14:textId="7DA38069" w:rsidR="00027D71" w:rsidRPr="005806F8" w:rsidRDefault="00027D71" w:rsidP="005806F8">
      <w:pPr>
        <w:pStyle w:val="Textonotapie"/>
        <w:jc w:val="both"/>
        <w:rPr>
          <w:rFonts w:ascii="Arial" w:hAnsi="Arial" w:cs="Arial"/>
          <w:color w:val="000000" w:themeColor="text1"/>
          <w:sz w:val="19"/>
          <w:szCs w:val="19"/>
          <w:lang w:val="es-PE"/>
        </w:rPr>
      </w:pPr>
      <w:r w:rsidRPr="005806F8">
        <w:rPr>
          <w:rStyle w:val="Refdenotaalpie"/>
          <w:rFonts w:ascii="Arial" w:hAnsi="Arial" w:cs="Arial"/>
          <w:color w:val="000000" w:themeColor="text1"/>
          <w:sz w:val="19"/>
          <w:szCs w:val="19"/>
        </w:rPr>
        <w:footnoteRef/>
      </w:r>
      <w:r w:rsidRPr="005806F8">
        <w:rPr>
          <w:rFonts w:ascii="Arial" w:hAnsi="Arial" w:cs="Arial"/>
          <w:color w:val="000000" w:themeColor="text1"/>
          <w:sz w:val="19"/>
          <w:szCs w:val="19"/>
          <w:lang w:val="es-PE"/>
        </w:rPr>
        <w:t xml:space="preserve"> </w:t>
      </w:r>
      <w:r w:rsidR="001B7839" w:rsidRPr="005806F8">
        <w:rPr>
          <w:rFonts w:ascii="Arial" w:hAnsi="Arial" w:cs="Arial"/>
          <w:color w:val="000000" w:themeColor="text1"/>
          <w:sz w:val="19"/>
          <w:szCs w:val="19"/>
          <w:lang w:val="es-PE"/>
        </w:rPr>
        <w:t>Ley Nº 31049, Ley que declara el 25 de julio de cada año el día de la Mujer afroperuana. Publicada en el Diario Oficial El Peruano el 01 de octubre del 2020</w:t>
      </w:r>
    </w:p>
  </w:footnote>
  <w:footnote w:id="10">
    <w:p w14:paraId="26102F95" w14:textId="77777777" w:rsidR="00F606D7" w:rsidRPr="005806F8" w:rsidRDefault="00F606D7" w:rsidP="005806F8">
      <w:pPr>
        <w:pStyle w:val="Textonotapie"/>
        <w:jc w:val="both"/>
        <w:rPr>
          <w:rFonts w:ascii="Arial" w:hAnsi="Arial" w:cs="Arial"/>
          <w:sz w:val="19"/>
          <w:szCs w:val="19"/>
          <w:lang w:val="es-PE"/>
        </w:rPr>
      </w:pPr>
      <w:r w:rsidRPr="005806F8">
        <w:rPr>
          <w:rStyle w:val="Refdenotaalpie"/>
          <w:rFonts w:ascii="Arial" w:hAnsi="Arial" w:cs="Arial"/>
          <w:color w:val="000000" w:themeColor="text1"/>
          <w:sz w:val="19"/>
          <w:szCs w:val="19"/>
        </w:rPr>
        <w:footnoteRef/>
      </w:r>
      <w:r w:rsidRPr="005806F8">
        <w:rPr>
          <w:rFonts w:ascii="Arial" w:hAnsi="Arial" w:cs="Arial"/>
          <w:color w:val="000000" w:themeColor="text1"/>
          <w:sz w:val="19"/>
          <w:szCs w:val="19"/>
          <w:lang w:val="es-PE"/>
        </w:rPr>
        <w:t xml:space="preserve"> Censos Nacionales 2017: XII de Población, VII de Vivienda y III de Comunidades Indígenas. Disponible en: https://www.inei.gob.pe/media/MenuRecursivo/publicaciones_digitales/Est/Lib1642/</w:t>
      </w:r>
    </w:p>
  </w:footnote>
  <w:footnote w:id="11">
    <w:p w14:paraId="4860517B" w14:textId="3A150727" w:rsidR="006D7418" w:rsidRPr="005806F8" w:rsidRDefault="006D7418"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PE"/>
        </w:rPr>
        <w:t xml:space="preserve"> </w:t>
      </w:r>
      <w:r w:rsidR="001A3CE8" w:rsidRPr="005806F8">
        <w:rPr>
          <w:rFonts w:ascii="Arial" w:hAnsi="Arial" w:cs="Arial"/>
          <w:color w:val="000000" w:themeColor="text1"/>
          <w:sz w:val="19"/>
          <w:szCs w:val="19"/>
          <w:lang w:val="es-PE"/>
        </w:rPr>
        <w:t>Ministerio de Cultura. Sitio web de la Base de Datos Oficial de Pueblos indígenas u Originarios del Ministerio de Cultura. Disponible en: https://bdpi.cultura.gob.pe</w:t>
      </w:r>
    </w:p>
  </w:footnote>
  <w:footnote w:id="12">
    <w:p w14:paraId="6D07634C" w14:textId="06D504A6" w:rsidR="00234FCD" w:rsidRPr="005806F8" w:rsidRDefault="00234FCD"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PE"/>
        </w:rPr>
        <w:t xml:space="preserve"> Resolución Ministerial Nº 403-2014-MC, Grupo de Trabajo de naturaleza permanente encargado de coordinar, proponer y dar seguimiento a las políticas públicas que involucran a los pueblos indígenas o requieren un enfoque de interculturalidad, de manera participativa, entre representantes del Viceministerio de Interculturalidad y los pueblos indígenas. Publicado el 06 de noviembre del 2014.</w:t>
      </w:r>
    </w:p>
  </w:footnote>
  <w:footnote w:id="13">
    <w:p w14:paraId="1B014060" w14:textId="5C54A6DE" w:rsidR="00EB251C" w:rsidRPr="005806F8" w:rsidRDefault="00EB251C"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PE"/>
        </w:rPr>
        <w:t xml:space="preserve"> </w:t>
      </w:r>
      <w:r w:rsidRPr="005806F8">
        <w:rPr>
          <w:rStyle w:val="Refdenotaalpie"/>
          <w:rFonts w:ascii="Arial" w:hAnsi="Arial" w:cs="Arial"/>
          <w:sz w:val="19"/>
          <w:szCs w:val="19"/>
          <w:vertAlign w:val="baseline"/>
          <w:lang w:val="es-PE"/>
        </w:rPr>
        <w:t>Resolución Ministerial N° 3</w:t>
      </w:r>
      <w:r w:rsidRPr="005806F8">
        <w:rPr>
          <w:rFonts w:ascii="Arial" w:hAnsi="Arial" w:cs="Arial"/>
          <w:sz w:val="19"/>
          <w:szCs w:val="19"/>
          <w:lang w:val="es-PE"/>
        </w:rPr>
        <w:t>57</w:t>
      </w:r>
      <w:r w:rsidRPr="005806F8">
        <w:rPr>
          <w:rStyle w:val="Refdenotaalpie"/>
          <w:rFonts w:ascii="Arial" w:hAnsi="Arial" w:cs="Arial"/>
          <w:sz w:val="19"/>
          <w:szCs w:val="19"/>
          <w:vertAlign w:val="baseline"/>
          <w:lang w:val="es-PE"/>
        </w:rPr>
        <w:t>-201</w:t>
      </w:r>
      <w:r w:rsidRPr="005806F8">
        <w:rPr>
          <w:rFonts w:ascii="Arial" w:hAnsi="Arial" w:cs="Arial"/>
          <w:sz w:val="19"/>
          <w:szCs w:val="19"/>
          <w:lang w:val="es-PE"/>
        </w:rPr>
        <w:t>8</w:t>
      </w:r>
      <w:r w:rsidRPr="005806F8">
        <w:rPr>
          <w:rStyle w:val="Refdenotaalpie"/>
          <w:rFonts w:ascii="Arial" w:hAnsi="Arial" w:cs="Arial"/>
          <w:sz w:val="19"/>
          <w:szCs w:val="19"/>
          <w:vertAlign w:val="baseline"/>
          <w:lang w:val="es-PE"/>
        </w:rPr>
        <w:t>- MC</w:t>
      </w:r>
      <w:r w:rsidRPr="005806F8">
        <w:rPr>
          <w:rFonts w:ascii="Arial" w:hAnsi="Arial" w:cs="Arial"/>
          <w:sz w:val="19"/>
          <w:szCs w:val="19"/>
          <w:lang w:val="es-PE"/>
        </w:rPr>
        <w:t>, Modifican R.M. Nº 403-2014-MC mediante la cual se conformó el</w:t>
      </w:r>
      <w:r w:rsidR="00234FCD" w:rsidRPr="005806F8">
        <w:rPr>
          <w:rFonts w:ascii="Arial" w:hAnsi="Arial" w:cs="Arial"/>
          <w:sz w:val="19"/>
          <w:szCs w:val="19"/>
          <w:lang w:val="es-PE"/>
        </w:rPr>
        <w:t xml:space="preserve"> </w:t>
      </w:r>
      <w:r w:rsidRPr="005806F8">
        <w:rPr>
          <w:rFonts w:ascii="Arial" w:hAnsi="Arial" w:cs="Arial"/>
          <w:sz w:val="19"/>
          <w:szCs w:val="19"/>
          <w:lang w:val="es-PE"/>
        </w:rPr>
        <w:t>Grupo de Trabajo encargado de coordinar, proponer y dar seguimiento a políticas públicas que involucran a los pueblos indígenas y/o requieren un enfoque de interculturalidad, de manera participativa. Publicado en el Diario Oficial El Peruano el 12 de setiembre del 2018. Artículo 1</w:t>
      </w:r>
    </w:p>
  </w:footnote>
  <w:footnote w:id="14">
    <w:p w14:paraId="056FE876" w14:textId="45172FD7" w:rsidR="00234FCD" w:rsidRPr="005806F8" w:rsidRDefault="00234FCD" w:rsidP="005806F8">
      <w:pPr>
        <w:pStyle w:val="Textonotapie"/>
        <w:jc w:val="both"/>
        <w:rPr>
          <w:rFonts w:ascii="Arial" w:hAnsi="Arial" w:cs="Arial"/>
          <w:color w:val="000000"/>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PE"/>
        </w:rPr>
        <w:t xml:space="preserve"> </w:t>
      </w:r>
      <w:r w:rsidRPr="005806F8">
        <w:rPr>
          <w:rFonts w:ascii="Arial" w:hAnsi="Arial" w:cs="Arial"/>
          <w:color w:val="000000"/>
          <w:sz w:val="19"/>
          <w:szCs w:val="19"/>
          <w:lang w:val="es-PE"/>
        </w:rPr>
        <w:t xml:space="preserve">Decreto Supremo Nº 005-2021-MC, Decreto Supremo que crea la Comisión Multisectorial de naturaleza permanente encargada de proponer, realizar el seguimiento y fiscalizar la implementación de las medidas y acciones estratégicas para el desarrollo integral de los pueblos indígenas u originarios en el país. Publicado en el Diario Oficial El Peruano el 26 de marzo del 2021. </w:t>
      </w:r>
    </w:p>
  </w:footnote>
  <w:footnote w:id="15">
    <w:p w14:paraId="506F43C6" w14:textId="622A0B5F" w:rsidR="00234FCD" w:rsidRPr="005806F8" w:rsidRDefault="00234FCD"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PE"/>
        </w:rPr>
        <w:t xml:space="preserve"> Ibídem. Artículo 3</w:t>
      </w:r>
    </w:p>
  </w:footnote>
  <w:footnote w:id="16">
    <w:p w14:paraId="3032235F" w14:textId="77777777" w:rsidR="00EB251C" w:rsidRPr="005806F8" w:rsidRDefault="00EB251C" w:rsidP="005806F8">
      <w:pPr>
        <w:jc w:val="both"/>
        <w:rPr>
          <w:rFonts w:ascii="Arial" w:hAnsi="Arial" w:cs="Arial"/>
          <w:sz w:val="19"/>
          <w:szCs w:val="19"/>
        </w:rPr>
      </w:pPr>
      <w:r w:rsidRPr="005806F8">
        <w:rPr>
          <w:rStyle w:val="Refdenotaalpie"/>
          <w:rFonts w:ascii="Arial" w:hAnsi="Arial" w:cs="Arial"/>
          <w:sz w:val="19"/>
          <w:szCs w:val="19"/>
        </w:rPr>
        <w:footnoteRef/>
      </w:r>
      <w:r w:rsidRPr="005806F8">
        <w:rPr>
          <w:rFonts w:ascii="Arial" w:hAnsi="Arial" w:cs="Arial"/>
          <w:sz w:val="19"/>
          <w:szCs w:val="19"/>
        </w:rPr>
        <w:t xml:space="preserve"> </w:t>
      </w:r>
      <w:r w:rsidRPr="005806F8">
        <w:rPr>
          <w:rStyle w:val="Refdenotaalpie"/>
          <w:rFonts w:ascii="Arial" w:eastAsiaTheme="minorEastAsia" w:hAnsi="Arial" w:cs="Arial"/>
          <w:sz w:val="19"/>
          <w:szCs w:val="19"/>
          <w:vertAlign w:val="baseline"/>
          <w:lang w:eastAsia="zh-CN"/>
        </w:rPr>
        <w:t>R</w:t>
      </w:r>
      <w:r w:rsidRPr="005806F8">
        <w:rPr>
          <w:rStyle w:val="Refdenotaalpie"/>
          <w:rFonts w:ascii="Arial" w:hAnsi="Arial" w:cs="Arial"/>
          <w:sz w:val="19"/>
          <w:szCs w:val="19"/>
          <w:vertAlign w:val="baseline"/>
          <w:lang w:eastAsia="zh-CN"/>
        </w:rPr>
        <w:t>esolución Ministerial N° 000180-2021-DM/MC</w:t>
      </w:r>
      <w:r w:rsidRPr="005806F8">
        <w:rPr>
          <w:rFonts w:ascii="Arial" w:eastAsiaTheme="minorEastAsia" w:hAnsi="Arial" w:cs="Arial"/>
          <w:sz w:val="19"/>
          <w:szCs w:val="19"/>
          <w:lang w:eastAsia="zh-CN"/>
        </w:rPr>
        <w:t xml:space="preserve">. Disponen la prepublicación de la propuesta de Política Nacional de Pueblos Indígenas u Originarios. Publicado el </w:t>
      </w:r>
      <w:r w:rsidRPr="005806F8">
        <w:rPr>
          <w:rFonts w:ascii="Arial" w:hAnsi="Arial" w:cs="Arial"/>
          <w:color w:val="000000"/>
          <w:sz w:val="19"/>
          <w:szCs w:val="19"/>
          <w:shd w:val="clear" w:color="auto" w:fill="FFFFFF"/>
        </w:rPr>
        <w:t>15 de julio del 2021</w:t>
      </w:r>
    </w:p>
  </w:footnote>
  <w:footnote w:id="17">
    <w:p w14:paraId="2C2B9073" w14:textId="192846AD" w:rsidR="006D7418" w:rsidRPr="005806F8" w:rsidRDefault="006D7418" w:rsidP="005806F8">
      <w:pPr>
        <w:pStyle w:val="Textonotapie"/>
        <w:jc w:val="both"/>
        <w:rPr>
          <w:rFonts w:ascii="Arial" w:hAnsi="Arial" w:cs="Arial"/>
          <w:sz w:val="19"/>
          <w:szCs w:val="19"/>
          <w:lang w:val="es-ES"/>
        </w:rPr>
      </w:pPr>
      <w:r w:rsidRPr="005806F8">
        <w:rPr>
          <w:rStyle w:val="Refdenotaalpie"/>
          <w:rFonts w:ascii="Arial" w:hAnsi="Arial" w:cs="Arial"/>
          <w:sz w:val="19"/>
          <w:szCs w:val="19"/>
        </w:rPr>
        <w:footnoteRef/>
      </w:r>
      <w:r w:rsidRPr="005806F8">
        <w:rPr>
          <w:rFonts w:ascii="Arial" w:hAnsi="Arial" w:cs="Arial"/>
          <w:sz w:val="19"/>
          <w:szCs w:val="19"/>
          <w:lang w:val="es-PE"/>
        </w:rPr>
        <w:t xml:space="preserve"> </w:t>
      </w:r>
      <w:r w:rsidRPr="005806F8">
        <w:rPr>
          <w:rFonts w:ascii="Arial" w:hAnsi="Arial" w:cs="Arial"/>
          <w:sz w:val="19"/>
          <w:szCs w:val="19"/>
          <w:lang w:val="es-ES"/>
        </w:rPr>
        <w:t xml:space="preserve">Ministerio de Cultura. Sitio web de la Consulta Publica de la propuesta de la </w:t>
      </w:r>
      <w:r w:rsidRPr="005806F8">
        <w:rPr>
          <w:rFonts w:ascii="Arial" w:hAnsi="Arial" w:cs="Arial"/>
          <w:sz w:val="19"/>
          <w:szCs w:val="19"/>
          <w:lang w:val="es-PE"/>
        </w:rPr>
        <w:t xml:space="preserve">propuesta de la </w:t>
      </w:r>
      <w:r w:rsidRPr="006D7418">
        <w:rPr>
          <w:rFonts w:ascii="Arial" w:hAnsi="Arial" w:cs="Arial"/>
          <w:sz w:val="19"/>
          <w:szCs w:val="19"/>
          <w:lang w:val="es-PE"/>
        </w:rPr>
        <w:t>Política Nacional de Pueblos Indígenas u Originarios</w:t>
      </w:r>
      <w:r w:rsidRPr="005806F8">
        <w:rPr>
          <w:rFonts w:ascii="Arial" w:hAnsi="Arial" w:cs="Arial"/>
          <w:sz w:val="19"/>
          <w:szCs w:val="19"/>
          <w:lang w:val="es-PE"/>
        </w:rPr>
        <w:t>. Disponible en: https://www.gob.pe/institucion/cultura/campañas/4913-consulta-publica-de-la-propuesta-de-pnpi</w:t>
      </w:r>
    </w:p>
  </w:footnote>
  <w:footnote w:id="18">
    <w:p w14:paraId="7A04057F" w14:textId="4E9C297B" w:rsidR="00643012" w:rsidRPr="005806F8" w:rsidRDefault="00643012" w:rsidP="005806F8">
      <w:pPr>
        <w:pStyle w:val="Textonotapie"/>
        <w:jc w:val="both"/>
        <w:rPr>
          <w:rFonts w:ascii="Arial" w:hAnsi="Arial" w:cs="Arial"/>
          <w:sz w:val="19"/>
          <w:szCs w:val="19"/>
          <w:lang w:val="es-ES"/>
        </w:rPr>
      </w:pPr>
      <w:r w:rsidRPr="005806F8">
        <w:rPr>
          <w:rStyle w:val="Refdenotaalpie"/>
          <w:rFonts w:ascii="Arial" w:hAnsi="Arial" w:cs="Arial"/>
          <w:sz w:val="19"/>
          <w:szCs w:val="19"/>
        </w:rPr>
        <w:footnoteRef/>
      </w:r>
      <w:r w:rsidRPr="005806F8">
        <w:rPr>
          <w:rFonts w:ascii="Arial" w:hAnsi="Arial" w:cs="Arial"/>
          <w:sz w:val="19"/>
          <w:szCs w:val="19"/>
          <w:lang w:val="es-PE"/>
        </w:rPr>
        <w:t xml:space="preserve"> </w:t>
      </w:r>
      <w:r w:rsidR="00FB24B7" w:rsidRPr="005806F8">
        <w:rPr>
          <w:rFonts w:ascii="Arial" w:hAnsi="Arial" w:cs="Arial"/>
          <w:sz w:val="19"/>
          <w:szCs w:val="19"/>
          <w:lang w:val="es-ES"/>
        </w:rPr>
        <w:t>Ministerio de Cultura. Sitio web de Alerta contra el Racismo</w:t>
      </w:r>
      <w:r w:rsidR="00FB24B7" w:rsidRPr="005806F8">
        <w:rPr>
          <w:rFonts w:ascii="Arial" w:hAnsi="Arial" w:cs="Arial"/>
          <w:sz w:val="19"/>
          <w:szCs w:val="19"/>
          <w:lang w:val="es-PE"/>
        </w:rPr>
        <w:t>. Disponible en: https://alertacontraelracismo.pe</w:t>
      </w:r>
    </w:p>
  </w:footnote>
  <w:footnote w:id="19">
    <w:p w14:paraId="2A0BD52C" w14:textId="665EFC49" w:rsidR="003635DA" w:rsidRPr="003635DA" w:rsidRDefault="003635DA">
      <w:pPr>
        <w:pStyle w:val="Textonotapie"/>
        <w:rPr>
          <w:lang w:val="es-ES"/>
        </w:rPr>
      </w:pPr>
      <w:r>
        <w:rPr>
          <w:rStyle w:val="Refdenotaalpie"/>
        </w:rPr>
        <w:footnoteRef/>
      </w:r>
      <w:r w:rsidRPr="003635DA">
        <w:rPr>
          <w:lang w:val="es-ES"/>
        </w:rPr>
        <w:t xml:space="preserve"> </w:t>
      </w:r>
      <w:r w:rsidRPr="005806F8">
        <w:rPr>
          <w:rFonts w:ascii="Arial" w:hAnsi="Arial" w:cs="Arial"/>
          <w:sz w:val="19"/>
          <w:szCs w:val="19"/>
          <w:lang w:val="es-ES"/>
        </w:rPr>
        <w:t>Ministerio de Cultura. Sitio web de Alerta contra el Racismo</w:t>
      </w:r>
      <w:r w:rsidRPr="005806F8">
        <w:rPr>
          <w:rFonts w:ascii="Arial" w:hAnsi="Arial" w:cs="Arial"/>
          <w:sz w:val="19"/>
          <w:szCs w:val="19"/>
          <w:lang w:val="es-PE"/>
        </w:rPr>
        <w:t>. Disponible en: https://alertacontraelracismo.pe</w:t>
      </w:r>
    </w:p>
  </w:footnote>
  <w:footnote w:id="20">
    <w:p w14:paraId="73DC4CFB" w14:textId="5884854C" w:rsidR="001A218A" w:rsidRPr="005806F8" w:rsidRDefault="001A218A"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ES"/>
        </w:rPr>
        <w:t xml:space="preserve"> Ministerio de Justicia y Derechos Humanos. Nota de prensa: </w:t>
      </w:r>
      <w:r w:rsidRPr="005806F8">
        <w:rPr>
          <w:rFonts w:ascii="Arial" w:hAnsi="Arial" w:cs="Arial"/>
          <w:sz w:val="19"/>
          <w:szCs w:val="19"/>
          <w:lang w:val="es-PE"/>
        </w:rPr>
        <w:t xml:space="preserve">MINJUSDH desarrolla jornada sobre igualdad y no discriminación. Publicada el 08 de agosto del 2018 en: </w:t>
      </w:r>
    </w:p>
    <w:p w14:paraId="79A62ABE" w14:textId="658241C7" w:rsidR="001A218A" w:rsidRPr="005806F8" w:rsidRDefault="001A218A" w:rsidP="005806F8">
      <w:pPr>
        <w:pStyle w:val="Textonotapie"/>
        <w:jc w:val="both"/>
        <w:rPr>
          <w:rFonts w:ascii="Arial" w:hAnsi="Arial" w:cs="Arial"/>
          <w:sz w:val="19"/>
          <w:szCs w:val="19"/>
          <w:lang w:val="es-ES"/>
        </w:rPr>
      </w:pPr>
      <w:r w:rsidRPr="005806F8">
        <w:rPr>
          <w:rFonts w:ascii="Arial" w:hAnsi="Arial" w:cs="Arial"/>
          <w:sz w:val="19"/>
          <w:szCs w:val="19"/>
          <w:lang w:val="es-ES"/>
        </w:rPr>
        <w:t>https://www.gob.pe/institucion/minjus/noticias/17691-minjusdh-desarrolla-jornada-sobre-igualdad-y-no-discriminacion</w:t>
      </w:r>
    </w:p>
  </w:footnote>
  <w:footnote w:id="21">
    <w:p w14:paraId="74C67C39" w14:textId="4F2501C7" w:rsidR="001A218A" w:rsidRPr="005806F8" w:rsidRDefault="001A218A"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ES"/>
        </w:rPr>
        <w:t xml:space="preserve"> Ministerio de Justicia y Derechos Humanos. </w:t>
      </w:r>
      <w:r w:rsidRPr="005806F8">
        <w:rPr>
          <w:rFonts w:ascii="Arial" w:hAnsi="Arial" w:cs="Arial"/>
          <w:sz w:val="19"/>
          <w:szCs w:val="19"/>
          <w:lang w:val="es-PE"/>
        </w:rPr>
        <w:t xml:space="preserve">Guía de orientación ciudadana para la denuncia de actos de discriminación. </w:t>
      </w:r>
      <w:r w:rsidR="005806F8" w:rsidRPr="005806F8">
        <w:rPr>
          <w:rFonts w:ascii="Arial" w:hAnsi="Arial" w:cs="Arial"/>
          <w:sz w:val="19"/>
          <w:szCs w:val="19"/>
          <w:lang w:val="es-PE"/>
        </w:rPr>
        <w:t>Disponible</w:t>
      </w:r>
      <w:r w:rsidRPr="005806F8">
        <w:rPr>
          <w:rFonts w:ascii="Arial" w:hAnsi="Arial" w:cs="Arial"/>
          <w:sz w:val="19"/>
          <w:szCs w:val="19"/>
          <w:lang w:val="es-PE"/>
        </w:rPr>
        <w:t xml:space="preserve"> en: </w:t>
      </w:r>
    </w:p>
    <w:p w14:paraId="01C76A33" w14:textId="7D988AB1" w:rsidR="001A218A" w:rsidRPr="005806F8" w:rsidRDefault="001A218A" w:rsidP="005806F8">
      <w:pPr>
        <w:pStyle w:val="Textonotapie"/>
        <w:jc w:val="both"/>
        <w:rPr>
          <w:rFonts w:ascii="Arial" w:hAnsi="Arial" w:cs="Arial"/>
          <w:sz w:val="19"/>
          <w:szCs w:val="19"/>
          <w:lang w:val="es-ES"/>
        </w:rPr>
      </w:pPr>
      <w:r w:rsidRPr="005806F8">
        <w:rPr>
          <w:rFonts w:ascii="Arial" w:hAnsi="Arial" w:cs="Arial"/>
          <w:sz w:val="19"/>
          <w:szCs w:val="19"/>
          <w:lang w:val="es-ES"/>
        </w:rPr>
        <w:t xml:space="preserve"> https://cdn.www.gob.pe/uploads/document/file/1611465/Conacod.-Gu%C3%ADa-de-orientación-ciudadana-para-denunicias-de-actos-de-discriminación-1.pdf.pdf</w:t>
      </w:r>
    </w:p>
  </w:footnote>
  <w:footnote w:id="22">
    <w:p w14:paraId="40CF5D72" w14:textId="70EDBEF9" w:rsidR="005806F8" w:rsidRPr="005806F8" w:rsidRDefault="00FB24B7"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ES"/>
        </w:rPr>
        <w:t xml:space="preserve"> </w:t>
      </w:r>
      <w:r w:rsidR="005806F8" w:rsidRPr="005806F8">
        <w:rPr>
          <w:rFonts w:ascii="Arial" w:hAnsi="Arial" w:cs="Arial"/>
          <w:sz w:val="19"/>
          <w:szCs w:val="19"/>
          <w:lang w:val="es-PE"/>
        </w:rPr>
        <w:t xml:space="preserve">Proyecto de Ley 03793/2018-PE, </w:t>
      </w:r>
      <w:r w:rsidR="005806F8" w:rsidRPr="00FB24B7">
        <w:rPr>
          <w:rFonts w:ascii="Arial" w:hAnsi="Arial" w:cs="Arial"/>
          <w:color w:val="000000"/>
          <w:sz w:val="19"/>
          <w:szCs w:val="19"/>
          <w:lang w:val="es-PE"/>
        </w:rPr>
        <w:t>Proyecto de Ley para la prevención, eliminación y sanción del racismo y la discriminación racial</w:t>
      </w:r>
      <w:r w:rsidR="005806F8" w:rsidRPr="005806F8">
        <w:rPr>
          <w:rFonts w:ascii="Arial" w:hAnsi="Arial" w:cs="Arial"/>
          <w:color w:val="000000"/>
          <w:sz w:val="19"/>
          <w:szCs w:val="19"/>
          <w:lang w:val="es-PE"/>
        </w:rPr>
        <w:t xml:space="preserve">. </w:t>
      </w:r>
      <w:r w:rsidR="005806F8" w:rsidRPr="005806F8">
        <w:rPr>
          <w:rFonts w:ascii="Arial" w:hAnsi="Arial" w:cs="Arial"/>
          <w:sz w:val="19"/>
          <w:szCs w:val="19"/>
          <w:lang w:val="es-PE"/>
        </w:rPr>
        <w:t>Disponible en:</w:t>
      </w:r>
    </w:p>
    <w:p w14:paraId="67E7518E" w14:textId="6E40C271" w:rsidR="00FB24B7" w:rsidRPr="005806F8" w:rsidRDefault="00FB24B7" w:rsidP="005806F8">
      <w:pPr>
        <w:pStyle w:val="Textonotapie"/>
        <w:jc w:val="both"/>
        <w:rPr>
          <w:rFonts w:ascii="Arial" w:hAnsi="Arial" w:cs="Arial"/>
          <w:sz w:val="19"/>
          <w:szCs w:val="19"/>
          <w:lang w:val="es-ES"/>
        </w:rPr>
      </w:pPr>
      <w:r w:rsidRPr="005806F8">
        <w:rPr>
          <w:rFonts w:ascii="Arial" w:hAnsi="Arial" w:cs="Arial"/>
          <w:sz w:val="19"/>
          <w:szCs w:val="19"/>
          <w:lang w:val="es-ES"/>
        </w:rPr>
        <w:t>https://leyes.congreso.gob.pe/Documentos/2016_2021/Proyectos_de_Ley_y_de_Resoluciones_Legislativas/PL0379320190110..pdf</w:t>
      </w:r>
    </w:p>
  </w:footnote>
  <w:footnote w:id="23">
    <w:p w14:paraId="5A7E62B5" w14:textId="296F7175" w:rsidR="005806F8" w:rsidRPr="005806F8" w:rsidRDefault="005806F8" w:rsidP="005806F8">
      <w:pPr>
        <w:pStyle w:val="Textonotapie"/>
        <w:jc w:val="both"/>
        <w:rPr>
          <w:rFonts w:ascii="Arial" w:hAnsi="Arial" w:cs="Arial"/>
          <w:sz w:val="19"/>
          <w:szCs w:val="19"/>
          <w:lang w:val="es-PE"/>
        </w:rPr>
      </w:pPr>
      <w:r w:rsidRPr="005806F8">
        <w:rPr>
          <w:rStyle w:val="Refdenotaalpie"/>
          <w:rFonts w:ascii="Arial" w:hAnsi="Arial" w:cs="Arial"/>
          <w:sz w:val="19"/>
          <w:szCs w:val="19"/>
        </w:rPr>
        <w:footnoteRef/>
      </w:r>
      <w:r w:rsidRPr="005806F8">
        <w:rPr>
          <w:rFonts w:ascii="Arial" w:hAnsi="Arial" w:cs="Arial"/>
          <w:sz w:val="19"/>
          <w:szCs w:val="19"/>
          <w:lang w:val="es-ES"/>
        </w:rPr>
        <w:t xml:space="preserve"> </w:t>
      </w:r>
      <w:r w:rsidRPr="005806F8">
        <w:rPr>
          <w:rFonts w:ascii="Arial" w:hAnsi="Arial" w:cs="Arial"/>
          <w:sz w:val="19"/>
          <w:szCs w:val="19"/>
          <w:lang w:val="es-PE"/>
        </w:rPr>
        <w:t xml:space="preserve">Proyecto de Ley 05442/2020-PE, </w:t>
      </w:r>
      <w:r w:rsidRPr="00FB24B7">
        <w:rPr>
          <w:rFonts w:ascii="Arial" w:hAnsi="Arial" w:cs="Arial"/>
          <w:color w:val="000000"/>
          <w:sz w:val="19"/>
          <w:szCs w:val="19"/>
          <w:lang w:val="es-PE"/>
        </w:rPr>
        <w:t xml:space="preserve">Proyecto de </w:t>
      </w:r>
      <w:r w:rsidRPr="005806F8">
        <w:rPr>
          <w:rFonts w:ascii="Arial" w:hAnsi="Arial" w:cs="Arial"/>
          <w:color w:val="000000"/>
          <w:sz w:val="19"/>
          <w:szCs w:val="19"/>
          <w:lang w:val="es-PE"/>
        </w:rPr>
        <w:t xml:space="preserve"> </w:t>
      </w:r>
      <w:r w:rsidRPr="005806F8">
        <w:rPr>
          <w:rFonts w:ascii="Arial" w:hAnsi="Arial" w:cs="Arial"/>
          <w:sz w:val="19"/>
          <w:szCs w:val="19"/>
          <w:lang w:val="es-PE"/>
        </w:rPr>
        <w:t>Ley de promoción de la diversidad cultural para la prevención y sanción del racismo y la discriminación étnico – racial. Disponible en:</w:t>
      </w:r>
    </w:p>
    <w:p w14:paraId="2EE2A2B7" w14:textId="3D9D9BB0" w:rsidR="005806F8" w:rsidRPr="005806F8" w:rsidRDefault="005806F8" w:rsidP="005806F8">
      <w:pPr>
        <w:pStyle w:val="Textonotapie"/>
        <w:jc w:val="both"/>
        <w:rPr>
          <w:rFonts w:ascii="Arial" w:hAnsi="Arial" w:cs="Arial"/>
          <w:sz w:val="19"/>
          <w:szCs w:val="19"/>
          <w:lang w:val="es-ES"/>
        </w:rPr>
      </w:pPr>
      <w:r w:rsidRPr="005806F8">
        <w:rPr>
          <w:rFonts w:ascii="Arial" w:hAnsi="Arial" w:cs="Arial"/>
          <w:sz w:val="19"/>
          <w:szCs w:val="19"/>
          <w:lang w:val="es-ES"/>
        </w:rPr>
        <w:t>https://leyes.congreso.gob.pe/Documentos/2016_2021/Proyectos_de_Ley_y_de_Resoluciones_Legislativas/PL05442_20200604.pdf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F9"/>
    <w:multiLevelType w:val="multilevel"/>
    <w:tmpl w:val="ED68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D55D5"/>
    <w:multiLevelType w:val="multilevel"/>
    <w:tmpl w:val="317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0117A"/>
    <w:multiLevelType w:val="multilevel"/>
    <w:tmpl w:val="63FC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22156"/>
    <w:multiLevelType w:val="hybridMultilevel"/>
    <w:tmpl w:val="298E8DDE"/>
    <w:lvl w:ilvl="0" w:tplc="9CACFFC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337F2F"/>
    <w:multiLevelType w:val="hybridMultilevel"/>
    <w:tmpl w:val="197A9D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FD36F2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7C000F"/>
    <w:multiLevelType w:val="multilevel"/>
    <w:tmpl w:val="EF1A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B0751"/>
    <w:multiLevelType w:val="hybridMultilevel"/>
    <w:tmpl w:val="4016E732"/>
    <w:lvl w:ilvl="0" w:tplc="5D80735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9D1179D"/>
    <w:multiLevelType w:val="multilevel"/>
    <w:tmpl w:val="201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B738E"/>
    <w:multiLevelType w:val="hybridMultilevel"/>
    <w:tmpl w:val="084C8AE6"/>
    <w:lvl w:ilvl="0" w:tplc="D714BC30">
      <w:start w:val="1"/>
      <w:numFmt w:val="lowerLetter"/>
      <w:lvlText w:val="%1)"/>
      <w:lvlJc w:val="left"/>
      <w:pPr>
        <w:ind w:left="1080" w:hanging="360"/>
      </w:pPr>
      <w:rPr>
        <w:rFonts w:hint="default"/>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14227C5"/>
    <w:multiLevelType w:val="multilevel"/>
    <w:tmpl w:val="E86E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3C3812"/>
    <w:multiLevelType w:val="hybridMultilevel"/>
    <w:tmpl w:val="FEFA8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227705"/>
    <w:multiLevelType w:val="hybridMultilevel"/>
    <w:tmpl w:val="AA98F7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C75B03"/>
    <w:multiLevelType w:val="hybridMultilevel"/>
    <w:tmpl w:val="4C106588"/>
    <w:lvl w:ilvl="0" w:tplc="51FC87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6D74A2"/>
    <w:multiLevelType w:val="hybridMultilevel"/>
    <w:tmpl w:val="935CDDC2"/>
    <w:lvl w:ilvl="0" w:tplc="04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74EE2471"/>
    <w:multiLevelType w:val="multilevel"/>
    <w:tmpl w:val="6248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B7A61"/>
    <w:multiLevelType w:val="multilevel"/>
    <w:tmpl w:val="6A9A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B97760"/>
    <w:multiLevelType w:val="multilevel"/>
    <w:tmpl w:val="048A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0"/>
  </w:num>
  <w:num w:numId="4">
    <w:abstractNumId w:val="6"/>
  </w:num>
  <w:num w:numId="5">
    <w:abstractNumId w:val="2"/>
  </w:num>
  <w:num w:numId="6">
    <w:abstractNumId w:val="17"/>
  </w:num>
  <w:num w:numId="7">
    <w:abstractNumId w:val="4"/>
  </w:num>
  <w:num w:numId="8">
    <w:abstractNumId w:val="15"/>
  </w:num>
  <w:num w:numId="9">
    <w:abstractNumId w:val="1"/>
  </w:num>
  <w:num w:numId="10">
    <w:abstractNumId w:val="16"/>
  </w:num>
  <w:num w:numId="11">
    <w:abstractNumId w:val="5"/>
  </w:num>
  <w:num w:numId="12">
    <w:abstractNumId w:val="0"/>
  </w:num>
  <w:num w:numId="13">
    <w:abstractNumId w:val="14"/>
  </w:num>
  <w:num w:numId="14">
    <w:abstractNumId w:val="9"/>
  </w:num>
  <w:num w:numId="15">
    <w:abstractNumId w:val="3"/>
  </w:num>
  <w:num w:numId="16">
    <w:abstractNumId w:val="1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67"/>
    <w:rsid w:val="00005162"/>
    <w:rsid w:val="00005FBC"/>
    <w:rsid w:val="00007F30"/>
    <w:rsid w:val="000164F2"/>
    <w:rsid w:val="00027D71"/>
    <w:rsid w:val="00036265"/>
    <w:rsid w:val="0004121B"/>
    <w:rsid w:val="00043A1F"/>
    <w:rsid w:val="00043D99"/>
    <w:rsid w:val="000639B5"/>
    <w:rsid w:val="0006746C"/>
    <w:rsid w:val="00096009"/>
    <w:rsid w:val="000A2CE8"/>
    <w:rsid w:val="000A3491"/>
    <w:rsid w:val="000B3ED0"/>
    <w:rsid w:val="000C7B16"/>
    <w:rsid w:val="000D4A64"/>
    <w:rsid w:val="000D5C5A"/>
    <w:rsid w:val="000E2C76"/>
    <w:rsid w:val="000F2467"/>
    <w:rsid w:val="00124931"/>
    <w:rsid w:val="00133094"/>
    <w:rsid w:val="00141E81"/>
    <w:rsid w:val="00142ECE"/>
    <w:rsid w:val="00166B84"/>
    <w:rsid w:val="00171122"/>
    <w:rsid w:val="00173DBF"/>
    <w:rsid w:val="00175D3E"/>
    <w:rsid w:val="0019336B"/>
    <w:rsid w:val="00194532"/>
    <w:rsid w:val="00197352"/>
    <w:rsid w:val="001A218A"/>
    <w:rsid w:val="001A3CE8"/>
    <w:rsid w:val="001B0D37"/>
    <w:rsid w:val="001B1A90"/>
    <w:rsid w:val="001B41E5"/>
    <w:rsid w:val="001B7839"/>
    <w:rsid w:val="001C0DBC"/>
    <w:rsid w:val="001D229A"/>
    <w:rsid w:val="001D646D"/>
    <w:rsid w:val="001F4504"/>
    <w:rsid w:val="001F4823"/>
    <w:rsid w:val="001F53B2"/>
    <w:rsid w:val="001F6A6B"/>
    <w:rsid w:val="002009C6"/>
    <w:rsid w:val="002040C3"/>
    <w:rsid w:val="00207BE7"/>
    <w:rsid w:val="00223C02"/>
    <w:rsid w:val="002330CB"/>
    <w:rsid w:val="00234A7E"/>
    <w:rsid w:val="00234FCD"/>
    <w:rsid w:val="00253D38"/>
    <w:rsid w:val="00271423"/>
    <w:rsid w:val="00277C59"/>
    <w:rsid w:val="002B4706"/>
    <w:rsid w:val="002B49B3"/>
    <w:rsid w:val="002B6A7A"/>
    <w:rsid w:val="002B7754"/>
    <w:rsid w:val="002C4271"/>
    <w:rsid w:val="002C6B2E"/>
    <w:rsid w:val="002C7B00"/>
    <w:rsid w:val="002F4C33"/>
    <w:rsid w:val="002F70D7"/>
    <w:rsid w:val="00302330"/>
    <w:rsid w:val="0030464A"/>
    <w:rsid w:val="0030725A"/>
    <w:rsid w:val="0031369E"/>
    <w:rsid w:val="00314895"/>
    <w:rsid w:val="00321386"/>
    <w:rsid w:val="003248EF"/>
    <w:rsid w:val="00335167"/>
    <w:rsid w:val="003379FB"/>
    <w:rsid w:val="003500A9"/>
    <w:rsid w:val="00353F2F"/>
    <w:rsid w:val="003549AB"/>
    <w:rsid w:val="003635DA"/>
    <w:rsid w:val="00371325"/>
    <w:rsid w:val="0037468D"/>
    <w:rsid w:val="003810C8"/>
    <w:rsid w:val="00391E92"/>
    <w:rsid w:val="003952BF"/>
    <w:rsid w:val="00395AA3"/>
    <w:rsid w:val="003B259F"/>
    <w:rsid w:val="003B2EA2"/>
    <w:rsid w:val="003B7B42"/>
    <w:rsid w:val="003D0BEF"/>
    <w:rsid w:val="003D4890"/>
    <w:rsid w:val="003D56E6"/>
    <w:rsid w:val="003F3327"/>
    <w:rsid w:val="004010C3"/>
    <w:rsid w:val="00402E8D"/>
    <w:rsid w:val="00407F8E"/>
    <w:rsid w:val="004150A9"/>
    <w:rsid w:val="00436A41"/>
    <w:rsid w:val="00445EE2"/>
    <w:rsid w:val="00447A46"/>
    <w:rsid w:val="004523EE"/>
    <w:rsid w:val="004562DC"/>
    <w:rsid w:val="00456860"/>
    <w:rsid w:val="0046185A"/>
    <w:rsid w:val="004643E0"/>
    <w:rsid w:val="00472343"/>
    <w:rsid w:val="00481216"/>
    <w:rsid w:val="0048315A"/>
    <w:rsid w:val="004911D9"/>
    <w:rsid w:val="004945CC"/>
    <w:rsid w:val="00495D4C"/>
    <w:rsid w:val="004B0AFA"/>
    <w:rsid w:val="004C10D5"/>
    <w:rsid w:val="004C5B22"/>
    <w:rsid w:val="004C7865"/>
    <w:rsid w:val="004D0D60"/>
    <w:rsid w:val="004E07C4"/>
    <w:rsid w:val="004E1833"/>
    <w:rsid w:val="00502276"/>
    <w:rsid w:val="0051258B"/>
    <w:rsid w:val="0051304D"/>
    <w:rsid w:val="00513F6C"/>
    <w:rsid w:val="00523358"/>
    <w:rsid w:val="0053314A"/>
    <w:rsid w:val="00540117"/>
    <w:rsid w:val="005422EE"/>
    <w:rsid w:val="0055542B"/>
    <w:rsid w:val="00561730"/>
    <w:rsid w:val="00565B06"/>
    <w:rsid w:val="0057087F"/>
    <w:rsid w:val="005754F4"/>
    <w:rsid w:val="00575D49"/>
    <w:rsid w:val="005806F8"/>
    <w:rsid w:val="00582285"/>
    <w:rsid w:val="005853BB"/>
    <w:rsid w:val="00585AEC"/>
    <w:rsid w:val="005973DC"/>
    <w:rsid w:val="005A6FD9"/>
    <w:rsid w:val="005B16E5"/>
    <w:rsid w:val="005D6123"/>
    <w:rsid w:val="005D782A"/>
    <w:rsid w:val="005E14D6"/>
    <w:rsid w:val="005E4885"/>
    <w:rsid w:val="005E4BD6"/>
    <w:rsid w:val="005F66E3"/>
    <w:rsid w:val="005F68B8"/>
    <w:rsid w:val="00600A3F"/>
    <w:rsid w:val="006255AB"/>
    <w:rsid w:val="006265CA"/>
    <w:rsid w:val="0063549D"/>
    <w:rsid w:val="00643012"/>
    <w:rsid w:val="006445EF"/>
    <w:rsid w:val="00652D6D"/>
    <w:rsid w:val="006546AF"/>
    <w:rsid w:val="006660C9"/>
    <w:rsid w:val="00672E83"/>
    <w:rsid w:val="00674820"/>
    <w:rsid w:val="00674BF4"/>
    <w:rsid w:val="00684E22"/>
    <w:rsid w:val="0069776D"/>
    <w:rsid w:val="006A1676"/>
    <w:rsid w:val="006B21D9"/>
    <w:rsid w:val="006B58F2"/>
    <w:rsid w:val="006D7418"/>
    <w:rsid w:val="006E3AD7"/>
    <w:rsid w:val="00700511"/>
    <w:rsid w:val="007266AA"/>
    <w:rsid w:val="00732B9D"/>
    <w:rsid w:val="0073307E"/>
    <w:rsid w:val="00740EBC"/>
    <w:rsid w:val="007556D1"/>
    <w:rsid w:val="0077029E"/>
    <w:rsid w:val="0078397D"/>
    <w:rsid w:val="00792E63"/>
    <w:rsid w:val="007A5B97"/>
    <w:rsid w:val="007B13BD"/>
    <w:rsid w:val="007C1730"/>
    <w:rsid w:val="007C52DF"/>
    <w:rsid w:val="007D192A"/>
    <w:rsid w:val="007D2C2C"/>
    <w:rsid w:val="007D53EF"/>
    <w:rsid w:val="007D6657"/>
    <w:rsid w:val="007D7723"/>
    <w:rsid w:val="007D7F7E"/>
    <w:rsid w:val="007E111C"/>
    <w:rsid w:val="007E1FE5"/>
    <w:rsid w:val="007E5469"/>
    <w:rsid w:val="007E6EF5"/>
    <w:rsid w:val="007E6FF5"/>
    <w:rsid w:val="007F02A2"/>
    <w:rsid w:val="007F312B"/>
    <w:rsid w:val="00801ACA"/>
    <w:rsid w:val="0082053C"/>
    <w:rsid w:val="00824300"/>
    <w:rsid w:val="008274FA"/>
    <w:rsid w:val="0084195D"/>
    <w:rsid w:val="00841B87"/>
    <w:rsid w:val="00842359"/>
    <w:rsid w:val="008512DF"/>
    <w:rsid w:val="00863F79"/>
    <w:rsid w:val="00874678"/>
    <w:rsid w:val="0087529C"/>
    <w:rsid w:val="008B200A"/>
    <w:rsid w:val="008B3000"/>
    <w:rsid w:val="008B335A"/>
    <w:rsid w:val="008C16FA"/>
    <w:rsid w:val="008D15DA"/>
    <w:rsid w:val="008D5212"/>
    <w:rsid w:val="00901135"/>
    <w:rsid w:val="00901ED3"/>
    <w:rsid w:val="009068C8"/>
    <w:rsid w:val="00906FF8"/>
    <w:rsid w:val="00912B66"/>
    <w:rsid w:val="0092581B"/>
    <w:rsid w:val="00933DC5"/>
    <w:rsid w:val="00933E4F"/>
    <w:rsid w:val="00935679"/>
    <w:rsid w:val="00940F1C"/>
    <w:rsid w:val="009503E9"/>
    <w:rsid w:val="00952878"/>
    <w:rsid w:val="00955085"/>
    <w:rsid w:val="00955E3D"/>
    <w:rsid w:val="0096197D"/>
    <w:rsid w:val="0097155B"/>
    <w:rsid w:val="00974390"/>
    <w:rsid w:val="00981617"/>
    <w:rsid w:val="00981EE5"/>
    <w:rsid w:val="00985095"/>
    <w:rsid w:val="009853D3"/>
    <w:rsid w:val="00987530"/>
    <w:rsid w:val="009954A7"/>
    <w:rsid w:val="009A0B1E"/>
    <w:rsid w:val="009A426A"/>
    <w:rsid w:val="009B3EEE"/>
    <w:rsid w:val="009B40B3"/>
    <w:rsid w:val="009D122B"/>
    <w:rsid w:val="009D1637"/>
    <w:rsid w:val="009D33AA"/>
    <w:rsid w:val="009D76FF"/>
    <w:rsid w:val="009F0FAE"/>
    <w:rsid w:val="009F2543"/>
    <w:rsid w:val="009F613D"/>
    <w:rsid w:val="00A06A57"/>
    <w:rsid w:val="00A21DC1"/>
    <w:rsid w:val="00A24CD7"/>
    <w:rsid w:val="00A45733"/>
    <w:rsid w:val="00A46E48"/>
    <w:rsid w:val="00A51B76"/>
    <w:rsid w:val="00A56B72"/>
    <w:rsid w:val="00A649C8"/>
    <w:rsid w:val="00A66882"/>
    <w:rsid w:val="00A8442D"/>
    <w:rsid w:val="00A969FB"/>
    <w:rsid w:val="00A96AEF"/>
    <w:rsid w:val="00AA1426"/>
    <w:rsid w:val="00AB01B0"/>
    <w:rsid w:val="00AB072A"/>
    <w:rsid w:val="00AB3219"/>
    <w:rsid w:val="00AC211D"/>
    <w:rsid w:val="00AC4452"/>
    <w:rsid w:val="00AC636E"/>
    <w:rsid w:val="00AD71F6"/>
    <w:rsid w:val="00AF5A20"/>
    <w:rsid w:val="00B04D0F"/>
    <w:rsid w:val="00B11C11"/>
    <w:rsid w:val="00B12327"/>
    <w:rsid w:val="00B21356"/>
    <w:rsid w:val="00B33757"/>
    <w:rsid w:val="00B5218E"/>
    <w:rsid w:val="00B53AD3"/>
    <w:rsid w:val="00B65C34"/>
    <w:rsid w:val="00B65D6E"/>
    <w:rsid w:val="00B666BD"/>
    <w:rsid w:val="00B75DFF"/>
    <w:rsid w:val="00B84833"/>
    <w:rsid w:val="00B87462"/>
    <w:rsid w:val="00BA0EA6"/>
    <w:rsid w:val="00BB5C07"/>
    <w:rsid w:val="00BC6935"/>
    <w:rsid w:val="00BD262C"/>
    <w:rsid w:val="00BE1654"/>
    <w:rsid w:val="00BE3306"/>
    <w:rsid w:val="00BF507E"/>
    <w:rsid w:val="00C11900"/>
    <w:rsid w:val="00C12D8B"/>
    <w:rsid w:val="00C20AC5"/>
    <w:rsid w:val="00C30933"/>
    <w:rsid w:val="00C50804"/>
    <w:rsid w:val="00C54257"/>
    <w:rsid w:val="00C61243"/>
    <w:rsid w:val="00C636BF"/>
    <w:rsid w:val="00C65FAE"/>
    <w:rsid w:val="00C66579"/>
    <w:rsid w:val="00C70DDC"/>
    <w:rsid w:val="00C83A6F"/>
    <w:rsid w:val="00C87367"/>
    <w:rsid w:val="00C906D2"/>
    <w:rsid w:val="00C93CBE"/>
    <w:rsid w:val="00C9411F"/>
    <w:rsid w:val="00CA6661"/>
    <w:rsid w:val="00CB3D4C"/>
    <w:rsid w:val="00CB4CEC"/>
    <w:rsid w:val="00CC2510"/>
    <w:rsid w:val="00CF43FC"/>
    <w:rsid w:val="00CF5B05"/>
    <w:rsid w:val="00CF6A2C"/>
    <w:rsid w:val="00D007BF"/>
    <w:rsid w:val="00D2057C"/>
    <w:rsid w:val="00D315AA"/>
    <w:rsid w:val="00D32489"/>
    <w:rsid w:val="00D6114D"/>
    <w:rsid w:val="00D6742D"/>
    <w:rsid w:val="00D75BDE"/>
    <w:rsid w:val="00D8145B"/>
    <w:rsid w:val="00D86D10"/>
    <w:rsid w:val="00D9104C"/>
    <w:rsid w:val="00DA0630"/>
    <w:rsid w:val="00DA0944"/>
    <w:rsid w:val="00DA45A7"/>
    <w:rsid w:val="00DA738E"/>
    <w:rsid w:val="00DB024D"/>
    <w:rsid w:val="00DB09FB"/>
    <w:rsid w:val="00DB308C"/>
    <w:rsid w:val="00DB70BA"/>
    <w:rsid w:val="00DC68C7"/>
    <w:rsid w:val="00DD1ECA"/>
    <w:rsid w:val="00DE4920"/>
    <w:rsid w:val="00DE4D72"/>
    <w:rsid w:val="00DF1909"/>
    <w:rsid w:val="00DF2E0A"/>
    <w:rsid w:val="00E040D3"/>
    <w:rsid w:val="00E1298A"/>
    <w:rsid w:val="00E149D1"/>
    <w:rsid w:val="00E23F2D"/>
    <w:rsid w:val="00E3658E"/>
    <w:rsid w:val="00E40921"/>
    <w:rsid w:val="00E47C54"/>
    <w:rsid w:val="00E50AB8"/>
    <w:rsid w:val="00E525A7"/>
    <w:rsid w:val="00E72F5C"/>
    <w:rsid w:val="00E8014F"/>
    <w:rsid w:val="00E82DC7"/>
    <w:rsid w:val="00E848FF"/>
    <w:rsid w:val="00E9396C"/>
    <w:rsid w:val="00E95D6B"/>
    <w:rsid w:val="00EA3445"/>
    <w:rsid w:val="00EA392D"/>
    <w:rsid w:val="00EB251C"/>
    <w:rsid w:val="00EB54D3"/>
    <w:rsid w:val="00EC4D69"/>
    <w:rsid w:val="00ED192F"/>
    <w:rsid w:val="00EE7339"/>
    <w:rsid w:val="00EF5ACD"/>
    <w:rsid w:val="00F071E0"/>
    <w:rsid w:val="00F13502"/>
    <w:rsid w:val="00F226C6"/>
    <w:rsid w:val="00F317D1"/>
    <w:rsid w:val="00F37434"/>
    <w:rsid w:val="00F563CB"/>
    <w:rsid w:val="00F56672"/>
    <w:rsid w:val="00F606D7"/>
    <w:rsid w:val="00F670E1"/>
    <w:rsid w:val="00F82B76"/>
    <w:rsid w:val="00F85DE7"/>
    <w:rsid w:val="00F94F26"/>
    <w:rsid w:val="00FA1561"/>
    <w:rsid w:val="00FA52EA"/>
    <w:rsid w:val="00FA5617"/>
    <w:rsid w:val="00FA60D7"/>
    <w:rsid w:val="00FB1776"/>
    <w:rsid w:val="00FB24B7"/>
    <w:rsid w:val="00FB420C"/>
    <w:rsid w:val="00FC46A1"/>
    <w:rsid w:val="00FC5BE9"/>
    <w:rsid w:val="00FC7EF8"/>
    <w:rsid w:val="00FD02E3"/>
    <w:rsid w:val="00FD14C4"/>
    <w:rsid w:val="00FF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1C"/>
    <w:rPr>
      <w:rFonts w:ascii="Times New Roman" w:eastAsia="Times New Roman" w:hAnsi="Times New Roman" w:cs="Times New Roman"/>
      <w:lang w:val="es-PE" w:eastAsia="es-MX"/>
    </w:rPr>
  </w:style>
  <w:style w:type="paragraph" w:styleId="Ttulo1">
    <w:name w:val="heading 1"/>
    <w:basedOn w:val="Normal"/>
    <w:next w:val="Normal"/>
    <w:link w:val="Ttulo1Car"/>
    <w:uiPriority w:val="9"/>
    <w:qFormat/>
    <w:rsid w:val="00863F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F24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658E"/>
    <w:rPr>
      <w:rFonts w:ascii="Segoe UI" w:eastAsiaTheme="minorEastAsia" w:hAnsi="Segoe UI" w:cs="Segoe UI"/>
      <w:sz w:val="18"/>
      <w:szCs w:val="18"/>
      <w:lang w:val="en-US" w:eastAsia="zh-CN"/>
    </w:rPr>
  </w:style>
  <w:style w:type="character" w:customStyle="1" w:styleId="TextodegloboCar">
    <w:name w:val="Texto de globo Car"/>
    <w:basedOn w:val="Fuentedeprrafopredeter"/>
    <w:link w:val="Textodeglobo"/>
    <w:uiPriority w:val="99"/>
    <w:semiHidden/>
    <w:rsid w:val="00E3658E"/>
    <w:rPr>
      <w:rFonts w:ascii="Segoe UI" w:hAnsi="Segoe UI" w:cs="Segoe UI"/>
      <w:sz w:val="18"/>
      <w:szCs w:val="18"/>
    </w:rPr>
  </w:style>
  <w:style w:type="paragraph" w:styleId="Encabezado">
    <w:name w:val="header"/>
    <w:basedOn w:val="Normal"/>
    <w:link w:val="EncabezadoCar"/>
    <w:uiPriority w:val="99"/>
    <w:unhideWhenUsed/>
    <w:rsid w:val="00513F6C"/>
    <w:pPr>
      <w:tabs>
        <w:tab w:val="center" w:pos="4513"/>
        <w:tab w:val="right" w:pos="9026"/>
      </w:tabs>
    </w:pPr>
    <w:rPr>
      <w:rFonts w:asciiTheme="minorHAnsi" w:eastAsiaTheme="minorEastAsia" w:hAnsiTheme="minorHAnsi" w:cstheme="minorBidi"/>
      <w:lang w:val="en-US" w:eastAsia="zh-CN"/>
    </w:rPr>
  </w:style>
  <w:style w:type="character" w:customStyle="1" w:styleId="EncabezadoCar">
    <w:name w:val="Encabezado Car"/>
    <w:basedOn w:val="Fuentedeprrafopredeter"/>
    <w:link w:val="Encabezado"/>
    <w:uiPriority w:val="99"/>
    <w:rsid w:val="00513F6C"/>
  </w:style>
  <w:style w:type="paragraph" w:styleId="Piedepgina">
    <w:name w:val="footer"/>
    <w:basedOn w:val="Normal"/>
    <w:link w:val="PiedepginaCar"/>
    <w:uiPriority w:val="99"/>
    <w:unhideWhenUsed/>
    <w:rsid w:val="00513F6C"/>
    <w:pPr>
      <w:tabs>
        <w:tab w:val="center" w:pos="4513"/>
        <w:tab w:val="right" w:pos="9026"/>
      </w:tabs>
    </w:pPr>
    <w:rPr>
      <w:rFonts w:asciiTheme="minorHAnsi" w:eastAsiaTheme="minorEastAsia" w:hAnsiTheme="minorHAnsi" w:cstheme="minorBidi"/>
      <w:lang w:val="en-US" w:eastAsia="zh-CN"/>
    </w:rPr>
  </w:style>
  <w:style w:type="character" w:customStyle="1" w:styleId="PiedepginaCar">
    <w:name w:val="Pie de página Car"/>
    <w:basedOn w:val="Fuentedeprrafopredeter"/>
    <w:link w:val="Piedepgina"/>
    <w:uiPriority w:val="99"/>
    <w:rsid w:val="00513F6C"/>
  </w:style>
  <w:style w:type="paragraph" w:styleId="Textonotapie">
    <w:name w:val="footnote text"/>
    <w:basedOn w:val="Normal"/>
    <w:link w:val="TextonotapieCar"/>
    <w:uiPriority w:val="99"/>
    <w:semiHidden/>
    <w:unhideWhenUsed/>
    <w:rsid w:val="00513F6C"/>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semiHidden/>
    <w:rsid w:val="00513F6C"/>
    <w:rPr>
      <w:sz w:val="20"/>
      <w:szCs w:val="20"/>
    </w:rPr>
  </w:style>
  <w:style w:type="character" w:styleId="Refdenotaalpie">
    <w:name w:val="footnote reference"/>
    <w:basedOn w:val="Fuentedeprrafopredeter"/>
    <w:uiPriority w:val="99"/>
    <w:semiHidden/>
    <w:unhideWhenUsed/>
    <w:rsid w:val="00513F6C"/>
    <w:rPr>
      <w:vertAlign w:val="superscript"/>
    </w:rPr>
  </w:style>
  <w:style w:type="character" w:styleId="Textodelmarcadordeposicin">
    <w:name w:val="Placeholder Text"/>
    <w:basedOn w:val="Fuentedeprrafopredeter"/>
    <w:uiPriority w:val="99"/>
    <w:semiHidden/>
    <w:rsid w:val="000D5C5A"/>
    <w:rPr>
      <w:color w:val="808080"/>
    </w:rPr>
  </w:style>
  <w:style w:type="paragraph" w:styleId="NormalWeb">
    <w:name w:val="Normal (Web)"/>
    <w:basedOn w:val="Normal"/>
    <w:uiPriority w:val="99"/>
    <w:semiHidden/>
    <w:unhideWhenUsed/>
    <w:rsid w:val="001C0DBC"/>
    <w:pPr>
      <w:spacing w:before="100" w:beforeAutospacing="1" w:after="100" w:afterAutospacing="1"/>
    </w:pPr>
  </w:style>
  <w:style w:type="paragraph" w:customStyle="1" w:styleId="cuerpo">
    <w:name w:val="cuerpo"/>
    <w:basedOn w:val="Normal"/>
    <w:rsid w:val="00C83A6F"/>
    <w:pPr>
      <w:spacing w:before="100" w:beforeAutospacing="1" w:after="100" w:afterAutospacing="1"/>
    </w:pPr>
    <w:rPr>
      <w:lang w:val="en-US" w:eastAsia="en-US"/>
    </w:rPr>
  </w:style>
  <w:style w:type="character" w:customStyle="1" w:styleId="no-style-override">
    <w:name w:val="no-style-override"/>
    <w:basedOn w:val="Fuentedeprrafopredeter"/>
    <w:rsid w:val="00C83A6F"/>
  </w:style>
  <w:style w:type="character" w:styleId="Refdecomentario">
    <w:name w:val="annotation reference"/>
    <w:basedOn w:val="Fuentedeprrafopredeter"/>
    <w:uiPriority w:val="99"/>
    <w:semiHidden/>
    <w:unhideWhenUsed/>
    <w:rsid w:val="00171122"/>
    <w:rPr>
      <w:sz w:val="16"/>
      <w:szCs w:val="16"/>
    </w:rPr>
  </w:style>
  <w:style w:type="paragraph" w:styleId="Textocomentario">
    <w:name w:val="annotation text"/>
    <w:basedOn w:val="Normal"/>
    <w:link w:val="TextocomentarioCar"/>
    <w:uiPriority w:val="99"/>
    <w:semiHidden/>
    <w:unhideWhenUsed/>
    <w:rsid w:val="00171122"/>
    <w:rPr>
      <w:rFonts w:asciiTheme="minorHAnsi" w:eastAsiaTheme="minorEastAsia" w:hAnsiTheme="minorHAnsi" w:cstheme="minorBidi"/>
      <w:sz w:val="20"/>
      <w:szCs w:val="20"/>
      <w:lang w:val="en-US" w:eastAsia="zh-CN"/>
    </w:rPr>
  </w:style>
  <w:style w:type="character" w:customStyle="1" w:styleId="TextocomentarioCar">
    <w:name w:val="Texto comentario Car"/>
    <w:basedOn w:val="Fuentedeprrafopredeter"/>
    <w:link w:val="Textocomentario"/>
    <w:uiPriority w:val="99"/>
    <w:semiHidden/>
    <w:rsid w:val="00171122"/>
    <w:rPr>
      <w:sz w:val="20"/>
      <w:szCs w:val="20"/>
    </w:rPr>
  </w:style>
  <w:style w:type="paragraph" w:styleId="Asuntodelcomentario">
    <w:name w:val="annotation subject"/>
    <w:basedOn w:val="Textocomentario"/>
    <w:next w:val="Textocomentario"/>
    <w:link w:val="AsuntodelcomentarioCar"/>
    <w:uiPriority w:val="99"/>
    <w:semiHidden/>
    <w:unhideWhenUsed/>
    <w:rsid w:val="00171122"/>
    <w:rPr>
      <w:b/>
      <w:bCs/>
    </w:rPr>
  </w:style>
  <w:style w:type="character" w:customStyle="1" w:styleId="AsuntodelcomentarioCar">
    <w:name w:val="Asunto del comentario Car"/>
    <w:basedOn w:val="TextocomentarioCar"/>
    <w:link w:val="Asuntodelcomentario"/>
    <w:uiPriority w:val="99"/>
    <w:semiHidden/>
    <w:rsid w:val="00171122"/>
    <w:rPr>
      <w:b/>
      <w:bCs/>
      <w:sz w:val="20"/>
      <w:szCs w:val="20"/>
    </w:rPr>
  </w:style>
  <w:style w:type="character" w:styleId="Textoennegrita">
    <w:name w:val="Strong"/>
    <w:basedOn w:val="Fuentedeprrafopredeter"/>
    <w:uiPriority w:val="22"/>
    <w:qFormat/>
    <w:rsid w:val="00E8014F"/>
    <w:rPr>
      <w:b/>
      <w:bCs/>
    </w:rPr>
  </w:style>
  <w:style w:type="character" w:styleId="Hipervnculo">
    <w:name w:val="Hyperlink"/>
    <w:basedOn w:val="Fuentedeprrafopredeter"/>
    <w:uiPriority w:val="99"/>
    <w:unhideWhenUsed/>
    <w:rsid w:val="002B4706"/>
    <w:rPr>
      <w:color w:val="0563C1" w:themeColor="hyperlink"/>
      <w:u w:val="single"/>
    </w:rPr>
  </w:style>
  <w:style w:type="character" w:customStyle="1" w:styleId="Mencinsinresolver1">
    <w:name w:val="Mención sin resolver1"/>
    <w:basedOn w:val="Fuentedeprrafopredeter"/>
    <w:uiPriority w:val="99"/>
    <w:semiHidden/>
    <w:unhideWhenUsed/>
    <w:rsid w:val="002B4706"/>
    <w:rPr>
      <w:color w:val="605E5C"/>
      <w:shd w:val="clear" w:color="auto" w:fill="E1DFDD"/>
    </w:rPr>
  </w:style>
  <w:style w:type="character" w:styleId="Hipervnculovisitado">
    <w:name w:val="FollowedHyperlink"/>
    <w:basedOn w:val="Fuentedeprrafopredeter"/>
    <w:uiPriority w:val="99"/>
    <w:semiHidden/>
    <w:unhideWhenUsed/>
    <w:rsid w:val="00AB3219"/>
    <w:rPr>
      <w:color w:val="954F72" w:themeColor="followedHyperlink"/>
      <w:u w:val="single"/>
    </w:rPr>
  </w:style>
  <w:style w:type="paragraph" w:styleId="Revisin">
    <w:name w:val="Revision"/>
    <w:hidden/>
    <w:uiPriority w:val="99"/>
    <w:semiHidden/>
    <w:rsid w:val="003F3327"/>
  </w:style>
  <w:style w:type="character" w:customStyle="1" w:styleId="apple-converted-space">
    <w:name w:val="apple-converted-space"/>
    <w:basedOn w:val="Fuentedeprrafopredeter"/>
    <w:rsid w:val="00005162"/>
  </w:style>
  <w:style w:type="paragraph" w:styleId="Prrafodelista">
    <w:name w:val="List Paragraph"/>
    <w:basedOn w:val="Normal"/>
    <w:uiPriority w:val="34"/>
    <w:qFormat/>
    <w:rsid w:val="007C1730"/>
    <w:pPr>
      <w:ind w:left="720"/>
      <w:contextualSpacing/>
    </w:pPr>
  </w:style>
  <w:style w:type="character" w:customStyle="1" w:styleId="Ttulo1Car">
    <w:name w:val="Título 1 Car"/>
    <w:basedOn w:val="Fuentedeprrafopredeter"/>
    <w:link w:val="Ttulo1"/>
    <w:uiPriority w:val="9"/>
    <w:rsid w:val="00863F79"/>
    <w:rPr>
      <w:rFonts w:asciiTheme="majorHAnsi" w:eastAsiaTheme="majorEastAsia" w:hAnsiTheme="majorHAnsi" w:cstheme="majorBidi"/>
      <w:color w:val="2F5496" w:themeColor="accent1" w:themeShade="BF"/>
      <w:sz w:val="32"/>
      <w:szCs w:val="32"/>
      <w:lang w:val="es-PE" w:eastAsia="es-MX"/>
    </w:rPr>
  </w:style>
  <w:style w:type="character" w:customStyle="1" w:styleId="Ttulo2Car">
    <w:name w:val="Título 2 Car"/>
    <w:basedOn w:val="Fuentedeprrafopredeter"/>
    <w:link w:val="Ttulo2"/>
    <w:uiPriority w:val="9"/>
    <w:semiHidden/>
    <w:rsid w:val="000F2467"/>
    <w:rPr>
      <w:rFonts w:asciiTheme="majorHAnsi" w:eastAsiaTheme="majorEastAsia" w:hAnsiTheme="majorHAnsi" w:cstheme="majorBidi"/>
      <w:color w:val="2F5496" w:themeColor="accent1" w:themeShade="BF"/>
      <w:sz w:val="26"/>
      <w:szCs w:val="26"/>
      <w:lang w:val="es-P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1C"/>
    <w:rPr>
      <w:rFonts w:ascii="Times New Roman" w:eastAsia="Times New Roman" w:hAnsi="Times New Roman" w:cs="Times New Roman"/>
      <w:lang w:val="es-PE" w:eastAsia="es-MX"/>
    </w:rPr>
  </w:style>
  <w:style w:type="paragraph" w:styleId="Ttulo1">
    <w:name w:val="heading 1"/>
    <w:basedOn w:val="Normal"/>
    <w:next w:val="Normal"/>
    <w:link w:val="Ttulo1Car"/>
    <w:uiPriority w:val="9"/>
    <w:qFormat/>
    <w:rsid w:val="00863F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F24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658E"/>
    <w:rPr>
      <w:rFonts w:ascii="Segoe UI" w:eastAsiaTheme="minorEastAsia" w:hAnsi="Segoe UI" w:cs="Segoe UI"/>
      <w:sz w:val="18"/>
      <w:szCs w:val="18"/>
      <w:lang w:val="en-US" w:eastAsia="zh-CN"/>
    </w:rPr>
  </w:style>
  <w:style w:type="character" w:customStyle="1" w:styleId="TextodegloboCar">
    <w:name w:val="Texto de globo Car"/>
    <w:basedOn w:val="Fuentedeprrafopredeter"/>
    <w:link w:val="Textodeglobo"/>
    <w:uiPriority w:val="99"/>
    <w:semiHidden/>
    <w:rsid w:val="00E3658E"/>
    <w:rPr>
      <w:rFonts w:ascii="Segoe UI" w:hAnsi="Segoe UI" w:cs="Segoe UI"/>
      <w:sz w:val="18"/>
      <w:szCs w:val="18"/>
    </w:rPr>
  </w:style>
  <w:style w:type="paragraph" w:styleId="Encabezado">
    <w:name w:val="header"/>
    <w:basedOn w:val="Normal"/>
    <w:link w:val="EncabezadoCar"/>
    <w:uiPriority w:val="99"/>
    <w:unhideWhenUsed/>
    <w:rsid w:val="00513F6C"/>
    <w:pPr>
      <w:tabs>
        <w:tab w:val="center" w:pos="4513"/>
        <w:tab w:val="right" w:pos="9026"/>
      </w:tabs>
    </w:pPr>
    <w:rPr>
      <w:rFonts w:asciiTheme="minorHAnsi" w:eastAsiaTheme="minorEastAsia" w:hAnsiTheme="minorHAnsi" w:cstheme="minorBidi"/>
      <w:lang w:val="en-US" w:eastAsia="zh-CN"/>
    </w:rPr>
  </w:style>
  <w:style w:type="character" w:customStyle="1" w:styleId="EncabezadoCar">
    <w:name w:val="Encabezado Car"/>
    <w:basedOn w:val="Fuentedeprrafopredeter"/>
    <w:link w:val="Encabezado"/>
    <w:uiPriority w:val="99"/>
    <w:rsid w:val="00513F6C"/>
  </w:style>
  <w:style w:type="paragraph" w:styleId="Piedepgina">
    <w:name w:val="footer"/>
    <w:basedOn w:val="Normal"/>
    <w:link w:val="PiedepginaCar"/>
    <w:uiPriority w:val="99"/>
    <w:unhideWhenUsed/>
    <w:rsid w:val="00513F6C"/>
    <w:pPr>
      <w:tabs>
        <w:tab w:val="center" w:pos="4513"/>
        <w:tab w:val="right" w:pos="9026"/>
      </w:tabs>
    </w:pPr>
    <w:rPr>
      <w:rFonts w:asciiTheme="minorHAnsi" w:eastAsiaTheme="minorEastAsia" w:hAnsiTheme="minorHAnsi" w:cstheme="minorBidi"/>
      <w:lang w:val="en-US" w:eastAsia="zh-CN"/>
    </w:rPr>
  </w:style>
  <w:style w:type="character" w:customStyle="1" w:styleId="PiedepginaCar">
    <w:name w:val="Pie de página Car"/>
    <w:basedOn w:val="Fuentedeprrafopredeter"/>
    <w:link w:val="Piedepgina"/>
    <w:uiPriority w:val="99"/>
    <w:rsid w:val="00513F6C"/>
  </w:style>
  <w:style w:type="paragraph" w:styleId="Textonotapie">
    <w:name w:val="footnote text"/>
    <w:basedOn w:val="Normal"/>
    <w:link w:val="TextonotapieCar"/>
    <w:uiPriority w:val="99"/>
    <w:semiHidden/>
    <w:unhideWhenUsed/>
    <w:rsid w:val="00513F6C"/>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semiHidden/>
    <w:rsid w:val="00513F6C"/>
    <w:rPr>
      <w:sz w:val="20"/>
      <w:szCs w:val="20"/>
    </w:rPr>
  </w:style>
  <w:style w:type="character" w:styleId="Refdenotaalpie">
    <w:name w:val="footnote reference"/>
    <w:basedOn w:val="Fuentedeprrafopredeter"/>
    <w:uiPriority w:val="99"/>
    <w:semiHidden/>
    <w:unhideWhenUsed/>
    <w:rsid w:val="00513F6C"/>
    <w:rPr>
      <w:vertAlign w:val="superscript"/>
    </w:rPr>
  </w:style>
  <w:style w:type="character" w:styleId="Textodelmarcadordeposicin">
    <w:name w:val="Placeholder Text"/>
    <w:basedOn w:val="Fuentedeprrafopredeter"/>
    <w:uiPriority w:val="99"/>
    <w:semiHidden/>
    <w:rsid w:val="000D5C5A"/>
    <w:rPr>
      <w:color w:val="808080"/>
    </w:rPr>
  </w:style>
  <w:style w:type="paragraph" w:styleId="NormalWeb">
    <w:name w:val="Normal (Web)"/>
    <w:basedOn w:val="Normal"/>
    <w:uiPriority w:val="99"/>
    <w:semiHidden/>
    <w:unhideWhenUsed/>
    <w:rsid w:val="001C0DBC"/>
    <w:pPr>
      <w:spacing w:before="100" w:beforeAutospacing="1" w:after="100" w:afterAutospacing="1"/>
    </w:pPr>
  </w:style>
  <w:style w:type="paragraph" w:customStyle="1" w:styleId="cuerpo">
    <w:name w:val="cuerpo"/>
    <w:basedOn w:val="Normal"/>
    <w:rsid w:val="00C83A6F"/>
    <w:pPr>
      <w:spacing w:before="100" w:beforeAutospacing="1" w:after="100" w:afterAutospacing="1"/>
    </w:pPr>
    <w:rPr>
      <w:lang w:val="en-US" w:eastAsia="en-US"/>
    </w:rPr>
  </w:style>
  <w:style w:type="character" w:customStyle="1" w:styleId="no-style-override">
    <w:name w:val="no-style-override"/>
    <w:basedOn w:val="Fuentedeprrafopredeter"/>
    <w:rsid w:val="00C83A6F"/>
  </w:style>
  <w:style w:type="character" w:styleId="Refdecomentario">
    <w:name w:val="annotation reference"/>
    <w:basedOn w:val="Fuentedeprrafopredeter"/>
    <w:uiPriority w:val="99"/>
    <w:semiHidden/>
    <w:unhideWhenUsed/>
    <w:rsid w:val="00171122"/>
    <w:rPr>
      <w:sz w:val="16"/>
      <w:szCs w:val="16"/>
    </w:rPr>
  </w:style>
  <w:style w:type="paragraph" w:styleId="Textocomentario">
    <w:name w:val="annotation text"/>
    <w:basedOn w:val="Normal"/>
    <w:link w:val="TextocomentarioCar"/>
    <w:uiPriority w:val="99"/>
    <w:semiHidden/>
    <w:unhideWhenUsed/>
    <w:rsid w:val="00171122"/>
    <w:rPr>
      <w:rFonts w:asciiTheme="minorHAnsi" w:eastAsiaTheme="minorEastAsia" w:hAnsiTheme="minorHAnsi" w:cstheme="minorBidi"/>
      <w:sz w:val="20"/>
      <w:szCs w:val="20"/>
      <w:lang w:val="en-US" w:eastAsia="zh-CN"/>
    </w:rPr>
  </w:style>
  <w:style w:type="character" w:customStyle="1" w:styleId="TextocomentarioCar">
    <w:name w:val="Texto comentario Car"/>
    <w:basedOn w:val="Fuentedeprrafopredeter"/>
    <w:link w:val="Textocomentario"/>
    <w:uiPriority w:val="99"/>
    <w:semiHidden/>
    <w:rsid w:val="00171122"/>
    <w:rPr>
      <w:sz w:val="20"/>
      <w:szCs w:val="20"/>
    </w:rPr>
  </w:style>
  <w:style w:type="paragraph" w:styleId="Asuntodelcomentario">
    <w:name w:val="annotation subject"/>
    <w:basedOn w:val="Textocomentario"/>
    <w:next w:val="Textocomentario"/>
    <w:link w:val="AsuntodelcomentarioCar"/>
    <w:uiPriority w:val="99"/>
    <w:semiHidden/>
    <w:unhideWhenUsed/>
    <w:rsid w:val="00171122"/>
    <w:rPr>
      <w:b/>
      <w:bCs/>
    </w:rPr>
  </w:style>
  <w:style w:type="character" w:customStyle="1" w:styleId="AsuntodelcomentarioCar">
    <w:name w:val="Asunto del comentario Car"/>
    <w:basedOn w:val="TextocomentarioCar"/>
    <w:link w:val="Asuntodelcomentario"/>
    <w:uiPriority w:val="99"/>
    <w:semiHidden/>
    <w:rsid w:val="00171122"/>
    <w:rPr>
      <w:b/>
      <w:bCs/>
      <w:sz w:val="20"/>
      <w:szCs w:val="20"/>
    </w:rPr>
  </w:style>
  <w:style w:type="character" w:styleId="Textoennegrita">
    <w:name w:val="Strong"/>
    <w:basedOn w:val="Fuentedeprrafopredeter"/>
    <w:uiPriority w:val="22"/>
    <w:qFormat/>
    <w:rsid w:val="00E8014F"/>
    <w:rPr>
      <w:b/>
      <w:bCs/>
    </w:rPr>
  </w:style>
  <w:style w:type="character" w:styleId="Hipervnculo">
    <w:name w:val="Hyperlink"/>
    <w:basedOn w:val="Fuentedeprrafopredeter"/>
    <w:uiPriority w:val="99"/>
    <w:unhideWhenUsed/>
    <w:rsid w:val="002B4706"/>
    <w:rPr>
      <w:color w:val="0563C1" w:themeColor="hyperlink"/>
      <w:u w:val="single"/>
    </w:rPr>
  </w:style>
  <w:style w:type="character" w:customStyle="1" w:styleId="Mencinsinresolver1">
    <w:name w:val="Mención sin resolver1"/>
    <w:basedOn w:val="Fuentedeprrafopredeter"/>
    <w:uiPriority w:val="99"/>
    <w:semiHidden/>
    <w:unhideWhenUsed/>
    <w:rsid w:val="002B4706"/>
    <w:rPr>
      <w:color w:val="605E5C"/>
      <w:shd w:val="clear" w:color="auto" w:fill="E1DFDD"/>
    </w:rPr>
  </w:style>
  <w:style w:type="character" w:styleId="Hipervnculovisitado">
    <w:name w:val="FollowedHyperlink"/>
    <w:basedOn w:val="Fuentedeprrafopredeter"/>
    <w:uiPriority w:val="99"/>
    <w:semiHidden/>
    <w:unhideWhenUsed/>
    <w:rsid w:val="00AB3219"/>
    <w:rPr>
      <w:color w:val="954F72" w:themeColor="followedHyperlink"/>
      <w:u w:val="single"/>
    </w:rPr>
  </w:style>
  <w:style w:type="paragraph" w:styleId="Revisin">
    <w:name w:val="Revision"/>
    <w:hidden/>
    <w:uiPriority w:val="99"/>
    <w:semiHidden/>
    <w:rsid w:val="003F3327"/>
  </w:style>
  <w:style w:type="character" w:customStyle="1" w:styleId="apple-converted-space">
    <w:name w:val="apple-converted-space"/>
    <w:basedOn w:val="Fuentedeprrafopredeter"/>
    <w:rsid w:val="00005162"/>
  </w:style>
  <w:style w:type="paragraph" w:styleId="Prrafodelista">
    <w:name w:val="List Paragraph"/>
    <w:basedOn w:val="Normal"/>
    <w:uiPriority w:val="34"/>
    <w:qFormat/>
    <w:rsid w:val="007C1730"/>
    <w:pPr>
      <w:ind w:left="720"/>
      <w:contextualSpacing/>
    </w:pPr>
  </w:style>
  <w:style w:type="character" w:customStyle="1" w:styleId="Ttulo1Car">
    <w:name w:val="Título 1 Car"/>
    <w:basedOn w:val="Fuentedeprrafopredeter"/>
    <w:link w:val="Ttulo1"/>
    <w:uiPriority w:val="9"/>
    <w:rsid w:val="00863F79"/>
    <w:rPr>
      <w:rFonts w:asciiTheme="majorHAnsi" w:eastAsiaTheme="majorEastAsia" w:hAnsiTheme="majorHAnsi" w:cstheme="majorBidi"/>
      <w:color w:val="2F5496" w:themeColor="accent1" w:themeShade="BF"/>
      <w:sz w:val="32"/>
      <w:szCs w:val="32"/>
      <w:lang w:val="es-PE" w:eastAsia="es-MX"/>
    </w:rPr>
  </w:style>
  <w:style w:type="character" w:customStyle="1" w:styleId="Ttulo2Car">
    <w:name w:val="Título 2 Car"/>
    <w:basedOn w:val="Fuentedeprrafopredeter"/>
    <w:link w:val="Ttulo2"/>
    <w:uiPriority w:val="9"/>
    <w:semiHidden/>
    <w:rsid w:val="000F2467"/>
    <w:rPr>
      <w:rFonts w:asciiTheme="majorHAnsi" w:eastAsiaTheme="majorEastAsia" w:hAnsiTheme="majorHAnsi" w:cstheme="majorBidi"/>
      <w:color w:val="2F5496" w:themeColor="accent1" w:themeShade="BF"/>
      <w:sz w:val="26"/>
      <w:szCs w:val="26"/>
      <w:lang w:val="es-P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
      <w:bodyDiv w:val="1"/>
      <w:marLeft w:val="0"/>
      <w:marRight w:val="0"/>
      <w:marTop w:val="0"/>
      <w:marBottom w:val="0"/>
      <w:divBdr>
        <w:top w:val="none" w:sz="0" w:space="0" w:color="auto"/>
        <w:left w:val="none" w:sz="0" w:space="0" w:color="auto"/>
        <w:bottom w:val="none" w:sz="0" w:space="0" w:color="auto"/>
        <w:right w:val="none" w:sz="0" w:space="0" w:color="auto"/>
      </w:divBdr>
      <w:divsChild>
        <w:div w:id="1477644856">
          <w:marLeft w:val="0"/>
          <w:marRight w:val="0"/>
          <w:marTop w:val="0"/>
          <w:marBottom w:val="0"/>
          <w:divBdr>
            <w:top w:val="none" w:sz="0" w:space="0" w:color="auto"/>
            <w:left w:val="none" w:sz="0" w:space="0" w:color="auto"/>
            <w:bottom w:val="none" w:sz="0" w:space="0" w:color="auto"/>
            <w:right w:val="none" w:sz="0" w:space="0" w:color="auto"/>
          </w:divBdr>
          <w:divsChild>
            <w:div w:id="1418164311">
              <w:marLeft w:val="0"/>
              <w:marRight w:val="0"/>
              <w:marTop w:val="0"/>
              <w:marBottom w:val="0"/>
              <w:divBdr>
                <w:top w:val="none" w:sz="0" w:space="0" w:color="auto"/>
                <w:left w:val="none" w:sz="0" w:space="0" w:color="auto"/>
                <w:bottom w:val="none" w:sz="0" w:space="0" w:color="auto"/>
                <w:right w:val="none" w:sz="0" w:space="0" w:color="auto"/>
              </w:divBdr>
              <w:divsChild>
                <w:div w:id="1755280037">
                  <w:marLeft w:val="0"/>
                  <w:marRight w:val="0"/>
                  <w:marTop w:val="0"/>
                  <w:marBottom w:val="0"/>
                  <w:divBdr>
                    <w:top w:val="none" w:sz="0" w:space="0" w:color="auto"/>
                    <w:left w:val="none" w:sz="0" w:space="0" w:color="auto"/>
                    <w:bottom w:val="none" w:sz="0" w:space="0" w:color="auto"/>
                    <w:right w:val="none" w:sz="0" w:space="0" w:color="auto"/>
                  </w:divBdr>
                  <w:divsChild>
                    <w:div w:id="1855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4391">
      <w:bodyDiv w:val="1"/>
      <w:marLeft w:val="0"/>
      <w:marRight w:val="0"/>
      <w:marTop w:val="0"/>
      <w:marBottom w:val="0"/>
      <w:divBdr>
        <w:top w:val="none" w:sz="0" w:space="0" w:color="auto"/>
        <w:left w:val="none" w:sz="0" w:space="0" w:color="auto"/>
        <w:bottom w:val="none" w:sz="0" w:space="0" w:color="auto"/>
        <w:right w:val="none" w:sz="0" w:space="0" w:color="auto"/>
      </w:divBdr>
    </w:div>
    <w:div w:id="37558201">
      <w:bodyDiv w:val="1"/>
      <w:marLeft w:val="0"/>
      <w:marRight w:val="0"/>
      <w:marTop w:val="0"/>
      <w:marBottom w:val="0"/>
      <w:divBdr>
        <w:top w:val="none" w:sz="0" w:space="0" w:color="auto"/>
        <w:left w:val="none" w:sz="0" w:space="0" w:color="auto"/>
        <w:bottom w:val="none" w:sz="0" w:space="0" w:color="auto"/>
        <w:right w:val="none" w:sz="0" w:space="0" w:color="auto"/>
      </w:divBdr>
      <w:divsChild>
        <w:div w:id="831481536">
          <w:marLeft w:val="0"/>
          <w:marRight w:val="0"/>
          <w:marTop w:val="0"/>
          <w:marBottom w:val="0"/>
          <w:divBdr>
            <w:top w:val="none" w:sz="0" w:space="0" w:color="auto"/>
            <w:left w:val="none" w:sz="0" w:space="0" w:color="auto"/>
            <w:bottom w:val="none" w:sz="0" w:space="0" w:color="auto"/>
            <w:right w:val="none" w:sz="0" w:space="0" w:color="auto"/>
          </w:divBdr>
          <w:divsChild>
            <w:div w:id="319701445">
              <w:marLeft w:val="0"/>
              <w:marRight w:val="0"/>
              <w:marTop w:val="0"/>
              <w:marBottom w:val="0"/>
              <w:divBdr>
                <w:top w:val="none" w:sz="0" w:space="0" w:color="auto"/>
                <w:left w:val="none" w:sz="0" w:space="0" w:color="auto"/>
                <w:bottom w:val="none" w:sz="0" w:space="0" w:color="auto"/>
                <w:right w:val="none" w:sz="0" w:space="0" w:color="auto"/>
              </w:divBdr>
              <w:divsChild>
                <w:div w:id="5507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328">
      <w:bodyDiv w:val="1"/>
      <w:marLeft w:val="0"/>
      <w:marRight w:val="0"/>
      <w:marTop w:val="0"/>
      <w:marBottom w:val="0"/>
      <w:divBdr>
        <w:top w:val="none" w:sz="0" w:space="0" w:color="auto"/>
        <w:left w:val="none" w:sz="0" w:space="0" w:color="auto"/>
        <w:bottom w:val="none" w:sz="0" w:space="0" w:color="auto"/>
        <w:right w:val="none" w:sz="0" w:space="0" w:color="auto"/>
      </w:divBdr>
      <w:divsChild>
        <w:div w:id="161050568">
          <w:marLeft w:val="0"/>
          <w:marRight w:val="0"/>
          <w:marTop w:val="0"/>
          <w:marBottom w:val="0"/>
          <w:divBdr>
            <w:top w:val="none" w:sz="0" w:space="0" w:color="auto"/>
            <w:left w:val="none" w:sz="0" w:space="0" w:color="auto"/>
            <w:bottom w:val="none" w:sz="0" w:space="0" w:color="auto"/>
            <w:right w:val="none" w:sz="0" w:space="0" w:color="auto"/>
          </w:divBdr>
          <w:divsChild>
            <w:div w:id="1586264526">
              <w:marLeft w:val="0"/>
              <w:marRight w:val="0"/>
              <w:marTop w:val="0"/>
              <w:marBottom w:val="0"/>
              <w:divBdr>
                <w:top w:val="none" w:sz="0" w:space="0" w:color="auto"/>
                <w:left w:val="none" w:sz="0" w:space="0" w:color="auto"/>
                <w:bottom w:val="none" w:sz="0" w:space="0" w:color="auto"/>
                <w:right w:val="none" w:sz="0" w:space="0" w:color="auto"/>
              </w:divBdr>
              <w:divsChild>
                <w:div w:id="10580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1410">
      <w:bodyDiv w:val="1"/>
      <w:marLeft w:val="0"/>
      <w:marRight w:val="0"/>
      <w:marTop w:val="0"/>
      <w:marBottom w:val="0"/>
      <w:divBdr>
        <w:top w:val="none" w:sz="0" w:space="0" w:color="auto"/>
        <w:left w:val="none" w:sz="0" w:space="0" w:color="auto"/>
        <w:bottom w:val="none" w:sz="0" w:space="0" w:color="auto"/>
        <w:right w:val="none" w:sz="0" w:space="0" w:color="auto"/>
      </w:divBdr>
      <w:divsChild>
        <w:div w:id="696128667">
          <w:marLeft w:val="0"/>
          <w:marRight w:val="0"/>
          <w:marTop w:val="0"/>
          <w:marBottom w:val="0"/>
          <w:divBdr>
            <w:top w:val="none" w:sz="0" w:space="0" w:color="auto"/>
            <w:left w:val="none" w:sz="0" w:space="0" w:color="auto"/>
            <w:bottom w:val="none" w:sz="0" w:space="0" w:color="auto"/>
            <w:right w:val="none" w:sz="0" w:space="0" w:color="auto"/>
          </w:divBdr>
          <w:divsChild>
            <w:div w:id="642127811">
              <w:marLeft w:val="0"/>
              <w:marRight w:val="0"/>
              <w:marTop w:val="0"/>
              <w:marBottom w:val="0"/>
              <w:divBdr>
                <w:top w:val="none" w:sz="0" w:space="0" w:color="auto"/>
                <w:left w:val="none" w:sz="0" w:space="0" w:color="auto"/>
                <w:bottom w:val="none" w:sz="0" w:space="0" w:color="auto"/>
                <w:right w:val="none" w:sz="0" w:space="0" w:color="auto"/>
              </w:divBdr>
              <w:divsChild>
                <w:div w:id="1924027385">
                  <w:marLeft w:val="0"/>
                  <w:marRight w:val="0"/>
                  <w:marTop w:val="0"/>
                  <w:marBottom w:val="0"/>
                  <w:divBdr>
                    <w:top w:val="none" w:sz="0" w:space="0" w:color="auto"/>
                    <w:left w:val="none" w:sz="0" w:space="0" w:color="auto"/>
                    <w:bottom w:val="none" w:sz="0" w:space="0" w:color="auto"/>
                    <w:right w:val="none" w:sz="0" w:space="0" w:color="auto"/>
                  </w:divBdr>
                  <w:divsChild>
                    <w:div w:id="2139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4669">
      <w:bodyDiv w:val="1"/>
      <w:marLeft w:val="0"/>
      <w:marRight w:val="0"/>
      <w:marTop w:val="0"/>
      <w:marBottom w:val="0"/>
      <w:divBdr>
        <w:top w:val="none" w:sz="0" w:space="0" w:color="auto"/>
        <w:left w:val="none" w:sz="0" w:space="0" w:color="auto"/>
        <w:bottom w:val="none" w:sz="0" w:space="0" w:color="auto"/>
        <w:right w:val="none" w:sz="0" w:space="0" w:color="auto"/>
      </w:divBdr>
    </w:div>
    <w:div w:id="86003766">
      <w:bodyDiv w:val="1"/>
      <w:marLeft w:val="0"/>
      <w:marRight w:val="0"/>
      <w:marTop w:val="0"/>
      <w:marBottom w:val="0"/>
      <w:divBdr>
        <w:top w:val="none" w:sz="0" w:space="0" w:color="auto"/>
        <w:left w:val="none" w:sz="0" w:space="0" w:color="auto"/>
        <w:bottom w:val="none" w:sz="0" w:space="0" w:color="auto"/>
        <w:right w:val="none" w:sz="0" w:space="0" w:color="auto"/>
      </w:divBdr>
      <w:divsChild>
        <w:div w:id="1092432736">
          <w:marLeft w:val="0"/>
          <w:marRight w:val="0"/>
          <w:marTop w:val="0"/>
          <w:marBottom w:val="0"/>
          <w:divBdr>
            <w:top w:val="none" w:sz="0" w:space="0" w:color="auto"/>
            <w:left w:val="none" w:sz="0" w:space="0" w:color="auto"/>
            <w:bottom w:val="none" w:sz="0" w:space="0" w:color="auto"/>
            <w:right w:val="none" w:sz="0" w:space="0" w:color="auto"/>
          </w:divBdr>
          <w:divsChild>
            <w:div w:id="1718164200">
              <w:marLeft w:val="0"/>
              <w:marRight w:val="0"/>
              <w:marTop w:val="0"/>
              <w:marBottom w:val="0"/>
              <w:divBdr>
                <w:top w:val="none" w:sz="0" w:space="0" w:color="auto"/>
                <w:left w:val="none" w:sz="0" w:space="0" w:color="auto"/>
                <w:bottom w:val="none" w:sz="0" w:space="0" w:color="auto"/>
                <w:right w:val="none" w:sz="0" w:space="0" w:color="auto"/>
              </w:divBdr>
              <w:divsChild>
                <w:div w:id="11166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4384">
      <w:bodyDiv w:val="1"/>
      <w:marLeft w:val="0"/>
      <w:marRight w:val="0"/>
      <w:marTop w:val="0"/>
      <w:marBottom w:val="0"/>
      <w:divBdr>
        <w:top w:val="none" w:sz="0" w:space="0" w:color="auto"/>
        <w:left w:val="none" w:sz="0" w:space="0" w:color="auto"/>
        <w:bottom w:val="none" w:sz="0" w:space="0" w:color="auto"/>
        <w:right w:val="none" w:sz="0" w:space="0" w:color="auto"/>
      </w:divBdr>
    </w:div>
    <w:div w:id="99422640">
      <w:bodyDiv w:val="1"/>
      <w:marLeft w:val="0"/>
      <w:marRight w:val="0"/>
      <w:marTop w:val="0"/>
      <w:marBottom w:val="0"/>
      <w:divBdr>
        <w:top w:val="none" w:sz="0" w:space="0" w:color="auto"/>
        <w:left w:val="none" w:sz="0" w:space="0" w:color="auto"/>
        <w:bottom w:val="none" w:sz="0" w:space="0" w:color="auto"/>
        <w:right w:val="none" w:sz="0" w:space="0" w:color="auto"/>
      </w:divBdr>
    </w:div>
    <w:div w:id="116998265">
      <w:bodyDiv w:val="1"/>
      <w:marLeft w:val="0"/>
      <w:marRight w:val="0"/>
      <w:marTop w:val="0"/>
      <w:marBottom w:val="0"/>
      <w:divBdr>
        <w:top w:val="none" w:sz="0" w:space="0" w:color="auto"/>
        <w:left w:val="none" w:sz="0" w:space="0" w:color="auto"/>
        <w:bottom w:val="none" w:sz="0" w:space="0" w:color="auto"/>
        <w:right w:val="none" w:sz="0" w:space="0" w:color="auto"/>
      </w:divBdr>
    </w:div>
    <w:div w:id="122387297">
      <w:bodyDiv w:val="1"/>
      <w:marLeft w:val="0"/>
      <w:marRight w:val="0"/>
      <w:marTop w:val="0"/>
      <w:marBottom w:val="0"/>
      <w:divBdr>
        <w:top w:val="none" w:sz="0" w:space="0" w:color="auto"/>
        <w:left w:val="none" w:sz="0" w:space="0" w:color="auto"/>
        <w:bottom w:val="none" w:sz="0" w:space="0" w:color="auto"/>
        <w:right w:val="none" w:sz="0" w:space="0" w:color="auto"/>
      </w:divBdr>
      <w:divsChild>
        <w:div w:id="1991400001">
          <w:marLeft w:val="0"/>
          <w:marRight w:val="0"/>
          <w:marTop w:val="0"/>
          <w:marBottom w:val="0"/>
          <w:divBdr>
            <w:top w:val="none" w:sz="0" w:space="0" w:color="auto"/>
            <w:left w:val="none" w:sz="0" w:space="0" w:color="auto"/>
            <w:bottom w:val="none" w:sz="0" w:space="0" w:color="auto"/>
            <w:right w:val="none" w:sz="0" w:space="0" w:color="auto"/>
          </w:divBdr>
          <w:divsChild>
            <w:div w:id="1585340369">
              <w:marLeft w:val="0"/>
              <w:marRight w:val="0"/>
              <w:marTop w:val="0"/>
              <w:marBottom w:val="0"/>
              <w:divBdr>
                <w:top w:val="none" w:sz="0" w:space="0" w:color="auto"/>
                <w:left w:val="none" w:sz="0" w:space="0" w:color="auto"/>
                <w:bottom w:val="none" w:sz="0" w:space="0" w:color="auto"/>
                <w:right w:val="none" w:sz="0" w:space="0" w:color="auto"/>
              </w:divBdr>
              <w:divsChild>
                <w:div w:id="279915382">
                  <w:marLeft w:val="0"/>
                  <w:marRight w:val="0"/>
                  <w:marTop w:val="0"/>
                  <w:marBottom w:val="0"/>
                  <w:divBdr>
                    <w:top w:val="none" w:sz="0" w:space="0" w:color="auto"/>
                    <w:left w:val="none" w:sz="0" w:space="0" w:color="auto"/>
                    <w:bottom w:val="none" w:sz="0" w:space="0" w:color="auto"/>
                    <w:right w:val="none" w:sz="0" w:space="0" w:color="auto"/>
                  </w:divBdr>
                  <w:divsChild>
                    <w:div w:id="1796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2904">
      <w:bodyDiv w:val="1"/>
      <w:marLeft w:val="0"/>
      <w:marRight w:val="0"/>
      <w:marTop w:val="0"/>
      <w:marBottom w:val="0"/>
      <w:divBdr>
        <w:top w:val="none" w:sz="0" w:space="0" w:color="auto"/>
        <w:left w:val="none" w:sz="0" w:space="0" w:color="auto"/>
        <w:bottom w:val="none" w:sz="0" w:space="0" w:color="auto"/>
        <w:right w:val="none" w:sz="0" w:space="0" w:color="auto"/>
      </w:divBdr>
      <w:divsChild>
        <w:div w:id="1090463897">
          <w:marLeft w:val="0"/>
          <w:marRight w:val="0"/>
          <w:marTop w:val="0"/>
          <w:marBottom w:val="0"/>
          <w:divBdr>
            <w:top w:val="none" w:sz="0" w:space="0" w:color="auto"/>
            <w:left w:val="none" w:sz="0" w:space="0" w:color="auto"/>
            <w:bottom w:val="none" w:sz="0" w:space="0" w:color="auto"/>
            <w:right w:val="none" w:sz="0" w:space="0" w:color="auto"/>
          </w:divBdr>
          <w:divsChild>
            <w:div w:id="1039433095">
              <w:marLeft w:val="0"/>
              <w:marRight w:val="0"/>
              <w:marTop w:val="0"/>
              <w:marBottom w:val="0"/>
              <w:divBdr>
                <w:top w:val="none" w:sz="0" w:space="0" w:color="auto"/>
                <w:left w:val="none" w:sz="0" w:space="0" w:color="auto"/>
                <w:bottom w:val="none" w:sz="0" w:space="0" w:color="auto"/>
                <w:right w:val="none" w:sz="0" w:space="0" w:color="auto"/>
              </w:divBdr>
              <w:divsChild>
                <w:div w:id="6640097">
                  <w:marLeft w:val="0"/>
                  <w:marRight w:val="0"/>
                  <w:marTop w:val="0"/>
                  <w:marBottom w:val="0"/>
                  <w:divBdr>
                    <w:top w:val="none" w:sz="0" w:space="0" w:color="auto"/>
                    <w:left w:val="none" w:sz="0" w:space="0" w:color="auto"/>
                    <w:bottom w:val="none" w:sz="0" w:space="0" w:color="auto"/>
                    <w:right w:val="none" w:sz="0" w:space="0" w:color="auto"/>
                  </w:divBdr>
                  <w:divsChild>
                    <w:div w:id="1725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381">
      <w:bodyDiv w:val="1"/>
      <w:marLeft w:val="0"/>
      <w:marRight w:val="0"/>
      <w:marTop w:val="0"/>
      <w:marBottom w:val="0"/>
      <w:divBdr>
        <w:top w:val="none" w:sz="0" w:space="0" w:color="auto"/>
        <w:left w:val="none" w:sz="0" w:space="0" w:color="auto"/>
        <w:bottom w:val="none" w:sz="0" w:space="0" w:color="auto"/>
        <w:right w:val="none" w:sz="0" w:space="0" w:color="auto"/>
      </w:divBdr>
      <w:divsChild>
        <w:div w:id="41293862">
          <w:marLeft w:val="0"/>
          <w:marRight w:val="0"/>
          <w:marTop w:val="0"/>
          <w:marBottom w:val="0"/>
          <w:divBdr>
            <w:top w:val="none" w:sz="0" w:space="0" w:color="auto"/>
            <w:left w:val="none" w:sz="0" w:space="0" w:color="auto"/>
            <w:bottom w:val="none" w:sz="0" w:space="0" w:color="auto"/>
            <w:right w:val="none" w:sz="0" w:space="0" w:color="auto"/>
          </w:divBdr>
          <w:divsChild>
            <w:div w:id="1053116938">
              <w:marLeft w:val="0"/>
              <w:marRight w:val="0"/>
              <w:marTop w:val="0"/>
              <w:marBottom w:val="0"/>
              <w:divBdr>
                <w:top w:val="none" w:sz="0" w:space="0" w:color="auto"/>
                <w:left w:val="none" w:sz="0" w:space="0" w:color="auto"/>
                <w:bottom w:val="none" w:sz="0" w:space="0" w:color="auto"/>
                <w:right w:val="none" w:sz="0" w:space="0" w:color="auto"/>
              </w:divBdr>
              <w:divsChild>
                <w:div w:id="16675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2684">
      <w:bodyDiv w:val="1"/>
      <w:marLeft w:val="0"/>
      <w:marRight w:val="0"/>
      <w:marTop w:val="0"/>
      <w:marBottom w:val="0"/>
      <w:divBdr>
        <w:top w:val="none" w:sz="0" w:space="0" w:color="auto"/>
        <w:left w:val="none" w:sz="0" w:space="0" w:color="auto"/>
        <w:bottom w:val="none" w:sz="0" w:space="0" w:color="auto"/>
        <w:right w:val="none" w:sz="0" w:space="0" w:color="auto"/>
      </w:divBdr>
    </w:div>
    <w:div w:id="148641583">
      <w:bodyDiv w:val="1"/>
      <w:marLeft w:val="0"/>
      <w:marRight w:val="0"/>
      <w:marTop w:val="0"/>
      <w:marBottom w:val="0"/>
      <w:divBdr>
        <w:top w:val="none" w:sz="0" w:space="0" w:color="auto"/>
        <w:left w:val="none" w:sz="0" w:space="0" w:color="auto"/>
        <w:bottom w:val="none" w:sz="0" w:space="0" w:color="auto"/>
        <w:right w:val="none" w:sz="0" w:space="0" w:color="auto"/>
      </w:divBdr>
      <w:divsChild>
        <w:div w:id="1260455119">
          <w:marLeft w:val="0"/>
          <w:marRight w:val="0"/>
          <w:marTop w:val="0"/>
          <w:marBottom w:val="0"/>
          <w:divBdr>
            <w:top w:val="none" w:sz="0" w:space="0" w:color="auto"/>
            <w:left w:val="none" w:sz="0" w:space="0" w:color="auto"/>
            <w:bottom w:val="none" w:sz="0" w:space="0" w:color="auto"/>
            <w:right w:val="none" w:sz="0" w:space="0" w:color="auto"/>
          </w:divBdr>
          <w:divsChild>
            <w:div w:id="239104287">
              <w:marLeft w:val="0"/>
              <w:marRight w:val="0"/>
              <w:marTop w:val="0"/>
              <w:marBottom w:val="0"/>
              <w:divBdr>
                <w:top w:val="none" w:sz="0" w:space="0" w:color="auto"/>
                <w:left w:val="none" w:sz="0" w:space="0" w:color="auto"/>
                <w:bottom w:val="none" w:sz="0" w:space="0" w:color="auto"/>
                <w:right w:val="none" w:sz="0" w:space="0" w:color="auto"/>
              </w:divBdr>
              <w:divsChild>
                <w:div w:id="7890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221">
      <w:bodyDiv w:val="1"/>
      <w:marLeft w:val="0"/>
      <w:marRight w:val="0"/>
      <w:marTop w:val="0"/>
      <w:marBottom w:val="0"/>
      <w:divBdr>
        <w:top w:val="none" w:sz="0" w:space="0" w:color="auto"/>
        <w:left w:val="none" w:sz="0" w:space="0" w:color="auto"/>
        <w:bottom w:val="none" w:sz="0" w:space="0" w:color="auto"/>
        <w:right w:val="none" w:sz="0" w:space="0" w:color="auto"/>
      </w:divBdr>
    </w:div>
    <w:div w:id="185871113">
      <w:bodyDiv w:val="1"/>
      <w:marLeft w:val="0"/>
      <w:marRight w:val="0"/>
      <w:marTop w:val="0"/>
      <w:marBottom w:val="0"/>
      <w:divBdr>
        <w:top w:val="none" w:sz="0" w:space="0" w:color="auto"/>
        <w:left w:val="none" w:sz="0" w:space="0" w:color="auto"/>
        <w:bottom w:val="none" w:sz="0" w:space="0" w:color="auto"/>
        <w:right w:val="none" w:sz="0" w:space="0" w:color="auto"/>
      </w:divBdr>
    </w:div>
    <w:div w:id="194974429">
      <w:bodyDiv w:val="1"/>
      <w:marLeft w:val="0"/>
      <w:marRight w:val="0"/>
      <w:marTop w:val="0"/>
      <w:marBottom w:val="0"/>
      <w:divBdr>
        <w:top w:val="none" w:sz="0" w:space="0" w:color="auto"/>
        <w:left w:val="none" w:sz="0" w:space="0" w:color="auto"/>
        <w:bottom w:val="none" w:sz="0" w:space="0" w:color="auto"/>
        <w:right w:val="none" w:sz="0" w:space="0" w:color="auto"/>
      </w:divBdr>
      <w:divsChild>
        <w:div w:id="1010907180">
          <w:marLeft w:val="0"/>
          <w:marRight w:val="0"/>
          <w:marTop w:val="675"/>
          <w:marBottom w:val="675"/>
          <w:divBdr>
            <w:top w:val="single" w:sz="2" w:space="0" w:color="E5E5E5"/>
            <w:left w:val="single" w:sz="2" w:space="0" w:color="E5E5E5"/>
            <w:bottom w:val="single" w:sz="2" w:space="0" w:color="E5E5E5"/>
            <w:right w:val="single" w:sz="2" w:space="0" w:color="E5E5E5"/>
          </w:divBdr>
        </w:div>
      </w:divsChild>
    </w:div>
    <w:div w:id="199783250">
      <w:bodyDiv w:val="1"/>
      <w:marLeft w:val="0"/>
      <w:marRight w:val="0"/>
      <w:marTop w:val="0"/>
      <w:marBottom w:val="0"/>
      <w:divBdr>
        <w:top w:val="none" w:sz="0" w:space="0" w:color="auto"/>
        <w:left w:val="none" w:sz="0" w:space="0" w:color="auto"/>
        <w:bottom w:val="none" w:sz="0" w:space="0" w:color="auto"/>
        <w:right w:val="none" w:sz="0" w:space="0" w:color="auto"/>
      </w:divBdr>
    </w:div>
    <w:div w:id="206532527">
      <w:bodyDiv w:val="1"/>
      <w:marLeft w:val="0"/>
      <w:marRight w:val="0"/>
      <w:marTop w:val="0"/>
      <w:marBottom w:val="0"/>
      <w:divBdr>
        <w:top w:val="none" w:sz="0" w:space="0" w:color="auto"/>
        <w:left w:val="none" w:sz="0" w:space="0" w:color="auto"/>
        <w:bottom w:val="none" w:sz="0" w:space="0" w:color="auto"/>
        <w:right w:val="none" w:sz="0" w:space="0" w:color="auto"/>
      </w:divBdr>
    </w:div>
    <w:div w:id="208497125">
      <w:bodyDiv w:val="1"/>
      <w:marLeft w:val="0"/>
      <w:marRight w:val="0"/>
      <w:marTop w:val="0"/>
      <w:marBottom w:val="0"/>
      <w:divBdr>
        <w:top w:val="none" w:sz="0" w:space="0" w:color="auto"/>
        <w:left w:val="none" w:sz="0" w:space="0" w:color="auto"/>
        <w:bottom w:val="none" w:sz="0" w:space="0" w:color="auto"/>
        <w:right w:val="none" w:sz="0" w:space="0" w:color="auto"/>
      </w:divBdr>
    </w:div>
    <w:div w:id="216288174">
      <w:bodyDiv w:val="1"/>
      <w:marLeft w:val="0"/>
      <w:marRight w:val="0"/>
      <w:marTop w:val="0"/>
      <w:marBottom w:val="0"/>
      <w:divBdr>
        <w:top w:val="none" w:sz="0" w:space="0" w:color="auto"/>
        <w:left w:val="none" w:sz="0" w:space="0" w:color="auto"/>
        <w:bottom w:val="none" w:sz="0" w:space="0" w:color="auto"/>
        <w:right w:val="none" w:sz="0" w:space="0" w:color="auto"/>
      </w:divBdr>
      <w:divsChild>
        <w:div w:id="725645000">
          <w:marLeft w:val="0"/>
          <w:marRight w:val="0"/>
          <w:marTop w:val="0"/>
          <w:marBottom w:val="0"/>
          <w:divBdr>
            <w:top w:val="none" w:sz="0" w:space="0" w:color="auto"/>
            <w:left w:val="none" w:sz="0" w:space="0" w:color="auto"/>
            <w:bottom w:val="none" w:sz="0" w:space="0" w:color="auto"/>
            <w:right w:val="none" w:sz="0" w:space="0" w:color="auto"/>
          </w:divBdr>
          <w:divsChild>
            <w:div w:id="995499588">
              <w:marLeft w:val="0"/>
              <w:marRight w:val="0"/>
              <w:marTop w:val="0"/>
              <w:marBottom w:val="0"/>
              <w:divBdr>
                <w:top w:val="none" w:sz="0" w:space="0" w:color="auto"/>
                <w:left w:val="none" w:sz="0" w:space="0" w:color="auto"/>
                <w:bottom w:val="none" w:sz="0" w:space="0" w:color="auto"/>
                <w:right w:val="none" w:sz="0" w:space="0" w:color="auto"/>
              </w:divBdr>
              <w:divsChild>
                <w:div w:id="14229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1887">
      <w:bodyDiv w:val="1"/>
      <w:marLeft w:val="0"/>
      <w:marRight w:val="0"/>
      <w:marTop w:val="0"/>
      <w:marBottom w:val="0"/>
      <w:divBdr>
        <w:top w:val="none" w:sz="0" w:space="0" w:color="auto"/>
        <w:left w:val="none" w:sz="0" w:space="0" w:color="auto"/>
        <w:bottom w:val="none" w:sz="0" w:space="0" w:color="auto"/>
        <w:right w:val="none" w:sz="0" w:space="0" w:color="auto"/>
      </w:divBdr>
    </w:div>
    <w:div w:id="246694293">
      <w:bodyDiv w:val="1"/>
      <w:marLeft w:val="0"/>
      <w:marRight w:val="0"/>
      <w:marTop w:val="0"/>
      <w:marBottom w:val="0"/>
      <w:divBdr>
        <w:top w:val="none" w:sz="0" w:space="0" w:color="auto"/>
        <w:left w:val="none" w:sz="0" w:space="0" w:color="auto"/>
        <w:bottom w:val="none" w:sz="0" w:space="0" w:color="auto"/>
        <w:right w:val="none" w:sz="0" w:space="0" w:color="auto"/>
      </w:divBdr>
      <w:divsChild>
        <w:div w:id="40860965">
          <w:marLeft w:val="0"/>
          <w:marRight w:val="0"/>
          <w:marTop w:val="0"/>
          <w:marBottom w:val="0"/>
          <w:divBdr>
            <w:top w:val="none" w:sz="0" w:space="0" w:color="auto"/>
            <w:left w:val="none" w:sz="0" w:space="0" w:color="auto"/>
            <w:bottom w:val="none" w:sz="0" w:space="0" w:color="auto"/>
            <w:right w:val="none" w:sz="0" w:space="0" w:color="auto"/>
          </w:divBdr>
          <w:divsChild>
            <w:div w:id="641151813">
              <w:marLeft w:val="0"/>
              <w:marRight w:val="0"/>
              <w:marTop w:val="0"/>
              <w:marBottom w:val="0"/>
              <w:divBdr>
                <w:top w:val="none" w:sz="0" w:space="0" w:color="auto"/>
                <w:left w:val="none" w:sz="0" w:space="0" w:color="auto"/>
                <w:bottom w:val="none" w:sz="0" w:space="0" w:color="auto"/>
                <w:right w:val="none" w:sz="0" w:space="0" w:color="auto"/>
              </w:divBdr>
              <w:divsChild>
                <w:div w:id="1306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6986">
      <w:bodyDiv w:val="1"/>
      <w:marLeft w:val="0"/>
      <w:marRight w:val="0"/>
      <w:marTop w:val="0"/>
      <w:marBottom w:val="0"/>
      <w:divBdr>
        <w:top w:val="none" w:sz="0" w:space="0" w:color="auto"/>
        <w:left w:val="none" w:sz="0" w:space="0" w:color="auto"/>
        <w:bottom w:val="none" w:sz="0" w:space="0" w:color="auto"/>
        <w:right w:val="none" w:sz="0" w:space="0" w:color="auto"/>
      </w:divBdr>
    </w:div>
    <w:div w:id="313029953">
      <w:bodyDiv w:val="1"/>
      <w:marLeft w:val="0"/>
      <w:marRight w:val="0"/>
      <w:marTop w:val="0"/>
      <w:marBottom w:val="0"/>
      <w:divBdr>
        <w:top w:val="none" w:sz="0" w:space="0" w:color="auto"/>
        <w:left w:val="none" w:sz="0" w:space="0" w:color="auto"/>
        <w:bottom w:val="none" w:sz="0" w:space="0" w:color="auto"/>
        <w:right w:val="none" w:sz="0" w:space="0" w:color="auto"/>
      </w:divBdr>
    </w:div>
    <w:div w:id="336231545">
      <w:bodyDiv w:val="1"/>
      <w:marLeft w:val="0"/>
      <w:marRight w:val="0"/>
      <w:marTop w:val="0"/>
      <w:marBottom w:val="0"/>
      <w:divBdr>
        <w:top w:val="none" w:sz="0" w:space="0" w:color="auto"/>
        <w:left w:val="none" w:sz="0" w:space="0" w:color="auto"/>
        <w:bottom w:val="none" w:sz="0" w:space="0" w:color="auto"/>
        <w:right w:val="none" w:sz="0" w:space="0" w:color="auto"/>
      </w:divBdr>
    </w:div>
    <w:div w:id="362832477">
      <w:bodyDiv w:val="1"/>
      <w:marLeft w:val="0"/>
      <w:marRight w:val="0"/>
      <w:marTop w:val="0"/>
      <w:marBottom w:val="0"/>
      <w:divBdr>
        <w:top w:val="none" w:sz="0" w:space="0" w:color="auto"/>
        <w:left w:val="none" w:sz="0" w:space="0" w:color="auto"/>
        <w:bottom w:val="none" w:sz="0" w:space="0" w:color="auto"/>
        <w:right w:val="none" w:sz="0" w:space="0" w:color="auto"/>
      </w:divBdr>
    </w:div>
    <w:div w:id="365065740">
      <w:bodyDiv w:val="1"/>
      <w:marLeft w:val="0"/>
      <w:marRight w:val="0"/>
      <w:marTop w:val="0"/>
      <w:marBottom w:val="0"/>
      <w:divBdr>
        <w:top w:val="none" w:sz="0" w:space="0" w:color="auto"/>
        <w:left w:val="none" w:sz="0" w:space="0" w:color="auto"/>
        <w:bottom w:val="none" w:sz="0" w:space="0" w:color="auto"/>
        <w:right w:val="none" w:sz="0" w:space="0" w:color="auto"/>
      </w:divBdr>
    </w:div>
    <w:div w:id="368186593">
      <w:bodyDiv w:val="1"/>
      <w:marLeft w:val="0"/>
      <w:marRight w:val="0"/>
      <w:marTop w:val="0"/>
      <w:marBottom w:val="0"/>
      <w:divBdr>
        <w:top w:val="none" w:sz="0" w:space="0" w:color="auto"/>
        <w:left w:val="none" w:sz="0" w:space="0" w:color="auto"/>
        <w:bottom w:val="none" w:sz="0" w:space="0" w:color="auto"/>
        <w:right w:val="none" w:sz="0" w:space="0" w:color="auto"/>
      </w:divBdr>
    </w:div>
    <w:div w:id="398288744">
      <w:bodyDiv w:val="1"/>
      <w:marLeft w:val="0"/>
      <w:marRight w:val="0"/>
      <w:marTop w:val="0"/>
      <w:marBottom w:val="0"/>
      <w:divBdr>
        <w:top w:val="none" w:sz="0" w:space="0" w:color="auto"/>
        <w:left w:val="none" w:sz="0" w:space="0" w:color="auto"/>
        <w:bottom w:val="none" w:sz="0" w:space="0" w:color="auto"/>
        <w:right w:val="none" w:sz="0" w:space="0" w:color="auto"/>
      </w:divBdr>
    </w:div>
    <w:div w:id="400832580">
      <w:bodyDiv w:val="1"/>
      <w:marLeft w:val="0"/>
      <w:marRight w:val="0"/>
      <w:marTop w:val="0"/>
      <w:marBottom w:val="0"/>
      <w:divBdr>
        <w:top w:val="none" w:sz="0" w:space="0" w:color="auto"/>
        <w:left w:val="none" w:sz="0" w:space="0" w:color="auto"/>
        <w:bottom w:val="none" w:sz="0" w:space="0" w:color="auto"/>
        <w:right w:val="none" w:sz="0" w:space="0" w:color="auto"/>
      </w:divBdr>
    </w:div>
    <w:div w:id="401490870">
      <w:bodyDiv w:val="1"/>
      <w:marLeft w:val="0"/>
      <w:marRight w:val="0"/>
      <w:marTop w:val="0"/>
      <w:marBottom w:val="0"/>
      <w:divBdr>
        <w:top w:val="none" w:sz="0" w:space="0" w:color="auto"/>
        <w:left w:val="none" w:sz="0" w:space="0" w:color="auto"/>
        <w:bottom w:val="none" w:sz="0" w:space="0" w:color="auto"/>
        <w:right w:val="none" w:sz="0" w:space="0" w:color="auto"/>
      </w:divBdr>
      <w:divsChild>
        <w:div w:id="876966851">
          <w:marLeft w:val="0"/>
          <w:marRight w:val="0"/>
          <w:marTop w:val="0"/>
          <w:marBottom w:val="0"/>
          <w:divBdr>
            <w:top w:val="none" w:sz="0" w:space="0" w:color="auto"/>
            <w:left w:val="none" w:sz="0" w:space="0" w:color="auto"/>
            <w:bottom w:val="none" w:sz="0" w:space="0" w:color="auto"/>
            <w:right w:val="none" w:sz="0" w:space="0" w:color="auto"/>
          </w:divBdr>
          <w:divsChild>
            <w:div w:id="1313753765">
              <w:marLeft w:val="0"/>
              <w:marRight w:val="0"/>
              <w:marTop w:val="0"/>
              <w:marBottom w:val="0"/>
              <w:divBdr>
                <w:top w:val="none" w:sz="0" w:space="0" w:color="auto"/>
                <w:left w:val="none" w:sz="0" w:space="0" w:color="auto"/>
                <w:bottom w:val="none" w:sz="0" w:space="0" w:color="auto"/>
                <w:right w:val="none" w:sz="0" w:space="0" w:color="auto"/>
              </w:divBdr>
              <w:divsChild>
                <w:div w:id="15162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8055">
      <w:bodyDiv w:val="1"/>
      <w:marLeft w:val="0"/>
      <w:marRight w:val="0"/>
      <w:marTop w:val="0"/>
      <w:marBottom w:val="0"/>
      <w:divBdr>
        <w:top w:val="none" w:sz="0" w:space="0" w:color="auto"/>
        <w:left w:val="none" w:sz="0" w:space="0" w:color="auto"/>
        <w:bottom w:val="none" w:sz="0" w:space="0" w:color="auto"/>
        <w:right w:val="none" w:sz="0" w:space="0" w:color="auto"/>
      </w:divBdr>
      <w:divsChild>
        <w:div w:id="204610452">
          <w:marLeft w:val="0"/>
          <w:marRight w:val="0"/>
          <w:marTop w:val="0"/>
          <w:marBottom w:val="0"/>
          <w:divBdr>
            <w:top w:val="none" w:sz="0" w:space="0" w:color="auto"/>
            <w:left w:val="none" w:sz="0" w:space="0" w:color="auto"/>
            <w:bottom w:val="none" w:sz="0" w:space="0" w:color="auto"/>
            <w:right w:val="none" w:sz="0" w:space="0" w:color="auto"/>
          </w:divBdr>
          <w:divsChild>
            <w:div w:id="324555171">
              <w:marLeft w:val="0"/>
              <w:marRight w:val="0"/>
              <w:marTop w:val="0"/>
              <w:marBottom w:val="0"/>
              <w:divBdr>
                <w:top w:val="none" w:sz="0" w:space="0" w:color="auto"/>
                <w:left w:val="none" w:sz="0" w:space="0" w:color="auto"/>
                <w:bottom w:val="none" w:sz="0" w:space="0" w:color="auto"/>
                <w:right w:val="none" w:sz="0" w:space="0" w:color="auto"/>
              </w:divBdr>
              <w:divsChild>
                <w:div w:id="2231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21171">
      <w:bodyDiv w:val="1"/>
      <w:marLeft w:val="0"/>
      <w:marRight w:val="0"/>
      <w:marTop w:val="0"/>
      <w:marBottom w:val="0"/>
      <w:divBdr>
        <w:top w:val="none" w:sz="0" w:space="0" w:color="auto"/>
        <w:left w:val="none" w:sz="0" w:space="0" w:color="auto"/>
        <w:bottom w:val="none" w:sz="0" w:space="0" w:color="auto"/>
        <w:right w:val="none" w:sz="0" w:space="0" w:color="auto"/>
      </w:divBdr>
      <w:divsChild>
        <w:div w:id="331178302">
          <w:marLeft w:val="0"/>
          <w:marRight w:val="0"/>
          <w:marTop w:val="0"/>
          <w:marBottom w:val="0"/>
          <w:divBdr>
            <w:top w:val="none" w:sz="0" w:space="0" w:color="auto"/>
            <w:left w:val="none" w:sz="0" w:space="0" w:color="auto"/>
            <w:bottom w:val="none" w:sz="0" w:space="0" w:color="auto"/>
            <w:right w:val="none" w:sz="0" w:space="0" w:color="auto"/>
          </w:divBdr>
          <w:divsChild>
            <w:div w:id="2106922940">
              <w:marLeft w:val="0"/>
              <w:marRight w:val="0"/>
              <w:marTop w:val="0"/>
              <w:marBottom w:val="0"/>
              <w:divBdr>
                <w:top w:val="none" w:sz="0" w:space="0" w:color="auto"/>
                <w:left w:val="none" w:sz="0" w:space="0" w:color="auto"/>
                <w:bottom w:val="none" w:sz="0" w:space="0" w:color="auto"/>
                <w:right w:val="none" w:sz="0" w:space="0" w:color="auto"/>
              </w:divBdr>
              <w:divsChild>
                <w:div w:id="1083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1814">
      <w:bodyDiv w:val="1"/>
      <w:marLeft w:val="0"/>
      <w:marRight w:val="0"/>
      <w:marTop w:val="0"/>
      <w:marBottom w:val="0"/>
      <w:divBdr>
        <w:top w:val="none" w:sz="0" w:space="0" w:color="auto"/>
        <w:left w:val="none" w:sz="0" w:space="0" w:color="auto"/>
        <w:bottom w:val="none" w:sz="0" w:space="0" w:color="auto"/>
        <w:right w:val="none" w:sz="0" w:space="0" w:color="auto"/>
      </w:divBdr>
    </w:div>
    <w:div w:id="439569707">
      <w:bodyDiv w:val="1"/>
      <w:marLeft w:val="0"/>
      <w:marRight w:val="0"/>
      <w:marTop w:val="0"/>
      <w:marBottom w:val="0"/>
      <w:divBdr>
        <w:top w:val="none" w:sz="0" w:space="0" w:color="auto"/>
        <w:left w:val="none" w:sz="0" w:space="0" w:color="auto"/>
        <w:bottom w:val="none" w:sz="0" w:space="0" w:color="auto"/>
        <w:right w:val="none" w:sz="0" w:space="0" w:color="auto"/>
      </w:divBdr>
    </w:div>
    <w:div w:id="456726182">
      <w:bodyDiv w:val="1"/>
      <w:marLeft w:val="0"/>
      <w:marRight w:val="0"/>
      <w:marTop w:val="0"/>
      <w:marBottom w:val="0"/>
      <w:divBdr>
        <w:top w:val="none" w:sz="0" w:space="0" w:color="auto"/>
        <w:left w:val="none" w:sz="0" w:space="0" w:color="auto"/>
        <w:bottom w:val="none" w:sz="0" w:space="0" w:color="auto"/>
        <w:right w:val="none" w:sz="0" w:space="0" w:color="auto"/>
      </w:divBdr>
      <w:divsChild>
        <w:div w:id="87892228">
          <w:marLeft w:val="0"/>
          <w:marRight w:val="0"/>
          <w:marTop w:val="0"/>
          <w:marBottom w:val="0"/>
          <w:divBdr>
            <w:top w:val="none" w:sz="0" w:space="0" w:color="auto"/>
            <w:left w:val="none" w:sz="0" w:space="0" w:color="auto"/>
            <w:bottom w:val="none" w:sz="0" w:space="0" w:color="auto"/>
            <w:right w:val="none" w:sz="0" w:space="0" w:color="auto"/>
          </w:divBdr>
          <w:divsChild>
            <w:div w:id="73820184">
              <w:marLeft w:val="0"/>
              <w:marRight w:val="0"/>
              <w:marTop w:val="0"/>
              <w:marBottom w:val="0"/>
              <w:divBdr>
                <w:top w:val="none" w:sz="0" w:space="0" w:color="auto"/>
                <w:left w:val="none" w:sz="0" w:space="0" w:color="auto"/>
                <w:bottom w:val="none" w:sz="0" w:space="0" w:color="auto"/>
                <w:right w:val="none" w:sz="0" w:space="0" w:color="auto"/>
              </w:divBdr>
              <w:divsChild>
                <w:div w:id="28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2545">
      <w:bodyDiv w:val="1"/>
      <w:marLeft w:val="0"/>
      <w:marRight w:val="0"/>
      <w:marTop w:val="0"/>
      <w:marBottom w:val="0"/>
      <w:divBdr>
        <w:top w:val="none" w:sz="0" w:space="0" w:color="auto"/>
        <w:left w:val="none" w:sz="0" w:space="0" w:color="auto"/>
        <w:bottom w:val="none" w:sz="0" w:space="0" w:color="auto"/>
        <w:right w:val="none" w:sz="0" w:space="0" w:color="auto"/>
      </w:divBdr>
    </w:div>
    <w:div w:id="481773215">
      <w:bodyDiv w:val="1"/>
      <w:marLeft w:val="0"/>
      <w:marRight w:val="0"/>
      <w:marTop w:val="0"/>
      <w:marBottom w:val="0"/>
      <w:divBdr>
        <w:top w:val="none" w:sz="0" w:space="0" w:color="auto"/>
        <w:left w:val="none" w:sz="0" w:space="0" w:color="auto"/>
        <w:bottom w:val="none" w:sz="0" w:space="0" w:color="auto"/>
        <w:right w:val="none" w:sz="0" w:space="0" w:color="auto"/>
      </w:divBdr>
    </w:div>
    <w:div w:id="490563740">
      <w:bodyDiv w:val="1"/>
      <w:marLeft w:val="0"/>
      <w:marRight w:val="0"/>
      <w:marTop w:val="0"/>
      <w:marBottom w:val="0"/>
      <w:divBdr>
        <w:top w:val="none" w:sz="0" w:space="0" w:color="auto"/>
        <w:left w:val="none" w:sz="0" w:space="0" w:color="auto"/>
        <w:bottom w:val="none" w:sz="0" w:space="0" w:color="auto"/>
        <w:right w:val="none" w:sz="0" w:space="0" w:color="auto"/>
      </w:divBdr>
    </w:div>
    <w:div w:id="517620541">
      <w:bodyDiv w:val="1"/>
      <w:marLeft w:val="0"/>
      <w:marRight w:val="0"/>
      <w:marTop w:val="0"/>
      <w:marBottom w:val="0"/>
      <w:divBdr>
        <w:top w:val="none" w:sz="0" w:space="0" w:color="auto"/>
        <w:left w:val="none" w:sz="0" w:space="0" w:color="auto"/>
        <w:bottom w:val="none" w:sz="0" w:space="0" w:color="auto"/>
        <w:right w:val="none" w:sz="0" w:space="0" w:color="auto"/>
      </w:divBdr>
      <w:divsChild>
        <w:div w:id="1726104425">
          <w:marLeft w:val="0"/>
          <w:marRight w:val="0"/>
          <w:marTop w:val="0"/>
          <w:marBottom w:val="0"/>
          <w:divBdr>
            <w:top w:val="none" w:sz="0" w:space="0" w:color="auto"/>
            <w:left w:val="none" w:sz="0" w:space="0" w:color="auto"/>
            <w:bottom w:val="none" w:sz="0" w:space="0" w:color="auto"/>
            <w:right w:val="none" w:sz="0" w:space="0" w:color="auto"/>
          </w:divBdr>
          <w:divsChild>
            <w:div w:id="868301340">
              <w:marLeft w:val="0"/>
              <w:marRight w:val="0"/>
              <w:marTop w:val="0"/>
              <w:marBottom w:val="0"/>
              <w:divBdr>
                <w:top w:val="none" w:sz="0" w:space="0" w:color="auto"/>
                <w:left w:val="none" w:sz="0" w:space="0" w:color="auto"/>
                <w:bottom w:val="none" w:sz="0" w:space="0" w:color="auto"/>
                <w:right w:val="none" w:sz="0" w:space="0" w:color="auto"/>
              </w:divBdr>
              <w:divsChild>
                <w:div w:id="12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857">
      <w:bodyDiv w:val="1"/>
      <w:marLeft w:val="0"/>
      <w:marRight w:val="0"/>
      <w:marTop w:val="0"/>
      <w:marBottom w:val="0"/>
      <w:divBdr>
        <w:top w:val="none" w:sz="0" w:space="0" w:color="auto"/>
        <w:left w:val="none" w:sz="0" w:space="0" w:color="auto"/>
        <w:bottom w:val="none" w:sz="0" w:space="0" w:color="auto"/>
        <w:right w:val="none" w:sz="0" w:space="0" w:color="auto"/>
      </w:divBdr>
    </w:div>
    <w:div w:id="524055416">
      <w:bodyDiv w:val="1"/>
      <w:marLeft w:val="0"/>
      <w:marRight w:val="0"/>
      <w:marTop w:val="0"/>
      <w:marBottom w:val="0"/>
      <w:divBdr>
        <w:top w:val="none" w:sz="0" w:space="0" w:color="auto"/>
        <w:left w:val="none" w:sz="0" w:space="0" w:color="auto"/>
        <w:bottom w:val="none" w:sz="0" w:space="0" w:color="auto"/>
        <w:right w:val="none" w:sz="0" w:space="0" w:color="auto"/>
      </w:divBdr>
    </w:div>
    <w:div w:id="539823407">
      <w:bodyDiv w:val="1"/>
      <w:marLeft w:val="0"/>
      <w:marRight w:val="0"/>
      <w:marTop w:val="0"/>
      <w:marBottom w:val="0"/>
      <w:divBdr>
        <w:top w:val="none" w:sz="0" w:space="0" w:color="auto"/>
        <w:left w:val="none" w:sz="0" w:space="0" w:color="auto"/>
        <w:bottom w:val="none" w:sz="0" w:space="0" w:color="auto"/>
        <w:right w:val="none" w:sz="0" w:space="0" w:color="auto"/>
      </w:divBdr>
    </w:div>
    <w:div w:id="553587795">
      <w:bodyDiv w:val="1"/>
      <w:marLeft w:val="0"/>
      <w:marRight w:val="0"/>
      <w:marTop w:val="0"/>
      <w:marBottom w:val="0"/>
      <w:divBdr>
        <w:top w:val="none" w:sz="0" w:space="0" w:color="auto"/>
        <w:left w:val="none" w:sz="0" w:space="0" w:color="auto"/>
        <w:bottom w:val="none" w:sz="0" w:space="0" w:color="auto"/>
        <w:right w:val="none" w:sz="0" w:space="0" w:color="auto"/>
      </w:divBdr>
    </w:div>
    <w:div w:id="565532148">
      <w:bodyDiv w:val="1"/>
      <w:marLeft w:val="0"/>
      <w:marRight w:val="0"/>
      <w:marTop w:val="0"/>
      <w:marBottom w:val="0"/>
      <w:divBdr>
        <w:top w:val="none" w:sz="0" w:space="0" w:color="auto"/>
        <w:left w:val="none" w:sz="0" w:space="0" w:color="auto"/>
        <w:bottom w:val="none" w:sz="0" w:space="0" w:color="auto"/>
        <w:right w:val="none" w:sz="0" w:space="0" w:color="auto"/>
      </w:divBdr>
    </w:div>
    <w:div w:id="576090323">
      <w:bodyDiv w:val="1"/>
      <w:marLeft w:val="0"/>
      <w:marRight w:val="0"/>
      <w:marTop w:val="0"/>
      <w:marBottom w:val="0"/>
      <w:divBdr>
        <w:top w:val="none" w:sz="0" w:space="0" w:color="auto"/>
        <w:left w:val="none" w:sz="0" w:space="0" w:color="auto"/>
        <w:bottom w:val="none" w:sz="0" w:space="0" w:color="auto"/>
        <w:right w:val="none" w:sz="0" w:space="0" w:color="auto"/>
      </w:divBdr>
    </w:div>
    <w:div w:id="584151271">
      <w:bodyDiv w:val="1"/>
      <w:marLeft w:val="0"/>
      <w:marRight w:val="0"/>
      <w:marTop w:val="0"/>
      <w:marBottom w:val="0"/>
      <w:divBdr>
        <w:top w:val="none" w:sz="0" w:space="0" w:color="auto"/>
        <w:left w:val="none" w:sz="0" w:space="0" w:color="auto"/>
        <w:bottom w:val="none" w:sz="0" w:space="0" w:color="auto"/>
        <w:right w:val="none" w:sz="0" w:space="0" w:color="auto"/>
      </w:divBdr>
    </w:div>
    <w:div w:id="599216752">
      <w:bodyDiv w:val="1"/>
      <w:marLeft w:val="0"/>
      <w:marRight w:val="0"/>
      <w:marTop w:val="0"/>
      <w:marBottom w:val="0"/>
      <w:divBdr>
        <w:top w:val="none" w:sz="0" w:space="0" w:color="auto"/>
        <w:left w:val="none" w:sz="0" w:space="0" w:color="auto"/>
        <w:bottom w:val="none" w:sz="0" w:space="0" w:color="auto"/>
        <w:right w:val="none" w:sz="0" w:space="0" w:color="auto"/>
      </w:divBdr>
      <w:divsChild>
        <w:div w:id="1271157663">
          <w:marLeft w:val="0"/>
          <w:marRight w:val="0"/>
          <w:marTop w:val="0"/>
          <w:marBottom w:val="0"/>
          <w:divBdr>
            <w:top w:val="none" w:sz="0" w:space="0" w:color="auto"/>
            <w:left w:val="none" w:sz="0" w:space="0" w:color="auto"/>
            <w:bottom w:val="none" w:sz="0" w:space="0" w:color="auto"/>
            <w:right w:val="none" w:sz="0" w:space="0" w:color="auto"/>
          </w:divBdr>
          <w:divsChild>
            <w:div w:id="768351109">
              <w:marLeft w:val="0"/>
              <w:marRight w:val="0"/>
              <w:marTop w:val="0"/>
              <w:marBottom w:val="0"/>
              <w:divBdr>
                <w:top w:val="none" w:sz="0" w:space="0" w:color="auto"/>
                <w:left w:val="none" w:sz="0" w:space="0" w:color="auto"/>
                <w:bottom w:val="none" w:sz="0" w:space="0" w:color="auto"/>
                <w:right w:val="none" w:sz="0" w:space="0" w:color="auto"/>
              </w:divBdr>
              <w:divsChild>
                <w:div w:id="12653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5732">
      <w:bodyDiv w:val="1"/>
      <w:marLeft w:val="0"/>
      <w:marRight w:val="0"/>
      <w:marTop w:val="0"/>
      <w:marBottom w:val="0"/>
      <w:divBdr>
        <w:top w:val="none" w:sz="0" w:space="0" w:color="auto"/>
        <w:left w:val="none" w:sz="0" w:space="0" w:color="auto"/>
        <w:bottom w:val="none" w:sz="0" w:space="0" w:color="auto"/>
        <w:right w:val="none" w:sz="0" w:space="0" w:color="auto"/>
      </w:divBdr>
    </w:div>
    <w:div w:id="634796869">
      <w:bodyDiv w:val="1"/>
      <w:marLeft w:val="0"/>
      <w:marRight w:val="0"/>
      <w:marTop w:val="0"/>
      <w:marBottom w:val="0"/>
      <w:divBdr>
        <w:top w:val="none" w:sz="0" w:space="0" w:color="auto"/>
        <w:left w:val="none" w:sz="0" w:space="0" w:color="auto"/>
        <w:bottom w:val="none" w:sz="0" w:space="0" w:color="auto"/>
        <w:right w:val="none" w:sz="0" w:space="0" w:color="auto"/>
      </w:divBdr>
    </w:div>
    <w:div w:id="635374826">
      <w:bodyDiv w:val="1"/>
      <w:marLeft w:val="0"/>
      <w:marRight w:val="0"/>
      <w:marTop w:val="0"/>
      <w:marBottom w:val="0"/>
      <w:divBdr>
        <w:top w:val="none" w:sz="0" w:space="0" w:color="auto"/>
        <w:left w:val="none" w:sz="0" w:space="0" w:color="auto"/>
        <w:bottom w:val="none" w:sz="0" w:space="0" w:color="auto"/>
        <w:right w:val="none" w:sz="0" w:space="0" w:color="auto"/>
      </w:divBdr>
    </w:div>
    <w:div w:id="683089825">
      <w:bodyDiv w:val="1"/>
      <w:marLeft w:val="0"/>
      <w:marRight w:val="0"/>
      <w:marTop w:val="0"/>
      <w:marBottom w:val="0"/>
      <w:divBdr>
        <w:top w:val="none" w:sz="0" w:space="0" w:color="auto"/>
        <w:left w:val="none" w:sz="0" w:space="0" w:color="auto"/>
        <w:bottom w:val="none" w:sz="0" w:space="0" w:color="auto"/>
        <w:right w:val="none" w:sz="0" w:space="0" w:color="auto"/>
      </w:divBdr>
    </w:div>
    <w:div w:id="723137163">
      <w:bodyDiv w:val="1"/>
      <w:marLeft w:val="0"/>
      <w:marRight w:val="0"/>
      <w:marTop w:val="0"/>
      <w:marBottom w:val="0"/>
      <w:divBdr>
        <w:top w:val="none" w:sz="0" w:space="0" w:color="auto"/>
        <w:left w:val="none" w:sz="0" w:space="0" w:color="auto"/>
        <w:bottom w:val="none" w:sz="0" w:space="0" w:color="auto"/>
        <w:right w:val="none" w:sz="0" w:space="0" w:color="auto"/>
      </w:divBdr>
    </w:div>
    <w:div w:id="730273162">
      <w:bodyDiv w:val="1"/>
      <w:marLeft w:val="0"/>
      <w:marRight w:val="0"/>
      <w:marTop w:val="0"/>
      <w:marBottom w:val="0"/>
      <w:divBdr>
        <w:top w:val="none" w:sz="0" w:space="0" w:color="auto"/>
        <w:left w:val="none" w:sz="0" w:space="0" w:color="auto"/>
        <w:bottom w:val="none" w:sz="0" w:space="0" w:color="auto"/>
        <w:right w:val="none" w:sz="0" w:space="0" w:color="auto"/>
      </w:divBdr>
      <w:divsChild>
        <w:div w:id="54789278">
          <w:marLeft w:val="0"/>
          <w:marRight w:val="0"/>
          <w:marTop w:val="0"/>
          <w:marBottom w:val="0"/>
          <w:divBdr>
            <w:top w:val="none" w:sz="0" w:space="0" w:color="auto"/>
            <w:left w:val="none" w:sz="0" w:space="0" w:color="auto"/>
            <w:bottom w:val="none" w:sz="0" w:space="0" w:color="auto"/>
            <w:right w:val="none" w:sz="0" w:space="0" w:color="auto"/>
          </w:divBdr>
          <w:divsChild>
            <w:div w:id="1051071886">
              <w:marLeft w:val="0"/>
              <w:marRight w:val="0"/>
              <w:marTop w:val="0"/>
              <w:marBottom w:val="0"/>
              <w:divBdr>
                <w:top w:val="none" w:sz="0" w:space="0" w:color="auto"/>
                <w:left w:val="none" w:sz="0" w:space="0" w:color="auto"/>
                <w:bottom w:val="none" w:sz="0" w:space="0" w:color="auto"/>
                <w:right w:val="none" w:sz="0" w:space="0" w:color="auto"/>
              </w:divBdr>
              <w:divsChild>
                <w:div w:id="20356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4727">
      <w:bodyDiv w:val="1"/>
      <w:marLeft w:val="0"/>
      <w:marRight w:val="0"/>
      <w:marTop w:val="0"/>
      <w:marBottom w:val="0"/>
      <w:divBdr>
        <w:top w:val="none" w:sz="0" w:space="0" w:color="auto"/>
        <w:left w:val="none" w:sz="0" w:space="0" w:color="auto"/>
        <w:bottom w:val="none" w:sz="0" w:space="0" w:color="auto"/>
        <w:right w:val="none" w:sz="0" w:space="0" w:color="auto"/>
      </w:divBdr>
    </w:div>
    <w:div w:id="750006626">
      <w:bodyDiv w:val="1"/>
      <w:marLeft w:val="0"/>
      <w:marRight w:val="0"/>
      <w:marTop w:val="0"/>
      <w:marBottom w:val="0"/>
      <w:divBdr>
        <w:top w:val="none" w:sz="0" w:space="0" w:color="auto"/>
        <w:left w:val="none" w:sz="0" w:space="0" w:color="auto"/>
        <w:bottom w:val="none" w:sz="0" w:space="0" w:color="auto"/>
        <w:right w:val="none" w:sz="0" w:space="0" w:color="auto"/>
      </w:divBdr>
    </w:div>
    <w:div w:id="776943313">
      <w:bodyDiv w:val="1"/>
      <w:marLeft w:val="0"/>
      <w:marRight w:val="0"/>
      <w:marTop w:val="0"/>
      <w:marBottom w:val="0"/>
      <w:divBdr>
        <w:top w:val="none" w:sz="0" w:space="0" w:color="auto"/>
        <w:left w:val="none" w:sz="0" w:space="0" w:color="auto"/>
        <w:bottom w:val="none" w:sz="0" w:space="0" w:color="auto"/>
        <w:right w:val="none" w:sz="0" w:space="0" w:color="auto"/>
      </w:divBdr>
      <w:divsChild>
        <w:div w:id="1132601531">
          <w:marLeft w:val="0"/>
          <w:marRight w:val="0"/>
          <w:marTop w:val="0"/>
          <w:marBottom w:val="0"/>
          <w:divBdr>
            <w:top w:val="none" w:sz="0" w:space="0" w:color="auto"/>
            <w:left w:val="none" w:sz="0" w:space="0" w:color="auto"/>
            <w:bottom w:val="none" w:sz="0" w:space="0" w:color="auto"/>
            <w:right w:val="none" w:sz="0" w:space="0" w:color="auto"/>
          </w:divBdr>
          <w:divsChild>
            <w:div w:id="424303337">
              <w:marLeft w:val="0"/>
              <w:marRight w:val="0"/>
              <w:marTop w:val="0"/>
              <w:marBottom w:val="0"/>
              <w:divBdr>
                <w:top w:val="none" w:sz="0" w:space="0" w:color="auto"/>
                <w:left w:val="none" w:sz="0" w:space="0" w:color="auto"/>
                <w:bottom w:val="none" w:sz="0" w:space="0" w:color="auto"/>
                <w:right w:val="none" w:sz="0" w:space="0" w:color="auto"/>
              </w:divBdr>
              <w:divsChild>
                <w:div w:id="1034380402">
                  <w:marLeft w:val="0"/>
                  <w:marRight w:val="0"/>
                  <w:marTop w:val="0"/>
                  <w:marBottom w:val="0"/>
                  <w:divBdr>
                    <w:top w:val="none" w:sz="0" w:space="0" w:color="auto"/>
                    <w:left w:val="none" w:sz="0" w:space="0" w:color="auto"/>
                    <w:bottom w:val="none" w:sz="0" w:space="0" w:color="auto"/>
                    <w:right w:val="none" w:sz="0" w:space="0" w:color="auto"/>
                  </w:divBdr>
                  <w:divsChild>
                    <w:div w:id="4888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8245">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7458250">
      <w:bodyDiv w:val="1"/>
      <w:marLeft w:val="0"/>
      <w:marRight w:val="0"/>
      <w:marTop w:val="0"/>
      <w:marBottom w:val="0"/>
      <w:divBdr>
        <w:top w:val="none" w:sz="0" w:space="0" w:color="auto"/>
        <w:left w:val="none" w:sz="0" w:space="0" w:color="auto"/>
        <w:bottom w:val="none" w:sz="0" w:space="0" w:color="auto"/>
        <w:right w:val="none" w:sz="0" w:space="0" w:color="auto"/>
      </w:divBdr>
      <w:divsChild>
        <w:div w:id="1613393335">
          <w:marLeft w:val="0"/>
          <w:marRight w:val="0"/>
          <w:marTop w:val="0"/>
          <w:marBottom w:val="0"/>
          <w:divBdr>
            <w:top w:val="none" w:sz="0" w:space="0" w:color="auto"/>
            <w:left w:val="none" w:sz="0" w:space="0" w:color="auto"/>
            <w:bottom w:val="none" w:sz="0" w:space="0" w:color="auto"/>
            <w:right w:val="none" w:sz="0" w:space="0" w:color="auto"/>
          </w:divBdr>
          <w:divsChild>
            <w:div w:id="2100329643">
              <w:marLeft w:val="0"/>
              <w:marRight w:val="0"/>
              <w:marTop w:val="0"/>
              <w:marBottom w:val="0"/>
              <w:divBdr>
                <w:top w:val="none" w:sz="0" w:space="0" w:color="auto"/>
                <w:left w:val="none" w:sz="0" w:space="0" w:color="auto"/>
                <w:bottom w:val="none" w:sz="0" w:space="0" w:color="auto"/>
                <w:right w:val="none" w:sz="0" w:space="0" w:color="auto"/>
              </w:divBdr>
              <w:divsChild>
                <w:div w:id="20845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0494">
      <w:bodyDiv w:val="1"/>
      <w:marLeft w:val="0"/>
      <w:marRight w:val="0"/>
      <w:marTop w:val="0"/>
      <w:marBottom w:val="0"/>
      <w:divBdr>
        <w:top w:val="none" w:sz="0" w:space="0" w:color="auto"/>
        <w:left w:val="none" w:sz="0" w:space="0" w:color="auto"/>
        <w:bottom w:val="none" w:sz="0" w:space="0" w:color="auto"/>
        <w:right w:val="none" w:sz="0" w:space="0" w:color="auto"/>
      </w:divBdr>
      <w:divsChild>
        <w:div w:id="1851408536">
          <w:marLeft w:val="0"/>
          <w:marRight w:val="0"/>
          <w:marTop w:val="0"/>
          <w:marBottom w:val="0"/>
          <w:divBdr>
            <w:top w:val="none" w:sz="0" w:space="0" w:color="auto"/>
            <w:left w:val="none" w:sz="0" w:space="0" w:color="auto"/>
            <w:bottom w:val="none" w:sz="0" w:space="0" w:color="auto"/>
            <w:right w:val="none" w:sz="0" w:space="0" w:color="auto"/>
          </w:divBdr>
          <w:divsChild>
            <w:div w:id="946817239">
              <w:marLeft w:val="0"/>
              <w:marRight w:val="0"/>
              <w:marTop w:val="0"/>
              <w:marBottom w:val="0"/>
              <w:divBdr>
                <w:top w:val="none" w:sz="0" w:space="0" w:color="auto"/>
                <w:left w:val="none" w:sz="0" w:space="0" w:color="auto"/>
                <w:bottom w:val="none" w:sz="0" w:space="0" w:color="auto"/>
                <w:right w:val="none" w:sz="0" w:space="0" w:color="auto"/>
              </w:divBdr>
              <w:divsChild>
                <w:div w:id="7832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2059">
      <w:bodyDiv w:val="1"/>
      <w:marLeft w:val="0"/>
      <w:marRight w:val="0"/>
      <w:marTop w:val="0"/>
      <w:marBottom w:val="0"/>
      <w:divBdr>
        <w:top w:val="none" w:sz="0" w:space="0" w:color="auto"/>
        <w:left w:val="none" w:sz="0" w:space="0" w:color="auto"/>
        <w:bottom w:val="none" w:sz="0" w:space="0" w:color="auto"/>
        <w:right w:val="none" w:sz="0" w:space="0" w:color="auto"/>
      </w:divBdr>
    </w:div>
    <w:div w:id="838542283">
      <w:bodyDiv w:val="1"/>
      <w:marLeft w:val="0"/>
      <w:marRight w:val="0"/>
      <w:marTop w:val="0"/>
      <w:marBottom w:val="0"/>
      <w:divBdr>
        <w:top w:val="none" w:sz="0" w:space="0" w:color="auto"/>
        <w:left w:val="none" w:sz="0" w:space="0" w:color="auto"/>
        <w:bottom w:val="none" w:sz="0" w:space="0" w:color="auto"/>
        <w:right w:val="none" w:sz="0" w:space="0" w:color="auto"/>
      </w:divBdr>
      <w:divsChild>
        <w:div w:id="1051265686">
          <w:marLeft w:val="0"/>
          <w:marRight w:val="0"/>
          <w:marTop w:val="0"/>
          <w:marBottom w:val="0"/>
          <w:divBdr>
            <w:top w:val="none" w:sz="0" w:space="0" w:color="auto"/>
            <w:left w:val="none" w:sz="0" w:space="0" w:color="auto"/>
            <w:bottom w:val="none" w:sz="0" w:space="0" w:color="auto"/>
            <w:right w:val="none" w:sz="0" w:space="0" w:color="auto"/>
          </w:divBdr>
          <w:divsChild>
            <w:div w:id="1442723485">
              <w:marLeft w:val="0"/>
              <w:marRight w:val="0"/>
              <w:marTop w:val="0"/>
              <w:marBottom w:val="0"/>
              <w:divBdr>
                <w:top w:val="none" w:sz="0" w:space="0" w:color="auto"/>
                <w:left w:val="none" w:sz="0" w:space="0" w:color="auto"/>
                <w:bottom w:val="none" w:sz="0" w:space="0" w:color="auto"/>
                <w:right w:val="none" w:sz="0" w:space="0" w:color="auto"/>
              </w:divBdr>
              <w:divsChild>
                <w:div w:id="43647298">
                  <w:marLeft w:val="0"/>
                  <w:marRight w:val="0"/>
                  <w:marTop w:val="0"/>
                  <w:marBottom w:val="0"/>
                  <w:divBdr>
                    <w:top w:val="none" w:sz="0" w:space="0" w:color="auto"/>
                    <w:left w:val="none" w:sz="0" w:space="0" w:color="auto"/>
                    <w:bottom w:val="none" w:sz="0" w:space="0" w:color="auto"/>
                    <w:right w:val="none" w:sz="0" w:space="0" w:color="auto"/>
                  </w:divBdr>
                  <w:divsChild>
                    <w:div w:id="10485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9280">
      <w:bodyDiv w:val="1"/>
      <w:marLeft w:val="0"/>
      <w:marRight w:val="0"/>
      <w:marTop w:val="0"/>
      <w:marBottom w:val="0"/>
      <w:divBdr>
        <w:top w:val="none" w:sz="0" w:space="0" w:color="auto"/>
        <w:left w:val="none" w:sz="0" w:space="0" w:color="auto"/>
        <w:bottom w:val="none" w:sz="0" w:space="0" w:color="auto"/>
        <w:right w:val="none" w:sz="0" w:space="0" w:color="auto"/>
      </w:divBdr>
    </w:div>
    <w:div w:id="859470320">
      <w:bodyDiv w:val="1"/>
      <w:marLeft w:val="0"/>
      <w:marRight w:val="0"/>
      <w:marTop w:val="0"/>
      <w:marBottom w:val="0"/>
      <w:divBdr>
        <w:top w:val="none" w:sz="0" w:space="0" w:color="auto"/>
        <w:left w:val="none" w:sz="0" w:space="0" w:color="auto"/>
        <w:bottom w:val="none" w:sz="0" w:space="0" w:color="auto"/>
        <w:right w:val="none" w:sz="0" w:space="0" w:color="auto"/>
      </w:divBdr>
      <w:divsChild>
        <w:div w:id="2143841169">
          <w:marLeft w:val="0"/>
          <w:marRight w:val="0"/>
          <w:marTop w:val="0"/>
          <w:marBottom w:val="0"/>
          <w:divBdr>
            <w:top w:val="none" w:sz="0" w:space="0" w:color="auto"/>
            <w:left w:val="none" w:sz="0" w:space="0" w:color="auto"/>
            <w:bottom w:val="none" w:sz="0" w:space="0" w:color="auto"/>
            <w:right w:val="none" w:sz="0" w:space="0" w:color="auto"/>
          </w:divBdr>
          <w:divsChild>
            <w:div w:id="1857186707">
              <w:marLeft w:val="0"/>
              <w:marRight w:val="0"/>
              <w:marTop w:val="0"/>
              <w:marBottom w:val="0"/>
              <w:divBdr>
                <w:top w:val="none" w:sz="0" w:space="0" w:color="auto"/>
                <w:left w:val="none" w:sz="0" w:space="0" w:color="auto"/>
                <w:bottom w:val="none" w:sz="0" w:space="0" w:color="auto"/>
                <w:right w:val="none" w:sz="0" w:space="0" w:color="auto"/>
              </w:divBdr>
              <w:divsChild>
                <w:div w:id="17112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3390">
      <w:bodyDiv w:val="1"/>
      <w:marLeft w:val="0"/>
      <w:marRight w:val="0"/>
      <w:marTop w:val="0"/>
      <w:marBottom w:val="0"/>
      <w:divBdr>
        <w:top w:val="none" w:sz="0" w:space="0" w:color="auto"/>
        <w:left w:val="none" w:sz="0" w:space="0" w:color="auto"/>
        <w:bottom w:val="none" w:sz="0" w:space="0" w:color="auto"/>
        <w:right w:val="none" w:sz="0" w:space="0" w:color="auto"/>
      </w:divBdr>
      <w:divsChild>
        <w:div w:id="392587226">
          <w:marLeft w:val="0"/>
          <w:marRight w:val="0"/>
          <w:marTop w:val="0"/>
          <w:marBottom w:val="0"/>
          <w:divBdr>
            <w:top w:val="none" w:sz="0" w:space="0" w:color="auto"/>
            <w:left w:val="none" w:sz="0" w:space="0" w:color="auto"/>
            <w:bottom w:val="none" w:sz="0" w:space="0" w:color="auto"/>
            <w:right w:val="none" w:sz="0" w:space="0" w:color="auto"/>
          </w:divBdr>
          <w:divsChild>
            <w:div w:id="487791278">
              <w:marLeft w:val="0"/>
              <w:marRight w:val="0"/>
              <w:marTop w:val="0"/>
              <w:marBottom w:val="0"/>
              <w:divBdr>
                <w:top w:val="none" w:sz="0" w:space="0" w:color="auto"/>
                <w:left w:val="none" w:sz="0" w:space="0" w:color="auto"/>
                <w:bottom w:val="none" w:sz="0" w:space="0" w:color="auto"/>
                <w:right w:val="none" w:sz="0" w:space="0" w:color="auto"/>
              </w:divBdr>
              <w:divsChild>
                <w:div w:id="4140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6533">
      <w:bodyDiv w:val="1"/>
      <w:marLeft w:val="0"/>
      <w:marRight w:val="0"/>
      <w:marTop w:val="0"/>
      <w:marBottom w:val="0"/>
      <w:divBdr>
        <w:top w:val="none" w:sz="0" w:space="0" w:color="auto"/>
        <w:left w:val="none" w:sz="0" w:space="0" w:color="auto"/>
        <w:bottom w:val="none" w:sz="0" w:space="0" w:color="auto"/>
        <w:right w:val="none" w:sz="0" w:space="0" w:color="auto"/>
      </w:divBdr>
      <w:divsChild>
        <w:div w:id="399520099">
          <w:marLeft w:val="0"/>
          <w:marRight w:val="0"/>
          <w:marTop w:val="0"/>
          <w:marBottom w:val="0"/>
          <w:divBdr>
            <w:top w:val="none" w:sz="0" w:space="0" w:color="auto"/>
            <w:left w:val="none" w:sz="0" w:space="0" w:color="auto"/>
            <w:bottom w:val="none" w:sz="0" w:space="0" w:color="auto"/>
            <w:right w:val="none" w:sz="0" w:space="0" w:color="auto"/>
          </w:divBdr>
          <w:divsChild>
            <w:div w:id="1944261410">
              <w:marLeft w:val="0"/>
              <w:marRight w:val="0"/>
              <w:marTop w:val="0"/>
              <w:marBottom w:val="0"/>
              <w:divBdr>
                <w:top w:val="none" w:sz="0" w:space="0" w:color="auto"/>
                <w:left w:val="none" w:sz="0" w:space="0" w:color="auto"/>
                <w:bottom w:val="none" w:sz="0" w:space="0" w:color="auto"/>
                <w:right w:val="none" w:sz="0" w:space="0" w:color="auto"/>
              </w:divBdr>
              <w:divsChild>
                <w:div w:id="1665428998">
                  <w:marLeft w:val="0"/>
                  <w:marRight w:val="0"/>
                  <w:marTop w:val="0"/>
                  <w:marBottom w:val="0"/>
                  <w:divBdr>
                    <w:top w:val="none" w:sz="0" w:space="0" w:color="auto"/>
                    <w:left w:val="none" w:sz="0" w:space="0" w:color="auto"/>
                    <w:bottom w:val="none" w:sz="0" w:space="0" w:color="auto"/>
                    <w:right w:val="none" w:sz="0" w:space="0" w:color="auto"/>
                  </w:divBdr>
                  <w:divsChild>
                    <w:div w:id="1575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0435">
      <w:bodyDiv w:val="1"/>
      <w:marLeft w:val="0"/>
      <w:marRight w:val="0"/>
      <w:marTop w:val="0"/>
      <w:marBottom w:val="0"/>
      <w:divBdr>
        <w:top w:val="none" w:sz="0" w:space="0" w:color="auto"/>
        <w:left w:val="none" w:sz="0" w:space="0" w:color="auto"/>
        <w:bottom w:val="none" w:sz="0" w:space="0" w:color="auto"/>
        <w:right w:val="none" w:sz="0" w:space="0" w:color="auto"/>
      </w:divBdr>
    </w:div>
    <w:div w:id="906232147">
      <w:bodyDiv w:val="1"/>
      <w:marLeft w:val="0"/>
      <w:marRight w:val="0"/>
      <w:marTop w:val="0"/>
      <w:marBottom w:val="0"/>
      <w:divBdr>
        <w:top w:val="none" w:sz="0" w:space="0" w:color="auto"/>
        <w:left w:val="none" w:sz="0" w:space="0" w:color="auto"/>
        <w:bottom w:val="none" w:sz="0" w:space="0" w:color="auto"/>
        <w:right w:val="none" w:sz="0" w:space="0" w:color="auto"/>
      </w:divBdr>
    </w:div>
    <w:div w:id="914049267">
      <w:bodyDiv w:val="1"/>
      <w:marLeft w:val="0"/>
      <w:marRight w:val="0"/>
      <w:marTop w:val="0"/>
      <w:marBottom w:val="0"/>
      <w:divBdr>
        <w:top w:val="none" w:sz="0" w:space="0" w:color="auto"/>
        <w:left w:val="none" w:sz="0" w:space="0" w:color="auto"/>
        <w:bottom w:val="none" w:sz="0" w:space="0" w:color="auto"/>
        <w:right w:val="none" w:sz="0" w:space="0" w:color="auto"/>
      </w:divBdr>
      <w:divsChild>
        <w:div w:id="20280313">
          <w:marLeft w:val="0"/>
          <w:marRight w:val="0"/>
          <w:marTop w:val="0"/>
          <w:marBottom w:val="0"/>
          <w:divBdr>
            <w:top w:val="none" w:sz="0" w:space="0" w:color="auto"/>
            <w:left w:val="none" w:sz="0" w:space="0" w:color="auto"/>
            <w:bottom w:val="none" w:sz="0" w:space="0" w:color="auto"/>
            <w:right w:val="none" w:sz="0" w:space="0" w:color="auto"/>
          </w:divBdr>
          <w:divsChild>
            <w:div w:id="1461992555">
              <w:marLeft w:val="0"/>
              <w:marRight w:val="0"/>
              <w:marTop w:val="0"/>
              <w:marBottom w:val="0"/>
              <w:divBdr>
                <w:top w:val="none" w:sz="0" w:space="0" w:color="auto"/>
                <w:left w:val="none" w:sz="0" w:space="0" w:color="auto"/>
                <w:bottom w:val="none" w:sz="0" w:space="0" w:color="auto"/>
                <w:right w:val="none" w:sz="0" w:space="0" w:color="auto"/>
              </w:divBdr>
              <w:divsChild>
                <w:div w:id="6427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39105">
      <w:bodyDiv w:val="1"/>
      <w:marLeft w:val="0"/>
      <w:marRight w:val="0"/>
      <w:marTop w:val="0"/>
      <w:marBottom w:val="0"/>
      <w:divBdr>
        <w:top w:val="none" w:sz="0" w:space="0" w:color="auto"/>
        <w:left w:val="none" w:sz="0" w:space="0" w:color="auto"/>
        <w:bottom w:val="none" w:sz="0" w:space="0" w:color="auto"/>
        <w:right w:val="none" w:sz="0" w:space="0" w:color="auto"/>
      </w:divBdr>
      <w:divsChild>
        <w:div w:id="1133863677">
          <w:marLeft w:val="0"/>
          <w:marRight w:val="0"/>
          <w:marTop w:val="0"/>
          <w:marBottom w:val="0"/>
          <w:divBdr>
            <w:top w:val="none" w:sz="0" w:space="0" w:color="auto"/>
            <w:left w:val="none" w:sz="0" w:space="0" w:color="auto"/>
            <w:bottom w:val="none" w:sz="0" w:space="0" w:color="auto"/>
            <w:right w:val="none" w:sz="0" w:space="0" w:color="auto"/>
          </w:divBdr>
          <w:divsChild>
            <w:div w:id="1101102030">
              <w:marLeft w:val="0"/>
              <w:marRight w:val="0"/>
              <w:marTop w:val="0"/>
              <w:marBottom w:val="0"/>
              <w:divBdr>
                <w:top w:val="none" w:sz="0" w:space="0" w:color="auto"/>
                <w:left w:val="none" w:sz="0" w:space="0" w:color="auto"/>
                <w:bottom w:val="none" w:sz="0" w:space="0" w:color="auto"/>
                <w:right w:val="none" w:sz="0" w:space="0" w:color="auto"/>
              </w:divBdr>
              <w:divsChild>
                <w:div w:id="8108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3427">
      <w:bodyDiv w:val="1"/>
      <w:marLeft w:val="0"/>
      <w:marRight w:val="0"/>
      <w:marTop w:val="0"/>
      <w:marBottom w:val="0"/>
      <w:divBdr>
        <w:top w:val="none" w:sz="0" w:space="0" w:color="auto"/>
        <w:left w:val="none" w:sz="0" w:space="0" w:color="auto"/>
        <w:bottom w:val="none" w:sz="0" w:space="0" w:color="auto"/>
        <w:right w:val="none" w:sz="0" w:space="0" w:color="auto"/>
      </w:divBdr>
    </w:div>
    <w:div w:id="977997627">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984890584">
      <w:bodyDiv w:val="1"/>
      <w:marLeft w:val="0"/>
      <w:marRight w:val="0"/>
      <w:marTop w:val="0"/>
      <w:marBottom w:val="0"/>
      <w:divBdr>
        <w:top w:val="none" w:sz="0" w:space="0" w:color="auto"/>
        <w:left w:val="none" w:sz="0" w:space="0" w:color="auto"/>
        <w:bottom w:val="none" w:sz="0" w:space="0" w:color="auto"/>
        <w:right w:val="none" w:sz="0" w:space="0" w:color="auto"/>
      </w:divBdr>
    </w:div>
    <w:div w:id="992827954">
      <w:bodyDiv w:val="1"/>
      <w:marLeft w:val="0"/>
      <w:marRight w:val="0"/>
      <w:marTop w:val="0"/>
      <w:marBottom w:val="0"/>
      <w:divBdr>
        <w:top w:val="none" w:sz="0" w:space="0" w:color="auto"/>
        <w:left w:val="none" w:sz="0" w:space="0" w:color="auto"/>
        <w:bottom w:val="none" w:sz="0" w:space="0" w:color="auto"/>
        <w:right w:val="none" w:sz="0" w:space="0" w:color="auto"/>
      </w:divBdr>
      <w:divsChild>
        <w:div w:id="475608276">
          <w:marLeft w:val="0"/>
          <w:marRight w:val="0"/>
          <w:marTop w:val="0"/>
          <w:marBottom w:val="0"/>
          <w:divBdr>
            <w:top w:val="none" w:sz="0" w:space="0" w:color="auto"/>
            <w:left w:val="none" w:sz="0" w:space="0" w:color="auto"/>
            <w:bottom w:val="none" w:sz="0" w:space="0" w:color="auto"/>
            <w:right w:val="none" w:sz="0" w:space="0" w:color="auto"/>
          </w:divBdr>
          <w:divsChild>
            <w:div w:id="90586150">
              <w:marLeft w:val="0"/>
              <w:marRight w:val="0"/>
              <w:marTop w:val="0"/>
              <w:marBottom w:val="0"/>
              <w:divBdr>
                <w:top w:val="none" w:sz="0" w:space="0" w:color="auto"/>
                <w:left w:val="none" w:sz="0" w:space="0" w:color="auto"/>
                <w:bottom w:val="none" w:sz="0" w:space="0" w:color="auto"/>
                <w:right w:val="none" w:sz="0" w:space="0" w:color="auto"/>
              </w:divBdr>
              <w:divsChild>
                <w:div w:id="15654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4699">
      <w:bodyDiv w:val="1"/>
      <w:marLeft w:val="0"/>
      <w:marRight w:val="0"/>
      <w:marTop w:val="0"/>
      <w:marBottom w:val="0"/>
      <w:divBdr>
        <w:top w:val="none" w:sz="0" w:space="0" w:color="auto"/>
        <w:left w:val="none" w:sz="0" w:space="0" w:color="auto"/>
        <w:bottom w:val="none" w:sz="0" w:space="0" w:color="auto"/>
        <w:right w:val="none" w:sz="0" w:space="0" w:color="auto"/>
      </w:divBdr>
      <w:divsChild>
        <w:div w:id="304312930">
          <w:marLeft w:val="0"/>
          <w:marRight w:val="0"/>
          <w:marTop w:val="0"/>
          <w:marBottom w:val="0"/>
          <w:divBdr>
            <w:top w:val="none" w:sz="0" w:space="0" w:color="auto"/>
            <w:left w:val="none" w:sz="0" w:space="0" w:color="auto"/>
            <w:bottom w:val="none" w:sz="0" w:space="0" w:color="auto"/>
            <w:right w:val="none" w:sz="0" w:space="0" w:color="auto"/>
          </w:divBdr>
          <w:divsChild>
            <w:div w:id="1412970016">
              <w:marLeft w:val="0"/>
              <w:marRight w:val="0"/>
              <w:marTop w:val="0"/>
              <w:marBottom w:val="0"/>
              <w:divBdr>
                <w:top w:val="none" w:sz="0" w:space="0" w:color="auto"/>
                <w:left w:val="none" w:sz="0" w:space="0" w:color="auto"/>
                <w:bottom w:val="none" w:sz="0" w:space="0" w:color="auto"/>
                <w:right w:val="none" w:sz="0" w:space="0" w:color="auto"/>
              </w:divBdr>
              <w:divsChild>
                <w:div w:id="5741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8338">
      <w:bodyDiv w:val="1"/>
      <w:marLeft w:val="0"/>
      <w:marRight w:val="0"/>
      <w:marTop w:val="0"/>
      <w:marBottom w:val="0"/>
      <w:divBdr>
        <w:top w:val="none" w:sz="0" w:space="0" w:color="auto"/>
        <w:left w:val="none" w:sz="0" w:space="0" w:color="auto"/>
        <w:bottom w:val="none" w:sz="0" w:space="0" w:color="auto"/>
        <w:right w:val="none" w:sz="0" w:space="0" w:color="auto"/>
      </w:divBdr>
    </w:div>
    <w:div w:id="1003167157">
      <w:bodyDiv w:val="1"/>
      <w:marLeft w:val="0"/>
      <w:marRight w:val="0"/>
      <w:marTop w:val="0"/>
      <w:marBottom w:val="0"/>
      <w:divBdr>
        <w:top w:val="none" w:sz="0" w:space="0" w:color="auto"/>
        <w:left w:val="none" w:sz="0" w:space="0" w:color="auto"/>
        <w:bottom w:val="none" w:sz="0" w:space="0" w:color="auto"/>
        <w:right w:val="none" w:sz="0" w:space="0" w:color="auto"/>
      </w:divBdr>
      <w:divsChild>
        <w:div w:id="1105805618">
          <w:marLeft w:val="0"/>
          <w:marRight w:val="0"/>
          <w:marTop w:val="0"/>
          <w:marBottom w:val="0"/>
          <w:divBdr>
            <w:top w:val="none" w:sz="0" w:space="0" w:color="auto"/>
            <w:left w:val="none" w:sz="0" w:space="0" w:color="auto"/>
            <w:bottom w:val="none" w:sz="0" w:space="0" w:color="auto"/>
            <w:right w:val="none" w:sz="0" w:space="0" w:color="auto"/>
          </w:divBdr>
          <w:divsChild>
            <w:div w:id="341511824">
              <w:marLeft w:val="0"/>
              <w:marRight w:val="0"/>
              <w:marTop w:val="0"/>
              <w:marBottom w:val="0"/>
              <w:divBdr>
                <w:top w:val="none" w:sz="0" w:space="0" w:color="auto"/>
                <w:left w:val="none" w:sz="0" w:space="0" w:color="auto"/>
                <w:bottom w:val="none" w:sz="0" w:space="0" w:color="auto"/>
                <w:right w:val="none" w:sz="0" w:space="0" w:color="auto"/>
              </w:divBdr>
              <w:divsChild>
                <w:div w:id="506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8012">
      <w:bodyDiv w:val="1"/>
      <w:marLeft w:val="0"/>
      <w:marRight w:val="0"/>
      <w:marTop w:val="0"/>
      <w:marBottom w:val="0"/>
      <w:divBdr>
        <w:top w:val="none" w:sz="0" w:space="0" w:color="auto"/>
        <w:left w:val="none" w:sz="0" w:space="0" w:color="auto"/>
        <w:bottom w:val="none" w:sz="0" w:space="0" w:color="auto"/>
        <w:right w:val="none" w:sz="0" w:space="0" w:color="auto"/>
      </w:divBdr>
      <w:divsChild>
        <w:div w:id="19085975">
          <w:marLeft w:val="0"/>
          <w:marRight w:val="0"/>
          <w:marTop w:val="0"/>
          <w:marBottom w:val="0"/>
          <w:divBdr>
            <w:top w:val="none" w:sz="0" w:space="0" w:color="auto"/>
            <w:left w:val="none" w:sz="0" w:space="0" w:color="auto"/>
            <w:bottom w:val="none" w:sz="0" w:space="0" w:color="auto"/>
            <w:right w:val="none" w:sz="0" w:space="0" w:color="auto"/>
          </w:divBdr>
          <w:divsChild>
            <w:div w:id="385766299">
              <w:marLeft w:val="0"/>
              <w:marRight w:val="0"/>
              <w:marTop w:val="0"/>
              <w:marBottom w:val="0"/>
              <w:divBdr>
                <w:top w:val="none" w:sz="0" w:space="0" w:color="auto"/>
                <w:left w:val="none" w:sz="0" w:space="0" w:color="auto"/>
                <w:bottom w:val="none" w:sz="0" w:space="0" w:color="auto"/>
                <w:right w:val="none" w:sz="0" w:space="0" w:color="auto"/>
              </w:divBdr>
              <w:divsChild>
                <w:div w:id="19676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3624">
      <w:bodyDiv w:val="1"/>
      <w:marLeft w:val="0"/>
      <w:marRight w:val="0"/>
      <w:marTop w:val="0"/>
      <w:marBottom w:val="0"/>
      <w:divBdr>
        <w:top w:val="none" w:sz="0" w:space="0" w:color="auto"/>
        <w:left w:val="none" w:sz="0" w:space="0" w:color="auto"/>
        <w:bottom w:val="none" w:sz="0" w:space="0" w:color="auto"/>
        <w:right w:val="none" w:sz="0" w:space="0" w:color="auto"/>
      </w:divBdr>
      <w:divsChild>
        <w:div w:id="81996221">
          <w:marLeft w:val="0"/>
          <w:marRight w:val="0"/>
          <w:marTop w:val="0"/>
          <w:marBottom w:val="0"/>
          <w:divBdr>
            <w:top w:val="none" w:sz="0" w:space="0" w:color="auto"/>
            <w:left w:val="none" w:sz="0" w:space="0" w:color="auto"/>
            <w:bottom w:val="none" w:sz="0" w:space="0" w:color="auto"/>
            <w:right w:val="none" w:sz="0" w:space="0" w:color="auto"/>
          </w:divBdr>
          <w:divsChild>
            <w:div w:id="1066997218">
              <w:marLeft w:val="0"/>
              <w:marRight w:val="0"/>
              <w:marTop w:val="0"/>
              <w:marBottom w:val="0"/>
              <w:divBdr>
                <w:top w:val="none" w:sz="0" w:space="0" w:color="auto"/>
                <w:left w:val="none" w:sz="0" w:space="0" w:color="auto"/>
                <w:bottom w:val="none" w:sz="0" w:space="0" w:color="auto"/>
                <w:right w:val="none" w:sz="0" w:space="0" w:color="auto"/>
              </w:divBdr>
              <w:divsChild>
                <w:div w:id="11193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0586">
      <w:bodyDiv w:val="1"/>
      <w:marLeft w:val="0"/>
      <w:marRight w:val="0"/>
      <w:marTop w:val="0"/>
      <w:marBottom w:val="0"/>
      <w:divBdr>
        <w:top w:val="none" w:sz="0" w:space="0" w:color="auto"/>
        <w:left w:val="none" w:sz="0" w:space="0" w:color="auto"/>
        <w:bottom w:val="none" w:sz="0" w:space="0" w:color="auto"/>
        <w:right w:val="none" w:sz="0" w:space="0" w:color="auto"/>
      </w:divBdr>
      <w:divsChild>
        <w:div w:id="757755143">
          <w:marLeft w:val="0"/>
          <w:marRight w:val="0"/>
          <w:marTop w:val="0"/>
          <w:marBottom w:val="0"/>
          <w:divBdr>
            <w:top w:val="none" w:sz="0" w:space="0" w:color="auto"/>
            <w:left w:val="none" w:sz="0" w:space="0" w:color="auto"/>
            <w:bottom w:val="none" w:sz="0" w:space="0" w:color="auto"/>
            <w:right w:val="none" w:sz="0" w:space="0" w:color="auto"/>
          </w:divBdr>
          <w:divsChild>
            <w:div w:id="915935608">
              <w:marLeft w:val="0"/>
              <w:marRight w:val="0"/>
              <w:marTop w:val="0"/>
              <w:marBottom w:val="0"/>
              <w:divBdr>
                <w:top w:val="none" w:sz="0" w:space="0" w:color="auto"/>
                <w:left w:val="none" w:sz="0" w:space="0" w:color="auto"/>
                <w:bottom w:val="none" w:sz="0" w:space="0" w:color="auto"/>
                <w:right w:val="none" w:sz="0" w:space="0" w:color="auto"/>
              </w:divBdr>
              <w:divsChild>
                <w:div w:id="7720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7858">
      <w:bodyDiv w:val="1"/>
      <w:marLeft w:val="0"/>
      <w:marRight w:val="0"/>
      <w:marTop w:val="0"/>
      <w:marBottom w:val="0"/>
      <w:divBdr>
        <w:top w:val="none" w:sz="0" w:space="0" w:color="auto"/>
        <w:left w:val="none" w:sz="0" w:space="0" w:color="auto"/>
        <w:bottom w:val="none" w:sz="0" w:space="0" w:color="auto"/>
        <w:right w:val="none" w:sz="0" w:space="0" w:color="auto"/>
      </w:divBdr>
    </w:div>
    <w:div w:id="1096704701">
      <w:bodyDiv w:val="1"/>
      <w:marLeft w:val="0"/>
      <w:marRight w:val="0"/>
      <w:marTop w:val="0"/>
      <w:marBottom w:val="0"/>
      <w:divBdr>
        <w:top w:val="none" w:sz="0" w:space="0" w:color="auto"/>
        <w:left w:val="none" w:sz="0" w:space="0" w:color="auto"/>
        <w:bottom w:val="none" w:sz="0" w:space="0" w:color="auto"/>
        <w:right w:val="none" w:sz="0" w:space="0" w:color="auto"/>
      </w:divBdr>
    </w:div>
    <w:div w:id="1099178259">
      <w:bodyDiv w:val="1"/>
      <w:marLeft w:val="0"/>
      <w:marRight w:val="0"/>
      <w:marTop w:val="0"/>
      <w:marBottom w:val="0"/>
      <w:divBdr>
        <w:top w:val="none" w:sz="0" w:space="0" w:color="auto"/>
        <w:left w:val="none" w:sz="0" w:space="0" w:color="auto"/>
        <w:bottom w:val="none" w:sz="0" w:space="0" w:color="auto"/>
        <w:right w:val="none" w:sz="0" w:space="0" w:color="auto"/>
      </w:divBdr>
    </w:div>
    <w:div w:id="1100106958">
      <w:bodyDiv w:val="1"/>
      <w:marLeft w:val="0"/>
      <w:marRight w:val="0"/>
      <w:marTop w:val="0"/>
      <w:marBottom w:val="0"/>
      <w:divBdr>
        <w:top w:val="none" w:sz="0" w:space="0" w:color="auto"/>
        <w:left w:val="none" w:sz="0" w:space="0" w:color="auto"/>
        <w:bottom w:val="none" w:sz="0" w:space="0" w:color="auto"/>
        <w:right w:val="none" w:sz="0" w:space="0" w:color="auto"/>
      </w:divBdr>
    </w:div>
    <w:div w:id="1112282140">
      <w:bodyDiv w:val="1"/>
      <w:marLeft w:val="0"/>
      <w:marRight w:val="0"/>
      <w:marTop w:val="0"/>
      <w:marBottom w:val="0"/>
      <w:divBdr>
        <w:top w:val="none" w:sz="0" w:space="0" w:color="auto"/>
        <w:left w:val="none" w:sz="0" w:space="0" w:color="auto"/>
        <w:bottom w:val="none" w:sz="0" w:space="0" w:color="auto"/>
        <w:right w:val="none" w:sz="0" w:space="0" w:color="auto"/>
      </w:divBdr>
      <w:divsChild>
        <w:div w:id="1183974615">
          <w:marLeft w:val="0"/>
          <w:marRight w:val="0"/>
          <w:marTop w:val="0"/>
          <w:marBottom w:val="0"/>
          <w:divBdr>
            <w:top w:val="none" w:sz="0" w:space="0" w:color="auto"/>
            <w:left w:val="none" w:sz="0" w:space="0" w:color="auto"/>
            <w:bottom w:val="none" w:sz="0" w:space="0" w:color="auto"/>
            <w:right w:val="none" w:sz="0" w:space="0" w:color="auto"/>
          </w:divBdr>
          <w:divsChild>
            <w:div w:id="368532091">
              <w:marLeft w:val="0"/>
              <w:marRight w:val="0"/>
              <w:marTop w:val="0"/>
              <w:marBottom w:val="0"/>
              <w:divBdr>
                <w:top w:val="none" w:sz="0" w:space="0" w:color="auto"/>
                <w:left w:val="none" w:sz="0" w:space="0" w:color="auto"/>
                <w:bottom w:val="none" w:sz="0" w:space="0" w:color="auto"/>
                <w:right w:val="none" w:sz="0" w:space="0" w:color="auto"/>
              </w:divBdr>
              <w:divsChild>
                <w:div w:id="1469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3519">
      <w:bodyDiv w:val="1"/>
      <w:marLeft w:val="0"/>
      <w:marRight w:val="0"/>
      <w:marTop w:val="0"/>
      <w:marBottom w:val="0"/>
      <w:divBdr>
        <w:top w:val="none" w:sz="0" w:space="0" w:color="auto"/>
        <w:left w:val="none" w:sz="0" w:space="0" w:color="auto"/>
        <w:bottom w:val="none" w:sz="0" w:space="0" w:color="auto"/>
        <w:right w:val="none" w:sz="0" w:space="0" w:color="auto"/>
      </w:divBdr>
    </w:div>
    <w:div w:id="1129712186">
      <w:bodyDiv w:val="1"/>
      <w:marLeft w:val="0"/>
      <w:marRight w:val="0"/>
      <w:marTop w:val="0"/>
      <w:marBottom w:val="0"/>
      <w:divBdr>
        <w:top w:val="none" w:sz="0" w:space="0" w:color="auto"/>
        <w:left w:val="none" w:sz="0" w:space="0" w:color="auto"/>
        <w:bottom w:val="none" w:sz="0" w:space="0" w:color="auto"/>
        <w:right w:val="none" w:sz="0" w:space="0" w:color="auto"/>
      </w:divBdr>
    </w:div>
    <w:div w:id="1138381767">
      <w:bodyDiv w:val="1"/>
      <w:marLeft w:val="0"/>
      <w:marRight w:val="0"/>
      <w:marTop w:val="0"/>
      <w:marBottom w:val="0"/>
      <w:divBdr>
        <w:top w:val="none" w:sz="0" w:space="0" w:color="auto"/>
        <w:left w:val="none" w:sz="0" w:space="0" w:color="auto"/>
        <w:bottom w:val="none" w:sz="0" w:space="0" w:color="auto"/>
        <w:right w:val="none" w:sz="0" w:space="0" w:color="auto"/>
      </w:divBdr>
      <w:divsChild>
        <w:div w:id="172454985">
          <w:marLeft w:val="0"/>
          <w:marRight w:val="0"/>
          <w:marTop w:val="0"/>
          <w:marBottom w:val="0"/>
          <w:divBdr>
            <w:top w:val="none" w:sz="0" w:space="0" w:color="auto"/>
            <w:left w:val="none" w:sz="0" w:space="0" w:color="auto"/>
            <w:bottom w:val="none" w:sz="0" w:space="0" w:color="auto"/>
            <w:right w:val="none" w:sz="0" w:space="0" w:color="auto"/>
          </w:divBdr>
          <w:divsChild>
            <w:div w:id="1058633043">
              <w:marLeft w:val="0"/>
              <w:marRight w:val="0"/>
              <w:marTop w:val="0"/>
              <w:marBottom w:val="0"/>
              <w:divBdr>
                <w:top w:val="none" w:sz="0" w:space="0" w:color="auto"/>
                <w:left w:val="none" w:sz="0" w:space="0" w:color="auto"/>
                <w:bottom w:val="none" w:sz="0" w:space="0" w:color="auto"/>
                <w:right w:val="none" w:sz="0" w:space="0" w:color="auto"/>
              </w:divBdr>
              <w:divsChild>
                <w:div w:id="9666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2190">
      <w:bodyDiv w:val="1"/>
      <w:marLeft w:val="0"/>
      <w:marRight w:val="0"/>
      <w:marTop w:val="0"/>
      <w:marBottom w:val="0"/>
      <w:divBdr>
        <w:top w:val="none" w:sz="0" w:space="0" w:color="auto"/>
        <w:left w:val="none" w:sz="0" w:space="0" w:color="auto"/>
        <w:bottom w:val="none" w:sz="0" w:space="0" w:color="auto"/>
        <w:right w:val="none" w:sz="0" w:space="0" w:color="auto"/>
      </w:divBdr>
    </w:div>
    <w:div w:id="1161460434">
      <w:bodyDiv w:val="1"/>
      <w:marLeft w:val="0"/>
      <w:marRight w:val="0"/>
      <w:marTop w:val="0"/>
      <w:marBottom w:val="0"/>
      <w:divBdr>
        <w:top w:val="none" w:sz="0" w:space="0" w:color="auto"/>
        <w:left w:val="none" w:sz="0" w:space="0" w:color="auto"/>
        <w:bottom w:val="none" w:sz="0" w:space="0" w:color="auto"/>
        <w:right w:val="none" w:sz="0" w:space="0" w:color="auto"/>
      </w:divBdr>
    </w:div>
    <w:div w:id="1167598342">
      <w:bodyDiv w:val="1"/>
      <w:marLeft w:val="0"/>
      <w:marRight w:val="0"/>
      <w:marTop w:val="0"/>
      <w:marBottom w:val="0"/>
      <w:divBdr>
        <w:top w:val="none" w:sz="0" w:space="0" w:color="auto"/>
        <w:left w:val="none" w:sz="0" w:space="0" w:color="auto"/>
        <w:bottom w:val="none" w:sz="0" w:space="0" w:color="auto"/>
        <w:right w:val="none" w:sz="0" w:space="0" w:color="auto"/>
      </w:divBdr>
      <w:divsChild>
        <w:div w:id="228733807">
          <w:marLeft w:val="0"/>
          <w:marRight w:val="0"/>
          <w:marTop w:val="0"/>
          <w:marBottom w:val="0"/>
          <w:divBdr>
            <w:top w:val="none" w:sz="0" w:space="0" w:color="auto"/>
            <w:left w:val="none" w:sz="0" w:space="0" w:color="auto"/>
            <w:bottom w:val="none" w:sz="0" w:space="0" w:color="auto"/>
            <w:right w:val="none" w:sz="0" w:space="0" w:color="auto"/>
          </w:divBdr>
          <w:divsChild>
            <w:div w:id="14624527">
              <w:marLeft w:val="0"/>
              <w:marRight w:val="0"/>
              <w:marTop w:val="0"/>
              <w:marBottom w:val="0"/>
              <w:divBdr>
                <w:top w:val="none" w:sz="0" w:space="0" w:color="auto"/>
                <w:left w:val="none" w:sz="0" w:space="0" w:color="auto"/>
                <w:bottom w:val="none" w:sz="0" w:space="0" w:color="auto"/>
                <w:right w:val="none" w:sz="0" w:space="0" w:color="auto"/>
              </w:divBdr>
              <w:divsChild>
                <w:div w:id="17264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7489">
      <w:bodyDiv w:val="1"/>
      <w:marLeft w:val="0"/>
      <w:marRight w:val="0"/>
      <w:marTop w:val="0"/>
      <w:marBottom w:val="0"/>
      <w:divBdr>
        <w:top w:val="none" w:sz="0" w:space="0" w:color="auto"/>
        <w:left w:val="none" w:sz="0" w:space="0" w:color="auto"/>
        <w:bottom w:val="none" w:sz="0" w:space="0" w:color="auto"/>
        <w:right w:val="none" w:sz="0" w:space="0" w:color="auto"/>
      </w:divBdr>
    </w:div>
    <w:div w:id="1175653703">
      <w:bodyDiv w:val="1"/>
      <w:marLeft w:val="0"/>
      <w:marRight w:val="0"/>
      <w:marTop w:val="0"/>
      <w:marBottom w:val="0"/>
      <w:divBdr>
        <w:top w:val="none" w:sz="0" w:space="0" w:color="auto"/>
        <w:left w:val="none" w:sz="0" w:space="0" w:color="auto"/>
        <w:bottom w:val="none" w:sz="0" w:space="0" w:color="auto"/>
        <w:right w:val="none" w:sz="0" w:space="0" w:color="auto"/>
      </w:divBdr>
      <w:divsChild>
        <w:div w:id="699860387">
          <w:marLeft w:val="0"/>
          <w:marRight w:val="0"/>
          <w:marTop w:val="0"/>
          <w:marBottom w:val="0"/>
          <w:divBdr>
            <w:top w:val="none" w:sz="0" w:space="0" w:color="auto"/>
            <w:left w:val="none" w:sz="0" w:space="0" w:color="auto"/>
            <w:bottom w:val="none" w:sz="0" w:space="0" w:color="auto"/>
            <w:right w:val="none" w:sz="0" w:space="0" w:color="auto"/>
          </w:divBdr>
          <w:divsChild>
            <w:div w:id="158278356">
              <w:marLeft w:val="0"/>
              <w:marRight w:val="0"/>
              <w:marTop w:val="0"/>
              <w:marBottom w:val="0"/>
              <w:divBdr>
                <w:top w:val="none" w:sz="0" w:space="0" w:color="auto"/>
                <w:left w:val="none" w:sz="0" w:space="0" w:color="auto"/>
                <w:bottom w:val="none" w:sz="0" w:space="0" w:color="auto"/>
                <w:right w:val="none" w:sz="0" w:space="0" w:color="auto"/>
              </w:divBdr>
              <w:divsChild>
                <w:div w:id="7732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0034">
      <w:bodyDiv w:val="1"/>
      <w:marLeft w:val="0"/>
      <w:marRight w:val="0"/>
      <w:marTop w:val="0"/>
      <w:marBottom w:val="0"/>
      <w:divBdr>
        <w:top w:val="none" w:sz="0" w:space="0" w:color="auto"/>
        <w:left w:val="none" w:sz="0" w:space="0" w:color="auto"/>
        <w:bottom w:val="none" w:sz="0" w:space="0" w:color="auto"/>
        <w:right w:val="none" w:sz="0" w:space="0" w:color="auto"/>
      </w:divBdr>
    </w:div>
    <w:div w:id="1213738454">
      <w:bodyDiv w:val="1"/>
      <w:marLeft w:val="0"/>
      <w:marRight w:val="0"/>
      <w:marTop w:val="0"/>
      <w:marBottom w:val="0"/>
      <w:divBdr>
        <w:top w:val="none" w:sz="0" w:space="0" w:color="auto"/>
        <w:left w:val="none" w:sz="0" w:space="0" w:color="auto"/>
        <w:bottom w:val="none" w:sz="0" w:space="0" w:color="auto"/>
        <w:right w:val="none" w:sz="0" w:space="0" w:color="auto"/>
      </w:divBdr>
    </w:div>
    <w:div w:id="1223754088">
      <w:bodyDiv w:val="1"/>
      <w:marLeft w:val="0"/>
      <w:marRight w:val="0"/>
      <w:marTop w:val="0"/>
      <w:marBottom w:val="0"/>
      <w:divBdr>
        <w:top w:val="none" w:sz="0" w:space="0" w:color="auto"/>
        <w:left w:val="none" w:sz="0" w:space="0" w:color="auto"/>
        <w:bottom w:val="none" w:sz="0" w:space="0" w:color="auto"/>
        <w:right w:val="none" w:sz="0" w:space="0" w:color="auto"/>
      </w:divBdr>
      <w:divsChild>
        <w:div w:id="574244934">
          <w:marLeft w:val="0"/>
          <w:marRight w:val="0"/>
          <w:marTop w:val="675"/>
          <w:marBottom w:val="675"/>
          <w:divBdr>
            <w:top w:val="single" w:sz="2" w:space="0" w:color="E5E5E5"/>
            <w:left w:val="single" w:sz="2" w:space="0" w:color="E5E5E5"/>
            <w:bottom w:val="single" w:sz="2" w:space="0" w:color="E5E5E5"/>
            <w:right w:val="single" w:sz="2" w:space="0" w:color="E5E5E5"/>
          </w:divBdr>
        </w:div>
      </w:divsChild>
    </w:div>
    <w:div w:id="1229849665">
      <w:bodyDiv w:val="1"/>
      <w:marLeft w:val="0"/>
      <w:marRight w:val="0"/>
      <w:marTop w:val="0"/>
      <w:marBottom w:val="0"/>
      <w:divBdr>
        <w:top w:val="none" w:sz="0" w:space="0" w:color="auto"/>
        <w:left w:val="none" w:sz="0" w:space="0" w:color="auto"/>
        <w:bottom w:val="none" w:sz="0" w:space="0" w:color="auto"/>
        <w:right w:val="none" w:sz="0" w:space="0" w:color="auto"/>
      </w:divBdr>
      <w:divsChild>
        <w:div w:id="1751543738">
          <w:marLeft w:val="0"/>
          <w:marRight w:val="0"/>
          <w:marTop w:val="0"/>
          <w:marBottom w:val="0"/>
          <w:divBdr>
            <w:top w:val="none" w:sz="0" w:space="0" w:color="auto"/>
            <w:left w:val="none" w:sz="0" w:space="0" w:color="auto"/>
            <w:bottom w:val="none" w:sz="0" w:space="0" w:color="auto"/>
            <w:right w:val="none" w:sz="0" w:space="0" w:color="auto"/>
          </w:divBdr>
          <w:divsChild>
            <w:div w:id="743262753">
              <w:marLeft w:val="0"/>
              <w:marRight w:val="0"/>
              <w:marTop w:val="0"/>
              <w:marBottom w:val="0"/>
              <w:divBdr>
                <w:top w:val="none" w:sz="0" w:space="0" w:color="auto"/>
                <w:left w:val="none" w:sz="0" w:space="0" w:color="auto"/>
                <w:bottom w:val="none" w:sz="0" w:space="0" w:color="auto"/>
                <w:right w:val="none" w:sz="0" w:space="0" w:color="auto"/>
              </w:divBdr>
              <w:divsChild>
                <w:div w:id="15608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7992">
      <w:bodyDiv w:val="1"/>
      <w:marLeft w:val="0"/>
      <w:marRight w:val="0"/>
      <w:marTop w:val="0"/>
      <w:marBottom w:val="0"/>
      <w:divBdr>
        <w:top w:val="none" w:sz="0" w:space="0" w:color="auto"/>
        <w:left w:val="none" w:sz="0" w:space="0" w:color="auto"/>
        <w:bottom w:val="none" w:sz="0" w:space="0" w:color="auto"/>
        <w:right w:val="none" w:sz="0" w:space="0" w:color="auto"/>
      </w:divBdr>
    </w:div>
    <w:div w:id="1248271257">
      <w:bodyDiv w:val="1"/>
      <w:marLeft w:val="0"/>
      <w:marRight w:val="0"/>
      <w:marTop w:val="0"/>
      <w:marBottom w:val="0"/>
      <w:divBdr>
        <w:top w:val="none" w:sz="0" w:space="0" w:color="auto"/>
        <w:left w:val="none" w:sz="0" w:space="0" w:color="auto"/>
        <w:bottom w:val="none" w:sz="0" w:space="0" w:color="auto"/>
        <w:right w:val="none" w:sz="0" w:space="0" w:color="auto"/>
      </w:divBdr>
      <w:divsChild>
        <w:div w:id="908005496">
          <w:marLeft w:val="0"/>
          <w:marRight w:val="0"/>
          <w:marTop w:val="0"/>
          <w:marBottom w:val="0"/>
          <w:divBdr>
            <w:top w:val="none" w:sz="0" w:space="0" w:color="auto"/>
            <w:left w:val="none" w:sz="0" w:space="0" w:color="auto"/>
            <w:bottom w:val="none" w:sz="0" w:space="0" w:color="auto"/>
            <w:right w:val="none" w:sz="0" w:space="0" w:color="auto"/>
          </w:divBdr>
          <w:divsChild>
            <w:div w:id="442698357">
              <w:marLeft w:val="0"/>
              <w:marRight w:val="0"/>
              <w:marTop w:val="0"/>
              <w:marBottom w:val="0"/>
              <w:divBdr>
                <w:top w:val="none" w:sz="0" w:space="0" w:color="auto"/>
                <w:left w:val="none" w:sz="0" w:space="0" w:color="auto"/>
                <w:bottom w:val="none" w:sz="0" w:space="0" w:color="auto"/>
                <w:right w:val="none" w:sz="0" w:space="0" w:color="auto"/>
              </w:divBdr>
              <w:divsChild>
                <w:div w:id="324822200">
                  <w:marLeft w:val="0"/>
                  <w:marRight w:val="0"/>
                  <w:marTop w:val="0"/>
                  <w:marBottom w:val="0"/>
                  <w:divBdr>
                    <w:top w:val="none" w:sz="0" w:space="0" w:color="auto"/>
                    <w:left w:val="none" w:sz="0" w:space="0" w:color="auto"/>
                    <w:bottom w:val="none" w:sz="0" w:space="0" w:color="auto"/>
                    <w:right w:val="none" w:sz="0" w:space="0" w:color="auto"/>
                  </w:divBdr>
                  <w:divsChild>
                    <w:div w:id="340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4566">
      <w:bodyDiv w:val="1"/>
      <w:marLeft w:val="0"/>
      <w:marRight w:val="0"/>
      <w:marTop w:val="0"/>
      <w:marBottom w:val="0"/>
      <w:divBdr>
        <w:top w:val="none" w:sz="0" w:space="0" w:color="auto"/>
        <w:left w:val="none" w:sz="0" w:space="0" w:color="auto"/>
        <w:bottom w:val="none" w:sz="0" w:space="0" w:color="auto"/>
        <w:right w:val="none" w:sz="0" w:space="0" w:color="auto"/>
      </w:divBdr>
      <w:divsChild>
        <w:div w:id="479811679">
          <w:marLeft w:val="0"/>
          <w:marRight w:val="0"/>
          <w:marTop w:val="0"/>
          <w:marBottom w:val="0"/>
          <w:divBdr>
            <w:top w:val="none" w:sz="0" w:space="0" w:color="auto"/>
            <w:left w:val="none" w:sz="0" w:space="0" w:color="auto"/>
            <w:bottom w:val="none" w:sz="0" w:space="0" w:color="auto"/>
            <w:right w:val="none" w:sz="0" w:space="0" w:color="auto"/>
          </w:divBdr>
          <w:divsChild>
            <w:div w:id="1323119937">
              <w:marLeft w:val="0"/>
              <w:marRight w:val="0"/>
              <w:marTop w:val="0"/>
              <w:marBottom w:val="0"/>
              <w:divBdr>
                <w:top w:val="none" w:sz="0" w:space="0" w:color="auto"/>
                <w:left w:val="none" w:sz="0" w:space="0" w:color="auto"/>
                <w:bottom w:val="none" w:sz="0" w:space="0" w:color="auto"/>
                <w:right w:val="none" w:sz="0" w:space="0" w:color="auto"/>
              </w:divBdr>
              <w:divsChild>
                <w:div w:id="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2969">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29602989">
      <w:bodyDiv w:val="1"/>
      <w:marLeft w:val="0"/>
      <w:marRight w:val="0"/>
      <w:marTop w:val="0"/>
      <w:marBottom w:val="0"/>
      <w:divBdr>
        <w:top w:val="none" w:sz="0" w:space="0" w:color="auto"/>
        <w:left w:val="none" w:sz="0" w:space="0" w:color="auto"/>
        <w:bottom w:val="none" w:sz="0" w:space="0" w:color="auto"/>
        <w:right w:val="none" w:sz="0" w:space="0" w:color="auto"/>
      </w:divBdr>
    </w:div>
    <w:div w:id="1334066530">
      <w:bodyDiv w:val="1"/>
      <w:marLeft w:val="0"/>
      <w:marRight w:val="0"/>
      <w:marTop w:val="0"/>
      <w:marBottom w:val="0"/>
      <w:divBdr>
        <w:top w:val="none" w:sz="0" w:space="0" w:color="auto"/>
        <w:left w:val="none" w:sz="0" w:space="0" w:color="auto"/>
        <w:bottom w:val="none" w:sz="0" w:space="0" w:color="auto"/>
        <w:right w:val="none" w:sz="0" w:space="0" w:color="auto"/>
      </w:divBdr>
      <w:divsChild>
        <w:div w:id="1637031159">
          <w:marLeft w:val="0"/>
          <w:marRight w:val="0"/>
          <w:marTop w:val="0"/>
          <w:marBottom w:val="0"/>
          <w:divBdr>
            <w:top w:val="none" w:sz="0" w:space="0" w:color="auto"/>
            <w:left w:val="none" w:sz="0" w:space="0" w:color="auto"/>
            <w:bottom w:val="none" w:sz="0" w:space="0" w:color="auto"/>
            <w:right w:val="none" w:sz="0" w:space="0" w:color="auto"/>
          </w:divBdr>
          <w:divsChild>
            <w:div w:id="163206759">
              <w:marLeft w:val="0"/>
              <w:marRight w:val="0"/>
              <w:marTop w:val="0"/>
              <w:marBottom w:val="0"/>
              <w:divBdr>
                <w:top w:val="none" w:sz="0" w:space="0" w:color="auto"/>
                <w:left w:val="none" w:sz="0" w:space="0" w:color="auto"/>
                <w:bottom w:val="none" w:sz="0" w:space="0" w:color="auto"/>
                <w:right w:val="none" w:sz="0" w:space="0" w:color="auto"/>
              </w:divBdr>
              <w:divsChild>
                <w:div w:id="20627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59706">
      <w:bodyDiv w:val="1"/>
      <w:marLeft w:val="0"/>
      <w:marRight w:val="0"/>
      <w:marTop w:val="0"/>
      <w:marBottom w:val="0"/>
      <w:divBdr>
        <w:top w:val="none" w:sz="0" w:space="0" w:color="auto"/>
        <w:left w:val="none" w:sz="0" w:space="0" w:color="auto"/>
        <w:bottom w:val="none" w:sz="0" w:space="0" w:color="auto"/>
        <w:right w:val="none" w:sz="0" w:space="0" w:color="auto"/>
      </w:divBdr>
      <w:divsChild>
        <w:div w:id="993484332">
          <w:marLeft w:val="0"/>
          <w:marRight w:val="0"/>
          <w:marTop w:val="0"/>
          <w:marBottom w:val="0"/>
          <w:divBdr>
            <w:top w:val="none" w:sz="0" w:space="0" w:color="auto"/>
            <w:left w:val="none" w:sz="0" w:space="0" w:color="auto"/>
            <w:bottom w:val="none" w:sz="0" w:space="0" w:color="auto"/>
            <w:right w:val="none" w:sz="0" w:space="0" w:color="auto"/>
          </w:divBdr>
          <w:divsChild>
            <w:div w:id="62611194">
              <w:marLeft w:val="0"/>
              <w:marRight w:val="0"/>
              <w:marTop w:val="0"/>
              <w:marBottom w:val="0"/>
              <w:divBdr>
                <w:top w:val="none" w:sz="0" w:space="0" w:color="auto"/>
                <w:left w:val="none" w:sz="0" w:space="0" w:color="auto"/>
                <w:bottom w:val="none" w:sz="0" w:space="0" w:color="auto"/>
                <w:right w:val="none" w:sz="0" w:space="0" w:color="auto"/>
              </w:divBdr>
              <w:divsChild>
                <w:div w:id="918904208">
                  <w:marLeft w:val="0"/>
                  <w:marRight w:val="0"/>
                  <w:marTop w:val="0"/>
                  <w:marBottom w:val="0"/>
                  <w:divBdr>
                    <w:top w:val="none" w:sz="0" w:space="0" w:color="auto"/>
                    <w:left w:val="none" w:sz="0" w:space="0" w:color="auto"/>
                    <w:bottom w:val="none" w:sz="0" w:space="0" w:color="auto"/>
                    <w:right w:val="none" w:sz="0" w:space="0" w:color="auto"/>
                  </w:divBdr>
                  <w:divsChild>
                    <w:div w:id="13688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43861">
      <w:bodyDiv w:val="1"/>
      <w:marLeft w:val="0"/>
      <w:marRight w:val="0"/>
      <w:marTop w:val="0"/>
      <w:marBottom w:val="0"/>
      <w:divBdr>
        <w:top w:val="none" w:sz="0" w:space="0" w:color="auto"/>
        <w:left w:val="none" w:sz="0" w:space="0" w:color="auto"/>
        <w:bottom w:val="none" w:sz="0" w:space="0" w:color="auto"/>
        <w:right w:val="none" w:sz="0" w:space="0" w:color="auto"/>
      </w:divBdr>
    </w:div>
    <w:div w:id="1389647507">
      <w:bodyDiv w:val="1"/>
      <w:marLeft w:val="0"/>
      <w:marRight w:val="0"/>
      <w:marTop w:val="0"/>
      <w:marBottom w:val="0"/>
      <w:divBdr>
        <w:top w:val="none" w:sz="0" w:space="0" w:color="auto"/>
        <w:left w:val="none" w:sz="0" w:space="0" w:color="auto"/>
        <w:bottom w:val="none" w:sz="0" w:space="0" w:color="auto"/>
        <w:right w:val="none" w:sz="0" w:space="0" w:color="auto"/>
      </w:divBdr>
    </w:div>
    <w:div w:id="1402098785">
      <w:bodyDiv w:val="1"/>
      <w:marLeft w:val="0"/>
      <w:marRight w:val="0"/>
      <w:marTop w:val="0"/>
      <w:marBottom w:val="0"/>
      <w:divBdr>
        <w:top w:val="none" w:sz="0" w:space="0" w:color="auto"/>
        <w:left w:val="none" w:sz="0" w:space="0" w:color="auto"/>
        <w:bottom w:val="none" w:sz="0" w:space="0" w:color="auto"/>
        <w:right w:val="none" w:sz="0" w:space="0" w:color="auto"/>
      </w:divBdr>
    </w:div>
    <w:div w:id="1444227091">
      <w:bodyDiv w:val="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9119">
      <w:bodyDiv w:val="1"/>
      <w:marLeft w:val="0"/>
      <w:marRight w:val="0"/>
      <w:marTop w:val="0"/>
      <w:marBottom w:val="0"/>
      <w:divBdr>
        <w:top w:val="none" w:sz="0" w:space="0" w:color="auto"/>
        <w:left w:val="none" w:sz="0" w:space="0" w:color="auto"/>
        <w:bottom w:val="none" w:sz="0" w:space="0" w:color="auto"/>
        <w:right w:val="none" w:sz="0" w:space="0" w:color="auto"/>
      </w:divBdr>
    </w:div>
    <w:div w:id="1457406006">
      <w:bodyDiv w:val="1"/>
      <w:marLeft w:val="0"/>
      <w:marRight w:val="0"/>
      <w:marTop w:val="0"/>
      <w:marBottom w:val="0"/>
      <w:divBdr>
        <w:top w:val="none" w:sz="0" w:space="0" w:color="auto"/>
        <w:left w:val="none" w:sz="0" w:space="0" w:color="auto"/>
        <w:bottom w:val="none" w:sz="0" w:space="0" w:color="auto"/>
        <w:right w:val="none" w:sz="0" w:space="0" w:color="auto"/>
      </w:divBdr>
      <w:divsChild>
        <w:div w:id="467162917">
          <w:marLeft w:val="0"/>
          <w:marRight w:val="0"/>
          <w:marTop w:val="0"/>
          <w:marBottom w:val="0"/>
          <w:divBdr>
            <w:top w:val="none" w:sz="0" w:space="0" w:color="auto"/>
            <w:left w:val="none" w:sz="0" w:space="0" w:color="auto"/>
            <w:bottom w:val="none" w:sz="0" w:space="0" w:color="auto"/>
            <w:right w:val="none" w:sz="0" w:space="0" w:color="auto"/>
          </w:divBdr>
          <w:divsChild>
            <w:div w:id="326440095">
              <w:marLeft w:val="0"/>
              <w:marRight w:val="0"/>
              <w:marTop w:val="0"/>
              <w:marBottom w:val="0"/>
              <w:divBdr>
                <w:top w:val="none" w:sz="0" w:space="0" w:color="auto"/>
                <w:left w:val="none" w:sz="0" w:space="0" w:color="auto"/>
                <w:bottom w:val="none" w:sz="0" w:space="0" w:color="auto"/>
                <w:right w:val="none" w:sz="0" w:space="0" w:color="auto"/>
              </w:divBdr>
              <w:divsChild>
                <w:div w:id="18784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8274">
      <w:bodyDiv w:val="1"/>
      <w:marLeft w:val="0"/>
      <w:marRight w:val="0"/>
      <w:marTop w:val="0"/>
      <w:marBottom w:val="0"/>
      <w:divBdr>
        <w:top w:val="none" w:sz="0" w:space="0" w:color="auto"/>
        <w:left w:val="none" w:sz="0" w:space="0" w:color="auto"/>
        <w:bottom w:val="none" w:sz="0" w:space="0" w:color="auto"/>
        <w:right w:val="none" w:sz="0" w:space="0" w:color="auto"/>
      </w:divBdr>
    </w:div>
    <w:div w:id="1487824524">
      <w:bodyDiv w:val="1"/>
      <w:marLeft w:val="0"/>
      <w:marRight w:val="0"/>
      <w:marTop w:val="0"/>
      <w:marBottom w:val="0"/>
      <w:divBdr>
        <w:top w:val="none" w:sz="0" w:space="0" w:color="auto"/>
        <w:left w:val="none" w:sz="0" w:space="0" w:color="auto"/>
        <w:bottom w:val="none" w:sz="0" w:space="0" w:color="auto"/>
        <w:right w:val="none" w:sz="0" w:space="0" w:color="auto"/>
      </w:divBdr>
    </w:div>
    <w:div w:id="1495606452">
      <w:bodyDiv w:val="1"/>
      <w:marLeft w:val="0"/>
      <w:marRight w:val="0"/>
      <w:marTop w:val="0"/>
      <w:marBottom w:val="0"/>
      <w:divBdr>
        <w:top w:val="none" w:sz="0" w:space="0" w:color="auto"/>
        <w:left w:val="none" w:sz="0" w:space="0" w:color="auto"/>
        <w:bottom w:val="none" w:sz="0" w:space="0" w:color="auto"/>
        <w:right w:val="none" w:sz="0" w:space="0" w:color="auto"/>
      </w:divBdr>
    </w:div>
    <w:div w:id="1499232562">
      <w:bodyDiv w:val="1"/>
      <w:marLeft w:val="0"/>
      <w:marRight w:val="0"/>
      <w:marTop w:val="0"/>
      <w:marBottom w:val="0"/>
      <w:divBdr>
        <w:top w:val="none" w:sz="0" w:space="0" w:color="auto"/>
        <w:left w:val="none" w:sz="0" w:space="0" w:color="auto"/>
        <w:bottom w:val="none" w:sz="0" w:space="0" w:color="auto"/>
        <w:right w:val="none" w:sz="0" w:space="0" w:color="auto"/>
      </w:divBdr>
    </w:div>
    <w:div w:id="1502282653">
      <w:bodyDiv w:val="1"/>
      <w:marLeft w:val="0"/>
      <w:marRight w:val="0"/>
      <w:marTop w:val="0"/>
      <w:marBottom w:val="0"/>
      <w:divBdr>
        <w:top w:val="none" w:sz="0" w:space="0" w:color="auto"/>
        <w:left w:val="none" w:sz="0" w:space="0" w:color="auto"/>
        <w:bottom w:val="none" w:sz="0" w:space="0" w:color="auto"/>
        <w:right w:val="none" w:sz="0" w:space="0" w:color="auto"/>
      </w:divBdr>
    </w:div>
    <w:div w:id="1508249528">
      <w:bodyDiv w:val="1"/>
      <w:marLeft w:val="0"/>
      <w:marRight w:val="0"/>
      <w:marTop w:val="0"/>
      <w:marBottom w:val="0"/>
      <w:divBdr>
        <w:top w:val="none" w:sz="0" w:space="0" w:color="auto"/>
        <w:left w:val="none" w:sz="0" w:space="0" w:color="auto"/>
        <w:bottom w:val="none" w:sz="0" w:space="0" w:color="auto"/>
        <w:right w:val="none" w:sz="0" w:space="0" w:color="auto"/>
      </w:divBdr>
      <w:divsChild>
        <w:div w:id="1725447490">
          <w:marLeft w:val="0"/>
          <w:marRight w:val="0"/>
          <w:marTop w:val="0"/>
          <w:marBottom w:val="0"/>
          <w:divBdr>
            <w:top w:val="none" w:sz="0" w:space="0" w:color="auto"/>
            <w:left w:val="none" w:sz="0" w:space="0" w:color="auto"/>
            <w:bottom w:val="none" w:sz="0" w:space="0" w:color="auto"/>
            <w:right w:val="none" w:sz="0" w:space="0" w:color="auto"/>
          </w:divBdr>
        </w:div>
        <w:div w:id="961764032">
          <w:marLeft w:val="0"/>
          <w:marRight w:val="0"/>
          <w:marTop w:val="0"/>
          <w:marBottom w:val="0"/>
          <w:divBdr>
            <w:top w:val="none" w:sz="0" w:space="0" w:color="auto"/>
            <w:left w:val="none" w:sz="0" w:space="0" w:color="auto"/>
            <w:bottom w:val="none" w:sz="0" w:space="0" w:color="auto"/>
            <w:right w:val="none" w:sz="0" w:space="0" w:color="auto"/>
          </w:divBdr>
        </w:div>
        <w:div w:id="451362432">
          <w:marLeft w:val="0"/>
          <w:marRight w:val="0"/>
          <w:marTop w:val="0"/>
          <w:marBottom w:val="0"/>
          <w:divBdr>
            <w:top w:val="none" w:sz="0" w:space="0" w:color="auto"/>
            <w:left w:val="none" w:sz="0" w:space="0" w:color="auto"/>
            <w:bottom w:val="none" w:sz="0" w:space="0" w:color="auto"/>
            <w:right w:val="none" w:sz="0" w:space="0" w:color="auto"/>
          </w:divBdr>
        </w:div>
      </w:divsChild>
    </w:div>
    <w:div w:id="1513178835">
      <w:bodyDiv w:val="1"/>
      <w:marLeft w:val="0"/>
      <w:marRight w:val="0"/>
      <w:marTop w:val="0"/>
      <w:marBottom w:val="0"/>
      <w:divBdr>
        <w:top w:val="none" w:sz="0" w:space="0" w:color="auto"/>
        <w:left w:val="none" w:sz="0" w:space="0" w:color="auto"/>
        <w:bottom w:val="none" w:sz="0" w:space="0" w:color="auto"/>
        <w:right w:val="none" w:sz="0" w:space="0" w:color="auto"/>
      </w:divBdr>
      <w:divsChild>
        <w:div w:id="1693385821">
          <w:marLeft w:val="0"/>
          <w:marRight w:val="0"/>
          <w:marTop w:val="0"/>
          <w:marBottom w:val="0"/>
          <w:divBdr>
            <w:top w:val="none" w:sz="0" w:space="0" w:color="auto"/>
            <w:left w:val="none" w:sz="0" w:space="0" w:color="auto"/>
            <w:bottom w:val="none" w:sz="0" w:space="0" w:color="auto"/>
            <w:right w:val="none" w:sz="0" w:space="0" w:color="auto"/>
          </w:divBdr>
          <w:divsChild>
            <w:div w:id="856772900">
              <w:marLeft w:val="0"/>
              <w:marRight w:val="0"/>
              <w:marTop w:val="0"/>
              <w:marBottom w:val="0"/>
              <w:divBdr>
                <w:top w:val="none" w:sz="0" w:space="0" w:color="auto"/>
                <w:left w:val="none" w:sz="0" w:space="0" w:color="auto"/>
                <w:bottom w:val="none" w:sz="0" w:space="0" w:color="auto"/>
                <w:right w:val="none" w:sz="0" w:space="0" w:color="auto"/>
              </w:divBdr>
              <w:divsChild>
                <w:div w:id="16876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6948">
      <w:bodyDiv w:val="1"/>
      <w:marLeft w:val="0"/>
      <w:marRight w:val="0"/>
      <w:marTop w:val="0"/>
      <w:marBottom w:val="0"/>
      <w:divBdr>
        <w:top w:val="none" w:sz="0" w:space="0" w:color="auto"/>
        <w:left w:val="none" w:sz="0" w:space="0" w:color="auto"/>
        <w:bottom w:val="none" w:sz="0" w:space="0" w:color="auto"/>
        <w:right w:val="none" w:sz="0" w:space="0" w:color="auto"/>
      </w:divBdr>
    </w:div>
    <w:div w:id="1546214029">
      <w:bodyDiv w:val="1"/>
      <w:marLeft w:val="0"/>
      <w:marRight w:val="0"/>
      <w:marTop w:val="0"/>
      <w:marBottom w:val="0"/>
      <w:divBdr>
        <w:top w:val="none" w:sz="0" w:space="0" w:color="auto"/>
        <w:left w:val="none" w:sz="0" w:space="0" w:color="auto"/>
        <w:bottom w:val="none" w:sz="0" w:space="0" w:color="auto"/>
        <w:right w:val="none" w:sz="0" w:space="0" w:color="auto"/>
      </w:divBdr>
      <w:divsChild>
        <w:div w:id="745760744">
          <w:marLeft w:val="0"/>
          <w:marRight w:val="0"/>
          <w:marTop w:val="0"/>
          <w:marBottom w:val="0"/>
          <w:divBdr>
            <w:top w:val="none" w:sz="0" w:space="0" w:color="auto"/>
            <w:left w:val="none" w:sz="0" w:space="0" w:color="auto"/>
            <w:bottom w:val="none" w:sz="0" w:space="0" w:color="auto"/>
            <w:right w:val="none" w:sz="0" w:space="0" w:color="auto"/>
          </w:divBdr>
          <w:divsChild>
            <w:div w:id="14237705">
              <w:marLeft w:val="0"/>
              <w:marRight w:val="0"/>
              <w:marTop w:val="0"/>
              <w:marBottom w:val="0"/>
              <w:divBdr>
                <w:top w:val="none" w:sz="0" w:space="0" w:color="auto"/>
                <w:left w:val="none" w:sz="0" w:space="0" w:color="auto"/>
                <w:bottom w:val="none" w:sz="0" w:space="0" w:color="auto"/>
                <w:right w:val="none" w:sz="0" w:space="0" w:color="auto"/>
              </w:divBdr>
              <w:divsChild>
                <w:div w:id="1609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738913">
      <w:bodyDiv w:val="1"/>
      <w:marLeft w:val="0"/>
      <w:marRight w:val="0"/>
      <w:marTop w:val="0"/>
      <w:marBottom w:val="0"/>
      <w:divBdr>
        <w:top w:val="none" w:sz="0" w:space="0" w:color="auto"/>
        <w:left w:val="none" w:sz="0" w:space="0" w:color="auto"/>
        <w:bottom w:val="none" w:sz="0" w:space="0" w:color="auto"/>
        <w:right w:val="none" w:sz="0" w:space="0" w:color="auto"/>
      </w:divBdr>
    </w:div>
    <w:div w:id="1593471836">
      <w:bodyDiv w:val="1"/>
      <w:marLeft w:val="0"/>
      <w:marRight w:val="0"/>
      <w:marTop w:val="0"/>
      <w:marBottom w:val="0"/>
      <w:divBdr>
        <w:top w:val="none" w:sz="0" w:space="0" w:color="auto"/>
        <w:left w:val="none" w:sz="0" w:space="0" w:color="auto"/>
        <w:bottom w:val="none" w:sz="0" w:space="0" w:color="auto"/>
        <w:right w:val="none" w:sz="0" w:space="0" w:color="auto"/>
      </w:divBdr>
    </w:div>
    <w:div w:id="1600792011">
      <w:bodyDiv w:val="1"/>
      <w:marLeft w:val="0"/>
      <w:marRight w:val="0"/>
      <w:marTop w:val="0"/>
      <w:marBottom w:val="0"/>
      <w:divBdr>
        <w:top w:val="none" w:sz="0" w:space="0" w:color="auto"/>
        <w:left w:val="none" w:sz="0" w:space="0" w:color="auto"/>
        <w:bottom w:val="none" w:sz="0" w:space="0" w:color="auto"/>
        <w:right w:val="none" w:sz="0" w:space="0" w:color="auto"/>
      </w:divBdr>
      <w:divsChild>
        <w:div w:id="78449627">
          <w:marLeft w:val="0"/>
          <w:marRight w:val="0"/>
          <w:marTop w:val="0"/>
          <w:marBottom w:val="0"/>
          <w:divBdr>
            <w:top w:val="none" w:sz="0" w:space="0" w:color="auto"/>
            <w:left w:val="none" w:sz="0" w:space="0" w:color="auto"/>
            <w:bottom w:val="none" w:sz="0" w:space="0" w:color="auto"/>
            <w:right w:val="none" w:sz="0" w:space="0" w:color="auto"/>
          </w:divBdr>
          <w:divsChild>
            <w:div w:id="1663393685">
              <w:marLeft w:val="0"/>
              <w:marRight w:val="0"/>
              <w:marTop w:val="0"/>
              <w:marBottom w:val="0"/>
              <w:divBdr>
                <w:top w:val="none" w:sz="0" w:space="0" w:color="auto"/>
                <w:left w:val="none" w:sz="0" w:space="0" w:color="auto"/>
                <w:bottom w:val="none" w:sz="0" w:space="0" w:color="auto"/>
                <w:right w:val="none" w:sz="0" w:space="0" w:color="auto"/>
              </w:divBdr>
              <w:divsChild>
                <w:div w:id="10790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3518">
      <w:bodyDiv w:val="1"/>
      <w:marLeft w:val="0"/>
      <w:marRight w:val="0"/>
      <w:marTop w:val="0"/>
      <w:marBottom w:val="0"/>
      <w:divBdr>
        <w:top w:val="none" w:sz="0" w:space="0" w:color="auto"/>
        <w:left w:val="none" w:sz="0" w:space="0" w:color="auto"/>
        <w:bottom w:val="none" w:sz="0" w:space="0" w:color="auto"/>
        <w:right w:val="none" w:sz="0" w:space="0" w:color="auto"/>
      </w:divBdr>
    </w:div>
    <w:div w:id="1604414564">
      <w:bodyDiv w:val="1"/>
      <w:marLeft w:val="0"/>
      <w:marRight w:val="0"/>
      <w:marTop w:val="0"/>
      <w:marBottom w:val="0"/>
      <w:divBdr>
        <w:top w:val="none" w:sz="0" w:space="0" w:color="auto"/>
        <w:left w:val="none" w:sz="0" w:space="0" w:color="auto"/>
        <w:bottom w:val="none" w:sz="0" w:space="0" w:color="auto"/>
        <w:right w:val="none" w:sz="0" w:space="0" w:color="auto"/>
      </w:divBdr>
    </w:div>
    <w:div w:id="1610311007">
      <w:bodyDiv w:val="1"/>
      <w:marLeft w:val="0"/>
      <w:marRight w:val="0"/>
      <w:marTop w:val="0"/>
      <w:marBottom w:val="0"/>
      <w:divBdr>
        <w:top w:val="none" w:sz="0" w:space="0" w:color="auto"/>
        <w:left w:val="none" w:sz="0" w:space="0" w:color="auto"/>
        <w:bottom w:val="none" w:sz="0" w:space="0" w:color="auto"/>
        <w:right w:val="none" w:sz="0" w:space="0" w:color="auto"/>
      </w:divBdr>
    </w:div>
    <w:div w:id="1620839442">
      <w:bodyDiv w:val="1"/>
      <w:marLeft w:val="0"/>
      <w:marRight w:val="0"/>
      <w:marTop w:val="0"/>
      <w:marBottom w:val="0"/>
      <w:divBdr>
        <w:top w:val="none" w:sz="0" w:space="0" w:color="auto"/>
        <w:left w:val="none" w:sz="0" w:space="0" w:color="auto"/>
        <w:bottom w:val="none" w:sz="0" w:space="0" w:color="auto"/>
        <w:right w:val="none" w:sz="0" w:space="0" w:color="auto"/>
      </w:divBdr>
    </w:div>
    <w:div w:id="1625847659">
      <w:bodyDiv w:val="1"/>
      <w:marLeft w:val="0"/>
      <w:marRight w:val="0"/>
      <w:marTop w:val="0"/>
      <w:marBottom w:val="0"/>
      <w:divBdr>
        <w:top w:val="none" w:sz="0" w:space="0" w:color="auto"/>
        <w:left w:val="none" w:sz="0" w:space="0" w:color="auto"/>
        <w:bottom w:val="none" w:sz="0" w:space="0" w:color="auto"/>
        <w:right w:val="none" w:sz="0" w:space="0" w:color="auto"/>
      </w:divBdr>
      <w:divsChild>
        <w:div w:id="639385937">
          <w:marLeft w:val="0"/>
          <w:marRight w:val="0"/>
          <w:marTop w:val="0"/>
          <w:marBottom w:val="0"/>
          <w:divBdr>
            <w:top w:val="none" w:sz="0" w:space="0" w:color="auto"/>
            <w:left w:val="none" w:sz="0" w:space="0" w:color="auto"/>
            <w:bottom w:val="none" w:sz="0" w:space="0" w:color="auto"/>
            <w:right w:val="none" w:sz="0" w:space="0" w:color="auto"/>
          </w:divBdr>
          <w:divsChild>
            <w:div w:id="1607038488">
              <w:marLeft w:val="0"/>
              <w:marRight w:val="0"/>
              <w:marTop w:val="0"/>
              <w:marBottom w:val="0"/>
              <w:divBdr>
                <w:top w:val="none" w:sz="0" w:space="0" w:color="auto"/>
                <w:left w:val="none" w:sz="0" w:space="0" w:color="auto"/>
                <w:bottom w:val="none" w:sz="0" w:space="0" w:color="auto"/>
                <w:right w:val="none" w:sz="0" w:space="0" w:color="auto"/>
              </w:divBdr>
              <w:divsChild>
                <w:div w:id="676732012">
                  <w:marLeft w:val="0"/>
                  <w:marRight w:val="0"/>
                  <w:marTop w:val="0"/>
                  <w:marBottom w:val="0"/>
                  <w:divBdr>
                    <w:top w:val="none" w:sz="0" w:space="0" w:color="auto"/>
                    <w:left w:val="none" w:sz="0" w:space="0" w:color="auto"/>
                    <w:bottom w:val="none" w:sz="0" w:space="0" w:color="auto"/>
                    <w:right w:val="none" w:sz="0" w:space="0" w:color="auto"/>
                  </w:divBdr>
                  <w:divsChild>
                    <w:div w:id="20024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87318">
      <w:bodyDiv w:val="1"/>
      <w:marLeft w:val="0"/>
      <w:marRight w:val="0"/>
      <w:marTop w:val="0"/>
      <w:marBottom w:val="0"/>
      <w:divBdr>
        <w:top w:val="none" w:sz="0" w:space="0" w:color="auto"/>
        <w:left w:val="none" w:sz="0" w:space="0" w:color="auto"/>
        <w:bottom w:val="none" w:sz="0" w:space="0" w:color="auto"/>
        <w:right w:val="none" w:sz="0" w:space="0" w:color="auto"/>
      </w:divBdr>
      <w:divsChild>
        <w:div w:id="2146507380">
          <w:marLeft w:val="0"/>
          <w:marRight w:val="0"/>
          <w:marTop w:val="0"/>
          <w:marBottom w:val="0"/>
          <w:divBdr>
            <w:top w:val="none" w:sz="0" w:space="0" w:color="auto"/>
            <w:left w:val="none" w:sz="0" w:space="0" w:color="auto"/>
            <w:bottom w:val="none" w:sz="0" w:space="0" w:color="auto"/>
            <w:right w:val="none" w:sz="0" w:space="0" w:color="auto"/>
          </w:divBdr>
          <w:divsChild>
            <w:div w:id="1280137983">
              <w:marLeft w:val="0"/>
              <w:marRight w:val="0"/>
              <w:marTop w:val="0"/>
              <w:marBottom w:val="0"/>
              <w:divBdr>
                <w:top w:val="none" w:sz="0" w:space="0" w:color="auto"/>
                <w:left w:val="none" w:sz="0" w:space="0" w:color="auto"/>
                <w:bottom w:val="none" w:sz="0" w:space="0" w:color="auto"/>
                <w:right w:val="none" w:sz="0" w:space="0" w:color="auto"/>
              </w:divBdr>
              <w:divsChild>
                <w:div w:id="9099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6445">
      <w:bodyDiv w:val="1"/>
      <w:marLeft w:val="0"/>
      <w:marRight w:val="0"/>
      <w:marTop w:val="0"/>
      <w:marBottom w:val="0"/>
      <w:divBdr>
        <w:top w:val="none" w:sz="0" w:space="0" w:color="auto"/>
        <w:left w:val="none" w:sz="0" w:space="0" w:color="auto"/>
        <w:bottom w:val="none" w:sz="0" w:space="0" w:color="auto"/>
        <w:right w:val="none" w:sz="0" w:space="0" w:color="auto"/>
      </w:divBdr>
      <w:divsChild>
        <w:div w:id="1908833011">
          <w:marLeft w:val="0"/>
          <w:marRight w:val="0"/>
          <w:marTop w:val="0"/>
          <w:marBottom w:val="0"/>
          <w:divBdr>
            <w:top w:val="none" w:sz="0" w:space="0" w:color="auto"/>
            <w:left w:val="none" w:sz="0" w:space="0" w:color="auto"/>
            <w:bottom w:val="none" w:sz="0" w:space="0" w:color="auto"/>
            <w:right w:val="none" w:sz="0" w:space="0" w:color="auto"/>
          </w:divBdr>
          <w:divsChild>
            <w:div w:id="363139023">
              <w:marLeft w:val="0"/>
              <w:marRight w:val="0"/>
              <w:marTop w:val="0"/>
              <w:marBottom w:val="0"/>
              <w:divBdr>
                <w:top w:val="none" w:sz="0" w:space="0" w:color="auto"/>
                <w:left w:val="none" w:sz="0" w:space="0" w:color="auto"/>
                <w:bottom w:val="none" w:sz="0" w:space="0" w:color="auto"/>
                <w:right w:val="none" w:sz="0" w:space="0" w:color="auto"/>
              </w:divBdr>
              <w:divsChild>
                <w:div w:id="1636789870">
                  <w:marLeft w:val="0"/>
                  <w:marRight w:val="0"/>
                  <w:marTop w:val="0"/>
                  <w:marBottom w:val="0"/>
                  <w:divBdr>
                    <w:top w:val="none" w:sz="0" w:space="0" w:color="auto"/>
                    <w:left w:val="none" w:sz="0" w:space="0" w:color="auto"/>
                    <w:bottom w:val="none" w:sz="0" w:space="0" w:color="auto"/>
                    <w:right w:val="none" w:sz="0" w:space="0" w:color="auto"/>
                  </w:divBdr>
                  <w:divsChild>
                    <w:div w:id="13634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17083">
      <w:bodyDiv w:val="1"/>
      <w:marLeft w:val="0"/>
      <w:marRight w:val="0"/>
      <w:marTop w:val="0"/>
      <w:marBottom w:val="0"/>
      <w:divBdr>
        <w:top w:val="none" w:sz="0" w:space="0" w:color="auto"/>
        <w:left w:val="none" w:sz="0" w:space="0" w:color="auto"/>
        <w:bottom w:val="none" w:sz="0" w:space="0" w:color="auto"/>
        <w:right w:val="none" w:sz="0" w:space="0" w:color="auto"/>
      </w:divBdr>
      <w:divsChild>
        <w:div w:id="1794210794">
          <w:marLeft w:val="0"/>
          <w:marRight w:val="0"/>
          <w:marTop w:val="0"/>
          <w:marBottom w:val="0"/>
          <w:divBdr>
            <w:top w:val="none" w:sz="0" w:space="0" w:color="auto"/>
            <w:left w:val="none" w:sz="0" w:space="0" w:color="auto"/>
            <w:bottom w:val="none" w:sz="0" w:space="0" w:color="auto"/>
            <w:right w:val="none" w:sz="0" w:space="0" w:color="auto"/>
          </w:divBdr>
          <w:divsChild>
            <w:div w:id="877550244">
              <w:marLeft w:val="0"/>
              <w:marRight w:val="0"/>
              <w:marTop w:val="0"/>
              <w:marBottom w:val="0"/>
              <w:divBdr>
                <w:top w:val="none" w:sz="0" w:space="0" w:color="auto"/>
                <w:left w:val="none" w:sz="0" w:space="0" w:color="auto"/>
                <w:bottom w:val="none" w:sz="0" w:space="0" w:color="auto"/>
                <w:right w:val="none" w:sz="0" w:space="0" w:color="auto"/>
              </w:divBdr>
              <w:divsChild>
                <w:div w:id="12432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0336">
      <w:bodyDiv w:val="1"/>
      <w:marLeft w:val="0"/>
      <w:marRight w:val="0"/>
      <w:marTop w:val="0"/>
      <w:marBottom w:val="0"/>
      <w:divBdr>
        <w:top w:val="none" w:sz="0" w:space="0" w:color="auto"/>
        <w:left w:val="none" w:sz="0" w:space="0" w:color="auto"/>
        <w:bottom w:val="none" w:sz="0" w:space="0" w:color="auto"/>
        <w:right w:val="none" w:sz="0" w:space="0" w:color="auto"/>
      </w:divBdr>
    </w:div>
    <w:div w:id="1641381175">
      <w:bodyDiv w:val="1"/>
      <w:marLeft w:val="0"/>
      <w:marRight w:val="0"/>
      <w:marTop w:val="0"/>
      <w:marBottom w:val="0"/>
      <w:divBdr>
        <w:top w:val="none" w:sz="0" w:space="0" w:color="auto"/>
        <w:left w:val="none" w:sz="0" w:space="0" w:color="auto"/>
        <w:bottom w:val="none" w:sz="0" w:space="0" w:color="auto"/>
        <w:right w:val="none" w:sz="0" w:space="0" w:color="auto"/>
      </w:divBdr>
      <w:divsChild>
        <w:div w:id="927083128">
          <w:marLeft w:val="0"/>
          <w:marRight w:val="0"/>
          <w:marTop w:val="0"/>
          <w:marBottom w:val="0"/>
          <w:divBdr>
            <w:top w:val="none" w:sz="0" w:space="0" w:color="auto"/>
            <w:left w:val="none" w:sz="0" w:space="0" w:color="auto"/>
            <w:bottom w:val="none" w:sz="0" w:space="0" w:color="auto"/>
            <w:right w:val="none" w:sz="0" w:space="0" w:color="auto"/>
          </w:divBdr>
          <w:divsChild>
            <w:div w:id="538057117">
              <w:marLeft w:val="0"/>
              <w:marRight w:val="0"/>
              <w:marTop w:val="0"/>
              <w:marBottom w:val="0"/>
              <w:divBdr>
                <w:top w:val="none" w:sz="0" w:space="0" w:color="auto"/>
                <w:left w:val="none" w:sz="0" w:space="0" w:color="auto"/>
                <w:bottom w:val="none" w:sz="0" w:space="0" w:color="auto"/>
                <w:right w:val="none" w:sz="0" w:space="0" w:color="auto"/>
              </w:divBdr>
              <w:divsChild>
                <w:div w:id="2098137413">
                  <w:marLeft w:val="0"/>
                  <w:marRight w:val="0"/>
                  <w:marTop w:val="0"/>
                  <w:marBottom w:val="0"/>
                  <w:divBdr>
                    <w:top w:val="none" w:sz="0" w:space="0" w:color="auto"/>
                    <w:left w:val="none" w:sz="0" w:space="0" w:color="auto"/>
                    <w:bottom w:val="none" w:sz="0" w:space="0" w:color="auto"/>
                    <w:right w:val="none" w:sz="0" w:space="0" w:color="auto"/>
                  </w:divBdr>
                  <w:divsChild>
                    <w:div w:id="524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9335">
      <w:bodyDiv w:val="1"/>
      <w:marLeft w:val="0"/>
      <w:marRight w:val="0"/>
      <w:marTop w:val="0"/>
      <w:marBottom w:val="0"/>
      <w:divBdr>
        <w:top w:val="none" w:sz="0" w:space="0" w:color="auto"/>
        <w:left w:val="none" w:sz="0" w:space="0" w:color="auto"/>
        <w:bottom w:val="none" w:sz="0" w:space="0" w:color="auto"/>
        <w:right w:val="none" w:sz="0" w:space="0" w:color="auto"/>
      </w:divBdr>
    </w:div>
    <w:div w:id="1664505262">
      <w:bodyDiv w:val="1"/>
      <w:marLeft w:val="0"/>
      <w:marRight w:val="0"/>
      <w:marTop w:val="0"/>
      <w:marBottom w:val="0"/>
      <w:divBdr>
        <w:top w:val="none" w:sz="0" w:space="0" w:color="auto"/>
        <w:left w:val="none" w:sz="0" w:space="0" w:color="auto"/>
        <w:bottom w:val="none" w:sz="0" w:space="0" w:color="auto"/>
        <w:right w:val="none" w:sz="0" w:space="0" w:color="auto"/>
      </w:divBdr>
    </w:div>
    <w:div w:id="1679499500">
      <w:bodyDiv w:val="1"/>
      <w:marLeft w:val="0"/>
      <w:marRight w:val="0"/>
      <w:marTop w:val="0"/>
      <w:marBottom w:val="0"/>
      <w:divBdr>
        <w:top w:val="none" w:sz="0" w:space="0" w:color="auto"/>
        <w:left w:val="none" w:sz="0" w:space="0" w:color="auto"/>
        <w:bottom w:val="none" w:sz="0" w:space="0" w:color="auto"/>
        <w:right w:val="none" w:sz="0" w:space="0" w:color="auto"/>
      </w:divBdr>
    </w:div>
    <w:div w:id="1680086081">
      <w:bodyDiv w:val="1"/>
      <w:marLeft w:val="0"/>
      <w:marRight w:val="0"/>
      <w:marTop w:val="0"/>
      <w:marBottom w:val="0"/>
      <w:divBdr>
        <w:top w:val="none" w:sz="0" w:space="0" w:color="auto"/>
        <w:left w:val="none" w:sz="0" w:space="0" w:color="auto"/>
        <w:bottom w:val="none" w:sz="0" w:space="0" w:color="auto"/>
        <w:right w:val="none" w:sz="0" w:space="0" w:color="auto"/>
      </w:divBdr>
    </w:div>
    <w:div w:id="1682973375">
      <w:bodyDiv w:val="1"/>
      <w:marLeft w:val="0"/>
      <w:marRight w:val="0"/>
      <w:marTop w:val="0"/>
      <w:marBottom w:val="0"/>
      <w:divBdr>
        <w:top w:val="none" w:sz="0" w:space="0" w:color="auto"/>
        <w:left w:val="none" w:sz="0" w:space="0" w:color="auto"/>
        <w:bottom w:val="none" w:sz="0" w:space="0" w:color="auto"/>
        <w:right w:val="none" w:sz="0" w:space="0" w:color="auto"/>
      </w:divBdr>
    </w:div>
    <w:div w:id="1691025774">
      <w:bodyDiv w:val="1"/>
      <w:marLeft w:val="0"/>
      <w:marRight w:val="0"/>
      <w:marTop w:val="0"/>
      <w:marBottom w:val="0"/>
      <w:divBdr>
        <w:top w:val="none" w:sz="0" w:space="0" w:color="auto"/>
        <w:left w:val="none" w:sz="0" w:space="0" w:color="auto"/>
        <w:bottom w:val="none" w:sz="0" w:space="0" w:color="auto"/>
        <w:right w:val="none" w:sz="0" w:space="0" w:color="auto"/>
      </w:divBdr>
    </w:div>
    <w:div w:id="1692149525">
      <w:bodyDiv w:val="1"/>
      <w:marLeft w:val="0"/>
      <w:marRight w:val="0"/>
      <w:marTop w:val="0"/>
      <w:marBottom w:val="0"/>
      <w:divBdr>
        <w:top w:val="none" w:sz="0" w:space="0" w:color="auto"/>
        <w:left w:val="none" w:sz="0" w:space="0" w:color="auto"/>
        <w:bottom w:val="none" w:sz="0" w:space="0" w:color="auto"/>
        <w:right w:val="none" w:sz="0" w:space="0" w:color="auto"/>
      </w:divBdr>
      <w:divsChild>
        <w:div w:id="979263270">
          <w:marLeft w:val="0"/>
          <w:marRight w:val="0"/>
          <w:marTop w:val="0"/>
          <w:marBottom w:val="0"/>
          <w:divBdr>
            <w:top w:val="none" w:sz="0" w:space="0" w:color="auto"/>
            <w:left w:val="none" w:sz="0" w:space="0" w:color="auto"/>
            <w:bottom w:val="none" w:sz="0" w:space="0" w:color="auto"/>
            <w:right w:val="none" w:sz="0" w:space="0" w:color="auto"/>
          </w:divBdr>
          <w:divsChild>
            <w:div w:id="892421516">
              <w:marLeft w:val="0"/>
              <w:marRight w:val="0"/>
              <w:marTop w:val="0"/>
              <w:marBottom w:val="0"/>
              <w:divBdr>
                <w:top w:val="none" w:sz="0" w:space="0" w:color="auto"/>
                <w:left w:val="none" w:sz="0" w:space="0" w:color="auto"/>
                <w:bottom w:val="none" w:sz="0" w:space="0" w:color="auto"/>
                <w:right w:val="none" w:sz="0" w:space="0" w:color="auto"/>
              </w:divBdr>
              <w:divsChild>
                <w:div w:id="17071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4453">
      <w:bodyDiv w:val="1"/>
      <w:marLeft w:val="0"/>
      <w:marRight w:val="0"/>
      <w:marTop w:val="0"/>
      <w:marBottom w:val="0"/>
      <w:divBdr>
        <w:top w:val="none" w:sz="0" w:space="0" w:color="auto"/>
        <w:left w:val="none" w:sz="0" w:space="0" w:color="auto"/>
        <w:bottom w:val="none" w:sz="0" w:space="0" w:color="auto"/>
        <w:right w:val="none" w:sz="0" w:space="0" w:color="auto"/>
      </w:divBdr>
      <w:divsChild>
        <w:div w:id="1789398396">
          <w:marLeft w:val="0"/>
          <w:marRight w:val="0"/>
          <w:marTop w:val="0"/>
          <w:marBottom w:val="0"/>
          <w:divBdr>
            <w:top w:val="none" w:sz="0" w:space="0" w:color="auto"/>
            <w:left w:val="none" w:sz="0" w:space="0" w:color="auto"/>
            <w:bottom w:val="none" w:sz="0" w:space="0" w:color="auto"/>
            <w:right w:val="none" w:sz="0" w:space="0" w:color="auto"/>
          </w:divBdr>
          <w:divsChild>
            <w:div w:id="705519165">
              <w:marLeft w:val="0"/>
              <w:marRight w:val="0"/>
              <w:marTop w:val="0"/>
              <w:marBottom w:val="0"/>
              <w:divBdr>
                <w:top w:val="none" w:sz="0" w:space="0" w:color="auto"/>
                <w:left w:val="none" w:sz="0" w:space="0" w:color="auto"/>
                <w:bottom w:val="none" w:sz="0" w:space="0" w:color="auto"/>
                <w:right w:val="none" w:sz="0" w:space="0" w:color="auto"/>
              </w:divBdr>
              <w:divsChild>
                <w:div w:id="7509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6826">
      <w:bodyDiv w:val="1"/>
      <w:marLeft w:val="0"/>
      <w:marRight w:val="0"/>
      <w:marTop w:val="0"/>
      <w:marBottom w:val="0"/>
      <w:divBdr>
        <w:top w:val="none" w:sz="0" w:space="0" w:color="auto"/>
        <w:left w:val="none" w:sz="0" w:space="0" w:color="auto"/>
        <w:bottom w:val="none" w:sz="0" w:space="0" w:color="auto"/>
        <w:right w:val="none" w:sz="0" w:space="0" w:color="auto"/>
      </w:divBdr>
    </w:div>
    <w:div w:id="1760448741">
      <w:bodyDiv w:val="1"/>
      <w:marLeft w:val="0"/>
      <w:marRight w:val="0"/>
      <w:marTop w:val="0"/>
      <w:marBottom w:val="0"/>
      <w:divBdr>
        <w:top w:val="none" w:sz="0" w:space="0" w:color="auto"/>
        <w:left w:val="none" w:sz="0" w:space="0" w:color="auto"/>
        <w:bottom w:val="none" w:sz="0" w:space="0" w:color="auto"/>
        <w:right w:val="none" w:sz="0" w:space="0" w:color="auto"/>
      </w:divBdr>
      <w:divsChild>
        <w:div w:id="600724552">
          <w:marLeft w:val="0"/>
          <w:marRight w:val="0"/>
          <w:marTop w:val="0"/>
          <w:marBottom w:val="0"/>
          <w:divBdr>
            <w:top w:val="none" w:sz="0" w:space="0" w:color="auto"/>
            <w:left w:val="none" w:sz="0" w:space="0" w:color="auto"/>
            <w:bottom w:val="none" w:sz="0" w:space="0" w:color="auto"/>
            <w:right w:val="none" w:sz="0" w:space="0" w:color="auto"/>
          </w:divBdr>
          <w:divsChild>
            <w:div w:id="581373630">
              <w:marLeft w:val="0"/>
              <w:marRight w:val="0"/>
              <w:marTop w:val="0"/>
              <w:marBottom w:val="0"/>
              <w:divBdr>
                <w:top w:val="none" w:sz="0" w:space="0" w:color="auto"/>
                <w:left w:val="none" w:sz="0" w:space="0" w:color="auto"/>
                <w:bottom w:val="none" w:sz="0" w:space="0" w:color="auto"/>
                <w:right w:val="none" w:sz="0" w:space="0" w:color="auto"/>
              </w:divBdr>
              <w:divsChild>
                <w:div w:id="16202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4198">
      <w:bodyDiv w:val="1"/>
      <w:marLeft w:val="0"/>
      <w:marRight w:val="0"/>
      <w:marTop w:val="0"/>
      <w:marBottom w:val="0"/>
      <w:divBdr>
        <w:top w:val="none" w:sz="0" w:space="0" w:color="auto"/>
        <w:left w:val="none" w:sz="0" w:space="0" w:color="auto"/>
        <w:bottom w:val="none" w:sz="0" w:space="0" w:color="auto"/>
        <w:right w:val="none" w:sz="0" w:space="0" w:color="auto"/>
      </w:divBdr>
    </w:div>
    <w:div w:id="1764260228">
      <w:bodyDiv w:val="1"/>
      <w:marLeft w:val="0"/>
      <w:marRight w:val="0"/>
      <w:marTop w:val="0"/>
      <w:marBottom w:val="0"/>
      <w:divBdr>
        <w:top w:val="none" w:sz="0" w:space="0" w:color="auto"/>
        <w:left w:val="none" w:sz="0" w:space="0" w:color="auto"/>
        <w:bottom w:val="none" w:sz="0" w:space="0" w:color="auto"/>
        <w:right w:val="none" w:sz="0" w:space="0" w:color="auto"/>
      </w:divBdr>
    </w:div>
    <w:div w:id="1765691167">
      <w:bodyDiv w:val="1"/>
      <w:marLeft w:val="0"/>
      <w:marRight w:val="0"/>
      <w:marTop w:val="0"/>
      <w:marBottom w:val="0"/>
      <w:divBdr>
        <w:top w:val="none" w:sz="0" w:space="0" w:color="auto"/>
        <w:left w:val="none" w:sz="0" w:space="0" w:color="auto"/>
        <w:bottom w:val="none" w:sz="0" w:space="0" w:color="auto"/>
        <w:right w:val="none" w:sz="0" w:space="0" w:color="auto"/>
      </w:divBdr>
      <w:divsChild>
        <w:div w:id="2086685974">
          <w:marLeft w:val="0"/>
          <w:marRight w:val="0"/>
          <w:marTop w:val="0"/>
          <w:marBottom w:val="0"/>
          <w:divBdr>
            <w:top w:val="none" w:sz="0" w:space="0" w:color="auto"/>
            <w:left w:val="none" w:sz="0" w:space="0" w:color="auto"/>
            <w:bottom w:val="none" w:sz="0" w:space="0" w:color="auto"/>
            <w:right w:val="none" w:sz="0" w:space="0" w:color="auto"/>
          </w:divBdr>
          <w:divsChild>
            <w:div w:id="910963725">
              <w:marLeft w:val="0"/>
              <w:marRight w:val="0"/>
              <w:marTop w:val="0"/>
              <w:marBottom w:val="0"/>
              <w:divBdr>
                <w:top w:val="none" w:sz="0" w:space="0" w:color="auto"/>
                <w:left w:val="none" w:sz="0" w:space="0" w:color="auto"/>
                <w:bottom w:val="none" w:sz="0" w:space="0" w:color="auto"/>
                <w:right w:val="none" w:sz="0" w:space="0" w:color="auto"/>
              </w:divBdr>
              <w:divsChild>
                <w:div w:id="12006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7577">
      <w:bodyDiv w:val="1"/>
      <w:marLeft w:val="0"/>
      <w:marRight w:val="0"/>
      <w:marTop w:val="0"/>
      <w:marBottom w:val="0"/>
      <w:divBdr>
        <w:top w:val="none" w:sz="0" w:space="0" w:color="auto"/>
        <w:left w:val="none" w:sz="0" w:space="0" w:color="auto"/>
        <w:bottom w:val="none" w:sz="0" w:space="0" w:color="auto"/>
        <w:right w:val="none" w:sz="0" w:space="0" w:color="auto"/>
      </w:divBdr>
    </w:div>
    <w:div w:id="1813206852">
      <w:bodyDiv w:val="1"/>
      <w:marLeft w:val="0"/>
      <w:marRight w:val="0"/>
      <w:marTop w:val="0"/>
      <w:marBottom w:val="0"/>
      <w:divBdr>
        <w:top w:val="none" w:sz="0" w:space="0" w:color="auto"/>
        <w:left w:val="none" w:sz="0" w:space="0" w:color="auto"/>
        <w:bottom w:val="none" w:sz="0" w:space="0" w:color="auto"/>
        <w:right w:val="none" w:sz="0" w:space="0" w:color="auto"/>
      </w:divBdr>
    </w:div>
    <w:div w:id="1815219686">
      <w:bodyDiv w:val="1"/>
      <w:marLeft w:val="0"/>
      <w:marRight w:val="0"/>
      <w:marTop w:val="0"/>
      <w:marBottom w:val="0"/>
      <w:divBdr>
        <w:top w:val="none" w:sz="0" w:space="0" w:color="auto"/>
        <w:left w:val="none" w:sz="0" w:space="0" w:color="auto"/>
        <w:bottom w:val="none" w:sz="0" w:space="0" w:color="auto"/>
        <w:right w:val="none" w:sz="0" w:space="0" w:color="auto"/>
      </w:divBdr>
    </w:div>
    <w:div w:id="1825663824">
      <w:bodyDiv w:val="1"/>
      <w:marLeft w:val="0"/>
      <w:marRight w:val="0"/>
      <w:marTop w:val="0"/>
      <w:marBottom w:val="0"/>
      <w:divBdr>
        <w:top w:val="none" w:sz="0" w:space="0" w:color="auto"/>
        <w:left w:val="none" w:sz="0" w:space="0" w:color="auto"/>
        <w:bottom w:val="none" w:sz="0" w:space="0" w:color="auto"/>
        <w:right w:val="none" w:sz="0" w:space="0" w:color="auto"/>
      </w:divBdr>
    </w:div>
    <w:div w:id="1840190803">
      <w:bodyDiv w:val="1"/>
      <w:marLeft w:val="0"/>
      <w:marRight w:val="0"/>
      <w:marTop w:val="0"/>
      <w:marBottom w:val="0"/>
      <w:divBdr>
        <w:top w:val="none" w:sz="0" w:space="0" w:color="auto"/>
        <w:left w:val="none" w:sz="0" w:space="0" w:color="auto"/>
        <w:bottom w:val="none" w:sz="0" w:space="0" w:color="auto"/>
        <w:right w:val="none" w:sz="0" w:space="0" w:color="auto"/>
      </w:divBdr>
    </w:div>
    <w:div w:id="1843736948">
      <w:bodyDiv w:val="1"/>
      <w:marLeft w:val="0"/>
      <w:marRight w:val="0"/>
      <w:marTop w:val="0"/>
      <w:marBottom w:val="0"/>
      <w:divBdr>
        <w:top w:val="none" w:sz="0" w:space="0" w:color="auto"/>
        <w:left w:val="none" w:sz="0" w:space="0" w:color="auto"/>
        <w:bottom w:val="none" w:sz="0" w:space="0" w:color="auto"/>
        <w:right w:val="none" w:sz="0" w:space="0" w:color="auto"/>
      </w:divBdr>
      <w:divsChild>
        <w:div w:id="1026951391">
          <w:marLeft w:val="0"/>
          <w:marRight w:val="0"/>
          <w:marTop w:val="0"/>
          <w:marBottom w:val="0"/>
          <w:divBdr>
            <w:top w:val="none" w:sz="0" w:space="0" w:color="auto"/>
            <w:left w:val="none" w:sz="0" w:space="0" w:color="auto"/>
            <w:bottom w:val="none" w:sz="0" w:space="0" w:color="auto"/>
            <w:right w:val="none" w:sz="0" w:space="0" w:color="auto"/>
          </w:divBdr>
          <w:divsChild>
            <w:div w:id="322397546">
              <w:marLeft w:val="0"/>
              <w:marRight w:val="0"/>
              <w:marTop w:val="0"/>
              <w:marBottom w:val="0"/>
              <w:divBdr>
                <w:top w:val="none" w:sz="0" w:space="0" w:color="auto"/>
                <w:left w:val="none" w:sz="0" w:space="0" w:color="auto"/>
                <w:bottom w:val="none" w:sz="0" w:space="0" w:color="auto"/>
                <w:right w:val="none" w:sz="0" w:space="0" w:color="auto"/>
              </w:divBdr>
              <w:divsChild>
                <w:div w:id="10864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2655">
      <w:bodyDiv w:val="1"/>
      <w:marLeft w:val="0"/>
      <w:marRight w:val="0"/>
      <w:marTop w:val="0"/>
      <w:marBottom w:val="0"/>
      <w:divBdr>
        <w:top w:val="none" w:sz="0" w:space="0" w:color="auto"/>
        <w:left w:val="none" w:sz="0" w:space="0" w:color="auto"/>
        <w:bottom w:val="none" w:sz="0" w:space="0" w:color="auto"/>
        <w:right w:val="none" w:sz="0" w:space="0" w:color="auto"/>
      </w:divBdr>
      <w:divsChild>
        <w:div w:id="105776408">
          <w:marLeft w:val="0"/>
          <w:marRight w:val="0"/>
          <w:marTop w:val="0"/>
          <w:marBottom w:val="0"/>
          <w:divBdr>
            <w:top w:val="none" w:sz="0" w:space="0" w:color="auto"/>
            <w:left w:val="none" w:sz="0" w:space="0" w:color="auto"/>
            <w:bottom w:val="none" w:sz="0" w:space="0" w:color="auto"/>
            <w:right w:val="none" w:sz="0" w:space="0" w:color="auto"/>
          </w:divBdr>
          <w:divsChild>
            <w:div w:id="216235908">
              <w:marLeft w:val="0"/>
              <w:marRight w:val="0"/>
              <w:marTop w:val="0"/>
              <w:marBottom w:val="0"/>
              <w:divBdr>
                <w:top w:val="none" w:sz="0" w:space="0" w:color="auto"/>
                <w:left w:val="none" w:sz="0" w:space="0" w:color="auto"/>
                <w:bottom w:val="none" w:sz="0" w:space="0" w:color="auto"/>
                <w:right w:val="none" w:sz="0" w:space="0" w:color="auto"/>
              </w:divBdr>
              <w:divsChild>
                <w:div w:id="1939559470">
                  <w:marLeft w:val="0"/>
                  <w:marRight w:val="0"/>
                  <w:marTop w:val="0"/>
                  <w:marBottom w:val="0"/>
                  <w:divBdr>
                    <w:top w:val="none" w:sz="0" w:space="0" w:color="auto"/>
                    <w:left w:val="none" w:sz="0" w:space="0" w:color="auto"/>
                    <w:bottom w:val="none" w:sz="0" w:space="0" w:color="auto"/>
                    <w:right w:val="none" w:sz="0" w:space="0" w:color="auto"/>
                  </w:divBdr>
                  <w:divsChild>
                    <w:div w:id="3604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60080">
      <w:bodyDiv w:val="1"/>
      <w:marLeft w:val="0"/>
      <w:marRight w:val="0"/>
      <w:marTop w:val="0"/>
      <w:marBottom w:val="0"/>
      <w:divBdr>
        <w:top w:val="none" w:sz="0" w:space="0" w:color="auto"/>
        <w:left w:val="none" w:sz="0" w:space="0" w:color="auto"/>
        <w:bottom w:val="none" w:sz="0" w:space="0" w:color="auto"/>
        <w:right w:val="none" w:sz="0" w:space="0" w:color="auto"/>
      </w:divBdr>
    </w:div>
    <w:div w:id="1975744573">
      <w:bodyDiv w:val="1"/>
      <w:marLeft w:val="0"/>
      <w:marRight w:val="0"/>
      <w:marTop w:val="0"/>
      <w:marBottom w:val="0"/>
      <w:divBdr>
        <w:top w:val="none" w:sz="0" w:space="0" w:color="auto"/>
        <w:left w:val="none" w:sz="0" w:space="0" w:color="auto"/>
        <w:bottom w:val="none" w:sz="0" w:space="0" w:color="auto"/>
        <w:right w:val="none" w:sz="0" w:space="0" w:color="auto"/>
      </w:divBdr>
    </w:div>
    <w:div w:id="1982229833">
      <w:bodyDiv w:val="1"/>
      <w:marLeft w:val="0"/>
      <w:marRight w:val="0"/>
      <w:marTop w:val="0"/>
      <w:marBottom w:val="0"/>
      <w:divBdr>
        <w:top w:val="none" w:sz="0" w:space="0" w:color="auto"/>
        <w:left w:val="none" w:sz="0" w:space="0" w:color="auto"/>
        <w:bottom w:val="none" w:sz="0" w:space="0" w:color="auto"/>
        <w:right w:val="none" w:sz="0" w:space="0" w:color="auto"/>
      </w:divBdr>
      <w:divsChild>
        <w:div w:id="16277223">
          <w:marLeft w:val="0"/>
          <w:marRight w:val="0"/>
          <w:marTop w:val="0"/>
          <w:marBottom w:val="0"/>
          <w:divBdr>
            <w:top w:val="none" w:sz="0" w:space="0" w:color="auto"/>
            <w:left w:val="none" w:sz="0" w:space="0" w:color="auto"/>
            <w:bottom w:val="none" w:sz="0" w:space="0" w:color="auto"/>
            <w:right w:val="none" w:sz="0" w:space="0" w:color="auto"/>
          </w:divBdr>
          <w:divsChild>
            <w:div w:id="1981493154">
              <w:marLeft w:val="0"/>
              <w:marRight w:val="0"/>
              <w:marTop w:val="0"/>
              <w:marBottom w:val="0"/>
              <w:divBdr>
                <w:top w:val="none" w:sz="0" w:space="0" w:color="auto"/>
                <w:left w:val="none" w:sz="0" w:space="0" w:color="auto"/>
                <w:bottom w:val="none" w:sz="0" w:space="0" w:color="auto"/>
                <w:right w:val="none" w:sz="0" w:space="0" w:color="auto"/>
              </w:divBdr>
              <w:divsChild>
                <w:div w:id="7734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00969">
      <w:bodyDiv w:val="1"/>
      <w:marLeft w:val="0"/>
      <w:marRight w:val="0"/>
      <w:marTop w:val="0"/>
      <w:marBottom w:val="0"/>
      <w:divBdr>
        <w:top w:val="none" w:sz="0" w:space="0" w:color="auto"/>
        <w:left w:val="none" w:sz="0" w:space="0" w:color="auto"/>
        <w:bottom w:val="none" w:sz="0" w:space="0" w:color="auto"/>
        <w:right w:val="none" w:sz="0" w:space="0" w:color="auto"/>
      </w:divBdr>
    </w:div>
    <w:div w:id="1989477477">
      <w:bodyDiv w:val="1"/>
      <w:marLeft w:val="0"/>
      <w:marRight w:val="0"/>
      <w:marTop w:val="0"/>
      <w:marBottom w:val="0"/>
      <w:divBdr>
        <w:top w:val="none" w:sz="0" w:space="0" w:color="auto"/>
        <w:left w:val="none" w:sz="0" w:space="0" w:color="auto"/>
        <w:bottom w:val="none" w:sz="0" w:space="0" w:color="auto"/>
        <w:right w:val="none" w:sz="0" w:space="0" w:color="auto"/>
      </w:divBdr>
      <w:divsChild>
        <w:div w:id="258102157">
          <w:marLeft w:val="0"/>
          <w:marRight w:val="0"/>
          <w:marTop w:val="0"/>
          <w:marBottom w:val="0"/>
          <w:divBdr>
            <w:top w:val="none" w:sz="0" w:space="0" w:color="auto"/>
            <w:left w:val="none" w:sz="0" w:space="0" w:color="auto"/>
            <w:bottom w:val="none" w:sz="0" w:space="0" w:color="auto"/>
            <w:right w:val="none" w:sz="0" w:space="0" w:color="auto"/>
          </w:divBdr>
          <w:divsChild>
            <w:div w:id="1957059854">
              <w:marLeft w:val="0"/>
              <w:marRight w:val="0"/>
              <w:marTop w:val="0"/>
              <w:marBottom w:val="0"/>
              <w:divBdr>
                <w:top w:val="none" w:sz="0" w:space="0" w:color="auto"/>
                <w:left w:val="none" w:sz="0" w:space="0" w:color="auto"/>
                <w:bottom w:val="none" w:sz="0" w:space="0" w:color="auto"/>
                <w:right w:val="none" w:sz="0" w:space="0" w:color="auto"/>
              </w:divBdr>
              <w:divsChild>
                <w:div w:id="710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5413">
      <w:bodyDiv w:val="1"/>
      <w:marLeft w:val="0"/>
      <w:marRight w:val="0"/>
      <w:marTop w:val="0"/>
      <w:marBottom w:val="0"/>
      <w:divBdr>
        <w:top w:val="none" w:sz="0" w:space="0" w:color="auto"/>
        <w:left w:val="none" w:sz="0" w:space="0" w:color="auto"/>
        <w:bottom w:val="none" w:sz="0" w:space="0" w:color="auto"/>
        <w:right w:val="none" w:sz="0" w:space="0" w:color="auto"/>
      </w:divBdr>
      <w:divsChild>
        <w:div w:id="881750694">
          <w:marLeft w:val="0"/>
          <w:marRight w:val="0"/>
          <w:marTop w:val="0"/>
          <w:marBottom w:val="0"/>
          <w:divBdr>
            <w:top w:val="none" w:sz="0" w:space="0" w:color="auto"/>
            <w:left w:val="none" w:sz="0" w:space="0" w:color="auto"/>
            <w:bottom w:val="none" w:sz="0" w:space="0" w:color="auto"/>
            <w:right w:val="none" w:sz="0" w:space="0" w:color="auto"/>
          </w:divBdr>
          <w:divsChild>
            <w:div w:id="1726024229">
              <w:marLeft w:val="0"/>
              <w:marRight w:val="0"/>
              <w:marTop w:val="0"/>
              <w:marBottom w:val="0"/>
              <w:divBdr>
                <w:top w:val="none" w:sz="0" w:space="0" w:color="auto"/>
                <w:left w:val="none" w:sz="0" w:space="0" w:color="auto"/>
                <w:bottom w:val="none" w:sz="0" w:space="0" w:color="auto"/>
                <w:right w:val="none" w:sz="0" w:space="0" w:color="auto"/>
              </w:divBdr>
              <w:divsChild>
                <w:div w:id="1470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2807">
      <w:bodyDiv w:val="1"/>
      <w:marLeft w:val="0"/>
      <w:marRight w:val="0"/>
      <w:marTop w:val="0"/>
      <w:marBottom w:val="0"/>
      <w:divBdr>
        <w:top w:val="none" w:sz="0" w:space="0" w:color="auto"/>
        <w:left w:val="none" w:sz="0" w:space="0" w:color="auto"/>
        <w:bottom w:val="none" w:sz="0" w:space="0" w:color="auto"/>
        <w:right w:val="none" w:sz="0" w:space="0" w:color="auto"/>
      </w:divBdr>
    </w:div>
    <w:div w:id="2048556185">
      <w:bodyDiv w:val="1"/>
      <w:marLeft w:val="0"/>
      <w:marRight w:val="0"/>
      <w:marTop w:val="0"/>
      <w:marBottom w:val="0"/>
      <w:divBdr>
        <w:top w:val="none" w:sz="0" w:space="0" w:color="auto"/>
        <w:left w:val="none" w:sz="0" w:space="0" w:color="auto"/>
        <w:bottom w:val="none" w:sz="0" w:space="0" w:color="auto"/>
        <w:right w:val="none" w:sz="0" w:space="0" w:color="auto"/>
      </w:divBdr>
    </w:div>
    <w:div w:id="2054769107">
      <w:bodyDiv w:val="1"/>
      <w:marLeft w:val="0"/>
      <w:marRight w:val="0"/>
      <w:marTop w:val="0"/>
      <w:marBottom w:val="0"/>
      <w:divBdr>
        <w:top w:val="none" w:sz="0" w:space="0" w:color="auto"/>
        <w:left w:val="none" w:sz="0" w:space="0" w:color="auto"/>
        <w:bottom w:val="none" w:sz="0" w:space="0" w:color="auto"/>
        <w:right w:val="none" w:sz="0" w:space="0" w:color="auto"/>
      </w:divBdr>
    </w:div>
    <w:div w:id="2059088668">
      <w:bodyDiv w:val="1"/>
      <w:marLeft w:val="0"/>
      <w:marRight w:val="0"/>
      <w:marTop w:val="0"/>
      <w:marBottom w:val="0"/>
      <w:divBdr>
        <w:top w:val="none" w:sz="0" w:space="0" w:color="auto"/>
        <w:left w:val="none" w:sz="0" w:space="0" w:color="auto"/>
        <w:bottom w:val="none" w:sz="0" w:space="0" w:color="auto"/>
        <w:right w:val="none" w:sz="0" w:space="0" w:color="auto"/>
      </w:divBdr>
    </w:div>
    <w:div w:id="2069835644">
      <w:bodyDiv w:val="1"/>
      <w:marLeft w:val="0"/>
      <w:marRight w:val="0"/>
      <w:marTop w:val="0"/>
      <w:marBottom w:val="0"/>
      <w:divBdr>
        <w:top w:val="none" w:sz="0" w:space="0" w:color="auto"/>
        <w:left w:val="none" w:sz="0" w:space="0" w:color="auto"/>
        <w:bottom w:val="none" w:sz="0" w:space="0" w:color="auto"/>
        <w:right w:val="none" w:sz="0" w:space="0" w:color="auto"/>
      </w:divBdr>
    </w:div>
    <w:div w:id="2107457745">
      <w:bodyDiv w:val="1"/>
      <w:marLeft w:val="0"/>
      <w:marRight w:val="0"/>
      <w:marTop w:val="0"/>
      <w:marBottom w:val="0"/>
      <w:divBdr>
        <w:top w:val="none" w:sz="0" w:space="0" w:color="auto"/>
        <w:left w:val="none" w:sz="0" w:space="0" w:color="auto"/>
        <w:bottom w:val="none" w:sz="0" w:space="0" w:color="auto"/>
        <w:right w:val="none" w:sz="0" w:space="0" w:color="auto"/>
      </w:divBdr>
    </w:div>
    <w:div w:id="2114812554">
      <w:bodyDiv w:val="1"/>
      <w:marLeft w:val="0"/>
      <w:marRight w:val="0"/>
      <w:marTop w:val="0"/>
      <w:marBottom w:val="0"/>
      <w:divBdr>
        <w:top w:val="none" w:sz="0" w:space="0" w:color="auto"/>
        <w:left w:val="none" w:sz="0" w:space="0" w:color="auto"/>
        <w:bottom w:val="none" w:sz="0" w:space="0" w:color="auto"/>
        <w:right w:val="none" w:sz="0" w:space="0" w:color="auto"/>
      </w:divBdr>
    </w:div>
    <w:div w:id="2115981184">
      <w:bodyDiv w:val="1"/>
      <w:marLeft w:val="0"/>
      <w:marRight w:val="0"/>
      <w:marTop w:val="0"/>
      <w:marBottom w:val="0"/>
      <w:divBdr>
        <w:top w:val="none" w:sz="0" w:space="0" w:color="auto"/>
        <w:left w:val="none" w:sz="0" w:space="0" w:color="auto"/>
        <w:bottom w:val="none" w:sz="0" w:space="0" w:color="auto"/>
        <w:right w:val="none" w:sz="0" w:space="0" w:color="auto"/>
      </w:divBdr>
      <w:divsChild>
        <w:div w:id="1216117068">
          <w:marLeft w:val="0"/>
          <w:marRight w:val="0"/>
          <w:marTop w:val="0"/>
          <w:marBottom w:val="0"/>
          <w:divBdr>
            <w:top w:val="none" w:sz="0" w:space="0" w:color="auto"/>
            <w:left w:val="none" w:sz="0" w:space="0" w:color="auto"/>
            <w:bottom w:val="none" w:sz="0" w:space="0" w:color="auto"/>
            <w:right w:val="none" w:sz="0" w:space="0" w:color="auto"/>
          </w:divBdr>
          <w:divsChild>
            <w:div w:id="370882856">
              <w:marLeft w:val="0"/>
              <w:marRight w:val="0"/>
              <w:marTop w:val="0"/>
              <w:marBottom w:val="0"/>
              <w:divBdr>
                <w:top w:val="none" w:sz="0" w:space="0" w:color="auto"/>
                <w:left w:val="none" w:sz="0" w:space="0" w:color="auto"/>
                <w:bottom w:val="none" w:sz="0" w:space="0" w:color="auto"/>
                <w:right w:val="none" w:sz="0" w:space="0" w:color="auto"/>
              </w:divBdr>
              <w:divsChild>
                <w:div w:id="5440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5520">
      <w:bodyDiv w:val="1"/>
      <w:marLeft w:val="0"/>
      <w:marRight w:val="0"/>
      <w:marTop w:val="0"/>
      <w:marBottom w:val="0"/>
      <w:divBdr>
        <w:top w:val="none" w:sz="0" w:space="0" w:color="auto"/>
        <w:left w:val="none" w:sz="0" w:space="0" w:color="auto"/>
        <w:bottom w:val="none" w:sz="0" w:space="0" w:color="auto"/>
        <w:right w:val="none" w:sz="0" w:space="0" w:color="auto"/>
      </w:divBdr>
      <w:divsChild>
        <w:div w:id="1913081995">
          <w:marLeft w:val="0"/>
          <w:marRight w:val="0"/>
          <w:marTop w:val="0"/>
          <w:marBottom w:val="0"/>
          <w:divBdr>
            <w:top w:val="none" w:sz="0" w:space="0" w:color="auto"/>
            <w:left w:val="none" w:sz="0" w:space="0" w:color="auto"/>
            <w:bottom w:val="none" w:sz="0" w:space="0" w:color="auto"/>
            <w:right w:val="none" w:sz="0" w:space="0" w:color="auto"/>
          </w:divBdr>
          <w:divsChild>
            <w:div w:id="1192572644">
              <w:marLeft w:val="0"/>
              <w:marRight w:val="0"/>
              <w:marTop w:val="0"/>
              <w:marBottom w:val="0"/>
              <w:divBdr>
                <w:top w:val="none" w:sz="0" w:space="0" w:color="auto"/>
                <w:left w:val="none" w:sz="0" w:space="0" w:color="auto"/>
                <w:bottom w:val="none" w:sz="0" w:space="0" w:color="auto"/>
                <w:right w:val="none" w:sz="0" w:space="0" w:color="auto"/>
              </w:divBdr>
              <w:divsChild>
                <w:div w:id="8721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525">
      <w:bodyDiv w:val="1"/>
      <w:marLeft w:val="0"/>
      <w:marRight w:val="0"/>
      <w:marTop w:val="0"/>
      <w:marBottom w:val="0"/>
      <w:divBdr>
        <w:top w:val="none" w:sz="0" w:space="0" w:color="auto"/>
        <w:left w:val="none" w:sz="0" w:space="0" w:color="auto"/>
        <w:bottom w:val="none" w:sz="0" w:space="0" w:color="auto"/>
        <w:right w:val="none" w:sz="0" w:space="0" w:color="auto"/>
      </w:divBdr>
    </w:div>
    <w:div w:id="2137988584">
      <w:bodyDiv w:val="1"/>
      <w:marLeft w:val="0"/>
      <w:marRight w:val="0"/>
      <w:marTop w:val="0"/>
      <w:marBottom w:val="0"/>
      <w:divBdr>
        <w:top w:val="none" w:sz="0" w:space="0" w:color="auto"/>
        <w:left w:val="none" w:sz="0" w:space="0" w:color="auto"/>
        <w:bottom w:val="none" w:sz="0" w:space="0" w:color="auto"/>
        <w:right w:val="none" w:sz="0" w:space="0" w:color="auto"/>
      </w:divBdr>
    </w:div>
    <w:div w:id="2140174951">
      <w:bodyDiv w:val="1"/>
      <w:marLeft w:val="0"/>
      <w:marRight w:val="0"/>
      <w:marTop w:val="0"/>
      <w:marBottom w:val="0"/>
      <w:divBdr>
        <w:top w:val="none" w:sz="0" w:space="0" w:color="auto"/>
        <w:left w:val="none" w:sz="0" w:space="0" w:color="auto"/>
        <w:bottom w:val="none" w:sz="0" w:space="0" w:color="auto"/>
        <w:right w:val="none" w:sz="0" w:space="0" w:color="auto"/>
      </w:divBdr>
      <w:divsChild>
        <w:div w:id="1165557766">
          <w:marLeft w:val="0"/>
          <w:marRight w:val="0"/>
          <w:marTop w:val="0"/>
          <w:marBottom w:val="0"/>
          <w:divBdr>
            <w:top w:val="none" w:sz="0" w:space="0" w:color="auto"/>
            <w:left w:val="none" w:sz="0" w:space="0" w:color="auto"/>
            <w:bottom w:val="none" w:sz="0" w:space="0" w:color="auto"/>
            <w:right w:val="none" w:sz="0" w:space="0" w:color="auto"/>
          </w:divBdr>
          <w:divsChild>
            <w:div w:id="1014918904">
              <w:marLeft w:val="0"/>
              <w:marRight w:val="0"/>
              <w:marTop w:val="0"/>
              <w:marBottom w:val="0"/>
              <w:divBdr>
                <w:top w:val="none" w:sz="0" w:space="0" w:color="auto"/>
                <w:left w:val="none" w:sz="0" w:space="0" w:color="auto"/>
                <w:bottom w:val="none" w:sz="0" w:space="0" w:color="auto"/>
                <w:right w:val="none" w:sz="0" w:space="0" w:color="auto"/>
              </w:divBdr>
              <w:divsChild>
                <w:div w:id="1718316868">
                  <w:marLeft w:val="0"/>
                  <w:marRight w:val="0"/>
                  <w:marTop w:val="0"/>
                  <w:marBottom w:val="0"/>
                  <w:divBdr>
                    <w:top w:val="none" w:sz="0" w:space="0" w:color="auto"/>
                    <w:left w:val="none" w:sz="0" w:space="0" w:color="auto"/>
                    <w:bottom w:val="none" w:sz="0" w:space="0" w:color="auto"/>
                    <w:right w:val="none" w:sz="0" w:space="0" w:color="auto"/>
                  </w:divBdr>
                  <w:divsChild>
                    <w:div w:id="49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Peru</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D2D3-0192-4875-92BE-BAA60FF8C25C}"/>
</file>

<file path=customXml/itemProps2.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3.xml><?xml version="1.0" encoding="utf-8"?>
<ds:datastoreItem xmlns:ds="http://schemas.openxmlformats.org/officeDocument/2006/customXml" ds:itemID="{50934472-9231-41C0-BC8B-BC22813AED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9EB051-D84D-4271-92B3-CE0A78FE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3498</Words>
  <Characters>19244</Characters>
  <Application>Microsoft Office Word</Application>
  <DocSecurity>4</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dianaxbell@gmail.com</dc:creator>
  <cp:lastModifiedBy>Ponce</cp:lastModifiedBy>
  <cp:revision>2</cp:revision>
  <dcterms:created xsi:type="dcterms:W3CDTF">2021-08-13T08:32:00Z</dcterms:created>
  <dcterms:modified xsi:type="dcterms:W3CDTF">2021-08-13T08:32:00Z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ndeley Document_1">
    <vt:lpwstr>True</vt:lpwstr>
  </property>
  <property fmtid="{D5CDD505-2E9C-101B-9397-08002B2CF9AE}" pid="4" name="Mendeley Unique User Id_1">
    <vt:lpwstr>83e74d80-c65d-389d-b261-7f4f3e8b28fa</vt:lpwstr>
  </property>
</Properties>
</file>