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91CC" w14:textId="50CB96CD" w:rsidR="008B455F" w:rsidRPr="00B05DF5" w:rsidRDefault="00C20239" w:rsidP="005F5C46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B05DF5">
        <w:rPr>
          <w:rFonts w:ascii="Arial" w:hAnsi="Arial" w:cs="Arial"/>
          <w:sz w:val="21"/>
          <w:szCs w:val="21"/>
          <w:lang w:val="en-US"/>
        </w:rPr>
        <w:t xml:space="preserve">Thank </w:t>
      </w:r>
      <w:r w:rsidR="008B455F" w:rsidRPr="00B05DF5">
        <w:rPr>
          <w:rFonts w:ascii="Arial" w:hAnsi="Arial" w:cs="Arial"/>
          <w:sz w:val="21"/>
          <w:szCs w:val="21"/>
          <w:lang w:val="en-US"/>
        </w:rPr>
        <w:t>you, Madame Chair</w:t>
      </w:r>
      <w:r w:rsidR="005F5C46">
        <w:rPr>
          <w:rFonts w:ascii="Arial" w:hAnsi="Arial" w:cs="Arial"/>
          <w:sz w:val="21"/>
          <w:szCs w:val="21"/>
          <w:lang w:val="en-US"/>
        </w:rPr>
        <w:t xml:space="preserve"> and</w:t>
      </w:r>
      <w:r w:rsidR="008B455F" w:rsidRPr="00B05DF5">
        <w:rPr>
          <w:rFonts w:ascii="Arial" w:hAnsi="Arial" w:cs="Arial"/>
          <w:sz w:val="21"/>
          <w:szCs w:val="21"/>
          <w:lang w:val="en-US"/>
        </w:rPr>
        <w:t xml:space="preserve"> </w:t>
      </w:r>
      <w:r w:rsidR="005F5C46">
        <w:rPr>
          <w:rFonts w:ascii="Arial" w:hAnsi="Arial" w:cs="Arial"/>
          <w:sz w:val="21"/>
          <w:szCs w:val="21"/>
          <w:lang w:val="en-US"/>
        </w:rPr>
        <w:t>good morning,</w:t>
      </w:r>
      <w:r w:rsidR="008B455F" w:rsidRPr="00B05DF5">
        <w:rPr>
          <w:rFonts w:ascii="Arial" w:hAnsi="Arial" w:cs="Arial"/>
          <w:sz w:val="21"/>
          <w:szCs w:val="21"/>
        </w:rPr>
        <w:t xml:space="preserve"> </w:t>
      </w:r>
      <w:r w:rsidR="005F5C46">
        <w:rPr>
          <w:rFonts w:ascii="Arial" w:hAnsi="Arial" w:cs="Arial"/>
          <w:sz w:val="21"/>
          <w:szCs w:val="21"/>
        </w:rPr>
        <w:t xml:space="preserve">everyone. My name is Natasha Ginnivan. </w:t>
      </w:r>
    </w:p>
    <w:p w14:paraId="18272AA3" w14:textId="325944D2" w:rsidR="005F5C46" w:rsidRDefault="000D41A0" w:rsidP="00B05DF5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from</w:t>
      </w:r>
      <w:r w:rsidR="00C20239" w:rsidRPr="00B05DF5">
        <w:rPr>
          <w:rFonts w:ascii="Arial" w:hAnsi="Arial" w:cs="Arial"/>
          <w:sz w:val="21"/>
          <w:szCs w:val="21"/>
          <w:lang w:val="en-US"/>
        </w:rPr>
        <w:t xml:space="preserve"> the </w:t>
      </w:r>
      <w:r>
        <w:rPr>
          <w:rFonts w:ascii="Arial" w:hAnsi="Arial" w:cs="Arial"/>
          <w:sz w:val="21"/>
          <w:szCs w:val="21"/>
          <w:lang w:val="en-US"/>
        </w:rPr>
        <w:t>UNSW</w:t>
      </w:r>
      <w:r w:rsidR="00C20239" w:rsidRPr="00B05DF5">
        <w:rPr>
          <w:rFonts w:ascii="Arial" w:hAnsi="Arial" w:cs="Arial"/>
          <w:sz w:val="21"/>
          <w:szCs w:val="21"/>
          <w:lang w:val="en-US"/>
        </w:rPr>
        <w:t xml:space="preserve"> Ageing Futures Institute, and the </w:t>
      </w:r>
      <w:r w:rsidR="00B8574D" w:rsidRPr="00B05DF5">
        <w:rPr>
          <w:rFonts w:ascii="Arial" w:hAnsi="Arial" w:cs="Arial"/>
          <w:sz w:val="21"/>
          <w:szCs w:val="21"/>
          <w:lang w:val="en-US"/>
        </w:rPr>
        <w:t xml:space="preserve">UNSW </w:t>
      </w:r>
      <w:r w:rsidR="00C20239" w:rsidRPr="00B05DF5">
        <w:rPr>
          <w:rFonts w:ascii="Arial" w:hAnsi="Arial" w:cs="Arial"/>
          <w:sz w:val="21"/>
          <w:szCs w:val="21"/>
          <w:lang w:val="en-US"/>
        </w:rPr>
        <w:t xml:space="preserve">Australian Human Rights Institute. </w:t>
      </w:r>
    </w:p>
    <w:p w14:paraId="03CE1AD9" w14:textId="2D65096B" w:rsidR="00C20239" w:rsidRPr="00B05DF5" w:rsidRDefault="00C20239" w:rsidP="00B05DF5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B05DF5">
        <w:rPr>
          <w:rFonts w:ascii="Arial" w:hAnsi="Arial" w:cs="Arial"/>
          <w:sz w:val="21"/>
          <w:szCs w:val="21"/>
          <w:lang w:val="en-US"/>
        </w:rPr>
        <w:t>My research investigates attitudes to ageing, implicit bias and ageism. I also research ageing in marginalized populations and recognize that while collectively we have gained many years of longevity</w:t>
      </w:r>
      <w:r w:rsidR="008B455F" w:rsidRPr="00B05DF5">
        <w:rPr>
          <w:rFonts w:ascii="Arial" w:hAnsi="Arial" w:cs="Arial"/>
          <w:sz w:val="21"/>
          <w:szCs w:val="21"/>
          <w:lang w:val="en-US"/>
        </w:rPr>
        <w:t xml:space="preserve"> in the last century</w:t>
      </w:r>
      <w:r w:rsidRPr="00B05DF5">
        <w:rPr>
          <w:rFonts w:ascii="Arial" w:hAnsi="Arial" w:cs="Arial"/>
          <w:sz w:val="21"/>
          <w:szCs w:val="21"/>
          <w:lang w:val="en-US"/>
        </w:rPr>
        <w:t xml:space="preserve">, our attitudes </w:t>
      </w:r>
      <w:r w:rsidR="00254D10" w:rsidRPr="00B05DF5">
        <w:rPr>
          <w:rFonts w:ascii="Arial" w:hAnsi="Arial" w:cs="Arial"/>
          <w:sz w:val="21"/>
          <w:szCs w:val="21"/>
          <w:lang w:val="en-US"/>
        </w:rPr>
        <w:t>to ageing</w:t>
      </w:r>
      <w:r w:rsidRPr="00B05DF5">
        <w:rPr>
          <w:rFonts w:ascii="Arial" w:hAnsi="Arial" w:cs="Arial"/>
          <w:sz w:val="21"/>
          <w:szCs w:val="21"/>
          <w:lang w:val="en-US"/>
        </w:rPr>
        <w:t xml:space="preserve"> have unfortunately not kept pace with </w:t>
      </w:r>
      <w:r w:rsidR="0013572D" w:rsidRPr="00B05DF5">
        <w:rPr>
          <w:rFonts w:ascii="Arial" w:hAnsi="Arial" w:cs="Arial"/>
          <w:sz w:val="21"/>
          <w:szCs w:val="21"/>
          <w:lang w:val="en-US"/>
        </w:rPr>
        <w:t>our</w:t>
      </w:r>
      <w:r w:rsidRPr="00B05DF5">
        <w:rPr>
          <w:rFonts w:ascii="Arial" w:hAnsi="Arial" w:cs="Arial"/>
          <w:sz w:val="21"/>
          <w:szCs w:val="21"/>
          <w:lang w:val="en-US"/>
        </w:rPr>
        <w:t xml:space="preserve"> longer lives. </w:t>
      </w:r>
      <w:r w:rsidR="00B2065F" w:rsidRPr="00B05DF5">
        <w:rPr>
          <w:rFonts w:ascii="Arial" w:hAnsi="Arial" w:cs="Arial"/>
          <w:sz w:val="21"/>
          <w:szCs w:val="21"/>
          <w:lang w:val="en-US"/>
        </w:rPr>
        <w:t xml:space="preserve">The research in this area </w:t>
      </w:r>
      <w:r w:rsidR="00B8574D" w:rsidRPr="00B05DF5">
        <w:rPr>
          <w:rFonts w:ascii="Arial" w:hAnsi="Arial" w:cs="Arial"/>
          <w:sz w:val="21"/>
          <w:szCs w:val="21"/>
          <w:lang w:val="en-US"/>
        </w:rPr>
        <w:t>suggests</w:t>
      </w:r>
      <w:r w:rsidR="00B2065F" w:rsidRPr="00B05DF5">
        <w:rPr>
          <w:rFonts w:ascii="Arial" w:hAnsi="Arial" w:cs="Arial"/>
          <w:sz w:val="21"/>
          <w:szCs w:val="21"/>
          <w:lang w:val="en-US"/>
        </w:rPr>
        <w:t xml:space="preserve"> that attitudes to ageing have become progressively worse with the World Health Organization </w:t>
      </w:r>
      <w:r w:rsidR="00B8574D" w:rsidRPr="00B05DF5">
        <w:rPr>
          <w:rFonts w:ascii="Arial" w:hAnsi="Arial" w:cs="Arial"/>
          <w:sz w:val="21"/>
          <w:szCs w:val="21"/>
          <w:lang w:val="en-US"/>
        </w:rPr>
        <w:t xml:space="preserve">2021 </w:t>
      </w:r>
      <w:r w:rsidR="00B2065F" w:rsidRPr="00B05DF5">
        <w:rPr>
          <w:rFonts w:ascii="Arial" w:hAnsi="Arial" w:cs="Arial"/>
          <w:sz w:val="21"/>
          <w:szCs w:val="21"/>
          <w:lang w:val="en-US"/>
        </w:rPr>
        <w:t>report</w:t>
      </w:r>
      <w:r w:rsidR="00B8574D" w:rsidRPr="00B05DF5">
        <w:rPr>
          <w:rFonts w:ascii="Arial" w:hAnsi="Arial" w:cs="Arial"/>
          <w:sz w:val="21"/>
          <w:szCs w:val="21"/>
          <w:lang w:val="en-US"/>
        </w:rPr>
        <w:t xml:space="preserve"> on ageism, suggesting</w:t>
      </w:r>
      <w:r w:rsidR="00B2065F" w:rsidRPr="00B05DF5">
        <w:rPr>
          <w:rFonts w:ascii="Arial" w:hAnsi="Arial" w:cs="Arial"/>
          <w:sz w:val="21"/>
          <w:szCs w:val="21"/>
          <w:lang w:val="en-US"/>
        </w:rPr>
        <w:t xml:space="preserve"> that 1 in 2 people hold ageist views. </w:t>
      </w:r>
      <w:r w:rsidR="00254D10" w:rsidRPr="00B05DF5">
        <w:rPr>
          <w:rFonts w:ascii="Arial" w:hAnsi="Arial" w:cs="Arial"/>
          <w:sz w:val="21"/>
          <w:szCs w:val="21"/>
          <w:lang w:val="en-US"/>
        </w:rPr>
        <w:t>Moreover, the opportunity to age well is affected by socioeconomic supports and the underlying attitudes that inform th</w:t>
      </w:r>
      <w:r w:rsidR="00B2065F" w:rsidRPr="00B05DF5">
        <w:rPr>
          <w:rFonts w:ascii="Arial" w:hAnsi="Arial" w:cs="Arial"/>
          <w:sz w:val="21"/>
          <w:szCs w:val="21"/>
          <w:lang w:val="en-US"/>
        </w:rPr>
        <w:t>ose</w:t>
      </w:r>
      <w:r w:rsidR="00254D10" w:rsidRPr="00B05DF5">
        <w:rPr>
          <w:rFonts w:ascii="Arial" w:hAnsi="Arial" w:cs="Arial"/>
          <w:sz w:val="21"/>
          <w:szCs w:val="21"/>
          <w:lang w:val="en-US"/>
        </w:rPr>
        <w:t xml:space="preserve"> </w:t>
      </w:r>
      <w:r w:rsidR="00B2065F" w:rsidRPr="00B05DF5">
        <w:rPr>
          <w:rFonts w:ascii="Arial" w:hAnsi="Arial" w:cs="Arial"/>
          <w:sz w:val="21"/>
          <w:szCs w:val="21"/>
          <w:lang w:val="en-US"/>
        </w:rPr>
        <w:t xml:space="preserve">supports. </w:t>
      </w:r>
      <w:r w:rsidRPr="00B05DF5">
        <w:rPr>
          <w:rFonts w:ascii="Arial" w:hAnsi="Arial" w:cs="Arial"/>
          <w:sz w:val="21"/>
          <w:szCs w:val="21"/>
          <w:lang w:val="en-US"/>
        </w:rPr>
        <w:t xml:space="preserve">There are complex psychological mechanisms intersecting with cultural and global media forces that distract us from </w:t>
      </w:r>
      <w:r w:rsidR="00B2065F" w:rsidRPr="00B05DF5">
        <w:rPr>
          <w:rFonts w:ascii="Arial" w:hAnsi="Arial" w:cs="Arial"/>
          <w:sz w:val="21"/>
          <w:szCs w:val="21"/>
          <w:lang w:val="en-US"/>
        </w:rPr>
        <w:t xml:space="preserve">the many positive aspects of ageing and </w:t>
      </w:r>
      <w:r w:rsidRPr="00B05DF5">
        <w:rPr>
          <w:rFonts w:ascii="Arial" w:hAnsi="Arial" w:cs="Arial"/>
          <w:sz w:val="21"/>
          <w:szCs w:val="21"/>
          <w:lang w:val="en-US"/>
        </w:rPr>
        <w:t xml:space="preserve">the importance of cultivating positive age beliefs. Ageism is </w:t>
      </w:r>
      <w:r w:rsidR="0013572D" w:rsidRPr="00B05DF5">
        <w:rPr>
          <w:rFonts w:ascii="Arial" w:hAnsi="Arial" w:cs="Arial"/>
          <w:sz w:val="21"/>
          <w:szCs w:val="21"/>
          <w:lang w:val="en-US"/>
        </w:rPr>
        <w:t xml:space="preserve">unfortunately still socially </w:t>
      </w:r>
      <w:r w:rsidR="00B2065F" w:rsidRPr="00B05DF5">
        <w:rPr>
          <w:rFonts w:ascii="Arial" w:hAnsi="Arial" w:cs="Arial"/>
          <w:sz w:val="21"/>
          <w:szCs w:val="21"/>
          <w:lang w:val="en-US"/>
        </w:rPr>
        <w:t xml:space="preserve">accepted and </w:t>
      </w:r>
      <w:r w:rsidR="0013572D" w:rsidRPr="00B05DF5">
        <w:rPr>
          <w:rFonts w:ascii="Arial" w:hAnsi="Arial" w:cs="Arial"/>
          <w:sz w:val="21"/>
          <w:szCs w:val="21"/>
          <w:lang w:val="en-US"/>
        </w:rPr>
        <w:t>condoned</w:t>
      </w:r>
      <w:r w:rsidR="00254D10" w:rsidRPr="00B05DF5">
        <w:rPr>
          <w:rFonts w:ascii="Arial" w:hAnsi="Arial" w:cs="Arial"/>
          <w:sz w:val="21"/>
          <w:szCs w:val="21"/>
          <w:lang w:val="en-US"/>
        </w:rPr>
        <w:t xml:space="preserve"> and intersects with other dimension</w:t>
      </w:r>
      <w:r w:rsidR="00B2065F" w:rsidRPr="00B05DF5">
        <w:rPr>
          <w:rFonts w:ascii="Arial" w:hAnsi="Arial" w:cs="Arial"/>
          <w:sz w:val="21"/>
          <w:szCs w:val="21"/>
          <w:lang w:val="en-US"/>
        </w:rPr>
        <w:t>s</w:t>
      </w:r>
      <w:r w:rsidR="00254D10" w:rsidRPr="00B05DF5">
        <w:rPr>
          <w:rFonts w:ascii="Arial" w:hAnsi="Arial" w:cs="Arial"/>
          <w:sz w:val="21"/>
          <w:szCs w:val="21"/>
          <w:lang w:val="en-US"/>
        </w:rPr>
        <w:t xml:space="preserve"> of identity such as gender and race</w:t>
      </w:r>
      <w:r w:rsidR="00B2065F" w:rsidRPr="00B05DF5">
        <w:rPr>
          <w:rFonts w:ascii="Arial" w:hAnsi="Arial" w:cs="Arial"/>
          <w:sz w:val="21"/>
          <w:szCs w:val="21"/>
          <w:lang w:val="en-US"/>
        </w:rPr>
        <w:t>.</w:t>
      </w:r>
      <w:r w:rsidR="00254D10" w:rsidRPr="00B05DF5">
        <w:rPr>
          <w:rFonts w:ascii="Arial" w:hAnsi="Arial" w:cs="Arial"/>
          <w:sz w:val="21"/>
          <w:szCs w:val="21"/>
          <w:lang w:val="en-US"/>
        </w:rPr>
        <w:t xml:space="preserve"> </w:t>
      </w:r>
      <w:r w:rsidR="00B2065F" w:rsidRPr="00B05DF5">
        <w:rPr>
          <w:rFonts w:ascii="Arial" w:hAnsi="Arial" w:cs="Arial"/>
          <w:sz w:val="21"/>
          <w:szCs w:val="21"/>
          <w:lang w:val="en-US"/>
        </w:rPr>
        <w:t>Because of this, it</w:t>
      </w:r>
      <w:r w:rsidR="0013572D" w:rsidRPr="00B05DF5">
        <w:rPr>
          <w:rFonts w:ascii="Arial" w:hAnsi="Arial" w:cs="Arial"/>
          <w:sz w:val="21"/>
          <w:szCs w:val="21"/>
          <w:lang w:val="en-US"/>
        </w:rPr>
        <w:t xml:space="preserve"> is woven into our institutions because </w:t>
      </w:r>
      <w:r w:rsidR="00254D10" w:rsidRPr="00B05DF5">
        <w:rPr>
          <w:rFonts w:ascii="Arial" w:hAnsi="Arial" w:cs="Arial"/>
          <w:sz w:val="21"/>
          <w:szCs w:val="21"/>
          <w:lang w:val="en-US"/>
        </w:rPr>
        <w:t>ageism</w:t>
      </w:r>
      <w:r w:rsidR="0013572D" w:rsidRPr="00B05DF5">
        <w:rPr>
          <w:rFonts w:ascii="Arial" w:hAnsi="Arial" w:cs="Arial"/>
          <w:sz w:val="21"/>
          <w:szCs w:val="21"/>
          <w:lang w:val="en-US"/>
        </w:rPr>
        <w:t xml:space="preserve"> is mostly harbored at the level below conscious awareness. </w:t>
      </w:r>
      <w:r w:rsidR="00B8574D" w:rsidRPr="00B05DF5">
        <w:rPr>
          <w:rFonts w:ascii="Arial" w:hAnsi="Arial" w:cs="Arial"/>
          <w:sz w:val="21"/>
          <w:szCs w:val="21"/>
          <w:lang w:val="en-US"/>
        </w:rPr>
        <w:t xml:space="preserve">It is an implicit bias that needs more discussion and conscious awareness. </w:t>
      </w:r>
      <w:r w:rsidR="00254D10" w:rsidRPr="00B05DF5">
        <w:rPr>
          <w:rFonts w:ascii="Arial" w:hAnsi="Arial" w:cs="Arial"/>
          <w:sz w:val="21"/>
          <w:szCs w:val="21"/>
          <w:lang w:val="en-US"/>
        </w:rPr>
        <w:t>I would argue that the media has an important role in changing these attitudes that manifest in negative age beliefs and ageis</w:t>
      </w:r>
      <w:r w:rsidR="00B8574D" w:rsidRPr="00B05DF5">
        <w:rPr>
          <w:rFonts w:ascii="Arial" w:hAnsi="Arial" w:cs="Arial"/>
          <w:sz w:val="21"/>
          <w:szCs w:val="21"/>
          <w:lang w:val="en-US"/>
        </w:rPr>
        <w:t>t attitudes</w:t>
      </w:r>
      <w:r w:rsidR="00254D10" w:rsidRPr="00B05DF5">
        <w:rPr>
          <w:rFonts w:ascii="Arial" w:hAnsi="Arial" w:cs="Arial"/>
          <w:sz w:val="21"/>
          <w:szCs w:val="21"/>
          <w:lang w:val="en-US"/>
        </w:rPr>
        <w:t xml:space="preserve">. </w:t>
      </w:r>
      <w:r w:rsidR="00B8574D" w:rsidRPr="00B05DF5">
        <w:rPr>
          <w:rFonts w:ascii="Arial" w:hAnsi="Arial" w:cs="Arial"/>
          <w:sz w:val="21"/>
          <w:szCs w:val="21"/>
          <w:lang w:val="en-US"/>
        </w:rPr>
        <w:t>The influence of ageist attitudes results in many barriers for older people to work, enjoy social engagement and appropriate health supports and at its worst results in elder abuse. U</w:t>
      </w:r>
      <w:r w:rsidR="00254D10" w:rsidRPr="00B05DF5">
        <w:rPr>
          <w:rFonts w:ascii="Arial" w:hAnsi="Arial" w:cs="Arial"/>
          <w:sz w:val="21"/>
          <w:szCs w:val="21"/>
          <w:lang w:val="en-US"/>
        </w:rPr>
        <w:t xml:space="preserve">ntil </w:t>
      </w:r>
      <w:r w:rsidR="00B8574D" w:rsidRPr="00B05DF5">
        <w:rPr>
          <w:rFonts w:ascii="Arial" w:hAnsi="Arial" w:cs="Arial"/>
          <w:sz w:val="21"/>
          <w:szCs w:val="21"/>
          <w:lang w:val="en-US"/>
        </w:rPr>
        <w:t xml:space="preserve">we </w:t>
      </w:r>
      <w:r w:rsidR="008B455F" w:rsidRPr="00B05DF5">
        <w:rPr>
          <w:rFonts w:ascii="Arial" w:hAnsi="Arial" w:cs="Arial"/>
          <w:sz w:val="21"/>
          <w:szCs w:val="21"/>
          <w:lang w:val="en-US"/>
        </w:rPr>
        <w:t xml:space="preserve">can </w:t>
      </w:r>
      <w:r w:rsidR="008B455F" w:rsidRPr="00B05DF5">
        <w:rPr>
          <w:rFonts w:ascii="Arial" w:hAnsi="Arial" w:cs="Arial"/>
          <w:i/>
          <w:iCs/>
          <w:sz w:val="21"/>
          <w:szCs w:val="21"/>
          <w:lang w:val="en-US"/>
        </w:rPr>
        <w:t xml:space="preserve">collectively </w:t>
      </w:r>
      <w:r w:rsidR="008B455F" w:rsidRPr="00B05DF5">
        <w:rPr>
          <w:rFonts w:ascii="Arial" w:hAnsi="Arial" w:cs="Arial"/>
          <w:sz w:val="21"/>
          <w:szCs w:val="21"/>
          <w:lang w:val="en-US"/>
        </w:rPr>
        <w:t xml:space="preserve">overcome </w:t>
      </w:r>
      <w:r w:rsidR="00B05DF5" w:rsidRPr="00B05DF5">
        <w:rPr>
          <w:rFonts w:ascii="Arial" w:hAnsi="Arial" w:cs="Arial"/>
          <w:sz w:val="21"/>
          <w:szCs w:val="21"/>
          <w:lang w:val="en-US"/>
        </w:rPr>
        <w:t xml:space="preserve">the pervasively held </w:t>
      </w:r>
      <w:r w:rsidR="008B455F" w:rsidRPr="00B05DF5">
        <w:rPr>
          <w:rFonts w:ascii="Arial" w:hAnsi="Arial" w:cs="Arial"/>
          <w:sz w:val="21"/>
          <w:szCs w:val="21"/>
          <w:lang w:val="en-US"/>
        </w:rPr>
        <w:t>ageist beliefs</w:t>
      </w:r>
      <w:r w:rsidR="00254D10" w:rsidRPr="00B05DF5">
        <w:rPr>
          <w:rFonts w:ascii="Arial" w:hAnsi="Arial" w:cs="Arial"/>
          <w:sz w:val="21"/>
          <w:szCs w:val="21"/>
          <w:lang w:val="en-US"/>
        </w:rPr>
        <w:t xml:space="preserve">, </w:t>
      </w:r>
      <w:r w:rsidR="0013572D" w:rsidRPr="00B05DF5">
        <w:rPr>
          <w:rFonts w:ascii="Arial" w:hAnsi="Arial" w:cs="Arial"/>
          <w:sz w:val="21"/>
          <w:szCs w:val="21"/>
          <w:lang w:val="en-US"/>
        </w:rPr>
        <w:t xml:space="preserve">we are </w:t>
      </w:r>
      <w:r w:rsidR="008B455F" w:rsidRPr="00B05DF5">
        <w:rPr>
          <w:rFonts w:ascii="Arial" w:hAnsi="Arial" w:cs="Arial"/>
          <w:sz w:val="21"/>
          <w:szCs w:val="21"/>
          <w:lang w:val="en-US"/>
        </w:rPr>
        <w:t xml:space="preserve">very much </w:t>
      </w:r>
      <w:r w:rsidR="0013572D" w:rsidRPr="00B05DF5">
        <w:rPr>
          <w:rFonts w:ascii="Arial" w:hAnsi="Arial" w:cs="Arial"/>
          <w:sz w:val="21"/>
          <w:szCs w:val="21"/>
          <w:lang w:val="en-US"/>
        </w:rPr>
        <w:t xml:space="preserve">in need of a UN convention </w:t>
      </w:r>
      <w:r w:rsidR="00254D10" w:rsidRPr="00B05DF5">
        <w:rPr>
          <w:rFonts w:ascii="Arial" w:hAnsi="Arial" w:cs="Arial"/>
          <w:sz w:val="21"/>
          <w:szCs w:val="21"/>
          <w:lang w:val="en-US"/>
        </w:rPr>
        <w:t>to protect</w:t>
      </w:r>
      <w:r w:rsidR="0013572D" w:rsidRPr="00B05DF5">
        <w:rPr>
          <w:rFonts w:ascii="Arial" w:hAnsi="Arial" w:cs="Arial"/>
          <w:sz w:val="21"/>
          <w:szCs w:val="21"/>
          <w:lang w:val="en-US"/>
        </w:rPr>
        <w:t xml:space="preserve"> the human rights of older persons. </w:t>
      </w:r>
    </w:p>
    <w:sectPr w:rsidR="00C20239" w:rsidRPr="00B0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39"/>
    <w:rsid w:val="000D41A0"/>
    <w:rsid w:val="0013572D"/>
    <w:rsid w:val="00254D10"/>
    <w:rsid w:val="004D666A"/>
    <w:rsid w:val="005F5C46"/>
    <w:rsid w:val="008B455F"/>
    <w:rsid w:val="00B05DF5"/>
    <w:rsid w:val="00B2065F"/>
    <w:rsid w:val="00B8574D"/>
    <w:rsid w:val="00C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6E08"/>
  <w15:chartTrackingRefBased/>
  <w15:docId w15:val="{2C365532-4BAF-46AE-BDCD-3C8FF84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Ginnivan</dc:creator>
  <cp:keywords/>
  <dc:description/>
  <cp:lastModifiedBy>Natasha Ginnivan</cp:lastModifiedBy>
  <cp:revision>2</cp:revision>
  <dcterms:created xsi:type="dcterms:W3CDTF">2022-08-24T23:17:00Z</dcterms:created>
  <dcterms:modified xsi:type="dcterms:W3CDTF">2022-08-25T00:38:00Z</dcterms:modified>
</cp:coreProperties>
</file>