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D4" w:rsidRDefault="0024471D" w:rsidP="00B96CCF">
      <w:pPr>
        <w:jc w:val="both"/>
        <w:rPr>
          <w:b/>
        </w:rPr>
      </w:pPr>
      <w:proofErr w:type="spellStart"/>
      <w:r w:rsidRPr="0024471D">
        <w:rPr>
          <w:b/>
        </w:rPr>
        <w:t>The</w:t>
      </w:r>
      <w:proofErr w:type="spellEnd"/>
      <w:r w:rsidRPr="0024471D">
        <w:rPr>
          <w:b/>
        </w:rPr>
        <w:t xml:space="preserve"> </w:t>
      </w:r>
      <w:proofErr w:type="spellStart"/>
      <w:r w:rsidRPr="0024471D">
        <w:rPr>
          <w:b/>
        </w:rPr>
        <w:t>institutional</w:t>
      </w:r>
      <w:proofErr w:type="spellEnd"/>
      <w:r w:rsidRPr="0024471D">
        <w:rPr>
          <w:b/>
        </w:rPr>
        <w:t xml:space="preserve"> </w:t>
      </w:r>
      <w:proofErr w:type="spellStart"/>
      <w:r w:rsidRPr="0024471D">
        <w:rPr>
          <w:b/>
        </w:rPr>
        <w:t>arrangements</w:t>
      </w:r>
      <w:proofErr w:type="spellEnd"/>
      <w:r w:rsidRPr="0024471D">
        <w:rPr>
          <w:b/>
        </w:rPr>
        <w:t xml:space="preserve"> </w:t>
      </w:r>
      <w:proofErr w:type="spellStart"/>
      <w:r w:rsidRPr="0024471D">
        <w:rPr>
          <w:b/>
        </w:rPr>
        <w:t>of</w:t>
      </w:r>
      <w:proofErr w:type="spellEnd"/>
      <w:r w:rsidRPr="0024471D">
        <w:rPr>
          <w:b/>
        </w:rPr>
        <w:t xml:space="preserve"> </w:t>
      </w:r>
      <w:proofErr w:type="spellStart"/>
      <w:r w:rsidRPr="0024471D">
        <w:rPr>
          <w:b/>
        </w:rPr>
        <w:t>States</w:t>
      </w:r>
      <w:proofErr w:type="spellEnd"/>
      <w:r w:rsidRPr="0024471D">
        <w:rPr>
          <w:b/>
        </w:rPr>
        <w:t xml:space="preserve"> </w:t>
      </w:r>
      <w:proofErr w:type="spellStart"/>
      <w:r w:rsidRPr="0024471D">
        <w:rPr>
          <w:b/>
        </w:rPr>
        <w:t>that</w:t>
      </w:r>
      <w:proofErr w:type="spellEnd"/>
      <w:r w:rsidRPr="0024471D">
        <w:rPr>
          <w:b/>
        </w:rPr>
        <w:t xml:space="preserve"> </w:t>
      </w:r>
      <w:proofErr w:type="spellStart"/>
      <w:r w:rsidRPr="0024471D">
        <w:rPr>
          <w:b/>
        </w:rPr>
        <w:t>enable</w:t>
      </w:r>
      <w:proofErr w:type="spellEnd"/>
      <w:r w:rsidRPr="0024471D">
        <w:rPr>
          <w:b/>
        </w:rPr>
        <w:t xml:space="preserve"> minority </w:t>
      </w:r>
      <w:proofErr w:type="spellStart"/>
      <w:r w:rsidRPr="0024471D">
        <w:rPr>
          <w:b/>
        </w:rPr>
        <w:t>rights</w:t>
      </w:r>
      <w:proofErr w:type="spellEnd"/>
      <w:r w:rsidRPr="0024471D">
        <w:rPr>
          <w:b/>
        </w:rPr>
        <w:t xml:space="preserve"> to </w:t>
      </w:r>
      <w:proofErr w:type="spellStart"/>
      <w:r w:rsidRPr="0024471D">
        <w:rPr>
          <w:b/>
        </w:rPr>
        <w:t>flourish</w:t>
      </w:r>
      <w:proofErr w:type="spellEnd"/>
    </w:p>
    <w:p w:rsidR="0024471D" w:rsidRPr="0024471D" w:rsidRDefault="0024471D" w:rsidP="00B96CCF">
      <w:pPr>
        <w:jc w:val="both"/>
        <w:rPr>
          <w:b/>
        </w:rPr>
      </w:pPr>
      <w:proofErr w:type="spellStart"/>
      <w:r>
        <w:rPr>
          <w:b/>
        </w:rPr>
        <w:t>Questions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Czech Republic</w:t>
      </w:r>
    </w:p>
    <w:p w:rsidR="00801E9D" w:rsidRPr="00B96CCF" w:rsidRDefault="00801E9D" w:rsidP="00B96CCF">
      <w:pPr>
        <w:numPr>
          <w:ilvl w:val="0"/>
          <w:numId w:val="1"/>
        </w:numPr>
        <w:jc w:val="both"/>
        <w:rPr>
          <w:b/>
        </w:rPr>
      </w:pPr>
      <w:r w:rsidRPr="00B96CCF">
        <w:rPr>
          <w:b/>
        </w:rPr>
        <w:t>Do</w:t>
      </w:r>
      <w:r w:rsidRPr="00B96CCF">
        <w:rPr>
          <w:b/>
          <w:lang w:val="en-GB"/>
        </w:rPr>
        <w:t xml:space="preserve"> you</w:t>
      </w:r>
      <w:r w:rsidRPr="00B96CCF">
        <w:rPr>
          <w:b/>
          <w:lang w:val="en-US"/>
        </w:rPr>
        <w:t xml:space="preserve"> consider</w:t>
      </w:r>
      <w:r w:rsidRPr="00B96CCF">
        <w:rPr>
          <w:b/>
          <w:lang w:val="en-CA"/>
        </w:rPr>
        <w:t xml:space="preserve"> the</w:t>
      </w:r>
      <w:r w:rsidRPr="00B96CCF">
        <w:rPr>
          <w:b/>
          <w:lang w:val="en-GB"/>
        </w:rPr>
        <w:t xml:space="preserve"> interests</w:t>
      </w:r>
      <w:r w:rsidRPr="00B96CCF">
        <w:rPr>
          <w:b/>
        </w:rPr>
        <w:t xml:space="preserve"> </w:t>
      </w:r>
      <w:proofErr w:type="spellStart"/>
      <w:r w:rsidRPr="00B96CCF">
        <w:rPr>
          <w:b/>
        </w:rPr>
        <w:t>of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persons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belonging</w:t>
      </w:r>
      <w:proofErr w:type="spellEnd"/>
      <w:r w:rsidRPr="00B96CCF">
        <w:rPr>
          <w:b/>
        </w:rPr>
        <w:t xml:space="preserve"> to minority </w:t>
      </w:r>
      <w:proofErr w:type="spellStart"/>
      <w:r w:rsidRPr="00B96CCF">
        <w:rPr>
          <w:b/>
        </w:rPr>
        <w:t>groups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appropriately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taken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into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account</w:t>
      </w:r>
      <w:proofErr w:type="spellEnd"/>
      <w:r w:rsidRPr="00B96CCF">
        <w:rPr>
          <w:b/>
        </w:rPr>
        <w:t xml:space="preserve"> in </w:t>
      </w:r>
      <w:proofErr w:type="spellStart"/>
      <w:r w:rsidRPr="00B96CCF">
        <w:rPr>
          <w:b/>
        </w:rPr>
        <w:t>your</w:t>
      </w:r>
      <w:proofErr w:type="spellEnd"/>
      <w:r w:rsidRPr="00B96CCF">
        <w:rPr>
          <w:b/>
        </w:rPr>
        <w:t xml:space="preserve"> country? </w:t>
      </w:r>
      <w:proofErr w:type="spellStart"/>
      <w:r w:rsidRPr="00B96CCF">
        <w:rPr>
          <w:b/>
        </w:rPr>
        <w:t>If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yes</w:t>
      </w:r>
      <w:proofErr w:type="spellEnd"/>
      <w:r w:rsidRPr="00B96CCF">
        <w:rPr>
          <w:b/>
        </w:rPr>
        <w:t xml:space="preserve">, </w:t>
      </w:r>
      <w:proofErr w:type="spellStart"/>
      <w:r w:rsidRPr="00B96CCF">
        <w:rPr>
          <w:b/>
        </w:rPr>
        <w:t>how</w:t>
      </w:r>
      <w:proofErr w:type="spellEnd"/>
      <w:r w:rsidRPr="00B96CCF">
        <w:rPr>
          <w:b/>
        </w:rPr>
        <w:t xml:space="preserve">? </w:t>
      </w:r>
      <w:proofErr w:type="spellStart"/>
      <w:r w:rsidRPr="00B96CCF">
        <w:rPr>
          <w:b/>
        </w:rPr>
        <w:t>If</w:t>
      </w:r>
      <w:proofErr w:type="spellEnd"/>
      <w:r w:rsidRPr="00B96CCF">
        <w:rPr>
          <w:b/>
        </w:rPr>
        <w:t xml:space="preserve"> no, </w:t>
      </w:r>
      <w:proofErr w:type="spellStart"/>
      <w:r w:rsidRPr="00B96CCF">
        <w:rPr>
          <w:b/>
        </w:rPr>
        <w:t>why</w:t>
      </w:r>
      <w:proofErr w:type="spellEnd"/>
      <w:r w:rsidRPr="00B96CCF">
        <w:rPr>
          <w:b/>
        </w:rPr>
        <w:t>?</w:t>
      </w:r>
    </w:p>
    <w:p w:rsidR="00801E9D" w:rsidRDefault="00801E9D" w:rsidP="00B96CCF">
      <w:pPr>
        <w:jc w:val="both"/>
      </w:pPr>
      <w:proofErr w:type="spellStart"/>
      <w:r>
        <w:t>Yes</w:t>
      </w:r>
      <w:proofErr w:type="spellEnd"/>
      <w:r>
        <w:t xml:space="preserve">. Minority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 are </w:t>
      </w:r>
      <w:proofErr w:type="spellStart"/>
      <w:r>
        <w:t>defined</w:t>
      </w:r>
      <w:proofErr w:type="spellEnd"/>
      <w:r>
        <w:t xml:space="preserve"> by </w:t>
      </w:r>
      <w:proofErr w:type="spellStart"/>
      <w:r>
        <w:t>Act</w:t>
      </w:r>
      <w:proofErr w:type="spellEnd"/>
      <w:r>
        <w:t xml:space="preserve"> No. 273/2001 </w:t>
      </w:r>
      <w:proofErr w:type="spellStart"/>
      <w:r>
        <w:t>Coll</w:t>
      </w:r>
      <w:proofErr w:type="spellEnd"/>
      <w:r>
        <w:t xml:space="preserve">. </w:t>
      </w:r>
      <w:proofErr w:type="gramStart"/>
      <w:r>
        <w:t>on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minorities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No. 98/2002 </w:t>
      </w:r>
      <w:proofErr w:type="spellStart"/>
      <w:r>
        <w:t>Coll</w:t>
      </w:r>
      <w:proofErr w:type="spellEnd"/>
      <w:r>
        <w:t xml:space="preserve">.,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sets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and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subsidies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budget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minorities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support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Roma </w:t>
      </w:r>
      <w:proofErr w:type="spellStart"/>
      <w:r>
        <w:t>community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in </w:t>
      </w:r>
      <w:proofErr w:type="spellStart"/>
      <w:r>
        <w:t>force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Czech Republic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 party to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treaties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Framework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Minorities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Charter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Minority </w:t>
      </w:r>
      <w:proofErr w:type="spellStart"/>
      <w:r>
        <w:t>Languages</w:t>
      </w:r>
      <w:proofErr w:type="spellEnd"/>
      <w:r>
        <w:t>.</w:t>
      </w:r>
    </w:p>
    <w:p w:rsidR="00801E9D" w:rsidRDefault="00801E9D" w:rsidP="00B96CCF">
      <w:pPr>
        <w:jc w:val="both"/>
      </w:pPr>
    </w:p>
    <w:p w:rsidR="00801E9D" w:rsidRPr="00B96CCF" w:rsidRDefault="00801E9D" w:rsidP="00B96CCF">
      <w:pPr>
        <w:numPr>
          <w:ilvl w:val="0"/>
          <w:numId w:val="1"/>
        </w:numPr>
        <w:jc w:val="both"/>
        <w:rPr>
          <w:b/>
        </w:rPr>
      </w:pPr>
      <w:r w:rsidRPr="00B96CCF">
        <w:rPr>
          <w:b/>
        </w:rPr>
        <w:t xml:space="preserve">Are </w:t>
      </w:r>
      <w:proofErr w:type="spellStart"/>
      <w:r w:rsidRPr="00B96CCF">
        <w:rPr>
          <w:b/>
        </w:rPr>
        <w:t>there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institutional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arrangements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that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guarantee</w:t>
      </w:r>
      <w:proofErr w:type="spellEnd"/>
      <w:r w:rsidRPr="00B96CCF">
        <w:rPr>
          <w:b/>
        </w:rPr>
        <w:t xml:space="preserve"> (</w:t>
      </w:r>
      <w:proofErr w:type="spellStart"/>
      <w:r w:rsidRPr="00B96CCF">
        <w:rPr>
          <w:b/>
        </w:rPr>
        <w:t>or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facilitate</w:t>
      </w:r>
      <w:proofErr w:type="spellEnd"/>
      <w:r w:rsidRPr="00B96CCF">
        <w:rPr>
          <w:b/>
        </w:rPr>
        <w:t xml:space="preserve">) </w:t>
      </w:r>
      <w:proofErr w:type="spellStart"/>
      <w:r w:rsidRPr="00B96CCF">
        <w:rPr>
          <w:b/>
        </w:rPr>
        <w:t>effective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political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representation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of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persons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belonging</w:t>
      </w:r>
      <w:proofErr w:type="spellEnd"/>
      <w:r w:rsidRPr="00B96CCF">
        <w:rPr>
          <w:b/>
        </w:rPr>
        <w:t xml:space="preserve"> to </w:t>
      </w:r>
      <w:proofErr w:type="spellStart"/>
      <w:r w:rsidRPr="00B96CCF">
        <w:rPr>
          <w:b/>
        </w:rPr>
        <w:t>minorities</w:t>
      </w:r>
      <w:proofErr w:type="spellEnd"/>
      <w:r w:rsidRPr="00B96CCF">
        <w:rPr>
          <w:b/>
        </w:rPr>
        <w:t xml:space="preserve">? </w:t>
      </w:r>
      <w:proofErr w:type="spellStart"/>
      <w:r w:rsidRPr="00B96CCF">
        <w:rPr>
          <w:b/>
        </w:rPr>
        <w:t>For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example</w:t>
      </w:r>
      <w:proofErr w:type="spellEnd"/>
      <w:r w:rsidRPr="00B96CCF">
        <w:rPr>
          <w:b/>
        </w:rPr>
        <w:t xml:space="preserve">, a Second </w:t>
      </w:r>
      <w:proofErr w:type="spellStart"/>
      <w:r w:rsidRPr="00B96CCF">
        <w:rPr>
          <w:b/>
        </w:rPr>
        <w:t>Chamber</w:t>
      </w:r>
      <w:proofErr w:type="spellEnd"/>
      <w:r w:rsidRPr="00B96CCF">
        <w:rPr>
          <w:b/>
        </w:rPr>
        <w:t xml:space="preserve"> in </w:t>
      </w:r>
      <w:proofErr w:type="spellStart"/>
      <w:r w:rsidRPr="00B96CCF">
        <w:rPr>
          <w:b/>
        </w:rPr>
        <w:t>Parliament</w:t>
      </w:r>
      <w:proofErr w:type="spellEnd"/>
      <w:r w:rsidRPr="00B96CCF">
        <w:rPr>
          <w:b/>
        </w:rPr>
        <w:t xml:space="preserve">, </w:t>
      </w:r>
      <w:proofErr w:type="spellStart"/>
      <w:r w:rsidRPr="00B96CCF">
        <w:rPr>
          <w:b/>
        </w:rPr>
        <w:t>the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federal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structure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of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the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State</w:t>
      </w:r>
      <w:proofErr w:type="spellEnd"/>
      <w:r w:rsidRPr="00B96CCF">
        <w:rPr>
          <w:b/>
        </w:rPr>
        <w:t xml:space="preserve">, </w:t>
      </w:r>
      <w:proofErr w:type="spellStart"/>
      <w:r w:rsidRPr="00B96CCF">
        <w:rPr>
          <w:b/>
        </w:rPr>
        <w:t>specific</w:t>
      </w:r>
      <w:proofErr w:type="spellEnd"/>
      <w:r w:rsidRPr="00B96CCF">
        <w:rPr>
          <w:b/>
        </w:rPr>
        <w:t xml:space="preserve"> “minority </w:t>
      </w:r>
      <w:proofErr w:type="spellStart"/>
      <w:r w:rsidRPr="00B96CCF">
        <w:rPr>
          <w:b/>
        </w:rPr>
        <w:t>institution</w:t>
      </w:r>
      <w:proofErr w:type="spellEnd"/>
      <w:r w:rsidRPr="00B96CCF">
        <w:rPr>
          <w:b/>
        </w:rPr>
        <w:t xml:space="preserve">” (such as a </w:t>
      </w:r>
      <w:proofErr w:type="spellStart"/>
      <w:r w:rsidRPr="00B96CCF">
        <w:rPr>
          <w:b/>
        </w:rPr>
        <w:t>Council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of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Minorities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or</w:t>
      </w:r>
      <w:proofErr w:type="spellEnd"/>
      <w:r w:rsidRPr="00B96CCF">
        <w:rPr>
          <w:b/>
        </w:rPr>
        <w:t xml:space="preserve"> a </w:t>
      </w:r>
      <w:proofErr w:type="spellStart"/>
      <w:r w:rsidRPr="00B96CCF">
        <w:rPr>
          <w:b/>
        </w:rPr>
        <w:t>dedicated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Ombudsperson</w:t>
      </w:r>
      <w:proofErr w:type="spellEnd"/>
      <w:r w:rsidRPr="00B96CCF">
        <w:rPr>
          <w:b/>
        </w:rPr>
        <w:t xml:space="preserve">, </w:t>
      </w:r>
      <w:proofErr w:type="spellStart"/>
      <w:r w:rsidRPr="00B96CCF">
        <w:rPr>
          <w:b/>
        </w:rPr>
        <w:t>or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electoral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mechanisms</w:t>
      </w:r>
      <w:proofErr w:type="spellEnd"/>
      <w:r w:rsidRPr="00B96CCF">
        <w:rPr>
          <w:b/>
        </w:rPr>
        <w:t xml:space="preserve"> (</w:t>
      </w:r>
      <w:proofErr w:type="spellStart"/>
      <w:r w:rsidRPr="00B96CCF">
        <w:rPr>
          <w:b/>
        </w:rPr>
        <w:t>quotas</w:t>
      </w:r>
      <w:proofErr w:type="spellEnd"/>
      <w:r w:rsidRPr="00B96CCF">
        <w:rPr>
          <w:b/>
        </w:rPr>
        <w:t xml:space="preserve">, </w:t>
      </w:r>
      <w:proofErr w:type="spellStart"/>
      <w:r w:rsidRPr="00B96CCF">
        <w:rPr>
          <w:b/>
        </w:rPr>
        <w:t>separate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lists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for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minorities</w:t>
      </w:r>
      <w:proofErr w:type="spellEnd"/>
      <w:r w:rsidRPr="00B96CCF">
        <w:rPr>
          <w:b/>
        </w:rPr>
        <w:t>).</w:t>
      </w:r>
    </w:p>
    <w:p w:rsidR="00B96CCF" w:rsidRDefault="00801E9D" w:rsidP="00B96CCF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establishes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Minorities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chairman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Prime </w:t>
      </w:r>
      <w:proofErr w:type="spellStart"/>
      <w:r>
        <w:t>Minister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vice-</w:t>
      </w:r>
      <w:proofErr w:type="spellStart"/>
      <w:r>
        <w:t>chairs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Commissioner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German</w:t>
      </w:r>
      <w:proofErr w:type="spellEnd"/>
      <w:r>
        <w:t xml:space="preserve"> minority.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minorities</w:t>
      </w:r>
      <w:proofErr w:type="spellEnd"/>
      <w:r>
        <w:t xml:space="preserve"> are </w:t>
      </w:r>
      <w:proofErr w:type="spellStart"/>
      <w:r>
        <w:t>represented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: </w:t>
      </w:r>
      <w:proofErr w:type="spellStart"/>
      <w:r>
        <w:t>German</w:t>
      </w:r>
      <w:proofErr w:type="spellEnd"/>
      <w:r>
        <w:t xml:space="preserve">, </w:t>
      </w:r>
      <w:proofErr w:type="spellStart"/>
      <w:r>
        <w:t>Polish</w:t>
      </w:r>
      <w:proofErr w:type="spellEnd"/>
      <w:r>
        <w:t xml:space="preserve">, </w:t>
      </w:r>
      <w:proofErr w:type="spellStart"/>
      <w:r>
        <w:t>Slovak</w:t>
      </w:r>
      <w:proofErr w:type="spellEnd"/>
      <w:r>
        <w:t xml:space="preserve">, </w:t>
      </w:r>
      <w:proofErr w:type="spellStart"/>
      <w:r>
        <w:t>Hungarian</w:t>
      </w:r>
      <w:proofErr w:type="spellEnd"/>
      <w:r>
        <w:t xml:space="preserve">, Roma, </w:t>
      </w:r>
      <w:proofErr w:type="spellStart"/>
      <w:r>
        <w:t>Ruthenian</w:t>
      </w:r>
      <w:proofErr w:type="spellEnd"/>
      <w:r>
        <w:t xml:space="preserve">, </w:t>
      </w:r>
      <w:proofErr w:type="spellStart"/>
      <w:r>
        <w:t>Ukrainian</w:t>
      </w:r>
      <w:proofErr w:type="spellEnd"/>
      <w:r>
        <w:t xml:space="preserve">, </w:t>
      </w:r>
      <w:proofErr w:type="spellStart"/>
      <w:r>
        <w:t>Belarusian</w:t>
      </w:r>
      <w:proofErr w:type="spellEnd"/>
      <w:r>
        <w:t xml:space="preserve">, </w:t>
      </w:r>
      <w:proofErr w:type="spellStart"/>
      <w:r>
        <w:t>Russian</w:t>
      </w:r>
      <w:proofErr w:type="spellEnd"/>
      <w:r>
        <w:t xml:space="preserve">, </w:t>
      </w:r>
      <w:proofErr w:type="spellStart"/>
      <w:r>
        <w:t>Bulgarian</w:t>
      </w:r>
      <w:proofErr w:type="spellEnd"/>
      <w:r>
        <w:t xml:space="preserve">, </w:t>
      </w:r>
      <w:proofErr w:type="spellStart"/>
      <w:r>
        <w:t>Greek</w:t>
      </w:r>
      <w:proofErr w:type="spellEnd"/>
      <w:r>
        <w:t xml:space="preserve">, </w:t>
      </w:r>
      <w:proofErr w:type="spellStart"/>
      <w:r>
        <w:t>Serbian</w:t>
      </w:r>
      <w:proofErr w:type="spellEnd"/>
      <w:r>
        <w:t xml:space="preserve">, </w:t>
      </w:r>
      <w:proofErr w:type="spellStart"/>
      <w:r>
        <w:t>Croatian</w:t>
      </w:r>
      <w:proofErr w:type="spellEnd"/>
      <w:r>
        <w:t xml:space="preserve">, and </w:t>
      </w:r>
      <w:proofErr w:type="spellStart"/>
      <w:r>
        <w:t>Vietnamese</w:t>
      </w:r>
      <w:proofErr w:type="spellEnd"/>
      <w:r>
        <w:t xml:space="preserve">. </w:t>
      </w:r>
    </w:p>
    <w:p w:rsidR="00B96CCF" w:rsidRDefault="00801E9D" w:rsidP="00B96CCF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establishes</w:t>
      </w:r>
      <w:proofErr w:type="spellEnd"/>
      <w:r>
        <w:t xml:space="preserve"> a </w:t>
      </w:r>
      <w:proofErr w:type="spellStart"/>
      <w:r>
        <w:t>sp</w:t>
      </w:r>
      <w:bookmarkStart w:id="0" w:name="_GoBack"/>
      <w:bookmarkEnd w:id="0"/>
      <w:r>
        <w:t>ecific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Roma Minority </w:t>
      </w:r>
      <w:proofErr w:type="spellStart"/>
      <w:r>
        <w:t>Affairs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Commissioner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Roma Minority </w:t>
      </w:r>
      <w:proofErr w:type="spellStart"/>
      <w:r>
        <w:t>Affairs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chairman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Prime </w:t>
      </w:r>
      <w:proofErr w:type="spellStart"/>
      <w:r>
        <w:t>Minister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vice-</w:t>
      </w:r>
      <w:proofErr w:type="spellStart"/>
      <w:r>
        <w:t>chairs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Commissioner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Roma Minority </w:t>
      </w:r>
      <w:proofErr w:type="spellStart"/>
      <w:r>
        <w:t>Affairs</w:t>
      </w:r>
      <w:proofErr w:type="spellEnd"/>
      <w:r>
        <w:t xml:space="preserve"> and a </w:t>
      </w:r>
      <w:proofErr w:type="spellStart"/>
      <w:r>
        <w:t>civilian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. </w:t>
      </w:r>
      <w:proofErr w:type="spellStart"/>
      <w:r>
        <w:t>Representatives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Roma minority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specialties</w:t>
      </w:r>
      <w:proofErr w:type="spellEnd"/>
      <w:r>
        <w:t xml:space="preserve"> and </w:t>
      </w:r>
      <w:proofErr w:type="spellStart"/>
      <w:r>
        <w:t>groups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Czech Roma, </w:t>
      </w:r>
      <w:proofErr w:type="spellStart"/>
      <w:r>
        <w:t>Sinti</w:t>
      </w:r>
      <w:proofErr w:type="spellEnd"/>
      <w:r>
        <w:t xml:space="preserve">, and </w:t>
      </w:r>
      <w:proofErr w:type="spellStart"/>
      <w:r>
        <w:t>Olah</w:t>
      </w:r>
      <w:proofErr w:type="spellEnd"/>
      <w:r>
        <w:t xml:space="preserve"> Roma, are </w:t>
      </w:r>
      <w:proofErr w:type="spellStart"/>
      <w:r>
        <w:t>represented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existence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Committees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Minorities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established</w:t>
      </w:r>
      <w:proofErr w:type="spellEnd"/>
      <w:r>
        <w:t xml:space="preserve"> in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municipalities</w:t>
      </w:r>
      <w:proofErr w:type="spellEnd"/>
      <w:r>
        <w:t xml:space="preserve"> and </w:t>
      </w:r>
      <w:proofErr w:type="spellStart"/>
      <w:r>
        <w:t>regions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follows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Minorities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municipalities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in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municipalities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10%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municipality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a minority in </w:t>
      </w:r>
      <w:proofErr w:type="spellStart"/>
      <w:r>
        <w:t>the</w:t>
      </w:r>
      <w:proofErr w:type="spellEnd"/>
      <w:r>
        <w:t xml:space="preserve"> last census. In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limit </w:t>
      </w:r>
      <w:proofErr w:type="spellStart"/>
      <w:r>
        <w:t>is</w:t>
      </w:r>
      <w:proofErr w:type="spellEnd"/>
      <w:r>
        <w:t xml:space="preserve"> 5%. </w:t>
      </w:r>
    </w:p>
    <w:p w:rsidR="00801E9D" w:rsidRDefault="00801E9D" w:rsidP="00B96CCF">
      <w:pPr>
        <w:jc w:val="both"/>
      </w:pPr>
      <w:proofErr w:type="spellStart"/>
      <w:r>
        <w:t>There</w:t>
      </w:r>
      <w:proofErr w:type="spellEnd"/>
      <w:r>
        <w:t xml:space="preserve"> are no </w:t>
      </w:r>
      <w:proofErr w:type="spellStart"/>
      <w:r>
        <w:t>electoral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quotas</w:t>
      </w:r>
      <w:proofErr w:type="spellEnd"/>
      <w:r>
        <w:t xml:space="preserve">. A </w:t>
      </w:r>
      <w:proofErr w:type="spellStart"/>
      <w:r>
        <w:t>subcommittee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minorities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Deputies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</w:t>
      </w:r>
      <w:proofErr w:type="spellStart"/>
      <w:r>
        <w:t>o</w:t>
      </w:r>
      <w:r w:rsidR="00B96CCF">
        <w:t>f</w:t>
      </w:r>
      <w:proofErr w:type="spellEnd"/>
      <w:r w:rsidR="00B96CCF">
        <w:t xml:space="preserve"> </w:t>
      </w:r>
      <w:proofErr w:type="spellStart"/>
      <w:r w:rsidR="00B96CCF">
        <w:t>the</w:t>
      </w:r>
      <w:proofErr w:type="spellEnd"/>
      <w:r w:rsidR="00B96CCF">
        <w:t xml:space="preserve"> Czech Republic. </w:t>
      </w:r>
      <w:proofErr w:type="spellStart"/>
      <w:r>
        <w:t>Representation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minorities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practically</w:t>
      </w:r>
      <w:proofErr w:type="spellEnd"/>
      <w:r>
        <w:t xml:space="preserve"> non-</w:t>
      </w:r>
      <w:proofErr w:type="spellStart"/>
      <w:r>
        <w:t>existent</w:t>
      </w:r>
      <w:proofErr w:type="spellEnd"/>
      <w:r>
        <w:t xml:space="preserve">, </w:t>
      </w:r>
      <w:proofErr w:type="spellStart"/>
      <w:r>
        <w:t>sporadically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level</w:t>
      </w:r>
      <w:proofErr w:type="spellEnd"/>
      <w:r>
        <w:t>.</w:t>
      </w:r>
    </w:p>
    <w:p w:rsidR="00801E9D" w:rsidRDefault="00801E9D" w:rsidP="00B96CCF">
      <w:pPr>
        <w:jc w:val="both"/>
      </w:pPr>
    </w:p>
    <w:p w:rsidR="00801E9D" w:rsidRPr="00B96CCF" w:rsidRDefault="00801E9D" w:rsidP="00B96CCF">
      <w:pPr>
        <w:numPr>
          <w:ilvl w:val="0"/>
          <w:numId w:val="1"/>
        </w:numPr>
        <w:jc w:val="both"/>
        <w:rPr>
          <w:b/>
        </w:rPr>
      </w:pPr>
      <w:r w:rsidRPr="00B96CCF">
        <w:rPr>
          <w:b/>
        </w:rPr>
        <w:t xml:space="preserve">Are </w:t>
      </w:r>
      <w:proofErr w:type="spellStart"/>
      <w:r w:rsidRPr="00B96CCF">
        <w:rPr>
          <w:b/>
        </w:rPr>
        <w:t>there</w:t>
      </w:r>
      <w:proofErr w:type="spellEnd"/>
      <w:r w:rsidRPr="00B96CCF">
        <w:rPr>
          <w:b/>
        </w:rPr>
        <w:t xml:space="preserve"> minority </w:t>
      </w:r>
      <w:proofErr w:type="spellStart"/>
      <w:r w:rsidRPr="00B96CCF">
        <w:rPr>
          <w:b/>
        </w:rPr>
        <w:t>issues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insulated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from</w:t>
      </w:r>
      <w:proofErr w:type="spellEnd"/>
      <w:r w:rsidRPr="00B96CCF">
        <w:rPr>
          <w:b/>
        </w:rPr>
        <w:t xml:space="preserve"> (</w:t>
      </w:r>
      <w:proofErr w:type="spellStart"/>
      <w:r w:rsidRPr="00B96CCF">
        <w:rPr>
          <w:b/>
        </w:rPr>
        <w:t>or</w:t>
      </w:r>
      <w:proofErr w:type="spellEnd"/>
      <w:r w:rsidRPr="00B96CCF">
        <w:rPr>
          <w:b/>
        </w:rPr>
        <w:t xml:space="preserve"> not </w:t>
      </w:r>
      <w:proofErr w:type="spellStart"/>
      <w:r w:rsidRPr="00B96CCF">
        <w:rPr>
          <w:b/>
        </w:rPr>
        <w:t>subject</w:t>
      </w:r>
      <w:proofErr w:type="spellEnd"/>
      <w:r w:rsidRPr="00B96CCF">
        <w:rPr>
          <w:b/>
        </w:rPr>
        <w:t xml:space="preserve"> to) </w:t>
      </w:r>
      <w:proofErr w:type="spellStart"/>
      <w:r w:rsidRPr="00B96CCF">
        <w:rPr>
          <w:b/>
        </w:rPr>
        <w:t>State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authorities</w:t>
      </w:r>
      <w:proofErr w:type="spellEnd"/>
      <w:r w:rsidRPr="00B96CCF">
        <w:rPr>
          <w:b/>
        </w:rPr>
        <w:t xml:space="preserve">’ </w:t>
      </w:r>
      <w:proofErr w:type="spellStart"/>
      <w:r w:rsidRPr="00B96CCF">
        <w:rPr>
          <w:b/>
        </w:rPr>
        <w:t>decisions</w:t>
      </w:r>
      <w:proofErr w:type="spellEnd"/>
      <w:r w:rsidRPr="00B96CCF">
        <w:rPr>
          <w:b/>
        </w:rPr>
        <w:t xml:space="preserve"> (</w:t>
      </w:r>
      <w:proofErr w:type="spellStart"/>
      <w:r w:rsidRPr="00B96CCF">
        <w:rPr>
          <w:b/>
        </w:rPr>
        <w:t>including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the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Parliament</w:t>
      </w:r>
      <w:proofErr w:type="spellEnd"/>
      <w:r w:rsidRPr="00B96CCF">
        <w:rPr>
          <w:b/>
        </w:rPr>
        <w:t>)? (</w:t>
      </w:r>
      <w:proofErr w:type="spellStart"/>
      <w:r w:rsidRPr="00B96CCF">
        <w:rPr>
          <w:b/>
        </w:rPr>
        <w:t>For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example</w:t>
      </w:r>
      <w:proofErr w:type="spellEnd"/>
      <w:r w:rsidRPr="00B96CCF">
        <w:rPr>
          <w:b/>
        </w:rPr>
        <w:t xml:space="preserve">, </w:t>
      </w:r>
      <w:proofErr w:type="spellStart"/>
      <w:r w:rsidRPr="00B96CCF">
        <w:rPr>
          <w:b/>
        </w:rPr>
        <w:t>constitutional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guarantee</w:t>
      </w:r>
      <w:proofErr w:type="spellEnd"/>
      <w:r w:rsidRPr="00B96CCF">
        <w:rPr>
          <w:b/>
        </w:rPr>
        <w:t xml:space="preserve">; </w:t>
      </w:r>
      <w:proofErr w:type="spellStart"/>
      <w:r w:rsidRPr="00B96CCF">
        <w:rPr>
          <w:b/>
        </w:rPr>
        <w:t>political</w:t>
      </w:r>
      <w:proofErr w:type="spellEnd"/>
      <w:r w:rsidRPr="00B96CCF">
        <w:rPr>
          <w:b/>
        </w:rPr>
        <w:t>/</w:t>
      </w:r>
      <w:proofErr w:type="spellStart"/>
      <w:r w:rsidRPr="00B96CCF">
        <w:rPr>
          <w:b/>
        </w:rPr>
        <w:t>traditional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agreement</w:t>
      </w:r>
      <w:proofErr w:type="spellEnd"/>
      <w:r w:rsidRPr="00B96CCF">
        <w:rPr>
          <w:b/>
        </w:rPr>
        <w:t xml:space="preserve">; </w:t>
      </w:r>
      <w:proofErr w:type="spellStart"/>
      <w:r w:rsidRPr="00B96CCF">
        <w:rPr>
          <w:b/>
        </w:rPr>
        <w:t>competence</w:t>
      </w:r>
      <w:proofErr w:type="spellEnd"/>
      <w:r w:rsidRPr="00B96CCF">
        <w:rPr>
          <w:b/>
        </w:rPr>
        <w:t xml:space="preserve"> on minority </w:t>
      </w:r>
      <w:proofErr w:type="spellStart"/>
      <w:r w:rsidRPr="00B96CCF">
        <w:rPr>
          <w:b/>
        </w:rPr>
        <w:t>issues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at</w:t>
      </w:r>
      <w:proofErr w:type="spellEnd"/>
      <w:r w:rsidRPr="00B96CCF">
        <w:rPr>
          <w:b/>
        </w:rPr>
        <w:t xml:space="preserve"> a </w:t>
      </w:r>
      <w:proofErr w:type="spellStart"/>
      <w:r w:rsidRPr="00B96CCF">
        <w:rPr>
          <w:b/>
        </w:rPr>
        <w:t>regional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level</w:t>
      </w:r>
      <w:proofErr w:type="spellEnd"/>
      <w:r w:rsidRPr="00B96CCF">
        <w:rPr>
          <w:b/>
        </w:rPr>
        <w:t xml:space="preserve">, </w:t>
      </w:r>
      <w:proofErr w:type="spellStart"/>
      <w:r w:rsidRPr="00B96CCF">
        <w:rPr>
          <w:b/>
        </w:rPr>
        <w:t>where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the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persons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belonging</w:t>
      </w:r>
      <w:proofErr w:type="spellEnd"/>
      <w:r w:rsidRPr="00B96CCF">
        <w:rPr>
          <w:b/>
        </w:rPr>
        <w:t xml:space="preserve"> to a minority </w:t>
      </w:r>
      <w:proofErr w:type="spellStart"/>
      <w:r w:rsidRPr="00B96CCF">
        <w:rPr>
          <w:b/>
        </w:rPr>
        <w:t>represent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the</w:t>
      </w:r>
      <w:proofErr w:type="spellEnd"/>
      <w:r w:rsidRPr="00B96CCF">
        <w:rPr>
          <w:b/>
        </w:rPr>
        <w:t xml:space="preserve"> majority </w:t>
      </w:r>
      <w:proofErr w:type="spellStart"/>
      <w:r w:rsidRPr="00B96CCF">
        <w:rPr>
          <w:b/>
        </w:rPr>
        <w:t>of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the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population</w:t>
      </w:r>
      <w:proofErr w:type="spellEnd"/>
      <w:r w:rsidRPr="00B96CCF">
        <w:rPr>
          <w:b/>
        </w:rPr>
        <w:t>).</w:t>
      </w:r>
    </w:p>
    <w:p w:rsidR="00801E9D" w:rsidRDefault="00801E9D" w:rsidP="00B96CCF">
      <w:pPr>
        <w:jc w:val="both"/>
      </w:pPr>
      <w:r>
        <w:t xml:space="preserve">In no municipality do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national</w:t>
      </w:r>
      <w:proofErr w:type="spellEnd"/>
      <w:r>
        <w:t xml:space="preserve"> minority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majority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>.</w:t>
      </w:r>
    </w:p>
    <w:p w:rsidR="00801E9D" w:rsidRDefault="00801E9D" w:rsidP="00B96CCF">
      <w:pPr>
        <w:jc w:val="both"/>
      </w:pPr>
    </w:p>
    <w:p w:rsidR="00B96CCF" w:rsidRPr="00B96CCF" w:rsidRDefault="00801E9D" w:rsidP="00B96CCF">
      <w:pPr>
        <w:numPr>
          <w:ilvl w:val="0"/>
          <w:numId w:val="1"/>
        </w:numPr>
        <w:jc w:val="both"/>
        <w:rPr>
          <w:b/>
        </w:rPr>
      </w:pPr>
      <w:r w:rsidRPr="00B96CCF">
        <w:rPr>
          <w:b/>
        </w:rPr>
        <w:t xml:space="preserve">Are </w:t>
      </w:r>
      <w:proofErr w:type="spellStart"/>
      <w:r w:rsidRPr="00B96CCF">
        <w:rPr>
          <w:b/>
        </w:rPr>
        <w:t>there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institutional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arrangements</w:t>
      </w:r>
      <w:proofErr w:type="spellEnd"/>
      <w:r w:rsidRPr="00B96CCF">
        <w:rPr>
          <w:b/>
        </w:rPr>
        <w:t xml:space="preserve"> and/</w:t>
      </w:r>
      <w:proofErr w:type="spellStart"/>
      <w:r w:rsidRPr="00B96CCF">
        <w:rPr>
          <w:b/>
        </w:rPr>
        <w:t>or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political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practices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that</w:t>
      </w:r>
      <w:proofErr w:type="spellEnd"/>
      <w:r w:rsidRPr="00B96CCF">
        <w:rPr>
          <w:b/>
        </w:rPr>
        <w:t xml:space="preserve"> de facto </w:t>
      </w:r>
      <w:proofErr w:type="spellStart"/>
      <w:r w:rsidRPr="00B96CCF">
        <w:rPr>
          <w:b/>
        </w:rPr>
        <w:t>exclude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persons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belonging</w:t>
      </w:r>
      <w:proofErr w:type="spellEnd"/>
      <w:r w:rsidRPr="00B96CCF">
        <w:rPr>
          <w:b/>
        </w:rPr>
        <w:t xml:space="preserve"> to </w:t>
      </w:r>
      <w:proofErr w:type="spellStart"/>
      <w:r w:rsidRPr="00B96CCF">
        <w:rPr>
          <w:b/>
        </w:rPr>
        <w:t>minorities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from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effective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participation</w:t>
      </w:r>
      <w:proofErr w:type="spellEnd"/>
      <w:r w:rsidRPr="00B96CCF">
        <w:rPr>
          <w:b/>
        </w:rPr>
        <w:t xml:space="preserve"> in </w:t>
      </w:r>
      <w:proofErr w:type="spellStart"/>
      <w:r w:rsidRPr="00B96CCF">
        <w:rPr>
          <w:b/>
        </w:rPr>
        <w:t>decisions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at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the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national</w:t>
      </w:r>
      <w:proofErr w:type="spellEnd"/>
      <w:r w:rsidRPr="00B96CCF">
        <w:rPr>
          <w:b/>
        </w:rPr>
        <w:t xml:space="preserve"> – and, </w:t>
      </w:r>
      <w:proofErr w:type="spellStart"/>
      <w:r w:rsidRPr="00B96CCF">
        <w:rPr>
          <w:b/>
        </w:rPr>
        <w:t>where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appropriate</w:t>
      </w:r>
      <w:proofErr w:type="spellEnd"/>
      <w:r w:rsidRPr="00B96CCF">
        <w:rPr>
          <w:b/>
        </w:rPr>
        <w:t xml:space="preserve">, </w:t>
      </w:r>
      <w:proofErr w:type="spellStart"/>
      <w:r w:rsidRPr="00B96CCF">
        <w:rPr>
          <w:b/>
        </w:rPr>
        <w:t>regional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level</w:t>
      </w:r>
      <w:proofErr w:type="spellEnd"/>
      <w:r w:rsidRPr="00B96CCF">
        <w:rPr>
          <w:b/>
        </w:rPr>
        <w:t xml:space="preserve"> – </w:t>
      </w:r>
      <w:proofErr w:type="spellStart"/>
      <w:r w:rsidRPr="00B96CCF">
        <w:rPr>
          <w:b/>
        </w:rPr>
        <w:t>concerning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the</w:t>
      </w:r>
      <w:proofErr w:type="spellEnd"/>
      <w:r w:rsidRPr="00B96CCF">
        <w:rPr>
          <w:b/>
        </w:rPr>
        <w:t xml:space="preserve"> minority to </w:t>
      </w:r>
      <w:proofErr w:type="spellStart"/>
      <w:r w:rsidRPr="00B96CCF">
        <w:rPr>
          <w:b/>
        </w:rPr>
        <w:t>which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they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belong</w:t>
      </w:r>
      <w:proofErr w:type="spellEnd"/>
      <w:r w:rsidRPr="00B96CCF">
        <w:rPr>
          <w:b/>
        </w:rPr>
        <w:t xml:space="preserve">? </w:t>
      </w:r>
    </w:p>
    <w:p w:rsidR="00801E9D" w:rsidRDefault="00801E9D" w:rsidP="00B96CCF">
      <w:pPr>
        <w:ind w:left="720"/>
        <w:jc w:val="both"/>
      </w:pPr>
      <w:r>
        <w:t>No.</w:t>
      </w:r>
    </w:p>
    <w:p w:rsidR="00B96CCF" w:rsidRPr="00B96CCF" w:rsidRDefault="00801E9D" w:rsidP="00B96CCF">
      <w:pPr>
        <w:numPr>
          <w:ilvl w:val="0"/>
          <w:numId w:val="1"/>
        </w:numPr>
        <w:jc w:val="both"/>
        <w:rPr>
          <w:b/>
        </w:rPr>
      </w:pPr>
      <w:r w:rsidRPr="00B96CCF">
        <w:rPr>
          <w:b/>
        </w:rPr>
        <w:t xml:space="preserve">Are </w:t>
      </w:r>
      <w:proofErr w:type="spellStart"/>
      <w:r w:rsidRPr="00B96CCF">
        <w:rPr>
          <w:b/>
        </w:rPr>
        <w:t>there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legal</w:t>
      </w:r>
      <w:proofErr w:type="spellEnd"/>
      <w:r w:rsidRPr="00B96CCF">
        <w:rPr>
          <w:b/>
        </w:rPr>
        <w:t xml:space="preserve">, </w:t>
      </w:r>
      <w:proofErr w:type="spellStart"/>
      <w:r w:rsidRPr="00B96CCF">
        <w:rPr>
          <w:b/>
        </w:rPr>
        <w:t>administrative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or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other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barriers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that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prevent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persons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belonging</w:t>
      </w:r>
      <w:proofErr w:type="spellEnd"/>
      <w:r w:rsidRPr="00B96CCF">
        <w:rPr>
          <w:b/>
        </w:rPr>
        <w:t xml:space="preserve"> to </w:t>
      </w:r>
      <w:proofErr w:type="spellStart"/>
      <w:r w:rsidRPr="00B96CCF">
        <w:rPr>
          <w:b/>
        </w:rPr>
        <w:t>minorities</w:t>
      </w:r>
      <w:proofErr w:type="spellEnd"/>
      <w:r w:rsidRPr="00B96CCF">
        <w:rPr>
          <w:b/>
        </w:rPr>
        <w:t xml:space="preserve"> to </w:t>
      </w:r>
      <w:proofErr w:type="spellStart"/>
      <w:r w:rsidRPr="00B96CCF">
        <w:rPr>
          <w:b/>
        </w:rPr>
        <w:t>participate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effectively</w:t>
      </w:r>
      <w:proofErr w:type="spellEnd"/>
      <w:r w:rsidRPr="00B96CCF">
        <w:rPr>
          <w:b/>
        </w:rPr>
        <w:t xml:space="preserve"> in </w:t>
      </w:r>
      <w:proofErr w:type="spellStart"/>
      <w:r w:rsidRPr="00B96CCF">
        <w:rPr>
          <w:b/>
        </w:rPr>
        <w:t>cultural</w:t>
      </w:r>
      <w:proofErr w:type="spellEnd"/>
      <w:r w:rsidRPr="00B96CCF">
        <w:rPr>
          <w:b/>
        </w:rPr>
        <w:t xml:space="preserve">, </w:t>
      </w:r>
      <w:proofErr w:type="spellStart"/>
      <w:r w:rsidRPr="00B96CCF">
        <w:rPr>
          <w:b/>
        </w:rPr>
        <w:t>religious</w:t>
      </w:r>
      <w:proofErr w:type="spellEnd"/>
      <w:r w:rsidRPr="00B96CCF">
        <w:rPr>
          <w:b/>
        </w:rPr>
        <w:t xml:space="preserve">, </w:t>
      </w:r>
      <w:proofErr w:type="spellStart"/>
      <w:r w:rsidRPr="00B96CCF">
        <w:rPr>
          <w:b/>
        </w:rPr>
        <w:t>social</w:t>
      </w:r>
      <w:proofErr w:type="spellEnd"/>
      <w:r w:rsidRPr="00B96CCF">
        <w:rPr>
          <w:b/>
        </w:rPr>
        <w:t xml:space="preserve">, </w:t>
      </w:r>
      <w:proofErr w:type="spellStart"/>
      <w:r w:rsidRPr="00B96CCF">
        <w:rPr>
          <w:b/>
        </w:rPr>
        <w:t>economic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or</w:t>
      </w:r>
      <w:proofErr w:type="spellEnd"/>
      <w:r w:rsidRPr="00B96CCF">
        <w:rPr>
          <w:b/>
        </w:rPr>
        <w:t xml:space="preserve"> public </w:t>
      </w:r>
      <w:proofErr w:type="spellStart"/>
      <w:r w:rsidRPr="00B96CCF">
        <w:rPr>
          <w:b/>
        </w:rPr>
        <w:t>life</w:t>
      </w:r>
      <w:proofErr w:type="spellEnd"/>
      <w:r w:rsidRPr="00B96CCF">
        <w:rPr>
          <w:b/>
        </w:rPr>
        <w:t xml:space="preserve">? </w:t>
      </w:r>
    </w:p>
    <w:p w:rsidR="00D553D4" w:rsidRDefault="00801E9D" w:rsidP="00B96CCF">
      <w:pPr>
        <w:ind w:left="720"/>
        <w:jc w:val="both"/>
      </w:pPr>
      <w:r>
        <w:t xml:space="preserve">In </w:t>
      </w:r>
      <w:proofErr w:type="spellStart"/>
      <w:r>
        <w:t>general</w:t>
      </w:r>
      <w:proofErr w:type="spellEnd"/>
      <w:r>
        <w:t xml:space="preserve">, no.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happen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minorities</w:t>
      </w:r>
      <w:proofErr w:type="spellEnd"/>
      <w:r>
        <w:t xml:space="preserve"> face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discrimination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in</w:t>
      </w:r>
      <w:r w:rsidR="00B96CCF">
        <w:t xml:space="preserve"> </w:t>
      </w:r>
      <w:proofErr w:type="spellStart"/>
      <w:r w:rsidR="00B96CCF">
        <w:t>the</w:t>
      </w:r>
      <w:proofErr w:type="spellEnd"/>
      <w:r w:rsidR="00B96CCF">
        <w:t xml:space="preserve"> case </w:t>
      </w:r>
      <w:proofErr w:type="spellStart"/>
      <w:r w:rsidR="00B96CCF">
        <w:t>of</w:t>
      </w:r>
      <w:proofErr w:type="spellEnd"/>
      <w:r w:rsidR="00B96CCF">
        <w:t xml:space="preserve"> </w:t>
      </w:r>
      <w:proofErr w:type="spellStart"/>
      <w:r w:rsidR="00B96CCF">
        <w:t>the</w:t>
      </w:r>
      <w:proofErr w:type="spellEnd"/>
      <w:r w:rsidR="00B96CCF">
        <w:t xml:space="preserve"> Roma minority - </w:t>
      </w:r>
      <w:r>
        <w:t xml:space="preserve">anti-Roma </w:t>
      </w:r>
      <w:proofErr w:type="spellStart"/>
      <w:r>
        <w:t>attitudes</w:t>
      </w:r>
      <w:proofErr w:type="spellEnd"/>
      <w:r>
        <w:t>, so-</w:t>
      </w:r>
      <w:proofErr w:type="spellStart"/>
      <w:r>
        <w:t>called</w:t>
      </w:r>
      <w:proofErr w:type="spellEnd"/>
      <w:r>
        <w:t xml:space="preserve"> anti-</w:t>
      </w:r>
      <w:proofErr w:type="spellStart"/>
      <w:r>
        <w:t>Gypsyism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,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chambers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Senate</w:t>
      </w:r>
      <w:proofErr w:type="spellEnd"/>
      <w:r>
        <w:t xml:space="preserve"> and </w:t>
      </w:r>
      <w:proofErr w:type="spellStart"/>
      <w:r>
        <w:t>subcommittees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Deputies</w:t>
      </w:r>
      <w:proofErr w:type="spellEnd"/>
      <w:r>
        <w:t xml:space="preserve">) 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anti-</w:t>
      </w:r>
      <w:proofErr w:type="spellStart"/>
      <w:r>
        <w:t>Gypsyism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alliance</w:t>
      </w:r>
      <w:proofErr w:type="spellEnd"/>
      <w:r>
        <w:t xml:space="preserve"> IHRA</w:t>
      </w:r>
      <w:r w:rsidR="00B96CCF">
        <w:t>.</w:t>
      </w:r>
    </w:p>
    <w:p w:rsidR="00B96CCF" w:rsidRDefault="00B96CCF" w:rsidP="00B96CCF">
      <w:pPr>
        <w:jc w:val="both"/>
      </w:pPr>
    </w:p>
    <w:p w:rsidR="00B96CCF" w:rsidRPr="00B96CCF" w:rsidRDefault="00B96CCF" w:rsidP="00B96CCF">
      <w:pPr>
        <w:numPr>
          <w:ilvl w:val="0"/>
          <w:numId w:val="1"/>
        </w:numPr>
        <w:jc w:val="both"/>
        <w:rPr>
          <w:b/>
        </w:rPr>
      </w:pPr>
      <w:proofErr w:type="spellStart"/>
      <w:r w:rsidRPr="00B96CCF">
        <w:rPr>
          <w:b/>
        </w:rPr>
        <w:t>What</w:t>
      </w:r>
      <w:proofErr w:type="spellEnd"/>
      <w:r w:rsidRPr="00B96CCF">
        <w:rPr>
          <w:b/>
        </w:rPr>
        <w:t xml:space="preserve"> are </w:t>
      </w:r>
      <w:proofErr w:type="spellStart"/>
      <w:r w:rsidRPr="00B96CCF">
        <w:rPr>
          <w:b/>
        </w:rPr>
        <w:t>the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benefits</w:t>
      </w:r>
      <w:proofErr w:type="spellEnd"/>
      <w:r w:rsidRPr="00B96CCF">
        <w:rPr>
          <w:b/>
        </w:rPr>
        <w:t xml:space="preserve"> and/</w:t>
      </w:r>
      <w:proofErr w:type="spellStart"/>
      <w:r w:rsidRPr="00B96CCF">
        <w:rPr>
          <w:b/>
        </w:rPr>
        <w:t>or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challenges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of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recognizing</w:t>
      </w:r>
      <w:proofErr w:type="spellEnd"/>
      <w:r w:rsidRPr="00B96CCF">
        <w:rPr>
          <w:b/>
        </w:rPr>
        <w:t xml:space="preserve"> and </w:t>
      </w:r>
      <w:proofErr w:type="spellStart"/>
      <w:r w:rsidRPr="00B96CCF">
        <w:rPr>
          <w:b/>
        </w:rPr>
        <w:t>granting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sectoral</w:t>
      </w:r>
      <w:proofErr w:type="spellEnd"/>
      <w:r w:rsidRPr="00B96CCF">
        <w:rPr>
          <w:b/>
        </w:rPr>
        <w:t xml:space="preserve"> (</w:t>
      </w:r>
      <w:proofErr w:type="spellStart"/>
      <w:r w:rsidRPr="00B96CCF">
        <w:rPr>
          <w:b/>
        </w:rPr>
        <w:t>for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example</w:t>
      </w:r>
      <w:proofErr w:type="spellEnd"/>
      <w:r w:rsidRPr="00B96CCF">
        <w:rPr>
          <w:b/>
        </w:rPr>
        <w:t xml:space="preserve">, </w:t>
      </w:r>
      <w:proofErr w:type="spellStart"/>
      <w:r w:rsidRPr="00B96CCF">
        <w:rPr>
          <w:b/>
        </w:rPr>
        <w:t>concerning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sectors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like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education</w:t>
      </w:r>
      <w:proofErr w:type="spellEnd"/>
      <w:r w:rsidRPr="00B96CCF">
        <w:rPr>
          <w:b/>
        </w:rPr>
        <w:t xml:space="preserve">) </w:t>
      </w:r>
      <w:proofErr w:type="spellStart"/>
      <w:r w:rsidRPr="00B96CCF">
        <w:rPr>
          <w:b/>
        </w:rPr>
        <w:t>or</w:t>
      </w:r>
      <w:proofErr w:type="spellEnd"/>
      <w:r w:rsidRPr="00B96CCF">
        <w:rPr>
          <w:b/>
        </w:rPr>
        <w:t xml:space="preserve"> </w:t>
      </w:r>
      <w:proofErr w:type="spellStart"/>
      <w:r w:rsidRPr="00B96CCF">
        <w:rPr>
          <w:b/>
        </w:rPr>
        <w:t>territorial</w:t>
      </w:r>
      <w:proofErr w:type="spellEnd"/>
      <w:r w:rsidRPr="00B96CCF">
        <w:rPr>
          <w:b/>
        </w:rPr>
        <w:t xml:space="preserve"> autonomy to </w:t>
      </w:r>
      <w:proofErr w:type="spellStart"/>
      <w:r w:rsidRPr="00B96CCF">
        <w:rPr>
          <w:b/>
        </w:rPr>
        <w:t>minorities</w:t>
      </w:r>
      <w:proofErr w:type="spellEnd"/>
      <w:r w:rsidRPr="00B96CCF">
        <w:rPr>
          <w:b/>
        </w:rPr>
        <w:t>?</w:t>
      </w:r>
    </w:p>
    <w:p w:rsidR="00801E9D" w:rsidRDefault="00801E9D" w:rsidP="00B96CCF">
      <w:pPr>
        <w:jc w:val="both"/>
      </w:pPr>
      <w:proofErr w:type="spellStart"/>
      <w:r w:rsidRPr="00801E9D">
        <w:t>Minorities</w:t>
      </w:r>
      <w:proofErr w:type="spellEnd"/>
      <w:r w:rsidRPr="00801E9D">
        <w:t xml:space="preserve"> </w:t>
      </w:r>
      <w:proofErr w:type="spellStart"/>
      <w:r w:rsidRPr="00801E9D">
        <w:t>whose</w:t>
      </w:r>
      <w:proofErr w:type="spellEnd"/>
      <w:r w:rsidRPr="00801E9D">
        <w:t xml:space="preserve"> </w:t>
      </w:r>
      <w:proofErr w:type="spellStart"/>
      <w:r w:rsidRPr="00801E9D">
        <w:t>language</w:t>
      </w:r>
      <w:proofErr w:type="spellEnd"/>
      <w:r w:rsidRPr="00801E9D">
        <w:t xml:space="preserve"> </w:t>
      </w:r>
      <w:proofErr w:type="spellStart"/>
      <w:r w:rsidRPr="00801E9D">
        <w:t>is</w:t>
      </w:r>
      <w:proofErr w:type="spellEnd"/>
      <w:r w:rsidRPr="00801E9D">
        <w:t xml:space="preserve"> </w:t>
      </w:r>
      <w:proofErr w:type="spellStart"/>
      <w:r w:rsidRPr="00801E9D">
        <w:t>protected</w:t>
      </w:r>
      <w:proofErr w:type="spellEnd"/>
      <w:r w:rsidRPr="00801E9D">
        <w:t xml:space="preserve"> by </w:t>
      </w:r>
      <w:proofErr w:type="spellStart"/>
      <w:r w:rsidRPr="00801E9D">
        <w:t>the</w:t>
      </w:r>
      <w:proofErr w:type="spellEnd"/>
      <w:r w:rsidRPr="00801E9D">
        <w:t xml:space="preserve"> </w:t>
      </w:r>
      <w:proofErr w:type="spellStart"/>
      <w:r w:rsidRPr="00801E9D">
        <w:t>European</w:t>
      </w:r>
      <w:proofErr w:type="spellEnd"/>
      <w:r w:rsidRPr="00801E9D">
        <w:t xml:space="preserve"> Charter </w:t>
      </w:r>
      <w:proofErr w:type="spellStart"/>
      <w:r w:rsidRPr="00801E9D">
        <w:t>for</w:t>
      </w:r>
      <w:proofErr w:type="spellEnd"/>
      <w:r w:rsidRPr="00801E9D">
        <w:t xml:space="preserve"> </w:t>
      </w:r>
      <w:proofErr w:type="spellStart"/>
      <w:r w:rsidRPr="00801E9D">
        <w:t>Regional</w:t>
      </w:r>
      <w:proofErr w:type="spellEnd"/>
      <w:r w:rsidRPr="00801E9D">
        <w:t xml:space="preserve"> </w:t>
      </w:r>
      <w:proofErr w:type="spellStart"/>
      <w:r w:rsidRPr="00801E9D">
        <w:t>or</w:t>
      </w:r>
      <w:proofErr w:type="spellEnd"/>
      <w:r w:rsidRPr="00801E9D">
        <w:t xml:space="preserve"> Minority </w:t>
      </w:r>
      <w:proofErr w:type="spellStart"/>
      <w:r w:rsidRPr="00801E9D">
        <w:t>Languages</w:t>
      </w:r>
      <w:proofErr w:type="spellEnd"/>
      <w:r w:rsidRPr="00801E9D">
        <w:t xml:space="preserve"> </w:t>
      </w:r>
      <w:proofErr w:type="spellStart"/>
      <w:r w:rsidRPr="00801E9D">
        <w:t>also</w:t>
      </w:r>
      <w:proofErr w:type="spellEnd"/>
      <w:r w:rsidRPr="00801E9D">
        <w:t xml:space="preserve"> </w:t>
      </w:r>
      <w:proofErr w:type="spellStart"/>
      <w:r w:rsidRPr="00801E9D">
        <w:t>acquire</w:t>
      </w:r>
      <w:proofErr w:type="spellEnd"/>
      <w:r w:rsidRPr="00801E9D">
        <w:t xml:space="preserve"> </w:t>
      </w:r>
      <w:proofErr w:type="spellStart"/>
      <w:r w:rsidRPr="00801E9D">
        <w:t>additional</w:t>
      </w:r>
      <w:proofErr w:type="spellEnd"/>
      <w:r w:rsidRPr="00801E9D">
        <w:t xml:space="preserve"> </w:t>
      </w:r>
      <w:proofErr w:type="spellStart"/>
      <w:r w:rsidRPr="00801E9D">
        <w:t>rights</w:t>
      </w:r>
      <w:proofErr w:type="spellEnd"/>
      <w:r w:rsidRPr="00801E9D">
        <w:t xml:space="preserve"> in </w:t>
      </w:r>
      <w:proofErr w:type="spellStart"/>
      <w:r w:rsidRPr="00801E9D">
        <w:t>the</w:t>
      </w:r>
      <w:proofErr w:type="spellEnd"/>
      <w:r w:rsidRPr="00801E9D">
        <w:t xml:space="preserve"> </w:t>
      </w:r>
      <w:proofErr w:type="spellStart"/>
      <w:r w:rsidRPr="00801E9D">
        <w:t>field</w:t>
      </w:r>
      <w:proofErr w:type="spellEnd"/>
      <w:r w:rsidRPr="00801E9D">
        <w:t xml:space="preserve"> </w:t>
      </w:r>
      <w:proofErr w:type="spellStart"/>
      <w:r w:rsidRPr="00801E9D">
        <w:t>of</w:t>
      </w:r>
      <w:proofErr w:type="spellEnd"/>
      <w:r w:rsidRPr="00801E9D">
        <w:t xml:space="preserve"> </w:t>
      </w:r>
      <w:proofErr w:type="spellStart"/>
      <w:r w:rsidRPr="00801E9D">
        <w:t>education</w:t>
      </w:r>
      <w:proofErr w:type="spellEnd"/>
      <w:r w:rsidRPr="00801E9D">
        <w:t xml:space="preserve">. </w:t>
      </w:r>
      <w:proofErr w:type="spellStart"/>
      <w:r w:rsidRPr="00801E9D">
        <w:t>The</w:t>
      </w:r>
      <w:proofErr w:type="spellEnd"/>
      <w:r w:rsidRPr="00801E9D">
        <w:t xml:space="preserve"> </w:t>
      </w:r>
      <w:proofErr w:type="spellStart"/>
      <w:r w:rsidRPr="00801E9D">
        <w:t>Polish</w:t>
      </w:r>
      <w:proofErr w:type="spellEnd"/>
      <w:r w:rsidRPr="00801E9D">
        <w:t xml:space="preserve"> minority has a network </w:t>
      </w:r>
      <w:proofErr w:type="spellStart"/>
      <w:r w:rsidRPr="00801E9D">
        <w:t>of</w:t>
      </w:r>
      <w:proofErr w:type="spellEnd"/>
      <w:r w:rsidRPr="00801E9D">
        <w:t xml:space="preserve"> </w:t>
      </w:r>
      <w:proofErr w:type="spellStart"/>
      <w:r w:rsidRPr="00801E9D">
        <w:t>kindergartens</w:t>
      </w:r>
      <w:proofErr w:type="spellEnd"/>
      <w:r w:rsidRPr="00801E9D">
        <w:t xml:space="preserve">, </w:t>
      </w:r>
      <w:proofErr w:type="spellStart"/>
      <w:r w:rsidRPr="00801E9D">
        <w:t>primary</w:t>
      </w:r>
      <w:proofErr w:type="spellEnd"/>
      <w:r w:rsidRPr="00801E9D">
        <w:t xml:space="preserve"> and </w:t>
      </w:r>
      <w:proofErr w:type="spellStart"/>
      <w:r w:rsidRPr="00801E9D">
        <w:t>secondary</w:t>
      </w:r>
      <w:proofErr w:type="spellEnd"/>
      <w:r w:rsidRPr="00801E9D">
        <w:t xml:space="preserve"> </w:t>
      </w:r>
      <w:proofErr w:type="spellStart"/>
      <w:r w:rsidRPr="00801E9D">
        <w:t>schools</w:t>
      </w:r>
      <w:proofErr w:type="spellEnd"/>
      <w:r w:rsidRPr="00801E9D">
        <w:t xml:space="preserve">, </w:t>
      </w:r>
      <w:proofErr w:type="spellStart"/>
      <w:r w:rsidRPr="00801E9D">
        <w:t>where</w:t>
      </w:r>
      <w:proofErr w:type="spellEnd"/>
      <w:r w:rsidRPr="00801E9D">
        <w:t xml:space="preserve"> </w:t>
      </w:r>
      <w:proofErr w:type="spellStart"/>
      <w:r w:rsidRPr="00801E9D">
        <w:t>the</w:t>
      </w:r>
      <w:proofErr w:type="spellEnd"/>
      <w:r w:rsidRPr="00801E9D">
        <w:t xml:space="preserve"> </w:t>
      </w:r>
      <w:proofErr w:type="spellStart"/>
      <w:r w:rsidRPr="00801E9D">
        <w:t>teaching</w:t>
      </w:r>
      <w:proofErr w:type="spellEnd"/>
      <w:r w:rsidRPr="00801E9D">
        <w:t xml:space="preserve"> </w:t>
      </w:r>
      <w:proofErr w:type="spellStart"/>
      <w:r w:rsidRPr="00801E9D">
        <w:t>language</w:t>
      </w:r>
      <w:proofErr w:type="spellEnd"/>
      <w:r w:rsidRPr="00801E9D">
        <w:t xml:space="preserve"> </w:t>
      </w:r>
      <w:proofErr w:type="spellStart"/>
      <w:r w:rsidRPr="00801E9D">
        <w:t>is</w:t>
      </w:r>
      <w:proofErr w:type="spellEnd"/>
      <w:r w:rsidRPr="00801E9D">
        <w:t xml:space="preserve"> </w:t>
      </w:r>
      <w:proofErr w:type="spellStart"/>
      <w:r w:rsidRPr="00801E9D">
        <w:t>Polish</w:t>
      </w:r>
      <w:proofErr w:type="spellEnd"/>
      <w:r w:rsidRPr="00801E9D">
        <w:t xml:space="preserve">. </w:t>
      </w:r>
      <w:proofErr w:type="spellStart"/>
      <w:r w:rsidRPr="00801E9D">
        <w:t>There</w:t>
      </w:r>
      <w:proofErr w:type="spellEnd"/>
      <w:r w:rsidRPr="00801E9D">
        <w:t xml:space="preserve"> </w:t>
      </w:r>
      <w:proofErr w:type="spellStart"/>
      <w:r w:rsidRPr="00801E9D">
        <w:t>is</w:t>
      </w:r>
      <w:proofErr w:type="spellEnd"/>
      <w:r w:rsidRPr="00801E9D">
        <w:t xml:space="preserve"> a </w:t>
      </w:r>
      <w:proofErr w:type="spellStart"/>
      <w:r w:rsidRPr="00801E9D">
        <w:t>specialized</w:t>
      </w:r>
      <w:proofErr w:type="spellEnd"/>
      <w:r w:rsidRPr="00801E9D">
        <w:t xml:space="preserve"> center, </w:t>
      </w:r>
      <w:proofErr w:type="spellStart"/>
      <w:r w:rsidRPr="00801E9D">
        <w:t>the</w:t>
      </w:r>
      <w:proofErr w:type="spellEnd"/>
      <w:r w:rsidRPr="00801E9D">
        <w:t xml:space="preserve"> </w:t>
      </w:r>
      <w:proofErr w:type="spellStart"/>
      <w:r w:rsidRPr="00801E9D">
        <w:t>Pedagogical</w:t>
      </w:r>
      <w:proofErr w:type="spellEnd"/>
      <w:r w:rsidRPr="00801E9D">
        <w:t xml:space="preserve"> Center </w:t>
      </w:r>
      <w:proofErr w:type="spellStart"/>
      <w:r w:rsidRPr="00801E9D">
        <w:t>for</w:t>
      </w:r>
      <w:proofErr w:type="spellEnd"/>
      <w:r w:rsidRPr="00801E9D">
        <w:t xml:space="preserve"> </w:t>
      </w:r>
      <w:proofErr w:type="spellStart"/>
      <w:r w:rsidRPr="00801E9D">
        <w:t>Polish</w:t>
      </w:r>
      <w:proofErr w:type="spellEnd"/>
      <w:r w:rsidRPr="00801E9D">
        <w:t xml:space="preserve"> </w:t>
      </w:r>
      <w:proofErr w:type="spellStart"/>
      <w:r w:rsidRPr="00801E9D">
        <w:t>National</w:t>
      </w:r>
      <w:proofErr w:type="spellEnd"/>
      <w:r w:rsidRPr="00801E9D">
        <w:t xml:space="preserve"> </w:t>
      </w:r>
      <w:proofErr w:type="spellStart"/>
      <w:r w:rsidRPr="00801E9D">
        <w:t>Education</w:t>
      </w:r>
      <w:proofErr w:type="spellEnd"/>
      <w:r w:rsidRPr="00801E9D">
        <w:t xml:space="preserve"> in Český Těšín. </w:t>
      </w:r>
      <w:proofErr w:type="spellStart"/>
      <w:r w:rsidRPr="00801E9D">
        <w:t>From</w:t>
      </w:r>
      <w:proofErr w:type="spellEnd"/>
      <w:r w:rsidRPr="00801E9D">
        <w:t xml:space="preserve"> 2024, </w:t>
      </w:r>
      <w:proofErr w:type="spellStart"/>
      <w:r w:rsidRPr="00801E9D">
        <w:t>members</w:t>
      </w:r>
      <w:proofErr w:type="spellEnd"/>
      <w:r w:rsidRPr="00801E9D">
        <w:t xml:space="preserve"> </w:t>
      </w:r>
      <w:proofErr w:type="spellStart"/>
      <w:r w:rsidRPr="00801E9D">
        <w:t>of</w:t>
      </w:r>
      <w:proofErr w:type="spellEnd"/>
      <w:r w:rsidRPr="00801E9D">
        <w:t xml:space="preserve"> </w:t>
      </w:r>
      <w:proofErr w:type="spellStart"/>
      <w:r w:rsidRPr="00801E9D">
        <w:t>the</w:t>
      </w:r>
      <w:proofErr w:type="spellEnd"/>
      <w:r w:rsidRPr="00801E9D">
        <w:t xml:space="preserve"> </w:t>
      </w:r>
      <w:proofErr w:type="spellStart"/>
      <w:r w:rsidRPr="00801E9D">
        <w:t>German</w:t>
      </w:r>
      <w:proofErr w:type="spellEnd"/>
      <w:r w:rsidRPr="00801E9D">
        <w:t xml:space="preserve"> minority </w:t>
      </w:r>
      <w:proofErr w:type="spellStart"/>
      <w:r w:rsidRPr="00801E9D">
        <w:t>will</w:t>
      </w:r>
      <w:proofErr w:type="spellEnd"/>
      <w:r w:rsidRPr="00801E9D">
        <w:t xml:space="preserve"> </w:t>
      </w:r>
      <w:proofErr w:type="spellStart"/>
      <w:r w:rsidRPr="00801E9D">
        <w:t>have</w:t>
      </w:r>
      <w:proofErr w:type="spellEnd"/>
      <w:r w:rsidRPr="00801E9D">
        <w:t xml:space="preserve"> </w:t>
      </w:r>
      <w:proofErr w:type="spellStart"/>
      <w:r w:rsidRPr="00801E9D">
        <w:t>the</w:t>
      </w:r>
      <w:proofErr w:type="spellEnd"/>
      <w:r w:rsidRPr="00801E9D">
        <w:t xml:space="preserve"> </w:t>
      </w:r>
      <w:proofErr w:type="spellStart"/>
      <w:r w:rsidRPr="00801E9D">
        <w:t>same</w:t>
      </w:r>
      <w:proofErr w:type="spellEnd"/>
      <w:r w:rsidRPr="00801E9D">
        <w:t xml:space="preserve"> </w:t>
      </w:r>
      <w:proofErr w:type="spellStart"/>
      <w:r w:rsidRPr="00801E9D">
        <w:t>opportunity</w:t>
      </w:r>
      <w:proofErr w:type="spellEnd"/>
      <w:r w:rsidRPr="00801E9D">
        <w:t xml:space="preserve">, </w:t>
      </w:r>
      <w:proofErr w:type="spellStart"/>
      <w:r w:rsidRPr="00801E9D">
        <w:t>because</w:t>
      </w:r>
      <w:proofErr w:type="spellEnd"/>
      <w:r w:rsidRPr="00801E9D">
        <w:t xml:space="preserve"> </w:t>
      </w:r>
      <w:proofErr w:type="spellStart"/>
      <w:r w:rsidRPr="00801E9D">
        <w:t>the</w:t>
      </w:r>
      <w:proofErr w:type="spellEnd"/>
      <w:r w:rsidRPr="00801E9D">
        <w:t xml:space="preserve"> Czech Republic has </w:t>
      </w:r>
      <w:proofErr w:type="spellStart"/>
      <w:r w:rsidRPr="00801E9D">
        <w:t>extended</w:t>
      </w:r>
      <w:proofErr w:type="spellEnd"/>
      <w:r w:rsidRPr="00801E9D">
        <w:t xml:space="preserve"> </w:t>
      </w:r>
      <w:proofErr w:type="spellStart"/>
      <w:r w:rsidRPr="00801E9D">
        <w:t>the</w:t>
      </w:r>
      <w:proofErr w:type="spellEnd"/>
      <w:r w:rsidRPr="00801E9D">
        <w:t xml:space="preserve"> </w:t>
      </w:r>
      <w:proofErr w:type="spellStart"/>
      <w:r w:rsidRPr="00801E9D">
        <w:t>protection</w:t>
      </w:r>
      <w:proofErr w:type="spellEnd"/>
      <w:r w:rsidRPr="00801E9D">
        <w:t xml:space="preserve"> </w:t>
      </w:r>
      <w:proofErr w:type="spellStart"/>
      <w:r w:rsidRPr="00801E9D">
        <w:t>of</w:t>
      </w:r>
      <w:proofErr w:type="spellEnd"/>
      <w:r w:rsidRPr="00801E9D">
        <w:t xml:space="preserve"> </w:t>
      </w:r>
      <w:proofErr w:type="spellStart"/>
      <w:r w:rsidRPr="00801E9D">
        <w:t>the</w:t>
      </w:r>
      <w:proofErr w:type="spellEnd"/>
      <w:r w:rsidRPr="00801E9D">
        <w:t xml:space="preserve"> </w:t>
      </w:r>
      <w:proofErr w:type="spellStart"/>
      <w:r w:rsidRPr="00801E9D">
        <w:t>language</w:t>
      </w:r>
      <w:proofErr w:type="spellEnd"/>
      <w:r w:rsidRPr="00801E9D">
        <w:t xml:space="preserve"> to a </w:t>
      </w:r>
      <w:proofErr w:type="spellStart"/>
      <w:r w:rsidRPr="00801E9D">
        <w:t>higher</w:t>
      </w:r>
      <w:proofErr w:type="spellEnd"/>
      <w:r w:rsidRPr="00801E9D">
        <w:t xml:space="preserve"> </w:t>
      </w:r>
      <w:proofErr w:type="spellStart"/>
      <w:r w:rsidRPr="00801E9D">
        <w:t>level</w:t>
      </w:r>
      <w:proofErr w:type="spellEnd"/>
      <w:r w:rsidRPr="00801E9D">
        <w:t xml:space="preserve">, </w:t>
      </w:r>
      <w:proofErr w:type="spellStart"/>
      <w:r w:rsidRPr="00801E9D">
        <w:t>according</w:t>
      </w:r>
      <w:proofErr w:type="spellEnd"/>
      <w:r w:rsidRPr="00801E9D">
        <w:t xml:space="preserve"> to Part III </w:t>
      </w:r>
      <w:proofErr w:type="spellStart"/>
      <w:r w:rsidRPr="00801E9D">
        <w:t>of</w:t>
      </w:r>
      <w:proofErr w:type="spellEnd"/>
      <w:r w:rsidRPr="00801E9D">
        <w:t xml:space="preserve"> </w:t>
      </w:r>
      <w:proofErr w:type="spellStart"/>
      <w:r w:rsidRPr="00801E9D">
        <w:t>the</w:t>
      </w:r>
      <w:proofErr w:type="spellEnd"/>
      <w:r w:rsidRPr="00801E9D">
        <w:t xml:space="preserve"> Charter. </w:t>
      </w:r>
      <w:proofErr w:type="spellStart"/>
      <w:r w:rsidRPr="00801E9D">
        <w:t>It</w:t>
      </w:r>
      <w:proofErr w:type="spellEnd"/>
      <w:r w:rsidRPr="00801E9D">
        <w:t xml:space="preserve"> </w:t>
      </w:r>
      <w:proofErr w:type="spellStart"/>
      <w:r w:rsidRPr="00801E9D">
        <w:t>should</w:t>
      </w:r>
      <w:proofErr w:type="spellEnd"/>
      <w:r w:rsidRPr="00801E9D">
        <w:t xml:space="preserve"> </w:t>
      </w:r>
      <w:proofErr w:type="spellStart"/>
      <w:r w:rsidRPr="00801E9D">
        <w:t>be</w:t>
      </w:r>
      <w:proofErr w:type="spellEnd"/>
      <w:r w:rsidRPr="00801E9D">
        <w:t xml:space="preserve"> </w:t>
      </w:r>
      <w:proofErr w:type="spellStart"/>
      <w:r w:rsidRPr="00801E9D">
        <w:t>noted</w:t>
      </w:r>
      <w:proofErr w:type="spellEnd"/>
      <w:r w:rsidRPr="00801E9D">
        <w:t xml:space="preserve">, </w:t>
      </w:r>
      <w:proofErr w:type="spellStart"/>
      <w:r w:rsidRPr="00801E9D">
        <w:t>however</w:t>
      </w:r>
      <w:proofErr w:type="spellEnd"/>
      <w:r w:rsidRPr="00801E9D">
        <w:t xml:space="preserve">, </w:t>
      </w:r>
      <w:proofErr w:type="spellStart"/>
      <w:r w:rsidRPr="00801E9D">
        <w:t>that</w:t>
      </w:r>
      <w:proofErr w:type="spellEnd"/>
      <w:r w:rsidRPr="00801E9D">
        <w:t xml:space="preserve"> </w:t>
      </w:r>
      <w:proofErr w:type="spellStart"/>
      <w:r w:rsidRPr="00801E9D">
        <w:t>the</w:t>
      </w:r>
      <w:proofErr w:type="spellEnd"/>
      <w:r w:rsidRPr="00801E9D">
        <w:t xml:space="preserve"> </w:t>
      </w:r>
      <w:proofErr w:type="spellStart"/>
      <w:r w:rsidRPr="00801E9D">
        <w:t>founders</w:t>
      </w:r>
      <w:proofErr w:type="spellEnd"/>
      <w:r w:rsidRPr="00801E9D">
        <w:t xml:space="preserve"> </w:t>
      </w:r>
      <w:proofErr w:type="spellStart"/>
      <w:r w:rsidRPr="00801E9D">
        <w:t>of</w:t>
      </w:r>
      <w:proofErr w:type="spellEnd"/>
      <w:r w:rsidRPr="00801E9D">
        <w:t xml:space="preserve"> </w:t>
      </w:r>
      <w:proofErr w:type="spellStart"/>
      <w:r w:rsidRPr="00801E9D">
        <w:t>schools</w:t>
      </w:r>
      <w:proofErr w:type="spellEnd"/>
      <w:r w:rsidRPr="00801E9D">
        <w:t xml:space="preserve"> are (</w:t>
      </w:r>
      <w:proofErr w:type="spellStart"/>
      <w:r w:rsidRPr="00801E9D">
        <w:t>mostly</w:t>
      </w:r>
      <w:proofErr w:type="spellEnd"/>
      <w:r w:rsidRPr="00801E9D">
        <w:t xml:space="preserve">) </w:t>
      </w:r>
      <w:proofErr w:type="spellStart"/>
      <w:r w:rsidRPr="00801E9D">
        <w:t>municipalities</w:t>
      </w:r>
      <w:proofErr w:type="spellEnd"/>
      <w:r w:rsidRPr="00801E9D">
        <w:t xml:space="preserve">, and in </w:t>
      </w:r>
      <w:proofErr w:type="spellStart"/>
      <w:r w:rsidRPr="00801E9D">
        <w:t>order</w:t>
      </w:r>
      <w:proofErr w:type="spellEnd"/>
      <w:r w:rsidRPr="00801E9D">
        <w:t xml:space="preserve"> </w:t>
      </w:r>
      <w:proofErr w:type="spellStart"/>
      <w:r w:rsidRPr="00801E9D">
        <w:t>for</w:t>
      </w:r>
      <w:proofErr w:type="spellEnd"/>
      <w:r w:rsidRPr="00801E9D">
        <w:t xml:space="preserve"> </w:t>
      </w:r>
      <w:proofErr w:type="spellStart"/>
      <w:r w:rsidRPr="00801E9D">
        <w:t>there</w:t>
      </w:r>
      <w:proofErr w:type="spellEnd"/>
      <w:r w:rsidRPr="00801E9D">
        <w:t xml:space="preserve"> to </w:t>
      </w:r>
      <w:proofErr w:type="spellStart"/>
      <w:r w:rsidRPr="00801E9D">
        <w:t>be</w:t>
      </w:r>
      <w:proofErr w:type="spellEnd"/>
      <w:r w:rsidRPr="00801E9D">
        <w:t xml:space="preserve"> </w:t>
      </w:r>
      <w:proofErr w:type="spellStart"/>
      <w:r w:rsidRPr="00801E9D">
        <w:t>an</w:t>
      </w:r>
      <w:proofErr w:type="spellEnd"/>
      <w:r w:rsidRPr="00801E9D">
        <w:t xml:space="preserve"> </w:t>
      </w:r>
      <w:proofErr w:type="spellStart"/>
      <w:r w:rsidRPr="00801E9D">
        <w:t>obligation</w:t>
      </w:r>
      <w:proofErr w:type="spellEnd"/>
      <w:r w:rsidRPr="00801E9D">
        <w:t xml:space="preserve"> to </w:t>
      </w:r>
      <w:proofErr w:type="spellStart"/>
      <w:r w:rsidRPr="00801E9D">
        <w:t>establish</w:t>
      </w:r>
      <w:proofErr w:type="spellEnd"/>
      <w:r w:rsidRPr="00801E9D">
        <w:t xml:space="preserve"> a </w:t>
      </w:r>
      <w:proofErr w:type="spellStart"/>
      <w:r w:rsidRPr="00801E9D">
        <w:t>Polish</w:t>
      </w:r>
      <w:proofErr w:type="spellEnd"/>
      <w:r w:rsidRPr="00801E9D">
        <w:t>/</w:t>
      </w:r>
      <w:proofErr w:type="spellStart"/>
      <w:r w:rsidRPr="00801E9D">
        <w:t>German</w:t>
      </w:r>
      <w:proofErr w:type="spellEnd"/>
      <w:r w:rsidRPr="00801E9D">
        <w:t xml:space="preserve"> </w:t>
      </w:r>
      <w:proofErr w:type="spellStart"/>
      <w:r w:rsidRPr="00801E9D">
        <w:t>school</w:t>
      </w:r>
      <w:proofErr w:type="spellEnd"/>
      <w:r w:rsidRPr="00801E9D">
        <w:t xml:space="preserve">, a </w:t>
      </w:r>
      <w:proofErr w:type="spellStart"/>
      <w:r w:rsidRPr="00801E9D">
        <w:t>certain</w:t>
      </w:r>
      <w:proofErr w:type="spellEnd"/>
      <w:r w:rsidRPr="00801E9D">
        <w:t xml:space="preserve"> </w:t>
      </w:r>
      <w:proofErr w:type="spellStart"/>
      <w:r w:rsidRPr="00801E9D">
        <w:t>number</w:t>
      </w:r>
      <w:proofErr w:type="spellEnd"/>
      <w:r w:rsidRPr="00801E9D">
        <w:t xml:space="preserve"> </w:t>
      </w:r>
      <w:proofErr w:type="spellStart"/>
      <w:r w:rsidRPr="00801E9D">
        <w:t>of</w:t>
      </w:r>
      <w:proofErr w:type="spellEnd"/>
      <w:r w:rsidRPr="00801E9D">
        <w:t xml:space="preserve"> </w:t>
      </w:r>
      <w:proofErr w:type="spellStart"/>
      <w:r w:rsidRPr="00801E9D">
        <w:t>students</w:t>
      </w:r>
      <w:proofErr w:type="spellEnd"/>
      <w:r w:rsidRPr="00801E9D">
        <w:t xml:space="preserve"> </w:t>
      </w:r>
      <w:proofErr w:type="spellStart"/>
      <w:r w:rsidRPr="00801E9D">
        <w:t>declaring</w:t>
      </w:r>
      <w:proofErr w:type="spellEnd"/>
      <w:r w:rsidRPr="00801E9D">
        <w:t xml:space="preserve"> </w:t>
      </w:r>
      <w:proofErr w:type="spellStart"/>
      <w:r w:rsidRPr="00801E9D">
        <w:t>themselves</w:t>
      </w:r>
      <w:proofErr w:type="spellEnd"/>
      <w:r w:rsidRPr="00801E9D">
        <w:t xml:space="preserve"> to </w:t>
      </w:r>
      <w:proofErr w:type="spellStart"/>
      <w:r w:rsidRPr="00801E9D">
        <w:t>be</w:t>
      </w:r>
      <w:proofErr w:type="spellEnd"/>
      <w:r w:rsidRPr="00801E9D">
        <w:t xml:space="preserve"> a minority </w:t>
      </w:r>
      <w:proofErr w:type="spellStart"/>
      <w:r w:rsidRPr="00801E9D">
        <w:t>must</w:t>
      </w:r>
      <w:proofErr w:type="spellEnd"/>
      <w:r w:rsidRPr="00801E9D">
        <w:t xml:space="preserve"> express </w:t>
      </w:r>
      <w:proofErr w:type="spellStart"/>
      <w:r w:rsidRPr="00801E9D">
        <w:t>an</w:t>
      </w:r>
      <w:proofErr w:type="spellEnd"/>
      <w:r w:rsidRPr="00801E9D">
        <w:t xml:space="preserve"> </w:t>
      </w:r>
      <w:proofErr w:type="spellStart"/>
      <w:r w:rsidRPr="00801E9D">
        <w:t>interest</w:t>
      </w:r>
      <w:proofErr w:type="spellEnd"/>
      <w:r w:rsidRPr="00801E9D">
        <w:t xml:space="preserve"> in </w:t>
      </w:r>
      <w:proofErr w:type="spellStart"/>
      <w:r w:rsidRPr="00801E9D">
        <w:t>being</w:t>
      </w:r>
      <w:proofErr w:type="spellEnd"/>
      <w:r w:rsidRPr="00801E9D">
        <w:t xml:space="preserve"> </w:t>
      </w:r>
      <w:proofErr w:type="spellStart"/>
      <w:r w:rsidRPr="00801E9D">
        <w:t>educated</w:t>
      </w:r>
      <w:proofErr w:type="spellEnd"/>
      <w:r w:rsidRPr="00801E9D">
        <w:t xml:space="preserve"> in </w:t>
      </w:r>
      <w:proofErr w:type="spellStart"/>
      <w:r w:rsidRPr="00801E9D">
        <w:t>the</w:t>
      </w:r>
      <w:proofErr w:type="spellEnd"/>
      <w:r w:rsidRPr="00801E9D">
        <w:t xml:space="preserve"> </w:t>
      </w:r>
      <w:proofErr w:type="spellStart"/>
      <w:r w:rsidRPr="00801E9D">
        <w:t>language</w:t>
      </w:r>
      <w:proofErr w:type="spellEnd"/>
      <w:r w:rsidRPr="00801E9D">
        <w:t xml:space="preserve"> </w:t>
      </w:r>
      <w:proofErr w:type="spellStart"/>
      <w:r w:rsidRPr="00801E9D">
        <w:t>of</w:t>
      </w:r>
      <w:proofErr w:type="spellEnd"/>
      <w:r w:rsidRPr="00801E9D">
        <w:t xml:space="preserve"> </w:t>
      </w:r>
      <w:proofErr w:type="spellStart"/>
      <w:r w:rsidRPr="00801E9D">
        <w:t>the</w:t>
      </w:r>
      <w:proofErr w:type="spellEnd"/>
      <w:r w:rsidRPr="00801E9D">
        <w:t xml:space="preserve"> </w:t>
      </w:r>
      <w:proofErr w:type="spellStart"/>
      <w:r w:rsidRPr="00801E9D">
        <w:t>national</w:t>
      </w:r>
      <w:proofErr w:type="spellEnd"/>
      <w:r w:rsidRPr="00801E9D">
        <w:t xml:space="preserve"> minority. </w:t>
      </w:r>
      <w:proofErr w:type="spellStart"/>
      <w:r w:rsidRPr="00801E9D">
        <w:t>The</w:t>
      </w:r>
      <w:proofErr w:type="spellEnd"/>
      <w:r w:rsidRPr="00801E9D">
        <w:t xml:space="preserve"> </w:t>
      </w:r>
      <w:proofErr w:type="spellStart"/>
      <w:r w:rsidRPr="00801E9D">
        <w:t>same</w:t>
      </w:r>
      <w:proofErr w:type="spellEnd"/>
      <w:r w:rsidRPr="00801E9D">
        <w:t xml:space="preserve"> </w:t>
      </w:r>
      <w:proofErr w:type="spellStart"/>
      <w:r w:rsidRPr="00801E9D">
        <w:t>formal</w:t>
      </w:r>
      <w:proofErr w:type="spellEnd"/>
      <w:r w:rsidRPr="00801E9D">
        <w:t xml:space="preserve"> </w:t>
      </w:r>
      <w:proofErr w:type="spellStart"/>
      <w:r w:rsidRPr="00801E9D">
        <w:t>rights</w:t>
      </w:r>
      <w:proofErr w:type="spellEnd"/>
      <w:r w:rsidRPr="00801E9D">
        <w:t xml:space="preserve"> are </w:t>
      </w:r>
      <w:proofErr w:type="spellStart"/>
      <w:r w:rsidRPr="00801E9D">
        <w:t>achieved</w:t>
      </w:r>
      <w:proofErr w:type="spellEnd"/>
      <w:r w:rsidRPr="00801E9D">
        <w:t xml:space="preserve"> by </w:t>
      </w:r>
      <w:proofErr w:type="spellStart"/>
      <w:r w:rsidRPr="00801E9D">
        <w:t>the</w:t>
      </w:r>
      <w:proofErr w:type="spellEnd"/>
      <w:r w:rsidRPr="00801E9D">
        <w:t xml:space="preserve"> </w:t>
      </w:r>
      <w:proofErr w:type="spellStart"/>
      <w:r w:rsidRPr="00801E9D">
        <w:t>Slovak</w:t>
      </w:r>
      <w:proofErr w:type="spellEnd"/>
      <w:r w:rsidRPr="00801E9D">
        <w:t xml:space="preserve"> minority, but </w:t>
      </w:r>
      <w:proofErr w:type="spellStart"/>
      <w:r w:rsidRPr="00801E9D">
        <w:t>its</w:t>
      </w:r>
      <w:proofErr w:type="spellEnd"/>
      <w:r w:rsidRPr="00801E9D">
        <w:t xml:space="preserve"> </w:t>
      </w:r>
      <w:proofErr w:type="spellStart"/>
      <w:r w:rsidRPr="00801E9D">
        <w:t>members</w:t>
      </w:r>
      <w:proofErr w:type="spellEnd"/>
      <w:r w:rsidRPr="00801E9D">
        <w:t xml:space="preserve"> (</w:t>
      </w:r>
      <w:proofErr w:type="spellStart"/>
      <w:r w:rsidRPr="00801E9D">
        <w:t>mainly</w:t>
      </w:r>
      <w:proofErr w:type="spellEnd"/>
      <w:r w:rsidRPr="00801E9D">
        <w:t xml:space="preserve"> </w:t>
      </w:r>
      <w:proofErr w:type="spellStart"/>
      <w:r w:rsidRPr="00801E9D">
        <w:t>due</w:t>
      </w:r>
      <w:proofErr w:type="spellEnd"/>
      <w:r w:rsidRPr="00801E9D">
        <w:t xml:space="preserve"> to </w:t>
      </w:r>
      <w:proofErr w:type="spellStart"/>
      <w:r w:rsidRPr="00801E9D">
        <w:t>the</w:t>
      </w:r>
      <w:proofErr w:type="spellEnd"/>
      <w:r w:rsidRPr="00801E9D">
        <w:t xml:space="preserve"> </w:t>
      </w:r>
      <w:proofErr w:type="spellStart"/>
      <w:r w:rsidRPr="00801E9D">
        <w:t>mutual</w:t>
      </w:r>
      <w:proofErr w:type="spellEnd"/>
      <w:r w:rsidRPr="00801E9D">
        <w:t xml:space="preserve"> </w:t>
      </w:r>
      <w:proofErr w:type="spellStart"/>
      <w:r w:rsidRPr="00801E9D">
        <w:t>intelligibility</w:t>
      </w:r>
      <w:proofErr w:type="spellEnd"/>
      <w:r w:rsidRPr="00801E9D">
        <w:t xml:space="preserve"> </w:t>
      </w:r>
      <w:proofErr w:type="spellStart"/>
      <w:r w:rsidRPr="00801E9D">
        <w:t>of</w:t>
      </w:r>
      <w:proofErr w:type="spellEnd"/>
      <w:r w:rsidRPr="00801E9D">
        <w:t xml:space="preserve"> Czech and </w:t>
      </w:r>
      <w:proofErr w:type="spellStart"/>
      <w:r w:rsidRPr="00801E9D">
        <w:t>Slovak</w:t>
      </w:r>
      <w:proofErr w:type="spellEnd"/>
      <w:r w:rsidRPr="00801E9D">
        <w:t xml:space="preserve">), do not </w:t>
      </w:r>
      <w:proofErr w:type="spellStart"/>
      <w:r w:rsidRPr="00801E9D">
        <w:t>take</w:t>
      </w:r>
      <w:proofErr w:type="spellEnd"/>
      <w:r w:rsidRPr="00801E9D">
        <w:t xml:space="preserve"> </w:t>
      </w:r>
      <w:proofErr w:type="spellStart"/>
      <w:r w:rsidRPr="00801E9D">
        <w:t>advantage</w:t>
      </w:r>
      <w:proofErr w:type="spellEnd"/>
      <w:r w:rsidRPr="00801E9D">
        <w:t xml:space="preserve"> </w:t>
      </w:r>
      <w:proofErr w:type="spellStart"/>
      <w:r w:rsidRPr="00801E9D">
        <w:t>of</w:t>
      </w:r>
      <w:proofErr w:type="spellEnd"/>
      <w:r w:rsidRPr="00801E9D">
        <w:t xml:space="preserve"> minority </w:t>
      </w:r>
      <w:proofErr w:type="spellStart"/>
      <w:r w:rsidRPr="00801E9D">
        <w:t>education</w:t>
      </w:r>
      <w:proofErr w:type="spellEnd"/>
      <w:r w:rsidRPr="00801E9D">
        <w:t xml:space="preserve"> (</w:t>
      </w:r>
      <w:proofErr w:type="spellStart"/>
      <w:r w:rsidRPr="00801E9D">
        <w:t>there</w:t>
      </w:r>
      <w:proofErr w:type="spellEnd"/>
      <w:r w:rsidRPr="00801E9D">
        <w:t xml:space="preserve"> </w:t>
      </w:r>
      <w:proofErr w:type="spellStart"/>
      <w:r w:rsidRPr="00801E9D">
        <w:t>is</w:t>
      </w:r>
      <w:proofErr w:type="spellEnd"/>
      <w:r w:rsidRPr="00801E9D">
        <w:t xml:space="preserve"> not </w:t>
      </w:r>
      <w:proofErr w:type="spellStart"/>
      <w:r w:rsidRPr="00801E9D">
        <w:t>enough</w:t>
      </w:r>
      <w:proofErr w:type="spellEnd"/>
      <w:r w:rsidRPr="00801E9D">
        <w:t xml:space="preserve"> </w:t>
      </w:r>
      <w:proofErr w:type="spellStart"/>
      <w:r w:rsidRPr="00801E9D">
        <w:t>interest</w:t>
      </w:r>
      <w:proofErr w:type="spellEnd"/>
      <w:r w:rsidRPr="00801E9D">
        <w:t>).</w:t>
      </w:r>
    </w:p>
    <w:p w:rsidR="00801E9D" w:rsidRPr="00D553D4" w:rsidRDefault="00801E9D" w:rsidP="00B96CCF">
      <w:pPr>
        <w:jc w:val="both"/>
      </w:pPr>
    </w:p>
    <w:p w:rsidR="00D553D4" w:rsidRPr="00D553D4" w:rsidRDefault="00D553D4" w:rsidP="00B96CCF">
      <w:pPr>
        <w:jc w:val="both"/>
      </w:pPr>
    </w:p>
    <w:sectPr w:rsidR="00D553D4" w:rsidRPr="00D55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53741"/>
    <w:multiLevelType w:val="hybridMultilevel"/>
    <w:tmpl w:val="165C3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D4"/>
    <w:rsid w:val="00044221"/>
    <w:rsid w:val="0024471D"/>
    <w:rsid w:val="006D294F"/>
    <w:rsid w:val="00801E9D"/>
    <w:rsid w:val="00B0615D"/>
    <w:rsid w:val="00B96CCF"/>
    <w:rsid w:val="00D5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23668-6B56-4DF8-8A4B-B14A9695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a2cffc622bec53f124635a3504c776b3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4df2b8be154dd2c117d7ec9c300c6b0c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IGO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genous Peoples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English version"/>
              <xsd:enumeration value="French version"/>
              <xsd:enumeration value="Spanish version"/>
              <xsd:enumeration value="Arabic version"/>
              <xsd:enumeration value="Chinese version"/>
              <xsd:enumeration value="Russian version"/>
              <xsd:enumeration value="English translation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d42e65b2-cf21-49c1-b27d-d23f90380c0e">
      <Terms xmlns="http://schemas.microsoft.com/office/infopath/2007/PartnerControls"/>
    </lcf76f155ced4ddcb4097134ff3c332f>
    <Category xmlns="d42e65b2-cf21-49c1-b27d-d23f90380c0e">States</Category>
    <Filename xmlns="d42e65b2-cf21-49c1-b27d-d23f90380c0e" xsi:nil="true"/>
    <Doctype xmlns="d42e65b2-cf21-49c1-b27d-d23f90380c0e">input</Doctype>
    <Contributor xmlns="d42e65b2-cf21-49c1-b27d-d23f90380c0e">Permanent Mission of the Czech Republic to the UN and other International Organizations in Geneva</Contributor>
  </documentManagement>
</p:properties>
</file>

<file path=customXml/itemProps1.xml><?xml version="1.0" encoding="utf-8"?>
<ds:datastoreItem xmlns:ds="http://schemas.openxmlformats.org/officeDocument/2006/customXml" ds:itemID="{F4EE75E5-F34E-4D95-A588-E5E35EBB4387}"/>
</file>

<file path=customXml/itemProps2.xml><?xml version="1.0" encoding="utf-8"?>
<ds:datastoreItem xmlns:ds="http://schemas.openxmlformats.org/officeDocument/2006/customXml" ds:itemID="{A4E44C64-DF29-4835-8ED9-D0691D5DC4FE}"/>
</file>

<file path=customXml/itemProps3.xml><?xml version="1.0" encoding="utf-8"?>
<ds:datastoreItem xmlns:ds="http://schemas.openxmlformats.org/officeDocument/2006/customXml" ds:itemID="{8133E36B-0244-4155-A745-A74BFE569D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Bursíková Jacques Kateřina</dc:creator>
  <cp:keywords/>
  <dc:description/>
  <cp:lastModifiedBy>PARTHONOVÁ Štěpánka</cp:lastModifiedBy>
  <cp:revision>2</cp:revision>
  <dcterms:created xsi:type="dcterms:W3CDTF">2024-05-10T08:37:00Z</dcterms:created>
  <dcterms:modified xsi:type="dcterms:W3CDTF">2024-05-10T08:37:00Z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MediaServiceImageTags">
    <vt:lpwstr/>
  </property>
</Properties>
</file>