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89021" w14:textId="77777777" w:rsidR="00ED6F53" w:rsidRDefault="009D42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Семнадцатая </w:t>
      </w:r>
      <w:r w:rsidR="173E12EF" w:rsidRPr="00A049F5">
        <w:rPr>
          <w:rFonts w:ascii="Times New Roman" w:hAnsi="Times New Roman"/>
          <w:b/>
          <w:bCs/>
          <w:sz w:val="24"/>
          <w:szCs w:val="24"/>
        </w:rPr>
        <w:t>сессия Экспертного механизма по правам коренных народов</w:t>
      </w:r>
    </w:p>
    <w:p w14:paraId="2F3E3587" w14:textId="77777777" w:rsidR="00ED6F53" w:rsidRDefault="009D42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9F5">
        <w:rPr>
          <w:rFonts w:ascii="Times New Roman" w:hAnsi="Times New Roman"/>
          <w:b/>
          <w:bCs/>
          <w:sz w:val="24"/>
          <w:szCs w:val="24"/>
        </w:rPr>
        <w:t xml:space="preserve">8-12 </w:t>
      </w:r>
      <w:r w:rsidR="001747B4" w:rsidRPr="00A049F5">
        <w:rPr>
          <w:rFonts w:ascii="Times New Roman" w:hAnsi="Times New Roman"/>
          <w:b/>
          <w:bCs/>
          <w:sz w:val="24"/>
          <w:szCs w:val="24"/>
        </w:rPr>
        <w:t xml:space="preserve">июля </w:t>
      </w:r>
      <w:r w:rsidRPr="00A049F5">
        <w:rPr>
          <w:rFonts w:ascii="Times New Roman" w:hAnsi="Times New Roman"/>
          <w:b/>
          <w:bCs/>
          <w:sz w:val="24"/>
          <w:szCs w:val="24"/>
        </w:rPr>
        <w:t xml:space="preserve">2024 года - </w:t>
      </w:r>
      <w:r w:rsidR="173E12EF" w:rsidRPr="00A049F5">
        <w:rPr>
          <w:rFonts w:ascii="Times New Roman" w:hAnsi="Times New Roman"/>
          <w:b/>
          <w:bCs/>
          <w:sz w:val="24"/>
          <w:szCs w:val="24"/>
        </w:rPr>
        <w:t xml:space="preserve">Зал </w:t>
      </w:r>
      <w:r w:rsidRPr="00A049F5">
        <w:rPr>
          <w:rFonts w:ascii="Times New Roman" w:hAnsi="Times New Roman"/>
          <w:b/>
          <w:bCs/>
          <w:sz w:val="24"/>
          <w:szCs w:val="24"/>
        </w:rPr>
        <w:t>XIX</w:t>
      </w:r>
      <w:r w:rsidR="173E12EF" w:rsidRPr="00A049F5">
        <w:rPr>
          <w:rFonts w:ascii="Times New Roman" w:hAnsi="Times New Roman"/>
          <w:b/>
          <w:bCs/>
          <w:sz w:val="24"/>
          <w:szCs w:val="24"/>
        </w:rPr>
        <w:t>, Дворец Наций</w:t>
      </w:r>
    </w:p>
    <w:p w14:paraId="00985955" w14:textId="77777777" w:rsidR="00FB2390" w:rsidRDefault="00FB2390" w:rsidP="173E12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A7CAD2" w14:textId="77777777" w:rsidR="00ED6F53" w:rsidRDefault="009D42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49F5">
        <w:rPr>
          <w:rFonts w:ascii="Times New Roman" w:hAnsi="Times New Roman"/>
          <w:b/>
          <w:bCs/>
          <w:sz w:val="24"/>
          <w:szCs w:val="24"/>
        </w:rPr>
        <w:t xml:space="preserve">ПОДПИШИТЕСЬ НА </w:t>
      </w:r>
      <w:r w:rsidR="173E12EF" w:rsidRPr="00A049F5">
        <w:rPr>
          <w:rFonts w:ascii="Times New Roman" w:hAnsi="Times New Roman"/>
          <w:b/>
          <w:bCs/>
          <w:sz w:val="24"/>
          <w:szCs w:val="24"/>
        </w:rPr>
        <w:t>СПИСОК ДОКЛАДЧИКОВ - РАСПИСАНИЕ РЕГИСТРАЦИИ</w:t>
      </w:r>
    </w:p>
    <w:p w14:paraId="131CDC4B" w14:textId="77777777" w:rsidR="00525FA2" w:rsidRPr="00A049F5" w:rsidRDefault="00525FA2" w:rsidP="00525FA2">
      <w:pPr>
        <w:spacing w:after="24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53BEDF4" w14:textId="77777777" w:rsidR="00ED6F53" w:rsidRDefault="009D428A">
      <w:pPr>
        <w:spacing w:after="24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049F5">
        <w:rPr>
          <w:rFonts w:ascii="Times New Roman" w:hAnsi="Times New Roman"/>
          <w:sz w:val="24"/>
          <w:szCs w:val="24"/>
        </w:rPr>
        <w:t xml:space="preserve">Пожалуйста, присылайте свои заявления заранее на адреса </w:t>
      </w:r>
      <w:hyperlink r:id="rId11" w:history="1">
        <w:r w:rsidRPr="00A049F5">
          <w:rPr>
            <w:rStyle w:val="Hyperlink"/>
            <w:rFonts w:ascii="Times New Roman" w:hAnsi="Times New Roman"/>
            <w:sz w:val="24"/>
            <w:szCs w:val="24"/>
          </w:rPr>
          <w:t>speeches@un.org</w:t>
        </w:r>
      </w:hyperlink>
      <w:r w:rsidRPr="00A049F5">
        <w:rPr>
          <w:rFonts w:ascii="Times New Roman" w:hAnsi="Times New Roman"/>
          <w:sz w:val="24"/>
          <w:szCs w:val="24"/>
        </w:rPr>
        <w:t xml:space="preserve"> и ohchr-expertmechanism@un.org.</w:t>
      </w:r>
    </w:p>
    <w:p w14:paraId="77249922" w14:textId="77777777" w:rsidR="00ED6F53" w:rsidRDefault="009D428A">
      <w:pPr>
        <w:spacing w:after="24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A049F5">
        <w:rPr>
          <w:rFonts w:ascii="Times New Roman" w:hAnsi="Times New Roman"/>
          <w:sz w:val="24"/>
          <w:szCs w:val="24"/>
        </w:rPr>
        <w:t xml:space="preserve">У каждого из вас будет </w:t>
      </w:r>
      <w:r w:rsidR="00B56168" w:rsidRPr="00A049F5">
        <w:rPr>
          <w:rFonts w:ascii="Times New Roman" w:hAnsi="Times New Roman"/>
          <w:sz w:val="24"/>
          <w:szCs w:val="24"/>
        </w:rPr>
        <w:t xml:space="preserve">3 </w:t>
      </w:r>
      <w:r w:rsidRPr="00A049F5">
        <w:rPr>
          <w:rFonts w:ascii="Times New Roman" w:hAnsi="Times New Roman"/>
          <w:sz w:val="24"/>
          <w:szCs w:val="24"/>
        </w:rPr>
        <w:t>минуты для выступления</w:t>
      </w:r>
    </w:p>
    <w:p w14:paraId="521391FB" w14:textId="77777777" w:rsidR="00525FA2" w:rsidRPr="00A049F5" w:rsidRDefault="00525FA2" w:rsidP="173E12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6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2865"/>
        <w:gridCol w:w="2976"/>
      </w:tblGrid>
      <w:tr w:rsidR="00992322" w:rsidRPr="00A049F5" w14:paraId="520FDA0A" w14:textId="77777777" w:rsidTr="00484B49">
        <w:tc>
          <w:tcPr>
            <w:tcW w:w="9327" w:type="dxa"/>
            <w:shd w:val="clear" w:color="auto" w:fill="auto"/>
          </w:tcPr>
          <w:p w14:paraId="53D421EC" w14:textId="77777777" w:rsidR="00ED6F53" w:rsidRDefault="009D42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Пункт повестки дня</w:t>
            </w:r>
          </w:p>
        </w:tc>
        <w:tc>
          <w:tcPr>
            <w:tcW w:w="2865" w:type="dxa"/>
            <w:shd w:val="clear" w:color="auto" w:fill="auto"/>
          </w:tcPr>
          <w:p w14:paraId="0C264F7A" w14:textId="77777777" w:rsidR="00ED6F53" w:rsidRDefault="009D42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</w:t>
            </w:r>
          </w:p>
        </w:tc>
        <w:tc>
          <w:tcPr>
            <w:tcW w:w="2976" w:type="dxa"/>
            <w:shd w:val="clear" w:color="auto" w:fill="auto"/>
          </w:tcPr>
          <w:p w14:paraId="34C3AEA6" w14:textId="77777777" w:rsidR="00ED6F53" w:rsidRDefault="009D42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Закрытие</w:t>
            </w:r>
          </w:p>
        </w:tc>
      </w:tr>
      <w:tr w:rsidR="00CB4786" w:rsidRPr="00A049F5" w14:paraId="0CCF1E5F" w14:textId="77777777" w:rsidTr="00484B49">
        <w:tc>
          <w:tcPr>
            <w:tcW w:w="9327" w:type="dxa"/>
            <w:shd w:val="clear" w:color="auto" w:fill="auto"/>
          </w:tcPr>
          <w:p w14:paraId="452C9344" w14:textId="77777777" w:rsidR="00ED6F53" w:rsidRDefault="009D428A">
            <w:pPr>
              <w:spacing w:after="0"/>
              <w:ind w:right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Пункт 3</w:t>
            </w:r>
            <w:r w:rsidR="00CB4786"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bookmarkStart w:id="0" w:name="_Hlk99457279"/>
            <w:r w:rsidR="00B56168" w:rsidRPr="00A049F5">
              <w:rPr>
                <w:rFonts w:ascii="Times New Roman" w:hAnsi="Times New Roman"/>
                <w:sz w:val="24"/>
                <w:szCs w:val="24"/>
              </w:rPr>
              <w:t xml:space="preserve"> Исследование на </w:t>
            </w:r>
            <w:r w:rsidR="00B56168" w:rsidRPr="00A04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сайте</w:t>
            </w:r>
            <w:bookmarkEnd w:id="0"/>
            <w:r w:rsidR="00B56168" w:rsidRPr="00A049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Конституции, законы, законодательство, политика, судебные решения и другие механизмы, с помощью которых государства принимают меры для достижения целей Декларации ООН о правах коренных народов, в соответствии со статьей 38 Декларации. </w:t>
            </w:r>
          </w:p>
        </w:tc>
        <w:tc>
          <w:tcPr>
            <w:tcW w:w="2865" w:type="dxa"/>
            <w:shd w:val="clear" w:color="auto" w:fill="auto"/>
          </w:tcPr>
          <w:p w14:paraId="5A1A652D" w14:textId="77777777" w:rsidR="00ED6F53" w:rsidRDefault="00B557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 Понедельник,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41A86882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10h40 </w:t>
            </w:r>
          </w:p>
        </w:tc>
        <w:tc>
          <w:tcPr>
            <w:tcW w:w="2976" w:type="dxa"/>
            <w:shd w:val="clear" w:color="auto" w:fill="auto"/>
          </w:tcPr>
          <w:p w14:paraId="74BE120C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3AC759DC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13h00</w:t>
            </w:r>
          </w:p>
        </w:tc>
      </w:tr>
      <w:tr w:rsidR="006422C3" w:rsidRPr="00A049F5" w14:paraId="51DC7943" w14:textId="77777777" w:rsidTr="00484B49">
        <w:tc>
          <w:tcPr>
            <w:tcW w:w="9327" w:type="dxa"/>
            <w:shd w:val="clear" w:color="auto" w:fill="auto"/>
          </w:tcPr>
          <w:p w14:paraId="00CCE700" w14:textId="77777777" w:rsidR="00ED6F53" w:rsidRDefault="009D428A">
            <w:pPr>
              <w:rPr>
                <w:rFonts w:ascii="Times New Roman" w:hAnsi="Times New Roman"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 w:rsidR="00B56168"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B56168" w:rsidRPr="00A049F5">
              <w:rPr>
                <w:rFonts w:ascii="Times New Roman" w:hAnsi="Times New Roman"/>
                <w:sz w:val="24"/>
                <w:szCs w:val="24"/>
              </w:rPr>
              <w:t xml:space="preserve">Групповая дискуссия по правам коренных народов в постконфликтных ситуациях и мирных переговорах, соглашениях и договорах </w:t>
            </w:r>
          </w:p>
        </w:tc>
        <w:tc>
          <w:tcPr>
            <w:tcW w:w="2865" w:type="dxa"/>
            <w:shd w:val="clear" w:color="auto" w:fill="auto"/>
          </w:tcPr>
          <w:p w14:paraId="4FC69F39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11D73EB4" w14:textId="77777777" w:rsidR="00ED6F53" w:rsidRDefault="009D42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509E2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  <w:tc>
          <w:tcPr>
            <w:tcW w:w="2976" w:type="dxa"/>
            <w:shd w:val="clear" w:color="auto" w:fill="auto"/>
          </w:tcPr>
          <w:p w14:paraId="098D3B0A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0A1E923A" w14:textId="10ED5841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283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16A62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</w:tr>
      <w:tr w:rsidR="00CB4786" w:rsidRPr="00A049F5" w14:paraId="037EEA02" w14:textId="77777777" w:rsidTr="00B557CC">
        <w:tc>
          <w:tcPr>
            <w:tcW w:w="9327" w:type="dxa"/>
            <w:shd w:val="clear" w:color="auto" w:fill="auto"/>
          </w:tcPr>
          <w:p w14:paraId="1224D00A" w14:textId="77777777" w:rsidR="00ED6F53" w:rsidRDefault="009D42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 w:rsidR="00B56168"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CB4786"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B56168" w:rsidRPr="00A049F5">
              <w:rPr>
                <w:rFonts w:ascii="Times New Roman" w:hAnsi="Times New Roman"/>
                <w:sz w:val="24"/>
                <w:szCs w:val="24"/>
              </w:rPr>
              <w:t>Вовлечение стран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294DDB2A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="00B557C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2ADD9155" w14:textId="5AB81147" w:rsidR="00ED6F53" w:rsidRDefault="00CB47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739E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E5B95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  <w:tc>
          <w:tcPr>
            <w:tcW w:w="2976" w:type="dxa"/>
            <w:shd w:val="clear" w:color="auto" w:fill="auto"/>
          </w:tcPr>
          <w:p w14:paraId="111D30C4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Понедельник, 8 </w:t>
            </w:r>
            <w:r w:rsidR="00B557C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27E47C3D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0E5B95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</w:tr>
      <w:tr w:rsidR="00B557CC" w:rsidRPr="00A049F5" w14:paraId="21BE804B" w14:textId="77777777" w:rsidTr="00B557CC">
        <w:tc>
          <w:tcPr>
            <w:tcW w:w="9327" w:type="dxa"/>
            <w:shd w:val="clear" w:color="auto" w:fill="auto"/>
          </w:tcPr>
          <w:p w14:paraId="36E40AE5" w14:textId="77777777" w:rsidR="00ED6F53" w:rsidRDefault="009D428A">
            <w:pPr>
              <w:rPr>
                <w:rFonts w:ascii="Times New Roman" w:hAnsi="Times New Roman"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 w:rsidR="00A049F5"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Диалог со Специальным докладчиком по правам коренных народов, Председателем UNPFII </w:t>
            </w:r>
            <w:r w:rsidR="008C1E06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Совета попечителей Фонда добровольных взносов ООН для коренных народов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 членами договорных органов ООН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о реализации ДООНПКН</w:t>
            </w:r>
          </w:p>
        </w:tc>
        <w:tc>
          <w:tcPr>
            <w:tcW w:w="2865" w:type="dxa"/>
            <w:tcBorders>
              <w:bottom w:val="nil"/>
            </w:tcBorders>
            <w:shd w:val="clear" w:color="auto" w:fill="auto"/>
          </w:tcPr>
          <w:p w14:paraId="6582C78F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Вторник,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652EA704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10h00</w:t>
            </w:r>
          </w:p>
        </w:tc>
        <w:tc>
          <w:tcPr>
            <w:tcW w:w="2976" w:type="dxa"/>
            <w:shd w:val="clear" w:color="auto" w:fill="auto"/>
          </w:tcPr>
          <w:p w14:paraId="49CA3E23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Вторник, </w:t>
            </w:r>
            <w:r w:rsidR="00B56168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9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6EBE9DF4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12h00</w:t>
            </w:r>
          </w:p>
        </w:tc>
      </w:tr>
      <w:tr w:rsidR="006C6ADD" w:rsidRPr="00A049F5" w14:paraId="6E577D86" w14:textId="77777777" w:rsidTr="00B557CC">
        <w:tc>
          <w:tcPr>
            <w:tcW w:w="9327" w:type="dxa"/>
            <w:shd w:val="clear" w:color="auto" w:fill="auto"/>
          </w:tcPr>
          <w:p w14:paraId="244C9165" w14:textId="77777777" w:rsidR="00ED6F53" w:rsidRDefault="009D428A">
            <w:pPr>
              <w:rPr>
                <w:rFonts w:ascii="Times New Roman" w:hAnsi="Times New Roman"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 w:rsidR="0034424C"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34424C" w:rsidRPr="00A049F5">
              <w:rPr>
                <w:rFonts w:ascii="Times New Roman" w:hAnsi="Times New Roman"/>
                <w:sz w:val="24"/>
                <w:szCs w:val="24"/>
              </w:rPr>
              <w:t xml:space="preserve">Будущая работа Экспертного механизма и последующая деятельность по итогам тематических исследований и консультаций </w:t>
            </w:r>
          </w:p>
          <w:p w14:paraId="2872827F" w14:textId="77777777" w:rsidR="006C6ADD" w:rsidRPr="00A049F5" w:rsidRDefault="006C6ADD" w:rsidP="00B557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nil"/>
            </w:tcBorders>
            <w:shd w:val="clear" w:color="auto" w:fill="auto"/>
          </w:tcPr>
          <w:p w14:paraId="4C04FB75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Среда, </w:t>
            </w:r>
            <w:r w:rsidR="00705922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="006422C3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762F8F9E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10h00</w:t>
            </w:r>
          </w:p>
        </w:tc>
        <w:tc>
          <w:tcPr>
            <w:tcW w:w="2976" w:type="dxa"/>
            <w:shd w:val="clear" w:color="auto" w:fill="auto"/>
          </w:tcPr>
          <w:p w14:paraId="19A5919E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Среда, </w:t>
            </w:r>
            <w:r w:rsidR="00705922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="006422C3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7FD01F8E" w14:textId="4197E91F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A049F5" w:rsidRPr="00A049F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E739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049F5" w:rsidRPr="00A049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7068C" w:rsidRPr="00A049F5" w14:paraId="02AC19E2" w14:textId="77777777" w:rsidTr="00B557CC">
        <w:tc>
          <w:tcPr>
            <w:tcW w:w="9327" w:type="dxa"/>
            <w:shd w:val="clear" w:color="auto" w:fill="auto"/>
          </w:tcPr>
          <w:p w14:paraId="2D777019" w14:textId="77777777" w:rsidR="00ED6F53" w:rsidRDefault="009D428A">
            <w:pPr>
              <w:pStyle w:val="SingleTxtG"/>
              <w:ind w:left="0" w:right="0"/>
              <w:rPr>
                <w:sz w:val="24"/>
                <w:szCs w:val="24"/>
              </w:rPr>
            </w:pPr>
            <w:r w:rsidRPr="00A049F5">
              <w:rPr>
                <w:b/>
                <w:bCs/>
                <w:sz w:val="24"/>
                <w:szCs w:val="24"/>
              </w:rPr>
              <w:t xml:space="preserve">Пункт </w:t>
            </w:r>
            <w:r w:rsidR="0034424C" w:rsidRPr="00A049F5">
              <w:rPr>
                <w:b/>
                <w:bCs/>
                <w:sz w:val="24"/>
                <w:szCs w:val="24"/>
              </w:rPr>
              <w:t>9</w:t>
            </w:r>
            <w:r w:rsidRPr="00A049F5">
              <w:rPr>
                <w:b/>
                <w:bCs/>
                <w:sz w:val="24"/>
                <w:szCs w:val="24"/>
              </w:rPr>
              <w:t xml:space="preserve">: </w:t>
            </w:r>
            <w:r w:rsidR="0034424C" w:rsidRPr="00A049F5">
              <w:rPr>
                <w:rFonts w:eastAsia="Calibri"/>
                <w:sz w:val="24"/>
                <w:szCs w:val="24"/>
              </w:rPr>
              <w:t>Расширение участия коренных народов в деятельности Организации Объединенных Наций</w:t>
            </w:r>
          </w:p>
          <w:p w14:paraId="5A1430A5" w14:textId="77777777" w:rsidR="00C7068C" w:rsidRPr="00A049F5" w:rsidRDefault="00C7068C" w:rsidP="00C706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539B014F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Среда, </w:t>
            </w:r>
            <w:r w:rsidR="0034424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7C8E0598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F65799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F798683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Среда, </w:t>
            </w:r>
            <w:r w:rsidR="0034424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242A37D1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F6FB2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</w:tr>
      <w:tr w:rsidR="00C7068C" w:rsidRPr="00A049F5" w14:paraId="64892511" w14:textId="77777777" w:rsidTr="00B557CC">
        <w:tc>
          <w:tcPr>
            <w:tcW w:w="9327" w:type="dxa"/>
            <w:shd w:val="clear" w:color="auto" w:fill="auto"/>
          </w:tcPr>
          <w:p w14:paraId="1F69951F" w14:textId="77777777" w:rsidR="00ED6F53" w:rsidRDefault="009D42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>Пункт 7</w:t>
            </w:r>
            <w:r w:rsidRPr="00A049F5">
              <w:rPr>
                <w:rFonts w:ascii="Times New Roman" w:hAnsi="Times New Roman"/>
                <w:sz w:val="24"/>
                <w:szCs w:val="24"/>
              </w:rPr>
              <w:t xml:space="preserve">: Международное десятилетие языков коренных народов 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14:paraId="308A8B93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Четверг,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r w:rsidR="00C7068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4E19518E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10h00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C5A958B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Четверг, 11 </w:t>
            </w:r>
            <w:r w:rsidR="00C7068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7A27D0FB" w14:textId="074BCE3A" w:rsidR="00ED6F53" w:rsidRDefault="00344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9D428A" w:rsidRPr="00A049F5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E739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D428A" w:rsidRPr="00A049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7068C" w:rsidRPr="00A049F5" w14:paraId="1321362D" w14:textId="77777777" w:rsidTr="00B557CC">
        <w:tc>
          <w:tcPr>
            <w:tcW w:w="9327" w:type="dxa"/>
            <w:tcBorders>
              <w:top w:val="single" w:sz="4" w:space="0" w:color="auto"/>
            </w:tcBorders>
            <w:shd w:val="clear" w:color="auto" w:fill="auto"/>
          </w:tcPr>
          <w:p w14:paraId="7C5FEEFD" w14:textId="77777777" w:rsidR="00ED6F53" w:rsidRDefault="009D428A">
            <w:pPr>
              <w:rPr>
                <w:rFonts w:ascii="Times New Roman" w:hAnsi="Times New Roman"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11: </w:t>
            </w:r>
            <w:r w:rsidRPr="00A049F5">
              <w:rPr>
                <w:rFonts w:ascii="Times New Roman" w:hAnsi="Times New Roman"/>
                <w:sz w:val="24"/>
                <w:szCs w:val="24"/>
              </w:rPr>
              <w:t xml:space="preserve">Предложения, которые должны быть представлены Совету по правам человека для рассмотрения и утверждения 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auto"/>
          </w:tcPr>
          <w:p w14:paraId="07605CBF" w14:textId="77777777" w:rsidR="00ED6F53" w:rsidRDefault="00344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 Четверг, </w:t>
            </w:r>
            <w:r w:rsidR="00A049F5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r w:rsidR="009D428A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16D2B02E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01606A">
              <w:rPr>
                <w:rFonts w:ascii="Times New Roman" w:hAnsi="Times New Roman"/>
                <w:bCs/>
                <w:sz w:val="24"/>
                <w:szCs w:val="24"/>
              </w:rPr>
              <w:t>h00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BBD8F4E" w14:textId="77777777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Четверг, </w:t>
            </w:r>
            <w:r w:rsidR="00A049F5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  <w:r w:rsidR="00C7068C" w:rsidRPr="00A049F5">
              <w:rPr>
                <w:rFonts w:ascii="Times New Roman" w:hAnsi="Times New Roman"/>
                <w:bCs/>
                <w:sz w:val="24"/>
                <w:szCs w:val="24"/>
              </w:rPr>
              <w:t xml:space="preserve">июля </w:t>
            </w:r>
          </w:p>
          <w:p w14:paraId="222F7ED3" w14:textId="7FE17AFB" w:rsidR="00ED6F53" w:rsidRDefault="009D42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49F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1606A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="00E739E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1606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7C2827CC" w14:textId="77777777" w:rsidR="00992322" w:rsidRPr="00A049F5" w:rsidRDefault="00992322" w:rsidP="002A3F55">
      <w:pPr>
        <w:rPr>
          <w:rFonts w:ascii="Times New Roman" w:hAnsi="Times New Roman"/>
          <w:b/>
          <w:sz w:val="24"/>
          <w:szCs w:val="24"/>
        </w:rPr>
      </w:pPr>
    </w:p>
    <w:sectPr w:rsidR="00992322" w:rsidRPr="00A049F5" w:rsidSect="00417636">
      <w:pgSz w:w="16838" w:h="11906" w:orient="landscape"/>
      <w:pgMar w:top="993" w:right="2663" w:bottom="568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EABAD" w14:textId="77777777" w:rsidR="00E36961" w:rsidRDefault="00E36961" w:rsidP="00AC53E5">
      <w:pPr>
        <w:spacing w:after="0" w:line="240" w:lineRule="auto"/>
      </w:pPr>
      <w:r>
        <w:separator/>
      </w:r>
    </w:p>
  </w:endnote>
  <w:endnote w:type="continuationSeparator" w:id="0">
    <w:p w14:paraId="269165E2" w14:textId="77777777" w:rsidR="00E36961" w:rsidRDefault="00E36961" w:rsidP="00AC53E5">
      <w:pPr>
        <w:spacing w:after="0" w:line="240" w:lineRule="auto"/>
      </w:pPr>
      <w:r>
        <w:continuationSeparator/>
      </w:r>
    </w:p>
  </w:endnote>
  <w:endnote w:type="continuationNotice" w:id="1">
    <w:p w14:paraId="7B6EF2CE" w14:textId="77777777" w:rsidR="00FD3160" w:rsidRDefault="00FD3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BDE4" w14:textId="77777777" w:rsidR="00E36961" w:rsidRDefault="00E36961" w:rsidP="00AC53E5">
      <w:pPr>
        <w:spacing w:after="0" w:line="240" w:lineRule="auto"/>
      </w:pPr>
      <w:r>
        <w:separator/>
      </w:r>
    </w:p>
  </w:footnote>
  <w:footnote w:type="continuationSeparator" w:id="0">
    <w:p w14:paraId="2EE965A3" w14:textId="77777777" w:rsidR="00E36961" w:rsidRDefault="00E36961" w:rsidP="00AC53E5">
      <w:pPr>
        <w:spacing w:after="0" w:line="240" w:lineRule="auto"/>
      </w:pPr>
      <w:r>
        <w:continuationSeparator/>
      </w:r>
    </w:p>
  </w:footnote>
  <w:footnote w:type="continuationNotice" w:id="1">
    <w:p w14:paraId="6D46B67E" w14:textId="77777777" w:rsidR="00FD3160" w:rsidRDefault="00FD31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90EC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F6222"/>
    <w:multiLevelType w:val="hybridMultilevel"/>
    <w:tmpl w:val="E1E0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37FC"/>
    <w:multiLevelType w:val="hybridMultilevel"/>
    <w:tmpl w:val="B354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530568">
    <w:abstractNumId w:val="0"/>
  </w:num>
  <w:num w:numId="2" w16cid:durableId="1892421862">
    <w:abstractNumId w:val="2"/>
  </w:num>
  <w:num w:numId="3" w16cid:durableId="18482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B7"/>
    <w:rsid w:val="0001606A"/>
    <w:rsid w:val="000748FB"/>
    <w:rsid w:val="000863B0"/>
    <w:rsid w:val="000E5B95"/>
    <w:rsid w:val="00127FF5"/>
    <w:rsid w:val="001747B4"/>
    <w:rsid w:val="00175FB7"/>
    <w:rsid w:val="001D130E"/>
    <w:rsid w:val="001D60F6"/>
    <w:rsid w:val="00200EA5"/>
    <w:rsid w:val="002070BB"/>
    <w:rsid w:val="00270D01"/>
    <w:rsid w:val="00277F34"/>
    <w:rsid w:val="002860CB"/>
    <w:rsid w:val="002A3F55"/>
    <w:rsid w:val="002C486E"/>
    <w:rsid w:val="002F59C5"/>
    <w:rsid w:val="003241A1"/>
    <w:rsid w:val="0034424C"/>
    <w:rsid w:val="003762B9"/>
    <w:rsid w:val="003E32F0"/>
    <w:rsid w:val="00404BE9"/>
    <w:rsid w:val="00417636"/>
    <w:rsid w:val="00430F50"/>
    <w:rsid w:val="004439AA"/>
    <w:rsid w:val="004829BF"/>
    <w:rsid w:val="00484B49"/>
    <w:rsid w:val="00494E4E"/>
    <w:rsid w:val="004E037E"/>
    <w:rsid w:val="00502F5E"/>
    <w:rsid w:val="00525FA2"/>
    <w:rsid w:val="00542331"/>
    <w:rsid w:val="005538D7"/>
    <w:rsid w:val="00572E2E"/>
    <w:rsid w:val="0058489B"/>
    <w:rsid w:val="00592623"/>
    <w:rsid w:val="00616820"/>
    <w:rsid w:val="00616A62"/>
    <w:rsid w:val="00622385"/>
    <w:rsid w:val="006422C3"/>
    <w:rsid w:val="00687DCA"/>
    <w:rsid w:val="006C6ADD"/>
    <w:rsid w:val="00705922"/>
    <w:rsid w:val="00713E71"/>
    <w:rsid w:val="00727AAD"/>
    <w:rsid w:val="007B660B"/>
    <w:rsid w:val="00816D21"/>
    <w:rsid w:val="00834ABE"/>
    <w:rsid w:val="00847543"/>
    <w:rsid w:val="00851169"/>
    <w:rsid w:val="00871497"/>
    <w:rsid w:val="008C1E06"/>
    <w:rsid w:val="008C72B7"/>
    <w:rsid w:val="008E250C"/>
    <w:rsid w:val="00912C4C"/>
    <w:rsid w:val="00982F9A"/>
    <w:rsid w:val="00992322"/>
    <w:rsid w:val="009D428A"/>
    <w:rsid w:val="009D475C"/>
    <w:rsid w:val="009F5D8D"/>
    <w:rsid w:val="00A049F5"/>
    <w:rsid w:val="00A70CB9"/>
    <w:rsid w:val="00AB37B0"/>
    <w:rsid w:val="00AB4BE7"/>
    <w:rsid w:val="00AC53E5"/>
    <w:rsid w:val="00AE2832"/>
    <w:rsid w:val="00AF0FEC"/>
    <w:rsid w:val="00B4023A"/>
    <w:rsid w:val="00B509E2"/>
    <w:rsid w:val="00B557CC"/>
    <w:rsid w:val="00B56168"/>
    <w:rsid w:val="00B83177"/>
    <w:rsid w:val="00B836B3"/>
    <w:rsid w:val="00B879FA"/>
    <w:rsid w:val="00BF617C"/>
    <w:rsid w:val="00BF6FB2"/>
    <w:rsid w:val="00C35992"/>
    <w:rsid w:val="00C47D53"/>
    <w:rsid w:val="00C7068C"/>
    <w:rsid w:val="00CB4786"/>
    <w:rsid w:val="00CB5617"/>
    <w:rsid w:val="00CC103A"/>
    <w:rsid w:val="00CC10F6"/>
    <w:rsid w:val="00CC79F2"/>
    <w:rsid w:val="00CF6139"/>
    <w:rsid w:val="00D01C70"/>
    <w:rsid w:val="00D443EB"/>
    <w:rsid w:val="00D510D6"/>
    <w:rsid w:val="00D63D89"/>
    <w:rsid w:val="00D7426A"/>
    <w:rsid w:val="00D973D8"/>
    <w:rsid w:val="00DC27FE"/>
    <w:rsid w:val="00DE3E4A"/>
    <w:rsid w:val="00E36961"/>
    <w:rsid w:val="00E47CAA"/>
    <w:rsid w:val="00E64704"/>
    <w:rsid w:val="00E739E1"/>
    <w:rsid w:val="00E93694"/>
    <w:rsid w:val="00E93B3D"/>
    <w:rsid w:val="00ED6F53"/>
    <w:rsid w:val="00EF1E74"/>
    <w:rsid w:val="00F36AAF"/>
    <w:rsid w:val="00F65799"/>
    <w:rsid w:val="00FB2390"/>
    <w:rsid w:val="00FB5E08"/>
    <w:rsid w:val="00FD3160"/>
    <w:rsid w:val="00FF1389"/>
    <w:rsid w:val="173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596D9"/>
  <w15:chartTrackingRefBased/>
  <w15:docId w15:val="{72165309-E090-4A1E-BD9A-9C61BB6F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C53E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C5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53E5"/>
    <w:rPr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F36AAF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25FA2"/>
    <w:rPr>
      <w:color w:val="0563C1" w:themeColor="hyperlink"/>
      <w:u w:val="single"/>
    </w:rPr>
  </w:style>
  <w:style w:type="paragraph" w:customStyle="1" w:styleId="SingleTxtG">
    <w:name w:val="_ Single Txt_G"/>
    <w:basedOn w:val="Normal"/>
    <w:qFormat/>
    <w:rsid w:val="0034424C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eastAsiaTheme="minorHAns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eches@un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641E1F70-C51E-416B-8AE2-0C34ED7F2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7C837-691D-4D8B-BE79-E3C58C34E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4D758-3D57-4751-9A69-302F40E07DDB}"/>
</file>

<file path=customXml/itemProps4.xml><?xml version="1.0" encoding="utf-8"?>
<ds:datastoreItem xmlns:ds="http://schemas.openxmlformats.org/officeDocument/2006/customXml" ds:itemID="{4FC32357-6170-427D-A7FB-5B6F1FACEB0D}">
  <ds:schemaRefs>
    <ds:schemaRef ds:uri="http://schemas.microsoft.com/office/2006/metadata/properties"/>
    <ds:schemaRef ds:uri="http://schemas.microsoft.com/office/infopath/2007/PartnerControls"/>
    <ds:schemaRef ds:uri="da0e4704-0775-4695-8863-0eaf85aa4c88"/>
    <ds:schemaRef ds:uri="304475a1-6c54-4015-83e8-a6831e8ab0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1838</CharactersWithSpaces>
  <SharedDoc>false</SharedDoc>
  <HLinks>
    <vt:vector size="6" baseType="variant">
      <vt:variant>
        <vt:i4>5505133</vt:i4>
      </vt:variant>
      <vt:variant>
        <vt:i4>0</vt:i4>
      </vt:variant>
      <vt:variant>
        <vt:i4>0</vt:i4>
      </vt:variant>
      <vt:variant>
        <vt:i4>5</vt:i4>
      </vt:variant>
      <vt:variant>
        <vt:lpwstr>mailto:speeches@un.org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Souza</dc:creator>
  <cp:keywords>, docId:AC470829A23D134063233F7241FD718A</cp:keywords>
  <cp:lastModifiedBy>Atina Pamei Gaare</cp:lastModifiedBy>
  <cp:revision>6</cp:revision>
  <cp:lastPrinted>2023-06-12T22:42:00Z</cp:lastPrinted>
  <dcterms:created xsi:type="dcterms:W3CDTF">2024-06-19T19:50:00Z</dcterms:created>
  <dcterms:modified xsi:type="dcterms:W3CDTF">2024-07-04T17:09:00Z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