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747F" w14:textId="12D9DB52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Kuznetsova Elizaveta </w:t>
      </w:r>
    </w:p>
    <w:p w14:paraId="4E2F9816" w14:textId="522161EC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43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Association of indigenous peoples of the North of the Krasnoyarsk</w:t>
      </w:r>
    </w:p>
    <w:p w14:paraId="118E7702" w14:textId="522B9FF3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9FC">
        <w:rPr>
          <w:rFonts w:ascii="Times New Roman" w:hAnsi="Times New Roman" w:cs="Times New Roman"/>
          <w:sz w:val="28"/>
          <w:szCs w:val="28"/>
        </w:rPr>
        <w:t>Пункт 3: Изучение и консультации по Конституции, законы, законодательство, политика, судебные решения и другие механизмы, с помощью которых государства принимают меры для достижения целей Декларации ООН о правах коренных народов, в соответствии со статьей 38 Декларации</w:t>
      </w:r>
    </w:p>
    <w:p w14:paraId="26BA4FAD" w14:textId="77777777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1D6196" w14:textId="77777777" w:rsidR="004319FC" w:rsidRP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71AB96" w14:textId="0970F9E6" w:rsidR="00245125" w:rsidRPr="00E220AC" w:rsidRDefault="005F2596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5125" w:rsidRPr="004319F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45125" w:rsidRPr="00E220AC">
        <w:rPr>
          <w:rFonts w:ascii="Times New Roman" w:hAnsi="Times New Roman" w:cs="Times New Roman"/>
          <w:sz w:val="28"/>
          <w:szCs w:val="28"/>
        </w:rPr>
        <w:t>жа</w:t>
      </w:r>
      <w:r w:rsidR="00245125" w:rsidRPr="0043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5125" w:rsidRPr="00E220AC">
        <w:rPr>
          <w:rFonts w:ascii="Times New Roman" w:hAnsi="Times New Roman" w:cs="Times New Roman"/>
          <w:sz w:val="28"/>
          <w:szCs w:val="28"/>
        </w:rPr>
        <w:t>Председатель</w:t>
      </w:r>
      <w:r w:rsidR="00245125" w:rsidRPr="004319F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245125" w:rsidRPr="00E220AC">
        <w:rPr>
          <w:rFonts w:ascii="Times New Roman" w:hAnsi="Times New Roman" w:cs="Times New Roman"/>
          <w:sz w:val="28"/>
          <w:szCs w:val="28"/>
        </w:rPr>
        <w:t xml:space="preserve">Братья и сестры! </w:t>
      </w:r>
    </w:p>
    <w:p w14:paraId="245A8FB0" w14:textId="41472330" w:rsidR="00245125" w:rsidRPr="00E220AC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DB084" w14:textId="31719D3D" w:rsidR="00245125" w:rsidRPr="00E220AC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220AC">
        <w:rPr>
          <w:rFonts w:ascii="Times New Roman" w:hAnsi="Times New Roman" w:cs="Times New Roman"/>
          <w:sz w:val="28"/>
          <w:szCs w:val="28"/>
        </w:rPr>
        <w:t>Я представляю Ассоциацию коренных народов Красноярского края</w:t>
      </w:r>
      <w:r w:rsidR="000E3B1B">
        <w:rPr>
          <w:rFonts w:ascii="Times New Roman" w:hAnsi="Times New Roman" w:cs="Times New Roman"/>
          <w:sz w:val="28"/>
          <w:szCs w:val="28"/>
        </w:rPr>
        <w:t xml:space="preserve"> в российской Сибири</w:t>
      </w:r>
      <w:r w:rsidRPr="00E220AC">
        <w:rPr>
          <w:rFonts w:ascii="Times New Roman" w:hAnsi="Times New Roman" w:cs="Times New Roman"/>
          <w:sz w:val="28"/>
          <w:szCs w:val="28"/>
        </w:rPr>
        <w:t xml:space="preserve">, </w:t>
      </w:r>
      <w:r w:rsidR="007F0AC2">
        <w:rPr>
          <w:rFonts w:ascii="Times New Roman" w:hAnsi="Times New Roman" w:cs="Times New Roman"/>
          <w:sz w:val="28"/>
          <w:szCs w:val="28"/>
        </w:rPr>
        <w:t>где</w:t>
      </w:r>
      <w:r w:rsidRPr="00E220AC">
        <w:rPr>
          <w:rFonts w:ascii="Times New Roman" w:hAnsi="Times New Roman" w:cs="Times New Roman"/>
          <w:sz w:val="28"/>
          <w:szCs w:val="28"/>
        </w:rPr>
        <w:t xml:space="preserve"> проживают </w:t>
      </w:r>
      <w:r w:rsidR="005A4580">
        <w:rPr>
          <w:rFonts w:ascii="Times New Roman" w:hAnsi="Times New Roman" w:cs="Times New Roman"/>
          <w:sz w:val="28"/>
          <w:szCs w:val="28"/>
        </w:rPr>
        <w:t>8</w:t>
      </w:r>
      <w:r w:rsidRPr="00E220AC">
        <w:rPr>
          <w:rFonts w:ascii="Times New Roman" w:hAnsi="Times New Roman" w:cs="Times New Roman"/>
          <w:sz w:val="28"/>
          <w:szCs w:val="28"/>
        </w:rPr>
        <w:t xml:space="preserve"> коренных народов. </w:t>
      </w:r>
    </w:p>
    <w:p w14:paraId="4C76D9D9" w14:textId="069038C5" w:rsidR="00245125" w:rsidRPr="00E220AC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E965C" w14:textId="7E361054" w:rsidR="00245125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220AC">
        <w:rPr>
          <w:rFonts w:ascii="Times New Roman" w:hAnsi="Times New Roman" w:cs="Times New Roman"/>
          <w:sz w:val="28"/>
          <w:szCs w:val="28"/>
        </w:rPr>
        <w:t xml:space="preserve">В поддержку исследования Экспертного механизма наша Ассоциация совместно двумя межрегиональными организациями и Сибирским федеральным университетом провела специальный семинар. </w:t>
      </w:r>
      <w:r w:rsidR="006C0827">
        <w:rPr>
          <w:rFonts w:ascii="Times New Roman" w:hAnsi="Times New Roman" w:cs="Times New Roman"/>
          <w:sz w:val="28"/>
          <w:szCs w:val="28"/>
        </w:rPr>
        <w:t xml:space="preserve">Его выводы изложены в </w:t>
      </w:r>
      <w:r w:rsidR="007F0AC2" w:rsidRPr="00E220AC">
        <w:rPr>
          <w:rFonts w:ascii="Times New Roman" w:hAnsi="Times New Roman" w:cs="Times New Roman"/>
          <w:sz w:val="28"/>
          <w:szCs w:val="28"/>
        </w:rPr>
        <w:t>итогов</w:t>
      </w:r>
      <w:r w:rsidR="006C0827">
        <w:rPr>
          <w:rFonts w:ascii="Times New Roman" w:hAnsi="Times New Roman" w:cs="Times New Roman"/>
          <w:sz w:val="28"/>
          <w:szCs w:val="28"/>
        </w:rPr>
        <w:t>ом</w:t>
      </w:r>
      <w:r w:rsidR="007F0AC2" w:rsidRPr="00E220AC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6C0827">
        <w:rPr>
          <w:rFonts w:ascii="Times New Roman" w:hAnsi="Times New Roman" w:cs="Times New Roman"/>
          <w:sz w:val="28"/>
          <w:szCs w:val="28"/>
        </w:rPr>
        <w:t>те, направлен</w:t>
      </w:r>
      <w:r w:rsidR="00CB4D7B">
        <w:rPr>
          <w:rFonts w:ascii="Times New Roman" w:hAnsi="Times New Roman" w:cs="Times New Roman"/>
          <w:sz w:val="28"/>
          <w:szCs w:val="28"/>
        </w:rPr>
        <w:t>ном</w:t>
      </w:r>
      <w:r w:rsidR="006C0827">
        <w:rPr>
          <w:rFonts w:ascii="Times New Roman" w:hAnsi="Times New Roman" w:cs="Times New Roman"/>
          <w:sz w:val="28"/>
          <w:szCs w:val="28"/>
        </w:rPr>
        <w:t xml:space="preserve"> в </w:t>
      </w:r>
      <w:r w:rsidR="006C0827" w:rsidRPr="00E220AC">
        <w:rPr>
          <w:rFonts w:ascii="Times New Roman" w:hAnsi="Times New Roman" w:cs="Times New Roman"/>
          <w:sz w:val="28"/>
          <w:szCs w:val="28"/>
        </w:rPr>
        <w:t xml:space="preserve">Экспертный механизм </w:t>
      </w:r>
      <w:r w:rsidR="00274EA2" w:rsidRPr="00E220AC">
        <w:rPr>
          <w:rFonts w:ascii="Times New Roman" w:hAnsi="Times New Roman" w:cs="Times New Roman"/>
          <w:sz w:val="28"/>
          <w:szCs w:val="28"/>
        </w:rPr>
        <w:t>в качестве коллективного вклада в исследование.</w:t>
      </w:r>
    </w:p>
    <w:p w14:paraId="5D1D40C9" w14:textId="464B4CF0" w:rsidR="00274EA2" w:rsidRPr="00E220AC" w:rsidRDefault="00274EA2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37EEF" w14:textId="3923717A" w:rsidR="00274EA2" w:rsidRPr="00E220AC" w:rsidRDefault="00274EA2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220AC">
        <w:rPr>
          <w:rFonts w:ascii="Times New Roman" w:hAnsi="Times New Roman" w:cs="Times New Roman"/>
          <w:sz w:val="28"/>
          <w:szCs w:val="28"/>
        </w:rPr>
        <w:t>Мы благодари</w:t>
      </w:r>
      <w:r w:rsidR="00E829FA">
        <w:rPr>
          <w:rFonts w:ascii="Times New Roman" w:hAnsi="Times New Roman" w:cs="Times New Roman"/>
          <w:sz w:val="28"/>
          <w:szCs w:val="28"/>
        </w:rPr>
        <w:t>м</w:t>
      </w:r>
      <w:r w:rsidRPr="00E220AC">
        <w:rPr>
          <w:rFonts w:ascii="Times New Roman" w:hAnsi="Times New Roman" w:cs="Times New Roman"/>
          <w:sz w:val="28"/>
          <w:szCs w:val="28"/>
        </w:rPr>
        <w:t xml:space="preserve"> </w:t>
      </w:r>
      <w:r w:rsidR="006C0827">
        <w:rPr>
          <w:rFonts w:ascii="Times New Roman" w:hAnsi="Times New Roman" w:cs="Times New Roman"/>
          <w:sz w:val="28"/>
          <w:szCs w:val="28"/>
        </w:rPr>
        <w:t>экспертов</w:t>
      </w:r>
      <w:r w:rsidRPr="00E220AC">
        <w:rPr>
          <w:rFonts w:ascii="Times New Roman" w:hAnsi="Times New Roman" w:cs="Times New Roman"/>
          <w:sz w:val="28"/>
          <w:szCs w:val="28"/>
        </w:rPr>
        <w:t xml:space="preserve"> Шерил Лайтфут и Антонину Горбунову за участие </w:t>
      </w:r>
      <w:r w:rsidR="00104D07">
        <w:rPr>
          <w:rFonts w:ascii="Times New Roman" w:hAnsi="Times New Roman" w:cs="Times New Roman"/>
          <w:sz w:val="28"/>
          <w:szCs w:val="28"/>
        </w:rPr>
        <w:t xml:space="preserve">в </w:t>
      </w:r>
      <w:r w:rsidRPr="00E220AC">
        <w:rPr>
          <w:rFonts w:ascii="Times New Roman" w:hAnsi="Times New Roman" w:cs="Times New Roman"/>
          <w:sz w:val="28"/>
          <w:szCs w:val="28"/>
        </w:rPr>
        <w:t>семинар</w:t>
      </w:r>
      <w:r w:rsidR="00104D07">
        <w:rPr>
          <w:rFonts w:ascii="Times New Roman" w:hAnsi="Times New Roman" w:cs="Times New Roman"/>
          <w:sz w:val="28"/>
          <w:szCs w:val="28"/>
        </w:rPr>
        <w:t>е</w:t>
      </w:r>
      <w:r w:rsidRPr="00E220AC">
        <w:rPr>
          <w:rFonts w:ascii="Times New Roman" w:hAnsi="Times New Roman" w:cs="Times New Roman"/>
          <w:sz w:val="28"/>
          <w:szCs w:val="28"/>
        </w:rPr>
        <w:t xml:space="preserve">. </w:t>
      </w:r>
      <w:r w:rsidR="00E342FC">
        <w:rPr>
          <w:rFonts w:ascii="Times New Roman" w:hAnsi="Times New Roman" w:cs="Times New Roman"/>
          <w:sz w:val="28"/>
          <w:szCs w:val="28"/>
        </w:rPr>
        <w:t>Стремимся к тому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, чтобы коллективные обсуждения исследований Экспертного механизма стали постоянной практикой. Семинар позволил всесторонне и критически посмотреть на состояние дел, выработать предложения </w:t>
      </w:r>
      <w:r w:rsidR="006C0827">
        <w:rPr>
          <w:rFonts w:ascii="Times New Roman" w:hAnsi="Times New Roman" w:cs="Times New Roman"/>
          <w:sz w:val="28"/>
          <w:szCs w:val="28"/>
        </w:rPr>
        <w:t>по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6C0827">
        <w:rPr>
          <w:rFonts w:ascii="Times New Roman" w:hAnsi="Times New Roman" w:cs="Times New Roman"/>
          <w:sz w:val="28"/>
          <w:szCs w:val="28"/>
        </w:rPr>
        <w:t>ю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действующих подходов. </w:t>
      </w:r>
      <w:r w:rsidR="00106506">
        <w:rPr>
          <w:rFonts w:ascii="Times New Roman" w:hAnsi="Times New Roman" w:cs="Times New Roman"/>
          <w:sz w:val="28"/>
          <w:szCs w:val="28"/>
        </w:rPr>
        <w:t>М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ы рассматриваем наш </w:t>
      </w:r>
      <w:r w:rsidR="00E342FC">
        <w:rPr>
          <w:rFonts w:ascii="Times New Roman" w:hAnsi="Times New Roman" w:cs="Times New Roman"/>
          <w:sz w:val="28"/>
          <w:szCs w:val="28"/>
        </w:rPr>
        <w:t>материал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в качестве внутреннего </w:t>
      </w:r>
      <w:r w:rsidR="00104D07">
        <w:rPr>
          <w:rFonts w:ascii="Times New Roman" w:hAnsi="Times New Roman" w:cs="Times New Roman"/>
          <w:sz w:val="28"/>
          <w:szCs w:val="28"/>
        </w:rPr>
        <w:t>плана действий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541962" w14:textId="6E5E8BDB" w:rsidR="004B4E0A" w:rsidRPr="00E220AC" w:rsidRDefault="004B4E0A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846CC" w14:textId="5F22FAF3" w:rsidR="004B4E0A" w:rsidRPr="00E220AC" w:rsidRDefault="00444549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о нашему приглашению </w:t>
      </w: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</w:t>
      </w:r>
      <w:r w:rsidR="004B4E0A" w:rsidRPr="00E220AC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органов власти. Пр</w:t>
      </w:r>
      <w:r w:rsidR="00E342FC">
        <w:rPr>
          <w:rFonts w:ascii="Times New Roman" w:hAnsi="Times New Roman" w:cs="Times New Roman"/>
          <w:sz w:val="28"/>
          <w:szCs w:val="28"/>
        </w:rPr>
        <w:t>изываем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их </w:t>
      </w:r>
      <w:r w:rsidR="00E342FC">
        <w:rPr>
          <w:rFonts w:ascii="Times New Roman" w:hAnsi="Times New Roman" w:cs="Times New Roman"/>
          <w:sz w:val="28"/>
          <w:szCs w:val="28"/>
        </w:rPr>
        <w:t xml:space="preserve">и 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в дальнейшем положительно реагировать на наши призывы к диалогу. </w:t>
      </w:r>
    </w:p>
    <w:p w14:paraId="032431F4" w14:textId="1E9D1637" w:rsidR="004B4E0A" w:rsidRPr="00E220AC" w:rsidRDefault="004B4E0A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9F4C8" w14:textId="770071C7" w:rsidR="004B4E0A" w:rsidRDefault="00E829FA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4E0A" w:rsidRPr="00E220AC">
        <w:rPr>
          <w:rFonts w:ascii="Times New Roman" w:hAnsi="Times New Roman" w:cs="Times New Roman"/>
          <w:sz w:val="28"/>
          <w:szCs w:val="28"/>
        </w:rPr>
        <w:t>итая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, мы отметили ряд ссылок на наши </w:t>
      </w:r>
      <w:r w:rsidR="004223FC" w:rsidRPr="00E220AC">
        <w:rPr>
          <w:rFonts w:ascii="Times New Roman" w:hAnsi="Times New Roman" w:cs="Times New Roman"/>
          <w:sz w:val="28"/>
          <w:szCs w:val="28"/>
        </w:rPr>
        <w:t xml:space="preserve">практики, а также, что ряд наших 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4223FC" w:rsidRPr="00E220AC">
        <w:rPr>
          <w:rFonts w:ascii="Times New Roman" w:hAnsi="Times New Roman" w:cs="Times New Roman"/>
          <w:sz w:val="28"/>
          <w:szCs w:val="28"/>
        </w:rPr>
        <w:t>отражен</w:t>
      </w:r>
      <w:r w:rsidR="00E342FC">
        <w:rPr>
          <w:rFonts w:ascii="Times New Roman" w:hAnsi="Times New Roman" w:cs="Times New Roman"/>
          <w:sz w:val="28"/>
          <w:szCs w:val="28"/>
        </w:rPr>
        <w:t>ы</w:t>
      </w:r>
      <w:r w:rsidR="004223FC" w:rsidRPr="00E220AC">
        <w:rPr>
          <w:rFonts w:ascii="Times New Roman" w:hAnsi="Times New Roman" w:cs="Times New Roman"/>
          <w:sz w:val="28"/>
          <w:szCs w:val="28"/>
        </w:rPr>
        <w:t xml:space="preserve"> в рекомендациях. </w:t>
      </w:r>
    </w:p>
    <w:p w14:paraId="49F733A4" w14:textId="2B84E9C7" w:rsidR="004E6ACC" w:rsidRDefault="004E6ACC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461B65" w14:textId="7DC0D24E" w:rsidR="005C7FA1" w:rsidRDefault="004E6ACC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A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C7FA1" w:rsidRPr="005C7FA1">
        <w:rPr>
          <w:rFonts w:ascii="Times New Roman" w:hAnsi="Times New Roman" w:cs="Times New Roman"/>
          <w:sz w:val="28"/>
          <w:szCs w:val="28"/>
        </w:rPr>
        <w:t xml:space="preserve">как отмечено в исследовании, </w:t>
      </w:r>
      <w:r w:rsidRPr="005C7FA1">
        <w:rPr>
          <w:rFonts w:ascii="Times New Roman" w:hAnsi="Times New Roman" w:cs="Times New Roman"/>
          <w:sz w:val="28"/>
          <w:szCs w:val="28"/>
        </w:rPr>
        <w:t xml:space="preserve">помимо конституционного признания прав коренных народов, важнейшим правозащитным документом является 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>Стратегия государственной национальной политики</w:t>
      </w:r>
      <w:r w:rsidR="00E342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F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FC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подчеркивается обязанность государства </w:t>
      </w:r>
      <w:r w:rsidR="00444549">
        <w:rPr>
          <w:rFonts w:ascii="Times New Roman" w:hAnsi="Times New Roman" w:cs="Times New Roman"/>
          <w:color w:val="000000"/>
          <w:sz w:val="28"/>
          <w:szCs w:val="28"/>
        </w:rPr>
        <w:t>гарантировать реализацию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прав, защи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тить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6C1">
        <w:rPr>
          <w:rFonts w:ascii="Times New Roman" w:hAnsi="Times New Roman" w:cs="Times New Roman"/>
          <w:color w:val="000000"/>
          <w:sz w:val="28"/>
          <w:szCs w:val="28"/>
        </w:rPr>
        <w:t>жизненн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E46C1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E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>и традиционн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образ жизни.</w:t>
      </w:r>
      <w:r w:rsidR="005C7FA1"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Сейчас </w:t>
      </w:r>
      <w:r w:rsidR="00E829FA"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Президента </w:t>
      </w:r>
      <w:r w:rsidR="00444549"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 w:rsidR="005C7FA1"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обновление. Мы призываем правительство учесть рекомендации, </w:t>
      </w:r>
      <w:r w:rsidR="00444549">
        <w:rPr>
          <w:rFonts w:ascii="Times New Roman" w:hAnsi="Times New Roman" w:cs="Times New Roman"/>
          <w:color w:val="000000"/>
          <w:sz w:val="28"/>
          <w:szCs w:val="28"/>
        </w:rPr>
        <w:t>изложенные в итоговом документе Красноярского семинара</w:t>
      </w:r>
      <w:r w:rsidR="00F43359">
        <w:rPr>
          <w:rFonts w:ascii="Times New Roman" w:hAnsi="Times New Roman" w:cs="Times New Roman"/>
          <w:color w:val="000000"/>
          <w:sz w:val="28"/>
          <w:szCs w:val="28"/>
        </w:rPr>
        <w:t xml:space="preserve">, с пониманием того, что Россия 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поддерживает глобальный консенсус по д</w:t>
      </w:r>
      <w:r w:rsidR="00F43359">
        <w:rPr>
          <w:rFonts w:ascii="Times New Roman" w:hAnsi="Times New Roman" w:cs="Times New Roman"/>
          <w:color w:val="000000"/>
          <w:sz w:val="28"/>
          <w:szCs w:val="28"/>
        </w:rPr>
        <w:t>остижени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43359">
        <w:rPr>
          <w:rFonts w:ascii="Times New Roman" w:hAnsi="Times New Roman" w:cs="Times New Roman"/>
          <w:color w:val="000000"/>
          <w:sz w:val="28"/>
          <w:szCs w:val="28"/>
        </w:rPr>
        <w:t xml:space="preserve"> целей Декларации. </w:t>
      </w:r>
    </w:p>
    <w:p w14:paraId="54C47BAF" w14:textId="10C9DCB7" w:rsidR="007F6B2F" w:rsidRDefault="007F6B2F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1ED91" w14:textId="05ED5F42" w:rsidR="000B652B" w:rsidRDefault="000B652B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согласны с Экспертн</w:t>
      </w:r>
      <w:r w:rsidR="00E829FA"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механизм</w:t>
      </w:r>
      <w:r w:rsidR="00E829FA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государства и коренные народы </w:t>
      </w:r>
      <w:r w:rsidR="009F6AA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</w:t>
      </w:r>
      <w:r w:rsidR="009F6AA0"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для эффективной реализации статьи 38 Декларации. Для государств это комплексная подготовка госслужащих</w:t>
      </w:r>
      <w:r w:rsidR="009F6AA0">
        <w:rPr>
          <w:rFonts w:ascii="Times New Roman" w:hAnsi="Times New Roman" w:cs="Times New Roman"/>
          <w:color w:val="000000"/>
          <w:sz w:val="28"/>
          <w:szCs w:val="28"/>
        </w:rPr>
        <w:t xml:space="preserve"> и 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назначение судей из числа коренных народов, учет норм обычного права. Для коренных народов – 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платформ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обсуждения законодательных реформ. Это нашло отражение в рекомендациях 8, 12 и 13 исследования. </w:t>
      </w:r>
    </w:p>
    <w:p w14:paraId="02C37BF5" w14:textId="20771FED" w:rsidR="006A5091" w:rsidRDefault="006A5091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99A563" w14:textId="2A1850B8" w:rsidR="009F6AA0" w:rsidRDefault="00CD28E9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завершении</w:t>
      </w:r>
      <w:r w:rsidR="003F6838">
        <w:rPr>
          <w:rFonts w:ascii="Times New Roman" w:hAnsi="Times New Roman" w:cs="Times New Roman"/>
          <w:color w:val="000000"/>
          <w:sz w:val="28"/>
          <w:szCs w:val="28"/>
        </w:rPr>
        <w:t>,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</w:t>
      </w:r>
      <w:r w:rsidR="00B3024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экспертов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B80">
        <w:rPr>
          <w:rFonts w:ascii="Times New Roman" w:hAnsi="Times New Roman" w:cs="Times New Roman"/>
          <w:color w:val="000000"/>
          <w:sz w:val="28"/>
          <w:szCs w:val="28"/>
        </w:rPr>
        <w:t xml:space="preserve">более детально прописать важность синхронизации различных элементов и уровней </w:t>
      </w:r>
      <w:r w:rsidR="00C96B80" w:rsidRPr="00C96B8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законодательства, дополнив рекомендацию номер 6. Это имеет большое значение для нашего региона. </w:t>
      </w:r>
    </w:p>
    <w:p w14:paraId="699F87EA" w14:textId="77777777" w:rsidR="009F6AA0" w:rsidRDefault="009F6AA0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6EA8E" w14:textId="578508C6" w:rsidR="000B652B" w:rsidRPr="00C96B80" w:rsidRDefault="00513C87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м</w:t>
      </w:r>
      <w:r w:rsidR="002B6AE4">
        <w:rPr>
          <w:rFonts w:ascii="Times New Roman" w:hAnsi="Times New Roman" w:cs="Times New Roman"/>
          <w:color w:val="000000"/>
          <w:sz w:val="28"/>
          <w:szCs w:val="28"/>
        </w:rPr>
        <w:t xml:space="preserve">ы не удовлетворены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2B6AE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AE4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приоритетно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пользовани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ресурс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7A4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аявля</w:t>
      </w:r>
      <w:r w:rsidR="00725B4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принятия </w:t>
      </w:r>
      <w:r w:rsidR="009F6AA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E829FA" w:rsidRPr="00C9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об оценк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социокультурного воздействия, закреплении статуса оленевода-кочевника, ужесточения природоохранного законодательства в отношении золотодобывающих компаний, расширения мер экономической поддержки </w:t>
      </w:r>
      <w:r w:rsidR="009F6AA0">
        <w:rPr>
          <w:rFonts w:ascii="Times New Roman" w:eastAsia="Times New Roman" w:hAnsi="Times New Roman" w:cs="Times New Roman"/>
          <w:sz w:val="28"/>
          <w:szCs w:val="28"/>
        </w:rPr>
        <w:t>общин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96BBED" w14:textId="1DC817D2" w:rsidR="00992138" w:rsidRDefault="00992138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6F7C4" w14:textId="1C8B380F" w:rsidR="006C0827" w:rsidRDefault="00725B4C" w:rsidP="006C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827">
        <w:rPr>
          <w:rFonts w:ascii="Times New Roman" w:hAnsi="Times New Roman" w:cs="Times New Roman"/>
          <w:sz w:val="28"/>
          <w:szCs w:val="28"/>
        </w:rPr>
        <w:t xml:space="preserve">риглашаем на наше параллельное мероприятие для обсуждения потенциала коренных народов </w:t>
      </w:r>
      <w:r w:rsidR="00187A47">
        <w:rPr>
          <w:rFonts w:ascii="Times New Roman" w:hAnsi="Times New Roman" w:cs="Times New Roman"/>
          <w:sz w:val="28"/>
          <w:szCs w:val="28"/>
        </w:rPr>
        <w:t>законотворчестве</w:t>
      </w:r>
      <w:r w:rsidR="006C0827">
        <w:rPr>
          <w:rFonts w:ascii="Times New Roman" w:hAnsi="Times New Roman" w:cs="Times New Roman"/>
          <w:sz w:val="28"/>
          <w:szCs w:val="28"/>
        </w:rPr>
        <w:t xml:space="preserve"> в среду в 16.00. </w:t>
      </w:r>
    </w:p>
    <w:p w14:paraId="20468A97" w14:textId="4D3F7847" w:rsidR="006C0827" w:rsidRDefault="006C0827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24C3DE" w14:textId="30B75CDE" w:rsidR="00992138" w:rsidRPr="005C7FA1" w:rsidRDefault="00187A47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sectPr w:rsidR="00992138" w:rsidRPr="005C7FA1" w:rsidSect="000D4D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F774" w14:textId="77777777" w:rsidR="002E6455" w:rsidRDefault="002E6455" w:rsidP="004319FC">
      <w:r>
        <w:separator/>
      </w:r>
    </w:p>
  </w:endnote>
  <w:endnote w:type="continuationSeparator" w:id="0">
    <w:p w14:paraId="14B856A1" w14:textId="77777777" w:rsidR="002E6455" w:rsidRDefault="002E6455" w:rsidP="0043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582C" w14:textId="77777777" w:rsidR="002E6455" w:rsidRDefault="002E6455" w:rsidP="004319FC">
      <w:r>
        <w:separator/>
      </w:r>
    </w:p>
  </w:footnote>
  <w:footnote w:type="continuationSeparator" w:id="0">
    <w:p w14:paraId="7C54096C" w14:textId="77777777" w:rsidR="002E6455" w:rsidRDefault="002E6455" w:rsidP="0043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25"/>
    <w:rsid w:val="00064E6D"/>
    <w:rsid w:val="000B652B"/>
    <w:rsid w:val="000D4DEA"/>
    <w:rsid w:val="000E3B1B"/>
    <w:rsid w:val="00104D07"/>
    <w:rsid w:val="00106506"/>
    <w:rsid w:val="00187A47"/>
    <w:rsid w:val="001A51C0"/>
    <w:rsid w:val="001E46C1"/>
    <w:rsid w:val="00245125"/>
    <w:rsid w:val="00274EA2"/>
    <w:rsid w:val="00284D32"/>
    <w:rsid w:val="002B6AE4"/>
    <w:rsid w:val="002E6455"/>
    <w:rsid w:val="003F6838"/>
    <w:rsid w:val="004223FC"/>
    <w:rsid w:val="004319FC"/>
    <w:rsid w:val="00444549"/>
    <w:rsid w:val="004B4E0A"/>
    <w:rsid w:val="004E6ACC"/>
    <w:rsid w:val="004F4AB0"/>
    <w:rsid w:val="00513C87"/>
    <w:rsid w:val="005A4580"/>
    <w:rsid w:val="005C7FA1"/>
    <w:rsid w:val="005F2596"/>
    <w:rsid w:val="00603338"/>
    <w:rsid w:val="006A5091"/>
    <w:rsid w:val="006C0827"/>
    <w:rsid w:val="006D23EC"/>
    <w:rsid w:val="00725B4C"/>
    <w:rsid w:val="00751763"/>
    <w:rsid w:val="0079696B"/>
    <w:rsid w:val="007F0AC2"/>
    <w:rsid w:val="007F6B2F"/>
    <w:rsid w:val="00854E9D"/>
    <w:rsid w:val="008A1B4D"/>
    <w:rsid w:val="008C1EE4"/>
    <w:rsid w:val="00961C81"/>
    <w:rsid w:val="00992138"/>
    <w:rsid w:val="009A0119"/>
    <w:rsid w:val="009F6AA0"/>
    <w:rsid w:val="00AE5CC4"/>
    <w:rsid w:val="00B271AD"/>
    <w:rsid w:val="00B3024B"/>
    <w:rsid w:val="00C87A71"/>
    <w:rsid w:val="00C96B80"/>
    <w:rsid w:val="00CB4D7B"/>
    <w:rsid w:val="00CD28E9"/>
    <w:rsid w:val="00D07811"/>
    <w:rsid w:val="00E220AC"/>
    <w:rsid w:val="00E342FC"/>
    <w:rsid w:val="00E829FA"/>
    <w:rsid w:val="00F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5F50"/>
  <w15:chartTrackingRefBased/>
  <w15:docId w15:val="{0E923865-BE7F-724C-A148-016A9D6E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9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FC"/>
  </w:style>
  <w:style w:type="paragraph" w:styleId="Footer">
    <w:name w:val="footer"/>
    <w:basedOn w:val="Normal"/>
    <w:link w:val="FooterChar"/>
    <w:uiPriority w:val="99"/>
    <w:unhideWhenUsed/>
    <w:rsid w:val="004319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E01FF-33F5-4D27-A0B5-4431F65FAA22}"/>
</file>

<file path=customXml/itemProps2.xml><?xml version="1.0" encoding="utf-8"?>
<ds:datastoreItem xmlns:ds="http://schemas.openxmlformats.org/officeDocument/2006/customXml" ds:itemID="{8960C7A9-1D29-48AD-9794-92A0198FE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 Paul Maurice Ravaz</dc:creator>
  <cp:keywords/>
  <dc:description/>
  <cp:lastModifiedBy>Mael Paul Maurice Ravaz</cp:lastModifiedBy>
  <cp:revision>2</cp:revision>
  <dcterms:created xsi:type="dcterms:W3CDTF">2024-07-29T11:45:00Z</dcterms:created>
  <dcterms:modified xsi:type="dcterms:W3CDTF">2024-07-29T11:45:00Z</dcterms:modified>
  <cp:category/>
</cp:coreProperties>
</file>