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C3C5" w14:textId="1910ED0A" w:rsidR="000E4415" w:rsidRPr="000E4415" w:rsidRDefault="000E4415" w:rsidP="000E4415">
      <w:pPr>
        <w:jc w:val="center"/>
        <w:rPr>
          <w:rFonts w:ascii="Times New Roman" w:hAnsi="Times New Roman" w:cs="Times New Roman"/>
          <w:b/>
          <w:bCs/>
          <w:sz w:val="28"/>
          <w:szCs w:val="28"/>
        </w:rPr>
      </w:pPr>
      <w:r w:rsidRPr="000E4415">
        <w:rPr>
          <w:rFonts w:ascii="Times New Roman" w:hAnsi="Times New Roman" w:cs="Times New Roman"/>
          <w:b/>
          <w:bCs/>
          <w:sz w:val="28"/>
          <w:szCs w:val="28"/>
        </w:rPr>
        <w:t>Declaración oral Consejo Regional Indígena del Cauca – CRIC</w:t>
      </w:r>
    </w:p>
    <w:p w14:paraId="75594A6E" w14:textId="7F95582F" w:rsidR="000E4415" w:rsidRPr="000E4415" w:rsidRDefault="000E4415" w:rsidP="000E4415">
      <w:pPr>
        <w:jc w:val="center"/>
        <w:rPr>
          <w:rFonts w:ascii="Times New Roman" w:hAnsi="Times New Roman" w:cs="Times New Roman"/>
          <w:b/>
          <w:bCs/>
          <w:i/>
          <w:iCs/>
          <w:sz w:val="24"/>
          <w:szCs w:val="24"/>
        </w:rPr>
      </w:pPr>
      <w:r w:rsidRPr="000E4415">
        <w:rPr>
          <w:rFonts w:ascii="Times New Roman" w:hAnsi="Times New Roman" w:cs="Times New Roman"/>
          <w:b/>
          <w:bCs/>
          <w:i/>
          <w:iCs/>
          <w:sz w:val="24"/>
          <w:szCs w:val="24"/>
        </w:rPr>
        <w:t>Mesa redonda sobre los derechos de los pueblos indígenas en situaciones posteriores a conflictos y negociaciones, acuerdos y convenios de paz</w:t>
      </w:r>
    </w:p>
    <w:p w14:paraId="5628B289" w14:textId="0439576E" w:rsidR="00A87EB3" w:rsidRDefault="007B42B6" w:rsidP="008E4AC1">
      <w:pPr>
        <w:jc w:val="both"/>
        <w:rPr>
          <w:rFonts w:ascii="Times New Roman" w:hAnsi="Times New Roman" w:cs="Times New Roman"/>
          <w:sz w:val="24"/>
          <w:szCs w:val="24"/>
        </w:rPr>
      </w:pPr>
      <w:r w:rsidRPr="007B42B6">
        <w:rPr>
          <w:rFonts w:ascii="Times New Roman" w:hAnsi="Times New Roman" w:cs="Times New Roman"/>
          <w:sz w:val="24"/>
          <w:szCs w:val="24"/>
        </w:rPr>
        <w:t>Buenas tardes para todos y para todas, reciban un saludo de armonía y de resistencia de parte del Consejo Regional Indígena del Cauca – CRIC y de la Guardia Indígena</w:t>
      </w:r>
      <w:r>
        <w:rPr>
          <w:rFonts w:ascii="Times New Roman" w:hAnsi="Times New Roman" w:cs="Times New Roman"/>
          <w:sz w:val="24"/>
          <w:szCs w:val="24"/>
        </w:rPr>
        <w:t xml:space="preserve">. Mi nombre es Oveimar Tenorio y me desempeño en el cargo de coordinador político de la Gurdia Indígena. </w:t>
      </w:r>
    </w:p>
    <w:p w14:paraId="56342040" w14:textId="62B426CF" w:rsidR="000E4415" w:rsidRDefault="007B42B6" w:rsidP="000E4415">
      <w:pPr>
        <w:spacing w:after="0"/>
        <w:jc w:val="both"/>
        <w:rPr>
          <w:rFonts w:ascii="Times New Roman" w:hAnsi="Times New Roman" w:cs="Times New Roman"/>
          <w:sz w:val="24"/>
          <w:szCs w:val="24"/>
        </w:rPr>
      </w:pPr>
      <w:r>
        <w:rPr>
          <w:rFonts w:ascii="Times New Roman" w:hAnsi="Times New Roman" w:cs="Times New Roman"/>
          <w:sz w:val="24"/>
          <w:szCs w:val="24"/>
        </w:rPr>
        <w:t>El Consejo Regional Indígena</w:t>
      </w:r>
      <w:r w:rsidR="000E4415">
        <w:rPr>
          <w:rFonts w:ascii="Times New Roman" w:hAnsi="Times New Roman" w:cs="Times New Roman"/>
          <w:sz w:val="24"/>
          <w:szCs w:val="24"/>
        </w:rPr>
        <w:t xml:space="preserve"> del Cauca - CRIC</w:t>
      </w:r>
      <w:r>
        <w:rPr>
          <w:rFonts w:ascii="Times New Roman" w:hAnsi="Times New Roman" w:cs="Times New Roman"/>
          <w:sz w:val="24"/>
          <w:szCs w:val="24"/>
        </w:rPr>
        <w:t xml:space="preserve"> agrupa 11 pueblos indígenas milenarios del departamento del Cauca, en el Sur</w:t>
      </w:r>
      <w:r w:rsidR="000E4415">
        <w:rPr>
          <w:rFonts w:ascii="Times New Roman" w:hAnsi="Times New Roman" w:cs="Times New Roman"/>
          <w:sz w:val="24"/>
          <w:szCs w:val="24"/>
        </w:rPr>
        <w:t>o</w:t>
      </w:r>
      <w:r>
        <w:rPr>
          <w:rFonts w:ascii="Times New Roman" w:hAnsi="Times New Roman" w:cs="Times New Roman"/>
          <w:sz w:val="24"/>
          <w:szCs w:val="24"/>
        </w:rPr>
        <w:t>ccidente de Colombia. Los 11 pueblos est</w:t>
      </w:r>
      <w:r w:rsidR="00BF26CC">
        <w:rPr>
          <w:rFonts w:ascii="Times New Roman" w:hAnsi="Times New Roman" w:cs="Times New Roman"/>
          <w:sz w:val="24"/>
          <w:szCs w:val="24"/>
        </w:rPr>
        <w:t>amos</w:t>
      </w:r>
      <w:r>
        <w:rPr>
          <w:rFonts w:ascii="Times New Roman" w:hAnsi="Times New Roman" w:cs="Times New Roman"/>
          <w:sz w:val="24"/>
          <w:szCs w:val="24"/>
        </w:rPr>
        <w:t xml:space="preserve"> organizados en 139 Resguardos (territorios indígenas)</w:t>
      </w:r>
      <w:r w:rsidR="000E4415">
        <w:rPr>
          <w:rFonts w:ascii="Times New Roman" w:hAnsi="Times New Roman" w:cs="Times New Roman"/>
          <w:sz w:val="24"/>
          <w:szCs w:val="24"/>
        </w:rPr>
        <w:t xml:space="preserve"> y </w:t>
      </w:r>
      <w:r w:rsidR="00BF26CC">
        <w:rPr>
          <w:rFonts w:ascii="Times New Roman" w:hAnsi="Times New Roman" w:cs="Times New Roman"/>
          <w:sz w:val="24"/>
          <w:szCs w:val="24"/>
        </w:rPr>
        <w:t xml:space="preserve">siempre hemos venido caminando la palabra en busca de armonía y equilibrio en nuestros territorios ancestrales, bajo la orientación de nuestras autoridades  tradicionales. </w:t>
      </w:r>
    </w:p>
    <w:p w14:paraId="01505A95" w14:textId="4CF460D8" w:rsidR="007B42B6" w:rsidRDefault="002F6FB5" w:rsidP="008E4AC1">
      <w:pPr>
        <w:jc w:val="both"/>
        <w:rPr>
          <w:rFonts w:ascii="Times New Roman" w:hAnsi="Times New Roman" w:cs="Times New Roman"/>
          <w:sz w:val="24"/>
          <w:szCs w:val="24"/>
        </w:rPr>
      </w:pPr>
      <w:r>
        <w:rPr>
          <w:rFonts w:ascii="Times New Roman" w:hAnsi="Times New Roman" w:cs="Times New Roman"/>
          <w:sz w:val="24"/>
          <w:szCs w:val="24"/>
        </w:rPr>
        <w:t xml:space="preserve">Nuestra </w:t>
      </w:r>
      <w:r w:rsidR="00BF26CC">
        <w:rPr>
          <w:rFonts w:ascii="Times New Roman" w:hAnsi="Times New Roman" w:cs="Times New Roman"/>
          <w:sz w:val="24"/>
          <w:szCs w:val="24"/>
        </w:rPr>
        <w:t>misión es la defensa de los derechos fundamentales y específicos de los pueblos indígenas</w:t>
      </w:r>
      <w:r>
        <w:rPr>
          <w:rFonts w:ascii="Times New Roman" w:hAnsi="Times New Roman" w:cs="Times New Roman"/>
          <w:sz w:val="24"/>
          <w:szCs w:val="24"/>
        </w:rPr>
        <w:t>, para lo que hemos implementado proyectos jurídicos, productivos, de educación y salud propios, teniendo como principios rectores la Unidad, la Tierra y la Cultura, pilares fundamentales en la búsqueda de la Autonomía.</w:t>
      </w:r>
    </w:p>
    <w:p w14:paraId="6FE496F8" w14:textId="77777777" w:rsidR="000E4415" w:rsidRDefault="002F6FB5" w:rsidP="000E4415">
      <w:pPr>
        <w:spacing w:after="0"/>
        <w:jc w:val="both"/>
        <w:rPr>
          <w:rFonts w:ascii="Times New Roman" w:hAnsi="Times New Roman" w:cs="Times New Roman"/>
          <w:sz w:val="24"/>
          <w:szCs w:val="24"/>
        </w:rPr>
      </w:pPr>
      <w:r>
        <w:rPr>
          <w:rFonts w:ascii="Times New Roman" w:hAnsi="Times New Roman" w:cs="Times New Roman"/>
          <w:sz w:val="24"/>
          <w:szCs w:val="24"/>
        </w:rPr>
        <w:t>Históricamente, el departamento del Cauca ha sido entre las regiones más golpead</w:t>
      </w:r>
      <w:r w:rsidR="000E4415">
        <w:rPr>
          <w:rFonts w:ascii="Times New Roman" w:hAnsi="Times New Roman" w:cs="Times New Roman"/>
          <w:sz w:val="24"/>
          <w:szCs w:val="24"/>
        </w:rPr>
        <w:t>a</w:t>
      </w:r>
      <w:r>
        <w:rPr>
          <w:rFonts w:ascii="Times New Roman" w:hAnsi="Times New Roman" w:cs="Times New Roman"/>
          <w:sz w:val="24"/>
          <w:szCs w:val="24"/>
        </w:rPr>
        <w:t xml:space="preserve">s por el conflicto armado en Colombia, y debido a las discriminaciones históricas y estructurales, los pueblos étnicos hemos sido los más afectados por la violencia. </w:t>
      </w:r>
    </w:p>
    <w:p w14:paraId="1D8AA559" w14:textId="77777777" w:rsidR="000E4415" w:rsidRDefault="00DE6CA2" w:rsidP="000E4415">
      <w:pPr>
        <w:spacing w:after="0"/>
        <w:jc w:val="both"/>
        <w:rPr>
          <w:rFonts w:ascii="Times New Roman" w:hAnsi="Times New Roman" w:cs="Times New Roman"/>
          <w:sz w:val="24"/>
          <w:szCs w:val="24"/>
        </w:rPr>
      </w:pPr>
      <w:r>
        <w:rPr>
          <w:rFonts w:ascii="Times New Roman" w:hAnsi="Times New Roman" w:cs="Times New Roman"/>
          <w:sz w:val="24"/>
          <w:szCs w:val="24"/>
        </w:rPr>
        <w:t xml:space="preserve">Tras la firma de los Acuerdos de Paz de 2016 entre el Gobierno Nacional y las FARC-EP, conocimos un breve periodo de relativa calma, pero a partir de 2018 se presentó una reconfiguración del conflicto: hoy en día múltiples grupos armados se disputan el control social de los territorios, con intereses estrechamente relacionados al narcotráfico y a la minería ilegal. A ese tipo de violencia se suman la imposición de monocultivos por parte de empresas transnacionales así como el modelo capitalista de explotación de los recursos naturales, dando por resultado graves afectaciones a la vida, </w:t>
      </w:r>
      <w:r w:rsidR="000E4415">
        <w:rPr>
          <w:rFonts w:ascii="Times New Roman" w:hAnsi="Times New Roman" w:cs="Times New Roman"/>
          <w:sz w:val="24"/>
          <w:szCs w:val="24"/>
        </w:rPr>
        <w:t xml:space="preserve">a </w:t>
      </w:r>
      <w:r>
        <w:rPr>
          <w:rFonts w:ascii="Times New Roman" w:hAnsi="Times New Roman" w:cs="Times New Roman"/>
          <w:sz w:val="24"/>
          <w:szCs w:val="24"/>
        </w:rPr>
        <w:t>la madre tierra y</w:t>
      </w:r>
      <w:r w:rsidR="000E4415">
        <w:rPr>
          <w:rFonts w:ascii="Times New Roman" w:hAnsi="Times New Roman" w:cs="Times New Roman"/>
          <w:sz w:val="24"/>
          <w:szCs w:val="24"/>
        </w:rPr>
        <w:t xml:space="preserve"> a</w:t>
      </w:r>
      <w:r>
        <w:rPr>
          <w:rFonts w:ascii="Times New Roman" w:hAnsi="Times New Roman" w:cs="Times New Roman"/>
          <w:sz w:val="24"/>
          <w:szCs w:val="24"/>
        </w:rPr>
        <w:t xml:space="preserve"> los derechos humanos. </w:t>
      </w:r>
    </w:p>
    <w:p w14:paraId="5A8A76DA" w14:textId="77777777" w:rsidR="000E4415" w:rsidRDefault="00DE6CA2" w:rsidP="000E4415">
      <w:pPr>
        <w:spacing w:after="0"/>
        <w:jc w:val="both"/>
        <w:rPr>
          <w:rFonts w:ascii="Times New Roman" w:hAnsi="Times New Roman" w:cs="Times New Roman"/>
          <w:sz w:val="24"/>
          <w:szCs w:val="24"/>
        </w:rPr>
      </w:pPr>
      <w:r>
        <w:rPr>
          <w:rFonts w:ascii="Times New Roman" w:hAnsi="Times New Roman" w:cs="Times New Roman"/>
          <w:sz w:val="24"/>
          <w:szCs w:val="24"/>
        </w:rPr>
        <w:t xml:space="preserve">A lo largo del año 2023, los pueblos indígenas agrupados en el CRIC hemos registrado 800 víctimas de distintas vulneraciones, siendo los asesinatos, las amenazas, el </w:t>
      </w:r>
      <w:r w:rsidR="000E4415">
        <w:rPr>
          <w:rFonts w:ascii="Times New Roman" w:hAnsi="Times New Roman" w:cs="Times New Roman"/>
          <w:sz w:val="24"/>
          <w:szCs w:val="24"/>
        </w:rPr>
        <w:t>desplazamiento</w:t>
      </w:r>
      <w:r>
        <w:rPr>
          <w:rFonts w:ascii="Times New Roman" w:hAnsi="Times New Roman" w:cs="Times New Roman"/>
          <w:sz w:val="24"/>
          <w:szCs w:val="24"/>
        </w:rPr>
        <w:t xml:space="preserve"> y el reclutamiento forzado entre las desarmonías más frecuentes. A lo que </w:t>
      </w:r>
      <w:r w:rsidR="000E4415">
        <w:rPr>
          <w:rFonts w:ascii="Times New Roman" w:hAnsi="Times New Roman" w:cs="Times New Roman"/>
          <w:sz w:val="24"/>
          <w:szCs w:val="24"/>
        </w:rPr>
        <w:t xml:space="preserve">va </w:t>
      </w:r>
      <w:r>
        <w:rPr>
          <w:rFonts w:ascii="Times New Roman" w:hAnsi="Times New Roman" w:cs="Times New Roman"/>
          <w:sz w:val="24"/>
          <w:szCs w:val="24"/>
        </w:rPr>
        <w:t>del año 2024, contamos 424 víctimas</w:t>
      </w:r>
      <w:r w:rsidR="008E4AC1">
        <w:rPr>
          <w:rFonts w:ascii="Times New Roman" w:hAnsi="Times New Roman" w:cs="Times New Roman"/>
          <w:sz w:val="24"/>
          <w:szCs w:val="24"/>
        </w:rPr>
        <w:t xml:space="preserve">: entre ellas, 77 víctimas de reclutamiento forzado de menores de edad y 38 víctimas de asesinato. </w:t>
      </w:r>
    </w:p>
    <w:p w14:paraId="69A3AA65" w14:textId="10319E16" w:rsidR="008E4AC1" w:rsidRDefault="00DE6CA2" w:rsidP="008E4AC1">
      <w:pPr>
        <w:jc w:val="both"/>
        <w:rPr>
          <w:rFonts w:ascii="Times New Roman" w:hAnsi="Times New Roman" w:cs="Times New Roman"/>
          <w:sz w:val="24"/>
          <w:szCs w:val="24"/>
        </w:rPr>
      </w:pPr>
      <w:r>
        <w:rPr>
          <w:rFonts w:ascii="Times New Roman" w:hAnsi="Times New Roman" w:cs="Times New Roman"/>
          <w:sz w:val="24"/>
          <w:szCs w:val="24"/>
        </w:rPr>
        <w:t>L</w:t>
      </w:r>
      <w:r w:rsidR="008E4AC1">
        <w:rPr>
          <w:rFonts w:ascii="Times New Roman" w:hAnsi="Times New Roman" w:cs="Times New Roman"/>
          <w:sz w:val="24"/>
          <w:szCs w:val="24"/>
        </w:rPr>
        <w:t>a violencia física contra nuestros líderes y lideresas, el reclutamiento de menores de edad</w:t>
      </w:r>
      <w:r w:rsidR="000E4415">
        <w:rPr>
          <w:rFonts w:ascii="Times New Roman" w:hAnsi="Times New Roman" w:cs="Times New Roman"/>
          <w:sz w:val="24"/>
          <w:szCs w:val="24"/>
        </w:rPr>
        <w:t>,</w:t>
      </w:r>
      <w:r w:rsidR="008E4AC1">
        <w:rPr>
          <w:rFonts w:ascii="Times New Roman" w:hAnsi="Times New Roman" w:cs="Times New Roman"/>
          <w:sz w:val="24"/>
          <w:szCs w:val="24"/>
        </w:rPr>
        <w:t xml:space="preserve"> así como la violencia cultural contra nuestros sitios sagrados y nuestras prácticas espirituales, culturales y organizativas, nos llevan a denunciar un etnocidio en curso, cuyas causas son históricas y estructurales.</w:t>
      </w:r>
    </w:p>
    <w:p w14:paraId="04C543E8" w14:textId="295A47A8" w:rsidR="008E4AC1" w:rsidRDefault="008E4AC1" w:rsidP="008E4AC1">
      <w:pPr>
        <w:jc w:val="both"/>
        <w:rPr>
          <w:rFonts w:ascii="Times New Roman" w:hAnsi="Times New Roman" w:cs="Times New Roman"/>
          <w:sz w:val="24"/>
          <w:szCs w:val="24"/>
        </w:rPr>
      </w:pPr>
      <w:r>
        <w:rPr>
          <w:rFonts w:ascii="Times New Roman" w:hAnsi="Times New Roman" w:cs="Times New Roman"/>
          <w:sz w:val="24"/>
          <w:szCs w:val="24"/>
        </w:rPr>
        <w:t xml:space="preserve">Ante la guerra que en los últimos años y meses ha vuelto a nuestros territorios, nos hemos venido organizando desde décadas en la Guardia Indígena, la cual está conformada por niños, niñas, adultos, mayores, hombres y mujeres, con la misión de defender la vida y el territorio por medio de la palabra, el bastón y la orientación de las autoridades. </w:t>
      </w:r>
      <w:r w:rsidR="000E4415">
        <w:rPr>
          <w:rFonts w:ascii="Times New Roman" w:hAnsi="Times New Roman" w:cs="Times New Roman"/>
          <w:sz w:val="24"/>
          <w:szCs w:val="24"/>
        </w:rPr>
        <w:t>N</w:t>
      </w:r>
      <w:r>
        <w:rPr>
          <w:rFonts w:ascii="Times New Roman" w:hAnsi="Times New Roman" w:cs="Times New Roman"/>
          <w:sz w:val="24"/>
          <w:szCs w:val="24"/>
        </w:rPr>
        <w:t>uestra</w:t>
      </w:r>
      <w:r w:rsidR="000E4415">
        <w:rPr>
          <w:rFonts w:ascii="Times New Roman" w:hAnsi="Times New Roman" w:cs="Times New Roman"/>
          <w:sz w:val="24"/>
          <w:szCs w:val="24"/>
        </w:rPr>
        <w:t xml:space="preserve"> resistencia</w:t>
      </w:r>
      <w:r>
        <w:rPr>
          <w:rFonts w:ascii="Times New Roman" w:hAnsi="Times New Roman" w:cs="Times New Roman"/>
          <w:sz w:val="24"/>
          <w:szCs w:val="24"/>
        </w:rPr>
        <w:t xml:space="preserve"> es una resistencia milenaria e integral, </w:t>
      </w:r>
      <w:r w:rsidR="000E4415">
        <w:rPr>
          <w:rFonts w:ascii="Times New Roman" w:hAnsi="Times New Roman" w:cs="Times New Roman"/>
          <w:sz w:val="24"/>
          <w:szCs w:val="24"/>
        </w:rPr>
        <w:t xml:space="preserve">es </w:t>
      </w:r>
      <w:r>
        <w:rPr>
          <w:rFonts w:ascii="Times New Roman" w:hAnsi="Times New Roman" w:cs="Times New Roman"/>
          <w:sz w:val="24"/>
          <w:szCs w:val="24"/>
        </w:rPr>
        <w:t xml:space="preserve">una apuesta para la vida y para la paz. </w:t>
      </w:r>
    </w:p>
    <w:p w14:paraId="79D16076" w14:textId="2E3A903E" w:rsidR="000E4415" w:rsidRPr="000E4415" w:rsidRDefault="008E4AC1" w:rsidP="000E4415">
      <w:pPr>
        <w:jc w:val="both"/>
        <w:rPr>
          <w:rFonts w:ascii="Times New Roman" w:hAnsi="Times New Roman" w:cs="Times New Roman"/>
          <w:sz w:val="24"/>
          <w:szCs w:val="24"/>
        </w:rPr>
      </w:pPr>
      <w:r>
        <w:rPr>
          <w:rFonts w:ascii="Times New Roman" w:hAnsi="Times New Roman" w:cs="Times New Roman"/>
          <w:sz w:val="24"/>
          <w:szCs w:val="24"/>
        </w:rPr>
        <w:lastRenderedPageBreak/>
        <w:t>En este importante espacio del Mecanismo de Expertos sobre los derechos de los Pueblos Indígenas</w:t>
      </w:r>
      <w:r w:rsidR="000E4415">
        <w:rPr>
          <w:rFonts w:ascii="Times New Roman" w:hAnsi="Times New Roman" w:cs="Times New Roman"/>
          <w:sz w:val="24"/>
          <w:szCs w:val="24"/>
        </w:rPr>
        <w:t>,</w:t>
      </w:r>
      <w:r>
        <w:rPr>
          <w:rFonts w:ascii="Times New Roman" w:hAnsi="Times New Roman" w:cs="Times New Roman"/>
          <w:sz w:val="24"/>
          <w:szCs w:val="24"/>
        </w:rPr>
        <w:t xml:space="preserve"> solicitamos que se lleve a cabo un trabajo de incidencia nacional e internacional</w:t>
      </w:r>
      <w:r w:rsidR="000E4415">
        <w:rPr>
          <w:rFonts w:ascii="Times New Roman" w:hAnsi="Times New Roman" w:cs="Times New Roman"/>
          <w:sz w:val="24"/>
          <w:szCs w:val="24"/>
        </w:rPr>
        <w:t xml:space="preserve"> sobre</w:t>
      </w:r>
      <w:r>
        <w:rPr>
          <w:rFonts w:ascii="Times New Roman" w:hAnsi="Times New Roman" w:cs="Times New Roman"/>
          <w:sz w:val="24"/>
          <w:szCs w:val="24"/>
        </w:rPr>
        <w:t xml:space="preserve"> los siguientes puntos:</w:t>
      </w:r>
    </w:p>
    <w:p w14:paraId="33A4383A" w14:textId="77777777" w:rsidR="000E4415" w:rsidRDefault="000E4415" w:rsidP="000E44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Respeto de la vida e integridad física y cultural;</w:t>
      </w:r>
    </w:p>
    <w:p w14:paraId="59F553FF" w14:textId="184C6767" w:rsidR="000E4415" w:rsidRPr="000E4415" w:rsidRDefault="000E4415" w:rsidP="000E44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Respeto de la autonomía territorial indígena;</w:t>
      </w:r>
    </w:p>
    <w:p w14:paraId="2EE82A6E" w14:textId="706E7E6F" w:rsidR="008E4AC1" w:rsidRDefault="008E4AC1" w:rsidP="008E4AC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Adopción de medidas de protección colectivas e idóneas con enfoque diferencial para garantizas la seguridad y la pervivencia en los territorios de los pueblos indígenas;</w:t>
      </w:r>
    </w:p>
    <w:p w14:paraId="387FBB59" w14:textId="4D819239" w:rsidR="000E4415" w:rsidRPr="000E4415" w:rsidRDefault="000E4415" w:rsidP="000E44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Medidas con enfoque diferencial para la prevención del reclutamiento forzado de menores de edad;</w:t>
      </w:r>
    </w:p>
    <w:p w14:paraId="7E455C8C" w14:textId="1682C539" w:rsidR="000E4415" w:rsidRDefault="000E4415" w:rsidP="008E4AC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Participación directa de los pueblos y territorios étnicos en la construcción de una paz estable y duradera;</w:t>
      </w:r>
    </w:p>
    <w:p w14:paraId="31D4EBBB" w14:textId="0A38C265" w:rsidR="000E4415" w:rsidRDefault="000E4415" w:rsidP="008E4AC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Apoyo y acompañamiento para establecer una mesa de dialogo con actores armados</w:t>
      </w:r>
      <w:r w:rsidR="00B944BC">
        <w:rPr>
          <w:rFonts w:ascii="Times New Roman" w:hAnsi="Times New Roman" w:cs="Times New Roman"/>
          <w:sz w:val="24"/>
          <w:szCs w:val="24"/>
        </w:rPr>
        <w:t>,</w:t>
      </w:r>
      <w:r>
        <w:rPr>
          <w:rFonts w:ascii="Times New Roman" w:hAnsi="Times New Roman" w:cs="Times New Roman"/>
          <w:sz w:val="24"/>
          <w:szCs w:val="24"/>
        </w:rPr>
        <w:t xml:space="preserve"> para lograr un cese al fuego multilateral, que respet</w:t>
      </w:r>
      <w:r w:rsidR="00B944BC">
        <w:rPr>
          <w:rFonts w:ascii="Times New Roman" w:hAnsi="Times New Roman" w:cs="Times New Roman"/>
          <w:sz w:val="24"/>
          <w:szCs w:val="24"/>
        </w:rPr>
        <w:t>e</w:t>
      </w:r>
      <w:r>
        <w:rPr>
          <w:rFonts w:ascii="Times New Roman" w:hAnsi="Times New Roman" w:cs="Times New Roman"/>
          <w:sz w:val="24"/>
          <w:szCs w:val="24"/>
        </w:rPr>
        <w:t xml:space="preserve"> los mínimos humanitarios.</w:t>
      </w:r>
    </w:p>
    <w:p w14:paraId="74A15E98" w14:textId="66BA26C0" w:rsidR="000E4415" w:rsidRPr="000E4415" w:rsidRDefault="000E4415" w:rsidP="000E4415">
      <w:pPr>
        <w:jc w:val="both"/>
        <w:rPr>
          <w:rFonts w:ascii="Times New Roman" w:hAnsi="Times New Roman" w:cs="Times New Roman"/>
          <w:b/>
          <w:bCs/>
          <w:i/>
          <w:iCs/>
          <w:sz w:val="24"/>
          <w:szCs w:val="24"/>
        </w:rPr>
      </w:pPr>
      <w:r w:rsidRPr="000E4415">
        <w:rPr>
          <w:rFonts w:ascii="Times New Roman" w:hAnsi="Times New Roman" w:cs="Times New Roman"/>
          <w:b/>
          <w:bCs/>
          <w:i/>
          <w:iCs/>
          <w:sz w:val="24"/>
          <w:szCs w:val="24"/>
        </w:rPr>
        <w:t>¡Cuenten con nosotros para la paz, nunca para la guerra!</w:t>
      </w:r>
    </w:p>
    <w:p w14:paraId="05B21EFE" w14:textId="44275C61" w:rsidR="00DE6CA2" w:rsidRPr="007B42B6" w:rsidRDefault="00DE6CA2" w:rsidP="008E4AC1">
      <w:pPr>
        <w:jc w:val="both"/>
        <w:rPr>
          <w:rFonts w:ascii="Times New Roman" w:hAnsi="Times New Roman" w:cs="Times New Roman"/>
          <w:sz w:val="24"/>
          <w:szCs w:val="24"/>
        </w:rPr>
      </w:pPr>
    </w:p>
    <w:sectPr w:rsidR="00DE6CA2" w:rsidRPr="007B42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5F23"/>
    <w:multiLevelType w:val="hybridMultilevel"/>
    <w:tmpl w:val="16E47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897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B6"/>
    <w:rsid w:val="000E4415"/>
    <w:rsid w:val="002F6FB5"/>
    <w:rsid w:val="00385D1A"/>
    <w:rsid w:val="007B42B6"/>
    <w:rsid w:val="008E4AC1"/>
    <w:rsid w:val="00A87EB3"/>
    <w:rsid w:val="00B944BC"/>
    <w:rsid w:val="00BF26CC"/>
    <w:rsid w:val="00DE6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C590"/>
  <w15:chartTrackingRefBased/>
  <w15:docId w15:val="{A8A7F16D-93AE-45C1-91CE-4275B79C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9AD9A-C0DA-4590-B0C1-DF9D7451BAB6}"/>
</file>

<file path=customXml/itemProps2.xml><?xml version="1.0" encoding="utf-8"?>
<ds:datastoreItem xmlns:ds="http://schemas.openxmlformats.org/officeDocument/2006/customXml" ds:itemID="{B0CD241A-D124-439D-B9A3-F526718A4981}"/>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3516</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tullio togni</dc:creator>
  <cp:keywords/>
  <dc:description/>
  <cp:lastModifiedBy>Mael Paul Maurice Ravaz</cp:lastModifiedBy>
  <cp:revision>2</cp:revision>
  <dcterms:created xsi:type="dcterms:W3CDTF">2024-07-26T08:52:00Z</dcterms:created>
  <dcterms:modified xsi:type="dcterms:W3CDTF">2024-07-26T08:52:00Z</dcterms:modified>
</cp:coreProperties>
</file>