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1530" w14:textId="63F2C503" w:rsidR="0097437C" w:rsidRPr="00AD1BB2" w:rsidRDefault="0097437C" w:rsidP="002A3951">
      <w:pPr>
        <w:spacing w:line="360" w:lineRule="auto"/>
        <w:jc w:val="center"/>
        <w:rPr>
          <w:rFonts w:cs="Times New Roman"/>
          <w:b/>
          <w:bCs/>
          <w:color w:val="4472C4" w:themeColor="accent1"/>
          <w:sz w:val="24"/>
          <w:szCs w:val="24"/>
          <w:lang w:val="en-US"/>
        </w:rPr>
      </w:pPr>
      <w:r w:rsidRPr="00AD1BB2">
        <w:rPr>
          <w:rFonts w:cs="Times New Roman"/>
          <w:b/>
          <w:bCs/>
          <w:color w:val="4472C4" w:themeColor="accent1"/>
          <w:sz w:val="24"/>
          <w:szCs w:val="24"/>
          <w:lang w:val="en-US"/>
        </w:rPr>
        <w:t>Agenda Item #</w:t>
      </w:r>
      <w:r w:rsidR="60009CD8" w:rsidRPr="00AD1BB2">
        <w:rPr>
          <w:rFonts w:cs="Times New Roman"/>
          <w:b/>
          <w:bCs/>
          <w:color w:val="4472C4" w:themeColor="accent1"/>
          <w:sz w:val="24"/>
          <w:szCs w:val="24"/>
          <w:lang w:val="en-US"/>
        </w:rPr>
        <w:t>7</w:t>
      </w:r>
      <w:r w:rsidRPr="00AD1BB2">
        <w:rPr>
          <w:rFonts w:cs="Times New Roman"/>
          <w:b/>
          <w:bCs/>
          <w:color w:val="4472C4" w:themeColor="accent1"/>
          <w:sz w:val="24"/>
          <w:szCs w:val="24"/>
          <w:lang w:val="en-US"/>
        </w:rPr>
        <w:t xml:space="preserve"> – </w:t>
      </w:r>
      <w:r w:rsidR="00E1785D" w:rsidRPr="00AD1BB2">
        <w:rPr>
          <w:rFonts w:cs="Times New Roman"/>
          <w:b/>
          <w:bCs/>
          <w:color w:val="4472C4" w:themeColor="accent1"/>
          <w:sz w:val="24"/>
          <w:szCs w:val="24"/>
          <w:lang w:val="en-US"/>
        </w:rPr>
        <w:t>International Decade of Indigenous Languages</w:t>
      </w:r>
    </w:p>
    <w:p w14:paraId="36E24782" w14:textId="4B241640" w:rsidR="00A231D2" w:rsidRPr="00AD1BB2" w:rsidRDefault="00A231D2" w:rsidP="002A3951">
      <w:pPr>
        <w:spacing w:line="360" w:lineRule="auto"/>
        <w:rPr>
          <w:rFonts w:cs="Times New Roman"/>
          <w:b/>
          <w:bCs/>
          <w:sz w:val="24"/>
          <w:szCs w:val="24"/>
          <w:lang w:val="en-US"/>
        </w:rPr>
      </w:pPr>
      <w:r w:rsidRPr="00AD1BB2">
        <w:rPr>
          <w:rFonts w:cs="Times New Roman"/>
          <w:b/>
          <w:bCs/>
          <w:sz w:val="24"/>
          <w:szCs w:val="24"/>
          <w:lang w:val="en-US"/>
        </w:rPr>
        <w:t>Delivered by Chief Francis Laceese</w:t>
      </w:r>
      <w:r w:rsidR="5AC12F30" w:rsidRPr="00AD1BB2">
        <w:rPr>
          <w:rFonts w:cs="Times New Roman"/>
          <w:b/>
          <w:bCs/>
          <w:sz w:val="24"/>
          <w:szCs w:val="24"/>
          <w:lang w:val="en-US"/>
        </w:rPr>
        <w:t xml:space="preserve"> on behalf of the Tŝilhqot’in Nation</w:t>
      </w:r>
      <w:r w:rsidRPr="00AD1BB2">
        <w:rPr>
          <w:rFonts w:cs="Times New Roman"/>
          <w:b/>
          <w:bCs/>
          <w:sz w:val="24"/>
          <w:szCs w:val="24"/>
          <w:lang w:val="en-US"/>
        </w:rPr>
        <w:t xml:space="preserve">: </w:t>
      </w:r>
    </w:p>
    <w:p w14:paraId="70E5632B" w14:textId="77777777" w:rsidR="002A3951" w:rsidRPr="00AD1BB2" w:rsidRDefault="002A3951" w:rsidP="002A3951">
      <w:pPr>
        <w:spacing w:line="360" w:lineRule="auto"/>
        <w:rPr>
          <w:sz w:val="24"/>
          <w:szCs w:val="24"/>
        </w:rPr>
      </w:pPr>
      <w:r w:rsidRPr="00AD1BB2">
        <w:rPr>
          <w:sz w:val="24"/>
          <w:szCs w:val="24"/>
        </w:rPr>
        <w:t>[</w:t>
      </w:r>
      <w:r w:rsidRPr="00AD1BB2">
        <w:rPr>
          <w:i/>
          <w:iCs/>
          <w:sz w:val="24"/>
          <w:szCs w:val="24"/>
        </w:rPr>
        <w:t>Greeting in Tŝilhqot’in</w:t>
      </w:r>
      <w:r w:rsidRPr="00AD1BB2">
        <w:rPr>
          <w:sz w:val="24"/>
          <w:szCs w:val="24"/>
        </w:rPr>
        <w:t xml:space="preserve">] </w:t>
      </w:r>
    </w:p>
    <w:p w14:paraId="2B1A60E2" w14:textId="66C47C24" w:rsidR="002A3951" w:rsidRPr="00AD1BB2" w:rsidRDefault="002A3951" w:rsidP="002A3951">
      <w:pPr>
        <w:spacing w:line="360" w:lineRule="auto"/>
        <w:rPr>
          <w:sz w:val="24"/>
          <w:szCs w:val="24"/>
        </w:rPr>
      </w:pPr>
      <w:r w:rsidRPr="7E6D5DCC">
        <w:rPr>
          <w:sz w:val="24"/>
          <w:szCs w:val="24"/>
        </w:rPr>
        <w:t xml:space="preserve">I am Chief Francis Laceese from the Tŝilhqot’in Nation and I speak our Tŝilhqot’in </w:t>
      </w:r>
      <w:r w:rsidR="4E1DD250" w:rsidRPr="7E6D5DCC">
        <w:rPr>
          <w:sz w:val="24"/>
          <w:szCs w:val="24"/>
        </w:rPr>
        <w:t>language</w:t>
      </w:r>
    </w:p>
    <w:p w14:paraId="2E03861C" w14:textId="01DEE546" w:rsidR="002A3951" w:rsidRPr="00AD1BB2" w:rsidRDefault="002A3951" w:rsidP="002A3951">
      <w:pPr>
        <w:spacing w:line="360" w:lineRule="auto"/>
        <w:rPr>
          <w:sz w:val="24"/>
          <w:szCs w:val="24"/>
        </w:rPr>
      </w:pPr>
      <w:r w:rsidRPr="7E6D5DCC">
        <w:rPr>
          <w:sz w:val="24"/>
          <w:szCs w:val="24"/>
        </w:rPr>
        <w:t>In its 2012 Report on Indigenous Languages</w:t>
      </w:r>
      <w:r w:rsidR="7519E15A" w:rsidRPr="7E6D5DCC">
        <w:rPr>
          <w:sz w:val="24"/>
          <w:szCs w:val="24"/>
        </w:rPr>
        <w:t xml:space="preserve"> the Expert Mechanism</w:t>
      </w:r>
      <w:r w:rsidRPr="7E6D5DCC">
        <w:rPr>
          <w:sz w:val="24"/>
          <w:szCs w:val="24"/>
        </w:rPr>
        <w:t xml:space="preserve"> was correct to say that Indigenous languages are a necessary part of Indigenous self-determination. Our language is how we understand our Nen</w:t>
      </w:r>
      <w:r w:rsidR="12187AEF" w:rsidRPr="7E6D5DCC">
        <w:rPr>
          <w:sz w:val="24"/>
          <w:szCs w:val="24"/>
        </w:rPr>
        <w:t>qay</w:t>
      </w:r>
      <w:r w:rsidRPr="7E6D5DCC">
        <w:rPr>
          <w:sz w:val="24"/>
          <w:szCs w:val="24"/>
        </w:rPr>
        <w:t xml:space="preserve"> (our lands, water &amp; resources). Our language carries our knowledge and our laws.    </w:t>
      </w:r>
    </w:p>
    <w:p w14:paraId="583CA900" w14:textId="3241A529" w:rsidR="002A3951" w:rsidRPr="00AD1BB2" w:rsidRDefault="4C0DD1C2" w:rsidP="002A3951">
      <w:pPr>
        <w:spacing w:line="360" w:lineRule="auto"/>
        <w:rPr>
          <w:sz w:val="24"/>
          <w:szCs w:val="24"/>
        </w:rPr>
      </w:pPr>
      <w:r w:rsidRPr="7E6D5DCC">
        <w:rPr>
          <w:sz w:val="24"/>
          <w:szCs w:val="24"/>
        </w:rPr>
        <w:t xml:space="preserve">We endured </w:t>
      </w:r>
      <w:r w:rsidR="002A3951" w:rsidRPr="7E6D5DCC">
        <w:rPr>
          <w:sz w:val="24"/>
          <w:szCs w:val="24"/>
        </w:rPr>
        <w:t>multi</w:t>
      </w:r>
      <w:r w:rsidR="0477C285" w:rsidRPr="7E6D5DCC">
        <w:rPr>
          <w:sz w:val="24"/>
          <w:szCs w:val="24"/>
        </w:rPr>
        <w:t>-</w:t>
      </w:r>
      <w:r w:rsidR="002A3951" w:rsidRPr="7E6D5DCC">
        <w:rPr>
          <w:sz w:val="24"/>
          <w:szCs w:val="24"/>
        </w:rPr>
        <w:t xml:space="preserve">generational efforts </w:t>
      </w:r>
      <w:r w:rsidR="6A288EE5" w:rsidRPr="7E6D5DCC">
        <w:rPr>
          <w:sz w:val="24"/>
          <w:szCs w:val="24"/>
        </w:rPr>
        <w:t>by</w:t>
      </w:r>
      <w:r w:rsidR="002A3951" w:rsidRPr="7E6D5DCC">
        <w:rPr>
          <w:sz w:val="24"/>
          <w:szCs w:val="24"/>
        </w:rPr>
        <w:t xml:space="preserve"> Canada to strip us of our language and cultural in residential schools. </w:t>
      </w:r>
      <w:r w:rsidR="608780D8" w:rsidRPr="7E6D5DCC">
        <w:rPr>
          <w:sz w:val="24"/>
          <w:szCs w:val="24"/>
        </w:rPr>
        <w:t xml:space="preserve">In these, so-called schools, </w:t>
      </w:r>
      <w:r w:rsidR="002A3951" w:rsidRPr="7E6D5DCC">
        <w:rPr>
          <w:sz w:val="24"/>
          <w:szCs w:val="24"/>
        </w:rPr>
        <w:t xml:space="preserve">Children were taken from their parents and punished for speaking our Indigenous languages. This is recent </w:t>
      </w:r>
      <w:r w:rsidR="2EB31A36" w:rsidRPr="7E6D5DCC">
        <w:rPr>
          <w:sz w:val="24"/>
          <w:szCs w:val="24"/>
        </w:rPr>
        <w:t>history;</w:t>
      </w:r>
      <w:r w:rsidR="002A3951" w:rsidRPr="7E6D5DCC">
        <w:rPr>
          <w:sz w:val="24"/>
          <w:szCs w:val="24"/>
        </w:rPr>
        <w:t xml:space="preserve"> I attended a residential school for 10 years.</w:t>
      </w:r>
    </w:p>
    <w:p w14:paraId="6BA3364D" w14:textId="14E2F4D9" w:rsidR="002A3951" w:rsidRPr="00AD1BB2" w:rsidRDefault="002A3951" w:rsidP="7E6D5DCC">
      <w:pPr>
        <w:spacing w:line="360" w:lineRule="auto"/>
        <w:rPr>
          <w:sz w:val="24"/>
          <w:szCs w:val="24"/>
        </w:rPr>
      </w:pPr>
      <w:r w:rsidRPr="1366C5FE">
        <w:rPr>
          <w:sz w:val="24"/>
          <w:szCs w:val="24"/>
        </w:rPr>
        <w:t xml:space="preserve">We are working hard to maintain our language. We have a </w:t>
      </w:r>
      <w:bookmarkStart w:id="0" w:name="_Int_NFRm7wNw"/>
      <w:r w:rsidRPr="1366C5FE">
        <w:rPr>
          <w:sz w:val="24"/>
          <w:szCs w:val="24"/>
        </w:rPr>
        <w:t>Tŝilhqot’in</w:t>
      </w:r>
      <w:bookmarkEnd w:id="0"/>
      <w:r w:rsidRPr="1366C5FE">
        <w:rPr>
          <w:sz w:val="24"/>
          <w:szCs w:val="24"/>
        </w:rPr>
        <w:t xml:space="preserve"> Radio station that has programming </w:t>
      </w:r>
      <w:r w:rsidR="10F1B454" w:rsidRPr="1366C5FE">
        <w:rPr>
          <w:sz w:val="24"/>
          <w:szCs w:val="24"/>
        </w:rPr>
        <w:t xml:space="preserve">in </w:t>
      </w:r>
      <w:r w:rsidRPr="1366C5FE">
        <w:rPr>
          <w:sz w:val="24"/>
          <w:szCs w:val="24"/>
        </w:rPr>
        <w:t xml:space="preserve">our language. We are working on restoring Tŝilhqot’in place names in our territory.  Thankfully, we have </w:t>
      </w:r>
      <w:r w:rsidR="0AC1D69F" w:rsidRPr="1366C5FE">
        <w:rPr>
          <w:sz w:val="24"/>
          <w:szCs w:val="24"/>
        </w:rPr>
        <w:t>many a</w:t>
      </w:r>
      <w:r w:rsidRPr="1366C5FE">
        <w:rPr>
          <w:sz w:val="24"/>
          <w:szCs w:val="24"/>
        </w:rPr>
        <w:t xml:space="preserve">ctive language learners. I speak to my grandchildren in Tŝilhqot’in – they understand me. </w:t>
      </w:r>
    </w:p>
    <w:p w14:paraId="01A3EB0E" w14:textId="379712B7" w:rsidR="002A3951" w:rsidRPr="00AD1BB2" w:rsidRDefault="6A6CE77E" w:rsidP="7E6D5DCC">
      <w:pPr>
        <w:spacing w:line="360" w:lineRule="auto"/>
        <w:rPr>
          <w:sz w:val="24"/>
          <w:szCs w:val="24"/>
        </w:rPr>
      </w:pPr>
      <w:r w:rsidRPr="7E6D5DCC">
        <w:rPr>
          <w:sz w:val="24"/>
          <w:szCs w:val="24"/>
        </w:rPr>
        <w:t xml:space="preserve"> </w:t>
      </w:r>
    </w:p>
    <w:p w14:paraId="087D17A2" w14:textId="77777777" w:rsidR="002A3951" w:rsidRPr="00AD1BB2" w:rsidRDefault="002A3951" w:rsidP="002A3951">
      <w:pPr>
        <w:spacing w:line="360" w:lineRule="auto"/>
        <w:rPr>
          <w:sz w:val="24"/>
          <w:szCs w:val="24"/>
        </w:rPr>
      </w:pPr>
      <w:r w:rsidRPr="00AD1BB2">
        <w:rPr>
          <w:sz w:val="24"/>
          <w:szCs w:val="24"/>
        </w:rPr>
        <w:t xml:space="preserve">These efforts require lots of community resources and political cooperation. </w:t>
      </w:r>
    </w:p>
    <w:p w14:paraId="42006763" w14:textId="2583AE07" w:rsidR="002A3951" w:rsidRPr="00AD1BB2" w:rsidRDefault="002A3951" w:rsidP="002A3951">
      <w:pPr>
        <w:spacing w:line="360" w:lineRule="auto"/>
        <w:rPr>
          <w:sz w:val="24"/>
          <w:szCs w:val="24"/>
        </w:rPr>
      </w:pPr>
      <w:r w:rsidRPr="7E6D5DCC">
        <w:rPr>
          <w:sz w:val="24"/>
          <w:szCs w:val="24"/>
        </w:rPr>
        <w:t xml:space="preserve">For the decade of Indigenous Language to be a success, States need to step up and </w:t>
      </w:r>
      <w:r w:rsidR="5639EA15" w:rsidRPr="7E6D5DCC">
        <w:rPr>
          <w:sz w:val="24"/>
          <w:szCs w:val="24"/>
        </w:rPr>
        <w:t>help</w:t>
      </w:r>
      <w:r w:rsidRPr="7E6D5DCC">
        <w:rPr>
          <w:sz w:val="24"/>
          <w:szCs w:val="24"/>
        </w:rPr>
        <w:t>, especially those that sought to silence Indigenous languages. Success requires funding and resources. I</w:t>
      </w:r>
      <w:r w:rsidR="3210FE32" w:rsidRPr="7E6D5DCC">
        <w:rPr>
          <w:sz w:val="24"/>
          <w:szCs w:val="24"/>
        </w:rPr>
        <w:t xml:space="preserve">t requires political cooperation –including ensuring that Indigenous peoples have jurisdiction over language education in their territories. </w:t>
      </w:r>
    </w:p>
    <w:p w14:paraId="248B1586" w14:textId="77777777" w:rsidR="002A3951" w:rsidRPr="00AD1BB2" w:rsidRDefault="002A3951" w:rsidP="002A3951">
      <w:pPr>
        <w:spacing w:line="360" w:lineRule="auto"/>
        <w:rPr>
          <w:sz w:val="24"/>
          <w:szCs w:val="24"/>
        </w:rPr>
      </w:pPr>
      <w:r w:rsidRPr="00AD1BB2">
        <w:rPr>
          <w:sz w:val="24"/>
          <w:szCs w:val="24"/>
        </w:rPr>
        <w:t xml:space="preserve">I will close in my language: </w:t>
      </w:r>
    </w:p>
    <w:p w14:paraId="1C995369" w14:textId="19538016" w:rsidR="00246506" w:rsidRPr="00AD1BB2" w:rsidRDefault="002A3951" w:rsidP="7E6D5DCC">
      <w:pPr>
        <w:spacing w:line="360" w:lineRule="auto"/>
        <w:rPr>
          <w:i/>
          <w:iCs/>
          <w:sz w:val="24"/>
          <w:szCs w:val="24"/>
        </w:rPr>
      </w:pPr>
      <w:r w:rsidRPr="7E6D5DCC">
        <w:rPr>
          <w:i/>
          <w:iCs/>
          <w:sz w:val="24"/>
          <w:szCs w:val="24"/>
          <w:u w:val="single"/>
        </w:rPr>
        <w:lastRenderedPageBreak/>
        <w:t>[</w:t>
      </w:r>
      <w:r w:rsidRPr="7E6D5DCC">
        <w:rPr>
          <w:i/>
          <w:iCs/>
          <w:sz w:val="24"/>
          <w:szCs w:val="24"/>
        </w:rPr>
        <w:t xml:space="preserve">Tŝilhqot’in closing]  </w:t>
      </w:r>
    </w:p>
    <w:p w14:paraId="5EA56983" w14:textId="0F3DC7F7" w:rsidR="00246506" w:rsidRPr="00AD1BB2" w:rsidRDefault="6A9FC1FA" w:rsidP="7E6D5DCC">
      <w:pPr>
        <w:spacing w:line="360" w:lineRule="auto"/>
        <w:rPr>
          <w:i/>
          <w:iCs/>
          <w:sz w:val="24"/>
          <w:szCs w:val="24"/>
        </w:rPr>
      </w:pPr>
      <w:r w:rsidRPr="7E6D5DCC">
        <w:rPr>
          <w:rFonts w:eastAsia="Aptos" w:cs="Aptos"/>
          <w:sz w:val="24"/>
          <w:szCs w:val="24"/>
        </w:rPr>
        <w:t>Sechanalyagh (thank you</w:t>
      </w:r>
      <w:r w:rsidR="00B95D43" w:rsidRPr="7E6D5DCC">
        <w:rPr>
          <w:rFonts w:eastAsia="Aptos" w:cs="Aptos"/>
          <w:sz w:val="24"/>
          <w:szCs w:val="24"/>
        </w:rPr>
        <w:t>)</w:t>
      </w:r>
    </w:p>
    <w:sectPr w:rsidR="00246506" w:rsidRPr="00AD1BB2" w:rsidSect="00A5643D">
      <w:headerReference w:type="default" r:id="rId8"/>
      <w:footerReference w:type="default" r:id="rId9"/>
      <w:pgSz w:w="12240" w:h="15840" w:code="1"/>
      <w:pgMar w:top="1440" w:right="1080" w:bottom="1440" w:left="1080"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99FC" w14:textId="77777777" w:rsidR="00592C1F" w:rsidRDefault="00592C1F" w:rsidP="00D8785C">
      <w:pPr>
        <w:spacing w:after="0" w:line="240" w:lineRule="auto"/>
      </w:pPr>
      <w:r>
        <w:separator/>
      </w:r>
    </w:p>
  </w:endnote>
  <w:endnote w:type="continuationSeparator" w:id="0">
    <w:p w14:paraId="1A927DAB" w14:textId="77777777" w:rsidR="00592C1F" w:rsidRDefault="00592C1F" w:rsidP="00D8785C">
      <w:pPr>
        <w:spacing w:after="0" w:line="240" w:lineRule="auto"/>
      </w:pPr>
      <w:r>
        <w:continuationSeparator/>
      </w:r>
    </w:p>
  </w:endnote>
  <w:endnote w:type="continuationNotice" w:id="1">
    <w:p w14:paraId="1FA2CAD4" w14:textId="77777777" w:rsidR="00241261" w:rsidRDefault="002412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altName w:val="Calibri"/>
    <w:charset w:val="00"/>
    <w:family w:val="swiss"/>
    <w:pitch w:val="variable"/>
    <w:sig w:usb0="E00002FF" w:usb1="00002003" w:usb2="00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0F30" w14:textId="77777777" w:rsidR="0021383D" w:rsidRDefault="0021383D">
    <w:pPr>
      <w:pStyle w:val="Footer"/>
    </w:pPr>
    <w:r>
      <w:rPr>
        <w:noProof/>
      </w:rPr>
      <w:drawing>
        <wp:anchor distT="0" distB="0" distL="114300" distR="114300" simplePos="0" relativeHeight="251658243" behindDoc="0" locked="0" layoutInCell="1" allowOverlap="1" wp14:anchorId="688FA40F" wp14:editId="6995C3EA">
          <wp:simplePos x="0" y="0"/>
          <wp:positionH relativeFrom="margin">
            <wp:align>center</wp:align>
          </wp:positionH>
          <wp:positionV relativeFrom="page">
            <wp:posOffset>9354532</wp:posOffset>
          </wp:positionV>
          <wp:extent cx="5475600" cy="201600"/>
          <wp:effectExtent l="0" t="0" r="0" b="8255"/>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950681" name="Graphic 204195068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75600" cy="20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1A90" w14:textId="77777777" w:rsidR="00592C1F" w:rsidRDefault="00592C1F" w:rsidP="00D8785C">
      <w:pPr>
        <w:spacing w:after="0" w:line="240" w:lineRule="auto"/>
      </w:pPr>
      <w:r>
        <w:separator/>
      </w:r>
    </w:p>
  </w:footnote>
  <w:footnote w:type="continuationSeparator" w:id="0">
    <w:p w14:paraId="560044DE" w14:textId="77777777" w:rsidR="00592C1F" w:rsidRDefault="00592C1F" w:rsidP="00D8785C">
      <w:pPr>
        <w:spacing w:after="0" w:line="240" w:lineRule="auto"/>
      </w:pPr>
      <w:r>
        <w:continuationSeparator/>
      </w:r>
    </w:p>
  </w:footnote>
  <w:footnote w:type="continuationNotice" w:id="1">
    <w:p w14:paraId="37EE376E" w14:textId="77777777" w:rsidR="00241261" w:rsidRDefault="002412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217D" w14:textId="77777777" w:rsidR="0021383D" w:rsidRDefault="0021383D">
    <w:pPr>
      <w:pStyle w:val="Header"/>
      <w:rPr>
        <w:sz w:val="19"/>
      </w:rPr>
    </w:pPr>
  </w:p>
  <w:p w14:paraId="24AABBFC" w14:textId="77777777" w:rsidR="0021383D" w:rsidRDefault="0021383D">
    <w:pPr>
      <w:pStyle w:val="Header"/>
      <w:rPr>
        <w:sz w:val="19"/>
      </w:rPr>
    </w:pPr>
  </w:p>
  <w:p w14:paraId="44FA8AE3" w14:textId="77777777" w:rsidR="0021383D" w:rsidRDefault="0021383D">
    <w:pPr>
      <w:pStyle w:val="Header"/>
      <w:rPr>
        <w:sz w:val="19"/>
      </w:rPr>
    </w:pPr>
  </w:p>
  <w:p w14:paraId="5AAF0639" w14:textId="77777777" w:rsidR="0021383D" w:rsidRDefault="0021383D">
    <w:pPr>
      <w:pStyle w:val="Header"/>
      <w:rPr>
        <w:sz w:val="19"/>
      </w:rPr>
    </w:pPr>
  </w:p>
  <w:p w14:paraId="078E97CB" w14:textId="77777777" w:rsidR="0021383D" w:rsidRDefault="0021383D">
    <w:pPr>
      <w:pStyle w:val="Header"/>
      <w:rPr>
        <w:sz w:val="19"/>
      </w:rPr>
    </w:pPr>
  </w:p>
  <w:p w14:paraId="04620D7B" w14:textId="77777777" w:rsidR="0021383D" w:rsidRDefault="0021383D">
    <w:pPr>
      <w:pStyle w:val="Header"/>
      <w:rPr>
        <w:sz w:val="19"/>
      </w:rPr>
    </w:pPr>
  </w:p>
  <w:p w14:paraId="40ABED24" w14:textId="77777777" w:rsidR="0021383D" w:rsidRDefault="0021383D">
    <w:pPr>
      <w:pStyle w:val="Header"/>
      <w:rPr>
        <w:sz w:val="19"/>
      </w:rPr>
    </w:pPr>
  </w:p>
  <w:p w14:paraId="1EB56688" w14:textId="77777777" w:rsidR="0021383D" w:rsidRDefault="0021383D">
    <w:pPr>
      <w:pStyle w:val="Header"/>
      <w:rPr>
        <w:sz w:val="19"/>
      </w:rPr>
    </w:pPr>
  </w:p>
  <w:p w14:paraId="302B2AD3" w14:textId="77777777" w:rsidR="0021383D" w:rsidRPr="00B536F0" w:rsidRDefault="0021383D">
    <w:pPr>
      <w:pStyle w:val="Header"/>
      <w:rPr>
        <w:sz w:val="19"/>
      </w:rPr>
    </w:pPr>
    <w:r w:rsidRPr="00B536F0">
      <w:rPr>
        <w:noProof/>
        <w:sz w:val="19"/>
      </w:rPr>
      <mc:AlternateContent>
        <mc:Choice Requires="wps">
          <w:drawing>
            <wp:anchor distT="45720" distB="45720" distL="114300" distR="114300" simplePos="0" relativeHeight="251658242" behindDoc="0" locked="1" layoutInCell="1" allowOverlap="1" wp14:anchorId="0EE9746D" wp14:editId="2D241FE3">
              <wp:simplePos x="0" y="0"/>
              <wp:positionH relativeFrom="column">
                <wp:posOffset>4253865</wp:posOffset>
              </wp:positionH>
              <wp:positionV relativeFrom="page">
                <wp:posOffset>551815</wp:posOffset>
              </wp:positionV>
              <wp:extent cx="1197610" cy="563880"/>
              <wp:effectExtent l="0" t="0" r="0" b="0"/>
              <wp:wrapSquare wrapText="bothSides"/>
              <wp:docPr id="1866638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563880"/>
                      </a:xfrm>
                      <a:prstGeom prst="rect">
                        <a:avLst/>
                      </a:prstGeom>
                      <a:noFill/>
                      <a:ln w="9525">
                        <a:noFill/>
                        <a:miter lim="800000"/>
                        <a:headEnd/>
                        <a:tailEnd/>
                      </a:ln>
                    </wps:spPr>
                    <wps:txbx>
                      <w:txbxContent>
                        <w:p w14:paraId="0A6DFB53" w14:textId="77777777" w:rsidR="0021383D" w:rsidRDefault="0021383D" w:rsidP="00F61BA2">
                          <w:pPr>
                            <w:pStyle w:val="ContactHeader"/>
                          </w:pPr>
                          <w:r>
                            <w:t>Tsilhqotin.ca</w:t>
                          </w:r>
                        </w:p>
                        <w:p w14:paraId="384F649D" w14:textId="77777777" w:rsidR="0021383D" w:rsidRDefault="0021383D" w:rsidP="00F61BA2">
                          <w:pPr>
                            <w:pStyle w:val="Quote"/>
                          </w:pPr>
                          <w:r>
                            <w:t>Tel 250 392 3918</w:t>
                          </w:r>
                          <w:r>
                            <w:br/>
                            <w:t>Fax 250 398 5798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w:pict>
            <v:shapetype id="_x0000_t202" coordsize="21600,21600" o:spt="202" path="m,l,21600r21600,l21600,xe" w14:anchorId="0EE9746D">
              <v:stroke joinstyle="miter"/>
              <v:path gradientshapeok="t" o:connecttype="rect"/>
            </v:shapetype>
            <v:shape id="Text Box 2" style="position:absolute;margin-left:334.95pt;margin-top:43.45pt;width:94.3pt;height:44.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">
              <v:textbox>
                <w:txbxContent>
                  <w:p w:rsidR="0021383D" w:rsidP="00F61BA2" w:rsidRDefault="0021383D" w14:paraId="0A6DFB53" w14:textId="77777777">
                    <w:pPr>
                      <w:pStyle w:val="ContactHeader"/>
                    </w:pPr>
                    <w:r>
                      <w:t>Tsilhqotin.ca</w:t>
                    </w:r>
                  </w:p>
                  <w:p w:rsidR="0021383D" w:rsidP="00F61BA2" w:rsidRDefault="0021383D" w14:paraId="384F649D" w14:textId="77777777">
                    <w:pPr>
                      <w:pStyle w:val="Quote"/>
                    </w:pPr>
                    <w:r>
                      <w:t>Tel 250 392 3918</w:t>
                    </w:r>
                    <w:r>
                      <w:br/>
                      <w:t>Fax 250 398 5798</w:t>
                    </w:r>
                  </w:p>
                </w:txbxContent>
              </v:textbox>
              <w10:wrap type="square" anchory="page"/>
              <w10:anchorlock/>
            </v:shape>
          </w:pict>
        </mc:Fallback>
      </mc:AlternateContent>
    </w:r>
    <w:r w:rsidRPr="00B536F0">
      <w:rPr>
        <w:noProof/>
        <w:sz w:val="19"/>
      </w:rPr>
      <mc:AlternateContent>
        <mc:Choice Requires="wps">
          <w:drawing>
            <wp:anchor distT="45720" distB="45720" distL="114300" distR="114300" simplePos="0" relativeHeight="251658241" behindDoc="0" locked="1" layoutInCell="1" allowOverlap="1" wp14:anchorId="5DE81A56" wp14:editId="2C472B09">
              <wp:simplePos x="0" y="0"/>
              <wp:positionH relativeFrom="column">
                <wp:posOffset>3131185</wp:posOffset>
              </wp:positionH>
              <wp:positionV relativeFrom="page">
                <wp:posOffset>551815</wp:posOffset>
              </wp:positionV>
              <wp:extent cx="1124585" cy="674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674370"/>
                      </a:xfrm>
                      <a:prstGeom prst="rect">
                        <a:avLst/>
                      </a:prstGeom>
                      <a:noFill/>
                      <a:ln w="9525">
                        <a:noFill/>
                        <a:miter lim="800000"/>
                        <a:headEnd/>
                        <a:tailEnd/>
                      </a:ln>
                    </wps:spPr>
                    <wps:txbx>
                      <w:txbxContent>
                        <w:p w14:paraId="2685D169" w14:textId="77777777" w:rsidR="0021383D" w:rsidRDefault="0021383D" w:rsidP="00F61BA2">
                          <w:pPr>
                            <w:pStyle w:val="ContactHeader"/>
                          </w:pPr>
                          <w:r>
                            <w:t>Office</w:t>
                          </w:r>
                        </w:p>
                        <w:p w14:paraId="76BF73B2" w14:textId="77777777" w:rsidR="0021383D" w:rsidRDefault="0021383D" w:rsidP="00F61BA2">
                          <w:pPr>
                            <w:pStyle w:val="Quote"/>
                          </w:pPr>
                          <w:r>
                            <w:t>253 4th Ave N</w:t>
                          </w:r>
                          <w:r>
                            <w:br/>
                            <w:t>Williams Lake BC</w:t>
                          </w:r>
                          <w:r>
                            <w:br/>
                            <w:t>V2G 4T4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w:pict>
            <v:shape id="_x0000_s1027" style="position:absolute;margin-left:246.55pt;margin-top:43.45pt;width:88.55pt;height:53.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" w14:anchorId="5DE81A56">
              <v:textbox>
                <w:txbxContent>
                  <w:p w:rsidR="0021383D" w:rsidP="00F61BA2" w:rsidRDefault="0021383D" w14:paraId="2685D169" w14:textId="77777777">
                    <w:pPr>
                      <w:pStyle w:val="ContactHeader"/>
                    </w:pPr>
                    <w:r>
                      <w:t>Office</w:t>
                    </w:r>
                  </w:p>
                  <w:p w:rsidR="0021383D" w:rsidP="00F61BA2" w:rsidRDefault="0021383D" w14:paraId="76BF73B2" w14:textId="77777777">
                    <w:pPr>
                      <w:pStyle w:val="Quote"/>
                    </w:pPr>
                    <w:r>
                      <w:t>253 4th Ave N</w:t>
                    </w:r>
                    <w:r>
                      <w:br/>
                      <w:t>Williams Lake BC</w:t>
                    </w:r>
                    <w:r>
                      <w:br/>
                      <w:t>V2G 4T4</w:t>
                    </w:r>
                  </w:p>
                </w:txbxContent>
              </v:textbox>
              <w10:wrap type="square" anchory="page"/>
              <w10:anchorlock/>
            </v:shape>
          </w:pict>
        </mc:Fallback>
      </mc:AlternateContent>
    </w:r>
    <w:r w:rsidRPr="00B536F0">
      <w:rPr>
        <w:noProof/>
        <w:sz w:val="19"/>
      </w:rPr>
      <w:drawing>
        <wp:anchor distT="0" distB="0" distL="114300" distR="114300" simplePos="0" relativeHeight="251658240" behindDoc="0" locked="1" layoutInCell="1" allowOverlap="1" wp14:anchorId="414AD149" wp14:editId="6E4BAF44">
          <wp:simplePos x="0" y="0"/>
          <wp:positionH relativeFrom="column">
            <wp:posOffset>-388620</wp:posOffset>
          </wp:positionH>
          <wp:positionV relativeFrom="page">
            <wp:posOffset>457200</wp:posOffset>
          </wp:positionV>
          <wp:extent cx="2415600" cy="774000"/>
          <wp:effectExtent l="0" t="0" r="0" b="762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69195" name="Graphic 20980691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156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NFRm7wNw" int2:invalidationBookmarkName="" int2:hashCode="dOmpTR+RCHaP7j" int2:id="9rPFBvK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FDC"/>
    <w:multiLevelType w:val="hybridMultilevel"/>
    <w:tmpl w:val="784A2FA0"/>
    <w:lvl w:ilvl="0" w:tplc="D134455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8E3C5E"/>
    <w:multiLevelType w:val="hybridMultilevel"/>
    <w:tmpl w:val="B746ACB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6365A"/>
    <w:multiLevelType w:val="hybridMultilevel"/>
    <w:tmpl w:val="BD32C56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976B4C"/>
    <w:multiLevelType w:val="hybridMultilevel"/>
    <w:tmpl w:val="1B865122"/>
    <w:lvl w:ilvl="0" w:tplc="D134455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DC2436"/>
    <w:multiLevelType w:val="hybridMultilevel"/>
    <w:tmpl w:val="B5B46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936782"/>
    <w:multiLevelType w:val="hybridMultilevel"/>
    <w:tmpl w:val="70749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317101"/>
    <w:multiLevelType w:val="hybridMultilevel"/>
    <w:tmpl w:val="2D02F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E969EF"/>
    <w:multiLevelType w:val="hybridMultilevel"/>
    <w:tmpl w:val="6D92FD58"/>
    <w:lvl w:ilvl="0" w:tplc="D134455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5D566C4"/>
    <w:multiLevelType w:val="hybridMultilevel"/>
    <w:tmpl w:val="912255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B32C9C6"/>
    <w:multiLevelType w:val="hybridMultilevel"/>
    <w:tmpl w:val="5B40028E"/>
    <w:lvl w:ilvl="0" w:tplc="7AC2E648">
      <w:start w:val="1"/>
      <w:numFmt w:val="bullet"/>
      <w:lvlText w:val=""/>
      <w:lvlJc w:val="left"/>
      <w:pPr>
        <w:ind w:left="720" w:hanging="360"/>
      </w:pPr>
      <w:rPr>
        <w:rFonts w:ascii="Symbol" w:hAnsi="Symbol" w:hint="default"/>
      </w:rPr>
    </w:lvl>
    <w:lvl w:ilvl="1" w:tplc="1D56B8EC">
      <w:start w:val="1"/>
      <w:numFmt w:val="bullet"/>
      <w:lvlText w:val="o"/>
      <w:lvlJc w:val="left"/>
      <w:pPr>
        <w:ind w:left="1440" w:hanging="360"/>
      </w:pPr>
      <w:rPr>
        <w:rFonts w:ascii="Courier New" w:hAnsi="Courier New" w:hint="default"/>
      </w:rPr>
    </w:lvl>
    <w:lvl w:ilvl="2" w:tplc="DD2218EC">
      <w:start w:val="1"/>
      <w:numFmt w:val="bullet"/>
      <w:lvlText w:val=""/>
      <w:lvlJc w:val="left"/>
      <w:pPr>
        <w:ind w:left="2160" w:hanging="360"/>
      </w:pPr>
      <w:rPr>
        <w:rFonts w:ascii="Wingdings" w:hAnsi="Wingdings" w:hint="default"/>
      </w:rPr>
    </w:lvl>
    <w:lvl w:ilvl="3" w:tplc="80DE326E">
      <w:start w:val="1"/>
      <w:numFmt w:val="bullet"/>
      <w:lvlText w:val=""/>
      <w:lvlJc w:val="left"/>
      <w:pPr>
        <w:ind w:left="2880" w:hanging="360"/>
      </w:pPr>
      <w:rPr>
        <w:rFonts w:ascii="Symbol" w:hAnsi="Symbol" w:hint="default"/>
      </w:rPr>
    </w:lvl>
    <w:lvl w:ilvl="4" w:tplc="F362A330">
      <w:start w:val="1"/>
      <w:numFmt w:val="bullet"/>
      <w:lvlText w:val="o"/>
      <w:lvlJc w:val="left"/>
      <w:pPr>
        <w:ind w:left="3600" w:hanging="360"/>
      </w:pPr>
      <w:rPr>
        <w:rFonts w:ascii="Courier New" w:hAnsi="Courier New" w:hint="default"/>
      </w:rPr>
    </w:lvl>
    <w:lvl w:ilvl="5" w:tplc="19648334">
      <w:start w:val="1"/>
      <w:numFmt w:val="bullet"/>
      <w:lvlText w:val=""/>
      <w:lvlJc w:val="left"/>
      <w:pPr>
        <w:ind w:left="4320" w:hanging="360"/>
      </w:pPr>
      <w:rPr>
        <w:rFonts w:ascii="Wingdings" w:hAnsi="Wingdings" w:hint="default"/>
      </w:rPr>
    </w:lvl>
    <w:lvl w:ilvl="6" w:tplc="0A70CCC0">
      <w:start w:val="1"/>
      <w:numFmt w:val="bullet"/>
      <w:lvlText w:val=""/>
      <w:lvlJc w:val="left"/>
      <w:pPr>
        <w:ind w:left="5040" w:hanging="360"/>
      </w:pPr>
      <w:rPr>
        <w:rFonts w:ascii="Symbol" w:hAnsi="Symbol" w:hint="default"/>
      </w:rPr>
    </w:lvl>
    <w:lvl w:ilvl="7" w:tplc="9F8421BE">
      <w:start w:val="1"/>
      <w:numFmt w:val="bullet"/>
      <w:lvlText w:val="o"/>
      <w:lvlJc w:val="left"/>
      <w:pPr>
        <w:ind w:left="5760" w:hanging="360"/>
      </w:pPr>
      <w:rPr>
        <w:rFonts w:ascii="Courier New" w:hAnsi="Courier New" w:hint="default"/>
      </w:rPr>
    </w:lvl>
    <w:lvl w:ilvl="8" w:tplc="D4B6EC22">
      <w:start w:val="1"/>
      <w:numFmt w:val="bullet"/>
      <w:lvlText w:val=""/>
      <w:lvlJc w:val="left"/>
      <w:pPr>
        <w:ind w:left="6480" w:hanging="360"/>
      </w:pPr>
      <w:rPr>
        <w:rFonts w:ascii="Wingdings" w:hAnsi="Wingdings" w:hint="default"/>
      </w:rPr>
    </w:lvl>
  </w:abstractNum>
  <w:num w:numId="1" w16cid:durableId="1633168417">
    <w:abstractNumId w:val="9"/>
  </w:num>
  <w:num w:numId="2" w16cid:durableId="1721590641">
    <w:abstractNumId w:val="5"/>
  </w:num>
  <w:num w:numId="3" w16cid:durableId="1775128302">
    <w:abstractNumId w:val="0"/>
  </w:num>
  <w:num w:numId="4" w16cid:durableId="1258635206">
    <w:abstractNumId w:val="3"/>
  </w:num>
  <w:num w:numId="5" w16cid:durableId="945579151">
    <w:abstractNumId w:val="2"/>
  </w:num>
  <w:num w:numId="6" w16cid:durableId="1293944570">
    <w:abstractNumId w:val="7"/>
  </w:num>
  <w:num w:numId="7" w16cid:durableId="1972858608">
    <w:abstractNumId w:val="8"/>
  </w:num>
  <w:num w:numId="8" w16cid:durableId="2036808015">
    <w:abstractNumId w:val="6"/>
  </w:num>
  <w:num w:numId="9" w16cid:durableId="1895237018">
    <w:abstractNumId w:val="4"/>
  </w:num>
  <w:num w:numId="10" w16cid:durableId="559708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4C"/>
    <w:rsid w:val="00003E44"/>
    <w:rsid w:val="00010365"/>
    <w:rsid w:val="00011DD9"/>
    <w:rsid w:val="000167E4"/>
    <w:rsid w:val="000274FE"/>
    <w:rsid w:val="00040EB4"/>
    <w:rsid w:val="00065BF5"/>
    <w:rsid w:val="00083DFE"/>
    <w:rsid w:val="000B5541"/>
    <w:rsid w:val="000C3770"/>
    <w:rsid w:val="000C4F6B"/>
    <w:rsid w:val="000D0F24"/>
    <w:rsid w:val="000D26C1"/>
    <w:rsid w:val="000D3FB6"/>
    <w:rsid w:val="000D58AC"/>
    <w:rsid w:val="000E6057"/>
    <w:rsid w:val="000F34BF"/>
    <w:rsid w:val="000F5402"/>
    <w:rsid w:val="00121A07"/>
    <w:rsid w:val="00124379"/>
    <w:rsid w:val="00126584"/>
    <w:rsid w:val="001343B7"/>
    <w:rsid w:val="00134D93"/>
    <w:rsid w:val="00161D9F"/>
    <w:rsid w:val="0017245A"/>
    <w:rsid w:val="001822B2"/>
    <w:rsid w:val="001867D1"/>
    <w:rsid w:val="001871A8"/>
    <w:rsid w:val="00190152"/>
    <w:rsid w:val="00195004"/>
    <w:rsid w:val="001A2834"/>
    <w:rsid w:val="001C60DB"/>
    <w:rsid w:val="001F4133"/>
    <w:rsid w:val="001F4E7E"/>
    <w:rsid w:val="001F63EA"/>
    <w:rsid w:val="00201EC3"/>
    <w:rsid w:val="0021383D"/>
    <w:rsid w:val="00222FFB"/>
    <w:rsid w:val="00232EE4"/>
    <w:rsid w:val="00234D96"/>
    <w:rsid w:val="00241261"/>
    <w:rsid w:val="00246506"/>
    <w:rsid w:val="0025457E"/>
    <w:rsid w:val="002664EB"/>
    <w:rsid w:val="00285BDF"/>
    <w:rsid w:val="002A3951"/>
    <w:rsid w:val="002B4FF3"/>
    <w:rsid w:val="002C7C7B"/>
    <w:rsid w:val="002D1448"/>
    <w:rsid w:val="002D2553"/>
    <w:rsid w:val="002E3D17"/>
    <w:rsid w:val="002F49C4"/>
    <w:rsid w:val="00310A62"/>
    <w:rsid w:val="00311C2F"/>
    <w:rsid w:val="0034151D"/>
    <w:rsid w:val="00385B45"/>
    <w:rsid w:val="00392415"/>
    <w:rsid w:val="00405545"/>
    <w:rsid w:val="00413309"/>
    <w:rsid w:val="00414676"/>
    <w:rsid w:val="00414FAD"/>
    <w:rsid w:val="00415C4F"/>
    <w:rsid w:val="0043550D"/>
    <w:rsid w:val="00441722"/>
    <w:rsid w:val="00442767"/>
    <w:rsid w:val="00443498"/>
    <w:rsid w:val="004452AE"/>
    <w:rsid w:val="004504D6"/>
    <w:rsid w:val="0045757D"/>
    <w:rsid w:val="00460F4B"/>
    <w:rsid w:val="00461616"/>
    <w:rsid w:val="00462420"/>
    <w:rsid w:val="004719D4"/>
    <w:rsid w:val="00497C04"/>
    <w:rsid w:val="004D1C75"/>
    <w:rsid w:val="004E21D3"/>
    <w:rsid w:val="004E5B22"/>
    <w:rsid w:val="005106B5"/>
    <w:rsid w:val="00514A96"/>
    <w:rsid w:val="005345E4"/>
    <w:rsid w:val="00546D46"/>
    <w:rsid w:val="005502FE"/>
    <w:rsid w:val="00574380"/>
    <w:rsid w:val="005768AC"/>
    <w:rsid w:val="00592587"/>
    <w:rsid w:val="00592C1F"/>
    <w:rsid w:val="005947A0"/>
    <w:rsid w:val="00596282"/>
    <w:rsid w:val="005A32BA"/>
    <w:rsid w:val="005E482D"/>
    <w:rsid w:val="005F235A"/>
    <w:rsid w:val="005F7232"/>
    <w:rsid w:val="00600094"/>
    <w:rsid w:val="0061579A"/>
    <w:rsid w:val="0063211A"/>
    <w:rsid w:val="00647F60"/>
    <w:rsid w:val="0067289C"/>
    <w:rsid w:val="006833AF"/>
    <w:rsid w:val="006A1C5B"/>
    <w:rsid w:val="006A2140"/>
    <w:rsid w:val="006D1798"/>
    <w:rsid w:val="006D3C0A"/>
    <w:rsid w:val="006E0000"/>
    <w:rsid w:val="006F10FB"/>
    <w:rsid w:val="00703C52"/>
    <w:rsid w:val="007178B0"/>
    <w:rsid w:val="007245BB"/>
    <w:rsid w:val="00732D93"/>
    <w:rsid w:val="007359EC"/>
    <w:rsid w:val="00747F3C"/>
    <w:rsid w:val="007717B5"/>
    <w:rsid w:val="00777649"/>
    <w:rsid w:val="00783BAD"/>
    <w:rsid w:val="00791343"/>
    <w:rsid w:val="00794E78"/>
    <w:rsid w:val="007B20E8"/>
    <w:rsid w:val="007B27F6"/>
    <w:rsid w:val="007B3FCD"/>
    <w:rsid w:val="007B7814"/>
    <w:rsid w:val="007C1214"/>
    <w:rsid w:val="007C16F8"/>
    <w:rsid w:val="007D6302"/>
    <w:rsid w:val="007E0721"/>
    <w:rsid w:val="007F220B"/>
    <w:rsid w:val="007F2A03"/>
    <w:rsid w:val="008030DB"/>
    <w:rsid w:val="0081046C"/>
    <w:rsid w:val="00812229"/>
    <w:rsid w:val="008148AC"/>
    <w:rsid w:val="00845BDE"/>
    <w:rsid w:val="00871D4C"/>
    <w:rsid w:val="00880BA1"/>
    <w:rsid w:val="008872B9"/>
    <w:rsid w:val="00894F2F"/>
    <w:rsid w:val="008A0A21"/>
    <w:rsid w:val="008A3A65"/>
    <w:rsid w:val="008E1C48"/>
    <w:rsid w:val="008E25D4"/>
    <w:rsid w:val="008F792D"/>
    <w:rsid w:val="00912B13"/>
    <w:rsid w:val="009137FF"/>
    <w:rsid w:val="009219F1"/>
    <w:rsid w:val="009316A4"/>
    <w:rsid w:val="0093383B"/>
    <w:rsid w:val="00964DFB"/>
    <w:rsid w:val="009742B7"/>
    <w:rsid w:val="0097437C"/>
    <w:rsid w:val="00991C44"/>
    <w:rsid w:val="009A3313"/>
    <w:rsid w:val="009C13AF"/>
    <w:rsid w:val="009D0F43"/>
    <w:rsid w:val="009D10AA"/>
    <w:rsid w:val="009E044C"/>
    <w:rsid w:val="009E3D5F"/>
    <w:rsid w:val="009E53B1"/>
    <w:rsid w:val="009E6461"/>
    <w:rsid w:val="009F72FB"/>
    <w:rsid w:val="00A03CD9"/>
    <w:rsid w:val="00A129D6"/>
    <w:rsid w:val="00A145DD"/>
    <w:rsid w:val="00A15593"/>
    <w:rsid w:val="00A231D2"/>
    <w:rsid w:val="00A310B0"/>
    <w:rsid w:val="00A37459"/>
    <w:rsid w:val="00A51BE4"/>
    <w:rsid w:val="00A5643D"/>
    <w:rsid w:val="00A61227"/>
    <w:rsid w:val="00A659B4"/>
    <w:rsid w:val="00A67992"/>
    <w:rsid w:val="00A95786"/>
    <w:rsid w:val="00AB3F21"/>
    <w:rsid w:val="00AC5316"/>
    <w:rsid w:val="00AD1BB2"/>
    <w:rsid w:val="00AE2F0C"/>
    <w:rsid w:val="00AF7265"/>
    <w:rsid w:val="00B06700"/>
    <w:rsid w:val="00B10DD5"/>
    <w:rsid w:val="00B536F0"/>
    <w:rsid w:val="00B604F0"/>
    <w:rsid w:val="00B6448F"/>
    <w:rsid w:val="00B71924"/>
    <w:rsid w:val="00B76DDA"/>
    <w:rsid w:val="00B773A6"/>
    <w:rsid w:val="00B85A39"/>
    <w:rsid w:val="00B86A96"/>
    <w:rsid w:val="00B95D43"/>
    <w:rsid w:val="00BB4497"/>
    <w:rsid w:val="00BC053D"/>
    <w:rsid w:val="00BD6F44"/>
    <w:rsid w:val="00C065B6"/>
    <w:rsid w:val="00C31AD4"/>
    <w:rsid w:val="00C61EC6"/>
    <w:rsid w:val="00C83AD0"/>
    <w:rsid w:val="00C85643"/>
    <w:rsid w:val="00CA6B6F"/>
    <w:rsid w:val="00CB2830"/>
    <w:rsid w:val="00CB4D24"/>
    <w:rsid w:val="00CB73BF"/>
    <w:rsid w:val="00CC54D3"/>
    <w:rsid w:val="00CE5424"/>
    <w:rsid w:val="00D16284"/>
    <w:rsid w:val="00D20141"/>
    <w:rsid w:val="00D21C91"/>
    <w:rsid w:val="00D22884"/>
    <w:rsid w:val="00D76E8B"/>
    <w:rsid w:val="00D8785C"/>
    <w:rsid w:val="00DA09F4"/>
    <w:rsid w:val="00DA4B5E"/>
    <w:rsid w:val="00DB3607"/>
    <w:rsid w:val="00DB6A74"/>
    <w:rsid w:val="00DC0AE7"/>
    <w:rsid w:val="00DC4123"/>
    <w:rsid w:val="00DD070E"/>
    <w:rsid w:val="00DD2038"/>
    <w:rsid w:val="00DF6FE8"/>
    <w:rsid w:val="00E10415"/>
    <w:rsid w:val="00E10F0A"/>
    <w:rsid w:val="00E137E1"/>
    <w:rsid w:val="00E1785D"/>
    <w:rsid w:val="00E92778"/>
    <w:rsid w:val="00E937A4"/>
    <w:rsid w:val="00E9543B"/>
    <w:rsid w:val="00E95A03"/>
    <w:rsid w:val="00EC29CE"/>
    <w:rsid w:val="00EC76B6"/>
    <w:rsid w:val="00ED04FE"/>
    <w:rsid w:val="00ED207B"/>
    <w:rsid w:val="00EF031B"/>
    <w:rsid w:val="00EF22BD"/>
    <w:rsid w:val="00EF7B49"/>
    <w:rsid w:val="00F23779"/>
    <w:rsid w:val="00F2701E"/>
    <w:rsid w:val="00F30A26"/>
    <w:rsid w:val="00F36673"/>
    <w:rsid w:val="00F61BA2"/>
    <w:rsid w:val="00F86BE8"/>
    <w:rsid w:val="00FA2E40"/>
    <w:rsid w:val="00FA5F43"/>
    <w:rsid w:val="00FB7542"/>
    <w:rsid w:val="00FC51B2"/>
    <w:rsid w:val="00FD1DF1"/>
    <w:rsid w:val="0477C285"/>
    <w:rsid w:val="04C63CCC"/>
    <w:rsid w:val="0AC1D69F"/>
    <w:rsid w:val="0B8B1A21"/>
    <w:rsid w:val="0FCF6B7D"/>
    <w:rsid w:val="10F1B454"/>
    <w:rsid w:val="12187AEF"/>
    <w:rsid w:val="1366C5FE"/>
    <w:rsid w:val="15D87122"/>
    <w:rsid w:val="1D3657BE"/>
    <w:rsid w:val="1DB68B09"/>
    <w:rsid w:val="29117F57"/>
    <w:rsid w:val="2EB31A36"/>
    <w:rsid w:val="31AC9AE6"/>
    <w:rsid w:val="3210FE32"/>
    <w:rsid w:val="415EC682"/>
    <w:rsid w:val="46E1B711"/>
    <w:rsid w:val="4C0DD1C2"/>
    <w:rsid w:val="4E1DD250"/>
    <w:rsid w:val="53383FE2"/>
    <w:rsid w:val="5639EA15"/>
    <w:rsid w:val="56BCF33E"/>
    <w:rsid w:val="59AC2DB9"/>
    <w:rsid w:val="5AC12F30"/>
    <w:rsid w:val="5ECF078F"/>
    <w:rsid w:val="60009CD8"/>
    <w:rsid w:val="600B3BA9"/>
    <w:rsid w:val="608780D8"/>
    <w:rsid w:val="64BC5914"/>
    <w:rsid w:val="69053B2E"/>
    <w:rsid w:val="6A288EE5"/>
    <w:rsid w:val="6A6CE77E"/>
    <w:rsid w:val="6A9FC1FA"/>
    <w:rsid w:val="7519E15A"/>
    <w:rsid w:val="782488D1"/>
    <w:rsid w:val="7E6D5DC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391AE"/>
  <w15:chartTrackingRefBased/>
  <w15:docId w15:val="{74CFF134-CF0F-4C65-81DB-74FA919E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D6F44"/>
    <w:pPr>
      <w:spacing w:after="270" w:line="300" w:lineRule="exact"/>
    </w:pPr>
    <w:rPr>
      <w:rFonts w:ascii="Source Sans 3" w:hAnsi="Source Sans 3"/>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85C"/>
  </w:style>
  <w:style w:type="paragraph" w:styleId="Footer">
    <w:name w:val="footer"/>
    <w:basedOn w:val="Normal"/>
    <w:link w:val="FooterChar"/>
    <w:uiPriority w:val="99"/>
    <w:unhideWhenUsed/>
    <w:rsid w:val="00D8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85C"/>
  </w:style>
  <w:style w:type="paragraph" w:styleId="Quote">
    <w:name w:val="Quote"/>
    <w:aliases w:val="Contact Information"/>
    <w:basedOn w:val="Normal"/>
    <w:next w:val="Normal"/>
    <w:link w:val="QuoteChar"/>
    <w:uiPriority w:val="29"/>
    <w:qFormat/>
    <w:rsid w:val="001871A8"/>
    <w:pPr>
      <w:spacing w:after="90" w:line="200" w:lineRule="exact"/>
    </w:pPr>
    <w:rPr>
      <w:iCs/>
      <w:caps/>
      <w:color w:val="404040" w:themeColor="text1" w:themeTint="BF"/>
      <w:spacing w:val="10"/>
      <w:sz w:val="16"/>
    </w:rPr>
  </w:style>
  <w:style w:type="character" w:customStyle="1" w:styleId="QuoteChar">
    <w:name w:val="Quote Char"/>
    <w:aliases w:val="Contact Information Char"/>
    <w:basedOn w:val="DefaultParagraphFont"/>
    <w:link w:val="Quote"/>
    <w:uiPriority w:val="29"/>
    <w:rsid w:val="001871A8"/>
    <w:rPr>
      <w:rFonts w:ascii="Source Sans 3" w:hAnsi="Source Sans 3"/>
      <w:iCs/>
      <w:caps/>
      <w:color w:val="404040" w:themeColor="text1" w:themeTint="BF"/>
      <w:spacing w:val="10"/>
      <w:sz w:val="16"/>
    </w:rPr>
  </w:style>
  <w:style w:type="paragraph" w:customStyle="1" w:styleId="FooterContactInfo">
    <w:name w:val="Footer/ Contact Info"/>
    <w:basedOn w:val="Normal"/>
    <w:uiPriority w:val="99"/>
    <w:rsid w:val="00B10DD5"/>
    <w:pPr>
      <w:tabs>
        <w:tab w:val="left" w:pos="432"/>
      </w:tabs>
      <w:autoSpaceDE w:val="0"/>
      <w:autoSpaceDN w:val="0"/>
      <w:adjustRightInd w:val="0"/>
      <w:spacing w:after="90" w:line="160" w:lineRule="atLeast"/>
      <w:textAlignment w:val="center"/>
    </w:pPr>
    <w:rPr>
      <w:rFonts w:cs="Source Sans 3"/>
      <w:caps/>
      <w:color w:val="000000"/>
      <w:spacing w:val="12"/>
      <w:kern w:val="0"/>
      <w:sz w:val="12"/>
      <w:szCs w:val="12"/>
      <w:lang w:val="en-US"/>
    </w:rPr>
  </w:style>
  <w:style w:type="paragraph" w:customStyle="1" w:styleId="ContactHeader">
    <w:name w:val="Contact Header"/>
    <w:basedOn w:val="Normal"/>
    <w:link w:val="ContactHeaderChar"/>
    <w:qFormat/>
    <w:rsid w:val="001871A8"/>
    <w:pPr>
      <w:spacing w:after="90" w:line="200" w:lineRule="exact"/>
    </w:pPr>
    <w:rPr>
      <w:b/>
      <w:caps/>
      <w:color w:val="3DB4A9"/>
      <w:spacing w:val="10"/>
      <w:sz w:val="16"/>
    </w:rPr>
  </w:style>
  <w:style w:type="character" w:customStyle="1" w:styleId="ContactHeaderChar">
    <w:name w:val="Contact Header Char"/>
    <w:basedOn w:val="DefaultParagraphFont"/>
    <w:link w:val="ContactHeader"/>
    <w:rsid w:val="001871A8"/>
    <w:rPr>
      <w:rFonts w:ascii="Source Sans 3" w:hAnsi="Source Sans 3"/>
      <w:b/>
      <w:caps/>
      <w:color w:val="3DB4A9"/>
      <w:spacing w:val="10"/>
      <w:sz w:val="16"/>
    </w:rPr>
  </w:style>
  <w:style w:type="character" w:styleId="Hyperlink">
    <w:name w:val="Hyperlink"/>
    <w:basedOn w:val="DefaultParagraphFont"/>
    <w:uiPriority w:val="99"/>
    <w:unhideWhenUsed/>
    <w:rsid w:val="00871D4C"/>
    <w:rPr>
      <w:color w:val="0000FF"/>
      <w:u w:val="single"/>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FA,FA Fußnotentext"/>
    <w:basedOn w:val="Normal"/>
    <w:link w:val="FootnoteTextChar"/>
    <w:uiPriority w:val="99"/>
    <w:unhideWhenUsed/>
    <w:rsid w:val="00871D4C"/>
    <w:pPr>
      <w:spacing w:after="0" w:line="240" w:lineRule="auto"/>
    </w:pPr>
    <w:rPr>
      <w:rFonts w:asciiTheme="minorHAnsi" w:hAnsiTheme="minorHAnsi"/>
      <w:kern w:val="0"/>
      <w:sz w:val="20"/>
      <w:szCs w:val="20"/>
      <w14:ligatures w14:val="none"/>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871D4C"/>
    <w:rPr>
      <w:kern w:val="0"/>
      <w:sz w:val="20"/>
      <w:szCs w:val="20"/>
      <w14:ligatures w14:val="none"/>
    </w:rPr>
  </w:style>
  <w:style w:type="character" w:styleId="FootnoteReference">
    <w:name w:val="footnote reference"/>
    <w:aliases w:val="4_G,Footnotes refss,Footnote Ref,16 Point,Superscript 6 Point,callout,Ref,de nota al pie,Appel note de bas de p.,Appel note de bas de page,Fago Fu?notenzeichen,Fago Fußnotenzeichen,Footnote number,Fago Fuﬂnotenzeichen"/>
    <w:basedOn w:val="DefaultParagraphFont"/>
    <w:uiPriority w:val="99"/>
    <w:unhideWhenUsed/>
    <w:rsid w:val="00871D4C"/>
    <w:rPr>
      <w:vertAlign w:val="superscript"/>
    </w:rPr>
  </w:style>
  <w:style w:type="paragraph" w:styleId="ListParagraph">
    <w:name w:val="List Paragraph"/>
    <w:basedOn w:val="Normal"/>
    <w:uiPriority w:val="34"/>
    <w:qFormat/>
    <w:rsid w:val="00CB73BF"/>
    <w:pPr>
      <w:ind w:left="720"/>
      <w:contextualSpacing/>
    </w:pPr>
  </w:style>
  <w:style w:type="character" w:styleId="UnresolvedMention">
    <w:name w:val="Unresolved Mention"/>
    <w:basedOn w:val="DefaultParagraphFont"/>
    <w:uiPriority w:val="99"/>
    <w:semiHidden/>
    <w:unhideWhenUsed/>
    <w:rsid w:val="0088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22271">
      <w:bodyDiv w:val="1"/>
      <w:marLeft w:val="0"/>
      <w:marRight w:val="0"/>
      <w:marTop w:val="0"/>
      <w:marBottom w:val="0"/>
      <w:divBdr>
        <w:top w:val="none" w:sz="0" w:space="0" w:color="auto"/>
        <w:left w:val="none" w:sz="0" w:space="0" w:color="auto"/>
        <w:bottom w:val="none" w:sz="0" w:space="0" w:color="auto"/>
        <w:right w:val="none" w:sz="0" w:space="0" w:color="auto"/>
      </w:divBdr>
    </w:div>
    <w:div w:id="1505125448">
      <w:bodyDiv w:val="1"/>
      <w:marLeft w:val="0"/>
      <w:marRight w:val="0"/>
      <w:marTop w:val="0"/>
      <w:marBottom w:val="0"/>
      <w:divBdr>
        <w:top w:val="none" w:sz="0" w:space="0" w:color="auto"/>
        <w:left w:val="none" w:sz="0" w:space="0" w:color="auto"/>
        <w:bottom w:val="none" w:sz="0" w:space="0" w:color="auto"/>
        <w:right w:val="none" w:sz="0" w:space="0" w:color="auto"/>
      </w:divBdr>
    </w:div>
    <w:div w:id="18901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dle\Downloads\Letterhead_template_specifically-for-writing-lett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5F49F-A022-4674-9C1D-6074A99291A5}">
  <ds:schemaRefs>
    <ds:schemaRef ds:uri="http://schemas.openxmlformats.org/officeDocument/2006/bibliography"/>
  </ds:schemaRefs>
</ds:datastoreItem>
</file>

<file path=customXml/itemProps2.xml><?xml version="1.0" encoding="utf-8"?>
<ds:datastoreItem xmlns:ds="http://schemas.openxmlformats.org/officeDocument/2006/customXml" ds:itemID="{C89AF44E-73CD-4F43-8A5F-ADB31E207D2F}"/>
</file>

<file path=customXml/itemProps3.xml><?xml version="1.0" encoding="utf-8"?>
<ds:datastoreItem xmlns:ds="http://schemas.openxmlformats.org/officeDocument/2006/customXml" ds:itemID="{888BCB03-8862-4756-A8F5-BCF71C188501}"/>
</file>

<file path=docProps/app.xml><?xml version="1.0" encoding="utf-8"?>
<Properties xmlns="http://schemas.openxmlformats.org/officeDocument/2006/extended-properties" xmlns:vt="http://schemas.openxmlformats.org/officeDocument/2006/docPropsVTypes">
  <Template>Letterhead_template_specifically-for-writing-letters.dotx</Template>
  <TotalTime>0</TotalTime>
  <Pages>2</Pages>
  <Words>246</Words>
  <Characters>1405</Characters>
  <Application>Microsoft Office Word</Application>
  <DocSecurity>4</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Bendle</dc:creator>
  <cp:keywords/>
  <dc:description/>
  <cp:lastModifiedBy>Mael Paul Maurice Ravaz</cp:lastModifiedBy>
  <cp:revision>2</cp:revision>
  <cp:lastPrinted>2024-07-05T05:46:00Z</cp:lastPrinted>
  <dcterms:created xsi:type="dcterms:W3CDTF">2024-07-19T12:45:00Z</dcterms:created>
  <dcterms:modified xsi:type="dcterms:W3CDTF">2024-07-19T12:45:00Z</dcterms:modified>
</cp:coreProperties>
</file>