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51F4" w14:textId="1B6AF653" w:rsidR="00593342" w:rsidRPr="00593342" w:rsidRDefault="00E812D5" w:rsidP="00593342">
      <w:pPr>
        <w:jc w:val="center"/>
        <w:rPr>
          <w:b/>
          <w:bCs/>
          <w:lang w:val="en-GB"/>
        </w:rPr>
      </w:pPr>
      <w:r w:rsidRPr="00593342">
        <w:rPr>
          <w:b/>
          <w:bCs/>
          <w:lang w:val="en-GB"/>
        </w:rPr>
        <w:t>Statement</w:t>
      </w:r>
      <w:r w:rsidR="00A54AA9" w:rsidRPr="00593342">
        <w:rPr>
          <w:b/>
          <w:bCs/>
          <w:lang w:val="en-GB"/>
        </w:rPr>
        <w:t xml:space="preserve"> </w:t>
      </w:r>
      <w:r w:rsidR="00593342">
        <w:rPr>
          <w:b/>
          <w:bCs/>
          <w:lang w:val="en-GB"/>
        </w:rPr>
        <w:t>by Norway</w:t>
      </w:r>
    </w:p>
    <w:p w14:paraId="10F80E15" w14:textId="09AD29C0" w:rsidR="00227685" w:rsidRDefault="00F87214" w:rsidP="00593342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Item 7</w:t>
      </w:r>
      <w:r w:rsidR="00A54AA9" w:rsidRPr="00593342">
        <w:rPr>
          <w:b/>
          <w:bCs/>
          <w:lang w:val="en-GB"/>
        </w:rPr>
        <w:t xml:space="preserve"> International Decade of Indigenous Languages</w:t>
      </w:r>
    </w:p>
    <w:p w14:paraId="0809DF25" w14:textId="69D24249" w:rsidR="00593342" w:rsidRDefault="00593342" w:rsidP="00593342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17</w:t>
      </w:r>
      <w:r w:rsidRPr="00593342">
        <w:rPr>
          <w:b/>
          <w:bCs/>
          <w:vertAlign w:val="superscript"/>
          <w:lang w:val="en-GB"/>
        </w:rPr>
        <w:t>th</w:t>
      </w:r>
      <w:r>
        <w:rPr>
          <w:b/>
          <w:bCs/>
          <w:lang w:val="en-GB"/>
        </w:rPr>
        <w:t xml:space="preserve"> session of the Expert Mechanism on the Rights of Indigenous Peoples</w:t>
      </w:r>
    </w:p>
    <w:p w14:paraId="1740FF38" w14:textId="77777777" w:rsidR="00227685" w:rsidRDefault="00227685" w:rsidP="00227685">
      <w:pPr>
        <w:rPr>
          <w:lang w:val="en-GB"/>
        </w:rPr>
      </w:pPr>
    </w:p>
    <w:p w14:paraId="08FADA68" w14:textId="77777777" w:rsidR="00F87214" w:rsidRDefault="00F87214" w:rsidP="00227685">
      <w:pPr>
        <w:rPr>
          <w:lang w:val="en-GB"/>
        </w:rPr>
      </w:pPr>
    </w:p>
    <w:p w14:paraId="119F2692" w14:textId="0DCCE85C" w:rsidR="00227685" w:rsidRDefault="00593342" w:rsidP="00227685">
      <w:pPr>
        <w:rPr>
          <w:lang w:val="en-GB"/>
        </w:rPr>
      </w:pPr>
      <w:r>
        <w:rPr>
          <w:lang w:val="en-GB"/>
        </w:rPr>
        <w:t>Thank you, Chairperson</w:t>
      </w:r>
      <w:r w:rsidR="001A543D" w:rsidRPr="001A543D">
        <w:rPr>
          <w:lang w:val="en-GB"/>
        </w:rPr>
        <w:t>,</w:t>
      </w:r>
    </w:p>
    <w:p w14:paraId="06C48B77" w14:textId="10895059" w:rsidR="001A543D" w:rsidRDefault="001A543D" w:rsidP="00FC0DE4">
      <w:pPr>
        <w:tabs>
          <w:tab w:val="left" w:pos="3569"/>
        </w:tabs>
        <w:rPr>
          <w:lang w:val="en-GB"/>
        </w:rPr>
      </w:pPr>
    </w:p>
    <w:p w14:paraId="5EAE432B" w14:textId="103AC5EB" w:rsidR="00F87214" w:rsidRDefault="00F87214" w:rsidP="00F87214">
      <w:pPr>
        <w:tabs>
          <w:tab w:val="left" w:pos="3569"/>
        </w:tabs>
        <w:rPr>
          <w:lang w:val="en-GB"/>
        </w:rPr>
      </w:pPr>
      <w:r w:rsidRPr="005D0693">
        <w:rPr>
          <w:lang w:val="en-GB"/>
        </w:rPr>
        <w:t>I would like to take th</w:t>
      </w:r>
      <w:r>
        <w:rPr>
          <w:lang w:val="en-GB"/>
        </w:rPr>
        <w:t xml:space="preserve">is </w:t>
      </w:r>
      <w:r w:rsidRPr="005D0693">
        <w:rPr>
          <w:lang w:val="en-GB"/>
        </w:rPr>
        <w:t xml:space="preserve">opportunity to thank UNESCO for their efforts to </w:t>
      </w:r>
      <w:r>
        <w:rPr>
          <w:lang w:val="en-GB"/>
        </w:rPr>
        <w:t>organize</w:t>
      </w:r>
      <w:r w:rsidRPr="005D0693">
        <w:rPr>
          <w:lang w:val="en-GB"/>
        </w:rPr>
        <w:t xml:space="preserve"> the </w:t>
      </w:r>
      <w:r w:rsidRPr="00F87214">
        <w:rPr>
          <w:lang w:val="en-GB"/>
        </w:rPr>
        <w:t>International Decade of Indigenous Languages</w:t>
      </w:r>
      <w:r w:rsidR="005F783E">
        <w:rPr>
          <w:lang w:val="en-GB"/>
        </w:rPr>
        <w:t>, as well as all the language users, activists, governments and across the globe striving to implement the goals of the decade</w:t>
      </w:r>
      <w:r w:rsidRPr="00F87214">
        <w:rPr>
          <w:lang w:val="en-GB"/>
        </w:rPr>
        <w:t xml:space="preserve">. </w:t>
      </w:r>
    </w:p>
    <w:p w14:paraId="4BF93E9B" w14:textId="77777777" w:rsidR="00F87214" w:rsidRPr="00F87214" w:rsidRDefault="00F87214" w:rsidP="00F87214">
      <w:pPr>
        <w:tabs>
          <w:tab w:val="left" w:pos="3569"/>
        </w:tabs>
        <w:rPr>
          <w:lang w:val="en-GB"/>
        </w:rPr>
      </w:pPr>
    </w:p>
    <w:p w14:paraId="5FB6CAC3" w14:textId="72F2A9C0" w:rsidR="00FC0DE4" w:rsidRDefault="00B67520" w:rsidP="00FC0DE4">
      <w:pPr>
        <w:tabs>
          <w:tab w:val="left" w:pos="3569"/>
        </w:tabs>
        <w:rPr>
          <w:lang w:val="en-GB"/>
        </w:rPr>
      </w:pPr>
      <w:r>
        <w:rPr>
          <w:lang w:val="en-GB"/>
        </w:rPr>
        <w:t>I</w:t>
      </w:r>
      <w:r w:rsidRPr="00592695">
        <w:rPr>
          <w:lang w:val="en-GB"/>
        </w:rPr>
        <w:t xml:space="preserve">ndigenous </w:t>
      </w:r>
      <w:r>
        <w:rPr>
          <w:lang w:val="en-GB"/>
        </w:rPr>
        <w:t>P</w:t>
      </w:r>
      <w:r w:rsidRPr="00592695">
        <w:rPr>
          <w:lang w:val="en-GB"/>
        </w:rPr>
        <w:t xml:space="preserve">eoples’ </w:t>
      </w:r>
      <w:r w:rsidR="00FC0DE4" w:rsidRPr="00FC0DE4">
        <w:rPr>
          <w:lang w:val="en-GB"/>
        </w:rPr>
        <w:t xml:space="preserve">languages represent unique worldviews, histories, and cultural identities. Yet, these languages often find themselves </w:t>
      </w:r>
      <w:r w:rsidR="00F3665D">
        <w:rPr>
          <w:lang w:val="en-GB"/>
        </w:rPr>
        <w:t>on</w:t>
      </w:r>
      <w:r w:rsidR="00F3665D" w:rsidRPr="00FC0DE4">
        <w:rPr>
          <w:lang w:val="en-GB"/>
        </w:rPr>
        <w:t xml:space="preserve"> </w:t>
      </w:r>
      <w:r w:rsidR="00FC0DE4" w:rsidRPr="00FC0DE4">
        <w:rPr>
          <w:lang w:val="en-GB"/>
        </w:rPr>
        <w:t>the margins, struggling for recognition, preservation, and revitalization.</w:t>
      </w:r>
    </w:p>
    <w:p w14:paraId="3A63BE3B" w14:textId="77777777" w:rsidR="00227685" w:rsidRDefault="00227685" w:rsidP="00227685">
      <w:pPr>
        <w:rPr>
          <w:lang w:val="en-GB"/>
        </w:rPr>
      </w:pPr>
    </w:p>
    <w:p w14:paraId="1E6A9CCD" w14:textId="5D05FCB1" w:rsidR="00E812D5" w:rsidRDefault="00B67520" w:rsidP="00227685">
      <w:pPr>
        <w:rPr>
          <w:lang w:val="en-GB"/>
        </w:rPr>
      </w:pPr>
      <w:r>
        <w:rPr>
          <w:lang w:val="en-GB"/>
        </w:rPr>
        <w:t xml:space="preserve">Norway has joined the newly established </w:t>
      </w:r>
      <w:r>
        <w:rPr>
          <w:lang w:val="en-US"/>
        </w:rPr>
        <w:t>ad</w:t>
      </w:r>
      <w:r w:rsidR="005F783E">
        <w:rPr>
          <w:lang w:val="en-US"/>
        </w:rPr>
        <w:t xml:space="preserve"> </w:t>
      </w:r>
      <w:r>
        <w:rPr>
          <w:lang w:val="en-US"/>
        </w:rPr>
        <w:t>hoc group on digital equality and domains</w:t>
      </w:r>
      <w:r w:rsidR="004953CF">
        <w:rPr>
          <w:lang w:val="en-US"/>
        </w:rPr>
        <w:t>, together with representatives from several other UN member states</w:t>
      </w:r>
      <w:r w:rsidR="004953CF">
        <w:rPr>
          <w:lang w:val="en-GB"/>
        </w:rPr>
        <w:t xml:space="preserve"> who recognize that d</w:t>
      </w:r>
      <w:r w:rsidR="00E812D5" w:rsidRPr="00E812D5">
        <w:rPr>
          <w:lang w:val="en-GB"/>
        </w:rPr>
        <w:t xml:space="preserve">igital communication is crucial for the preservation and promotion of </w:t>
      </w:r>
      <w:r w:rsidR="00E812D5">
        <w:rPr>
          <w:lang w:val="en-GB"/>
        </w:rPr>
        <w:t>I</w:t>
      </w:r>
      <w:r w:rsidR="00E812D5" w:rsidRPr="00E812D5">
        <w:rPr>
          <w:lang w:val="en-GB"/>
        </w:rPr>
        <w:t xml:space="preserve">ndigenous </w:t>
      </w:r>
      <w:r w:rsidR="00E812D5">
        <w:rPr>
          <w:lang w:val="en-GB"/>
        </w:rPr>
        <w:t xml:space="preserve">Peoples’ </w:t>
      </w:r>
      <w:r w:rsidR="00E812D5" w:rsidRPr="00E812D5">
        <w:rPr>
          <w:lang w:val="en-GB"/>
        </w:rPr>
        <w:t>languages</w:t>
      </w:r>
      <w:r w:rsidR="004953CF">
        <w:rPr>
          <w:lang w:val="en-GB"/>
        </w:rPr>
        <w:t>.</w:t>
      </w:r>
      <w:r w:rsidR="00E812D5" w:rsidRPr="00E812D5">
        <w:rPr>
          <w:lang w:val="en-GB"/>
        </w:rPr>
        <w:t xml:space="preserve"> </w:t>
      </w:r>
      <w:r w:rsidR="004953CF">
        <w:rPr>
          <w:lang w:val="en-GB"/>
        </w:rPr>
        <w:t xml:space="preserve">This is </w:t>
      </w:r>
      <w:r w:rsidR="00E812D5" w:rsidRPr="00E812D5">
        <w:rPr>
          <w:lang w:val="en-GB"/>
        </w:rPr>
        <w:t xml:space="preserve">especially </w:t>
      </w:r>
      <w:r w:rsidR="004953CF">
        <w:rPr>
          <w:lang w:val="en-GB"/>
        </w:rPr>
        <w:t xml:space="preserve">important </w:t>
      </w:r>
      <w:r w:rsidR="00E812D5" w:rsidRPr="00E812D5">
        <w:rPr>
          <w:lang w:val="en-GB"/>
        </w:rPr>
        <w:t xml:space="preserve">as younger generations embrace technology. Failure to adapt to digital formats may lead to further marginalization and </w:t>
      </w:r>
      <w:r w:rsidR="00A038CD">
        <w:rPr>
          <w:lang w:val="en-GB"/>
        </w:rPr>
        <w:t xml:space="preserve">the </w:t>
      </w:r>
      <w:r w:rsidR="00E812D5" w:rsidRPr="00E812D5">
        <w:rPr>
          <w:lang w:val="en-GB"/>
        </w:rPr>
        <w:t>eventual disappearance of these languages</w:t>
      </w:r>
      <w:r w:rsidR="00E812D5">
        <w:rPr>
          <w:lang w:val="en-GB"/>
        </w:rPr>
        <w:t xml:space="preserve">. </w:t>
      </w:r>
    </w:p>
    <w:p w14:paraId="6BB5DD87" w14:textId="77777777" w:rsidR="00E812D5" w:rsidRDefault="00E812D5" w:rsidP="00227685">
      <w:pPr>
        <w:rPr>
          <w:lang w:val="en-GB"/>
        </w:rPr>
      </w:pPr>
    </w:p>
    <w:p w14:paraId="64D2CA11" w14:textId="77777777" w:rsidR="002403BE" w:rsidRDefault="00227685" w:rsidP="00227685">
      <w:pPr>
        <w:rPr>
          <w:lang w:val="en-GB"/>
        </w:rPr>
      </w:pPr>
      <w:r w:rsidRPr="00592695">
        <w:rPr>
          <w:lang w:val="en-GB"/>
        </w:rPr>
        <w:t xml:space="preserve">Our goal must be that </w:t>
      </w:r>
      <w:r>
        <w:rPr>
          <w:lang w:val="en-GB"/>
        </w:rPr>
        <w:t>I</w:t>
      </w:r>
      <w:r w:rsidRPr="00592695">
        <w:rPr>
          <w:lang w:val="en-GB"/>
        </w:rPr>
        <w:t xml:space="preserve">ndigenous </w:t>
      </w:r>
      <w:r>
        <w:rPr>
          <w:lang w:val="en-GB"/>
        </w:rPr>
        <w:t>P</w:t>
      </w:r>
      <w:r w:rsidRPr="00592695">
        <w:rPr>
          <w:lang w:val="en-GB"/>
        </w:rPr>
        <w:t xml:space="preserve">eoples’ languages shall be alive and in active use </w:t>
      </w:r>
      <w:r>
        <w:rPr>
          <w:lang w:val="en-GB"/>
        </w:rPr>
        <w:t>i</w:t>
      </w:r>
      <w:r w:rsidRPr="00592695">
        <w:rPr>
          <w:lang w:val="en-GB"/>
        </w:rPr>
        <w:t xml:space="preserve">n all </w:t>
      </w:r>
      <w:r>
        <w:rPr>
          <w:lang w:val="en-GB"/>
        </w:rPr>
        <w:t>domains</w:t>
      </w:r>
      <w:r w:rsidRPr="00592695">
        <w:rPr>
          <w:lang w:val="en-GB"/>
        </w:rPr>
        <w:t>. To succeed in this, we must make it easy to use the</w:t>
      </w:r>
      <w:r w:rsidR="002403BE">
        <w:rPr>
          <w:lang w:val="en-GB"/>
        </w:rPr>
        <w:t>se</w:t>
      </w:r>
      <w:r w:rsidRPr="00592695">
        <w:rPr>
          <w:lang w:val="en-GB"/>
        </w:rPr>
        <w:t xml:space="preserve"> languages</w:t>
      </w:r>
      <w:r w:rsidR="005F783E">
        <w:rPr>
          <w:lang w:val="en-GB"/>
        </w:rPr>
        <w:t>.</w:t>
      </w:r>
      <w:r w:rsidR="002403BE">
        <w:rPr>
          <w:lang w:val="en-GB"/>
        </w:rPr>
        <w:t xml:space="preserve"> </w:t>
      </w:r>
      <w:r w:rsidR="00B67520">
        <w:rPr>
          <w:lang w:val="en-GB"/>
        </w:rPr>
        <w:t>I</w:t>
      </w:r>
      <w:r w:rsidR="00B67520" w:rsidRPr="00592695">
        <w:rPr>
          <w:lang w:val="en-GB"/>
        </w:rPr>
        <w:t xml:space="preserve">ndigenous </w:t>
      </w:r>
      <w:r w:rsidR="00B67520">
        <w:rPr>
          <w:lang w:val="en-GB"/>
        </w:rPr>
        <w:t>P</w:t>
      </w:r>
      <w:r w:rsidR="00B67520" w:rsidRPr="00592695">
        <w:rPr>
          <w:lang w:val="en-GB"/>
        </w:rPr>
        <w:t xml:space="preserve">eoples’ </w:t>
      </w:r>
      <w:r>
        <w:rPr>
          <w:lang w:val="en-GB"/>
        </w:rPr>
        <w:t xml:space="preserve">languages </w:t>
      </w:r>
      <w:r w:rsidR="002E5D2D">
        <w:rPr>
          <w:lang w:val="en-GB"/>
        </w:rPr>
        <w:t xml:space="preserve">are often not present or easily accessible </w:t>
      </w:r>
      <w:r>
        <w:rPr>
          <w:lang w:val="en-GB"/>
        </w:rPr>
        <w:t>in digital media.</w:t>
      </w:r>
    </w:p>
    <w:p w14:paraId="3C1D9D11" w14:textId="77777777" w:rsidR="002403BE" w:rsidRDefault="002403BE" w:rsidP="00227685">
      <w:pPr>
        <w:rPr>
          <w:lang w:val="en-GB"/>
        </w:rPr>
      </w:pPr>
    </w:p>
    <w:p w14:paraId="43C1D657" w14:textId="6727C6C0" w:rsidR="00227685" w:rsidRDefault="00A038CD" w:rsidP="00227685">
      <w:pPr>
        <w:rPr>
          <w:lang w:val="en-GB"/>
        </w:rPr>
      </w:pPr>
      <w:r>
        <w:rPr>
          <w:lang w:val="en-GB"/>
        </w:rPr>
        <w:t>On the</w:t>
      </w:r>
      <w:r w:rsidR="00227685">
        <w:rPr>
          <w:lang w:val="en-GB"/>
        </w:rPr>
        <w:t xml:space="preserve"> positive </w:t>
      </w:r>
      <w:r>
        <w:rPr>
          <w:lang w:val="en-GB"/>
        </w:rPr>
        <w:t xml:space="preserve">side, </w:t>
      </w:r>
      <w:r w:rsidR="00227685" w:rsidRPr="00592695">
        <w:rPr>
          <w:lang w:val="en-GB"/>
        </w:rPr>
        <w:t xml:space="preserve">steps have been taken </w:t>
      </w:r>
      <w:r>
        <w:rPr>
          <w:lang w:val="en-GB"/>
        </w:rPr>
        <w:t xml:space="preserve">in recent years </w:t>
      </w:r>
      <w:r w:rsidR="00227685" w:rsidRPr="00592695">
        <w:rPr>
          <w:lang w:val="en-GB"/>
        </w:rPr>
        <w:t xml:space="preserve">to develop language tools for </w:t>
      </w:r>
      <w:r w:rsidR="00FC0DE4">
        <w:rPr>
          <w:lang w:val="en-GB"/>
        </w:rPr>
        <w:t>indigenous languages</w:t>
      </w:r>
      <w:r w:rsidR="002403BE">
        <w:rPr>
          <w:lang w:val="en-GB"/>
        </w:rPr>
        <w:t xml:space="preserve">. But </w:t>
      </w:r>
      <w:r w:rsidR="00227685">
        <w:rPr>
          <w:lang w:val="en-GB"/>
        </w:rPr>
        <w:t>the work is not complete. I</w:t>
      </w:r>
      <w:r w:rsidR="00227685" w:rsidRPr="00592695">
        <w:rPr>
          <w:lang w:val="en-GB"/>
        </w:rPr>
        <w:t xml:space="preserve">t is still difficult to integrate </w:t>
      </w:r>
      <w:r w:rsidR="00227685">
        <w:rPr>
          <w:lang w:val="en-GB"/>
        </w:rPr>
        <w:t xml:space="preserve">indigenous </w:t>
      </w:r>
      <w:r w:rsidR="00227685" w:rsidRPr="00592695">
        <w:rPr>
          <w:lang w:val="en-GB"/>
        </w:rPr>
        <w:t xml:space="preserve">languages into the most </w:t>
      </w:r>
      <w:r w:rsidR="002403BE">
        <w:rPr>
          <w:lang w:val="en-GB"/>
        </w:rPr>
        <w:t xml:space="preserve">widely </w:t>
      </w:r>
      <w:r w:rsidR="00227685" w:rsidRPr="00592695">
        <w:rPr>
          <w:lang w:val="en-GB"/>
        </w:rPr>
        <w:t xml:space="preserve">used digital platforms and </w:t>
      </w:r>
      <w:r w:rsidR="002403BE">
        <w:rPr>
          <w:lang w:val="en-GB"/>
        </w:rPr>
        <w:t>appliucations</w:t>
      </w:r>
      <w:r w:rsidR="00227685" w:rsidRPr="00592695">
        <w:rPr>
          <w:lang w:val="en-GB"/>
        </w:rPr>
        <w:t>.</w:t>
      </w:r>
      <w:r w:rsidR="00227685">
        <w:rPr>
          <w:lang w:val="en-GB"/>
        </w:rPr>
        <w:t xml:space="preserve"> The </w:t>
      </w:r>
      <w:r>
        <w:rPr>
          <w:lang w:val="en-GB"/>
        </w:rPr>
        <w:t xml:space="preserve">main challenge is the reluctance of </w:t>
      </w:r>
      <w:r w:rsidR="00227685">
        <w:rPr>
          <w:lang w:val="en-GB"/>
        </w:rPr>
        <w:t xml:space="preserve">big tech companies </w:t>
      </w:r>
      <w:r>
        <w:rPr>
          <w:lang w:val="en-GB"/>
        </w:rPr>
        <w:t>to</w:t>
      </w:r>
      <w:r w:rsidR="00227685">
        <w:rPr>
          <w:lang w:val="en-GB"/>
        </w:rPr>
        <w:t xml:space="preserve"> allow indigenous language technologies</w:t>
      </w:r>
      <w:r w:rsidR="00794C97">
        <w:rPr>
          <w:lang w:val="en-GB"/>
        </w:rPr>
        <w:t xml:space="preserve"> developed by third parties</w:t>
      </w:r>
      <w:r w:rsidR="00227685">
        <w:rPr>
          <w:lang w:val="en-GB"/>
        </w:rPr>
        <w:t xml:space="preserve"> inside their systems. </w:t>
      </w:r>
    </w:p>
    <w:p w14:paraId="7E48936E" w14:textId="77777777" w:rsidR="00227685" w:rsidRDefault="00227685" w:rsidP="00227685">
      <w:pPr>
        <w:rPr>
          <w:lang w:val="en-GB"/>
        </w:rPr>
      </w:pPr>
    </w:p>
    <w:p w14:paraId="0BF3BCC9" w14:textId="6C18DF47" w:rsidR="00227685" w:rsidRDefault="00B67520" w:rsidP="00227685">
      <w:pPr>
        <w:rPr>
          <w:lang w:val="en-GB"/>
        </w:rPr>
      </w:pPr>
      <w:r>
        <w:rPr>
          <w:lang w:val="en-GB"/>
        </w:rPr>
        <w:t xml:space="preserve">We want to encourage </w:t>
      </w:r>
      <w:r w:rsidR="00227685">
        <w:rPr>
          <w:lang w:val="en-GB"/>
        </w:rPr>
        <w:t>larger actors in digital communication and information to increase</w:t>
      </w:r>
      <w:r w:rsidR="00227685" w:rsidRPr="000C69E3">
        <w:rPr>
          <w:lang w:val="en-GB"/>
        </w:rPr>
        <w:t xml:space="preserve"> their awareness of</w:t>
      </w:r>
      <w:r w:rsidR="00227685">
        <w:rPr>
          <w:lang w:val="en-GB"/>
        </w:rPr>
        <w:t xml:space="preserve"> indigenous </w:t>
      </w:r>
      <w:r w:rsidR="00F87214">
        <w:rPr>
          <w:lang w:val="en-GB"/>
        </w:rPr>
        <w:t xml:space="preserve">peoples’ </w:t>
      </w:r>
      <w:r w:rsidR="00227685" w:rsidRPr="000C69E3">
        <w:rPr>
          <w:lang w:val="en-GB"/>
        </w:rPr>
        <w:t xml:space="preserve">languages and </w:t>
      </w:r>
      <w:r w:rsidR="00227685">
        <w:rPr>
          <w:lang w:val="en-GB"/>
        </w:rPr>
        <w:t>the</w:t>
      </w:r>
      <w:r w:rsidR="005F26A6">
        <w:rPr>
          <w:lang w:val="en-GB"/>
        </w:rPr>
        <w:t xml:space="preserve"> importance of</w:t>
      </w:r>
      <w:r w:rsidR="00227685" w:rsidRPr="000C69E3">
        <w:rPr>
          <w:lang w:val="en-GB"/>
        </w:rPr>
        <w:t xml:space="preserve"> </w:t>
      </w:r>
      <w:r w:rsidR="00F84AE2">
        <w:rPr>
          <w:lang w:val="en-GB"/>
        </w:rPr>
        <w:t xml:space="preserve">providing access to </w:t>
      </w:r>
      <w:r w:rsidR="00F87214">
        <w:rPr>
          <w:lang w:val="en-GB"/>
        </w:rPr>
        <w:t xml:space="preserve">their </w:t>
      </w:r>
      <w:r w:rsidR="00F84AE2">
        <w:rPr>
          <w:lang w:val="en-GB"/>
        </w:rPr>
        <w:t>languages</w:t>
      </w:r>
      <w:r w:rsidR="00227685" w:rsidRPr="000C69E3">
        <w:rPr>
          <w:lang w:val="en-GB"/>
        </w:rPr>
        <w:t xml:space="preserve"> </w:t>
      </w:r>
      <w:r w:rsidR="005D6036">
        <w:rPr>
          <w:lang w:val="en-GB"/>
        </w:rPr>
        <w:t>on</w:t>
      </w:r>
      <w:r w:rsidR="00227685" w:rsidRPr="000C69E3">
        <w:rPr>
          <w:lang w:val="en-GB"/>
        </w:rPr>
        <w:t xml:space="preserve"> digital </w:t>
      </w:r>
      <w:r w:rsidR="005D6036">
        <w:rPr>
          <w:lang w:val="en-GB"/>
        </w:rPr>
        <w:t>platforms</w:t>
      </w:r>
      <w:r>
        <w:rPr>
          <w:lang w:val="en-GB"/>
        </w:rPr>
        <w:t xml:space="preserve">. </w:t>
      </w:r>
    </w:p>
    <w:p w14:paraId="209E12A9" w14:textId="77777777" w:rsidR="00227685" w:rsidRDefault="00227685" w:rsidP="00227685">
      <w:pPr>
        <w:rPr>
          <w:lang w:val="en-GB"/>
        </w:rPr>
      </w:pPr>
    </w:p>
    <w:p w14:paraId="6B3E943D" w14:textId="3520F938" w:rsidR="00227685" w:rsidRDefault="00227685" w:rsidP="00227685">
      <w:pPr>
        <w:rPr>
          <w:lang w:val="en-GB"/>
        </w:rPr>
      </w:pPr>
      <w:r w:rsidRPr="00984CE4">
        <w:rPr>
          <w:lang w:val="en-GB"/>
        </w:rPr>
        <w:t xml:space="preserve">I hope we can inspire each other </w:t>
      </w:r>
      <w:r>
        <w:rPr>
          <w:lang w:val="en-GB"/>
        </w:rPr>
        <w:t>and join forces to ensure I</w:t>
      </w:r>
      <w:r w:rsidRPr="00984CE4">
        <w:rPr>
          <w:lang w:val="en-GB"/>
        </w:rPr>
        <w:t xml:space="preserve">ndigenous </w:t>
      </w:r>
      <w:r>
        <w:rPr>
          <w:lang w:val="en-GB"/>
        </w:rPr>
        <w:t>P</w:t>
      </w:r>
      <w:r w:rsidRPr="00984CE4">
        <w:rPr>
          <w:lang w:val="en-GB"/>
        </w:rPr>
        <w:t>eoples</w:t>
      </w:r>
      <w:r w:rsidR="00F84AE2">
        <w:rPr>
          <w:lang w:val="en-GB"/>
        </w:rPr>
        <w:t>’</w:t>
      </w:r>
      <w:r w:rsidRPr="00984CE4">
        <w:rPr>
          <w:lang w:val="en-GB"/>
        </w:rPr>
        <w:t xml:space="preserve"> right</w:t>
      </w:r>
      <w:r>
        <w:rPr>
          <w:lang w:val="en-GB"/>
        </w:rPr>
        <w:t>s</w:t>
      </w:r>
      <w:r w:rsidRPr="00984CE4">
        <w:rPr>
          <w:lang w:val="en-GB"/>
        </w:rPr>
        <w:t xml:space="preserve"> to preserve, revitalize and promote </w:t>
      </w:r>
      <w:r w:rsidR="005F26A6">
        <w:rPr>
          <w:lang w:val="en-GB"/>
        </w:rPr>
        <w:t>indigenous</w:t>
      </w:r>
      <w:r w:rsidRPr="00984CE4">
        <w:rPr>
          <w:lang w:val="en-GB"/>
        </w:rPr>
        <w:t xml:space="preserve"> languages</w:t>
      </w:r>
      <w:r w:rsidR="00F84AE2">
        <w:rPr>
          <w:lang w:val="en-GB"/>
        </w:rPr>
        <w:t xml:space="preserve"> in </w:t>
      </w:r>
      <w:r w:rsidR="00855139">
        <w:rPr>
          <w:lang w:val="en-GB"/>
        </w:rPr>
        <w:t>our</w:t>
      </w:r>
      <w:r w:rsidR="00F84AE2">
        <w:rPr>
          <w:lang w:val="en-GB"/>
        </w:rPr>
        <w:t xml:space="preserve"> digital age</w:t>
      </w:r>
      <w:r>
        <w:rPr>
          <w:lang w:val="en-GB"/>
        </w:rPr>
        <w:t xml:space="preserve">.   </w:t>
      </w:r>
    </w:p>
    <w:p w14:paraId="147F879B" w14:textId="77777777" w:rsidR="001A543D" w:rsidRPr="001A543D" w:rsidRDefault="001A543D" w:rsidP="001A543D">
      <w:pPr>
        <w:rPr>
          <w:lang w:val="en-GB"/>
        </w:rPr>
      </w:pPr>
    </w:p>
    <w:p w14:paraId="3FCE40F3" w14:textId="113A8A00" w:rsidR="005C59A7" w:rsidRPr="00227685" w:rsidRDefault="001A543D">
      <w:pPr>
        <w:rPr>
          <w:lang w:val="en-GB"/>
        </w:rPr>
      </w:pPr>
      <w:r w:rsidRPr="001A543D">
        <w:rPr>
          <w:lang w:val="en-GB"/>
        </w:rPr>
        <w:t>Thank you</w:t>
      </w:r>
      <w:r w:rsidR="0082136A">
        <w:rPr>
          <w:lang w:val="en-GB"/>
        </w:rPr>
        <w:t>.</w:t>
      </w:r>
      <w:r w:rsidR="00A5025C" w:rsidDel="00227685">
        <w:rPr>
          <w:lang w:val="en-GB"/>
        </w:rPr>
        <w:t xml:space="preserve"> </w:t>
      </w:r>
      <w:r w:rsidR="00227685">
        <w:rPr>
          <w:lang w:val="en-GB"/>
        </w:rPr>
        <w:t xml:space="preserve"> </w:t>
      </w:r>
    </w:p>
    <w:sectPr w:rsidR="005C59A7" w:rsidRPr="0022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85"/>
    <w:rsid w:val="000D17E3"/>
    <w:rsid w:val="0012027D"/>
    <w:rsid w:val="001A543D"/>
    <w:rsid w:val="00227685"/>
    <w:rsid w:val="002403BE"/>
    <w:rsid w:val="002E5D2D"/>
    <w:rsid w:val="003447D7"/>
    <w:rsid w:val="00387E1C"/>
    <w:rsid w:val="0041268A"/>
    <w:rsid w:val="004953CF"/>
    <w:rsid w:val="0053325E"/>
    <w:rsid w:val="00543B69"/>
    <w:rsid w:val="00593342"/>
    <w:rsid w:val="005C59A7"/>
    <w:rsid w:val="005D6036"/>
    <w:rsid w:val="005F26A6"/>
    <w:rsid w:val="005F783E"/>
    <w:rsid w:val="007876C3"/>
    <w:rsid w:val="00794C97"/>
    <w:rsid w:val="0082136A"/>
    <w:rsid w:val="00855139"/>
    <w:rsid w:val="008C6EAF"/>
    <w:rsid w:val="009B0671"/>
    <w:rsid w:val="00A038CD"/>
    <w:rsid w:val="00A5025C"/>
    <w:rsid w:val="00A54AA9"/>
    <w:rsid w:val="00B67520"/>
    <w:rsid w:val="00B80754"/>
    <w:rsid w:val="00E812D5"/>
    <w:rsid w:val="00F3665D"/>
    <w:rsid w:val="00F84AE2"/>
    <w:rsid w:val="00F87214"/>
    <w:rsid w:val="00FC0DE4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14EA"/>
  <w15:chartTrackingRefBased/>
  <w15:docId w15:val="{B6779A62-B11A-0549-8725-639F7F7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85"/>
    <w:pPr>
      <w:spacing w:line="300" w:lineRule="atLeast"/>
    </w:pPr>
    <w:rPr>
      <w:rFonts w:ascii="Arial" w:hAnsi="Arial"/>
      <w:color w:val="000000" w:themeColor="text1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27685"/>
    <w:rPr>
      <w:rFonts w:ascii="Arial" w:hAnsi="Arial"/>
      <w:color w:val="000000" w:themeColor="text1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2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27D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27D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07559-CF8F-4FCB-BB33-6136AF034767}"/>
</file>

<file path=customXml/itemProps2.xml><?xml version="1.0" encoding="utf-8"?>
<ds:datastoreItem xmlns:ds="http://schemas.openxmlformats.org/officeDocument/2006/customXml" ds:itemID="{F1852CEC-5D1B-4A87-8A7C-404A45915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Greenland Representation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Søvndal Gant</dc:creator>
  <cp:keywords/>
  <dc:description/>
  <cp:lastModifiedBy>Mael Paul Maurice Ravaz</cp:lastModifiedBy>
  <cp:revision>2</cp:revision>
  <dcterms:created xsi:type="dcterms:W3CDTF">2024-07-19T13:33:00Z</dcterms:created>
  <dcterms:modified xsi:type="dcterms:W3CDTF">2024-07-19T13:33:00Z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2024-07-02T13:15:55Z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30318720-89a5-42fc-9c70-b36c54de4430</vt:lpwstr>
  </property>
  <property fmtid="{D5CDD505-2E9C-101B-9397-08002B2CF9AE}" pid="8" name="MSIP_Label_b7a0defb-d95a-4801-9cac-afdefc91cdbd_ContentBits">
    <vt:lpwstr>0</vt:lpwstr>
  </property>
</Properties>
</file>