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6E4C" w14:textId="77777777" w:rsidR="0054749D" w:rsidRPr="0054749D" w:rsidRDefault="0054749D" w:rsidP="0054749D">
      <w:pPr>
        <w:spacing w:after="120"/>
        <w:jc w:val="center"/>
        <w:rPr>
          <w:rFonts w:ascii="Times New Roman" w:hAnsi="Times New Roman" w:cs="Times New Roman"/>
          <w:b/>
          <w:bCs/>
          <w:color w:val="2E74B5" w:themeColor="accent5" w:themeShade="BF"/>
          <w:sz w:val="28"/>
          <w:szCs w:val="28"/>
        </w:rPr>
      </w:pPr>
      <w:r w:rsidRPr="0054749D">
        <w:rPr>
          <w:rFonts w:ascii="Times New Roman" w:hAnsi="Times New Roman" w:cs="Times New Roman"/>
          <w:b/>
          <w:bCs/>
          <w:color w:val="2E74B5" w:themeColor="accent5" w:themeShade="BF"/>
          <w:sz w:val="28"/>
          <w:szCs w:val="28"/>
        </w:rPr>
        <w:t xml:space="preserve">United Nations Expert Mechanism on the Rights of Indigenous Peoples </w:t>
      </w:r>
    </w:p>
    <w:p w14:paraId="3BDC21B1" w14:textId="77777777" w:rsidR="0054749D" w:rsidRPr="0054749D" w:rsidRDefault="0054749D" w:rsidP="0054749D">
      <w:pPr>
        <w:spacing w:after="120"/>
        <w:jc w:val="center"/>
        <w:rPr>
          <w:rFonts w:ascii="Times New Roman" w:hAnsi="Times New Roman" w:cs="Times New Roman"/>
          <w:b/>
          <w:bCs/>
          <w:color w:val="2E74B5" w:themeColor="accent5" w:themeShade="BF"/>
          <w:szCs w:val="24"/>
        </w:rPr>
      </w:pPr>
      <w:r w:rsidRPr="0054749D">
        <w:rPr>
          <w:rFonts w:ascii="Times New Roman" w:hAnsi="Times New Roman" w:cs="Times New Roman"/>
          <w:b/>
          <w:bCs/>
          <w:szCs w:val="24"/>
        </w:rPr>
        <w:t>Palais des Nations, Geneva</w:t>
      </w:r>
    </w:p>
    <w:p w14:paraId="0705531A" w14:textId="77777777" w:rsidR="0054749D" w:rsidRPr="0054749D" w:rsidRDefault="0054749D" w:rsidP="0054749D">
      <w:pPr>
        <w:spacing w:after="120"/>
        <w:jc w:val="center"/>
        <w:rPr>
          <w:rFonts w:ascii="Times New Roman" w:hAnsi="Times New Roman" w:cs="Times New Roman"/>
          <w:b/>
          <w:bCs/>
          <w:szCs w:val="24"/>
        </w:rPr>
      </w:pPr>
      <w:r w:rsidRPr="0054749D">
        <w:rPr>
          <w:rFonts w:ascii="Times New Roman" w:hAnsi="Times New Roman" w:cs="Times New Roman"/>
          <w:b/>
          <w:bCs/>
          <w:szCs w:val="24"/>
        </w:rPr>
        <w:t>17th session 8-12 July 2024</w:t>
      </w:r>
    </w:p>
    <w:p w14:paraId="29575512" w14:textId="77777777" w:rsidR="00E06FB4" w:rsidRPr="0054749D" w:rsidRDefault="00E06FB4" w:rsidP="00E06FB4">
      <w:pPr>
        <w:jc w:val="center"/>
        <w:rPr>
          <w:rFonts w:ascii="Times New Roman" w:hAnsi="Times New Roman" w:cs="Times New Roman"/>
          <w:b/>
          <w:bCs/>
        </w:rPr>
      </w:pPr>
    </w:p>
    <w:p w14:paraId="16675448" w14:textId="5BFEB4B7" w:rsidR="00E06FB4" w:rsidRDefault="00E06FB4" w:rsidP="00E06FB4">
      <w:pPr>
        <w:jc w:val="center"/>
        <w:rPr>
          <w:rFonts w:ascii="Times New Roman" w:hAnsi="Times New Roman" w:cs="Times New Roman"/>
        </w:rPr>
      </w:pPr>
      <w:r w:rsidRPr="0054749D">
        <w:rPr>
          <w:rFonts w:ascii="Times New Roman" w:hAnsi="Times New Roman" w:cs="Times New Roman"/>
        </w:rPr>
        <w:t>Agenda Item 7: International Decade Indigenous Languages</w:t>
      </w:r>
    </w:p>
    <w:p w14:paraId="5567C1C5" w14:textId="54076082" w:rsidR="00FF7D44" w:rsidRPr="0054749D" w:rsidRDefault="00FF7D44" w:rsidP="00E06FB4">
      <w:pPr>
        <w:jc w:val="center"/>
        <w:rPr>
          <w:rFonts w:ascii="Times New Roman" w:hAnsi="Times New Roman" w:cs="Times New Roman"/>
        </w:rPr>
      </w:pPr>
      <w:r>
        <w:rPr>
          <w:rFonts w:ascii="Times New Roman" w:hAnsi="Times New Roman" w:cs="Times New Roman"/>
        </w:rPr>
        <w:t>Thursday, 11 July 2024</w:t>
      </w:r>
    </w:p>
    <w:p w14:paraId="1518FF3D" w14:textId="77777777" w:rsidR="00E06FB4" w:rsidRPr="0054749D" w:rsidRDefault="00E06FB4" w:rsidP="00E06FB4">
      <w:pPr>
        <w:jc w:val="center"/>
        <w:rPr>
          <w:rFonts w:ascii="Times New Roman" w:hAnsi="Times New Roman" w:cs="Times New Roman"/>
        </w:rPr>
      </w:pPr>
    </w:p>
    <w:p w14:paraId="7B0479A9" w14:textId="77777777" w:rsidR="00E06FB4" w:rsidRPr="0054749D" w:rsidRDefault="00E06FB4" w:rsidP="00E06FB4">
      <w:pPr>
        <w:jc w:val="center"/>
        <w:rPr>
          <w:rFonts w:ascii="Times New Roman" w:hAnsi="Times New Roman" w:cs="Times New Roman"/>
        </w:rPr>
      </w:pPr>
      <w:r w:rsidRPr="0054749D">
        <w:rPr>
          <w:rFonts w:ascii="Times New Roman" w:hAnsi="Times New Roman" w:cs="Times New Roman"/>
        </w:rPr>
        <w:t>Statement by:</w:t>
      </w:r>
    </w:p>
    <w:p w14:paraId="75BC3291" w14:textId="3F3026B7" w:rsidR="00E06FB4" w:rsidRPr="0054749D" w:rsidRDefault="0054749D" w:rsidP="00E06FB4">
      <w:pPr>
        <w:jc w:val="center"/>
        <w:rPr>
          <w:rFonts w:ascii="Times New Roman" w:hAnsi="Times New Roman" w:cs="Times New Roman"/>
        </w:rPr>
      </w:pPr>
      <w:r w:rsidRPr="0054749D">
        <w:rPr>
          <w:rFonts w:ascii="Times New Roman" w:hAnsi="Times New Roman" w:cs="Times New Roman"/>
        </w:rPr>
        <w:t>Swarna</w:t>
      </w:r>
      <w:r w:rsidR="00F80D69" w:rsidRPr="0054749D">
        <w:rPr>
          <w:rFonts w:ascii="Times New Roman" w:hAnsi="Times New Roman" w:cs="Times New Roman"/>
        </w:rPr>
        <w:t xml:space="preserve"> Chakma</w:t>
      </w:r>
    </w:p>
    <w:p w14:paraId="30B4F5A8" w14:textId="77777777" w:rsidR="0054749D" w:rsidRPr="0054749D" w:rsidRDefault="0054749D" w:rsidP="0054749D">
      <w:pPr>
        <w:jc w:val="center"/>
        <w:rPr>
          <w:rFonts w:ascii="Times New Roman" w:hAnsi="Times New Roman" w:cs="Times New Roman"/>
        </w:rPr>
      </w:pPr>
      <w:r w:rsidRPr="0054749D">
        <w:rPr>
          <w:rFonts w:ascii="Times New Roman" w:hAnsi="Times New Roman" w:cs="Times New Roman"/>
        </w:rPr>
        <w:t>CHT* Indigenous Peoples’ Council of Canada</w:t>
      </w:r>
    </w:p>
    <w:p w14:paraId="2940F118" w14:textId="397A2957" w:rsidR="0054749D" w:rsidRPr="00FF7D44" w:rsidRDefault="0054749D" w:rsidP="00FF7D44">
      <w:pPr>
        <w:jc w:val="center"/>
        <w:rPr>
          <w:rFonts w:ascii="Times New Roman" w:hAnsi="Times New Roman" w:cs="Times New Roman"/>
        </w:rPr>
      </w:pPr>
      <w:r w:rsidRPr="0054749D">
        <w:rPr>
          <w:rFonts w:ascii="Times New Roman" w:hAnsi="Times New Roman" w:cs="Times New Roman"/>
        </w:rPr>
        <w:t xml:space="preserve">E-mail: </w:t>
      </w:r>
      <w:r w:rsidR="00FF7D44" w:rsidRPr="00FF7D44">
        <w:rPr>
          <w:rFonts w:ascii="Times New Roman" w:hAnsi="Times New Roman" w:cs="Times New Roman"/>
        </w:rPr>
        <w:t xml:space="preserve">swarnachakma@gmail.com, </w:t>
      </w:r>
      <w:r w:rsidRPr="0054749D">
        <w:rPr>
          <w:rFonts w:ascii="Times New Roman" w:hAnsi="Times New Roman" w:cs="Times New Roman"/>
        </w:rPr>
        <w:t>cipcc.cht@gmail.com</w:t>
      </w:r>
    </w:p>
    <w:p w14:paraId="4A8EC618" w14:textId="77777777" w:rsidR="00E06FB4" w:rsidRPr="0054749D" w:rsidRDefault="00E06FB4" w:rsidP="00E06FB4">
      <w:pPr>
        <w:jc w:val="both"/>
        <w:rPr>
          <w:rFonts w:ascii="Times New Roman" w:hAnsi="Times New Roman" w:cs="Times New Roman"/>
        </w:rPr>
      </w:pPr>
    </w:p>
    <w:p w14:paraId="62525CBC" w14:textId="77777777" w:rsidR="00E06FB4" w:rsidRPr="0054749D" w:rsidRDefault="00E06FB4" w:rsidP="00E06FB4">
      <w:pPr>
        <w:jc w:val="both"/>
        <w:rPr>
          <w:rFonts w:ascii="Times New Roman" w:hAnsi="Times New Roman" w:cs="Times New Roman"/>
        </w:rPr>
      </w:pPr>
    </w:p>
    <w:p w14:paraId="3FDF94D6" w14:textId="59E3307C" w:rsidR="0054749D" w:rsidRDefault="0054749D" w:rsidP="00E06FB4">
      <w:pPr>
        <w:jc w:val="both"/>
        <w:rPr>
          <w:rFonts w:ascii="Times New Roman" w:hAnsi="Times New Roman" w:cs="Times New Roman"/>
        </w:rPr>
      </w:pPr>
      <w:r>
        <w:rPr>
          <w:rFonts w:ascii="Times New Roman" w:hAnsi="Times New Roman" w:cs="Times New Roman"/>
        </w:rPr>
        <w:t>Honorable Chair,</w:t>
      </w:r>
    </w:p>
    <w:p w14:paraId="494AEB9C" w14:textId="77777777" w:rsidR="0054749D" w:rsidRDefault="0054749D" w:rsidP="00E06FB4">
      <w:pPr>
        <w:jc w:val="both"/>
        <w:rPr>
          <w:rFonts w:ascii="Times New Roman" w:hAnsi="Times New Roman" w:cs="Times New Roman"/>
        </w:rPr>
      </w:pPr>
    </w:p>
    <w:p w14:paraId="0CBC8638" w14:textId="2BCBAE04" w:rsidR="00E06FB4" w:rsidRPr="0054749D" w:rsidRDefault="0054749D" w:rsidP="00E06FB4">
      <w:pPr>
        <w:jc w:val="both"/>
        <w:rPr>
          <w:rFonts w:ascii="Times New Roman" w:hAnsi="Times New Roman" w:cs="Times New Roman"/>
        </w:rPr>
      </w:pPr>
      <w:r>
        <w:rPr>
          <w:rFonts w:ascii="Times New Roman" w:hAnsi="Times New Roman" w:cs="Times New Roman"/>
        </w:rPr>
        <w:t>T</w:t>
      </w:r>
      <w:r w:rsidR="00E06FB4" w:rsidRPr="0054749D">
        <w:rPr>
          <w:rFonts w:ascii="Times New Roman" w:hAnsi="Times New Roman" w:cs="Times New Roman"/>
        </w:rPr>
        <w:t>he languages</w:t>
      </w:r>
      <w:r w:rsidR="00E06FB4" w:rsidRPr="0054749D">
        <w:rPr>
          <w:rFonts w:ascii="Times New Roman" w:hAnsi="Times New Roman" w:cs="Times New Roman"/>
          <w:lang w:val="x-none"/>
        </w:rPr>
        <w:t xml:space="preserve"> </w:t>
      </w:r>
      <w:r w:rsidR="00E06FB4" w:rsidRPr="0054749D">
        <w:rPr>
          <w:rFonts w:ascii="Times New Roman" w:hAnsi="Times New Roman" w:cs="Times New Roman"/>
        </w:rPr>
        <w:t>of the indigenous people are on the verge of extinction in every country. Bangladesh is also no exception in this regard.</w:t>
      </w:r>
    </w:p>
    <w:p w14:paraId="3775D7BA" w14:textId="77777777" w:rsidR="00E06FB4" w:rsidRPr="0054749D" w:rsidRDefault="00E06FB4" w:rsidP="00E06FB4">
      <w:pPr>
        <w:jc w:val="both"/>
        <w:rPr>
          <w:rFonts w:ascii="Times New Roman" w:hAnsi="Times New Roman" w:cs="Times New Roman"/>
        </w:rPr>
      </w:pPr>
    </w:p>
    <w:p w14:paraId="3EE1DC0D" w14:textId="7BC7E2C7" w:rsidR="00E06FB4" w:rsidRPr="0054749D" w:rsidRDefault="00E06FB4" w:rsidP="00E06FB4">
      <w:pPr>
        <w:jc w:val="both"/>
        <w:rPr>
          <w:rFonts w:ascii="Times New Roman" w:hAnsi="Times New Roman" w:cs="Times New Roman"/>
        </w:rPr>
      </w:pPr>
      <w:r w:rsidRPr="0054749D">
        <w:rPr>
          <w:rFonts w:ascii="Times New Roman" w:hAnsi="Times New Roman" w:cs="Times New Roman"/>
        </w:rPr>
        <w:t xml:space="preserve">There are 45 languages spoken by more than 54 indigenous ethnic groups in Bangladesh Among them, 14 languages have been identified as endangered by the International Mother Language Institute. </w:t>
      </w:r>
    </w:p>
    <w:p w14:paraId="79C3C49F" w14:textId="77777777" w:rsidR="00E06FB4" w:rsidRPr="0054749D" w:rsidRDefault="00E06FB4" w:rsidP="00E06FB4">
      <w:pPr>
        <w:jc w:val="both"/>
        <w:rPr>
          <w:rFonts w:ascii="Times New Roman" w:hAnsi="Times New Roman" w:cs="Times New Roman"/>
        </w:rPr>
      </w:pPr>
    </w:p>
    <w:p w14:paraId="665B0929" w14:textId="77777777" w:rsidR="00E06FB4" w:rsidRPr="0054749D" w:rsidRDefault="00E06FB4" w:rsidP="00E06FB4">
      <w:pPr>
        <w:jc w:val="both"/>
        <w:rPr>
          <w:rFonts w:ascii="Times New Roman" w:hAnsi="Times New Roman" w:cs="Times New Roman"/>
        </w:rPr>
      </w:pPr>
      <w:r w:rsidRPr="0054749D">
        <w:rPr>
          <w:rFonts w:ascii="Times New Roman" w:hAnsi="Times New Roman" w:cs="Times New Roman"/>
        </w:rPr>
        <w:t>The International Mother Language Institute has taken up a project to preserve and develop indigenous languages. But due to lack of manpower, funds and resources, this project is running through extreme crisis.</w:t>
      </w:r>
    </w:p>
    <w:p w14:paraId="4D7B5E68" w14:textId="77777777" w:rsidR="00E06FB4" w:rsidRPr="0054749D" w:rsidRDefault="00E06FB4" w:rsidP="00E06FB4">
      <w:pPr>
        <w:jc w:val="both"/>
        <w:rPr>
          <w:rFonts w:ascii="Times New Roman" w:hAnsi="Times New Roman" w:cs="Times New Roman"/>
        </w:rPr>
      </w:pPr>
    </w:p>
    <w:p w14:paraId="10E1A6EF" w14:textId="77777777" w:rsidR="00E06FB4" w:rsidRPr="0054749D" w:rsidRDefault="00E06FB4" w:rsidP="00E06FB4">
      <w:pPr>
        <w:jc w:val="both"/>
        <w:rPr>
          <w:rFonts w:ascii="Times New Roman" w:hAnsi="Times New Roman" w:cs="Times New Roman"/>
        </w:rPr>
      </w:pPr>
      <w:r w:rsidRPr="0054749D">
        <w:rPr>
          <w:rFonts w:ascii="Times New Roman" w:hAnsi="Times New Roman" w:cs="Times New Roman"/>
        </w:rPr>
        <w:t>In 2017, the government took the initiative to publish textbooks in 6 indigenous languages. But though textbooks have been published in 6 indigenous languages, teachers have not been trained. As a result, this initiative of the government is going to end in failure today. Besides, the government has no plan as to when initiatives will be taken to publish textbooks in the languages of the remaining indigenous ethnic groups.</w:t>
      </w:r>
    </w:p>
    <w:p w14:paraId="3BCDC88F" w14:textId="77777777" w:rsidR="005753E5" w:rsidRPr="0054749D" w:rsidRDefault="005753E5" w:rsidP="00E06FB4">
      <w:pPr>
        <w:jc w:val="both"/>
        <w:rPr>
          <w:rFonts w:ascii="Times New Roman" w:hAnsi="Times New Roman" w:cs="Times New Roman"/>
        </w:rPr>
      </w:pPr>
    </w:p>
    <w:p w14:paraId="6093F675" w14:textId="3E53F56A" w:rsidR="00935583" w:rsidRPr="0054749D" w:rsidRDefault="00935583" w:rsidP="00935583">
      <w:pPr>
        <w:jc w:val="both"/>
        <w:rPr>
          <w:rFonts w:ascii="Times New Roman" w:hAnsi="Times New Roman" w:cs="Times New Roman"/>
        </w:rPr>
      </w:pPr>
      <w:r w:rsidRPr="0054749D">
        <w:rPr>
          <w:rFonts w:ascii="Times New Roman" w:hAnsi="Times New Roman" w:cs="Times New Roman"/>
        </w:rPr>
        <w:t>Indigenous children are not getting education in their own mother tongue and are being deprived of quality education. A lot of inconsistent information is presented in textbooks about the identity and lifestyle of the indigenous people. But the Bangladesh government is not paying attention to this problem.</w:t>
      </w:r>
    </w:p>
    <w:p w14:paraId="2762BE8C" w14:textId="77777777" w:rsidR="00935583" w:rsidRPr="0054749D" w:rsidRDefault="00935583" w:rsidP="00935583">
      <w:pPr>
        <w:jc w:val="both"/>
        <w:rPr>
          <w:rFonts w:ascii="Times New Roman" w:hAnsi="Times New Roman" w:cs="Times New Roman"/>
        </w:rPr>
      </w:pPr>
    </w:p>
    <w:p w14:paraId="1234C4BF" w14:textId="77777777" w:rsidR="005753E5" w:rsidRPr="0054749D" w:rsidRDefault="00935583" w:rsidP="00935583">
      <w:pPr>
        <w:jc w:val="both"/>
        <w:rPr>
          <w:rFonts w:ascii="Times New Roman" w:hAnsi="Times New Roman" w:cs="Times New Roman"/>
        </w:rPr>
      </w:pPr>
      <w:r w:rsidRPr="0054749D">
        <w:rPr>
          <w:rFonts w:ascii="Times New Roman" w:hAnsi="Times New Roman" w:cs="Times New Roman"/>
        </w:rPr>
        <w:t>Preservation of indigenous language and culture is related to their self-governance and their right to forests, hills, land and natural resources. If the indigenous peoples do not have political and cultural autonomy, then it is not possible to preserve the language and culture of indigenous peoples.</w:t>
      </w:r>
    </w:p>
    <w:p w14:paraId="0D6C9C98" w14:textId="77777777" w:rsidR="00935583" w:rsidRPr="0054749D" w:rsidRDefault="00935583" w:rsidP="00935583">
      <w:pPr>
        <w:jc w:val="both"/>
        <w:rPr>
          <w:rFonts w:ascii="Times New Roman" w:hAnsi="Times New Roman" w:cs="Times New Roman"/>
        </w:rPr>
      </w:pPr>
    </w:p>
    <w:p w14:paraId="6BD4F851" w14:textId="77777777" w:rsidR="0054749D" w:rsidRDefault="00935583" w:rsidP="00935583">
      <w:pPr>
        <w:jc w:val="both"/>
        <w:rPr>
          <w:rFonts w:ascii="Times New Roman" w:hAnsi="Times New Roman" w:cs="Times New Roman"/>
        </w:rPr>
      </w:pPr>
      <w:r w:rsidRPr="0054749D">
        <w:rPr>
          <w:rFonts w:ascii="Times New Roman" w:hAnsi="Times New Roman" w:cs="Times New Roman"/>
        </w:rPr>
        <w:t xml:space="preserve">Therefore, in order to preserve and develop the language and culture of the indigenous people in Bangladesh, it is very important to properly introduce special self-government system through the implementation of CHT Accord of 1997 and to introduce a cultural self-governance system for the indigenous peoples of the plains. </w:t>
      </w:r>
    </w:p>
    <w:p w14:paraId="19BC38C6" w14:textId="77777777" w:rsidR="0054749D" w:rsidRDefault="0054749D" w:rsidP="00935583">
      <w:pPr>
        <w:jc w:val="both"/>
        <w:rPr>
          <w:rFonts w:ascii="Times New Roman" w:hAnsi="Times New Roman" w:cs="Times New Roman"/>
        </w:rPr>
      </w:pPr>
    </w:p>
    <w:p w14:paraId="5B428DAF" w14:textId="77777777" w:rsidR="00E06FB4" w:rsidRPr="0054749D" w:rsidRDefault="00E06FB4" w:rsidP="00E06FB4">
      <w:pPr>
        <w:jc w:val="both"/>
        <w:rPr>
          <w:rFonts w:ascii="Times New Roman" w:hAnsi="Times New Roman" w:cs="Times New Roman"/>
        </w:rPr>
      </w:pPr>
    </w:p>
    <w:p w14:paraId="234260B9" w14:textId="77777777" w:rsidR="00E06FB4" w:rsidRPr="0054749D" w:rsidRDefault="00E06FB4" w:rsidP="00E06FB4">
      <w:pPr>
        <w:jc w:val="both"/>
        <w:rPr>
          <w:rFonts w:ascii="Times New Roman" w:hAnsi="Times New Roman" w:cs="Times New Roman"/>
        </w:rPr>
      </w:pPr>
    </w:p>
    <w:sectPr w:rsidR="00E06FB4" w:rsidRPr="0054749D" w:rsidSect="004F2A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4"/>
    <w:rsid w:val="003D3166"/>
    <w:rsid w:val="004F2A1D"/>
    <w:rsid w:val="0054749D"/>
    <w:rsid w:val="005753E5"/>
    <w:rsid w:val="00935583"/>
    <w:rsid w:val="00E06FB4"/>
    <w:rsid w:val="00F50AF1"/>
    <w:rsid w:val="00F80D69"/>
    <w:rsid w:val="00FF7D4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E678"/>
  <w15:chartTrackingRefBased/>
  <w15:docId w15:val="{F6FC671E-083E-914E-8E97-B8389D08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B4"/>
    <w:rPr>
      <w:rFonts w:cs="Vrinda"/>
    </w:rPr>
  </w:style>
  <w:style w:type="paragraph" w:styleId="Heading2">
    <w:name w:val="heading 2"/>
    <w:basedOn w:val="Normal"/>
    <w:link w:val="Heading2Char"/>
    <w:uiPriority w:val="9"/>
    <w:qFormat/>
    <w:rsid w:val="00E06F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FB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F7D44"/>
    <w:rPr>
      <w:color w:val="0563C1" w:themeColor="hyperlink"/>
      <w:u w:val="single"/>
    </w:rPr>
  </w:style>
  <w:style w:type="character" w:styleId="UnresolvedMention">
    <w:name w:val="Unresolved Mention"/>
    <w:basedOn w:val="DefaultParagraphFont"/>
    <w:uiPriority w:val="99"/>
    <w:semiHidden/>
    <w:unhideWhenUsed/>
    <w:rsid w:val="00FF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52775">
      <w:bodyDiv w:val="1"/>
      <w:marLeft w:val="0"/>
      <w:marRight w:val="0"/>
      <w:marTop w:val="0"/>
      <w:marBottom w:val="0"/>
      <w:divBdr>
        <w:top w:val="none" w:sz="0" w:space="0" w:color="auto"/>
        <w:left w:val="none" w:sz="0" w:space="0" w:color="auto"/>
        <w:bottom w:val="none" w:sz="0" w:space="0" w:color="auto"/>
        <w:right w:val="none" w:sz="0" w:space="0" w:color="auto"/>
      </w:divBdr>
    </w:div>
    <w:div w:id="1856532014">
      <w:bodyDiv w:val="1"/>
      <w:marLeft w:val="0"/>
      <w:marRight w:val="0"/>
      <w:marTop w:val="0"/>
      <w:marBottom w:val="0"/>
      <w:divBdr>
        <w:top w:val="none" w:sz="0" w:space="0" w:color="auto"/>
        <w:left w:val="none" w:sz="0" w:space="0" w:color="auto"/>
        <w:bottom w:val="none" w:sz="0" w:space="0" w:color="auto"/>
        <w:right w:val="none" w:sz="0" w:space="0" w:color="auto"/>
      </w:divBdr>
    </w:div>
    <w:div w:id="21239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A3E0-A92C-43DF-ACD0-926BE2160FA6}"/>
</file>

<file path=customXml/itemProps2.xml><?xml version="1.0" encoding="utf-8"?>
<ds:datastoreItem xmlns:ds="http://schemas.openxmlformats.org/officeDocument/2006/customXml" ds:itemID="{EA35B2E5-EF50-4BC1-A5D7-4EE26F7A2FA2}"/>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Mael Paul Maurice Ravaz</cp:lastModifiedBy>
  <cp:revision>2</cp:revision>
  <dcterms:created xsi:type="dcterms:W3CDTF">2024-07-19T13:35:00Z</dcterms:created>
  <dcterms:modified xsi:type="dcterms:W3CDTF">2024-07-19T13:35:00Z</dcterms:modified>
</cp:coreProperties>
</file>