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44CF" w14:textId="77777777" w:rsidR="00460AF9" w:rsidRDefault="00460AF9" w:rsidP="008E3E62">
      <w:pPr>
        <w:autoSpaceDE w:val="0"/>
        <w:autoSpaceDN w:val="0"/>
        <w:adjustRightInd w:val="0"/>
        <w:spacing w:after="0" w:line="240" w:lineRule="auto"/>
        <w:jc w:val="center"/>
        <w:rPr>
          <w:rFonts w:ascii="Times New Roman" w:hAnsi="Times New Roman" w:cs="Times New Roman"/>
          <w:b/>
          <w:bCs/>
          <w:sz w:val="24"/>
          <w:szCs w:val="24"/>
        </w:rPr>
      </w:pPr>
    </w:p>
    <w:p w14:paraId="06779C60" w14:textId="77777777" w:rsidR="00460AF9" w:rsidRDefault="00460AF9" w:rsidP="008E3E62">
      <w:pPr>
        <w:autoSpaceDE w:val="0"/>
        <w:autoSpaceDN w:val="0"/>
        <w:adjustRightInd w:val="0"/>
        <w:spacing w:after="0" w:line="240" w:lineRule="auto"/>
        <w:jc w:val="center"/>
        <w:rPr>
          <w:rFonts w:ascii="Times New Roman" w:hAnsi="Times New Roman" w:cs="Times New Roman"/>
          <w:b/>
          <w:bCs/>
          <w:sz w:val="24"/>
          <w:szCs w:val="24"/>
        </w:rPr>
      </w:pPr>
    </w:p>
    <w:p w14:paraId="7DE9FF23" w14:textId="6579A339" w:rsidR="008E3E62" w:rsidRPr="00D62F71" w:rsidRDefault="008E3E62" w:rsidP="008E3E62">
      <w:pPr>
        <w:autoSpaceDE w:val="0"/>
        <w:autoSpaceDN w:val="0"/>
        <w:adjustRightInd w:val="0"/>
        <w:spacing w:after="0" w:line="240" w:lineRule="auto"/>
        <w:jc w:val="center"/>
        <w:rPr>
          <w:rFonts w:ascii="Times New Roman" w:hAnsi="Times New Roman" w:cs="Times New Roman"/>
          <w:b/>
          <w:bCs/>
          <w:sz w:val="24"/>
          <w:szCs w:val="24"/>
        </w:rPr>
      </w:pPr>
      <w:r w:rsidRPr="00D62F71">
        <w:rPr>
          <w:rFonts w:ascii="Times New Roman" w:hAnsi="Times New Roman" w:cs="Times New Roman"/>
          <w:b/>
          <w:bCs/>
          <w:sz w:val="24"/>
          <w:szCs w:val="24"/>
        </w:rPr>
        <w:t>Response of Government of Nepal</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GoN</w:t>
      </w:r>
      <w:proofErr w:type="spellEnd"/>
      <w:r>
        <w:rPr>
          <w:rFonts w:ascii="Times New Roman" w:hAnsi="Times New Roman" w:cs="Times New Roman"/>
          <w:b/>
          <w:bCs/>
          <w:sz w:val="24"/>
          <w:szCs w:val="24"/>
        </w:rPr>
        <w:t>)</w:t>
      </w:r>
    </w:p>
    <w:p w14:paraId="14EDE165" w14:textId="77777777" w:rsidR="008E3E62" w:rsidRPr="00D62F71" w:rsidRDefault="008E3E62" w:rsidP="008E3E62">
      <w:pPr>
        <w:autoSpaceDE w:val="0"/>
        <w:autoSpaceDN w:val="0"/>
        <w:adjustRightInd w:val="0"/>
        <w:spacing w:after="0" w:line="240" w:lineRule="auto"/>
        <w:jc w:val="center"/>
        <w:rPr>
          <w:rFonts w:ascii="Times New Roman" w:hAnsi="Times New Roman" w:cs="Times New Roman"/>
          <w:b/>
          <w:bCs/>
          <w:sz w:val="24"/>
          <w:szCs w:val="24"/>
        </w:rPr>
      </w:pPr>
      <w:r w:rsidRPr="00D62F71">
        <w:rPr>
          <w:rFonts w:ascii="Times New Roman" w:hAnsi="Times New Roman" w:cs="Times New Roman"/>
          <w:b/>
          <w:bCs/>
          <w:sz w:val="24"/>
          <w:szCs w:val="24"/>
        </w:rPr>
        <w:t>On</w:t>
      </w:r>
    </w:p>
    <w:p w14:paraId="04ECA6F4" w14:textId="77777777" w:rsidR="008E3E62" w:rsidRPr="00AE7060" w:rsidRDefault="008E3E62" w:rsidP="008E3E62">
      <w:pPr>
        <w:autoSpaceDE w:val="0"/>
        <w:autoSpaceDN w:val="0"/>
        <w:adjustRightInd w:val="0"/>
        <w:spacing w:after="0" w:line="240" w:lineRule="auto"/>
        <w:jc w:val="center"/>
        <w:rPr>
          <w:rFonts w:ascii="Times New Roman" w:hAnsi="Times New Roman" w:cs="Kokila"/>
          <w:b/>
          <w:bCs/>
        </w:rPr>
      </w:pPr>
      <w:r>
        <w:rPr>
          <w:rFonts w:ascii="Times New Roman" w:hAnsi="Times New Roman" w:cs="Kokila"/>
          <w:b/>
          <w:bCs/>
        </w:rPr>
        <w:t>Impact of the COVID-19 on the right to food</w:t>
      </w:r>
    </w:p>
    <w:p w14:paraId="05CD8828" w14:textId="77777777" w:rsidR="008E3E62" w:rsidRDefault="008E3E62" w:rsidP="008E3E62">
      <w:pPr>
        <w:spacing w:line="360" w:lineRule="auto"/>
        <w:jc w:val="both"/>
        <w:rPr>
          <w:rFonts w:ascii="Times New Roman" w:hAnsi="Times New Roman"/>
          <w:sz w:val="24"/>
          <w:szCs w:val="24"/>
        </w:rPr>
      </w:pPr>
    </w:p>
    <w:p w14:paraId="38ED0BC5" w14:textId="77777777" w:rsidR="008E3E62" w:rsidRPr="00AE7060"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AE7060">
        <w:rPr>
          <w:rFonts w:ascii="Times New Roman" w:hAnsi="Times New Roman" w:cs="Times New Roman"/>
          <w:b/>
          <w:bCs/>
          <w:sz w:val="24"/>
          <w:szCs w:val="24"/>
        </w:rPr>
        <w:t>At what points over the past two years, and how, was the food system in our country impacted by the COVID-19 pandemic?</w:t>
      </w:r>
    </w:p>
    <w:p w14:paraId="78E968F8" w14:textId="5FFBD6CB" w:rsidR="008E3E62" w:rsidRPr="00AE7060" w:rsidRDefault="008E3E62" w:rsidP="008E3E62">
      <w:pPr>
        <w:pStyle w:val="ListParagraph"/>
        <w:spacing w:after="0" w:line="360" w:lineRule="auto"/>
        <w:jc w:val="both"/>
        <w:rPr>
          <w:rFonts w:ascii="Times New Roman" w:eastAsia="SimSun" w:hAnsi="Times New Roman" w:cs="Times New Roman"/>
          <w:bCs/>
          <w:color w:val="000000" w:themeColor="text1"/>
          <w:sz w:val="24"/>
          <w:szCs w:val="24"/>
          <w:lang w:eastAsia="zh-CN"/>
        </w:rPr>
      </w:pPr>
      <w:r w:rsidRPr="00AE7060">
        <w:rPr>
          <w:rFonts w:ascii="Times New Roman" w:hAnsi="Times New Roman" w:cs="Times New Roman"/>
          <w:color w:val="202020"/>
          <w:sz w:val="24"/>
          <w:szCs w:val="24"/>
          <w:shd w:val="clear" w:color="auto" w:fill="FFFFFF"/>
        </w:rPr>
        <w:t>Nepal went into</w:t>
      </w:r>
      <w:r w:rsidR="0032523E">
        <w:rPr>
          <w:rFonts w:ascii="Times New Roman" w:hAnsi="Times New Roman" w:cs="Times New Roman"/>
          <w:color w:val="202020"/>
          <w:sz w:val="24"/>
          <w:szCs w:val="24"/>
          <w:shd w:val="clear" w:color="auto" w:fill="FFFFFF"/>
        </w:rPr>
        <w:t xml:space="preserve"> a</w:t>
      </w:r>
      <w:r w:rsidRPr="00AE7060">
        <w:rPr>
          <w:rFonts w:ascii="Times New Roman" w:hAnsi="Times New Roman" w:cs="Times New Roman"/>
          <w:color w:val="202020"/>
          <w:sz w:val="24"/>
          <w:szCs w:val="24"/>
          <w:shd w:val="clear" w:color="auto" w:fill="FFFFFF"/>
        </w:rPr>
        <w:t xml:space="preserve"> complete lockdown at the end of March 2020, w</w:t>
      </w:r>
      <w:r w:rsidR="0032523E">
        <w:rPr>
          <w:rFonts w:ascii="Times New Roman" w:hAnsi="Times New Roman" w:cs="Times New Roman"/>
          <w:color w:val="202020"/>
          <w:sz w:val="24"/>
          <w:szCs w:val="24"/>
          <w:shd w:val="clear" w:color="auto" w:fill="FFFFFF"/>
        </w:rPr>
        <w:t xml:space="preserve">hich lasted for about 120 days </w:t>
      </w:r>
      <w:r w:rsidRPr="00AE7060">
        <w:rPr>
          <w:rFonts w:ascii="Times New Roman" w:hAnsi="Times New Roman" w:cs="Times New Roman"/>
          <w:color w:val="202020"/>
          <w:sz w:val="24"/>
          <w:szCs w:val="24"/>
          <w:shd w:val="clear" w:color="auto" w:fill="FFFFFF"/>
        </w:rPr>
        <w:t xml:space="preserve">followed by a partial lockdown until September 2020. </w:t>
      </w:r>
      <w:r w:rsidRPr="00AE7060">
        <w:rPr>
          <w:rFonts w:ascii="Times New Roman" w:hAnsi="Times New Roman" w:cs="Times New Roman"/>
          <w:sz w:val="24"/>
          <w:szCs w:val="24"/>
        </w:rPr>
        <w:t xml:space="preserve">COVID-19 pandemic affected the overall economic growth rate, </w:t>
      </w:r>
      <w:r w:rsidR="00460AF9">
        <w:rPr>
          <w:rFonts w:ascii="Times New Roman" w:hAnsi="Times New Roman" w:cs="Times New Roman"/>
          <w:sz w:val="24"/>
          <w:szCs w:val="24"/>
        </w:rPr>
        <w:t>falling</w:t>
      </w:r>
      <w:r w:rsidRPr="00AE7060">
        <w:rPr>
          <w:rFonts w:ascii="Times New Roman" w:hAnsi="Times New Roman" w:cs="Times New Roman"/>
          <w:sz w:val="24"/>
          <w:szCs w:val="24"/>
        </w:rPr>
        <w:t xml:space="preserve"> to negative (2.12%) in FY 2019/20 and the growth of agricultural sector remained at 2.6 percent. </w:t>
      </w:r>
      <w:r w:rsidR="0032523E">
        <w:rPr>
          <w:rFonts w:ascii="Times New Roman" w:hAnsi="Times New Roman" w:cs="Times New Roman"/>
          <w:sz w:val="24"/>
          <w:szCs w:val="24"/>
        </w:rPr>
        <w:t>W</w:t>
      </w:r>
      <w:r w:rsidRPr="00AE7060">
        <w:rPr>
          <w:rFonts w:ascii="Times New Roman" w:hAnsi="Times New Roman" w:cs="Times New Roman"/>
          <w:sz w:val="24"/>
          <w:szCs w:val="24"/>
        </w:rPr>
        <w:t>ith some of the other service</w:t>
      </w:r>
      <w:r w:rsidR="00460AF9">
        <w:rPr>
          <w:rFonts w:ascii="Times New Roman" w:hAnsi="Times New Roman" w:cs="Times New Roman"/>
          <w:sz w:val="24"/>
          <w:szCs w:val="24"/>
        </w:rPr>
        <w:t>s</w:t>
      </w:r>
      <w:r w:rsidRPr="00AE7060">
        <w:rPr>
          <w:rFonts w:ascii="Times New Roman" w:hAnsi="Times New Roman" w:cs="Times New Roman"/>
          <w:sz w:val="24"/>
          <w:szCs w:val="24"/>
        </w:rPr>
        <w:t xml:space="preserve"> and manufacturing sector, </w:t>
      </w:r>
      <w:r w:rsidRPr="00AE7060">
        <w:rPr>
          <w:rFonts w:ascii="Times New Roman" w:eastAsia="SimSun" w:hAnsi="Times New Roman" w:cs="Times New Roman"/>
          <w:bCs/>
          <w:color w:val="000000" w:themeColor="text1"/>
          <w:sz w:val="24"/>
          <w:szCs w:val="24"/>
          <w:lang w:eastAsia="zh-CN"/>
        </w:rPr>
        <w:t>it profoundly disrupted the agricultural activities and livelihoods of those who are dependent heavily on agriculture.  Initially, it affected the production system, particularly the agricultural operations due to restrictions. The agricultural extension services were affected</w:t>
      </w:r>
      <w:r w:rsidR="0032523E">
        <w:rPr>
          <w:rFonts w:ascii="Times New Roman" w:eastAsia="SimSun" w:hAnsi="Times New Roman" w:cs="Times New Roman"/>
          <w:bCs/>
          <w:color w:val="000000" w:themeColor="text1"/>
          <w:sz w:val="24"/>
          <w:szCs w:val="24"/>
          <w:lang w:eastAsia="zh-CN"/>
        </w:rPr>
        <w:t>,</w:t>
      </w:r>
      <w:r w:rsidRPr="00AE7060">
        <w:rPr>
          <w:rFonts w:ascii="Times New Roman" w:eastAsia="SimSun" w:hAnsi="Times New Roman" w:cs="Times New Roman"/>
          <w:bCs/>
          <w:color w:val="000000" w:themeColor="text1"/>
          <w:sz w:val="24"/>
          <w:szCs w:val="24"/>
          <w:lang w:eastAsia="zh-CN"/>
        </w:rPr>
        <w:t xml:space="preserve"> </w:t>
      </w:r>
      <w:r w:rsidR="0032523E">
        <w:rPr>
          <w:rFonts w:ascii="Times New Roman" w:eastAsia="SimSun" w:hAnsi="Times New Roman" w:cs="Times New Roman"/>
          <w:bCs/>
          <w:color w:val="000000" w:themeColor="text1"/>
          <w:sz w:val="24"/>
          <w:szCs w:val="24"/>
          <w:lang w:eastAsia="zh-CN"/>
        </w:rPr>
        <w:t>e</w:t>
      </w:r>
      <w:r w:rsidRPr="00AE7060">
        <w:rPr>
          <w:rFonts w:ascii="Times New Roman" w:eastAsia="SimSun" w:hAnsi="Times New Roman" w:cs="Times New Roman"/>
          <w:bCs/>
          <w:color w:val="000000" w:themeColor="text1"/>
          <w:sz w:val="24"/>
          <w:szCs w:val="24"/>
          <w:lang w:eastAsia="zh-CN"/>
        </w:rPr>
        <w:t>specially the advisory services, pest and disease surveillance and management, operation of agricultural machineries due to shortage of skilled machine operators (which used to come from India). These services gradually resumed in the later p</w:t>
      </w:r>
      <w:r w:rsidR="0032523E">
        <w:rPr>
          <w:rFonts w:ascii="Times New Roman" w:eastAsia="SimSun" w:hAnsi="Times New Roman" w:cs="Times New Roman"/>
          <w:bCs/>
          <w:color w:val="000000" w:themeColor="text1"/>
          <w:sz w:val="24"/>
          <w:szCs w:val="24"/>
          <w:lang w:eastAsia="zh-CN"/>
        </w:rPr>
        <w:t xml:space="preserve">hase </w:t>
      </w:r>
      <w:r w:rsidRPr="00AE7060">
        <w:rPr>
          <w:rFonts w:ascii="Times New Roman" w:eastAsia="SimSun" w:hAnsi="Times New Roman" w:cs="Times New Roman"/>
          <w:bCs/>
          <w:color w:val="000000" w:themeColor="text1"/>
          <w:sz w:val="24"/>
          <w:szCs w:val="24"/>
          <w:lang w:eastAsia="zh-CN"/>
        </w:rPr>
        <w:t xml:space="preserve">of pandemic. </w:t>
      </w:r>
    </w:p>
    <w:p w14:paraId="2D6CDB38" w14:textId="77777777" w:rsidR="008E3E62" w:rsidRPr="00AE7060" w:rsidRDefault="0032523E" w:rsidP="008E3E62">
      <w:pPr>
        <w:spacing w:after="0" w:line="360" w:lineRule="auto"/>
        <w:ind w:left="720"/>
        <w:jc w:val="both"/>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Cs/>
          <w:color w:val="000000" w:themeColor="text1"/>
          <w:sz w:val="24"/>
          <w:szCs w:val="24"/>
          <w:lang w:eastAsia="zh-CN"/>
        </w:rPr>
        <w:t>The tourism industry</w:t>
      </w:r>
      <w:r w:rsidR="008E3E62" w:rsidRPr="00AE7060">
        <w:rPr>
          <w:rFonts w:ascii="Times New Roman" w:eastAsia="SimSun" w:hAnsi="Times New Roman" w:cs="Times New Roman"/>
          <w:bCs/>
          <w:color w:val="000000" w:themeColor="text1"/>
          <w:sz w:val="24"/>
          <w:szCs w:val="24"/>
          <w:lang w:eastAsia="zh-CN"/>
        </w:rPr>
        <w:t xml:space="preserve"> including catering business, restaurants, and homestays remained closed</w:t>
      </w:r>
      <w:r>
        <w:rPr>
          <w:rFonts w:ascii="Times New Roman" w:eastAsia="SimSun" w:hAnsi="Times New Roman" w:cs="Times New Roman"/>
          <w:bCs/>
          <w:color w:val="000000" w:themeColor="text1"/>
          <w:sz w:val="24"/>
          <w:szCs w:val="24"/>
          <w:lang w:eastAsia="zh-CN"/>
        </w:rPr>
        <w:t>.</w:t>
      </w:r>
      <w:r w:rsidR="008E3E62" w:rsidRPr="00AE7060">
        <w:rPr>
          <w:rFonts w:ascii="Times New Roman" w:eastAsia="SimSun" w:hAnsi="Times New Roman" w:cs="Times New Roman"/>
          <w:bCs/>
          <w:color w:val="000000" w:themeColor="text1"/>
          <w:sz w:val="24"/>
          <w:szCs w:val="24"/>
          <w:lang w:eastAsia="zh-CN"/>
        </w:rPr>
        <w:t xml:space="preserve"> </w:t>
      </w:r>
      <w:r>
        <w:rPr>
          <w:rFonts w:ascii="Times New Roman" w:eastAsia="SimSun" w:hAnsi="Times New Roman" w:cs="Times New Roman"/>
          <w:bCs/>
          <w:color w:val="000000" w:themeColor="text1"/>
          <w:sz w:val="24"/>
          <w:szCs w:val="24"/>
          <w:lang w:eastAsia="zh-CN"/>
        </w:rPr>
        <w:t>D</w:t>
      </w:r>
      <w:r w:rsidR="008E3E62" w:rsidRPr="00AE7060">
        <w:rPr>
          <w:rFonts w:ascii="Times New Roman" w:eastAsia="SimSun" w:hAnsi="Times New Roman" w:cs="Times New Roman"/>
          <w:bCs/>
          <w:color w:val="000000" w:themeColor="text1"/>
          <w:sz w:val="24"/>
          <w:szCs w:val="24"/>
          <w:lang w:eastAsia="zh-CN"/>
        </w:rPr>
        <w:t xml:space="preserve">isruption </w:t>
      </w:r>
      <w:r w:rsidRPr="00AE7060">
        <w:rPr>
          <w:rFonts w:ascii="Times New Roman" w:eastAsia="SimSun" w:hAnsi="Times New Roman" w:cs="Times New Roman"/>
          <w:bCs/>
          <w:color w:val="000000" w:themeColor="text1"/>
          <w:sz w:val="24"/>
          <w:szCs w:val="24"/>
          <w:lang w:eastAsia="zh-CN"/>
        </w:rPr>
        <w:t>in movement</w:t>
      </w:r>
      <w:r w:rsidR="008E3E62" w:rsidRPr="00AE7060">
        <w:rPr>
          <w:rFonts w:ascii="Times New Roman" w:eastAsia="SimSun" w:hAnsi="Times New Roman" w:cs="Times New Roman"/>
          <w:bCs/>
          <w:color w:val="000000" w:themeColor="text1"/>
          <w:sz w:val="24"/>
          <w:szCs w:val="24"/>
          <w:lang w:eastAsia="zh-CN"/>
        </w:rPr>
        <w:t xml:space="preserve"> of general public due to tra</w:t>
      </w:r>
      <w:r>
        <w:rPr>
          <w:rFonts w:ascii="Times New Roman" w:eastAsia="SimSun" w:hAnsi="Times New Roman" w:cs="Times New Roman"/>
          <w:bCs/>
          <w:color w:val="000000" w:themeColor="text1"/>
          <w:sz w:val="24"/>
          <w:szCs w:val="24"/>
          <w:lang w:eastAsia="zh-CN"/>
        </w:rPr>
        <w:t>vel and transport restrictions</w:t>
      </w:r>
      <w:r w:rsidR="008E3E62" w:rsidRPr="00AE7060">
        <w:rPr>
          <w:rFonts w:ascii="Times New Roman" w:eastAsia="SimSun" w:hAnsi="Times New Roman" w:cs="Times New Roman"/>
          <w:bCs/>
          <w:color w:val="000000" w:themeColor="text1"/>
          <w:sz w:val="24"/>
          <w:szCs w:val="24"/>
          <w:lang w:eastAsia="zh-CN"/>
        </w:rPr>
        <w:t xml:space="preserve"> </w:t>
      </w:r>
      <w:r>
        <w:rPr>
          <w:rFonts w:ascii="Times New Roman" w:eastAsia="SimSun" w:hAnsi="Times New Roman" w:cs="Times New Roman"/>
          <w:bCs/>
          <w:color w:val="000000" w:themeColor="text1"/>
          <w:sz w:val="24"/>
          <w:szCs w:val="24"/>
          <w:lang w:eastAsia="zh-CN"/>
        </w:rPr>
        <w:t>di</w:t>
      </w:r>
      <w:r w:rsidR="008E3E62" w:rsidRPr="00AE7060">
        <w:rPr>
          <w:rFonts w:ascii="Times New Roman" w:eastAsia="SimSun" w:hAnsi="Times New Roman" w:cs="Times New Roman"/>
          <w:bCs/>
          <w:color w:val="000000" w:themeColor="text1"/>
          <w:sz w:val="24"/>
          <w:szCs w:val="24"/>
          <w:lang w:eastAsia="zh-CN"/>
        </w:rPr>
        <w:t>rectly halted supply chain in agriculture production and distribution system leading to los</w:t>
      </w:r>
      <w:r>
        <w:rPr>
          <w:rFonts w:ascii="Times New Roman" w:eastAsia="SimSun" w:hAnsi="Times New Roman" w:cs="Times New Roman"/>
          <w:bCs/>
          <w:color w:val="000000" w:themeColor="text1"/>
          <w:sz w:val="24"/>
          <w:szCs w:val="24"/>
          <w:lang w:eastAsia="zh-CN"/>
        </w:rPr>
        <w:t>ses in farm and off-farm income</w:t>
      </w:r>
      <w:r w:rsidR="008E3E62" w:rsidRPr="00AE7060">
        <w:rPr>
          <w:rFonts w:ascii="Times New Roman" w:eastAsia="SimSun" w:hAnsi="Times New Roman" w:cs="Times New Roman"/>
          <w:bCs/>
          <w:color w:val="000000" w:themeColor="text1"/>
          <w:sz w:val="24"/>
          <w:szCs w:val="24"/>
          <w:lang w:eastAsia="zh-CN"/>
        </w:rPr>
        <w:t>.</w:t>
      </w:r>
    </w:p>
    <w:p w14:paraId="4422C730" w14:textId="77777777" w:rsidR="008E3E62" w:rsidRPr="00AE7060" w:rsidRDefault="008E3E62" w:rsidP="008E3E62">
      <w:pPr>
        <w:spacing w:after="0" w:line="360" w:lineRule="auto"/>
        <w:ind w:left="720"/>
        <w:jc w:val="both"/>
        <w:rPr>
          <w:rFonts w:ascii="Times New Roman" w:eastAsia="SimSun" w:hAnsi="Times New Roman" w:cs="Times New Roman"/>
          <w:bCs/>
          <w:color w:val="000000" w:themeColor="text1"/>
          <w:sz w:val="24"/>
          <w:szCs w:val="24"/>
          <w:lang w:eastAsia="zh-CN"/>
        </w:rPr>
      </w:pPr>
      <w:r w:rsidRPr="00AE7060">
        <w:rPr>
          <w:rFonts w:ascii="Times New Roman" w:eastAsia="SimSun" w:hAnsi="Times New Roman" w:cs="Times New Roman"/>
          <w:bCs/>
          <w:color w:val="000000" w:themeColor="text1"/>
          <w:sz w:val="24"/>
          <w:szCs w:val="24"/>
          <w:lang w:eastAsia="zh-CN"/>
        </w:rPr>
        <w:t xml:space="preserve">There was imbalanced and inconsistent supply and demand of production inputs and agricultural products. Perishable products like fruits, vegetables, floriculture, fish, poultry, and dairy products were the hardest hit subsectors. </w:t>
      </w:r>
    </w:p>
    <w:p w14:paraId="05406019" w14:textId="18AD13D6" w:rsidR="008E3E62" w:rsidRPr="00AE7060" w:rsidRDefault="0032523E" w:rsidP="004E488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8E3E62" w:rsidRPr="00AE7060">
        <w:rPr>
          <w:rFonts w:ascii="Times New Roman" w:hAnsi="Times New Roman" w:cs="Times New Roman"/>
          <w:sz w:val="24"/>
          <w:szCs w:val="24"/>
        </w:rPr>
        <w:t>isruption in fertilizer supply, all imported, due to quarantine</w:t>
      </w:r>
      <w:r w:rsidR="00233887">
        <w:rPr>
          <w:rFonts w:ascii="Times New Roman" w:hAnsi="Times New Roman" w:cs="Times New Roman"/>
          <w:sz w:val="24"/>
          <w:szCs w:val="24"/>
        </w:rPr>
        <w:t>,</w:t>
      </w:r>
      <w:r w:rsidR="008E3E62" w:rsidRPr="00AE7060">
        <w:rPr>
          <w:rFonts w:ascii="Times New Roman" w:hAnsi="Times New Roman" w:cs="Times New Roman"/>
          <w:sz w:val="24"/>
          <w:szCs w:val="24"/>
        </w:rPr>
        <w:t xml:space="preserve"> restrictions and movement and partly also due to export policies of fertilizer producing countries, was </w:t>
      </w:r>
      <w:r w:rsidR="00460AF9" w:rsidRPr="00AE7060">
        <w:rPr>
          <w:rFonts w:ascii="Times New Roman" w:hAnsi="Times New Roman" w:cs="Times New Roman"/>
          <w:sz w:val="24"/>
          <w:szCs w:val="24"/>
        </w:rPr>
        <w:t>quite</w:t>
      </w:r>
      <w:r w:rsidR="008E3E62" w:rsidRPr="00AE7060">
        <w:rPr>
          <w:rFonts w:ascii="Times New Roman" w:hAnsi="Times New Roman" w:cs="Times New Roman"/>
          <w:sz w:val="24"/>
          <w:szCs w:val="24"/>
        </w:rPr>
        <w:t xml:space="preserve"> evid</w:t>
      </w:r>
      <w:r w:rsidR="00233887">
        <w:rPr>
          <w:rFonts w:ascii="Times New Roman" w:hAnsi="Times New Roman" w:cs="Times New Roman"/>
          <w:sz w:val="24"/>
          <w:szCs w:val="24"/>
        </w:rPr>
        <w:t>ent. Supply of production input</w:t>
      </w:r>
      <w:r w:rsidR="008E3E62" w:rsidRPr="00AE7060">
        <w:rPr>
          <w:rFonts w:ascii="Times New Roman" w:hAnsi="Times New Roman" w:cs="Times New Roman"/>
          <w:sz w:val="24"/>
          <w:szCs w:val="24"/>
        </w:rPr>
        <w:t xml:space="preserve"> such as fertilizer, seeds (many of which are imported) and breeds, pesticides and agricultural implements is affected; value chains of food grains, fresh vegetables, and fruits and diary</w:t>
      </w:r>
      <w:r w:rsidR="00460AF9">
        <w:rPr>
          <w:rFonts w:ascii="Times New Roman" w:hAnsi="Times New Roman" w:cs="Times New Roman"/>
          <w:sz w:val="24"/>
          <w:szCs w:val="24"/>
        </w:rPr>
        <w:t xml:space="preserve"> were</w:t>
      </w:r>
      <w:r w:rsidR="008E3E62" w:rsidRPr="00AE7060">
        <w:rPr>
          <w:rFonts w:ascii="Times New Roman" w:hAnsi="Times New Roman" w:cs="Times New Roman"/>
          <w:sz w:val="24"/>
          <w:szCs w:val="24"/>
        </w:rPr>
        <w:t xml:space="preserve"> affected which resulted in increase in the prices. It resulted into </w:t>
      </w:r>
      <w:r w:rsidR="008E3E62" w:rsidRPr="00AE7060">
        <w:rPr>
          <w:rFonts w:ascii="Times New Roman" w:hAnsi="Times New Roman" w:cs="Times New Roman"/>
          <w:color w:val="202020"/>
          <w:sz w:val="24"/>
          <w:szCs w:val="24"/>
          <w:shd w:val="clear" w:color="auto" w:fill="FFFFFF"/>
        </w:rPr>
        <w:t xml:space="preserve">uneven food prices, changes in productivity and also altered food </w:t>
      </w:r>
      <w:r w:rsidR="008E3E62" w:rsidRPr="00AE7060">
        <w:rPr>
          <w:rFonts w:ascii="Times New Roman" w:hAnsi="Times New Roman" w:cs="Times New Roman"/>
          <w:color w:val="202020"/>
          <w:sz w:val="24"/>
          <w:szCs w:val="24"/>
          <w:shd w:val="clear" w:color="auto" w:fill="FFFFFF"/>
        </w:rPr>
        <w:lastRenderedPageBreak/>
        <w:t xml:space="preserve">environments, </w:t>
      </w:r>
      <w:r w:rsidR="008E3E62" w:rsidRPr="00AE7060">
        <w:rPr>
          <w:rFonts w:ascii="Times New Roman" w:hAnsi="Times New Roman" w:cs="Times New Roman"/>
          <w:sz w:val="24"/>
          <w:szCs w:val="24"/>
        </w:rPr>
        <w:t>the consumer price index for food and beverages increased from 129. 49 in 2019/20 to 146.15 in March 2021.  The percent change was 3.09 between 2017/2018 and 2018/19 while it was 8.16 between 2018/2019 and 2019</w:t>
      </w:r>
      <w:r w:rsidR="001026A3">
        <w:rPr>
          <w:rFonts w:ascii="Times New Roman" w:hAnsi="Times New Roman" w:cs="Times New Roman"/>
          <w:sz w:val="24"/>
          <w:szCs w:val="24"/>
        </w:rPr>
        <w:t>/</w:t>
      </w:r>
      <w:r w:rsidR="008E3E62" w:rsidRPr="00AE7060">
        <w:rPr>
          <w:rFonts w:ascii="Times New Roman" w:hAnsi="Times New Roman" w:cs="Times New Roman"/>
          <w:sz w:val="24"/>
          <w:szCs w:val="24"/>
        </w:rPr>
        <w:t xml:space="preserve">20.  Furthermore, the supply of feeds, veterinary drugs, and vaccines required for the livestock, poultry and fisheries </w:t>
      </w:r>
      <w:r w:rsidR="00233887">
        <w:rPr>
          <w:rFonts w:ascii="Times New Roman" w:hAnsi="Times New Roman" w:cs="Times New Roman"/>
          <w:sz w:val="24"/>
          <w:szCs w:val="24"/>
        </w:rPr>
        <w:t xml:space="preserve">have </w:t>
      </w:r>
      <w:r w:rsidR="008E3E62" w:rsidRPr="00AE7060">
        <w:rPr>
          <w:rFonts w:ascii="Times New Roman" w:hAnsi="Times New Roman" w:cs="Times New Roman"/>
          <w:sz w:val="24"/>
          <w:szCs w:val="24"/>
        </w:rPr>
        <w:t>been badly affected. Market system remained le</w:t>
      </w:r>
      <w:r w:rsidR="00233887">
        <w:rPr>
          <w:rFonts w:ascii="Times New Roman" w:hAnsi="Times New Roman" w:cs="Times New Roman"/>
          <w:sz w:val="24"/>
          <w:szCs w:val="24"/>
        </w:rPr>
        <w:t>ss functional during these time</w:t>
      </w:r>
      <w:r w:rsidR="008E3E62" w:rsidRPr="00AE7060">
        <w:rPr>
          <w:rFonts w:ascii="Times New Roman" w:hAnsi="Times New Roman" w:cs="Times New Roman"/>
          <w:sz w:val="24"/>
          <w:szCs w:val="24"/>
        </w:rPr>
        <w:t xml:space="preserve">. While price of the commodities were high for the consumers, it was difficult for farmers to access the market. </w:t>
      </w:r>
    </w:p>
    <w:p w14:paraId="11B34287" w14:textId="54B49BA3" w:rsidR="008E3E62" w:rsidRDefault="008E3E62" w:rsidP="008E3E62">
      <w:pPr>
        <w:spacing w:after="0" w:line="360" w:lineRule="auto"/>
        <w:ind w:left="720"/>
        <w:jc w:val="both"/>
        <w:rPr>
          <w:rFonts w:ascii="Times New Roman" w:eastAsia="SimSun" w:hAnsi="Times New Roman" w:cs="Times New Roman"/>
          <w:bCs/>
          <w:color w:val="000000" w:themeColor="text1"/>
          <w:sz w:val="24"/>
          <w:szCs w:val="24"/>
          <w:lang w:eastAsia="zh-CN"/>
        </w:rPr>
      </w:pPr>
      <w:r w:rsidRPr="00AE7060">
        <w:rPr>
          <w:rFonts w:ascii="Times New Roman" w:hAnsi="Times New Roman" w:cs="Times New Roman"/>
          <w:color w:val="202020"/>
          <w:sz w:val="24"/>
          <w:szCs w:val="24"/>
          <w:shd w:val="clear" w:color="auto" w:fill="FFFFFF"/>
        </w:rPr>
        <w:t xml:space="preserve">The complex situation led by COVID-19, and increased economic inequalities have posed serious threat to meet the daily food and nutrition requirements for most vulnerable population across the world, including Nepal. </w:t>
      </w:r>
      <w:r w:rsidRPr="00AE7060">
        <w:rPr>
          <w:rFonts w:ascii="Times New Roman" w:eastAsia="SimSun" w:hAnsi="Times New Roman" w:cs="Times New Roman"/>
          <w:bCs/>
          <w:color w:val="000000" w:themeColor="text1"/>
          <w:sz w:val="24"/>
          <w:szCs w:val="24"/>
          <w:lang w:eastAsia="zh-CN"/>
        </w:rPr>
        <w:t>The COVID 19 pandemic ha</w:t>
      </w:r>
      <w:r w:rsidR="001026A3">
        <w:rPr>
          <w:rFonts w:ascii="Times New Roman" w:eastAsia="SimSun" w:hAnsi="Times New Roman" w:cs="Times New Roman"/>
          <w:bCs/>
          <w:color w:val="000000" w:themeColor="text1"/>
          <w:sz w:val="24"/>
          <w:szCs w:val="24"/>
          <w:lang w:eastAsia="zh-CN"/>
        </w:rPr>
        <w:t>s</w:t>
      </w:r>
      <w:r w:rsidRPr="00AE7060">
        <w:rPr>
          <w:rFonts w:ascii="Times New Roman" w:eastAsia="SimSun" w:hAnsi="Times New Roman" w:cs="Times New Roman"/>
          <w:bCs/>
          <w:color w:val="000000" w:themeColor="text1"/>
          <w:sz w:val="24"/>
          <w:szCs w:val="24"/>
          <w:lang w:eastAsia="zh-CN"/>
        </w:rPr>
        <w:t xml:space="preserve"> not only affected agriculture and food system but also </w:t>
      </w:r>
      <w:r w:rsidRPr="00AE7060">
        <w:rPr>
          <w:rFonts w:ascii="Times New Roman" w:hAnsi="Times New Roman" w:cs="Times New Roman"/>
          <w:sz w:val="24"/>
          <w:szCs w:val="24"/>
        </w:rPr>
        <w:t xml:space="preserve">trade and tourism, aviation, hospitality, </w:t>
      </w:r>
      <w:r w:rsidR="00233887" w:rsidRPr="00AE7060">
        <w:rPr>
          <w:rFonts w:ascii="Times New Roman" w:hAnsi="Times New Roman" w:cs="Times New Roman"/>
          <w:sz w:val="24"/>
          <w:szCs w:val="24"/>
        </w:rPr>
        <w:t xml:space="preserve">health </w:t>
      </w:r>
      <w:r w:rsidR="00233887">
        <w:rPr>
          <w:rFonts w:ascii="Times New Roman" w:hAnsi="Times New Roman" w:cs="Times New Roman"/>
          <w:sz w:val="24"/>
          <w:szCs w:val="24"/>
        </w:rPr>
        <w:t>and other sectors and i</w:t>
      </w:r>
      <w:r w:rsidRPr="00AE7060">
        <w:rPr>
          <w:rFonts w:ascii="Times New Roman" w:hAnsi="Times New Roman" w:cs="Times New Roman"/>
          <w:color w:val="202020"/>
          <w:sz w:val="24"/>
          <w:szCs w:val="24"/>
          <w:shd w:val="clear" w:color="auto" w:fill="FFFFFF"/>
        </w:rPr>
        <w:t>nterruptio</w:t>
      </w:r>
      <w:r w:rsidR="00233887">
        <w:rPr>
          <w:rFonts w:ascii="Times New Roman" w:hAnsi="Times New Roman" w:cs="Times New Roman"/>
          <w:color w:val="202020"/>
          <w:sz w:val="24"/>
          <w:szCs w:val="24"/>
          <w:shd w:val="clear" w:color="auto" w:fill="FFFFFF"/>
        </w:rPr>
        <w:t xml:space="preserve">n of social protection schemes </w:t>
      </w:r>
      <w:r w:rsidR="001026A3">
        <w:rPr>
          <w:rFonts w:ascii="Times New Roman" w:hAnsi="Times New Roman" w:cs="Times New Roman"/>
          <w:color w:val="202020"/>
          <w:sz w:val="24"/>
          <w:szCs w:val="24"/>
          <w:shd w:val="clear" w:color="auto" w:fill="FFFFFF"/>
        </w:rPr>
        <w:t>has caused</w:t>
      </w:r>
      <w:r w:rsidR="00233887">
        <w:rPr>
          <w:rFonts w:ascii="Times New Roman" w:hAnsi="Times New Roman" w:cs="Times New Roman"/>
          <w:color w:val="202020"/>
          <w:sz w:val="24"/>
          <w:szCs w:val="24"/>
          <w:shd w:val="clear" w:color="auto" w:fill="FFFFFF"/>
        </w:rPr>
        <w:t xml:space="preserve"> obstruction </w:t>
      </w:r>
      <w:r w:rsidR="001026A3">
        <w:rPr>
          <w:rFonts w:ascii="Times New Roman" w:hAnsi="Times New Roman" w:cs="Times New Roman"/>
          <w:color w:val="202020"/>
          <w:sz w:val="24"/>
          <w:szCs w:val="24"/>
          <w:shd w:val="clear" w:color="auto" w:fill="FFFFFF"/>
        </w:rPr>
        <w:t>to income</w:t>
      </w:r>
      <w:r w:rsidR="00233887">
        <w:rPr>
          <w:rFonts w:ascii="Times New Roman" w:hAnsi="Times New Roman" w:cs="Times New Roman"/>
          <w:color w:val="202020"/>
          <w:sz w:val="24"/>
          <w:szCs w:val="24"/>
          <w:shd w:val="clear" w:color="auto" w:fill="FFFFFF"/>
        </w:rPr>
        <w:t xml:space="preserve"> generation</w:t>
      </w:r>
      <w:r w:rsidR="001026A3">
        <w:rPr>
          <w:rFonts w:ascii="Times New Roman" w:hAnsi="Times New Roman" w:cs="Times New Roman"/>
          <w:color w:val="202020"/>
          <w:sz w:val="24"/>
          <w:szCs w:val="24"/>
          <w:shd w:val="clear" w:color="auto" w:fill="FFFFFF"/>
        </w:rPr>
        <w:t>,</w:t>
      </w:r>
      <w:r w:rsidR="00233887">
        <w:rPr>
          <w:rFonts w:ascii="Times New Roman" w:hAnsi="Times New Roman" w:cs="Times New Roman"/>
          <w:color w:val="202020"/>
          <w:sz w:val="24"/>
          <w:szCs w:val="24"/>
          <w:shd w:val="clear" w:color="auto" w:fill="FFFFFF"/>
        </w:rPr>
        <w:t xml:space="preserve"> impacting investment </w:t>
      </w:r>
      <w:r w:rsidR="001026A3">
        <w:rPr>
          <w:rFonts w:ascii="Times New Roman" w:hAnsi="Times New Roman" w:cs="Times New Roman"/>
          <w:color w:val="202020"/>
          <w:sz w:val="24"/>
          <w:szCs w:val="24"/>
          <w:shd w:val="clear" w:color="auto" w:fill="FFFFFF"/>
        </w:rPr>
        <w:t>on</w:t>
      </w:r>
      <w:r w:rsidR="00233887">
        <w:rPr>
          <w:rFonts w:ascii="Times New Roman" w:hAnsi="Times New Roman" w:cs="Times New Roman"/>
          <w:color w:val="202020"/>
          <w:sz w:val="24"/>
          <w:szCs w:val="24"/>
          <w:shd w:val="clear" w:color="auto" w:fill="FFFFFF"/>
        </w:rPr>
        <w:t xml:space="preserve"> food and nutrients. </w:t>
      </w:r>
      <w:r w:rsidRPr="00AE7060">
        <w:rPr>
          <w:rFonts w:ascii="Times New Roman" w:eastAsia="SimSun" w:hAnsi="Times New Roman" w:cs="Times New Roman"/>
          <w:bCs/>
          <w:color w:val="000000" w:themeColor="text1"/>
          <w:sz w:val="24"/>
          <w:szCs w:val="24"/>
          <w:lang w:eastAsia="zh-CN"/>
        </w:rPr>
        <w:t xml:space="preserve">A significant </w:t>
      </w:r>
      <w:r w:rsidR="00233887">
        <w:rPr>
          <w:rFonts w:ascii="Times New Roman" w:eastAsia="SimSun" w:hAnsi="Times New Roman" w:cs="Times New Roman"/>
          <w:bCs/>
          <w:color w:val="000000" w:themeColor="text1"/>
          <w:sz w:val="24"/>
          <w:szCs w:val="24"/>
          <w:lang w:eastAsia="zh-CN"/>
        </w:rPr>
        <w:t xml:space="preserve">number </w:t>
      </w:r>
      <w:r w:rsidRPr="00AE7060">
        <w:rPr>
          <w:rFonts w:ascii="Times New Roman" w:eastAsia="SimSun" w:hAnsi="Times New Roman" w:cs="Times New Roman"/>
          <w:bCs/>
          <w:color w:val="000000" w:themeColor="text1"/>
          <w:sz w:val="24"/>
          <w:szCs w:val="24"/>
          <w:lang w:eastAsia="zh-CN"/>
        </w:rPr>
        <w:t xml:space="preserve">of people are forced into the state of food insecurity, especially those who were already </w:t>
      </w:r>
      <w:r w:rsidR="00233887" w:rsidRPr="00AE7060">
        <w:rPr>
          <w:rFonts w:ascii="Times New Roman" w:eastAsia="SimSun" w:hAnsi="Times New Roman" w:cs="Times New Roman"/>
          <w:bCs/>
          <w:color w:val="000000" w:themeColor="text1"/>
          <w:sz w:val="24"/>
          <w:szCs w:val="24"/>
          <w:lang w:eastAsia="zh-CN"/>
        </w:rPr>
        <w:t xml:space="preserve">vulnerable </w:t>
      </w:r>
      <w:r w:rsidR="00233887">
        <w:rPr>
          <w:rFonts w:ascii="Times New Roman" w:eastAsia="SimSun" w:hAnsi="Times New Roman" w:cs="Times New Roman"/>
          <w:bCs/>
          <w:color w:val="000000" w:themeColor="text1"/>
          <w:sz w:val="24"/>
          <w:szCs w:val="24"/>
          <w:lang w:eastAsia="zh-CN"/>
        </w:rPr>
        <w:t xml:space="preserve">and </w:t>
      </w:r>
      <w:r w:rsidRPr="00AE7060">
        <w:rPr>
          <w:rFonts w:ascii="Times New Roman" w:eastAsia="SimSun" w:hAnsi="Times New Roman" w:cs="Times New Roman"/>
          <w:bCs/>
          <w:color w:val="000000" w:themeColor="text1"/>
          <w:sz w:val="24"/>
          <w:szCs w:val="24"/>
          <w:lang w:eastAsia="zh-CN"/>
        </w:rPr>
        <w:t>not captured by social safety nets. The surge in commodity price, loss of income and employment and depletion of food stock during pandemic still have impact in normal social and economic sector of the nation.</w:t>
      </w:r>
    </w:p>
    <w:p w14:paraId="250BE54C" w14:textId="77777777" w:rsidR="004E4888" w:rsidRPr="00AE7060" w:rsidRDefault="004E4888" w:rsidP="008E3E62">
      <w:pPr>
        <w:spacing w:after="0" w:line="360" w:lineRule="auto"/>
        <w:ind w:left="720"/>
        <w:jc w:val="both"/>
        <w:rPr>
          <w:rFonts w:ascii="Times New Roman" w:eastAsia="SimSun" w:hAnsi="Times New Roman" w:cs="Times New Roman"/>
          <w:bCs/>
          <w:color w:val="000000" w:themeColor="text1"/>
          <w:sz w:val="24"/>
          <w:szCs w:val="24"/>
          <w:lang w:eastAsia="zh-CN"/>
        </w:rPr>
      </w:pPr>
    </w:p>
    <w:p w14:paraId="54686D8C" w14:textId="77777777" w:rsidR="008E3E62" w:rsidRPr="00AE7060"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AE7060">
        <w:rPr>
          <w:rFonts w:ascii="Times New Roman" w:hAnsi="Times New Roman" w:cs="Times New Roman"/>
          <w:b/>
          <w:bCs/>
          <w:sz w:val="24"/>
          <w:szCs w:val="24"/>
        </w:rPr>
        <w:t>Which segments of the population-for example, migrants, agriculture workers, Indigenous peoples- have been more vulnerable and constrained in accessing adequate food throughout the different phases of the pandemic crisis? Which new risks and vulnerabilities in food access have you observed to emerge during the pandemic?</w:t>
      </w:r>
    </w:p>
    <w:p w14:paraId="453F8500" w14:textId="69815826" w:rsidR="008E3E62" w:rsidRPr="00AE7060" w:rsidRDefault="008E3E62" w:rsidP="008E3E62">
      <w:pPr>
        <w:pStyle w:val="ListParagraph"/>
        <w:spacing w:line="360" w:lineRule="auto"/>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The effect has unequal impacts on various sections of the communities. Migrants, agricultural workers and indigenous people, and the poor are affected as a r</w:t>
      </w:r>
      <w:r w:rsidR="002C450F">
        <w:rPr>
          <w:rFonts w:ascii="Times New Roman" w:hAnsi="Times New Roman" w:cs="Times New Roman"/>
          <w:bCs/>
          <w:color w:val="000000" w:themeColor="text1"/>
          <w:sz w:val="24"/>
          <w:szCs w:val="24"/>
        </w:rPr>
        <w:t xml:space="preserve">esult of the disruption in the </w:t>
      </w:r>
      <w:r w:rsidRPr="00AE7060">
        <w:rPr>
          <w:rFonts w:ascii="Times New Roman" w:hAnsi="Times New Roman" w:cs="Times New Roman"/>
          <w:bCs/>
          <w:color w:val="000000" w:themeColor="text1"/>
          <w:sz w:val="24"/>
          <w:szCs w:val="24"/>
        </w:rPr>
        <w:t>production, access and consumption chains of the food products. Supply of inputs for agricultural production process and the sale of the ‘ready for market’ produces were disturbed. Most of the lab</w:t>
      </w:r>
      <w:r w:rsidR="001026A3">
        <w:rPr>
          <w:rFonts w:ascii="Times New Roman" w:hAnsi="Times New Roman" w:cs="Times New Roman"/>
          <w:bCs/>
          <w:color w:val="000000" w:themeColor="text1"/>
          <w:sz w:val="24"/>
          <w:szCs w:val="24"/>
        </w:rPr>
        <w:t>orers</w:t>
      </w:r>
      <w:r w:rsidRPr="00AE7060">
        <w:rPr>
          <w:rFonts w:ascii="Times New Roman" w:hAnsi="Times New Roman" w:cs="Times New Roman"/>
          <w:bCs/>
          <w:color w:val="000000" w:themeColor="text1"/>
          <w:sz w:val="24"/>
          <w:szCs w:val="24"/>
        </w:rPr>
        <w:t xml:space="preserve"> lost t</w:t>
      </w:r>
      <w:r w:rsidR="002C450F">
        <w:rPr>
          <w:rFonts w:ascii="Times New Roman" w:hAnsi="Times New Roman" w:cs="Times New Roman"/>
          <w:bCs/>
          <w:color w:val="000000" w:themeColor="text1"/>
          <w:sz w:val="24"/>
          <w:szCs w:val="24"/>
        </w:rPr>
        <w:t>heir jobs and income</w:t>
      </w:r>
      <w:r w:rsidRPr="00AE7060">
        <w:rPr>
          <w:rFonts w:ascii="Times New Roman" w:hAnsi="Times New Roman" w:cs="Times New Roman"/>
          <w:bCs/>
          <w:color w:val="000000" w:themeColor="text1"/>
          <w:sz w:val="24"/>
          <w:szCs w:val="24"/>
        </w:rPr>
        <w:t xml:space="preserve"> </w:t>
      </w:r>
      <w:r w:rsidR="001026A3">
        <w:rPr>
          <w:rFonts w:ascii="Times New Roman" w:hAnsi="Times New Roman" w:cs="Times New Roman"/>
          <w:bCs/>
          <w:color w:val="000000" w:themeColor="text1"/>
          <w:sz w:val="24"/>
          <w:szCs w:val="24"/>
        </w:rPr>
        <w:t>o</w:t>
      </w:r>
      <w:r w:rsidRPr="00AE7060">
        <w:rPr>
          <w:rFonts w:ascii="Times New Roman" w:hAnsi="Times New Roman" w:cs="Times New Roman"/>
          <w:bCs/>
          <w:color w:val="000000" w:themeColor="text1"/>
          <w:sz w:val="24"/>
          <w:szCs w:val="24"/>
        </w:rPr>
        <w:t xml:space="preserve">n one hand </w:t>
      </w:r>
      <w:r w:rsidR="002C450F">
        <w:rPr>
          <w:rFonts w:ascii="Times New Roman" w:hAnsi="Times New Roman" w:cs="Times New Roman"/>
          <w:bCs/>
          <w:color w:val="000000" w:themeColor="text1"/>
          <w:sz w:val="24"/>
          <w:szCs w:val="24"/>
        </w:rPr>
        <w:t xml:space="preserve">while </w:t>
      </w:r>
      <w:r w:rsidR="001026A3">
        <w:rPr>
          <w:rFonts w:ascii="Times New Roman" w:hAnsi="Times New Roman" w:cs="Times New Roman"/>
          <w:bCs/>
          <w:color w:val="000000" w:themeColor="text1"/>
          <w:sz w:val="24"/>
          <w:szCs w:val="24"/>
        </w:rPr>
        <w:t>on</w:t>
      </w:r>
      <w:r w:rsidR="002C450F">
        <w:rPr>
          <w:rFonts w:ascii="Times New Roman" w:hAnsi="Times New Roman" w:cs="Times New Roman"/>
          <w:bCs/>
          <w:color w:val="000000" w:themeColor="text1"/>
          <w:sz w:val="24"/>
          <w:szCs w:val="24"/>
        </w:rPr>
        <w:t xml:space="preserve"> the other the</w:t>
      </w:r>
      <w:r w:rsidRPr="00AE7060">
        <w:rPr>
          <w:rFonts w:ascii="Times New Roman" w:hAnsi="Times New Roman" w:cs="Times New Roman"/>
          <w:bCs/>
          <w:color w:val="000000" w:themeColor="text1"/>
          <w:sz w:val="24"/>
          <w:szCs w:val="24"/>
        </w:rPr>
        <w:t xml:space="preserve"> farm faced </w:t>
      </w:r>
      <w:r w:rsidR="001026A3">
        <w:rPr>
          <w:rFonts w:ascii="Times New Roman" w:hAnsi="Times New Roman" w:cs="Times New Roman"/>
          <w:bCs/>
          <w:color w:val="000000" w:themeColor="text1"/>
          <w:sz w:val="24"/>
          <w:szCs w:val="24"/>
        </w:rPr>
        <w:t>labor</w:t>
      </w:r>
      <w:r w:rsidR="002C450F">
        <w:rPr>
          <w:rFonts w:ascii="Times New Roman" w:hAnsi="Times New Roman" w:cs="Times New Roman"/>
          <w:bCs/>
          <w:color w:val="000000" w:themeColor="text1"/>
          <w:sz w:val="24"/>
          <w:szCs w:val="24"/>
        </w:rPr>
        <w:t xml:space="preserve"> scarcity.</w:t>
      </w:r>
    </w:p>
    <w:p w14:paraId="30DE357B" w14:textId="10B3CD27" w:rsidR="008E3E62" w:rsidRPr="00AE7060" w:rsidRDefault="002C450F" w:rsidP="008E3E62">
      <w:pPr>
        <w:pStyle w:val="ListParagraph"/>
        <w:spacing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The</w:t>
      </w:r>
      <w:r w:rsidR="008E3E62" w:rsidRPr="00AE7060">
        <w:rPr>
          <w:rFonts w:ascii="Times New Roman" w:hAnsi="Times New Roman" w:cs="Times New Roman"/>
          <w:sz w:val="24"/>
          <w:szCs w:val="24"/>
        </w:rPr>
        <w:t xml:space="preserve"> production system was affected at large</w:t>
      </w:r>
      <w:r w:rsidR="001026A3">
        <w:rPr>
          <w:rFonts w:ascii="Times New Roman" w:hAnsi="Times New Roman" w:cs="Times New Roman"/>
          <w:sz w:val="24"/>
          <w:szCs w:val="24"/>
        </w:rPr>
        <w:t>.</w:t>
      </w:r>
      <w:r w:rsidR="008E3E62" w:rsidRPr="00AE7060">
        <w:rPr>
          <w:rFonts w:ascii="Times New Roman" w:hAnsi="Times New Roman" w:cs="Times New Roman"/>
          <w:sz w:val="24"/>
          <w:szCs w:val="24"/>
        </w:rPr>
        <w:t xml:space="preserve"> </w:t>
      </w:r>
      <w:r w:rsidR="001026A3">
        <w:rPr>
          <w:rFonts w:ascii="Times New Roman" w:hAnsi="Times New Roman" w:cs="Times New Roman"/>
          <w:sz w:val="24"/>
          <w:szCs w:val="24"/>
        </w:rPr>
        <w:t>F</w:t>
      </w:r>
      <w:r w:rsidR="008E3E62" w:rsidRPr="00AE7060">
        <w:rPr>
          <w:rFonts w:ascii="Times New Roman" w:hAnsi="Times New Roman" w:cs="Times New Roman"/>
          <w:sz w:val="24"/>
          <w:szCs w:val="24"/>
        </w:rPr>
        <w:t xml:space="preserve">ood and nutrition security were also compromised. It was evident </w:t>
      </w:r>
      <w:r>
        <w:rPr>
          <w:rFonts w:ascii="Times New Roman" w:hAnsi="Times New Roman" w:cs="Times New Roman"/>
          <w:sz w:val="24"/>
          <w:szCs w:val="24"/>
        </w:rPr>
        <w:t>that</w:t>
      </w:r>
      <w:r w:rsidR="008E3E62" w:rsidRPr="00AE7060">
        <w:rPr>
          <w:rFonts w:ascii="Times New Roman" w:hAnsi="Times New Roman" w:cs="Times New Roman"/>
          <w:sz w:val="24"/>
          <w:szCs w:val="24"/>
        </w:rPr>
        <w:t xml:space="preserve"> the vulnerable section of the population, who were </w:t>
      </w:r>
      <w:r w:rsidR="008E3E62" w:rsidRPr="00AE7060">
        <w:rPr>
          <w:rFonts w:ascii="Times New Roman" w:hAnsi="Times New Roman" w:cs="Times New Roman"/>
          <w:sz w:val="24"/>
          <w:szCs w:val="24"/>
        </w:rPr>
        <w:lastRenderedPageBreak/>
        <w:t>already in food crisis, had difficulty accessing the food, despite relief supply from the gov</w:t>
      </w:r>
      <w:r>
        <w:rPr>
          <w:rFonts w:ascii="Times New Roman" w:hAnsi="Times New Roman" w:cs="Times New Roman"/>
          <w:sz w:val="24"/>
          <w:szCs w:val="24"/>
        </w:rPr>
        <w:t>ernment</w:t>
      </w:r>
      <w:r w:rsidR="008E3E62" w:rsidRPr="00AE7060">
        <w:rPr>
          <w:rFonts w:ascii="Times New Roman" w:hAnsi="Times New Roman" w:cs="Times New Roman"/>
          <w:sz w:val="24"/>
          <w:szCs w:val="24"/>
        </w:rPr>
        <w:t>.  Some of the studies showed the food consumption score and food diversity scores were found low during the pandemic and it varied across different provinces. While there was inflation in food prices, it was</w:t>
      </w:r>
      <w:r w:rsidR="008E3E62" w:rsidRPr="00AE7060">
        <w:rPr>
          <w:rFonts w:ascii="Times New Roman" w:hAnsi="Times New Roman" w:cs="Times New Roman"/>
          <w:bCs/>
          <w:color w:val="000000" w:themeColor="text1"/>
          <w:sz w:val="24"/>
          <w:szCs w:val="24"/>
        </w:rPr>
        <w:t xml:space="preserve"> not even in the region. The inflation was higher for the urban</w:t>
      </w:r>
      <w:r>
        <w:rPr>
          <w:rFonts w:ascii="Times New Roman" w:hAnsi="Times New Roman" w:cs="Times New Roman"/>
          <w:bCs/>
          <w:color w:val="000000" w:themeColor="text1"/>
          <w:sz w:val="24"/>
          <w:szCs w:val="24"/>
        </w:rPr>
        <w:t xml:space="preserve"> population in Kathmandu valley</w:t>
      </w:r>
      <w:r w:rsidR="008E3E62" w:rsidRPr="00AE7060">
        <w:rPr>
          <w:rFonts w:ascii="Times New Roman" w:hAnsi="Times New Roman" w:cs="Times New Roman"/>
          <w:bCs/>
          <w:color w:val="000000" w:themeColor="text1"/>
          <w:sz w:val="24"/>
          <w:szCs w:val="24"/>
        </w:rPr>
        <w:t xml:space="preserve"> followed by hills. Although the food relief packages were announced by various tier of the government, it was difficult to identify the vulnerable groups for its proper distribution. Those food relief</w:t>
      </w:r>
      <w:r>
        <w:rPr>
          <w:rFonts w:ascii="Times New Roman" w:hAnsi="Times New Roman" w:cs="Times New Roman"/>
          <w:bCs/>
          <w:color w:val="000000" w:themeColor="text1"/>
          <w:sz w:val="24"/>
          <w:szCs w:val="24"/>
        </w:rPr>
        <w:t>s</w:t>
      </w:r>
      <w:r w:rsidR="008E3E62" w:rsidRPr="00AE7060">
        <w:rPr>
          <w:rFonts w:ascii="Times New Roman" w:hAnsi="Times New Roman" w:cs="Times New Roman"/>
          <w:bCs/>
          <w:color w:val="000000" w:themeColor="text1"/>
          <w:sz w:val="24"/>
          <w:szCs w:val="24"/>
        </w:rPr>
        <w:t xml:space="preserve"> could not address the special nutritional requirements of pregnant women, lactating mothers and children.</w:t>
      </w:r>
    </w:p>
    <w:p w14:paraId="57B67969" w14:textId="6FD59660" w:rsidR="008E3E62" w:rsidRPr="00AE7060" w:rsidRDefault="008E3E62" w:rsidP="008E3E62">
      <w:pPr>
        <w:pStyle w:val="ListParagraph"/>
        <w:spacing w:line="360" w:lineRule="auto"/>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The continuation of disruption of supply chain may affect the household production</w:t>
      </w:r>
      <w:r w:rsidR="00765CC0">
        <w:rPr>
          <w:rFonts w:ascii="Times New Roman" w:hAnsi="Times New Roman" w:cs="Times New Roman"/>
          <w:bCs/>
          <w:color w:val="000000" w:themeColor="text1"/>
          <w:sz w:val="24"/>
          <w:szCs w:val="24"/>
        </w:rPr>
        <w:t>. T</w:t>
      </w:r>
      <w:r w:rsidRPr="00AE7060">
        <w:rPr>
          <w:rFonts w:ascii="Times New Roman" w:hAnsi="Times New Roman" w:cs="Times New Roman"/>
          <w:bCs/>
          <w:color w:val="000000" w:themeColor="text1"/>
          <w:sz w:val="24"/>
          <w:szCs w:val="24"/>
        </w:rPr>
        <w:t xml:space="preserve">he households </w:t>
      </w:r>
      <w:r w:rsidR="00765CC0" w:rsidRPr="00AE7060">
        <w:rPr>
          <w:rFonts w:ascii="Times New Roman" w:hAnsi="Times New Roman" w:cs="Times New Roman"/>
          <w:bCs/>
          <w:color w:val="000000" w:themeColor="text1"/>
          <w:sz w:val="24"/>
          <w:szCs w:val="24"/>
        </w:rPr>
        <w:t xml:space="preserve">previously </w:t>
      </w:r>
      <w:r w:rsidR="00765CC0">
        <w:rPr>
          <w:rFonts w:ascii="Times New Roman" w:hAnsi="Times New Roman" w:cs="Times New Roman"/>
          <w:bCs/>
          <w:color w:val="000000" w:themeColor="text1"/>
          <w:sz w:val="24"/>
          <w:szCs w:val="24"/>
        </w:rPr>
        <w:t xml:space="preserve">being </w:t>
      </w:r>
      <w:r w:rsidRPr="00AE7060">
        <w:rPr>
          <w:rFonts w:ascii="Times New Roman" w:hAnsi="Times New Roman" w:cs="Times New Roman"/>
          <w:bCs/>
          <w:color w:val="000000" w:themeColor="text1"/>
          <w:sz w:val="24"/>
          <w:szCs w:val="24"/>
        </w:rPr>
        <w:t>food secure</w:t>
      </w:r>
      <w:r w:rsidR="00765CC0">
        <w:rPr>
          <w:rFonts w:ascii="Times New Roman" w:hAnsi="Times New Roman" w:cs="Times New Roman"/>
          <w:bCs/>
          <w:color w:val="000000" w:themeColor="text1"/>
          <w:sz w:val="24"/>
          <w:szCs w:val="24"/>
        </w:rPr>
        <w:t>d</w:t>
      </w:r>
      <w:r w:rsidRPr="00AE7060">
        <w:rPr>
          <w:rFonts w:ascii="Times New Roman" w:hAnsi="Times New Roman" w:cs="Times New Roman"/>
          <w:bCs/>
          <w:color w:val="000000" w:themeColor="text1"/>
          <w:sz w:val="24"/>
          <w:szCs w:val="24"/>
        </w:rPr>
        <w:t xml:space="preserve"> may fall down to different degree of food </w:t>
      </w:r>
      <w:r w:rsidR="00765CC0" w:rsidRPr="00AE7060">
        <w:rPr>
          <w:rFonts w:ascii="Times New Roman" w:hAnsi="Times New Roman" w:cs="Times New Roman"/>
          <w:bCs/>
          <w:color w:val="000000" w:themeColor="text1"/>
          <w:sz w:val="24"/>
          <w:szCs w:val="24"/>
        </w:rPr>
        <w:t>insecure</w:t>
      </w:r>
      <w:r w:rsidRPr="00AE7060">
        <w:rPr>
          <w:rFonts w:ascii="Times New Roman" w:hAnsi="Times New Roman" w:cs="Times New Roman"/>
          <w:bCs/>
          <w:color w:val="000000" w:themeColor="text1"/>
          <w:sz w:val="24"/>
          <w:szCs w:val="24"/>
        </w:rPr>
        <w:t xml:space="preserve"> households.</w:t>
      </w:r>
      <w:r w:rsidR="00D441D8">
        <w:rPr>
          <w:rFonts w:ascii="Times New Roman" w:hAnsi="Times New Roman" w:cs="Times New Roman"/>
          <w:bCs/>
          <w:color w:val="000000" w:themeColor="text1"/>
          <w:sz w:val="24"/>
          <w:szCs w:val="24"/>
        </w:rPr>
        <w:t xml:space="preserve"> </w:t>
      </w:r>
      <w:r w:rsidRPr="00AE7060">
        <w:rPr>
          <w:rFonts w:ascii="Times New Roman" w:hAnsi="Times New Roman" w:cs="Times New Roman"/>
          <w:bCs/>
          <w:color w:val="000000" w:themeColor="text1"/>
          <w:sz w:val="24"/>
          <w:szCs w:val="24"/>
        </w:rPr>
        <w:t xml:space="preserve">If the pandemic continues, </w:t>
      </w:r>
      <w:r w:rsidRPr="00AE7060">
        <w:rPr>
          <w:rFonts w:ascii="Times New Roman" w:hAnsi="Times New Roman" w:cs="Times New Roman"/>
          <w:sz w:val="24"/>
          <w:szCs w:val="24"/>
        </w:rPr>
        <w:t xml:space="preserve">it can exacerbate socio-economic </w:t>
      </w:r>
      <w:r w:rsidR="002E5298">
        <w:rPr>
          <w:rFonts w:ascii="Times New Roman" w:hAnsi="Times New Roman" w:cs="Times New Roman"/>
          <w:sz w:val="24"/>
          <w:szCs w:val="24"/>
        </w:rPr>
        <w:t xml:space="preserve">penury </w:t>
      </w:r>
      <w:r w:rsidRPr="00AE7060">
        <w:rPr>
          <w:rFonts w:ascii="Times New Roman" w:hAnsi="Times New Roman" w:cs="Times New Roman"/>
          <w:sz w:val="24"/>
          <w:szCs w:val="24"/>
        </w:rPr>
        <w:t>thereby widening income inequality, gender gaps, injustices, food insecurity, and conflicts.</w:t>
      </w:r>
      <w:r w:rsidRPr="00AE7060">
        <w:rPr>
          <w:rFonts w:ascii="Times New Roman" w:hAnsi="Times New Roman" w:cs="Times New Roman"/>
          <w:sz w:val="24"/>
          <w:szCs w:val="24"/>
          <w:cs/>
        </w:rPr>
        <w:t xml:space="preserve"> </w:t>
      </w:r>
      <w:r w:rsidRPr="00AE7060">
        <w:rPr>
          <w:rFonts w:ascii="Times New Roman" w:hAnsi="Times New Roman" w:cs="Times New Roman"/>
          <w:bCs/>
          <w:color w:val="000000" w:themeColor="text1"/>
          <w:sz w:val="24"/>
          <w:szCs w:val="24"/>
        </w:rPr>
        <w:t>This may lead to under-nutrition in children, new born, preg</w:t>
      </w:r>
      <w:r w:rsidR="004E4888">
        <w:rPr>
          <w:rFonts w:ascii="Times New Roman" w:hAnsi="Times New Roman" w:cs="Times New Roman"/>
          <w:bCs/>
          <w:color w:val="000000" w:themeColor="text1"/>
          <w:sz w:val="24"/>
          <w:szCs w:val="24"/>
        </w:rPr>
        <w:t>nant women and daily wage la</w:t>
      </w:r>
      <w:r w:rsidR="002E5298">
        <w:rPr>
          <w:rFonts w:ascii="Times New Roman" w:hAnsi="Times New Roman" w:cs="Times New Roman"/>
          <w:bCs/>
          <w:color w:val="000000" w:themeColor="text1"/>
          <w:sz w:val="24"/>
          <w:szCs w:val="24"/>
        </w:rPr>
        <w:t>borers</w:t>
      </w:r>
      <w:r w:rsidR="004E4888">
        <w:rPr>
          <w:rFonts w:ascii="Times New Roman" w:hAnsi="Times New Roman" w:cs="Times New Roman"/>
          <w:bCs/>
          <w:color w:val="000000" w:themeColor="text1"/>
          <w:sz w:val="24"/>
          <w:szCs w:val="24"/>
        </w:rPr>
        <w:t>.</w:t>
      </w:r>
    </w:p>
    <w:p w14:paraId="0E5CA729" w14:textId="77777777" w:rsidR="008E3E62" w:rsidRPr="00AE7060" w:rsidRDefault="008E3E62" w:rsidP="008E3E62">
      <w:pPr>
        <w:pStyle w:val="ListParagraph"/>
        <w:spacing w:line="360" w:lineRule="auto"/>
        <w:jc w:val="both"/>
        <w:rPr>
          <w:rFonts w:ascii="Times New Roman" w:hAnsi="Times New Roman" w:cs="Times New Roman"/>
          <w:bCs/>
          <w:color w:val="000000" w:themeColor="text1"/>
          <w:sz w:val="24"/>
          <w:szCs w:val="24"/>
        </w:rPr>
      </w:pPr>
    </w:p>
    <w:p w14:paraId="13858698" w14:textId="77777777" w:rsidR="008E3E62" w:rsidRPr="00AE7060"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AE7060">
        <w:rPr>
          <w:rFonts w:ascii="Times New Roman" w:hAnsi="Times New Roman" w:cs="Times New Roman"/>
          <w:b/>
          <w:bCs/>
          <w:sz w:val="24"/>
          <w:szCs w:val="24"/>
        </w:rPr>
        <w:t>What local and national measures (law, policies or social security/ social safety nets) have been deployed as a rapid response, and how were they effective in ensuring access to adequate food and nutrition? What were the challenges in overcoming reduced access to adequate food and nutrition and interrelated impacts on other human rights during the crisis? What was the role of workers, small-scale food producers, and the agri-food industry in the development and implementation of these measure?</w:t>
      </w:r>
    </w:p>
    <w:p w14:paraId="04893FA0" w14:textId="77777777"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 xml:space="preserve">Various responses were made during the national lockdown period and by the governments at federal, province and local level. The federal government in close coordination with other various line ministries and provincial ministries expedited responses during Covid 19 lockdown period. </w:t>
      </w:r>
      <w:r w:rsidR="00765CC0">
        <w:rPr>
          <w:rFonts w:ascii="Times New Roman" w:hAnsi="Times New Roman" w:cs="Times New Roman"/>
          <w:bCs/>
          <w:color w:val="000000" w:themeColor="text1"/>
          <w:sz w:val="24"/>
          <w:szCs w:val="24"/>
        </w:rPr>
        <w:t xml:space="preserve"> The </w:t>
      </w:r>
      <w:r w:rsidRPr="00AE7060">
        <w:rPr>
          <w:rFonts w:ascii="Times New Roman" w:hAnsi="Times New Roman" w:cs="Times New Roman"/>
          <w:bCs/>
          <w:color w:val="000000" w:themeColor="text1"/>
          <w:sz w:val="24"/>
          <w:szCs w:val="24"/>
        </w:rPr>
        <w:t>Ministry of Agriculture and Livestock Development (</w:t>
      </w:r>
      <w:proofErr w:type="spellStart"/>
      <w:r w:rsidRPr="00AE7060">
        <w:rPr>
          <w:rFonts w:ascii="Times New Roman" w:hAnsi="Times New Roman" w:cs="Times New Roman"/>
          <w:bCs/>
          <w:color w:val="000000" w:themeColor="text1"/>
          <w:sz w:val="24"/>
          <w:szCs w:val="24"/>
        </w:rPr>
        <w:t>MoALD</w:t>
      </w:r>
      <w:proofErr w:type="spellEnd"/>
      <w:r w:rsidRPr="00AE7060">
        <w:rPr>
          <w:rFonts w:ascii="Times New Roman" w:hAnsi="Times New Roman" w:cs="Times New Roman"/>
          <w:bCs/>
          <w:color w:val="000000" w:themeColor="text1"/>
          <w:sz w:val="24"/>
          <w:szCs w:val="24"/>
        </w:rPr>
        <w:t>) made deliberate effort for the unrestricted movements of agricultural inputs and products in coordination with various agencies. Efforts were also made for the mobility of agricultural machineries and farmers for agricultural operations in the field and also the agricultural experts for advisory services. Rapid response team was formed for immediate response for various issues pertaining to agriculture sector due to pandemic.</w:t>
      </w:r>
    </w:p>
    <w:p w14:paraId="205A9EC4" w14:textId="77777777"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p>
    <w:p w14:paraId="4F897D2D" w14:textId="77777777"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 xml:space="preserve">Immediate food relief packages were channeled through the local </w:t>
      </w:r>
      <w:r w:rsidR="00765CC0">
        <w:rPr>
          <w:rFonts w:ascii="Times New Roman" w:hAnsi="Times New Roman" w:cs="Times New Roman"/>
          <w:bCs/>
          <w:color w:val="000000" w:themeColor="text1"/>
          <w:sz w:val="24"/>
          <w:szCs w:val="24"/>
        </w:rPr>
        <w:t>levels</w:t>
      </w:r>
      <w:r w:rsidRPr="00AE7060">
        <w:rPr>
          <w:rFonts w:ascii="Times New Roman" w:hAnsi="Times New Roman" w:cs="Times New Roman"/>
          <w:bCs/>
          <w:color w:val="000000" w:themeColor="text1"/>
          <w:sz w:val="24"/>
          <w:szCs w:val="24"/>
        </w:rPr>
        <w:t xml:space="preserve"> in close coordination with province and federal governments and other non-government actors. Various innovative responses were made by province and local governments. Few examples: Including local production into food relief packages as a support to producers; minimum support price initiated and deficit payment were made to the farmers; agricultural ambulances to rescue the agricultural p</w:t>
      </w:r>
      <w:r w:rsidR="00765CC0">
        <w:rPr>
          <w:rFonts w:ascii="Times New Roman" w:hAnsi="Times New Roman" w:cs="Times New Roman"/>
          <w:bCs/>
          <w:color w:val="000000" w:themeColor="text1"/>
          <w:sz w:val="24"/>
          <w:szCs w:val="24"/>
        </w:rPr>
        <w:t>roducts from farm to market</w:t>
      </w:r>
      <w:r w:rsidRPr="00AE7060">
        <w:rPr>
          <w:rFonts w:ascii="Times New Roman" w:hAnsi="Times New Roman" w:cs="Times New Roman"/>
          <w:bCs/>
          <w:color w:val="000000" w:themeColor="text1"/>
          <w:sz w:val="24"/>
          <w:szCs w:val="24"/>
        </w:rPr>
        <w:t xml:space="preserve">; incentives to cultivate abandoned farm land among others. </w:t>
      </w:r>
    </w:p>
    <w:p w14:paraId="6893F51F" w14:textId="77777777"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p>
    <w:p w14:paraId="0F2F94EF" w14:textId="4D28B87A"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Since C</w:t>
      </w:r>
      <w:r w:rsidRPr="00AE7060">
        <w:rPr>
          <w:rFonts w:ascii="Times New Roman" w:hAnsi="Times New Roman" w:cs="Times New Roman"/>
          <w:bCs/>
          <w:color w:val="000000" w:themeColor="text1"/>
          <w:sz w:val="24"/>
          <w:szCs w:val="24"/>
        </w:rPr>
        <w:t xml:space="preserve">ovid affected the manufacturing and tourism sectors, which affected the employment of workers (many lost jobs or were partially paid), government announced various stimulus packages to revive these sectors. Some of the measures adopted were: relaxation on bank’s loan loss provisioning, bank guarantee extension facilities, refinancing facilities provided by Nepal </w:t>
      </w:r>
      <w:proofErr w:type="spellStart"/>
      <w:r w:rsidRPr="00AE7060">
        <w:rPr>
          <w:rFonts w:ascii="Times New Roman" w:hAnsi="Times New Roman" w:cs="Times New Roman"/>
          <w:bCs/>
          <w:color w:val="000000" w:themeColor="text1"/>
          <w:sz w:val="24"/>
          <w:szCs w:val="24"/>
        </w:rPr>
        <w:t>Rastra</w:t>
      </w:r>
      <w:proofErr w:type="spellEnd"/>
      <w:r w:rsidRPr="00AE7060">
        <w:rPr>
          <w:rFonts w:ascii="Times New Roman" w:hAnsi="Times New Roman" w:cs="Times New Roman"/>
          <w:bCs/>
          <w:color w:val="000000" w:themeColor="text1"/>
          <w:sz w:val="24"/>
          <w:szCs w:val="24"/>
        </w:rPr>
        <w:t xml:space="preserve"> Bank for the loans provided by the banks (although mostly for construction), subsidized agricultural loans, subsidized loan for payment of salaries to the employees etc. Most vulnerable household</w:t>
      </w:r>
      <w:r w:rsidR="00765CC0">
        <w:rPr>
          <w:rFonts w:ascii="Times New Roman" w:hAnsi="Times New Roman" w:cs="Times New Roman"/>
          <w:bCs/>
          <w:color w:val="000000" w:themeColor="text1"/>
          <w:sz w:val="24"/>
          <w:szCs w:val="24"/>
        </w:rPr>
        <w:t>,</w:t>
      </w:r>
      <w:r w:rsidRPr="00AE7060">
        <w:rPr>
          <w:rFonts w:ascii="Times New Roman" w:hAnsi="Times New Roman" w:cs="Times New Roman"/>
          <w:bCs/>
          <w:color w:val="000000" w:themeColor="text1"/>
          <w:sz w:val="24"/>
          <w:szCs w:val="24"/>
        </w:rPr>
        <w:t xml:space="preserve"> info</w:t>
      </w:r>
      <w:r>
        <w:rPr>
          <w:rFonts w:ascii="Times New Roman" w:hAnsi="Times New Roman" w:cs="Times New Roman"/>
          <w:bCs/>
          <w:color w:val="000000" w:themeColor="text1"/>
          <w:sz w:val="24"/>
          <w:szCs w:val="24"/>
        </w:rPr>
        <w:t>rmal and daily wage labo</w:t>
      </w:r>
      <w:r w:rsidR="001D5EC4">
        <w:rPr>
          <w:rFonts w:ascii="Times New Roman" w:hAnsi="Times New Roman" w:cs="Times New Roman"/>
          <w:bCs/>
          <w:color w:val="000000" w:themeColor="text1"/>
          <w:sz w:val="24"/>
          <w:szCs w:val="24"/>
        </w:rPr>
        <w:t>rers</w:t>
      </w:r>
      <w:r>
        <w:rPr>
          <w:rFonts w:ascii="Times New Roman" w:hAnsi="Times New Roman" w:cs="Times New Roman"/>
          <w:bCs/>
          <w:color w:val="000000" w:themeColor="text1"/>
          <w:sz w:val="24"/>
          <w:szCs w:val="24"/>
        </w:rPr>
        <w:t xml:space="preserve"> were also </w:t>
      </w:r>
      <w:r w:rsidRPr="00AE7060">
        <w:rPr>
          <w:rFonts w:ascii="Times New Roman" w:hAnsi="Times New Roman" w:cs="Times New Roman"/>
          <w:bCs/>
          <w:color w:val="000000" w:themeColor="text1"/>
          <w:sz w:val="24"/>
          <w:szCs w:val="24"/>
        </w:rPr>
        <w:t>supported with cash amount</w:t>
      </w:r>
      <w:r>
        <w:rPr>
          <w:rFonts w:ascii="Times New Roman" w:hAnsi="Times New Roman" w:cs="Times New Roman"/>
          <w:bCs/>
          <w:color w:val="000000" w:themeColor="text1"/>
          <w:sz w:val="24"/>
          <w:szCs w:val="24"/>
        </w:rPr>
        <w:t>.</w:t>
      </w:r>
      <w:r w:rsidRPr="00AE706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w:t>
      </w:r>
      <w:r w:rsidRPr="00AE7060">
        <w:rPr>
          <w:rFonts w:ascii="Times New Roman" w:hAnsi="Times New Roman" w:cs="Times New Roman"/>
          <w:bCs/>
          <w:color w:val="000000" w:themeColor="text1"/>
          <w:sz w:val="24"/>
          <w:szCs w:val="24"/>
        </w:rPr>
        <w:t>ome province</w:t>
      </w:r>
      <w:r w:rsidR="00765CC0">
        <w:rPr>
          <w:rFonts w:ascii="Times New Roman" w:hAnsi="Times New Roman" w:cs="Times New Roman"/>
          <w:bCs/>
          <w:color w:val="000000" w:themeColor="text1"/>
          <w:sz w:val="24"/>
          <w:szCs w:val="24"/>
        </w:rPr>
        <w:t>s</w:t>
      </w:r>
      <w:r w:rsidRPr="00AE7060">
        <w:rPr>
          <w:rFonts w:ascii="Times New Roman" w:hAnsi="Times New Roman" w:cs="Times New Roman"/>
          <w:bCs/>
          <w:color w:val="000000" w:themeColor="text1"/>
          <w:sz w:val="24"/>
          <w:szCs w:val="24"/>
        </w:rPr>
        <w:t xml:space="preserve"> established Enterprise Survival Funds</w:t>
      </w:r>
      <w:r w:rsidR="001D5EC4">
        <w:rPr>
          <w:rFonts w:ascii="Times New Roman" w:hAnsi="Times New Roman" w:cs="Times New Roman"/>
          <w:bCs/>
          <w:color w:val="000000" w:themeColor="text1"/>
          <w:sz w:val="24"/>
          <w:szCs w:val="24"/>
        </w:rPr>
        <w:t xml:space="preserve"> and</w:t>
      </w:r>
      <w:r w:rsidRPr="00AE7060">
        <w:rPr>
          <w:rFonts w:ascii="Times New Roman" w:hAnsi="Times New Roman" w:cs="Times New Roman"/>
          <w:bCs/>
          <w:color w:val="000000" w:themeColor="text1"/>
          <w:sz w:val="24"/>
          <w:szCs w:val="24"/>
        </w:rPr>
        <w:t xml:space="preserve"> initiated skill development trainings. Realizing the need for infrastructure</w:t>
      </w:r>
      <w:r w:rsidR="001D5EC4">
        <w:rPr>
          <w:rFonts w:ascii="Times New Roman" w:hAnsi="Times New Roman" w:cs="Times New Roman"/>
          <w:bCs/>
          <w:color w:val="000000" w:themeColor="text1"/>
          <w:sz w:val="24"/>
          <w:szCs w:val="24"/>
        </w:rPr>
        <w:t>,</w:t>
      </w:r>
      <w:r w:rsidRPr="00AE7060">
        <w:rPr>
          <w:rFonts w:ascii="Times New Roman" w:hAnsi="Times New Roman" w:cs="Times New Roman"/>
          <w:bCs/>
          <w:color w:val="000000" w:themeColor="text1"/>
          <w:sz w:val="24"/>
          <w:szCs w:val="24"/>
        </w:rPr>
        <w:t xml:space="preserve"> </w:t>
      </w:r>
      <w:r w:rsidR="00765CC0" w:rsidRPr="00AE7060">
        <w:rPr>
          <w:rFonts w:ascii="Times New Roman" w:hAnsi="Times New Roman" w:cs="Times New Roman"/>
          <w:bCs/>
          <w:color w:val="000000" w:themeColor="text1"/>
          <w:sz w:val="24"/>
          <w:szCs w:val="24"/>
        </w:rPr>
        <w:t xml:space="preserve">budget has been allocated for </w:t>
      </w:r>
      <w:r w:rsidR="00765CC0">
        <w:rPr>
          <w:rFonts w:ascii="Times New Roman" w:hAnsi="Times New Roman" w:cs="Times New Roman"/>
          <w:bCs/>
          <w:color w:val="000000" w:themeColor="text1"/>
          <w:sz w:val="24"/>
          <w:szCs w:val="24"/>
        </w:rPr>
        <w:t>the construction of</w:t>
      </w:r>
      <w:r w:rsidRPr="00AE7060">
        <w:rPr>
          <w:rFonts w:ascii="Times New Roman" w:hAnsi="Times New Roman" w:cs="Times New Roman"/>
          <w:bCs/>
          <w:color w:val="000000" w:themeColor="text1"/>
          <w:sz w:val="24"/>
          <w:szCs w:val="24"/>
        </w:rPr>
        <w:t xml:space="preserve"> cold stor</w:t>
      </w:r>
      <w:r w:rsidR="00765CC0">
        <w:rPr>
          <w:rFonts w:ascii="Times New Roman" w:hAnsi="Times New Roman" w:cs="Times New Roman"/>
          <w:bCs/>
          <w:color w:val="000000" w:themeColor="text1"/>
          <w:sz w:val="24"/>
          <w:szCs w:val="24"/>
        </w:rPr>
        <w:t xml:space="preserve">es/cold rooms; food </w:t>
      </w:r>
      <w:proofErr w:type="spellStart"/>
      <w:r w:rsidR="00765CC0">
        <w:rPr>
          <w:rFonts w:ascii="Times New Roman" w:hAnsi="Times New Roman" w:cs="Times New Roman"/>
          <w:bCs/>
          <w:color w:val="000000" w:themeColor="text1"/>
          <w:sz w:val="24"/>
          <w:szCs w:val="24"/>
        </w:rPr>
        <w:t>godowns</w:t>
      </w:r>
      <w:proofErr w:type="spellEnd"/>
      <w:r w:rsidR="00765CC0">
        <w:rPr>
          <w:rFonts w:ascii="Times New Roman" w:hAnsi="Times New Roman" w:cs="Times New Roman"/>
          <w:bCs/>
          <w:color w:val="000000" w:themeColor="text1"/>
          <w:sz w:val="24"/>
          <w:szCs w:val="24"/>
        </w:rPr>
        <w:t xml:space="preserve"> etc</w:t>
      </w:r>
      <w:r w:rsidRPr="00AE7060">
        <w:rPr>
          <w:rFonts w:ascii="Times New Roman" w:hAnsi="Times New Roman" w:cs="Times New Roman"/>
          <w:bCs/>
          <w:color w:val="000000" w:themeColor="text1"/>
          <w:sz w:val="24"/>
          <w:szCs w:val="24"/>
        </w:rPr>
        <w:t xml:space="preserve">. Special programs </w:t>
      </w:r>
      <w:r w:rsidR="00765CC0" w:rsidRPr="00AE7060">
        <w:rPr>
          <w:rFonts w:ascii="Times New Roman" w:hAnsi="Times New Roman" w:cs="Times New Roman"/>
          <w:bCs/>
          <w:color w:val="000000" w:themeColor="text1"/>
          <w:sz w:val="24"/>
          <w:szCs w:val="24"/>
        </w:rPr>
        <w:t xml:space="preserve">were also announced </w:t>
      </w:r>
      <w:r w:rsidRPr="00AE7060">
        <w:rPr>
          <w:rFonts w:ascii="Times New Roman" w:hAnsi="Times New Roman" w:cs="Times New Roman"/>
          <w:bCs/>
          <w:color w:val="000000" w:themeColor="text1"/>
          <w:sz w:val="24"/>
          <w:szCs w:val="24"/>
        </w:rPr>
        <w:t xml:space="preserve">to attract the returnee migrants into agriculture. </w:t>
      </w:r>
    </w:p>
    <w:p w14:paraId="2F71532A" w14:textId="77777777" w:rsidR="008E3E62" w:rsidRPr="00AE7060" w:rsidRDefault="008E3E62" w:rsidP="008E3E62">
      <w:pPr>
        <w:pStyle w:val="ListParagraph"/>
        <w:tabs>
          <w:tab w:val="left" w:pos="7380"/>
        </w:tabs>
        <w:spacing w:after="0" w:line="360" w:lineRule="auto"/>
        <w:jc w:val="both"/>
        <w:rPr>
          <w:rFonts w:ascii="Times New Roman" w:hAnsi="Times New Roman" w:cs="Times New Roman"/>
          <w:bCs/>
          <w:color w:val="000000" w:themeColor="text1"/>
          <w:sz w:val="24"/>
          <w:szCs w:val="24"/>
        </w:rPr>
      </w:pPr>
    </w:p>
    <w:p w14:paraId="299050E5" w14:textId="77777777" w:rsidR="008E3E62" w:rsidRPr="00AE7060" w:rsidRDefault="008E3E62" w:rsidP="008E3E62">
      <w:pPr>
        <w:spacing w:line="360" w:lineRule="auto"/>
        <w:ind w:left="72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Despite the</w:t>
      </w:r>
      <w:r w:rsidR="00765CC0">
        <w:rPr>
          <w:rFonts w:ascii="Times New Roman" w:hAnsi="Times New Roman" w:cs="Times New Roman"/>
          <w:bCs/>
          <w:color w:val="000000" w:themeColor="text1"/>
          <w:sz w:val="24"/>
          <w:szCs w:val="24"/>
        </w:rPr>
        <w:t xml:space="preserve"> government’s good intervention</w:t>
      </w:r>
      <w:r w:rsidRPr="00AE7060">
        <w:rPr>
          <w:rFonts w:ascii="Times New Roman" w:hAnsi="Times New Roman" w:cs="Times New Roman"/>
          <w:bCs/>
          <w:color w:val="000000" w:themeColor="text1"/>
          <w:sz w:val="24"/>
          <w:szCs w:val="24"/>
        </w:rPr>
        <w:t xml:space="preserve">, several gaps still prevailed. Assured uninterrupted agricultural extension and input services need to be placed in priority.  Establishment of additional cold chambers and food storages can prevent spoilage and waste of perishable commodities. Provincial and respective local government's response and recovery plans </w:t>
      </w:r>
      <w:r>
        <w:rPr>
          <w:rFonts w:ascii="Times New Roman" w:hAnsi="Times New Roman" w:cs="Times New Roman"/>
          <w:bCs/>
          <w:color w:val="000000" w:themeColor="text1"/>
          <w:sz w:val="24"/>
          <w:szCs w:val="24"/>
        </w:rPr>
        <w:t>should be made more efficient and effective to address crisis like COVID pandemic.</w:t>
      </w:r>
    </w:p>
    <w:p w14:paraId="207C247B" w14:textId="77777777" w:rsidR="008E3E62" w:rsidRPr="00AE7060" w:rsidRDefault="008E3E62" w:rsidP="008E3E62">
      <w:pPr>
        <w:spacing w:line="360" w:lineRule="auto"/>
        <w:ind w:left="72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Adequate food buffer stock management for basic food items and the</w:t>
      </w:r>
      <w:r>
        <w:rPr>
          <w:rFonts w:ascii="Times New Roman" w:hAnsi="Times New Roman" w:cs="Times New Roman"/>
          <w:bCs/>
          <w:color w:val="000000" w:themeColor="text1"/>
          <w:sz w:val="24"/>
          <w:szCs w:val="24"/>
        </w:rPr>
        <w:t xml:space="preserve"> physical infrastructure like wa</w:t>
      </w:r>
      <w:r w:rsidRPr="00AE7060">
        <w:rPr>
          <w:rFonts w:ascii="Times New Roman" w:hAnsi="Times New Roman" w:cs="Times New Roman"/>
          <w:bCs/>
          <w:color w:val="000000" w:themeColor="text1"/>
          <w:sz w:val="24"/>
          <w:szCs w:val="24"/>
        </w:rPr>
        <w:t xml:space="preserve">rehouse, road network, communication network, along with the input supply like seed, </w:t>
      </w:r>
      <w:r w:rsidRPr="00AE7060">
        <w:rPr>
          <w:rFonts w:ascii="Times New Roman" w:hAnsi="Times New Roman" w:cs="Times New Roman"/>
          <w:sz w:val="24"/>
          <w:szCs w:val="24"/>
        </w:rPr>
        <w:t xml:space="preserve">animal feeds, </w:t>
      </w:r>
      <w:r w:rsidRPr="00AE7060">
        <w:rPr>
          <w:rFonts w:ascii="Times New Roman" w:hAnsi="Times New Roman" w:cs="Times New Roman"/>
          <w:bCs/>
          <w:color w:val="000000" w:themeColor="text1"/>
          <w:sz w:val="24"/>
          <w:szCs w:val="24"/>
        </w:rPr>
        <w:t xml:space="preserve"> fertilizers, pesticides and chemicals </w:t>
      </w:r>
      <w:proofErr w:type="spellStart"/>
      <w:r w:rsidRPr="00AE7060">
        <w:rPr>
          <w:rFonts w:ascii="Times New Roman" w:hAnsi="Times New Roman" w:cs="Times New Roman"/>
          <w:bCs/>
          <w:color w:val="000000" w:themeColor="text1"/>
          <w:sz w:val="24"/>
          <w:szCs w:val="24"/>
        </w:rPr>
        <w:t>etc</w:t>
      </w:r>
      <w:proofErr w:type="spellEnd"/>
      <w:r w:rsidRPr="00AE7060">
        <w:rPr>
          <w:rFonts w:ascii="Times New Roman" w:hAnsi="Times New Roman" w:cs="Times New Roman"/>
          <w:bCs/>
          <w:color w:val="000000" w:themeColor="text1"/>
          <w:sz w:val="24"/>
          <w:szCs w:val="24"/>
        </w:rPr>
        <w:t xml:space="preserve"> were experienced </w:t>
      </w:r>
      <w:r w:rsidRPr="00AE7060">
        <w:rPr>
          <w:rFonts w:ascii="Times New Roman" w:hAnsi="Times New Roman" w:cs="Times New Roman"/>
          <w:bCs/>
          <w:color w:val="000000" w:themeColor="text1"/>
          <w:sz w:val="24"/>
          <w:szCs w:val="24"/>
        </w:rPr>
        <w:lastRenderedPageBreak/>
        <w:t xml:space="preserve">as an important </w:t>
      </w:r>
      <w:r w:rsidR="00570EB2">
        <w:rPr>
          <w:rFonts w:ascii="Times New Roman" w:hAnsi="Times New Roman" w:cs="Times New Roman"/>
          <w:bCs/>
          <w:color w:val="000000" w:themeColor="text1"/>
          <w:sz w:val="24"/>
          <w:szCs w:val="24"/>
        </w:rPr>
        <w:t xml:space="preserve">areas which </w:t>
      </w:r>
      <w:r w:rsidRPr="00AE7060">
        <w:rPr>
          <w:rFonts w:ascii="Times New Roman" w:hAnsi="Times New Roman" w:cs="Times New Roman"/>
          <w:bCs/>
          <w:color w:val="000000" w:themeColor="text1"/>
          <w:sz w:val="24"/>
          <w:szCs w:val="24"/>
        </w:rPr>
        <w:t xml:space="preserve"> </w:t>
      </w:r>
      <w:r w:rsidR="00570EB2">
        <w:rPr>
          <w:rFonts w:ascii="Times New Roman" w:hAnsi="Times New Roman" w:cs="Times New Roman"/>
          <w:bCs/>
          <w:color w:val="000000" w:themeColor="text1"/>
          <w:sz w:val="24"/>
          <w:szCs w:val="24"/>
        </w:rPr>
        <w:t>needs to be managed in</w:t>
      </w:r>
      <w:r w:rsidRPr="00AE7060">
        <w:rPr>
          <w:rFonts w:ascii="Times New Roman" w:hAnsi="Times New Roman" w:cs="Times New Roman"/>
          <w:bCs/>
          <w:color w:val="000000" w:themeColor="text1"/>
          <w:sz w:val="24"/>
          <w:szCs w:val="24"/>
        </w:rPr>
        <w:t xml:space="preserve"> emergency crisis like COVID</w:t>
      </w:r>
      <w:r w:rsidR="00570EB2">
        <w:rPr>
          <w:rFonts w:ascii="Times New Roman" w:hAnsi="Times New Roman" w:cs="Times New Roman"/>
          <w:bCs/>
          <w:color w:val="000000" w:themeColor="text1"/>
          <w:sz w:val="24"/>
          <w:szCs w:val="24"/>
        </w:rPr>
        <w:t>-</w:t>
      </w:r>
      <w:r w:rsidRPr="00AE7060">
        <w:rPr>
          <w:rFonts w:ascii="Times New Roman" w:hAnsi="Times New Roman" w:cs="Times New Roman"/>
          <w:bCs/>
          <w:color w:val="000000" w:themeColor="text1"/>
          <w:sz w:val="24"/>
          <w:szCs w:val="24"/>
        </w:rPr>
        <w:t xml:space="preserve"> 19 pandemic.</w:t>
      </w:r>
    </w:p>
    <w:p w14:paraId="55903A81" w14:textId="77777777" w:rsidR="008E3E62" w:rsidRPr="00AE7060"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AE7060">
        <w:rPr>
          <w:rFonts w:ascii="Times New Roman" w:hAnsi="Times New Roman" w:cs="Times New Roman"/>
          <w:b/>
          <w:bCs/>
          <w:sz w:val="24"/>
          <w:szCs w:val="24"/>
        </w:rPr>
        <w:t>What kind of food price variation, trade restrictions, and supply chain disruptions have had the most impact on main foodstuffs, nationally and locally?</w:t>
      </w:r>
    </w:p>
    <w:p w14:paraId="19214D11" w14:textId="77777777" w:rsidR="008E3E62" w:rsidRPr="00AE7060" w:rsidRDefault="008E3E62" w:rsidP="008E3E62">
      <w:pPr>
        <w:pStyle w:val="ListParagraph"/>
        <w:spacing w:line="360" w:lineRule="auto"/>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The most noticed phenomenon was the supply chain variation rather than the price variation.</w:t>
      </w:r>
    </w:p>
    <w:p w14:paraId="2D9655BA" w14:textId="4FA46E7F" w:rsidR="008E3E62" w:rsidRDefault="008E3E62" w:rsidP="008E3E62">
      <w:pPr>
        <w:pStyle w:val="ListParagraph"/>
        <w:spacing w:line="360" w:lineRule="auto"/>
        <w:jc w:val="both"/>
        <w:rPr>
          <w:rFonts w:ascii="Times New Roman" w:hAnsi="Times New Roman" w:cs="Times New Roman"/>
          <w:color w:val="000000" w:themeColor="text1"/>
          <w:sz w:val="24"/>
          <w:szCs w:val="24"/>
        </w:rPr>
      </w:pPr>
      <w:r w:rsidRPr="00AE7060">
        <w:rPr>
          <w:rFonts w:ascii="Times New Roman" w:hAnsi="Times New Roman" w:cs="Times New Roman"/>
          <w:color w:val="000000" w:themeColor="text1"/>
          <w:sz w:val="24"/>
          <w:szCs w:val="24"/>
        </w:rPr>
        <w:t>Strict movement restrictions of people resulted in unfair distribution of agricultural laborers with</w:t>
      </w:r>
      <w:r w:rsidR="001D5EC4">
        <w:rPr>
          <w:rFonts w:ascii="Times New Roman" w:hAnsi="Times New Roman" w:cs="Times New Roman"/>
          <w:color w:val="000000" w:themeColor="text1"/>
          <w:sz w:val="24"/>
          <w:szCs w:val="24"/>
        </w:rPr>
        <w:t xml:space="preserve"> ample</w:t>
      </w:r>
      <w:r w:rsidRPr="00AE7060">
        <w:rPr>
          <w:rFonts w:ascii="Times New Roman" w:hAnsi="Times New Roman" w:cs="Times New Roman"/>
          <w:color w:val="000000" w:themeColor="text1"/>
          <w:sz w:val="24"/>
          <w:szCs w:val="24"/>
        </w:rPr>
        <w:t xml:space="preserve"> availability in</w:t>
      </w:r>
      <w:r>
        <w:rPr>
          <w:rFonts w:ascii="Times New Roman" w:hAnsi="Times New Roman" w:cs="Times New Roman"/>
          <w:color w:val="000000" w:themeColor="text1"/>
          <w:sz w:val="24"/>
          <w:szCs w:val="24"/>
        </w:rPr>
        <w:t xml:space="preserve"> </w:t>
      </w:r>
      <w:r w:rsidRPr="00AE7060">
        <w:rPr>
          <w:rFonts w:ascii="Times New Roman" w:hAnsi="Times New Roman" w:cs="Times New Roman"/>
          <w:color w:val="000000" w:themeColor="text1"/>
          <w:sz w:val="24"/>
          <w:szCs w:val="24"/>
        </w:rPr>
        <w:t xml:space="preserve">some parts of the country while shortfall in rest of </w:t>
      </w:r>
      <w:r w:rsidR="005A30D3">
        <w:rPr>
          <w:rFonts w:ascii="Times New Roman" w:hAnsi="Times New Roman" w:cs="Times New Roman"/>
          <w:color w:val="000000" w:themeColor="text1"/>
          <w:sz w:val="24"/>
          <w:szCs w:val="24"/>
        </w:rPr>
        <w:t>the other parts. Loss of income</w:t>
      </w:r>
      <w:r w:rsidRPr="00AE7060">
        <w:rPr>
          <w:rFonts w:ascii="Times New Roman" w:hAnsi="Times New Roman" w:cs="Times New Roman"/>
          <w:color w:val="000000" w:themeColor="text1"/>
          <w:sz w:val="24"/>
          <w:szCs w:val="24"/>
        </w:rPr>
        <w:t xml:space="preserve"> especially for those working in informal sectors chose to migrate from cities to rural Nepal has several direct consequences both in the cities and rural communities. </w:t>
      </w:r>
      <w:r w:rsidR="004F257A">
        <w:rPr>
          <w:rFonts w:ascii="Times New Roman" w:hAnsi="Times New Roman" w:cs="Times New Roman"/>
          <w:color w:val="000000" w:themeColor="text1"/>
          <w:sz w:val="24"/>
          <w:szCs w:val="24"/>
        </w:rPr>
        <w:t>Exodus</w:t>
      </w:r>
      <w:r w:rsidRPr="00AE7060">
        <w:rPr>
          <w:rFonts w:ascii="Times New Roman" w:hAnsi="Times New Roman" w:cs="Times New Roman"/>
          <w:color w:val="000000" w:themeColor="text1"/>
          <w:sz w:val="24"/>
          <w:szCs w:val="24"/>
        </w:rPr>
        <w:t xml:space="preserve"> of people </w:t>
      </w:r>
      <w:r w:rsidR="004F257A">
        <w:rPr>
          <w:rFonts w:ascii="Times New Roman" w:hAnsi="Times New Roman" w:cs="Times New Roman"/>
          <w:color w:val="000000" w:themeColor="text1"/>
          <w:sz w:val="24"/>
          <w:szCs w:val="24"/>
        </w:rPr>
        <w:t>from</w:t>
      </w:r>
      <w:r w:rsidRPr="00AE7060">
        <w:rPr>
          <w:rFonts w:ascii="Times New Roman" w:hAnsi="Times New Roman" w:cs="Times New Roman"/>
          <w:color w:val="000000" w:themeColor="text1"/>
          <w:sz w:val="24"/>
          <w:szCs w:val="24"/>
        </w:rPr>
        <w:t xml:space="preserve"> the big cities caused sharp consumption reduction and </w:t>
      </w:r>
      <w:r w:rsidR="005A30D3">
        <w:rPr>
          <w:rFonts w:ascii="Times New Roman" w:hAnsi="Times New Roman" w:cs="Times New Roman"/>
          <w:color w:val="000000" w:themeColor="text1"/>
          <w:sz w:val="24"/>
          <w:szCs w:val="24"/>
        </w:rPr>
        <w:t xml:space="preserve">availability of excessive </w:t>
      </w:r>
      <w:r w:rsidRPr="00AE7060">
        <w:rPr>
          <w:rFonts w:ascii="Times New Roman" w:hAnsi="Times New Roman" w:cs="Times New Roman"/>
          <w:color w:val="000000" w:themeColor="text1"/>
          <w:sz w:val="24"/>
          <w:szCs w:val="24"/>
        </w:rPr>
        <w:t>fresh vegetables, poultry product</w:t>
      </w:r>
      <w:r w:rsidR="005A30D3">
        <w:rPr>
          <w:rFonts w:ascii="Times New Roman" w:hAnsi="Times New Roman" w:cs="Times New Roman"/>
          <w:color w:val="000000" w:themeColor="text1"/>
          <w:sz w:val="24"/>
          <w:szCs w:val="24"/>
        </w:rPr>
        <w:t xml:space="preserve">s, dairy products, meat, fish </w:t>
      </w:r>
      <w:r w:rsidR="005A30D3" w:rsidRPr="00AE7060">
        <w:rPr>
          <w:rFonts w:ascii="Times New Roman" w:hAnsi="Times New Roman" w:cs="Times New Roman"/>
          <w:color w:val="000000" w:themeColor="text1"/>
          <w:sz w:val="24"/>
          <w:szCs w:val="24"/>
        </w:rPr>
        <w:t>and</w:t>
      </w:r>
      <w:r w:rsidRPr="00AE7060">
        <w:rPr>
          <w:rFonts w:ascii="Times New Roman" w:hAnsi="Times New Roman" w:cs="Times New Roman"/>
          <w:color w:val="000000" w:themeColor="text1"/>
          <w:sz w:val="24"/>
          <w:szCs w:val="24"/>
        </w:rPr>
        <w:t xml:space="preserve"> others. Whereas sudden arrival of</w:t>
      </w:r>
      <w:r w:rsidR="004F257A">
        <w:rPr>
          <w:rFonts w:ascii="Times New Roman" w:hAnsi="Times New Roman" w:cs="Times New Roman"/>
          <w:color w:val="000000" w:themeColor="text1"/>
          <w:sz w:val="24"/>
          <w:szCs w:val="24"/>
        </w:rPr>
        <w:t xml:space="preserve"> large</w:t>
      </w:r>
      <w:r w:rsidRPr="00AE7060">
        <w:rPr>
          <w:rFonts w:ascii="Times New Roman" w:hAnsi="Times New Roman" w:cs="Times New Roman"/>
          <w:color w:val="000000" w:themeColor="text1"/>
          <w:sz w:val="24"/>
          <w:szCs w:val="24"/>
        </w:rPr>
        <w:t xml:space="preserve"> numbers of young people in rural communities put stress on natural resources including agricult</w:t>
      </w:r>
      <w:r w:rsidR="005A30D3">
        <w:rPr>
          <w:rFonts w:ascii="Times New Roman" w:hAnsi="Times New Roman" w:cs="Times New Roman"/>
          <w:color w:val="000000" w:themeColor="text1"/>
          <w:sz w:val="24"/>
          <w:szCs w:val="24"/>
        </w:rPr>
        <w:t>ure and food</w:t>
      </w:r>
      <w:r w:rsidR="004F257A">
        <w:rPr>
          <w:rFonts w:ascii="Times New Roman" w:hAnsi="Times New Roman" w:cs="Times New Roman"/>
          <w:color w:val="000000" w:themeColor="text1"/>
          <w:sz w:val="24"/>
          <w:szCs w:val="24"/>
        </w:rPr>
        <w:t xml:space="preserve"> </w:t>
      </w:r>
      <w:r w:rsidR="005A30D3">
        <w:rPr>
          <w:rFonts w:ascii="Times New Roman" w:hAnsi="Times New Roman" w:cs="Times New Roman"/>
          <w:color w:val="000000" w:themeColor="text1"/>
          <w:sz w:val="24"/>
          <w:szCs w:val="24"/>
        </w:rPr>
        <w:t>stuffs. Smooth flow</w:t>
      </w:r>
      <w:r w:rsidRPr="00AE7060">
        <w:rPr>
          <w:rFonts w:ascii="Times New Roman" w:hAnsi="Times New Roman" w:cs="Times New Roman"/>
          <w:color w:val="000000" w:themeColor="text1"/>
          <w:sz w:val="24"/>
          <w:szCs w:val="24"/>
        </w:rPr>
        <w:t xml:space="preserve"> of agricul</w:t>
      </w:r>
      <w:r>
        <w:rPr>
          <w:rFonts w:ascii="Times New Roman" w:hAnsi="Times New Roman" w:cs="Times New Roman"/>
          <w:color w:val="000000" w:themeColor="text1"/>
          <w:sz w:val="24"/>
          <w:szCs w:val="24"/>
        </w:rPr>
        <w:t>ture produce from farmer's field</w:t>
      </w:r>
      <w:r w:rsidRPr="00AE7060">
        <w:rPr>
          <w:rFonts w:ascii="Times New Roman" w:hAnsi="Times New Roman" w:cs="Times New Roman"/>
          <w:color w:val="000000" w:themeColor="text1"/>
          <w:sz w:val="24"/>
          <w:szCs w:val="24"/>
        </w:rPr>
        <w:t xml:space="preserve"> to their usual destination market got interrupted. Perishable commodities like fresh vegetables and fresh milk shortly c</w:t>
      </w:r>
      <w:r w:rsidR="004F257A">
        <w:rPr>
          <w:rFonts w:ascii="Times New Roman" w:hAnsi="Times New Roman" w:cs="Times New Roman"/>
          <w:color w:val="000000" w:themeColor="text1"/>
          <w:sz w:val="24"/>
          <w:szCs w:val="24"/>
        </w:rPr>
        <w:t>aused</w:t>
      </w:r>
      <w:r w:rsidRPr="00AE7060">
        <w:rPr>
          <w:rFonts w:ascii="Times New Roman" w:hAnsi="Times New Roman" w:cs="Times New Roman"/>
          <w:color w:val="000000" w:themeColor="text1"/>
          <w:sz w:val="24"/>
          <w:szCs w:val="24"/>
        </w:rPr>
        <w:t xml:space="preserve"> market shock rising producers' uncertainty. Likewise, live chicken, eggs and live animals for meat purposes were obstructed to reach their usual sales markets</w:t>
      </w:r>
      <w:r w:rsidR="00537D8E">
        <w:rPr>
          <w:rFonts w:ascii="Times New Roman" w:hAnsi="Times New Roman" w:cs="Times New Roman"/>
          <w:color w:val="000000" w:themeColor="text1"/>
          <w:sz w:val="24"/>
          <w:szCs w:val="24"/>
        </w:rPr>
        <w:t xml:space="preserve"> in </w:t>
      </w:r>
      <w:r w:rsidRPr="00AE7060">
        <w:rPr>
          <w:rFonts w:ascii="Times New Roman" w:hAnsi="Times New Roman" w:cs="Times New Roman"/>
          <w:color w:val="000000" w:themeColor="text1"/>
          <w:sz w:val="24"/>
          <w:szCs w:val="24"/>
        </w:rPr>
        <w:t xml:space="preserve">big cities like Kathmandu. Feed supply disruption </w:t>
      </w:r>
      <w:r w:rsidR="00537D8E">
        <w:rPr>
          <w:rFonts w:ascii="Times New Roman" w:hAnsi="Times New Roman" w:cs="Times New Roman"/>
          <w:color w:val="000000" w:themeColor="text1"/>
          <w:sz w:val="24"/>
          <w:szCs w:val="24"/>
        </w:rPr>
        <w:t>affected</w:t>
      </w:r>
      <w:r w:rsidRPr="00AE7060">
        <w:rPr>
          <w:rFonts w:ascii="Times New Roman" w:hAnsi="Times New Roman" w:cs="Times New Roman"/>
          <w:color w:val="000000" w:themeColor="text1"/>
          <w:sz w:val="24"/>
          <w:szCs w:val="24"/>
        </w:rPr>
        <w:t xml:space="preserve"> poultry growers and commercial livestock raising farmers.</w:t>
      </w:r>
    </w:p>
    <w:p w14:paraId="722FF066" w14:textId="77777777" w:rsidR="00537D8E" w:rsidRPr="00AE7060" w:rsidRDefault="00537D8E" w:rsidP="008E3E62">
      <w:pPr>
        <w:pStyle w:val="ListParagraph"/>
        <w:spacing w:line="360" w:lineRule="auto"/>
        <w:jc w:val="both"/>
        <w:rPr>
          <w:rFonts w:ascii="Times New Roman" w:hAnsi="Times New Roman" w:cs="Times New Roman"/>
          <w:color w:val="000000" w:themeColor="text1"/>
          <w:sz w:val="24"/>
          <w:szCs w:val="24"/>
        </w:rPr>
      </w:pPr>
    </w:p>
    <w:p w14:paraId="7B637E28" w14:textId="52827CD1" w:rsidR="008E3E62" w:rsidRPr="00AE7060" w:rsidRDefault="008E3E62" w:rsidP="008E3E62">
      <w:pPr>
        <w:pStyle w:val="ListParagraph"/>
        <w:spacing w:line="360" w:lineRule="auto"/>
        <w:jc w:val="both"/>
        <w:rPr>
          <w:rFonts w:ascii="Times New Roman" w:hAnsi="Times New Roman" w:cs="Times New Roman"/>
          <w:sz w:val="24"/>
          <w:szCs w:val="24"/>
        </w:rPr>
      </w:pPr>
      <w:r w:rsidRPr="00AE7060">
        <w:rPr>
          <w:rFonts w:ascii="Times New Roman" w:hAnsi="Times New Roman" w:cs="Times New Roman"/>
          <w:sz w:val="24"/>
          <w:szCs w:val="24"/>
        </w:rPr>
        <w:t xml:space="preserve">A striking point </w:t>
      </w:r>
      <w:r w:rsidR="00537D8E">
        <w:rPr>
          <w:rFonts w:ascii="Times New Roman" w:hAnsi="Times New Roman" w:cs="Times New Roman"/>
          <w:sz w:val="24"/>
          <w:szCs w:val="24"/>
        </w:rPr>
        <w:t>was fear in</w:t>
      </w:r>
      <w:r w:rsidRPr="00AE7060">
        <w:rPr>
          <w:rFonts w:ascii="Times New Roman" w:hAnsi="Times New Roman" w:cs="Times New Roman"/>
          <w:sz w:val="24"/>
          <w:szCs w:val="24"/>
        </w:rPr>
        <w:t xml:space="preserve"> some people to consume egg, meat, fruits and milk as a source of virus transmission. This misconception persisted in </w:t>
      </w:r>
      <w:r w:rsidR="005A30D3">
        <w:rPr>
          <w:rFonts w:ascii="Times New Roman" w:hAnsi="Times New Roman" w:cs="Times New Roman"/>
          <w:sz w:val="24"/>
          <w:szCs w:val="24"/>
        </w:rPr>
        <w:t xml:space="preserve">the </w:t>
      </w:r>
      <w:r w:rsidRPr="00AE7060">
        <w:rPr>
          <w:rFonts w:ascii="Times New Roman" w:hAnsi="Times New Roman" w:cs="Times New Roman"/>
          <w:sz w:val="24"/>
          <w:szCs w:val="24"/>
        </w:rPr>
        <w:t>beginning result</w:t>
      </w:r>
      <w:r w:rsidR="005A30D3">
        <w:rPr>
          <w:rFonts w:ascii="Times New Roman" w:hAnsi="Times New Roman" w:cs="Times New Roman"/>
          <w:sz w:val="24"/>
          <w:szCs w:val="24"/>
        </w:rPr>
        <w:t>ed</w:t>
      </w:r>
      <w:r w:rsidRPr="00AE7060">
        <w:rPr>
          <w:rFonts w:ascii="Times New Roman" w:hAnsi="Times New Roman" w:cs="Times New Roman"/>
          <w:sz w:val="24"/>
          <w:szCs w:val="24"/>
        </w:rPr>
        <w:t xml:space="preserve"> </w:t>
      </w:r>
      <w:r w:rsidR="00537D8E">
        <w:rPr>
          <w:rFonts w:ascii="Times New Roman" w:hAnsi="Times New Roman" w:cs="Times New Roman"/>
          <w:sz w:val="24"/>
          <w:szCs w:val="24"/>
        </w:rPr>
        <w:t xml:space="preserve">in </w:t>
      </w:r>
      <w:r w:rsidRPr="00AE7060">
        <w:rPr>
          <w:rFonts w:ascii="Times New Roman" w:hAnsi="Times New Roman" w:cs="Times New Roman"/>
          <w:sz w:val="24"/>
          <w:szCs w:val="24"/>
        </w:rPr>
        <w:t>a sharp drop in demand for these high-priced but nutrient-rich commodities; a decline in desired and nutritious food consumption negatively hit the food and nutrition security.</w:t>
      </w:r>
    </w:p>
    <w:p w14:paraId="32EBD093" w14:textId="3FA78E6C" w:rsidR="008E3E62" w:rsidRPr="00AE7060" w:rsidRDefault="008E3E62" w:rsidP="008E3E62">
      <w:pPr>
        <w:pStyle w:val="ListParagraph"/>
        <w:spacing w:line="360" w:lineRule="auto"/>
        <w:jc w:val="both"/>
        <w:rPr>
          <w:rFonts w:ascii="Times New Roman" w:hAnsi="Times New Roman" w:cs="Times New Roman"/>
          <w:sz w:val="24"/>
          <w:szCs w:val="24"/>
        </w:rPr>
      </w:pPr>
      <w:r w:rsidRPr="00AE7060">
        <w:rPr>
          <w:rFonts w:ascii="Times New Roman" w:hAnsi="Times New Roman" w:cs="Times New Roman"/>
          <w:sz w:val="24"/>
          <w:szCs w:val="24"/>
        </w:rPr>
        <w:t xml:space="preserve">When some </w:t>
      </w:r>
      <w:r w:rsidR="00537D8E">
        <w:rPr>
          <w:rFonts w:ascii="Times New Roman" w:hAnsi="Times New Roman" w:cs="Times New Roman"/>
          <w:sz w:val="24"/>
          <w:szCs w:val="24"/>
        </w:rPr>
        <w:t>countries</w:t>
      </w:r>
      <w:r w:rsidRPr="00AE7060">
        <w:rPr>
          <w:rFonts w:ascii="Times New Roman" w:hAnsi="Times New Roman" w:cs="Times New Roman"/>
          <w:sz w:val="24"/>
          <w:szCs w:val="24"/>
        </w:rPr>
        <w:t xml:space="preserve"> restricted the export of commodities such as wheat and maize, it resulted in increased prices of these products in the global market. This affected our poultry industry as it depends upon corn as the major raw material of the poultry feed, making it dearer. </w:t>
      </w:r>
    </w:p>
    <w:p w14:paraId="1BAD5D9D" w14:textId="68E79A69" w:rsidR="008E3E62" w:rsidRPr="008E3E62"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8E3E62">
        <w:rPr>
          <w:rFonts w:ascii="Times New Roman" w:hAnsi="Times New Roman" w:cs="Times New Roman"/>
          <w:b/>
          <w:bCs/>
          <w:sz w:val="24"/>
          <w:szCs w:val="24"/>
        </w:rPr>
        <w:t>What longer-term measures, if any, have been consider</w:t>
      </w:r>
      <w:r w:rsidR="00537D8E">
        <w:rPr>
          <w:rFonts w:ascii="Times New Roman" w:hAnsi="Times New Roman" w:cs="Times New Roman"/>
          <w:b/>
          <w:bCs/>
          <w:sz w:val="24"/>
          <w:szCs w:val="24"/>
        </w:rPr>
        <w:t>ed</w:t>
      </w:r>
      <w:r w:rsidRPr="008E3E62">
        <w:rPr>
          <w:rFonts w:ascii="Times New Roman" w:hAnsi="Times New Roman" w:cs="Times New Roman"/>
          <w:b/>
          <w:bCs/>
          <w:sz w:val="24"/>
          <w:szCs w:val="24"/>
        </w:rPr>
        <w:t xml:space="preserve">, nationally and locally, to address harmful impacts of the continued pandemic, as well to transform your food </w:t>
      </w:r>
      <w:r w:rsidRPr="008E3E62">
        <w:rPr>
          <w:rFonts w:ascii="Times New Roman" w:hAnsi="Times New Roman" w:cs="Times New Roman"/>
          <w:b/>
          <w:bCs/>
          <w:sz w:val="24"/>
          <w:szCs w:val="24"/>
        </w:rPr>
        <w:lastRenderedPageBreak/>
        <w:t>system? In which way should the food system of your country be reformed in order to ensure better access to adequate food to everyone?</w:t>
      </w:r>
    </w:p>
    <w:p w14:paraId="64ED0B14" w14:textId="37A0EAFD" w:rsidR="008E3E62" w:rsidRPr="00AE7060" w:rsidRDefault="008E3E62" w:rsidP="008E3E62">
      <w:pPr>
        <w:spacing w:line="360" w:lineRule="auto"/>
        <w:ind w:left="720"/>
        <w:jc w:val="both"/>
        <w:rPr>
          <w:rFonts w:ascii="Times New Roman" w:hAnsi="Times New Roman" w:cs="Times New Roman"/>
          <w:sz w:val="24"/>
          <w:szCs w:val="24"/>
        </w:rPr>
      </w:pPr>
      <w:r w:rsidRPr="00AE7060">
        <w:rPr>
          <w:rFonts w:ascii="Times New Roman" w:hAnsi="Times New Roman" w:cs="Times New Roman"/>
          <w:sz w:val="24"/>
          <w:szCs w:val="24"/>
        </w:rPr>
        <w:t xml:space="preserve">The four pillars of food security measures:  availability, access, utilization, and continuity are accounted for the long term measures to address the harmful impacts of the pandemic like COVID 19 and the </w:t>
      </w:r>
      <w:proofErr w:type="gramStart"/>
      <w:r w:rsidRPr="00AE7060">
        <w:rPr>
          <w:rFonts w:ascii="Times New Roman" w:hAnsi="Times New Roman" w:cs="Times New Roman"/>
          <w:sz w:val="24"/>
          <w:szCs w:val="24"/>
        </w:rPr>
        <w:t>program</w:t>
      </w:r>
      <w:r w:rsidR="005A30D3">
        <w:rPr>
          <w:rFonts w:ascii="Times New Roman" w:hAnsi="Times New Roman" w:cs="Times New Roman"/>
          <w:sz w:val="24"/>
          <w:szCs w:val="24"/>
        </w:rPr>
        <w:t xml:space="preserve">s, </w:t>
      </w:r>
      <w:r w:rsidRPr="00AE7060">
        <w:rPr>
          <w:rFonts w:ascii="Times New Roman" w:hAnsi="Times New Roman" w:cs="Times New Roman"/>
          <w:sz w:val="24"/>
          <w:szCs w:val="24"/>
        </w:rPr>
        <w:t xml:space="preserve"> plans</w:t>
      </w:r>
      <w:proofErr w:type="gramEnd"/>
      <w:r w:rsidRPr="00AE7060">
        <w:rPr>
          <w:rFonts w:ascii="Times New Roman" w:hAnsi="Times New Roman" w:cs="Times New Roman"/>
          <w:sz w:val="24"/>
          <w:szCs w:val="24"/>
        </w:rPr>
        <w:t xml:space="preserve"> and policies to support those pillars help to ensure better access to adequate food to everyone. Som</w:t>
      </w:r>
      <w:r w:rsidR="005A30D3">
        <w:rPr>
          <w:rFonts w:ascii="Times New Roman" w:hAnsi="Times New Roman" w:cs="Times New Roman"/>
          <w:sz w:val="24"/>
          <w:szCs w:val="24"/>
        </w:rPr>
        <w:t>e of the key policies, programs</w:t>
      </w:r>
      <w:r w:rsidRPr="00AE7060">
        <w:rPr>
          <w:rFonts w:ascii="Times New Roman" w:hAnsi="Times New Roman" w:cs="Times New Roman"/>
          <w:sz w:val="24"/>
          <w:szCs w:val="24"/>
        </w:rPr>
        <w:t xml:space="preserve"> and activities towards adequate food for all in long term could be the following; </w:t>
      </w:r>
    </w:p>
    <w:p w14:paraId="74CEDD32" w14:textId="77777777" w:rsidR="008E3E62" w:rsidRPr="00AE7060" w:rsidRDefault="008E3E62" w:rsidP="008E3E62">
      <w:pPr>
        <w:pStyle w:val="ListParagraph"/>
        <w:numPr>
          <w:ilvl w:val="0"/>
          <w:numId w:val="2"/>
        </w:numPr>
        <w:spacing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Effective implementation of food safety policy, Food Act and regulation and</w:t>
      </w:r>
      <w:r>
        <w:rPr>
          <w:rFonts w:ascii="Times New Roman" w:hAnsi="Times New Roman" w:cs="Times New Roman"/>
          <w:sz w:val="24"/>
          <w:szCs w:val="24"/>
        </w:rPr>
        <w:t xml:space="preserve"> </w:t>
      </w:r>
      <w:r w:rsidRPr="00AE7060">
        <w:rPr>
          <w:rFonts w:ascii="Times New Roman" w:hAnsi="Times New Roman" w:cs="Times New Roman"/>
          <w:color w:val="000000" w:themeColor="text1"/>
          <w:sz w:val="24"/>
          <w:szCs w:val="24"/>
        </w:rPr>
        <w:t xml:space="preserve">coordination </w:t>
      </w:r>
      <w:r w:rsidRPr="00AE7060">
        <w:rPr>
          <w:rFonts w:ascii="Times New Roman" w:hAnsi="Times New Roman" w:cs="Times New Roman"/>
          <w:sz w:val="24"/>
          <w:szCs w:val="24"/>
        </w:rPr>
        <w:t>and facilitation on Rights to Food and Food Sovereignty Act, 2018</w:t>
      </w:r>
    </w:p>
    <w:p w14:paraId="3F08CCB0"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Establishment and functioning of Food Security Council at the federal and provincial level.</w:t>
      </w:r>
    </w:p>
    <w:p w14:paraId="4FA149CA"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Food buffer stock in each municipality and effective implementation of Minimum Support Price. Food storage/reserves, food banks and stocking of food including supplementary/therapeutic food for emergency, strengthen food distribution system.</w:t>
      </w:r>
    </w:p>
    <w:p w14:paraId="799899A7"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 xml:space="preserve">Harmonization of the food trade and distribution system and tracking and tracing system. </w:t>
      </w:r>
    </w:p>
    <w:p w14:paraId="6E4BA29C"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Increased access and timely supply of production inputs to all small farmers and enhanced access to markets for agricultural products.</w:t>
      </w:r>
    </w:p>
    <w:p w14:paraId="66AA401E"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Adoption of Climate Resilient agricultural system.</w:t>
      </w:r>
    </w:p>
    <w:p w14:paraId="2C6AAC12"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 xml:space="preserve">Establishment and strengthening community seed banks and cooperatives for locally adapted seeds, input supply and product marketing. </w:t>
      </w:r>
    </w:p>
    <w:p w14:paraId="1357FAF8" w14:textId="6BC28CF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Revitalization of local indigenous food system and social system utilizing traditional wisdom and culture</w:t>
      </w:r>
      <w:r w:rsidR="00537D8E">
        <w:rPr>
          <w:rFonts w:ascii="Times New Roman" w:hAnsi="Times New Roman" w:cs="Times New Roman"/>
          <w:sz w:val="24"/>
          <w:szCs w:val="24"/>
        </w:rPr>
        <w:t xml:space="preserve">, </w:t>
      </w:r>
      <w:r w:rsidRPr="00AE7060">
        <w:rPr>
          <w:rFonts w:ascii="Times New Roman" w:hAnsi="Times New Roman" w:cs="Times New Roman"/>
          <w:sz w:val="24"/>
          <w:szCs w:val="24"/>
        </w:rPr>
        <w:t>food security and climate change adaptation</w:t>
      </w:r>
    </w:p>
    <w:p w14:paraId="3143BA10"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Food and nutrition security recovery programs through improved production, post-harvest and marketing, climate smart technologies and practices.</w:t>
      </w:r>
    </w:p>
    <w:p w14:paraId="0E45B39C"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Food security monitoring system reoriented both in national and sub-national levels for vulnerability and mapping of affected people.</w:t>
      </w:r>
    </w:p>
    <w:p w14:paraId="23081934" w14:textId="77777777" w:rsidR="008E3E62" w:rsidRPr="00AE7060" w:rsidRDefault="008E3E62" w:rsidP="008E3E62">
      <w:pPr>
        <w:pStyle w:val="ListParagraph"/>
        <w:numPr>
          <w:ilvl w:val="0"/>
          <w:numId w:val="2"/>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sz w:val="24"/>
          <w:szCs w:val="24"/>
        </w:rPr>
        <w:t>Joint multi-stakeholders (including private sectors, consumer groups) monitoring of resilience building programs including identification of vulnerable groups from the perspective of long term food security.</w:t>
      </w:r>
    </w:p>
    <w:p w14:paraId="08BB95D8"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lastRenderedPageBreak/>
        <w:t>Expanding agricultural insurance programs and products for easy accessibility for the farmers so that their vulnerability is reduced and they can absorb some of these external shocks.</w:t>
      </w:r>
    </w:p>
    <w:p w14:paraId="1F702A8E"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 xml:space="preserve">Emphasizing more on digital marketing of agricultural products and food business, as it emerged as coping mechanism for market during the pandemic. Policy reform for facilitation of digital market platform for input supply, products and food business is way to go in the long run. </w:t>
      </w:r>
    </w:p>
    <w:p w14:paraId="2D1D4E12"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 xml:space="preserve">Improving the capacity of agricultural cooperatives and engaging them into market aggregation and quality assurance. </w:t>
      </w:r>
    </w:p>
    <w:p w14:paraId="5848E320" w14:textId="77777777" w:rsidR="008E3E62" w:rsidRPr="00AE7060" w:rsidRDefault="008E3E62" w:rsidP="008E3E62">
      <w:pPr>
        <w:pStyle w:val="ListParagraph"/>
        <w:numPr>
          <w:ilvl w:val="0"/>
          <w:numId w:val="2"/>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sz w:val="24"/>
          <w:szCs w:val="24"/>
        </w:rPr>
        <w:t xml:space="preserve"> Strong linkages and coordination among 3 tiers of government and private sectors</w:t>
      </w:r>
    </w:p>
    <w:p w14:paraId="7F3E339D" w14:textId="77777777" w:rsidR="008E3E62" w:rsidRPr="00AE7060" w:rsidRDefault="008E3E62" w:rsidP="008E3E62">
      <w:pPr>
        <w:pStyle w:val="ListParagraph"/>
        <w:numPr>
          <w:ilvl w:val="0"/>
          <w:numId w:val="2"/>
        </w:numPr>
        <w:spacing w:line="360" w:lineRule="auto"/>
        <w:ind w:left="1260"/>
        <w:jc w:val="both"/>
        <w:rPr>
          <w:rFonts w:ascii="Times New Roman" w:hAnsi="Times New Roman" w:cs="Times New Roman"/>
          <w:bCs/>
          <w:color w:val="000000" w:themeColor="text1"/>
          <w:sz w:val="24"/>
          <w:szCs w:val="24"/>
        </w:rPr>
      </w:pPr>
      <w:r w:rsidRPr="00AE7060">
        <w:rPr>
          <w:rFonts w:ascii="Times New Roman" w:eastAsia="Calibri" w:hAnsi="Times New Roman" w:cs="Times New Roman"/>
          <w:color w:val="000000"/>
          <w:sz w:val="24"/>
          <w:szCs w:val="24"/>
        </w:rPr>
        <w:t xml:space="preserve">Formulation of umbrella </w:t>
      </w:r>
      <w:r w:rsidRPr="00AE7060">
        <w:rPr>
          <w:rFonts w:ascii="Times New Roman" w:hAnsi="Times New Roman" w:cs="Times New Roman"/>
          <w:sz w:val="24"/>
          <w:szCs w:val="24"/>
        </w:rPr>
        <w:t>policy and action plans in building resilience against vulnerability, shocks and stress for increased food system from the federal; and support and implementation by all tier of governments</w:t>
      </w:r>
    </w:p>
    <w:p w14:paraId="104F0AF2"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Public-private partnership to increase investment to improve food security and resilience.</w:t>
      </w:r>
    </w:p>
    <w:p w14:paraId="43639199" w14:textId="77777777" w:rsidR="008E3E62" w:rsidRPr="00AE7060" w:rsidRDefault="008E3E62" w:rsidP="008E3E62">
      <w:pPr>
        <w:pStyle w:val="ListParagraph"/>
        <w:spacing w:line="360" w:lineRule="auto"/>
        <w:ind w:left="1260"/>
        <w:jc w:val="both"/>
        <w:rPr>
          <w:rFonts w:ascii="Times New Roman" w:hAnsi="Times New Roman" w:cs="Times New Roman"/>
          <w:sz w:val="24"/>
          <w:szCs w:val="24"/>
        </w:rPr>
      </w:pPr>
    </w:p>
    <w:p w14:paraId="5DD57073" w14:textId="77777777" w:rsidR="008E3E62" w:rsidRPr="00AE7060"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AE7060">
        <w:rPr>
          <w:rFonts w:ascii="Times New Roman" w:hAnsi="Times New Roman" w:cs="Times New Roman"/>
          <w:b/>
          <w:bCs/>
          <w:sz w:val="24"/>
          <w:szCs w:val="24"/>
        </w:rPr>
        <w:t>What multilateral support and resources are needed to transform food systems in your country? What actions could be taken, regionally or globally, to strengthen and coordinate multilateral policy to address the COVID-19 impact on food security?</w:t>
      </w:r>
    </w:p>
    <w:p w14:paraId="6047CBC2" w14:textId="77777777" w:rsidR="008E3E62" w:rsidRPr="00AE7060" w:rsidRDefault="008E3E62" w:rsidP="008E3E62">
      <w:pPr>
        <w:pStyle w:val="ListParagraph"/>
        <w:spacing w:after="0" w:line="360" w:lineRule="auto"/>
        <w:jc w:val="both"/>
        <w:rPr>
          <w:rFonts w:ascii="Times New Roman" w:hAnsi="Times New Roman" w:cs="Times New Roman"/>
          <w:sz w:val="24"/>
          <w:szCs w:val="24"/>
        </w:rPr>
      </w:pPr>
      <w:r w:rsidRPr="00AE7060">
        <w:rPr>
          <w:rFonts w:ascii="Times New Roman" w:hAnsi="Times New Roman" w:cs="Times New Roman"/>
          <w:sz w:val="24"/>
          <w:szCs w:val="24"/>
        </w:rPr>
        <w:t>The following multilateral support and resources are needed to transform the food systems in the country</w:t>
      </w:r>
      <w:r w:rsidR="005A30D3">
        <w:rPr>
          <w:rFonts w:ascii="Times New Roman" w:hAnsi="Times New Roman" w:cs="Times New Roman"/>
          <w:sz w:val="24"/>
          <w:szCs w:val="24"/>
        </w:rPr>
        <w:t>:</w:t>
      </w:r>
    </w:p>
    <w:p w14:paraId="3D60C577" w14:textId="77777777" w:rsidR="008E3E62" w:rsidRPr="00AE7060" w:rsidRDefault="008E3E62" w:rsidP="008E3E62">
      <w:pPr>
        <w:pStyle w:val="ListParagraph"/>
        <w:spacing w:after="0" w:line="360" w:lineRule="auto"/>
        <w:ind w:left="360"/>
        <w:jc w:val="both"/>
        <w:rPr>
          <w:rFonts w:ascii="Times New Roman" w:hAnsi="Times New Roman" w:cs="Times New Roman"/>
          <w:sz w:val="24"/>
          <w:szCs w:val="24"/>
        </w:rPr>
      </w:pPr>
    </w:p>
    <w:p w14:paraId="448446F7"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Support for the Establishing and Strengthening Food security monitoring system at provincial and local level (With country’s transformation into federal</w:t>
      </w:r>
      <w:r w:rsidR="005A30D3">
        <w:rPr>
          <w:rFonts w:ascii="Times New Roman" w:hAnsi="Times New Roman" w:cs="Times New Roman"/>
          <w:sz w:val="24"/>
          <w:szCs w:val="24"/>
        </w:rPr>
        <w:t xml:space="preserve"> structures</w:t>
      </w:r>
      <w:r>
        <w:rPr>
          <w:rFonts w:ascii="Times New Roman" w:hAnsi="Times New Roman" w:cs="Times New Roman"/>
          <w:sz w:val="24"/>
          <w:szCs w:val="24"/>
        </w:rPr>
        <w:t xml:space="preserve">, </w:t>
      </w:r>
      <w:proofErr w:type="spellStart"/>
      <w:r>
        <w:rPr>
          <w:rFonts w:ascii="Times New Roman" w:hAnsi="Times New Roman" w:cs="Times New Roman"/>
          <w:sz w:val="24"/>
          <w:szCs w:val="24"/>
        </w:rPr>
        <w:t>NekSAP</w:t>
      </w:r>
      <w:proofErr w:type="spellEnd"/>
      <w:r>
        <w:rPr>
          <w:rFonts w:ascii="Times New Roman" w:hAnsi="Times New Roman" w:cs="Times New Roman"/>
          <w:sz w:val="24"/>
          <w:szCs w:val="24"/>
        </w:rPr>
        <w:t xml:space="preserve"> – Nepal food monitor</w:t>
      </w:r>
      <w:r w:rsidRPr="00AE7060">
        <w:rPr>
          <w:rFonts w:ascii="Times New Roman" w:hAnsi="Times New Roman" w:cs="Times New Roman"/>
          <w:sz w:val="24"/>
          <w:szCs w:val="24"/>
        </w:rPr>
        <w:t>ing system couldn’t be mainstreamed, Resource and Support needed for its internalization by the governments)</w:t>
      </w:r>
      <w:r w:rsidR="005A30D3">
        <w:rPr>
          <w:rFonts w:ascii="Times New Roman" w:hAnsi="Times New Roman" w:cs="Times New Roman"/>
          <w:sz w:val="24"/>
          <w:szCs w:val="24"/>
        </w:rPr>
        <w:t>,</w:t>
      </w:r>
    </w:p>
    <w:p w14:paraId="21A33851" w14:textId="77777777" w:rsidR="008E3E62" w:rsidRPr="00AE7060" w:rsidRDefault="008E3E62" w:rsidP="008E3E62">
      <w:pPr>
        <w:pStyle w:val="ListParagraph"/>
        <w:numPr>
          <w:ilvl w:val="0"/>
          <w:numId w:val="2"/>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sz w:val="24"/>
          <w:szCs w:val="24"/>
        </w:rPr>
        <w:t xml:space="preserve">National capacity building of stakeholders in disaster risks reduction, adaptation and building resilience </w:t>
      </w:r>
      <w:r w:rsidR="005A30D3">
        <w:rPr>
          <w:rFonts w:ascii="Times New Roman" w:hAnsi="Times New Roman" w:cs="Times New Roman"/>
          <w:sz w:val="24"/>
          <w:szCs w:val="24"/>
        </w:rPr>
        <w:t>,</w:t>
      </w:r>
      <w:r w:rsidRPr="00AE7060">
        <w:rPr>
          <w:rFonts w:ascii="Times New Roman" w:hAnsi="Times New Roman" w:cs="Times New Roman"/>
          <w:sz w:val="24"/>
          <w:szCs w:val="24"/>
        </w:rPr>
        <w:t xml:space="preserve"> </w:t>
      </w:r>
    </w:p>
    <w:p w14:paraId="0DB432F3"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Allow</w:t>
      </w:r>
      <w:r>
        <w:rPr>
          <w:rFonts w:ascii="Times New Roman" w:hAnsi="Times New Roman" w:cs="Times New Roman"/>
          <w:sz w:val="24"/>
          <w:szCs w:val="24"/>
        </w:rPr>
        <w:t>ing</w:t>
      </w:r>
      <w:r w:rsidRPr="00AE7060">
        <w:rPr>
          <w:rFonts w:ascii="Times New Roman" w:hAnsi="Times New Roman" w:cs="Times New Roman"/>
          <w:sz w:val="24"/>
          <w:szCs w:val="24"/>
        </w:rPr>
        <w:t xml:space="preserve"> diverse national and international agencies and other private actors working collectively with 3 tiers of government in field of preparedness, risk reduction and</w:t>
      </w:r>
      <w:r w:rsidR="005A30D3">
        <w:rPr>
          <w:rFonts w:ascii="Times New Roman" w:hAnsi="Times New Roman" w:cs="Times New Roman"/>
          <w:sz w:val="24"/>
          <w:szCs w:val="24"/>
        </w:rPr>
        <w:t xml:space="preserve"> distribution of relief package,</w:t>
      </w:r>
    </w:p>
    <w:p w14:paraId="55135E9B"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lastRenderedPageBreak/>
        <w:t>Establish</w:t>
      </w:r>
      <w:r w:rsidR="005A30D3">
        <w:rPr>
          <w:rFonts w:ascii="Times New Roman" w:hAnsi="Times New Roman" w:cs="Times New Roman"/>
          <w:sz w:val="24"/>
          <w:szCs w:val="24"/>
        </w:rPr>
        <w:t xml:space="preserve">ment of </w:t>
      </w:r>
      <w:r w:rsidRPr="00AE7060">
        <w:rPr>
          <w:rFonts w:ascii="Times New Roman" w:hAnsi="Times New Roman" w:cs="Times New Roman"/>
          <w:sz w:val="24"/>
          <w:szCs w:val="24"/>
        </w:rPr>
        <w:t xml:space="preserve"> functional Regional Food Banks, Regional Seed Banks</w:t>
      </w:r>
      <w:r w:rsidR="005A30D3">
        <w:rPr>
          <w:rFonts w:ascii="Times New Roman" w:hAnsi="Times New Roman" w:cs="Times New Roman"/>
          <w:sz w:val="24"/>
          <w:szCs w:val="24"/>
        </w:rPr>
        <w:t>,</w:t>
      </w:r>
    </w:p>
    <w:p w14:paraId="63214157"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Collaborative research and technology development, Sharing of the technologies, learnings and human resources for capacity buildings</w:t>
      </w:r>
      <w:r w:rsidR="005A30D3">
        <w:rPr>
          <w:rFonts w:ascii="Times New Roman" w:hAnsi="Times New Roman" w:cs="Times New Roman"/>
          <w:sz w:val="24"/>
          <w:szCs w:val="24"/>
        </w:rPr>
        <w:t>,</w:t>
      </w:r>
    </w:p>
    <w:p w14:paraId="0DD48911"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Strengthening Food system</w:t>
      </w:r>
      <w:r w:rsidR="005A30D3">
        <w:rPr>
          <w:rFonts w:ascii="Times New Roman" w:hAnsi="Times New Roman" w:cs="Times New Roman"/>
          <w:sz w:val="24"/>
          <w:szCs w:val="24"/>
        </w:rPr>
        <w:t xml:space="preserve"> and safety traceability system,</w:t>
      </w:r>
    </w:p>
    <w:p w14:paraId="2D9AF837"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Resources for  implementation of food security enhancement projects</w:t>
      </w:r>
      <w:r w:rsidR="005A30D3">
        <w:rPr>
          <w:rFonts w:ascii="Times New Roman" w:hAnsi="Times New Roman" w:cs="Times New Roman"/>
          <w:sz w:val="24"/>
          <w:szCs w:val="24"/>
        </w:rPr>
        <w:t>, and</w:t>
      </w:r>
    </w:p>
    <w:p w14:paraId="2D3121CF" w14:textId="77777777" w:rsidR="008E3E62" w:rsidRPr="00AE7060" w:rsidRDefault="008E3E62" w:rsidP="008E3E62">
      <w:pPr>
        <w:pStyle w:val="ListParagraph"/>
        <w:numPr>
          <w:ilvl w:val="0"/>
          <w:numId w:val="2"/>
        </w:numPr>
        <w:spacing w:after="0" w:line="360" w:lineRule="auto"/>
        <w:ind w:left="1260"/>
        <w:jc w:val="both"/>
        <w:rPr>
          <w:rFonts w:ascii="Times New Roman" w:hAnsi="Times New Roman" w:cs="Times New Roman"/>
          <w:sz w:val="24"/>
          <w:szCs w:val="24"/>
        </w:rPr>
      </w:pPr>
      <w:r w:rsidRPr="00AE7060">
        <w:rPr>
          <w:rFonts w:ascii="Times New Roman" w:hAnsi="Times New Roman" w:cs="Times New Roman"/>
          <w:sz w:val="24"/>
          <w:szCs w:val="24"/>
        </w:rPr>
        <w:t>Food assistance program</w:t>
      </w:r>
      <w:r w:rsidR="005A30D3">
        <w:rPr>
          <w:rFonts w:ascii="Times New Roman" w:hAnsi="Times New Roman" w:cs="Times New Roman"/>
          <w:sz w:val="24"/>
          <w:szCs w:val="24"/>
        </w:rPr>
        <w:t>s</w:t>
      </w:r>
      <w:r w:rsidRPr="00AE7060">
        <w:rPr>
          <w:rFonts w:ascii="Times New Roman" w:hAnsi="Times New Roman" w:cs="Times New Roman"/>
          <w:sz w:val="24"/>
          <w:szCs w:val="24"/>
        </w:rPr>
        <w:t xml:space="preserve"> in collaboration with international agencies and private sectors</w:t>
      </w:r>
      <w:r w:rsidR="004E4888">
        <w:rPr>
          <w:rFonts w:ascii="Times New Roman" w:hAnsi="Times New Roman" w:cs="Times New Roman"/>
          <w:sz w:val="24"/>
          <w:szCs w:val="24"/>
        </w:rPr>
        <w:t>.</w:t>
      </w:r>
    </w:p>
    <w:p w14:paraId="50EAD525" w14:textId="77777777" w:rsidR="008E3E62" w:rsidRPr="00AE7060" w:rsidRDefault="008E3E62" w:rsidP="008E3E62">
      <w:pPr>
        <w:spacing w:after="0" w:line="360" w:lineRule="auto"/>
        <w:jc w:val="both"/>
        <w:rPr>
          <w:rFonts w:ascii="Times New Roman" w:hAnsi="Times New Roman" w:cs="Times New Roman"/>
          <w:sz w:val="24"/>
          <w:szCs w:val="24"/>
        </w:rPr>
      </w:pPr>
    </w:p>
    <w:p w14:paraId="5BFFC934" w14:textId="77777777" w:rsidR="008E3E62" w:rsidRPr="008E3E62" w:rsidRDefault="008E3E62" w:rsidP="008E3E62">
      <w:pPr>
        <w:pStyle w:val="ListParagraph"/>
        <w:numPr>
          <w:ilvl w:val="0"/>
          <w:numId w:val="1"/>
        </w:numPr>
        <w:spacing w:line="360" w:lineRule="auto"/>
        <w:jc w:val="both"/>
        <w:rPr>
          <w:rFonts w:ascii="Times New Roman" w:hAnsi="Times New Roman" w:cs="Times New Roman"/>
          <w:b/>
          <w:bCs/>
          <w:sz w:val="24"/>
          <w:szCs w:val="24"/>
        </w:rPr>
      </w:pPr>
      <w:r w:rsidRPr="008E3E62">
        <w:rPr>
          <w:rFonts w:ascii="Times New Roman" w:hAnsi="Times New Roman" w:cs="Times New Roman"/>
          <w:b/>
          <w:bCs/>
          <w:sz w:val="24"/>
          <w:szCs w:val="24"/>
        </w:rPr>
        <w:t>Which initiatives have been autonomously implemented by small-scale food producers, food workers, women, youth, indigenous peoples, and social groups? What support have been provided to these initiatives, and which of them do you consider having longer-term positive impact?</w:t>
      </w:r>
    </w:p>
    <w:p w14:paraId="7ED6A4C8" w14:textId="77777777" w:rsidR="008E3E62" w:rsidRPr="00AE7060" w:rsidRDefault="008E3E62" w:rsidP="008E3E62">
      <w:pPr>
        <w:spacing w:line="360" w:lineRule="auto"/>
        <w:ind w:left="72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The following Initiatives</w:t>
      </w:r>
      <w:r w:rsidR="005A30D3">
        <w:rPr>
          <w:rFonts w:ascii="Times New Roman" w:hAnsi="Times New Roman" w:cs="Times New Roman"/>
          <w:bCs/>
          <w:color w:val="000000" w:themeColor="text1"/>
          <w:sz w:val="24"/>
          <w:szCs w:val="24"/>
        </w:rPr>
        <w:t xml:space="preserve"> might be</w:t>
      </w:r>
      <w:r w:rsidRPr="00AE7060">
        <w:rPr>
          <w:rFonts w:ascii="Times New Roman" w:hAnsi="Times New Roman" w:cs="Times New Roman"/>
          <w:bCs/>
          <w:color w:val="000000" w:themeColor="text1"/>
          <w:sz w:val="24"/>
          <w:szCs w:val="24"/>
        </w:rPr>
        <w:t xml:space="preserve"> autonomously implemented by small scale food workers, women, youth and social groups and all </w:t>
      </w:r>
      <w:r w:rsidR="005A30D3">
        <w:rPr>
          <w:rFonts w:ascii="Times New Roman" w:hAnsi="Times New Roman" w:cs="Times New Roman"/>
          <w:bCs/>
          <w:color w:val="000000" w:themeColor="text1"/>
          <w:sz w:val="24"/>
          <w:szCs w:val="24"/>
        </w:rPr>
        <w:t>will</w:t>
      </w:r>
      <w:r w:rsidRPr="00AE7060">
        <w:rPr>
          <w:rFonts w:ascii="Times New Roman" w:hAnsi="Times New Roman" w:cs="Times New Roman"/>
          <w:bCs/>
          <w:color w:val="000000" w:themeColor="text1"/>
          <w:sz w:val="24"/>
          <w:szCs w:val="24"/>
        </w:rPr>
        <w:t xml:space="preserve"> have the longer term positive impact for improved food system.</w:t>
      </w:r>
    </w:p>
    <w:p w14:paraId="0B7C8525"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Small scale</w:t>
      </w:r>
      <w:r w:rsidR="005A30D3">
        <w:rPr>
          <w:rFonts w:ascii="Times New Roman" w:hAnsi="Times New Roman" w:cs="Times New Roman"/>
          <w:bCs/>
          <w:color w:val="000000" w:themeColor="text1"/>
          <w:sz w:val="24"/>
          <w:szCs w:val="24"/>
        </w:rPr>
        <w:t xml:space="preserve"> food production and processing,</w:t>
      </w:r>
    </w:p>
    <w:p w14:paraId="430C92EA" w14:textId="77777777" w:rsidR="008E3E62" w:rsidRPr="00AE7060" w:rsidRDefault="005A30D3"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River bank farming,</w:t>
      </w:r>
    </w:p>
    <w:p w14:paraId="546CF6DE"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Co</w:t>
      </w:r>
      <w:r w:rsidR="005A30D3">
        <w:rPr>
          <w:rFonts w:ascii="Times New Roman" w:hAnsi="Times New Roman" w:cs="Times New Roman"/>
          <w:bCs/>
          <w:color w:val="000000" w:themeColor="text1"/>
          <w:sz w:val="24"/>
          <w:szCs w:val="24"/>
        </w:rPr>
        <w:t>mmunity and cooperative farming,</w:t>
      </w:r>
    </w:p>
    <w:p w14:paraId="73479702"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 xml:space="preserve">Small scale ruminant, </w:t>
      </w:r>
      <w:r w:rsidR="005A30D3">
        <w:rPr>
          <w:rFonts w:ascii="Times New Roman" w:hAnsi="Times New Roman" w:cs="Times New Roman"/>
          <w:bCs/>
          <w:color w:val="000000" w:themeColor="text1"/>
          <w:sz w:val="24"/>
          <w:szCs w:val="24"/>
        </w:rPr>
        <w:t>beekeeping, and poultry farming,</w:t>
      </w:r>
    </w:p>
    <w:p w14:paraId="1C792B4E"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Local and indigenous crop growin</w:t>
      </w:r>
      <w:r w:rsidR="005A30D3">
        <w:rPr>
          <w:rFonts w:ascii="Times New Roman" w:hAnsi="Times New Roman" w:cs="Times New Roman"/>
          <w:bCs/>
          <w:color w:val="000000" w:themeColor="text1"/>
          <w:sz w:val="24"/>
          <w:szCs w:val="24"/>
        </w:rPr>
        <w:t>g,</w:t>
      </w:r>
    </w:p>
    <w:p w14:paraId="6F7F014F"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sz w:val="24"/>
          <w:szCs w:val="24"/>
        </w:rPr>
        <w:t>Women empowerment at the local level for increasi</w:t>
      </w:r>
      <w:r w:rsidR="005A30D3">
        <w:rPr>
          <w:rFonts w:ascii="Times New Roman" w:hAnsi="Times New Roman" w:cs="Times New Roman"/>
          <w:sz w:val="24"/>
          <w:szCs w:val="24"/>
        </w:rPr>
        <w:t>ng food diversity and childcare,</w:t>
      </w:r>
    </w:p>
    <w:p w14:paraId="766239D1" w14:textId="77777777" w:rsidR="008E3E62" w:rsidRPr="00AE7060" w:rsidRDefault="008E3E62" w:rsidP="008E3E62">
      <w:pPr>
        <w:pStyle w:val="ListParagraph"/>
        <w:numPr>
          <w:ilvl w:val="0"/>
          <w:numId w:val="3"/>
        </w:numPr>
        <w:spacing w:line="360" w:lineRule="auto"/>
        <w:ind w:left="126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 xml:space="preserve">Awareness </w:t>
      </w:r>
      <w:r w:rsidR="005A30D3" w:rsidRPr="00AE7060">
        <w:rPr>
          <w:rFonts w:ascii="Times New Roman" w:hAnsi="Times New Roman" w:cs="Times New Roman"/>
          <w:bCs/>
          <w:color w:val="000000" w:themeColor="text1"/>
          <w:sz w:val="24"/>
          <w:szCs w:val="24"/>
        </w:rPr>
        <w:t>campaign against</w:t>
      </w:r>
      <w:r w:rsidRPr="00AE7060">
        <w:rPr>
          <w:rFonts w:ascii="Times New Roman" w:hAnsi="Times New Roman" w:cs="Times New Roman"/>
          <w:bCs/>
          <w:color w:val="000000" w:themeColor="text1"/>
          <w:sz w:val="24"/>
          <w:szCs w:val="24"/>
        </w:rPr>
        <w:t xml:space="preserve"> the production, promotion and consumption </w:t>
      </w:r>
      <w:r w:rsidR="00D42A47" w:rsidRPr="00AE7060">
        <w:rPr>
          <w:rFonts w:ascii="Times New Roman" w:hAnsi="Times New Roman" w:cs="Times New Roman"/>
          <w:bCs/>
          <w:color w:val="000000" w:themeColor="text1"/>
          <w:sz w:val="24"/>
          <w:szCs w:val="24"/>
        </w:rPr>
        <w:t>of unhealthy</w:t>
      </w:r>
      <w:r w:rsidRPr="00AE7060">
        <w:rPr>
          <w:rFonts w:ascii="Times New Roman" w:hAnsi="Times New Roman" w:cs="Times New Roman"/>
          <w:bCs/>
          <w:color w:val="000000" w:themeColor="text1"/>
          <w:sz w:val="24"/>
          <w:szCs w:val="24"/>
        </w:rPr>
        <w:t xml:space="preserve"> commercial foods</w:t>
      </w:r>
      <w:r w:rsidR="005A30D3">
        <w:rPr>
          <w:rFonts w:ascii="Times New Roman" w:hAnsi="Times New Roman" w:cs="Times New Roman"/>
          <w:bCs/>
          <w:color w:val="000000" w:themeColor="text1"/>
          <w:sz w:val="24"/>
          <w:szCs w:val="24"/>
        </w:rPr>
        <w:t>.</w:t>
      </w:r>
    </w:p>
    <w:p w14:paraId="31510C86" w14:textId="77777777" w:rsidR="008E3E62" w:rsidRPr="00AE7060" w:rsidRDefault="008E3E62" w:rsidP="005A30D3">
      <w:pPr>
        <w:spacing w:line="360" w:lineRule="auto"/>
        <w:ind w:left="900"/>
        <w:jc w:val="both"/>
        <w:rPr>
          <w:rFonts w:ascii="Times New Roman" w:hAnsi="Times New Roman" w:cs="Times New Roman"/>
          <w:bCs/>
          <w:color w:val="000000" w:themeColor="text1"/>
          <w:sz w:val="24"/>
          <w:szCs w:val="24"/>
        </w:rPr>
      </w:pPr>
      <w:r w:rsidRPr="00AE7060">
        <w:rPr>
          <w:rFonts w:ascii="Times New Roman" w:hAnsi="Times New Roman" w:cs="Times New Roman"/>
          <w:bCs/>
          <w:color w:val="000000" w:themeColor="text1"/>
          <w:sz w:val="24"/>
          <w:szCs w:val="24"/>
        </w:rPr>
        <w:t>For making actionable the aforementione</w:t>
      </w:r>
      <w:r>
        <w:rPr>
          <w:rFonts w:ascii="Times New Roman" w:hAnsi="Times New Roman" w:cs="Times New Roman"/>
          <w:bCs/>
          <w:color w:val="000000" w:themeColor="text1"/>
          <w:sz w:val="24"/>
          <w:szCs w:val="24"/>
        </w:rPr>
        <w:t>d initiatives; support in the</w:t>
      </w:r>
      <w:r w:rsidR="005A30D3">
        <w:rPr>
          <w:rFonts w:ascii="Times New Roman" w:hAnsi="Times New Roman" w:cs="Times New Roman"/>
          <w:bCs/>
          <w:color w:val="000000" w:themeColor="text1"/>
          <w:sz w:val="24"/>
          <w:szCs w:val="24"/>
        </w:rPr>
        <w:t xml:space="preserve"> policy and program</w:t>
      </w:r>
      <w:r w:rsidRPr="00AE7060">
        <w:rPr>
          <w:rFonts w:ascii="Times New Roman" w:hAnsi="Times New Roman" w:cs="Times New Roman"/>
          <w:bCs/>
          <w:color w:val="000000" w:themeColor="text1"/>
          <w:sz w:val="24"/>
          <w:szCs w:val="24"/>
        </w:rPr>
        <w:t xml:space="preserve"> formulation and its implementation is required. The government policy </w:t>
      </w:r>
      <w:r>
        <w:rPr>
          <w:rFonts w:ascii="Times New Roman" w:hAnsi="Times New Roman" w:cs="Times New Roman"/>
          <w:bCs/>
          <w:color w:val="000000" w:themeColor="text1"/>
          <w:sz w:val="24"/>
          <w:szCs w:val="24"/>
        </w:rPr>
        <w:t xml:space="preserve">needs to be supported with high </w:t>
      </w:r>
      <w:r w:rsidRPr="00AE7060">
        <w:rPr>
          <w:rFonts w:ascii="Times New Roman" w:hAnsi="Times New Roman" w:cs="Times New Roman"/>
          <w:bCs/>
          <w:color w:val="000000" w:themeColor="text1"/>
          <w:sz w:val="24"/>
          <w:szCs w:val="24"/>
        </w:rPr>
        <w:t>priority with budget and action. The other stakeholders should be supportive to initiatives</w:t>
      </w:r>
      <w:r>
        <w:rPr>
          <w:rFonts w:ascii="Times New Roman" w:hAnsi="Times New Roman" w:cs="Times New Roman"/>
          <w:bCs/>
          <w:color w:val="000000" w:themeColor="text1"/>
          <w:sz w:val="24"/>
          <w:szCs w:val="24"/>
        </w:rPr>
        <w:t xml:space="preserve"> of the government. The collective efforts of all these initiatives will definitely have longer term positive impact.</w:t>
      </w:r>
    </w:p>
    <w:p w14:paraId="0D5A456D" w14:textId="77777777" w:rsidR="00DC784F" w:rsidRDefault="00DC784F"/>
    <w:sectPr w:rsidR="00DC78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B597" w14:textId="77777777" w:rsidR="00EA46D6" w:rsidRDefault="00EA46D6" w:rsidP="00D42A47">
      <w:pPr>
        <w:spacing w:after="0" w:line="240" w:lineRule="auto"/>
      </w:pPr>
      <w:r>
        <w:separator/>
      </w:r>
    </w:p>
  </w:endnote>
  <w:endnote w:type="continuationSeparator" w:id="0">
    <w:p w14:paraId="3C842228" w14:textId="77777777" w:rsidR="00EA46D6" w:rsidRDefault="00EA46D6" w:rsidP="00D4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03662"/>
      <w:docPartObj>
        <w:docPartGallery w:val="Page Numbers (Bottom of Page)"/>
        <w:docPartUnique/>
      </w:docPartObj>
    </w:sdtPr>
    <w:sdtEndPr>
      <w:rPr>
        <w:noProof/>
      </w:rPr>
    </w:sdtEndPr>
    <w:sdtContent>
      <w:p w14:paraId="7D885F5C" w14:textId="77777777" w:rsidR="004E0708" w:rsidRDefault="004E070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3BF55D6" w14:textId="77777777" w:rsidR="00D42A47" w:rsidRDefault="00D4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FD72" w14:textId="77777777" w:rsidR="00EA46D6" w:rsidRDefault="00EA46D6" w:rsidP="00D42A47">
      <w:pPr>
        <w:spacing w:after="0" w:line="240" w:lineRule="auto"/>
      </w:pPr>
      <w:r>
        <w:separator/>
      </w:r>
    </w:p>
  </w:footnote>
  <w:footnote w:type="continuationSeparator" w:id="0">
    <w:p w14:paraId="5415A1B9" w14:textId="77777777" w:rsidR="00EA46D6" w:rsidRDefault="00EA46D6" w:rsidP="00D4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917"/>
    <w:multiLevelType w:val="hybridMultilevel"/>
    <w:tmpl w:val="62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A78"/>
    <w:multiLevelType w:val="hybridMultilevel"/>
    <w:tmpl w:val="B4A6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1D7092"/>
    <w:multiLevelType w:val="hybridMultilevel"/>
    <w:tmpl w:val="B9A4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62"/>
    <w:rsid w:val="00037EB4"/>
    <w:rsid w:val="001026A3"/>
    <w:rsid w:val="001D5EC4"/>
    <w:rsid w:val="00233887"/>
    <w:rsid w:val="002C3484"/>
    <w:rsid w:val="002C450F"/>
    <w:rsid w:val="002E5298"/>
    <w:rsid w:val="00311D8C"/>
    <w:rsid w:val="0032523E"/>
    <w:rsid w:val="00460AF9"/>
    <w:rsid w:val="004E0708"/>
    <w:rsid w:val="004E4888"/>
    <w:rsid w:val="004F257A"/>
    <w:rsid w:val="00537D8E"/>
    <w:rsid w:val="00570EB2"/>
    <w:rsid w:val="005A30D3"/>
    <w:rsid w:val="005E5BBD"/>
    <w:rsid w:val="00765CC0"/>
    <w:rsid w:val="008E3E62"/>
    <w:rsid w:val="00D42A47"/>
    <w:rsid w:val="00D441D8"/>
    <w:rsid w:val="00DB1027"/>
    <w:rsid w:val="00DC784F"/>
    <w:rsid w:val="00EA46D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C202"/>
  <w15:chartTrackingRefBased/>
  <w15:docId w15:val="{BB8A5EF7-FFDF-4AEB-AC09-D37284BC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62"/>
    <w:pPr>
      <w:ind w:left="720"/>
      <w:contextualSpacing/>
    </w:pPr>
  </w:style>
  <w:style w:type="paragraph" w:styleId="Header">
    <w:name w:val="header"/>
    <w:basedOn w:val="Normal"/>
    <w:link w:val="HeaderChar"/>
    <w:uiPriority w:val="99"/>
    <w:unhideWhenUsed/>
    <w:rsid w:val="00D4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47"/>
  </w:style>
  <w:style w:type="paragraph" w:styleId="Footer">
    <w:name w:val="footer"/>
    <w:basedOn w:val="Normal"/>
    <w:link w:val="FooterChar"/>
    <w:uiPriority w:val="99"/>
    <w:unhideWhenUsed/>
    <w:rsid w:val="00D4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47"/>
  </w:style>
  <w:style w:type="paragraph" w:styleId="BalloonText">
    <w:name w:val="Balloon Text"/>
    <w:basedOn w:val="Normal"/>
    <w:link w:val="BalloonTextChar"/>
    <w:uiPriority w:val="99"/>
    <w:semiHidden/>
    <w:unhideWhenUsed/>
    <w:rsid w:val="004E0708"/>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E0708"/>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2567</Words>
  <Characters>14634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 Nikoghosyan</cp:lastModifiedBy>
  <cp:revision>2</cp:revision>
  <cp:lastPrinted>2022-05-11T06:56:00Z</cp:lastPrinted>
  <dcterms:created xsi:type="dcterms:W3CDTF">2022-07-07T13:50:00Z</dcterms:created>
  <dcterms:modified xsi:type="dcterms:W3CDTF">2022-07-07T13:50:00Z</dcterms:modified>
</cp:coreProperties>
</file>