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9BD5D7" w14:textId="77777777" w:rsidR="007B3312" w:rsidRDefault="007B3312" w:rsidP="007B3312">
      <w:pPr>
        <w:pStyle w:val="BodyText"/>
        <w:spacing w:after="0" w:line="264" w:lineRule="auto"/>
        <w:jc w:val="center"/>
      </w:pPr>
      <w:r>
        <w:fldChar w:fldCharType="begin"/>
      </w:r>
      <w:r>
        <w:instrText xml:space="preserve"> INCLUDEPICTURE  "file:///C:/Users/PC2019/AppData/Local/Temp/msohtmlclip1/01/clip_image002.gif" \d</w:instrText>
      </w:r>
      <w:r>
        <w:fldChar w:fldCharType="separate"/>
      </w:r>
      <w:r>
        <w:fldChar w:fldCharType="begin"/>
      </w:r>
      <w:r>
        <w:instrText xml:space="preserve"> INCLUDEPICTURE  "C:\\Users\\PC2019\\AppData\\Local\\Temp\\msohtmlclip1\\01\\clip_image002.gif" \* MERGEFORMATINET </w:instrText>
      </w:r>
      <w:r>
        <w:fldChar w:fldCharType="separate"/>
      </w:r>
      <w:r>
        <w:fldChar w:fldCharType="begin"/>
      </w:r>
      <w:r>
        <w:instrText xml:space="preserve"> INCLUDEPICTURE  "C:\\Users\\PC2019\\AppData\\Local\\Temp\\msohtmlclip1\\01\\clip_image002.gif" \* MERGEFORMATINET </w:instrText>
      </w:r>
      <w:r>
        <w:fldChar w:fldCharType="separate"/>
      </w:r>
      <w:r w:rsidR="009E43B6">
        <w:fldChar w:fldCharType="begin"/>
      </w:r>
      <w:r w:rsidR="009E43B6">
        <w:instrText xml:space="preserve"> </w:instrText>
      </w:r>
      <w:r w:rsidR="009E43B6">
        <w:instrText>INCLUDEPICTURE  "C:\\Users\\Janica.Puisto\\AppData\\Local\\Microsoft\\Windows\\INetCache\\Content.Outlook\\AppData\\Local\\Temp\\msohtmlclip1\\01\\clip_image002.gif" \* MERGEFORMATINET</w:instrText>
      </w:r>
      <w:r w:rsidR="009E43B6">
        <w:instrText xml:space="preserve"> </w:instrText>
      </w:r>
      <w:r w:rsidR="009E43B6">
        <w:fldChar w:fldCharType="separate"/>
      </w:r>
      <w:r w:rsidR="009E43B6">
        <w:pict w14:anchorId="0CB046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4.5pt">
            <v:imagedata r:id="rId6" r:href="rId7"/>
          </v:shape>
        </w:pict>
      </w:r>
      <w:r w:rsidR="009E43B6"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AE90062" w14:textId="77777777" w:rsidR="007B3312" w:rsidRDefault="007B3312" w:rsidP="007B3312">
      <w:pPr>
        <w:spacing w:line="264" w:lineRule="auto"/>
        <w:jc w:val="center"/>
        <w:rPr>
          <w:rFonts w:ascii="Arial" w:hAnsi="Arial"/>
          <w:b/>
        </w:rPr>
      </w:pPr>
      <w:r w:rsidRPr="007B3312">
        <w:rPr>
          <w:rFonts w:ascii="Arial" w:hAnsi="Arial"/>
          <w:b/>
        </w:rPr>
        <w:t>Statement by India</w:t>
      </w:r>
      <w:r w:rsidRPr="007B3312">
        <w:rPr>
          <w:rFonts w:ascii="Arial" w:hAnsi="Arial" w:cs="Arial"/>
          <w:b/>
          <w:color w:val="000000"/>
          <w:shd w:val="clear" w:color="auto" w:fill="FFFFFF"/>
        </w:rPr>
        <w:t xml:space="preserve"> in Session 2 of OHCHR’s Workshop on Promoting and Protecting Economic, Social and Cultural Rights within the context of addressing inequalities in the recovery from the COVID-19 pandemic (6-7 February 2023)</w:t>
      </w:r>
      <w:r w:rsidRPr="007B3312">
        <w:rPr>
          <w:rFonts w:ascii="Arial" w:hAnsi="Arial"/>
          <w:b/>
        </w:rPr>
        <w:t xml:space="preserve"> delivered by </w:t>
      </w:r>
      <w:r>
        <w:rPr>
          <w:rFonts w:ascii="Arial" w:hAnsi="Arial"/>
          <w:b/>
        </w:rPr>
        <w:t>Ms. Seema Pujani</w:t>
      </w:r>
      <w:r w:rsidRPr="007B3312">
        <w:rPr>
          <w:rFonts w:ascii="Arial" w:hAnsi="Arial"/>
          <w:b/>
        </w:rPr>
        <w:t xml:space="preserve">, First Secretary, Permanent Mission of India, </w:t>
      </w:r>
    </w:p>
    <w:p w14:paraId="493816FA" w14:textId="5F71FB5B" w:rsidR="007B3312" w:rsidRPr="007B3312" w:rsidRDefault="007B3312" w:rsidP="007B3312">
      <w:pPr>
        <w:spacing w:line="264" w:lineRule="auto"/>
        <w:jc w:val="center"/>
        <w:rPr>
          <w:rFonts w:ascii="Arial" w:hAnsi="Arial"/>
          <w:b/>
        </w:rPr>
      </w:pPr>
      <w:r w:rsidRPr="007B3312">
        <w:rPr>
          <w:rFonts w:ascii="Arial" w:hAnsi="Arial"/>
          <w:b/>
        </w:rPr>
        <w:t>Geneva</w:t>
      </w:r>
      <w:r w:rsidR="007E7D55">
        <w:rPr>
          <w:rFonts w:ascii="Arial" w:hAnsi="Arial"/>
          <w:b/>
        </w:rPr>
        <w:t xml:space="preserve">, </w:t>
      </w:r>
      <w:r w:rsidRPr="007B3312">
        <w:rPr>
          <w:rFonts w:ascii="Arial" w:hAnsi="Arial"/>
          <w:b/>
        </w:rPr>
        <w:t>6 February 2023</w:t>
      </w:r>
    </w:p>
    <w:p w14:paraId="61FE57C3" w14:textId="77777777" w:rsidR="007B3312" w:rsidRDefault="007B3312">
      <w:pPr>
        <w:pStyle w:val="Body"/>
        <w:spacing w:line="288" w:lineRule="auto"/>
        <w:jc w:val="center"/>
        <w:rPr>
          <w:rFonts w:ascii="Arial" w:hAnsi="Arial"/>
          <w:b/>
          <w:bCs/>
          <w:sz w:val="24"/>
          <w:szCs w:val="24"/>
          <w:lang w:val="en-US"/>
        </w:rPr>
      </w:pPr>
    </w:p>
    <w:p w14:paraId="330FFC64" w14:textId="77777777" w:rsidR="00554190" w:rsidRPr="007B3312" w:rsidRDefault="009E43B6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B3312">
        <w:rPr>
          <w:rFonts w:ascii="Arial" w:hAnsi="Arial"/>
          <w:b/>
          <w:bCs/>
          <w:sz w:val="24"/>
          <w:szCs w:val="24"/>
          <w:lang w:val="en-US"/>
        </w:rPr>
        <w:t>Madam Chair</w:t>
      </w:r>
      <w:r w:rsidRPr="007B3312">
        <w:rPr>
          <w:rFonts w:ascii="Arial" w:hAnsi="Arial"/>
          <w:sz w:val="24"/>
          <w:szCs w:val="24"/>
          <w:lang w:val="en-US"/>
        </w:rPr>
        <w:t>,</w:t>
      </w:r>
    </w:p>
    <w:p w14:paraId="0752616C" w14:textId="77777777" w:rsidR="00554190" w:rsidRPr="007B3312" w:rsidRDefault="00554190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7E701E95" w14:textId="77777777" w:rsidR="00554190" w:rsidRPr="007B3312" w:rsidRDefault="009E43B6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B3312">
        <w:rPr>
          <w:rFonts w:ascii="Arial" w:hAnsi="Arial"/>
          <w:sz w:val="24"/>
          <w:szCs w:val="24"/>
          <w:lang w:val="en-US"/>
        </w:rPr>
        <w:t xml:space="preserve">We welcome the </w:t>
      </w:r>
      <w:proofErr w:type="spellStart"/>
      <w:r w:rsidRPr="007B3312">
        <w:rPr>
          <w:rFonts w:ascii="Arial" w:hAnsi="Arial"/>
          <w:sz w:val="24"/>
          <w:szCs w:val="24"/>
          <w:lang w:val="en-US"/>
        </w:rPr>
        <w:t>organisation</w:t>
      </w:r>
      <w:proofErr w:type="spellEnd"/>
      <w:r w:rsidRPr="007B3312">
        <w:rPr>
          <w:rFonts w:ascii="Arial" w:hAnsi="Arial"/>
          <w:sz w:val="24"/>
          <w:szCs w:val="24"/>
          <w:lang w:val="en-US"/>
        </w:rPr>
        <w:t xml:space="preserve"> of this workshop and thank the </w:t>
      </w:r>
      <w:proofErr w:type="spellStart"/>
      <w:r w:rsidRPr="007B3312">
        <w:rPr>
          <w:rFonts w:ascii="Arial" w:hAnsi="Arial"/>
          <w:sz w:val="24"/>
          <w:szCs w:val="24"/>
          <w:lang w:val="en-US"/>
        </w:rPr>
        <w:t>panellists</w:t>
      </w:r>
      <w:proofErr w:type="spellEnd"/>
      <w:r w:rsidRPr="007B3312">
        <w:rPr>
          <w:rFonts w:ascii="Arial" w:hAnsi="Arial"/>
          <w:sz w:val="24"/>
          <w:szCs w:val="24"/>
          <w:lang w:val="en-US"/>
        </w:rPr>
        <w:t xml:space="preserve"> for their insightful remarks.</w:t>
      </w:r>
    </w:p>
    <w:p w14:paraId="2E523CBB" w14:textId="77777777" w:rsidR="00554190" w:rsidRPr="007B3312" w:rsidRDefault="00554190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3F09C7D" w14:textId="77777777" w:rsidR="00554190" w:rsidRPr="007B3312" w:rsidRDefault="009E43B6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7B3312">
        <w:rPr>
          <w:rFonts w:ascii="Arial" w:hAnsi="Arial"/>
          <w:b/>
          <w:bCs/>
          <w:sz w:val="24"/>
          <w:szCs w:val="24"/>
          <w:lang w:val="en-US"/>
        </w:rPr>
        <w:t>Madam Chair</w:t>
      </w:r>
      <w:r w:rsidRPr="007B3312">
        <w:rPr>
          <w:rFonts w:ascii="Arial" w:hAnsi="Arial"/>
          <w:sz w:val="24"/>
          <w:szCs w:val="24"/>
          <w:lang w:val="en-US"/>
        </w:rPr>
        <w:t>,</w:t>
      </w:r>
    </w:p>
    <w:p w14:paraId="60B036FB" w14:textId="77777777" w:rsidR="00554190" w:rsidRPr="007B3312" w:rsidRDefault="00554190">
      <w:pPr>
        <w:pStyle w:val="Body"/>
        <w:spacing w:line="288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633A37A3" w14:textId="77777777" w:rsidR="00554190" w:rsidRDefault="009E43B6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India has always been of the </w:t>
      </w:r>
      <w:r w:rsidRPr="007B3312">
        <w:rPr>
          <w:rFonts w:ascii="Arial" w:hAnsi="Arial"/>
        </w:rPr>
        <w:t xml:space="preserve">strong </w:t>
      </w:r>
      <w:r>
        <w:rPr>
          <w:rFonts w:ascii="Arial" w:hAnsi="Arial"/>
        </w:rPr>
        <w:t>view that all human rights</w:t>
      </w:r>
      <w:r w:rsidRPr="007B3312">
        <w:rPr>
          <w:rFonts w:ascii="Arial" w:hAnsi="Arial"/>
        </w:rPr>
        <w:t xml:space="preserve"> are universal, indivisible, interdependent and interrelated and that they </w:t>
      </w:r>
      <w:r>
        <w:rPr>
          <w:rFonts w:ascii="Arial" w:hAnsi="Arial"/>
        </w:rPr>
        <w:t>must be treated on an equal footing.</w:t>
      </w:r>
    </w:p>
    <w:p w14:paraId="4B755D1A" w14:textId="77777777" w:rsidR="00554190" w:rsidRDefault="00554190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</w:p>
    <w:p w14:paraId="70819612" w14:textId="77777777" w:rsidR="00554190" w:rsidRDefault="009E43B6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The outbreak of the </w:t>
      </w:r>
      <w:r w:rsidRPr="007B3312">
        <w:rPr>
          <w:rFonts w:ascii="Arial" w:hAnsi="Arial"/>
        </w:rPr>
        <w:t xml:space="preserve">COVID-19 </w:t>
      </w:r>
      <w:r>
        <w:rPr>
          <w:rFonts w:ascii="Arial" w:hAnsi="Arial"/>
        </w:rPr>
        <w:t>pandemic has</w:t>
      </w:r>
      <w:r w:rsidRPr="007B3312">
        <w:rPr>
          <w:rFonts w:ascii="Arial" w:hAnsi="Arial"/>
        </w:rPr>
        <w:t xml:space="preserve"> </w:t>
      </w:r>
      <w:r>
        <w:rPr>
          <w:rFonts w:ascii="Arial" w:hAnsi="Arial"/>
        </w:rPr>
        <w:t xml:space="preserve">brought to fore the </w:t>
      </w:r>
      <w:r w:rsidRPr="007B3312">
        <w:rPr>
          <w:rFonts w:ascii="Arial" w:hAnsi="Arial"/>
        </w:rPr>
        <w:t>importance of</w:t>
      </w:r>
      <w:r>
        <w:rPr>
          <w:rFonts w:ascii="Arial" w:hAnsi="Arial"/>
        </w:rPr>
        <w:t xml:space="preserve"> the </w:t>
      </w:r>
      <w:r w:rsidRPr="007B3312">
        <w:rPr>
          <w:rFonts w:ascii="Arial" w:hAnsi="Arial"/>
        </w:rPr>
        <w:t>enjoyment</w:t>
      </w:r>
      <w:r>
        <w:rPr>
          <w:rFonts w:ascii="Arial" w:hAnsi="Arial"/>
        </w:rPr>
        <w:t xml:space="preserve"> of economic, social and cultural rights</w:t>
      </w:r>
      <w:r w:rsidRPr="007B3312">
        <w:rPr>
          <w:rFonts w:ascii="Arial" w:hAnsi="Arial"/>
        </w:rPr>
        <w:t xml:space="preserve"> on people’s l</w:t>
      </w:r>
      <w:r w:rsidRPr="007B3312">
        <w:rPr>
          <w:rFonts w:ascii="Arial" w:hAnsi="Arial"/>
        </w:rPr>
        <w:t>ives</w:t>
      </w:r>
      <w:r>
        <w:rPr>
          <w:rFonts w:ascii="Arial" w:hAnsi="Arial"/>
        </w:rPr>
        <w:t xml:space="preserve">. </w:t>
      </w:r>
      <w:r w:rsidRPr="007B3312">
        <w:rPr>
          <w:rFonts w:ascii="Arial" w:hAnsi="Arial"/>
        </w:rPr>
        <w:t xml:space="preserve">For what can be more essential than drinking water, education, food, housing, health or sanitation for an individual </w:t>
      </w:r>
      <w:proofErr w:type="gramStart"/>
      <w:r w:rsidRPr="007B3312">
        <w:rPr>
          <w:rFonts w:ascii="Arial" w:hAnsi="Arial"/>
        </w:rPr>
        <w:t>to</w:t>
      </w:r>
      <w:proofErr w:type="gramEnd"/>
      <w:r w:rsidRPr="007B3312">
        <w:rPr>
          <w:rFonts w:ascii="Arial" w:hAnsi="Arial"/>
        </w:rPr>
        <w:t xml:space="preserve"> lead a life of dignity. The </w:t>
      </w:r>
      <w:proofErr w:type="spellStart"/>
      <w:r w:rsidRPr="007B3312">
        <w:rPr>
          <w:rFonts w:ascii="Arial" w:hAnsi="Arial"/>
        </w:rPr>
        <w:t>realisation</w:t>
      </w:r>
      <w:proofErr w:type="spellEnd"/>
      <w:r w:rsidRPr="007B3312">
        <w:rPr>
          <w:rFonts w:ascii="Arial" w:hAnsi="Arial"/>
        </w:rPr>
        <w:t xml:space="preserve"> of these rights also contributes significantly to the achievement of </w:t>
      </w:r>
      <w:r>
        <w:rPr>
          <w:rFonts w:ascii="Arial" w:hAnsi="Arial"/>
        </w:rPr>
        <w:t>Sustainable Developme</w:t>
      </w:r>
      <w:r>
        <w:rPr>
          <w:rFonts w:ascii="Arial" w:hAnsi="Arial"/>
        </w:rPr>
        <w:t>nt</w:t>
      </w:r>
      <w:r w:rsidRPr="007B3312">
        <w:rPr>
          <w:rFonts w:ascii="Arial" w:hAnsi="Arial"/>
        </w:rPr>
        <w:t xml:space="preserve"> Goals. </w:t>
      </w:r>
    </w:p>
    <w:p w14:paraId="36671265" w14:textId="77777777" w:rsidR="00554190" w:rsidRDefault="00554190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</w:p>
    <w:p w14:paraId="3F454F77" w14:textId="77777777" w:rsidR="003136DA" w:rsidRDefault="009E43B6">
      <w:pPr>
        <w:pStyle w:val="Default"/>
        <w:spacing w:before="0" w:line="288" w:lineRule="auto"/>
        <w:jc w:val="both"/>
        <w:rPr>
          <w:rFonts w:ascii="Arial" w:hAnsi="Arial"/>
        </w:rPr>
      </w:pPr>
      <w:r w:rsidRPr="007B3312">
        <w:rPr>
          <w:rFonts w:ascii="Arial" w:hAnsi="Arial"/>
        </w:rPr>
        <w:t xml:space="preserve">Given the setbacks to the human rights agenda in recent times, it is imperative that due attention </w:t>
      </w:r>
      <w:proofErr w:type="gramStart"/>
      <w:r w:rsidRPr="007B3312">
        <w:rPr>
          <w:rFonts w:ascii="Arial" w:hAnsi="Arial"/>
        </w:rPr>
        <w:t>is</w:t>
      </w:r>
      <w:r>
        <w:rPr>
          <w:rFonts w:ascii="Arial" w:hAnsi="Arial"/>
        </w:rPr>
        <w:t xml:space="preserve"> </w:t>
      </w:r>
      <w:r w:rsidRPr="007B3312">
        <w:rPr>
          <w:rFonts w:ascii="Arial" w:hAnsi="Arial"/>
        </w:rPr>
        <w:t xml:space="preserve">now </w:t>
      </w:r>
      <w:r>
        <w:rPr>
          <w:rFonts w:ascii="Arial" w:hAnsi="Arial"/>
        </w:rPr>
        <w:t>paid</w:t>
      </w:r>
      <w:proofErr w:type="gramEnd"/>
      <w:r>
        <w:rPr>
          <w:rFonts w:ascii="Arial" w:hAnsi="Arial"/>
        </w:rPr>
        <w:t xml:space="preserve"> to </w:t>
      </w:r>
      <w:r w:rsidRPr="007B3312">
        <w:rPr>
          <w:rFonts w:ascii="Arial" w:hAnsi="Arial"/>
        </w:rPr>
        <w:t>economic, social and cultural rights</w:t>
      </w:r>
      <w:r>
        <w:rPr>
          <w:rFonts w:ascii="Arial" w:hAnsi="Arial"/>
        </w:rPr>
        <w:t xml:space="preserve">, at par with civil and political rights, in the work of the </w:t>
      </w:r>
      <w:r w:rsidRPr="007B3312">
        <w:rPr>
          <w:rFonts w:ascii="Arial" w:hAnsi="Arial"/>
        </w:rPr>
        <w:t xml:space="preserve">Human Rights </w:t>
      </w:r>
      <w:r>
        <w:rPr>
          <w:rFonts w:ascii="Arial" w:hAnsi="Arial"/>
        </w:rPr>
        <w:t>Council as well as o</w:t>
      </w:r>
      <w:r>
        <w:rPr>
          <w:rFonts w:ascii="Arial" w:hAnsi="Arial"/>
        </w:rPr>
        <w:t>f the Office of the High Commissioner.</w:t>
      </w:r>
      <w:r w:rsidRPr="007B3312">
        <w:rPr>
          <w:rFonts w:ascii="Arial" w:hAnsi="Arial"/>
        </w:rPr>
        <w:t xml:space="preserve"> </w:t>
      </w:r>
    </w:p>
    <w:p w14:paraId="4DEA12D4" w14:textId="77777777" w:rsidR="003136DA" w:rsidRDefault="003136DA">
      <w:pPr>
        <w:pStyle w:val="Default"/>
        <w:spacing w:before="0" w:line="288" w:lineRule="auto"/>
        <w:jc w:val="both"/>
        <w:rPr>
          <w:rFonts w:ascii="Arial" w:hAnsi="Arial"/>
        </w:rPr>
      </w:pPr>
    </w:p>
    <w:p w14:paraId="2B398F39" w14:textId="610668A9" w:rsidR="00554190" w:rsidRDefault="009E43B6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  <w:r w:rsidRPr="007B3312">
        <w:rPr>
          <w:rFonts w:ascii="Arial" w:hAnsi="Arial"/>
        </w:rPr>
        <w:t>It is the countries of the Global South that have borne the brunt of the socio-economic impact of the multiple crises that have struck the world. Greater international cooperation is the need of the hour to ensure w</w:t>
      </w:r>
      <w:r w:rsidRPr="007B3312">
        <w:rPr>
          <w:rFonts w:ascii="Arial" w:hAnsi="Arial"/>
        </w:rPr>
        <w:t xml:space="preserve">e get back on track. The Council must </w:t>
      </w:r>
      <w:proofErr w:type="spellStart"/>
      <w:r w:rsidRPr="007B3312">
        <w:rPr>
          <w:rFonts w:ascii="Arial" w:hAnsi="Arial"/>
        </w:rPr>
        <w:t>prioritise</w:t>
      </w:r>
      <w:proofErr w:type="spellEnd"/>
      <w:r w:rsidRPr="007B3312">
        <w:rPr>
          <w:rFonts w:ascii="Arial" w:hAnsi="Arial"/>
        </w:rPr>
        <w:t xml:space="preserve"> t</w:t>
      </w:r>
      <w:r>
        <w:rPr>
          <w:rFonts w:ascii="Arial" w:hAnsi="Arial"/>
        </w:rPr>
        <w:t>echnical assistance and capacity-building, in consultation with and with the consent of concerned States</w:t>
      </w:r>
      <w:r w:rsidRPr="007B3312">
        <w:rPr>
          <w:rFonts w:ascii="Arial" w:hAnsi="Arial"/>
        </w:rPr>
        <w:t xml:space="preserve">. </w:t>
      </w:r>
      <w:r w:rsidR="007E7D55">
        <w:rPr>
          <w:rFonts w:ascii="Arial" w:hAnsi="Arial"/>
        </w:rPr>
        <w:t xml:space="preserve">We </w:t>
      </w:r>
      <w:r>
        <w:rPr>
          <w:rFonts w:ascii="Arial" w:hAnsi="Arial"/>
        </w:rPr>
        <w:t>also strongly support the mainstreaming of the right to development within the UN system.</w:t>
      </w:r>
    </w:p>
    <w:p w14:paraId="5A385213" w14:textId="77777777" w:rsidR="00554190" w:rsidRDefault="00554190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</w:p>
    <w:p w14:paraId="3DB190F9" w14:textId="36329023" w:rsidR="00554190" w:rsidRDefault="009E43B6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  <w:r w:rsidRPr="007B3312">
        <w:rPr>
          <w:rFonts w:ascii="Arial" w:hAnsi="Arial"/>
        </w:rPr>
        <w:t>In Ind</w:t>
      </w:r>
      <w:r w:rsidRPr="007B3312">
        <w:rPr>
          <w:rFonts w:ascii="Arial" w:hAnsi="Arial"/>
        </w:rPr>
        <w:t>ia, we have witnessed exemplary countrywide performance pertaining to clean water and sanitation and affordable and clean energy.</w:t>
      </w:r>
    </w:p>
    <w:p w14:paraId="601373C7" w14:textId="6F9D4998" w:rsidR="00554190" w:rsidRDefault="00554190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</w:p>
    <w:p w14:paraId="001D3832" w14:textId="7C017FE5" w:rsidR="003136DA" w:rsidRDefault="003136DA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</w:p>
    <w:p w14:paraId="60947B10" w14:textId="3B41FB3D" w:rsidR="003136DA" w:rsidRDefault="003136DA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</w:p>
    <w:p w14:paraId="6D50389C" w14:textId="77777777" w:rsidR="003136DA" w:rsidRDefault="003136DA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</w:p>
    <w:p w14:paraId="6E2610D9" w14:textId="734587EB" w:rsidR="007E7D55" w:rsidRPr="007E7D55" w:rsidRDefault="007E7D55">
      <w:pPr>
        <w:pStyle w:val="Default"/>
        <w:spacing w:before="0" w:line="288" w:lineRule="auto"/>
        <w:jc w:val="both"/>
        <w:rPr>
          <w:rFonts w:ascii="Arial" w:eastAsia="Arial" w:hAnsi="Arial" w:cs="Arial"/>
          <w:b/>
          <w:bCs/>
        </w:rPr>
      </w:pPr>
      <w:r w:rsidRPr="007E7D55">
        <w:rPr>
          <w:rFonts w:ascii="Arial" w:eastAsia="Arial" w:hAnsi="Arial" w:cs="Arial"/>
          <w:b/>
          <w:bCs/>
        </w:rPr>
        <w:lastRenderedPageBreak/>
        <w:t xml:space="preserve">Madam Chair, </w:t>
      </w:r>
    </w:p>
    <w:p w14:paraId="4D7C2AD2" w14:textId="77777777" w:rsidR="007E7D55" w:rsidRDefault="007E7D55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</w:p>
    <w:p w14:paraId="654D7288" w14:textId="16DDBE25" w:rsidR="00554190" w:rsidRDefault="009E43B6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  <w:r w:rsidRPr="007B3312">
        <w:rPr>
          <w:rFonts w:ascii="Arial" w:hAnsi="Arial"/>
        </w:rPr>
        <w:t xml:space="preserve">We are fully committed to the promotion and protection of </w:t>
      </w:r>
      <w:r w:rsidR="007E7D55">
        <w:rPr>
          <w:rFonts w:ascii="Arial" w:hAnsi="Arial"/>
        </w:rPr>
        <w:t xml:space="preserve">the </w:t>
      </w:r>
      <w:r w:rsidRPr="007B3312">
        <w:rPr>
          <w:rFonts w:ascii="Arial" w:hAnsi="Arial"/>
        </w:rPr>
        <w:t xml:space="preserve">human rights </w:t>
      </w:r>
      <w:proofErr w:type="gramStart"/>
      <w:r w:rsidRPr="007B3312">
        <w:rPr>
          <w:rFonts w:ascii="Arial" w:hAnsi="Arial"/>
        </w:rPr>
        <w:t>of our people and to contribute globally in a spirit of solidarity</w:t>
      </w:r>
      <w:proofErr w:type="gramEnd"/>
      <w:r w:rsidRPr="007B3312">
        <w:rPr>
          <w:rFonts w:ascii="Arial" w:hAnsi="Arial"/>
        </w:rPr>
        <w:t xml:space="preserve">. </w:t>
      </w:r>
    </w:p>
    <w:p w14:paraId="06FCC7CD" w14:textId="77777777" w:rsidR="003136DA" w:rsidRDefault="003136DA">
      <w:pPr>
        <w:pStyle w:val="Default"/>
        <w:spacing w:before="0" w:line="288" w:lineRule="auto"/>
        <w:jc w:val="both"/>
        <w:rPr>
          <w:rFonts w:ascii="Arial" w:hAnsi="Arial"/>
          <w:b/>
          <w:bCs/>
          <w:lang w:val="fr-FR"/>
        </w:rPr>
      </w:pPr>
    </w:p>
    <w:p w14:paraId="2BCEBD72" w14:textId="27E13D63" w:rsidR="00554190" w:rsidRDefault="009E43B6">
      <w:pPr>
        <w:pStyle w:val="Default"/>
        <w:spacing w:before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 xml:space="preserve">I </w:t>
      </w:r>
      <w:proofErr w:type="spellStart"/>
      <w:r>
        <w:rPr>
          <w:rFonts w:ascii="Arial" w:hAnsi="Arial"/>
          <w:b/>
          <w:bCs/>
          <w:lang w:val="fr-FR"/>
        </w:rPr>
        <w:t>thank</w:t>
      </w:r>
      <w:proofErr w:type="spellEnd"/>
      <w:r>
        <w:rPr>
          <w:rFonts w:ascii="Arial" w:hAnsi="Arial"/>
          <w:b/>
          <w:bCs/>
          <w:lang w:val="fr-FR"/>
        </w:rPr>
        <w:t xml:space="preserve"> </w:t>
      </w:r>
      <w:proofErr w:type="spellStart"/>
      <w:r>
        <w:rPr>
          <w:rFonts w:ascii="Arial" w:hAnsi="Arial"/>
          <w:b/>
          <w:bCs/>
          <w:lang w:val="fr-FR"/>
        </w:rPr>
        <w:t>you</w:t>
      </w:r>
      <w:proofErr w:type="spellEnd"/>
      <w:r>
        <w:rPr>
          <w:rFonts w:ascii="Arial" w:hAnsi="Arial"/>
          <w:b/>
          <w:bCs/>
          <w:lang w:val="fr-FR"/>
        </w:rPr>
        <w:t>.</w:t>
      </w:r>
    </w:p>
    <w:p w14:paraId="354689A5" w14:textId="77777777" w:rsidR="00554190" w:rsidRDefault="00554190">
      <w:pPr>
        <w:pStyle w:val="Default"/>
        <w:spacing w:before="0" w:line="288" w:lineRule="auto"/>
        <w:jc w:val="both"/>
        <w:rPr>
          <w:rFonts w:ascii="Arial" w:eastAsia="Arial" w:hAnsi="Arial" w:cs="Arial"/>
        </w:rPr>
      </w:pPr>
    </w:p>
    <w:p w14:paraId="6E1B4080" w14:textId="77777777" w:rsidR="00554190" w:rsidRDefault="009E43B6">
      <w:pPr>
        <w:pStyle w:val="Default"/>
        <w:spacing w:before="0" w:line="288" w:lineRule="auto"/>
        <w:jc w:val="both"/>
      </w:pPr>
      <w:r>
        <w:rPr>
          <w:rFonts w:ascii="Arial" w:hAnsi="Arial"/>
          <w:lang w:val="fr-FR"/>
        </w:rPr>
        <w:t xml:space="preserve"> </w:t>
      </w:r>
    </w:p>
    <w:sectPr w:rsidR="00554190" w:rsidSect="007E7D55">
      <w:headerReference w:type="default" r:id="rId8"/>
      <w:footerReference w:type="default" r:id="rId9"/>
      <w:pgSz w:w="11906" w:h="16838"/>
      <w:pgMar w:top="1134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B1D00" w14:textId="77777777" w:rsidR="00D76A67" w:rsidRDefault="00D76A67">
      <w:r>
        <w:separator/>
      </w:r>
    </w:p>
  </w:endnote>
  <w:endnote w:type="continuationSeparator" w:id="0">
    <w:p w14:paraId="00347642" w14:textId="77777777" w:rsidR="00D76A67" w:rsidRDefault="00D7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0E8F" w14:textId="77777777" w:rsidR="00554190" w:rsidRDefault="005541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D465" w14:textId="77777777" w:rsidR="00D76A67" w:rsidRDefault="00D76A67">
      <w:r>
        <w:separator/>
      </w:r>
    </w:p>
  </w:footnote>
  <w:footnote w:type="continuationSeparator" w:id="0">
    <w:p w14:paraId="5920C849" w14:textId="77777777" w:rsidR="00D76A67" w:rsidRDefault="00D7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DBDE3" w14:textId="77777777" w:rsidR="00554190" w:rsidRDefault="00554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90"/>
    <w:rsid w:val="003136DA"/>
    <w:rsid w:val="00554190"/>
    <w:rsid w:val="007B3312"/>
    <w:rsid w:val="007E7D55"/>
    <w:rsid w:val="009E43B6"/>
    <w:rsid w:val="00D12A9C"/>
    <w:rsid w:val="00D76A67"/>
    <w:rsid w:val="00E6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97C73B"/>
  <w15:docId w15:val="{66F622DA-54BB-41EB-AC02-276F068F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7B33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</w:pPr>
    <w:rPr>
      <w:rFonts w:ascii="Helvetica Neue" w:hAnsi="Helvetica Neue" w:cs="Arial Unicode MS"/>
      <w:color w:val="000000"/>
      <w:u w:color="000000"/>
      <w:bdr w:val="none" w:sz="0" w:space="0" w:color="auto"/>
      <w:lang w:eastAsia="ar-SA"/>
    </w:rPr>
  </w:style>
  <w:style w:type="character" w:customStyle="1" w:styleId="BodyTextChar">
    <w:name w:val="Body Text Char"/>
    <w:basedOn w:val="DefaultParagraphFont"/>
    <w:link w:val="BodyText"/>
    <w:rsid w:val="007B3312"/>
    <w:rPr>
      <w:rFonts w:ascii="Helvetica Neue" w:hAnsi="Helvetica Neue" w:cs="Arial Unicode MS"/>
      <w:color w:val="000000"/>
      <w:sz w:val="24"/>
      <w:szCs w:val="24"/>
      <w:u w:color="00000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C:\Users\Janica.Puisto\AppData\Local\Microsoft\Windows\INetCache\Content.Outlook\AppData\Local\Temp\msohtmlclip1\01\clip_image002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PC2019</dc:creator>
  <cp:lastModifiedBy>PUISTO Janica</cp:lastModifiedBy>
  <cp:revision>2</cp:revision>
  <dcterms:created xsi:type="dcterms:W3CDTF">2023-02-10T10:08:00Z</dcterms:created>
  <dcterms:modified xsi:type="dcterms:W3CDTF">2023-02-10T10:08:00Z</dcterms:modified>
</cp:coreProperties>
</file>