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A69D"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1F4CACD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5B8FFC8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3DD80FB4"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r w:rsidRPr="007B341B">
        <w:rPr>
          <w:rFonts w:ascii="Arial" w:hAnsi="Arial" w:cs="Arial"/>
          <w:noProof/>
          <w:color w:val="0000FF"/>
          <w:kern w:val="3"/>
          <w:lang w:eastAsia="sl-SI"/>
        </w:rPr>
        <w:drawing>
          <wp:inline distT="0" distB="0" distL="0" distR="0" wp14:anchorId="03EFA4E3" wp14:editId="1B953E4E">
            <wp:extent cx="552450" cy="639264"/>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24DF3081"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1547C9D"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3D4BE8"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6795D7F3"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7A8A68DB"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AE582C2"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D62737"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4FAB418C"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77FE6628" w14:textId="5E9F8B17" w:rsidR="00C20548"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r w:rsidRPr="001C0AF2">
        <w:rPr>
          <w:rFonts w:ascii="Republika" w:hAnsi="Republika" w:cs="Arial"/>
          <w:b/>
          <w:kern w:val="3"/>
          <w:sz w:val="28"/>
          <w:szCs w:val="28"/>
          <w:lang w:val="en-US" w:eastAsia="sl-SI"/>
        </w:rPr>
        <w:t xml:space="preserve">Contribution of the Republic of Slovenia </w:t>
      </w:r>
    </w:p>
    <w:p w14:paraId="29A7EC2A" w14:textId="77777777" w:rsidR="00FB5ACF" w:rsidRPr="001C0AF2" w:rsidRDefault="00FB5ACF" w:rsidP="00C20548">
      <w:pPr>
        <w:suppressAutoHyphens/>
        <w:autoSpaceDE w:val="0"/>
        <w:autoSpaceDN w:val="0"/>
        <w:spacing w:after="60"/>
        <w:jc w:val="center"/>
        <w:textAlignment w:val="baseline"/>
        <w:rPr>
          <w:rFonts w:ascii="Republika" w:hAnsi="Republika" w:cs="Arial"/>
          <w:b/>
          <w:kern w:val="3"/>
          <w:sz w:val="28"/>
          <w:szCs w:val="28"/>
          <w:lang w:val="en-US" w:eastAsia="sl-SI"/>
        </w:rPr>
      </w:pPr>
    </w:p>
    <w:p w14:paraId="75A2059D" w14:textId="409992BF" w:rsidR="00C20548" w:rsidRPr="001C0AF2"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proofErr w:type="gramStart"/>
      <w:r w:rsidRPr="001C0AF2">
        <w:rPr>
          <w:rFonts w:ascii="Republika" w:hAnsi="Republika" w:cs="Arial"/>
          <w:b/>
          <w:kern w:val="3"/>
          <w:sz w:val="28"/>
          <w:szCs w:val="28"/>
          <w:lang w:val="en-US" w:eastAsia="sl-SI"/>
        </w:rPr>
        <w:t>to</w:t>
      </w:r>
      <w:proofErr w:type="gramEnd"/>
      <w:r w:rsidRPr="001C0AF2">
        <w:rPr>
          <w:rFonts w:ascii="Republika" w:hAnsi="Republika" w:cs="Arial"/>
          <w:b/>
          <w:kern w:val="3"/>
          <w:sz w:val="28"/>
          <w:szCs w:val="28"/>
          <w:lang w:val="en-US" w:eastAsia="sl-SI"/>
        </w:rPr>
        <w:t xml:space="preserve"> the Questionnaire </w:t>
      </w:r>
      <w:r>
        <w:rPr>
          <w:rFonts w:ascii="Republika" w:hAnsi="Republika" w:cs="Arial"/>
          <w:b/>
          <w:kern w:val="3"/>
          <w:sz w:val="28"/>
          <w:szCs w:val="28"/>
          <w:lang w:val="en-US" w:eastAsia="sl-SI"/>
        </w:rPr>
        <w:t xml:space="preserve">on the issue of </w:t>
      </w:r>
      <w:r w:rsidR="00FB5ACF">
        <w:rPr>
          <w:rFonts w:ascii="Republika" w:hAnsi="Republika" w:cs="Arial"/>
          <w:b/>
          <w:kern w:val="3"/>
          <w:sz w:val="28"/>
          <w:szCs w:val="28"/>
          <w:lang w:val="en-US" w:eastAsia="sl-SI"/>
        </w:rPr>
        <w:t>women, girls and the right to a clean, healthy and sustainable environment</w:t>
      </w:r>
    </w:p>
    <w:p w14:paraId="63BE4641" w14:textId="77777777" w:rsidR="00C20548" w:rsidRPr="001C0AF2" w:rsidRDefault="00C20548" w:rsidP="00C20548">
      <w:pPr>
        <w:suppressAutoHyphens/>
        <w:autoSpaceDE w:val="0"/>
        <w:autoSpaceDN w:val="0"/>
        <w:jc w:val="center"/>
        <w:textAlignment w:val="baseline"/>
        <w:rPr>
          <w:rFonts w:ascii="Republika" w:hAnsi="Republika" w:cs="Arial"/>
          <w:b/>
          <w:color w:val="529DBA"/>
          <w:kern w:val="3"/>
          <w:sz w:val="28"/>
          <w:szCs w:val="28"/>
          <w:lang w:val="en-US" w:eastAsia="sl-SI"/>
        </w:rPr>
      </w:pPr>
    </w:p>
    <w:p w14:paraId="51EF77E1" w14:textId="081AC6CB" w:rsidR="00C20548" w:rsidRPr="001C0AF2" w:rsidRDefault="00C20548" w:rsidP="00FB5ACF">
      <w:pPr>
        <w:suppressAutoHyphens/>
        <w:autoSpaceDE w:val="0"/>
        <w:autoSpaceDN w:val="0"/>
        <w:jc w:val="center"/>
        <w:textAlignment w:val="baseline"/>
        <w:rPr>
          <w:rFonts w:ascii="Republika" w:hAnsi="Republika" w:cs="Arial"/>
          <w:b/>
          <w:color w:val="529DBA"/>
          <w:kern w:val="3"/>
          <w:sz w:val="32"/>
          <w:szCs w:val="32"/>
          <w:lang w:val="en-US" w:eastAsia="sl-SI"/>
        </w:rPr>
      </w:pPr>
      <w:r w:rsidRPr="001C0AF2">
        <w:rPr>
          <w:rFonts w:ascii="Republika" w:hAnsi="Republika" w:cs="Arial"/>
          <w:b/>
          <w:color w:val="529DBA"/>
          <w:kern w:val="3"/>
          <w:sz w:val="32"/>
          <w:szCs w:val="32"/>
          <w:lang w:val="en-US" w:eastAsia="sl-SI"/>
        </w:rPr>
        <w:t xml:space="preserve">Special Rapporteur </w:t>
      </w:r>
      <w:r>
        <w:rPr>
          <w:rFonts w:ascii="Republika" w:hAnsi="Republika" w:cs="Arial"/>
          <w:b/>
          <w:color w:val="529DBA"/>
          <w:kern w:val="3"/>
          <w:sz w:val="32"/>
          <w:szCs w:val="32"/>
          <w:lang w:val="en-US" w:eastAsia="sl-SI"/>
        </w:rPr>
        <w:t xml:space="preserve">on </w:t>
      </w:r>
      <w:r w:rsidR="00FB5ACF">
        <w:rPr>
          <w:rFonts w:ascii="Republika" w:hAnsi="Republika" w:cs="Arial"/>
          <w:b/>
          <w:color w:val="529DBA"/>
          <w:kern w:val="3"/>
          <w:sz w:val="32"/>
          <w:szCs w:val="32"/>
          <w:lang w:val="en-US" w:eastAsia="sl-SI"/>
        </w:rPr>
        <w:t>the issue of human rights obligations relating to the enjoyment of a safe, clean, healthy and sustainable environment</w:t>
      </w:r>
    </w:p>
    <w:p w14:paraId="6AD6D60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EDD4B2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988F4E"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9BE540A"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5AAE005"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760F83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1FD62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667BDD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4EB682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6087C96"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7EA05217"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77A471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907596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09FCFEB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9C54EF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173E77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683E33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CAFF7F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5C9844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E513D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5376D8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71E46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E552AA0" w14:textId="7E13FFC7" w:rsidR="00C20548" w:rsidRPr="00831335" w:rsidRDefault="00FB5ACF" w:rsidP="00C20548">
      <w:pPr>
        <w:suppressAutoHyphens/>
        <w:autoSpaceDN w:val="0"/>
        <w:jc w:val="center"/>
        <w:textAlignment w:val="baseline"/>
        <w:rPr>
          <w:rFonts w:ascii="Arial" w:hAnsi="Arial" w:cs="Arial"/>
          <w:bCs/>
          <w:iCs/>
          <w:kern w:val="3"/>
          <w:lang w:val="en-US" w:eastAsia="sl-SI"/>
        </w:rPr>
      </w:pPr>
      <w:r>
        <w:rPr>
          <w:rFonts w:ascii="Arial" w:hAnsi="Arial" w:cs="Arial"/>
          <w:bCs/>
          <w:iCs/>
          <w:kern w:val="3"/>
          <w:lang w:val="en-US" w:eastAsia="sl-SI"/>
        </w:rPr>
        <w:t>13</w:t>
      </w:r>
      <w:r w:rsidR="00C20548" w:rsidRPr="00831335">
        <w:rPr>
          <w:rFonts w:ascii="Arial" w:hAnsi="Arial" w:cs="Arial"/>
          <w:bCs/>
          <w:iCs/>
          <w:kern w:val="3"/>
          <w:lang w:val="en-US" w:eastAsia="sl-SI"/>
        </w:rPr>
        <w:t xml:space="preserve"> </w:t>
      </w:r>
      <w:r>
        <w:rPr>
          <w:rFonts w:ascii="Arial" w:hAnsi="Arial" w:cs="Arial"/>
          <w:bCs/>
          <w:iCs/>
          <w:kern w:val="3"/>
          <w:lang w:val="en-US" w:eastAsia="sl-SI"/>
        </w:rPr>
        <w:t>October 2022</w:t>
      </w:r>
    </w:p>
    <w:p w14:paraId="44510DB9" w14:textId="77777777" w:rsidR="00C20548" w:rsidRPr="00B03FC2" w:rsidRDefault="00C20548" w:rsidP="00C20548">
      <w:pPr>
        <w:suppressAutoHyphens/>
        <w:autoSpaceDN w:val="0"/>
        <w:jc w:val="center"/>
        <w:textAlignment w:val="baseline"/>
        <w:rPr>
          <w:rFonts w:ascii="Arial" w:hAnsi="Arial" w:cs="Arial"/>
          <w:iCs/>
          <w:kern w:val="3"/>
          <w:sz w:val="28"/>
          <w:szCs w:val="28"/>
          <w:lang w:val="en-US" w:eastAsia="zh-CN"/>
        </w:rPr>
      </w:pPr>
    </w:p>
    <w:p w14:paraId="748844A0" w14:textId="77777777" w:rsidR="00C20548" w:rsidRPr="007B341B" w:rsidRDefault="00C20548" w:rsidP="00C20548">
      <w:pPr>
        <w:pStyle w:val="NoSpacing"/>
        <w:spacing w:line="276"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C20548" w14:paraId="4AC2BD7F" w14:textId="77777777" w:rsidTr="008769FA">
        <w:tc>
          <w:tcPr>
            <w:tcW w:w="9062" w:type="dxa"/>
          </w:tcPr>
          <w:p w14:paraId="2ABDA6D6" w14:textId="77777777" w:rsidR="00C20548" w:rsidRPr="00B03FC2" w:rsidRDefault="00C20548" w:rsidP="008769FA">
            <w:pPr>
              <w:jc w:val="center"/>
              <w:rPr>
                <w:rFonts w:ascii="Arial" w:hAnsi="Arial" w:cs="Arial"/>
                <w:b/>
                <w:bCs/>
                <w:color w:val="000000" w:themeColor="text1"/>
                <w:lang w:val="en-US"/>
              </w:rPr>
            </w:pPr>
          </w:p>
          <w:p w14:paraId="48B62B32" w14:textId="39CBD2B7" w:rsidR="00C20548" w:rsidRPr="001C0AF2" w:rsidRDefault="00C20548" w:rsidP="008769FA">
            <w:pPr>
              <w:jc w:val="center"/>
              <w:rPr>
                <w:rFonts w:ascii="Republika" w:hAnsi="Republika" w:cs="Arial"/>
                <w:b/>
                <w:bCs/>
                <w:color w:val="000000" w:themeColor="text1"/>
                <w:kern w:val="3"/>
                <w:lang w:eastAsia="sl-SI"/>
              </w:rPr>
            </w:pPr>
            <w:r w:rsidRPr="001C0AF2">
              <w:rPr>
                <w:rFonts w:ascii="Republika" w:hAnsi="Republika" w:cs="Arial"/>
                <w:b/>
                <w:bCs/>
                <w:color w:val="000000" w:themeColor="text1"/>
                <w:kern w:val="3"/>
                <w:lang w:val="en-US" w:eastAsia="sl-SI"/>
              </w:rPr>
              <w:t xml:space="preserve">Questionnaire of the Special Rapporteur </w:t>
            </w:r>
            <w:r w:rsidR="00FB5ACF" w:rsidRPr="00FB5ACF">
              <w:rPr>
                <w:rFonts w:ascii="Republika" w:hAnsi="Republika" w:cs="Arial"/>
                <w:b/>
                <w:bCs/>
                <w:color w:val="000000" w:themeColor="text1"/>
                <w:kern w:val="3"/>
                <w:lang w:val="en-US" w:eastAsia="sl-SI"/>
              </w:rPr>
              <w:t>on the issue of human rights obligations relating to the enjoyment of a safe, clean, healthy and sustainable environment</w:t>
            </w:r>
          </w:p>
          <w:p w14:paraId="0FA3F3A2" w14:textId="77777777" w:rsidR="00C20548" w:rsidRDefault="00C20548" w:rsidP="008769FA">
            <w:pPr>
              <w:jc w:val="center"/>
              <w:rPr>
                <w:rFonts w:ascii="Republika" w:hAnsi="Republika" w:cs="Arial"/>
                <w:b/>
                <w:color w:val="000000" w:themeColor="text1"/>
                <w:kern w:val="3"/>
                <w:lang w:val="en-US" w:eastAsia="sl-SI"/>
              </w:rPr>
            </w:pPr>
            <w:r w:rsidRPr="001C0AF2">
              <w:rPr>
                <w:rFonts w:ascii="Republika" w:hAnsi="Republika" w:cs="Arial"/>
                <w:b/>
                <w:color w:val="000000" w:themeColor="text1"/>
                <w:kern w:val="3"/>
                <w:lang w:val="en-US" w:eastAsia="sl-SI"/>
              </w:rPr>
              <w:t xml:space="preserve"> </w:t>
            </w:r>
          </w:p>
          <w:p w14:paraId="1FC658DB" w14:textId="77777777" w:rsidR="00C20548" w:rsidRPr="00831335" w:rsidRDefault="00C20548" w:rsidP="008769FA">
            <w:pPr>
              <w:suppressAutoHyphens/>
              <w:autoSpaceDE w:val="0"/>
              <w:autoSpaceDN w:val="0"/>
              <w:jc w:val="center"/>
              <w:textAlignment w:val="baseline"/>
              <w:rPr>
                <w:rFonts w:ascii="Republika" w:hAnsi="Republika" w:cs="Arial"/>
                <w:b/>
                <w:color w:val="529DBA"/>
                <w:kern w:val="3"/>
                <w:sz w:val="28"/>
                <w:szCs w:val="28"/>
                <w:lang w:val="en-US" w:eastAsia="sl-SI"/>
              </w:rPr>
            </w:pPr>
            <w:r w:rsidRPr="00831335">
              <w:rPr>
                <w:rFonts w:ascii="Republika" w:hAnsi="Republika" w:cs="Arial"/>
                <w:b/>
                <w:color w:val="529DBA"/>
                <w:kern w:val="3"/>
                <w:sz w:val="28"/>
                <w:szCs w:val="28"/>
                <w:lang w:val="en-US" w:eastAsia="sl-SI"/>
              </w:rPr>
              <w:t>Contribution of the Republic of Slovenia</w:t>
            </w:r>
          </w:p>
          <w:p w14:paraId="174B9C95" w14:textId="77777777" w:rsidR="00C20548" w:rsidRPr="00B03FC2" w:rsidRDefault="00C20548" w:rsidP="008769FA">
            <w:pPr>
              <w:jc w:val="center"/>
              <w:rPr>
                <w:rFonts w:ascii="Arial" w:hAnsi="Arial" w:cs="Arial"/>
                <w:b/>
                <w:bCs/>
                <w:color w:val="000000" w:themeColor="text1"/>
                <w:lang w:val="en-US"/>
              </w:rPr>
            </w:pPr>
          </w:p>
        </w:tc>
      </w:tr>
    </w:tbl>
    <w:p w14:paraId="2BEC81E9" w14:textId="77777777" w:rsidR="00C20548" w:rsidRDefault="00C20548" w:rsidP="00C20548">
      <w:pPr>
        <w:pStyle w:val="podpisi"/>
        <w:tabs>
          <w:tab w:val="clear" w:pos="3402"/>
          <w:tab w:val="left" w:pos="200"/>
        </w:tabs>
        <w:rPr>
          <w:rFonts w:hint="eastAsia"/>
          <w:b/>
          <w:bCs/>
          <w:lang w:val="sl-SI"/>
        </w:rPr>
      </w:pPr>
    </w:p>
    <w:p w14:paraId="23103E72" w14:textId="77777777" w:rsidR="00C20548" w:rsidRPr="005255E9" w:rsidRDefault="00C20548" w:rsidP="00C20548">
      <w:pPr>
        <w:pStyle w:val="Standard"/>
        <w:tabs>
          <w:tab w:val="left" w:pos="200"/>
        </w:tabs>
        <w:jc w:val="both"/>
        <w:rPr>
          <w:rFonts w:ascii="Arial" w:eastAsia="Calibri" w:hAnsi="Arial" w:cs="Arial"/>
          <w:sz w:val="22"/>
          <w:szCs w:val="22"/>
          <w:lang w:val="en-US"/>
        </w:rPr>
      </w:pPr>
    </w:p>
    <w:p w14:paraId="64314003" w14:textId="6485B536" w:rsidR="007A4B1F" w:rsidRPr="00A363EE" w:rsidRDefault="007A4B1F" w:rsidP="007A4B1F">
      <w:pPr>
        <w:jc w:val="both"/>
        <w:rPr>
          <w:rFonts w:ascii="Republika" w:hAnsi="Republika"/>
          <w:lang w:val="en-GB"/>
        </w:rPr>
      </w:pPr>
      <w:r w:rsidRPr="00A363EE">
        <w:rPr>
          <w:rFonts w:ascii="Republika" w:hAnsi="Republika"/>
          <w:lang w:val="en-GB"/>
        </w:rPr>
        <w:t>1.</w:t>
      </w:r>
      <w:r w:rsidRPr="00A363EE">
        <w:rPr>
          <w:lang w:val="en-GB"/>
        </w:rPr>
        <w:t xml:space="preserve"> </w:t>
      </w:r>
      <w:r w:rsidRPr="00A363EE">
        <w:rPr>
          <w:rFonts w:ascii="Republika" w:hAnsi="Republika"/>
          <w:b/>
          <w:lang w:val="en-GB"/>
        </w:rPr>
        <w:t xml:space="preserve">How are the climate, pollution, and biodiversity crises adversely </w:t>
      </w:r>
      <w:proofErr w:type="gramStart"/>
      <w:r w:rsidRPr="00A363EE">
        <w:rPr>
          <w:rFonts w:ascii="Republika" w:hAnsi="Republika"/>
          <w:b/>
          <w:lang w:val="en-GB"/>
        </w:rPr>
        <w:t>impacting</w:t>
      </w:r>
      <w:proofErr w:type="gramEnd"/>
      <w:r w:rsidRPr="00A363EE">
        <w:rPr>
          <w:rFonts w:ascii="Republika" w:hAnsi="Republika"/>
          <w:b/>
          <w:lang w:val="en-GB"/>
        </w:rPr>
        <w:t xml:space="preserve"> women and girls? </w:t>
      </w:r>
      <w:proofErr w:type="gramStart"/>
      <w:r w:rsidRPr="00A363EE">
        <w:rPr>
          <w:rFonts w:ascii="Republika" w:hAnsi="Republika"/>
          <w:b/>
          <w:lang w:val="en-GB"/>
        </w:rPr>
        <w:t xml:space="preserve">What are the principal barriers facing these </w:t>
      </w:r>
      <w:proofErr w:type="spellStart"/>
      <w:r w:rsidRPr="00A363EE">
        <w:rPr>
          <w:rFonts w:ascii="Republika" w:hAnsi="Republika"/>
          <w:b/>
          <w:lang w:val="en-GB"/>
        </w:rPr>
        <w:t>rightsholders</w:t>
      </w:r>
      <w:proofErr w:type="spellEnd"/>
      <w:r w:rsidRPr="00A363EE">
        <w:rPr>
          <w:rFonts w:ascii="Republika" w:hAnsi="Republika"/>
          <w:b/>
          <w:lang w:val="en-GB"/>
        </w:rPr>
        <w:t>’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w:t>
      </w:r>
      <w:proofErr w:type="gramEnd"/>
    </w:p>
    <w:p w14:paraId="3E1217CA" w14:textId="24633FCF" w:rsidR="007A4B1F" w:rsidRPr="00A363EE" w:rsidRDefault="00A731FF" w:rsidP="007A4B1F">
      <w:pPr>
        <w:jc w:val="both"/>
        <w:rPr>
          <w:rFonts w:ascii="Republika" w:hAnsi="Republika"/>
          <w:lang w:val="en-GB"/>
        </w:rPr>
      </w:pPr>
      <w:r w:rsidRPr="00A363EE">
        <w:rPr>
          <w:rFonts w:ascii="Republika" w:hAnsi="Republika"/>
          <w:lang w:val="en-GB"/>
        </w:rPr>
        <w:t xml:space="preserve">Climate changes, pollution and biodiversity crisis are negatively </w:t>
      </w:r>
      <w:proofErr w:type="gramStart"/>
      <w:r w:rsidRPr="00A363EE">
        <w:rPr>
          <w:rFonts w:ascii="Republika" w:hAnsi="Republika"/>
          <w:lang w:val="en-GB"/>
        </w:rPr>
        <w:t>impacting</w:t>
      </w:r>
      <w:proofErr w:type="gramEnd"/>
      <w:r w:rsidRPr="00A363EE">
        <w:rPr>
          <w:rFonts w:ascii="Republika" w:hAnsi="Republika"/>
          <w:lang w:val="en-GB"/>
        </w:rPr>
        <w:t xml:space="preserve"> everyone on the planet, including women and girls. </w:t>
      </w:r>
      <w:r w:rsidR="00AF100B" w:rsidRPr="00A363EE">
        <w:rPr>
          <w:rFonts w:ascii="Republika" w:hAnsi="Republika"/>
          <w:lang w:val="en-GB"/>
        </w:rPr>
        <w:t xml:space="preserve">Gender-specific information for their impact on women and girls is not available.  </w:t>
      </w:r>
      <w:r w:rsidR="00AF100B" w:rsidRPr="00A363EE">
        <w:rPr>
          <w:rFonts w:ascii="Republika" w:hAnsi="Republika"/>
          <w:color w:val="111111"/>
          <w:lang w:val="en-GB"/>
        </w:rPr>
        <w:t xml:space="preserve">In accordance with the Slovenian Constitution, each individual is guaranteed human rights and fundamental freedoms, irrespective of sex or any other circumstance. </w:t>
      </w:r>
      <w:r w:rsidR="00AF100B" w:rsidRPr="00A363EE">
        <w:rPr>
          <w:rFonts w:ascii="Republika" w:hAnsi="Republika"/>
          <w:lang w:val="en-GB"/>
        </w:rPr>
        <w:t>W</w:t>
      </w:r>
      <w:r w:rsidR="007A4B1F" w:rsidRPr="00A363EE">
        <w:rPr>
          <w:rFonts w:ascii="Republika" w:hAnsi="Republika"/>
          <w:lang w:val="en-GB"/>
        </w:rPr>
        <w:t>omen and girls enjoy the same rights and protection.</w:t>
      </w:r>
      <w:r w:rsidRPr="00A363EE">
        <w:rPr>
          <w:rFonts w:ascii="Republika" w:hAnsi="Republika"/>
          <w:lang w:val="en-GB"/>
        </w:rPr>
        <w:t xml:space="preserve"> </w:t>
      </w:r>
      <w:r w:rsidR="001F7420" w:rsidRPr="00A363EE">
        <w:rPr>
          <w:rFonts w:ascii="Republika" w:hAnsi="Republika"/>
          <w:lang w:val="en-GB"/>
        </w:rPr>
        <w:t xml:space="preserve">Their equal </w:t>
      </w:r>
      <w:proofErr w:type="spellStart"/>
      <w:r w:rsidR="001F7420" w:rsidRPr="00A363EE">
        <w:rPr>
          <w:rFonts w:ascii="Republika" w:hAnsi="Republika"/>
          <w:lang w:val="en-GB"/>
        </w:rPr>
        <w:t>opportunites</w:t>
      </w:r>
      <w:proofErr w:type="spellEnd"/>
      <w:r w:rsidR="001F7420" w:rsidRPr="00A363EE">
        <w:rPr>
          <w:rFonts w:ascii="Republika" w:hAnsi="Republika"/>
          <w:lang w:val="en-GB"/>
        </w:rPr>
        <w:t xml:space="preserve"> in all fields of social life are s</w:t>
      </w:r>
      <w:r w:rsidR="00AF100B" w:rsidRPr="00A363EE">
        <w:rPr>
          <w:rFonts w:ascii="Republika" w:hAnsi="Republika"/>
          <w:lang w:val="en-GB"/>
        </w:rPr>
        <w:t>pecifically</w:t>
      </w:r>
      <w:r w:rsidR="001F7420" w:rsidRPr="00A363EE">
        <w:rPr>
          <w:rFonts w:ascii="Republika" w:hAnsi="Republika"/>
          <w:lang w:val="en-GB"/>
        </w:rPr>
        <w:t xml:space="preserve"> addressed through the </w:t>
      </w:r>
      <w:r w:rsidR="00AF100B" w:rsidRPr="00A363EE">
        <w:rPr>
          <w:rFonts w:ascii="Republika" w:hAnsi="Republika"/>
          <w:lang w:val="en-GB"/>
        </w:rPr>
        <w:t>Equal Opportunities for Women and Men Act, adopted in 2022</w:t>
      </w:r>
      <w:r w:rsidR="001F7420" w:rsidRPr="00A363EE">
        <w:rPr>
          <w:rFonts w:ascii="Republika" w:hAnsi="Republika"/>
          <w:lang w:val="en-GB"/>
        </w:rPr>
        <w:t xml:space="preserve"> (we do not refer to rights of women but we use a term equal opportunities for women and men)</w:t>
      </w:r>
      <w:r w:rsidR="00AF100B" w:rsidRPr="00A363EE">
        <w:rPr>
          <w:rFonts w:ascii="Republika" w:hAnsi="Republika"/>
          <w:lang w:val="en-GB"/>
        </w:rPr>
        <w:t>.</w:t>
      </w:r>
    </w:p>
    <w:p w14:paraId="0B6BC4C0" w14:textId="77777777" w:rsidR="007B6A41" w:rsidRPr="00A363EE" w:rsidRDefault="007B6A41" w:rsidP="007A4B1F">
      <w:pPr>
        <w:jc w:val="both"/>
        <w:rPr>
          <w:rFonts w:ascii="Republika" w:hAnsi="Republika"/>
          <w:lang w:val="en-GB"/>
        </w:rPr>
      </w:pPr>
    </w:p>
    <w:p w14:paraId="572767B7" w14:textId="449B6F91" w:rsidR="007A4B1F" w:rsidRPr="00A363EE" w:rsidRDefault="007A4B1F" w:rsidP="007A4B1F">
      <w:pPr>
        <w:jc w:val="both"/>
        <w:rPr>
          <w:rFonts w:ascii="Republika" w:hAnsi="Republika"/>
          <w:b/>
          <w:lang w:val="en-GB"/>
        </w:rPr>
      </w:pPr>
      <w:r w:rsidRPr="00A363EE">
        <w:rPr>
          <w:rFonts w:ascii="Republika" w:hAnsi="Republika"/>
          <w:lang w:val="en-GB"/>
        </w:rPr>
        <w:t>2.</w:t>
      </w:r>
      <w:r w:rsidRPr="00A363EE">
        <w:rPr>
          <w:lang w:val="en-GB"/>
        </w:rPr>
        <w:t xml:space="preserve"> </w:t>
      </w:r>
      <w:r w:rsidRPr="00A363EE">
        <w:rPr>
          <w:rFonts w:ascii="Republika" w:hAnsi="Republika"/>
          <w:b/>
          <w:lang w:val="en-GB"/>
        </w:rPr>
        <w:t xml:space="preserve">What are the specific obligations of States and responsibilities of businesses in terms of adopting a gender-responsive approach to protecting (for States) and respecting (for businesses) </w:t>
      </w:r>
      <w:proofErr w:type="gramStart"/>
      <w:r w:rsidRPr="00A363EE">
        <w:rPr>
          <w:rFonts w:ascii="Republika" w:hAnsi="Republika"/>
          <w:b/>
          <w:lang w:val="en-GB"/>
        </w:rPr>
        <w:t>women’s</w:t>
      </w:r>
      <w:proofErr w:type="gramEnd"/>
      <w:r w:rsidRPr="00A363EE">
        <w:rPr>
          <w:rFonts w:ascii="Republika" w:hAnsi="Republika"/>
          <w:b/>
          <w:lang w:val="en-GB"/>
        </w:rPr>
        <w:t xml:space="preserve"> and girls’ rights to a clean, healthy and sustainable environment? Please provide specific examples of constitutional provisions, legislation, institutions, regulations, standards, jurisprudence, policies and programs that apply a gender-responsive approach to ensuring the right to a clean, healthy and sustainable environment.</w:t>
      </w:r>
    </w:p>
    <w:p w14:paraId="1A13F228" w14:textId="3B905DF9" w:rsidR="007A4B1F" w:rsidRPr="00A363EE" w:rsidRDefault="007A4B1F" w:rsidP="007A4B1F">
      <w:pPr>
        <w:jc w:val="both"/>
        <w:rPr>
          <w:rFonts w:ascii="Republika" w:hAnsi="Republika"/>
          <w:lang w:val="en-GB"/>
        </w:rPr>
      </w:pPr>
      <w:r w:rsidRPr="00A363EE">
        <w:rPr>
          <w:rFonts w:ascii="Republika" w:hAnsi="Republika"/>
          <w:b/>
          <w:lang w:val="en-GB"/>
        </w:rPr>
        <w:t>/</w:t>
      </w:r>
    </w:p>
    <w:p w14:paraId="67391B8A" w14:textId="77777777" w:rsidR="007B6A41" w:rsidRPr="00A363EE" w:rsidRDefault="007B6A41" w:rsidP="007A4B1F">
      <w:pPr>
        <w:jc w:val="both"/>
        <w:rPr>
          <w:rFonts w:ascii="Republika" w:hAnsi="Republika"/>
          <w:lang w:val="en-GB"/>
        </w:rPr>
      </w:pPr>
    </w:p>
    <w:p w14:paraId="2993E479" w14:textId="4067BFE2" w:rsidR="007A4B1F" w:rsidRPr="00A363EE" w:rsidRDefault="007A4B1F" w:rsidP="007A4B1F">
      <w:pPr>
        <w:jc w:val="both"/>
        <w:rPr>
          <w:rFonts w:ascii="Republika" w:hAnsi="Republika"/>
          <w:lang w:val="en-GB"/>
        </w:rPr>
      </w:pPr>
      <w:proofErr w:type="gramStart"/>
      <w:r w:rsidRPr="00A363EE">
        <w:rPr>
          <w:rFonts w:ascii="Republika" w:hAnsi="Republika"/>
          <w:lang w:val="en-GB"/>
        </w:rPr>
        <w:t xml:space="preserve">3. </w:t>
      </w:r>
      <w:r w:rsidRPr="00A363EE">
        <w:rPr>
          <w:rFonts w:ascii="Republika" w:hAnsi="Republika"/>
          <w:b/>
          <w:lang w:val="en-GB"/>
        </w:rPr>
        <w:t>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proofErr w:type="gramEnd"/>
    </w:p>
    <w:p w14:paraId="1DC2AE53" w14:textId="314E72B9" w:rsidR="007A4B1F" w:rsidRPr="00A363EE" w:rsidRDefault="007A4B1F" w:rsidP="007A4B1F">
      <w:pPr>
        <w:jc w:val="both"/>
        <w:rPr>
          <w:rFonts w:ascii="Republika" w:hAnsi="Republika"/>
          <w:lang w:val="en-GB"/>
        </w:rPr>
      </w:pPr>
      <w:r w:rsidRPr="00A363EE">
        <w:rPr>
          <w:rFonts w:ascii="Republika" w:hAnsi="Republika"/>
          <w:lang w:val="en-GB"/>
        </w:rPr>
        <w:t xml:space="preserve">Slovenia recognizes the right to healthy environment in its Constitution – article 72 – stipulating that everyone </w:t>
      </w:r>
      <w:proofErr w:type="gramStart"/>
      <w:r w:rsidRPr="00A363EE">
        <w:rPr>
          <w:rFonts w:ascii="Republika" w:hAnsi="Republika"/>
          <w:lang w:val="en-GB"/>
        </w:rPr>
        <w:t>has</w:t>
      </w:r>
      <w:proofErr w:type="gramEnd"/>
      <w:r w:rsidRPr="00A363EE">
        <w:rPr>
          <w:rFonts w:ascii="Republika" w:hAnsi="Republika"/>
          <w:lang w:val="en-GB"/>
        </w:rPr>
        <w:t xml:space="preserve"> the right in accordance with the law to a healthy living environment.  </w:t>
      </w:r>
    </w:p>
    <w:p w14:paraId="4B90F039" w14:textId="77777777" w:rsidR="007B6A41" w:rsidRPr="00A363EE" w:rsidRDefault="007B6A41" w:rsidP="007A4B1F">
      <w:pPr>
        <w:jc w:val="both"/>
        <w:rPr>
          <w:rFonts w:ascii="Republika" w:hAnsi="Republika"/>
          <w:lang w:val="en-GB"/>
        </w:rPr>
      </w:pPr>
    </w:p>
    <w:p w14:paraId="4F52BAE1" w14:textId="14E26031" w:rsidR="00DD7C4A" w:rsidRPr="00A363EE" w:rsidRDefault="007A4B1F" w:rsidP="007A4B1F">
      <w:pPr>
        <w:jc w:val="both"/>
        <w:rPr>
          <w:rFonts w:ascii="Republika" w:hAnsi="Republika"/>
          <w:b/>
          <w:lang w:val="en-GB"/>
        </w:rPr>
      </w:pPr>
      <w:r w:rsidRPr="00A363EE">
        <w:rPr>
          <w:rFonts w:ascii="Republika" w:hAnsi="Republika"/>
          <w:lang w:val="en-GB"/>
        </w:rPr>
        <w:t xml:space="preserve">4. </w:t>
      </w:r>
      <w:r w:rsidR="00DD7C4A" w:rsidRPr="00A363EE">
        <w:rPr>
          <w:rFonts w:ascii="Republika" w:hAnsi="Republika"/>
          <w:b/>
          <w:lang w:val="en-GB"/>
        </w:rPr>
        <w:t xml:space="preserve">What steps has your State, business, and/or organization taken to employ a gender-responsive, rights-based approach to addressing the impacts of the climate, </w:t>
      </w:r>
      <w:r w:rsidR="00DD7C4A" w:rsidRPr="00A363EE">
        <w:rPr>
          <w:rFonts w:ascii="Republika" w:hAnsi="Republika"/>
          <w:b/>
          <w:lang w:val="en-GB"/>
        </w:rPr>
        <w:lastRenderedPageBreak/>
        <w:t xml:space="preserve">biodiversity and pollution crises and to accelerate gender equality related to environmental decision-making processes, benefit-sharing processes, and outcomes? Please identify specific challenges that your Government, business, or organization has faced in these </w:t>
      </w:r>
      <w:proofErr w:type="spellStart"/>
      <w:r w:rsidR="00DD7C4A" w:rsidRPr="00A363EE">
        <w:rPr>
          <w:rFonts w:ascii="Republika" w:hAnsi="Republika"/>
          <w:b/>
          <w:lang w:val="en-GB"/>
        </w:rPr>
        <w:t>endeavors</w:t>
      </w:r>
      <w:proofErr w:type="spellEnd"/>
      <w:r w:rsidR="00DD7C4A" w:rsidRPr="00A363EE">
        <w:rPr>
          <w:rFonts w:ascii="Republika" w:hAnsi="Republika"/>
          <w:b/>
          <w:lang w:val="en-GB"/>
        </w:rPr>
        <w:t>.</w:t>
      </w:r>
    </w:p>
    <w:p w14:paraId="50A66DA2" w14:textId="40F6C74B" w:rsidR="007A4B1F" w:rsidRPr="00A363EE" w:rsidRDefault="007B6A41" w:rsidP="007A4B1F">
      <w:pPr>
        <w:jc w:val="both"/>
        <w:rPr>
          <w:rFonts w:ascii="Republika" w:hAnsi="Republika"/>
          <w:lang w:val="en-GB"/>
        </w:rPr>
      </w:pPr>
      <w:r w:rsidRPr="00A363EE">
        <w:rPr>
          <w:rFonts w:ascii="Republika" w:hAnsi="Republika"/>
          <w:lang w:val="en-GB"/>
        </w:rPr>
        <w:t>W</w:t>
      </w:r>
      <w:r w:rsidR="007A4B1F" w:rsidRPr="00A363EE">
        <w:rPr>
          <w:rFonts w:ascii="Republika" w:hAnsi="Republika"/>
          <w:lang w:val="en-GB"/>
        </w:rPr>
        <w:t>e started to pay more attention in planning different policies from the gender perspective</w:t>
      </w:r>
      <w:r w:rsidRPr="00A363EE">
        <w:rPr>
          <w:rFonts w:ascii="Republika" w:hAnsi="Republika"/>
          <w:lang w:val="en-GB"/>
        </w:rPr>
        <w:t xml:space="preserve"> by</w:t>
      </w:r>
      <w:r w:rsidR="007A4B1F" w:rsidRPr="00A363EE">
        <w:rPr>
          <w:rFonts w:ascii="Republika" w:hAnsi="Republika"/>
          <w:lang w:val="en-GB"/>
        </w:rPr>
        <w:t xml:space="preserve"> nominat</w:t>
      </w:r>
      <w:r w:rsidRPr="00A363EE">
        <w:rPr>
          <w:rFonts w:ascii="Republika" w:hAnsi="Republika"/>
          <w:lang w:val="en-GB"/>
        </w:rPr>
        <w:t>ing</w:t>
      </w:r>
      <w:r w:rsidR="007A4B1F" w:rsidRPr="00A363EE">
        <w:rPr>
          <w:rFonts w:ascii="Republika" w:hAnsi="Republika"/>
          <w:lang w:val="en-GB"/>
        </w:rPr>
        <w:t xml:space="preserve"> a </w:t>
      </w:r>
      <w:r w:rsidRPr="00A363EE">
        <w:rPr>
          <w:rFonts w:ascii="Republika" w:hAnsi="Republika"/>
          <w:lang w:val="en-GB"/>
        </w:rPr>
        <w:t>coordinator</w:t>
      </w:r>
      <w:r w:rsidR="007A4B1F" w:rsidRPr="00A363EE">
        <w:rPr>
          <w:rFonts w:ascii="Republika" w:hAnsi="Republika"/>
          <w:lang w:val="en-GB"/>
        </w:rPr>
        <w:t xml:space="preserve"> for equal rights of women and men</w:t>
      </w:r>
      <w:r w:rsidRPr="00A363EE">
        <w:rPr>
          <w:rFonts w:ascii="Republika" w:hAnsi="Republika"/>
          <w:lang w:val="en-GB"/>
        </w:rPr>
        <w:t xml:space="preserve"> within every ministry</w:t>
      </w:r>
      <w:r w:rsidR="007A4B1F" w:rsidRPr="00A363EE">
        <w:rPr>
          <w:rFonts w:ascii="Republika" w:hAnsi="Republika"/>
          <w:lang w:val="en-GB"/>
        </w:rPr>
        <w:t xml:space="preserve">. Their task is not only to advise and coordinate activities within a ministry regarding internal public – employees - but also to take an active part when a ministry in question is planning some new policies in certain </w:t>
      </w:r>
      <w:r w:rsidR="00DD7C4A" w:rsidRPr="00A363EE">
        <w:rPr>
          <w:rFonts w:ascii="Republika" w:hAnsi="Republika"/>
          <w:lang w:val="en-GB"/>
        </w:rPr>
        <w:t xml:space="preserve">area within its responsibility </w:t>
      </w:r>
      <w:r w:rsidR="007A4B1F" w:rsidRPr="00A363EE">
        <w:rPr>
          <w:rFonts w:ascii="Republika" w:hAnsi="Republika"/>
          <w:lang w:val="en-GB"/>
        </w:rPr>
        <w:t>or preparing a new law.  The role of this coordinator is to help the professional team for the concrete matter to include also a gender perspective and to plan policy or law from the equal opportunities point of view as well.</w:t>
      </w:r>
    </w:p>
    <w:p w14:paraId="0370FF68" w14:textId="77777777" w:rsidR="007B6A41" w:rsidRPr="00A363EE" w:rsidRDefault="007B6A41" w:rsidP="007A4B1F">
      <w:pPr>
        <w:jc w:val="both"/>
        <w:rPr>
          <w:rFonts w:ascii="Republika" w:hAnsi="Republika"/>
          <w:lang w:val="en-GB"/>
        </w:rPr>
      </w:pPr>
    </w:p>
    <w:p w14:paraId="1BC8C4A2" w14:textId="125C8BEF" w:rsidR="007A4B1F" w:rsidRPr="00A363EE" w:rsidRDefault="007A4B1F" w:rsidP="007A4B1F">
      <w:pPr>
        <w:jc w:val="both"/>
        <w:rPr>
          <w:rFonts w:ascii="Republika" w:hAnsi="Republika"/>
          <w:b/>
          <w:lang w:val="en-GB"/>
        </w:rPr>
      </w:pPr>
      <w:r w:rsidRPr="00A363EE">
        <w:rPr>
          <w:rFonts w:ascii="Republika" w:hAnsi="Republika"/>
          <w:lang w:val="en-GB"/>
        </w:rPr>
        <w:t>5.</w:t>
      </w:r>
      <w:r w:rsidR="00DD7C4A" w:rsidRPr="00A363EE">
        <w:rPr>
          <w:lang w:val="en-GB"/>
        </w:rPr>
        <w:t xml:space="preserve"> </w:t>
      </w:r>
      <w:r w:rsidR="00DD7C4A" w:rsidRPr="00A363EE">
        <w:rPr>
          <w:rFonts w:ascii="Republika" w:hAnsi="Republika"/>
          <w:b/>
          <w:lang w:val="en-GB"/>
        </w:rPr>
        <w:t>Please identify specific ways in which the rights of particularly marginalized or vulnerable women and/or LGBTI persons are (or should be) recognized and protected to enable the realization of the right to a clean, healthy and sustainable environment without discrimination based on sex or gender. "Marginalized women" include girls; women and girls in Indigenous local community, Afro-descendant and peasant communities, older women; women and girls with disabilities, LGBTI women and girls, migrant, displaced, and refuge women and girls, unmarried, informally married and widowed women and women and girls living in protracted armed conflict. How can these populations be empowered to increase their impact as agents of positive environmental transformation?</w:t>
      </w:r>
    </w:p>
    <w:p w14:paraId="4786D27F" w14:textId="1A46333F" w:rsidR="00DD7C4A" w:rsidRPr="00A363EE" w:rsidRDefault="00DD7C4A" w:rsidP="007A4B1F">
      <w:pPr>
        <w:jc w:val="both"/>
        <w:rPr>
          <w:rFonts w:ascii="Republika" w:hAnsi="Republika"/>
          <w:lang w:val="en-GB"/>
        </w:rPr>
      </w:pPr>
      <w:r w:rsidRPr="00A363EE">
        <w:rPr>
          <w:rFonts w:ascii="Republika" w:hAnsi="Republika"/>
          <w:b/>
          <w:lang w:val="en-GB"/>
        </w:rPr>
        <w:t>/</w:t>
      </w:r>
    </w:p>
    <w:p w14:paraId="0A257B05" w14:textId="77777777" w:rsidR="007B6A41" w:rsidRPr="00A363EE" w:rsidRDefault="007B6A41" w:rsidP="007A4B1F">
      <w:pPr>
        <w:jc w:val="both"/>
        <w:rPr>
          <w:rFonts w:ascii="Republika" w:hAnsi="Republika"/>
          <w:lang w:val="en-GB"/>
        </w:rPr>
      </w:pPr>
    </w:p>
    <w:p w14:paraId="002C3A18" w14:textId="2102F95F" w:rsidR="007A4B1F" w:rsidRPr="00A363EE" w:rsidRDefault="007A4B1F" w:rsidP="007A4B1F">
      <w:pPr>
        <w:jc w:val="both"/>
        <w:rPr>
          <w:rFonts w:ascii="Republika" w:hAnsi="Republika"/>
          <w:b/>
          <w:lang w:val="en-GB"/>
        </w:rPr>
      </w:pPr>
      <w:r w:rsidRPr="00A363EE">
        <w:rPr>
          <w:rFonts w:ascii="Republika" w:hAnsi="Republika"/>
          <w:lang w:val="en-GB"/>
        </w:rPr>
        <w:t>6.</w:t>
      </w:r>
      <w:r w:rsidR="00DD7C4A" w:rsidRPr="00A363EE">
        <w:rPr>
          <w:lang w:val="en-GB"/>
        </w:rPr>
        <w:t xml:space="preserve"> </w:t>
      </w:r>
      <w:r w:rsidR="00DD7C4A" w:rsidRPr="00A363EE">
        <w:rPr>
          <w:rFonts w:ascii="Republika" w:hAnsi="Republika"/>
          <w:b/>
          <w:lang w:val="en-GB"/>
        </w:rPr>
        <w:t>What kinds of socioeconomic, cultural, legal, and/or institutional transformations would be required within your States’ national context to achieve gender parity that most directly impact environmental decision-making processes, benefit-sharing processes, and outcomes?</w:t>
      </w:r>
    </w:p>
    <w:p w14:paraId="1763026D" w14:textId="5F32814A" w:rsidR="00DD7C4A" w:rsidRPr="00A363EE" w:rsidRDefault="00DD7C4A" w:rsidP="007A4B1F">
      <w:pPr>
        <w:jc w:val="both"/>
        <w:rPr>
          <w:rFonts w:ascii="Republika" w:hAnsi="Republika"/>
          <w:b/>
          <w:lang w:val="en-GB"/>
        </w:rPr>
      </w:pPr>
      <w:r w:rsidRPr="00A363EE">
        <w:rPr>
          <w:rFonts w:ascii="Republika" w:hAnsi="Republika"/>
          <w:b/>
          <w:lang w:val="en-GB"/>
        </w:rPr>
        <w:t>/</w:t>
      </w:r>
    </w:p>
    <w:p w14:paraId="57603C5F" w14:textId="77777777" w:rsidR="007B6A41" w:rsidRPr="00A363EE" w:rsidRDefault="007B6A41" w:rsidP="007A4B1F">
      <w:pPr>
        <w:jc w:val="both"/>
        <w:rPr>
          <w:rFonts w:ascii="Republika" w:hAnsi="Republika"/>
          <w:lang w:val="en-GB"/>
        </w:rPr>
      </w:pPr>
    </w:p>
    <w:p w14:paraId="49954A67" w14:textId="5AED298F" w:rsidR="00DD7C4A" w:rsidRPr="00A363EE" w:rsidRDefault="007A4B1F" w:rsidP="007A4B1F">
      <w:pPr>
        <w:jc w:val="both"/>
        <w:rPr>
          <w:rFonts w:ascii="Republika" w:hAnsi="Republika"/>
          <w:lang w:val="en-GB"/>
        </w:rPr>
      </w:pPr>
      <w:proofErr w:type="gramStart"/>
      <w:r w:rsidRPr="00A363EE">
        <w:rPr>
          <w:rFonts w:ascii="Republika" w:hAnsi="Republika"/>
          <w:lang w:val="en-GB"/>
        </w:rPr>
        <w:t>7.</w:t>
      </w:r>
      <w:r w:rsidR="00DD7C4A" w:rsidRPr="00A363EE">
        <w:rPr>
          <w:lang w:val="en-GB"/>
        </w:rPr>
        <w:t xml:space="preserve"> </w:t>
      </w:r>
      <w:r w:rsidR="00DD7C4A" w:rsidRPr="00A363EE">
        <w:rPr>
          <w:rFonts w:ascii="Republika" w:hAnsi="Republika"/>
          <w:b/>
          <w:lang w:val="en-GB"/>
        </w:rPr>
        <w:t>To what extent do the environmental ministries, nationally determined contributions, and national biodiversity strategies and action plans of your State include gender action plans, gender-responsive budgets or budgets specifically devoted to gender equality?</w:t>
      </w:r>
      <w:proofErr w:type="gramEnd"/>
      <w:r w:rsidR="00DD7C4A" w:rsidRPr="00A363EE">
        <w:rPr>
          <w:rFonts w:ascii="Republika" w:hAnsi="Republika"/>
          <w:b/>
          <w:lang w:val="en-GB"/>
        </w:rPr>
        <w:t xml:space="preserve"> At the global level, what changes to climate and biodiversity finance mechanisms </w:t>
      </w:r>
      <w:proofErr w:type="gramStart"/>
      <w:r w:rsidR="00DD7C4A" w:rsidRPr="00A363EE">
        <w:rPr>
          <w:rFonts w:ascii="Republika" w:hAnsi="Republika"/>
          <w:b/>
          <w:lang w:val="en-GB"/>
        </w:rPr>
        <w:t>are needed</w:t>
      </w:r>
      <w:proofErr w:type="gramEnd"/>
      <w:r w:rsidR="00DD7C4A" w:rsidRPr="00A363EE">
        <w:rPr>
          <w:rFonts w:ascii="Republika" w:hAnsi="Republika"/>
          <w:b/>
          <w:lang w:val="en-GB"/>
        </w:rPr>
        <w:t xml:space="preserve"> to ensure that these are gender-responsive and equitably inclusive of female beneficiaries?</w:t>
      </w:r>
    </w:p>
    <w:p w14:paraId="3BBD69E2" w14:textId="223217EE" w:rsidR="007A4B1F" w:rsidRPr="00A363EE" w:rsidRDefault="007B6A41" w:rsidP="007A4B1F">
      <w:pPr>
        <w:jc w:val="both"/>
        <w:rPr>
          <w:rFonts w:ascii="Republika" w:hAnsi="Republika"/>
          <w:lang w:val="en-GB"/>
        </w:rPr>
      </w:pPr>
      <w:r w:rsidRPr="00A363EE">
        <w:rPr>
          <w:rFonts w:ascii="Republika" w:hAnsi="Republika"/>
          <w:lang w:val="en-GB"/>
        </w:rPr>
        <w:t>T</w:t>
      </w:r>
      <w:r w:rsidR="007A4B1F" w:rsidRPr="00A363EE">
        <w:rPr>
          <w:rFonts w:ascii="Republika" w:hAnsi="Republika"/>
          <w:lang w:val="en-GB"/>
        </w:rPr>
        <w:t xml:space="preserve">he Ministry of the Environment and Spatial Planning is in the initial process of preparing the law on climate change. The process started with the call to </w:t>
      </w:r>
      <w:r w:rsidR="00A363EE">
        <w:rPr>
          <w:rFonts w:ascii="Republika" w:hAnsi="Republika"/>
          <w:lang w:val="en-GB"/>
        </w:rPr>
        <w:t xml:space="preserve">the </w:t>
      </w:r>
      <w:proofErr w:type="gramStart"/>
      <w:r w:rsidR="007A4B1F" w:rsidRPr="00A363EE">
        <w:rPr>
          <w:rFonts w:ascii="Republika" w:hAnsi="Republika"/>
          <w:lang w:val="en-GB"/>
        </w:rPr>
        <w:t>general public</w:t>
      </w:r>
      <w:proofErr w:type="gramEnd"/>
      <w:r w:rsidR="007A4B1F" w:rsidRPr="00A363EE">
        <w:rPr>
          <w:rFonts w:ascii="Republika" w:hAnsi="Republika"/>
          <w:lang w:val="en-GB"/>
        </w:rPr>
        <w:t xml:space="preserve"> and all organizations and individuals who want to be a part of this process to send their proposals on this matter to the ministry in the course of this public debate which will be concluded in the end of October</w:t>
      </w:r>
      <w:r w:rsidRPr="00A363EE">
        <w:rPr>
          <w:rFonts w:ascii="Republika" w:hAnsi="Republika"/>
          <w:lang w:val="en-GB"/>
        </w:rPr>
        <w:t xml:space="preserve"> 2022</w:t>
      </w:r>
      <w:r w:rsidR="007A4B1F" w:rsidRPr="00A363EE">
        <w:rPr>
          <w:rFonts w:ascii="Republika" w:hAnsi="Republika"/>
          <w:lang w:val="en-GB"/>
        </w:rPr>
        <w:t xml:space="preserve">. </w:t>
      </w:r>
      <w:r w:rsidR="00DD7C4A" w:rsidRPr="00A363EE">
        <w:rPr>
          <w:rFonts w:ascii="Republika" w:hAnsi="Republika"/>
          <w:lang w:val="en-GB"/>
        </w:rPr>
        <w:t>We</w:t>
      </w:r>
      <w:r w:rsidR="007A4B1F" w:rsidRPr="00A363EE">
        <w:rPr>
          <w:rFonts w:ascii="Republika" w:hAnsi="Republika"/>
          <w:lang w:val="en-GB"/>
        </w:rPr>
        <w:t xml:space="preserve"> expect t</w:t>
      </w:r>
      <w:r w:rsidRPr="00A363EE">
        <w:rPr>
          <w:rFonts w:ascii="Republika" w:hAnsi="Republika"/>
          <w:lang w:val="en-GB"/>
        </w:rPr>
        <w:t>he</w:t>
      </w:r>
      <w:r w:rsidR="007A4B1F" w:rsidRPr="00A363EE">
        <w:rPr>
          <w:rFonts w:ascii="Republika" w:hAnsi="Republika"/>
          <w:lang w:val="en-GB"/>
        </w:rPr>
        <w:t xml:space="preserve"> NGOs dealing with equal opport</w:t>
      </w:r>
      <w:r w:rsidR="00DD7C4A" w:rsidRPr="00A363EE">
        <w:rPr>
          <w:rFonts w:ascii="Republika" w:hAnsi="Republika"/>
          <w:lang w:val="en-GB"/>
        </w:rPr>
        <w:t xml:space="preserve">unities </w:t>
      </w:r>
      <w:r w:rsidRPr="00A363EE">
        <w:rPr>
          <w:rFonts w:ascii="Republika" w:hAnsi="Republika"/>
          <w:lang w:val="en-GB"/>
        </w:rPr>
        <w:t>to</w:t>
      </w:r>
      <w:r w:rsidR="00DD7C4A" w:rsidRPr="00A363EE">
        <w:rPr>
          <w:rFonts w:ascii="Republika" w:hAnsi="Republika"/>
          <w:lang w:val="en-GB"/>
        </w:rPr>
        <w:t xml:space="preserve"> take an active role in this </w:t>
      </w:r>
      <w:r w:rsidR="00A363EE" w:rsidRPr="00A363EE">
        <w:rPr>
          <w:rFonts w:ascii="Republika" w:hAnsi="Republika"/>
          <w:lang w:val="en-GB"/>
        </w:rPr>
        <w:t>process,</w:t>
      </w:r>
      <w:r w:rsidR="00DD7C4A" w:rsidRPr="00A363EE">
        <w:rPr>
          <w:rFonts w:ascii="Republika" w:hAnsi="Republika"/>
          <w:lang w:val="en-GB"/>
        </w:rPr>
        <w:t xml:space="preserve"> as </w:t>
      </w:r>
      <w:r w:rsidRPr="00A363EE">
        <w:rPr>
          <w:rFonts w:ascii="Republika" w:hAnsi="Republika"/>
          <w:lang w:val="en-GB"/>
        </w:rPr>
        <w:t>this is common practice</w:t>
      </w:r>
      <w:r w:rsidR="007A4B1F" w:rsidRPr="00A363EE">
        <w:rPr>
          <w:rFonts w:ascii="Republika" w:hAnsi="Republika"/>
          <w:lang w:val="en-GB"/>
        </w:rPr>
        <w:t>. At the same time</w:t>
      </w:r>
      <w:r w:rsidR="00DD7C4A" w:rsidRPr="00A363EE">
        <w:rPr>
          <w:rFonts w:ascii="Republika" w:hAnsi="Republika"/>
          <w:lang w:val="en-GB"/>
        </w:rPr>
        <w:t>,</w:t>
      </w:r>
      <w:r w:rsidR="007A4B1F" w:rsidRPr="00A363EE">
        <w:rPr>
          <w:rFonts w:ascii="Republika" w:hAnsi="Republika"/>
          <w:lang w:val="en-GB"/>
        </w:rPr>
        <w:t xml:space="preserve"> the team in the ministry</w:t>
      </w:r>
      <w:r w:rsidR="00DD7C4A" w:rsidRPr="00A363EE">
        <w:rPr>
          <w:rFonts w:ascii="Republika" w:hAnsi="Republika"/>
          <w:lang w:val="en-GB"/>
        </w:rPr>
        <w:t>,</w:t>
      </w:r>
      <w:r w:rsidR="007A4B1F" w:rsidRPr="00A363EE">
        <w:rPr>
          <w:rFonts w:ascii="Republika" w:hAnsi="Republika"/>
          <w:lang w:val="en-GB"/>
        </w:rPr>
        <w:t xml:space="preserve"> in charge for drafting this law</w:t>
      </w:r>
      <w:r w:rsidR="00DD7C4A" w:rsidRPr="00A363EE">
        <w:rPr>
          <w:rFonts w:ascii="Republika" w:hAnsi="Republika"/>
          <w:lang w:val="en-GB"/>
        </w:rPr>
        <w:t>,</w:t>
      </w:r>
      <w:r w:rsidR="007A4B1F" w:rsidRPr="00A363EE">
        <w:rPr>
          <w:rFonts w:ascii="Republika" w:hAnsi="Republika"/>
          <w:lang w:val="en-GB"/>
        </w:rPr>
        <w:t xml:space="preserve"> will start its work having in mind </w:t>
      </w:r>
      <w:r w:rsidRPr="00A363EE">
        <w:rPr>
          <w:rFonts w:ascii="Republika" w:hAnsi="Republika"/>
          <w:lang w:val="en-GB"/>
        </w:rPr>
        <w:t xml:space="preserve">the </w:t>
      </w:r>
      <w:r w:rsidR="007A4B1F" w:rsidRPr="00A363EE">
        <w:rPr>
          <w:rFonts w:ascii="Republika" w:hAnsi="Republika"/>
          <w:lang w:val="en-GB"/>
        </w:rPr>
        <w:t xml:space="preserve">gender perspective. To this </w:t>
      </w:r>
      <w:r w:rsidR="00A363EE" w:rsidRPr="00A363EE">
        <w:rPr>
          <w:rFonts w:ascii="Republika" w:hAnsi="Republika"/>
          <w:lang w:val="en-GB"/>
        </w:rPr>
        <w:t>end,</w:t>
      </w:r>
      <w:r w:rsidR="007A4B1F" w:rsidRPr="00A363EE">
        <w:rPr>
          <w:rFonts w:ascii="Republika" w:hAnsi="Republika"/>
          <w:lang w:val="en-GB"/>
        </w:rPr>
        <w:t xml:space="preserve"> the coordinator for equal opportunities of women and men </w:t>
      </w:r>
      <w:r w:rsidRPr="00A363EE">
        <w:rPr>
          <w:rFonts w:ascii="Republika" w:hAnsi="Republika"/>
          <w:lang w:val="en-GB"/>
        </w:rPr>
        <w:t xml:space="preserve">at the Ministry </w:t>
      </w:r>
      <w:r w:rsidR="007A4B1F" w:rsidRPr="00A363EE">
        <w:rPr>
          <w:rFonts w:ascii="Republika" w:hAnsi="Republika"/>
          <w:lang w:val="en-GB"/>
        </w:rPr>
        <w:t xml:space="preserve">has already </w:t>
      </w:r>
      <w:r w:rsidRPr="00A363EE">
        <w:rPr>
          <w:rFonts w:ascii="Republika" w:hAnsi="Republika"/>
          <w:lang w:val="en-GB"/>
        </w:rPr>
        <w:t xml:space="preserve">been </w:t>
      </w:r>
      <w:r w:rsidR="007A4B1F" w:rsidRPr="00A363EE">
        <w:rPr>
          <w:rFonts w:ascii="Republika" w:hAnsi="Republika"/>
          <w:lang w:val="en-GB"/>
        </w:rPr>
        <w:t xml:space="preserve">invited to join the team. </w:t>
      </w:r>
    </w:p>
    <w:p w14:paraId="6C93E1A9" w14:textId="77777777" w:rsidR="007A4B1F" w:rsidRPr="00A363EE" w:rsidRDefault="007A4B1F" w:rsidP="007A4B1F">
      <w:pPr>
        <w:jc w:val="both"/>
        <w:rPr>
          <w:rFonts w:ascii="Republika" w:hAnsi="Republika" w:cs="Calibri"/>
          <w:lang w:val="en-GB"/>
        </w:rPr>
      </w:pPr>
      <w:r w:rsidRPr="00A363EE">
        <w:rPr>
          <w:rFonts w:ascii="Republika" w:hAnsi="Republika" w:cs="Calibri"/>
          <w:lang w:val="en-GB"/>
        </w:rPr>
        <w:t xml:space="preserve">Concerning gender financing: </w:t>
      </w:r>
    </w:p>
    <w:p w14:paraId="00450177" w14:textId="4A6F93BD" w:rsidR="007A4B1F" w:rsidRPr="00A363EE" w:rsidRDefault="007A4B1F" w:rsidP="007A4B1F">
      <w:pPr>
        <w:jc w:val="both"/>
        <w:rPr>
          <w:rFonts w:ascii="Republika" w:hAnsi="Republika" w:cs="Calibri"/>
          <w:iCs/>
          <w:lang w:val="en-GB"/>
        </w:rPr>
      </w:pPr>
      <w:r w:rsidRPr="00A363EE">
        <w:rPr>
          <w:rFonts w:ascii="Republika" w:hAnsi="Republika" w:cs="Calibri"/>
          <w:iCs/>
          <w:lang w:val="en-GB"/>
        </w:rPr>
        <w:t xml:space="preserve">Slovenia started to incorporate gender budgeting in 2008. Since then, </w:t>
      </w:r>
      <w:r w:rsidR="000315CA" w:rsidRPr="00A363EE">
        <w:rPr>
          <w:rFonts w:ascii="Republika" w:hAnsi="Republika" w:cs="Calibri"/>
          <w:iCs/>
          <w:lang w:val="en-GB"/>
        </w:rPr>
        <w:t>different </w:t>
      </w:r>
      <w:r w:rsidRPr="00A363EE">
        <w:rPr>
          <w:rFonts w:ascii="Republika" w:hAnsi="Republika" w:cs="Calibri"/>
          <w:iCs/>
          <w:lang w:val="en-GB"/>
        </w:rPr>
        <w:t>activities have been carried out to raise aware</w:t>
      </w:r>
      <w:r w:rsidR="000315CA" w:rsidRPr="00A363EE">
        <w:rPr>
          <w:rFonts w:ascii="Republika" w:hAnsi="Republika" w:cs="Calibri"/>
          <w:iCs/>
          <w:lang w:val="en-GB"/>
        </w:rPr>
        <w:t>ness and improve knowledge and </w:t>
      </w:r>
      <w:r w:rsidRPr="00A363EE">
        <w:rPr>
          <w:rFonts w:ascii="Republika" w:hAnsi="Republika" w:cs="Calibri"/>
          <w:iCs/>
          <w:lang w:val="en-GB"/>
        </w:rPr>
        <w:t>capacity on gender mainstreaming for policy- and decision-makers involved in the development planning process. These includ</w:t>
      </w:r>
      <w:r w:rsidR="000315CA" w:rsidRPr="00A363EE">
        <w:rPr>
          <w:rFonts w:ascii="Republika" w:hAnsi="Republika" w:cs="Calibri"/>
          <w:iCs/>
          <w:lang w:val="en-GB"/>
        </w:rPr>
        <w:t>e the distribution of a gender </w:t>
      </w:r>
      <w:r w:rsidRPr="00A363EE">
        <w:rPr>
          <w:rFonts w:ascii="Republika" w:hAnsi="Republika" w:cs="Calibri"/>
          <w:iCs/>
          <w:lang w:val="en-GB"/>
        </w:rPr>
        <w:t xml:space="preserve">budgeting handbook to all ministries </w:t>
      </w:r>
      <w:r w:rsidRPr="00A363EE">
        <w:rPr>
          <w:rFonts w:ascii="Republika" w:hAnsi="Republika" w:cs="Calibri"/>
          <w:iCs/>
          <w:lang w:val="en-GB"/>
        </w:rPr>
        <w:lastRenderedPageBreak/>
        <w:t>and relevant in</w:t>
      </w:r>
      <w:r w:rsidR="000315CA" w:rsidRPr="00A363EE">
        <w:rPr>
          <w:rFonts w:ascii="Republika" w:hAnsi="Republika" w:cs="Calibri"/>
          <w:iCs/>
          <w:lang w:val="en-GB"/>
        </w:rPr>
        <w:t>stitutions in 2009, and gender </w:t>
      </w:r>
      <w:r w:rsidRPr="00A363EE">
        <w:rPr>
          <w:rFonts w:ascii="Republika" w:hAnsi="Republika" w:cs="Calibri"/>
          <w:iCs/>
          <w:lang w:val="en-GB"/>
        </w:rPr>
        <w:t xml:space="preserve">budgeting training in 2011-2012. The latter being part of a broader gender-mainstreaming project co-financed with the European Commission. </w:t>
      </w:r>
    </w:p>
    <w:p w14:paraId="7255E973" w14:textId="274FBBD1" w:rsidR="007A4B1F" w:rsidRPr="00A363EE" w:rsidRDefault="007A4B1F" w:rsidP="007A4B1F">
      <w:pPr>
        <w:jc w:val="both"/>
        <w:rPr>
          <w:rFonts w:ascii="Republika" w:hAnsi="Republika" w:cs="Calibri"/>
          <w:iCs/>
          <w:lang w:val="en-GB"/>
        </w:rPr>
      </w:pPr>
      <w:r w:rsidRPr="00A363EE">
        <w:rPr>
          <w:rFonts w:ascii="Republika" w:hAnsi="Republika" w:cs="Calibri"/>
          <w:iCs/>
          <w:lang w:val="en-GB"/>
        </w:rPr>
        <w:t>The implementation of gender mainstreaming in Sl</w:t>
      </w:r>
      <w:r w:rsidR="000315CA" w:rsidRPr="00A363EE">
        <w:rPr>
          <w:rFonts w:ascii="Republika" w:hAnsi="Republika" w:cs="Calibri"/>
          <w:iCs/>
          <w:lang w:val="en-GB"/>
        </w:rPr>
        <w:t>ovenia is closely linked to the</w:t>
      </w:r>
      <w:r w:rsidRPr="00A363EE">
        <w:rPr>
          <w:rFonts w:ascii="Republika" w:hAnsi="Republika" w:cs="Calibri"/>
          <w:iCs/>
          <w:lang w:val="en-GB"/>
        </w:rPr>
        <w:t xml:space="preserve"> state budget and policies. It is therefore considere</w:t>
      </w:r>
      <w:r w:rsidR="000315CA" w:rsidRPr="00A363EE">
        <w:rPr>
          <w:rFonts w:ascii="Republika" w:hAnsi="Republika" w:cs="Calibri"/>
          <w:iCs/>
          <w:lang w:val="en-GB"/>
        </w:rPr>
        <w:t>d important that ministries are</w:t>
      </w:r>
      <w:r w:rsidRPr="00A363EE">
        <w:rPr>
          <w:rFonts w:ascii="Republika" w:hAnsi="Republika" w:cs="Calibri"/>
          <w:iCs/>
          <w:lang w:val="en-GB"/>
        </w:rPr>
        <w:t xml:space="preserve"> obliged not only to implement </w:t>
      </w:r>
      <w:r w:rsidR="00A363EE" w:rsidRPr="00A363EE">
        <w:rPr>
          <w:rFonts w:ascii="Republika" w:hAnsi="Republika" w:cs="Calibri"/>
          <w:iCs/>
          <w:lang w:val="en-GB"/>
        </w:rPr>
        <w:t>gender-mainstreaming</w:t>
      </w:r>
      <w:r w:rsidRPr="00A363EE">
        <w:rPr>
          <w:rFonts w:ascii="Republika" w:hAnsi="Republika" w:cs="Calibri"/>
          <w:iCs/>
          <w:lang w:val="en-GB"/>
        </w:rPr>
        <w:t xml:space="preserve"> strategy but also to integrate gender perspective into the state budget.</w:t>
      </w:r>
    </w:p>
    <w:p w14:paraId="3AD6F348" w14:textId="2D10A692" w:rsidR="00DE15D2" w:rsidRPr="00A363EE" w:rsidRDefault="00DE15D2" w:rsidP="007A4B1F">
      <w:pPr>
        <w:jc w:val="both"/>
        <w:rPr>
          <w:rFonts w:ascii="Republika" w:hAnsi="Republika" w:cs="Calibri"/>
          <w:iCs/>
          <w:lang w:val="en-GB"/>
        </w:rPr>
      </w:pPr>
      <w:r w:rsidRPr="00A363EE">
        <w:rPr>
          <w:rFonts w:ascii="Republika" w:hAnsi="Republika" w:cs="Calibri"/>
          <w:iCs/>
          <w:lang w:val="en-GB"/>
        </w:rPr>
        <w:t>In the field of taxation, the principle of equality is pursued, which means that all provis</w:t>
      </w:r>
      <w:r w:rsidR="007B6A41" w:rsidRPr="00A363EE">
        <w:rPr>
          <w:rFonts w:ascii="Republika" w:hAnsi="Republika" w:cs="Calibri"/>
          <w:iCs/>
          <w:lang w:val="en-GB"/>
        </w:rPr>
        <w:t>i</w:t>
      </w:r>
      <w:r w:rsidRPr="00A363EE">
        <w:rPr>
          <w:rFonts w:ascii="Republika" w:hAnsi="Republika" w:cs="Calibri"/>
          <w:iCs/>
          <w:lang w:val="en-GB"/>
        </w:rPr>
        <w:t>ons of tax legislation are gender neutral and linked only to the economic strength of the individual</w:t>
      </w:r>
      <w:r w:rsidR="00296BFD" w:rsidRPr="00A363EE">
        <w:rPr>
          <w:rFonts w:ascii="Republika" w:hAnsi="Republika" w:cs="Calibri"/>
          <w:iCs/>
          <w:lang w:val="en-GB"/>
        </w:rPr>
        <w:t>. Tax legislation thus explicitly neither promotes nor inhibits the right of women and girls to a clean, he</w:t>
      </w:r>
      <w:r w:rsidR="007B6A41" w:rsidRPr="00A363EE">
        <w:rPr>
          <w:rFonts w:ascii="Republika" w:hAnsi="Republika" w:cs="Calibri"/>
          <w:iCs/>
          <w:lang w:val="en-GB"/>
        </w:rPr>
        <w:t>a</w:t>
      </w:r>
      <w:r w:rsidR="00296BFD" w:rsidRPr="00A363EE">
        <w:rPr>
          <w:rFonts w:ascii="Republika" w:hAnsi="Republika" w:cs="Calibri"/>
          <w:iCs/>
          <w:lang w:val="en-GB"/>
        </w:rPr>
        <w:t>lthy and sustainable environment.</w:t>
      </w:r>
    </w:p>
    <w:p w14:paraId="64E9DBF6" w14:textId="77777777" w:rsidR="007A4B1F" w:rsidRPr="00A363EE" w:rsidRDefault="007A4B1F" w:rsidP="007A4B1F">
      <w:pPr>
        <w:jc w:val="both"/>
        <w:rPr>
          <w:rFonts w:ascii="Republika" w:hAnsi="Republika"/>
          <w:lang w:val="en-GB"/>
        </w:rPr>
      </w:pPr>
    </w:p>
    <w:p w14:paraId="7AA845E7" w14:textId="7A924DEA" w:rsidR="007A4B1F" w:rsidRPr="00A363EE" w:rsidRDefault="007A4B1F" w:rsidP="007A4B1F">
      <w:pPr>
        <w:jc w:val="both"/>
        <w:rPr>
          <w:rFonts w:ascii="Republika" w:hAnsi="Republika"/>
          <w:b/>
          <w:lang w:val="en-GB"/>
        </w:rPr>
      </w:pPr>
      <w:r w:rsidRPr="00A363EE">
        <w:rPr>
          <w:rFonts w:ascii="Republika" w:hAnsi="Republika"/>
          <w:lang w:val="en-GB"/>
        </w:rPr>
        <w:t>8.</w:t>
      </w:r>
      <w:r w:rsidR="000315CA" w:rsidRPr="00A363EE">
        <w:rPr>
          <w:lang w:val="en-GB"/>
        </w:rPr>
        <w:t xml:space="preserve"> </w:t>
      </w:r>
      <w:r w:rsidR="000315CA" w:rsidRPr="00A363EE">
        <w:rPr>
          <w:rFonts w:ascii="Republika" w:hAnsi="Republika"/>
          <w:b/>
          <w:lang w:val="en-GB"/>
        </w:rPr>
        <w:t>How can businesses best contribute to the realization of the right to a clean, healthy and sustainable environment, based on sex and gender? What policies or practices are already in place to ensure that business activities identify, assess, prevent, cease, mitigate, and effectively remedy adverse impacts to women’s and girls’ rights to Page 3 of 3 a clean, healthy and sustainable environment, as articulated in the UN Guiding Principles on Business and Human Rights.</w:t>
      </w:r>
    </w:p>
    <w:p w14:paraId="59C40F87" w14:textId="1870BA64" w:rsidR="000315CA" w:rsidRPr="00A363EE" w:rsidRDefault="000315CA" w:rsidP="007A4B1F">
      <w:pPr>
        <w:jc w:val="both"/>
        <w:rPr>
          <w:rFonts w:ascii="Republika" w:hAnsi="Republika"/>
          <w:lang w:val="en-GB"/>
        </w:rPr>
      </w:pPr>
      <w:r w:rsidRPr="00A363EE">
        <w:rPr>
          <w:rFonts w:ascii="Republika" w:hAnsi="Republika"/>
          <w:b/>
          <w:lang w:val="en-GB"/>
        </w:rPr>
        <w:t>/</w:t>
      </w:r>
    </w:p>
    <w:p w14:paraId="3795C911" w14:textId="77777777" w:rsidR="007B6A41" w:rsidRPr="00A363EE" w:rsidRDefault="007B6A41" w:rsidP="007A4B1F">
      <w:pPr>
        <w:jc w:val="both"/>
        <w:rPr>
          <w:rFonts w:ascii="Republika" w:hAnsi="Republika"/>
          <w:lang w:val="en-GB"/>
        </w:rPr>
      </w:pPr>
    </w:p>
    <w:p w14:paraId="41DFB84C" w14:textId="6E686FCC" w:rsidR="000315CA" w:rsidRPr="00A363EE" w:rsidRDefault="007A4B1F" w:rsidP="007A4B1F">
      <w:pPr>
        <w:jc w:val="both"/>
        <w:rPr>
          <w:rFonts w:ascii="Republika" w:hAnsi="Republika"/>
          <w:lang w:val="en-GB"/>
        </w:rPr>
      </w:pPr>
      <w:r w:rsidRPr="00A363EE">
        <w:rPr>
          <w:rFonts w:ascii="Republika" w:hAnsi="Republika"/>
          <w:lang w:val="en-GB"/>
        </w:rPr>
        <w:t xml:space="preserve">9. </w:t>
      </w:r>
      <w:r w:rsidR="000315CA" w:rsidRPr="00A363EE">
        <w:rPr>
          <w:rFonts w:ascii="Republika" w:hAnsi="Republika"/>
          <w:b/>
          <w:lang w:val="en-GB"/>
        </w:rPr>
        <w:t xml:space="preserve">Please share any good practices for: </w:t>
      </w:r>
      <w:proofErr w:type="spellStart"/>
      <w:r w:rsidR="000315CA" w:rsidRPr="00A363EE">
        <w:rPr>
          <w:rFonts w:ascii="Republika" w:hAnsi="Republika"/>
          <w:b/>
          <w:lang w:val="en-GB"/>
        </w:rPr>
        <w:t>i</w:t>
      </w:r>
      <w:proofErr w:type="spellEnd"/>
      <w:r w:rsidR="000315CA" w:rsidRPr="00A363EE">
        <w:rPr>
          <w:rFonts w:ascii="Republika" w:hAnsi="Republika"/>
          <w:b/>
          <w:lang w:val="en-GB"/>
        </w:rPr>
        <w:t xml:space="preserve">) protecting women’s and girl’s rights to a safe, clean, healthy and sustainable environment; ii) empowering women and girls to act as positive agents of environmental justice; and iii) encouraging men and boys to act as allies in these </w:t>
      </w:r>
      <w:proofErr w:type="spellStart"/>
      <w:r w:rsidR="000315CA" w:rsidRPr="00A363EE">
        <w:rPr>
          <w:rFonts w:ascii="Republika" w:hAnsi="Republika"/>
          <w:b/>
          <w:lang w:val="en-GB"/>
        </w:rPr>
        <w:t>endeavors</w:t>
      </w:r>
      <w:proofErr w:type="spellEnd"/>
      <w:r w:rsidR="000315CA" w:rsidRPr="00A363EE">
        <w:rPr>
          <w:rFonts w:ascii="Republika" w:hAnsi="Republika"/>
          <w:b/>
          <w:lang w:val="en-GB"/>
        </w:rPr>
        <w:t xml:space="preserve">. </w:t>
      </w:r>
      <w:proofErr w:type="gramStart"/>
      <w:r w:rsidR="000315CA" w:rsidRPr="00A363EE">
        <w:rPr>
          <w:rFonts w:ascii="Republika" w:hAnsi="Republika"/>
          <w:b/>
          <w:lang w:val="en-GB"/>
        </w:rPr>
        <w:t>In addition, please highlight the work of any women or girl environmental defenders?</w:t>
      </w:r>
      <w:proofErr w:type="gramEnd"/>
      <w:r w:rsidR="000315CA" w:rsidRPr="00A363EE">
        <w:rPr>
          <w:rFonts w:ascii="Republika" w:hAnsi="Republika"/>
          <w:b/>
          <w:lang w:val="en-GB"/>
        </w:rPr>
        <w:t xml:space="preserve"> </w:t>
      </w:r>
      <w:proofErr w:type="gramStart"/>
      <w:r w:rsidR="000315CA" w:rsidRPr="00A363EE">
        <w:rPr>
          <w:rFonts w:ascii="Republika" w:hAnsi="Republika"/>
          <w:b/>
          <w:lang w:val="en-GB"/>
        </w:rPr>
        <w:t>Good practices may occur at the international, regional, national, sub-national or local levels, and may include: the implementation of measures to ensure women’s participation in environmental decision-making processes; efforts to support women environmental defenders; measures to facilitate women’s access to climate or biodiversity finance; gender-responsive legislation, regulations, standards, jurisprudence, plans and policies; and initiatives to increase women’s access to and control over productive resources including land, forest resources, freshwater, credit, loans, and extension services.</w:t>
      </w:r>
      <w:proofErr w:type="gramEnd"/>
      <w:r w:rsidR="000315CA" w:rsidRPr="00A363EE">
        <w:rPr>
          <w:rFonts w:ascii="Republika" w:hAnsi="Republika"/>
          <w:b/>
          <w:lang w:val="en-GB"/>
        </w:rPr>
        <w:t xml:space="preserve"> Examples that treat girls distinctly from adult women </w:t>
      </w:r>
      <w:proofErr w:type="gramStart"/>
      <w:r w:rsidR="000315CA" w:rsidRPr="00A363EE">
        <w:rPr>
          <w:rFonts w:ascii="Republika" w:hAnsi="Republika"/>
          <w:b/>
          <w:lang w:val="en-GB"/>
        </w:rPr>
        <w:t>would be particularly appreciated</w:t>
      </w:r>
      <w:proofErr w:type="gramEnd"/>
      <w:r w:rsidR="000315CA" w:rsidRPr="00A363EE">
        <w:rPr>
          <w:rFonts w:ascii="Republika" w:hAnsi="Republika"/>
          <w:b/>
          <w:lang w:val="en-GB"/>
        </w:rPr>
        <w:t>.</w:t>
      </w:r>
    </w:p>
    <w:p w14:paraId="248EB172" w14:textId="38E5131F" w:rsidR="007A4B1F" w:rsidRPr="00A363EE" w:rsidRDefault="007A4B1F" w:rsidP="007A4B1F">
      <w:pPr>
        <w:jc w:val="both"/>
        <w:rPr>
          <w:rFonts w:ascii="Republika" w:hAnsi="Republika"/>
          <w:lang w:val="en-GB"/>
        </w:rPr>
      </w:pPr>
      <w:r w:rsidRPr="00A363EE">
        <w:rPr>
          <w:rFonts w:ascii="Republika" w:hAnsi="Republika"/>
          <w:lang w:val="en-GB"/>
        </w:rPr>
        <w:t>In this section</w:t>
      </w:r>
      <w:r w:rsidR="00A363EE">
        <w:rPr>
          <w:rFonts w:ascii="Republika" w:hAnsi="Republika"/>
          <w:lang w:val="en-GB"/>
        </w:rPr>
        <w:t>,</w:t>
      </w:r>
      <w:r w:rsidRPr="00A363EE">
        <w:rPr>
          <w:rFonts w:ascii="Republika" w:hAnsi="Republika"/>
          <w:lang w:val="en-GB"/>
        </w:rPr>
        <w:t xml:space="preserve"> we would like to mention active role of Slovenian Forestry </w:t>
      </w:r>
      <w:proofErr w:type="gramStart"/>
      <w:r w:rsidRPr="00A363EE">
        <w:rPr>
          <w:rFonts w:ascii="Republika" w:hAnsi="Republika"/>
          <w:lang w:val="en-GB"/>
        </w:rPr>
        <w:t>Institute which</w:t>
      </w:r>
      <w:proofErr w:type="gramEnd"/>
      <w:r w:rsidRPr="00A363EE">
        <w:rPr>
          <w:rFonts w:ascii="Republika" w:hAnsi="Republika"/>
          <w:lang w:val="en-GB"/>
        </w:rPr>
        <w:t xml:space="preserve"> coordinates international project FEM4Forest – Forests in women’s hands financed by the Danube programme. This project deals with status of women in the forestry sector and women as owners of the forests.</w:t>
      </w:r>
    </w:p>
    <w:p w14:paraId="113A2614" w14:textId="378E3514" w:rsidR="007A4B1F" w:rsidRPr="00A363EE" w:rsidRDefault="000315CA" w:rsidP="007A4B1F">
      <w:pPr>
        <w:jc w:val="both"/>
        <w:rPr>
          <w:rFonts w:ascii="Republika" w:hAnsi="Republika"/>
          <w:lang w:val="en-GB"/>
        </w:rPr>
      </w:pPr>
      <w:r w:rsidRPr="00A363EE">
        <w:rPr>
          <w:rFonts w:ascii="Republika" w:hAnsi="Republika"/>
          <w:lang w:val="en-GB"/>
        </w:rPr>
        <w:t xml:space="preserve">As regards </w:t>
      </w:r>
      <w:r w:rsidR="007B6A41" w:rsidRPr="00A363EE">
        <w:rPr>
          <w:rFonts w:ascii="Republika" w:hAnsi="Republika"/>
          <w:lang w:val="en-GB"/>
        </w:rPr>
        <w:t xml:space="preserve">the </w:t>
      </w:r>
      <w:proofErr w:type="gramStart"/>
      <w:r w:rsidR="007B6A41" w:rsidRPr="00A363EE">
        <w:rPr>
          <w:rFonts w:ascii="Republika" w:hAnsi="Republika"/>
          <w:lang w:val="en-GB"/>
        </w:rPr>
        <w:t>women</w:t>
      </w:r>
      <w:proofErr w:type="gramEnd"/>
      <w:r w:rsidR="007B6A41" w:rsidRPr="00A363EE">
        <w:rPr>
          <w:rFonts w:ascii="Republika" w:hAnsi="Republika"/>
          <w:lang w:val="en-GB"/>
        </w:rPr>
        <w:t xml:space="preserve"> environmental defenders, the Slovenian</w:t>
      </w:r>
      <w:r w:rsidR="007A4B1F" w:rsidRPr="00A363EE">
        <w:rPr>
          <w:rFonts w:ascii="Republika" w:hAnsi="Republika"/>
          <w:lang w:val="en-GB"/>
        </w:rPr>
        <w:t xml:space="preserve"> NGO Institute of 8 March</w:t>
      </w:r>
      <w:r w:rsidR="007B6A41" w:rsidRPr="00A363EE">
        <w:rPr>
          <w:rFonts w:ascii="Republika" w:hAnsi="Republika"/>
          <w:lang w:val="en-GB"/>
        </w:rPr>
        <w:t xml:space="preserve">, dealing </w:t>
      </w:r>
      <w:r w:rsidR="00DD6C1C" w:rsidRPr="00A363EE">
        <w:rPr>
          <w:rFonts w:ascii="Republika" w:hAnsi="Republika"/>
          <w:lang w:val="en-GB"/>
        </w:rPr>
        <w:t>mostly with issues related to women's righ</w:t>
      </w:r>
      <w:r w:rsidR="00A363EE">
        <w:rPr>
          <w:rFonts w:ascii="Republika" w:hAnsi="Republika"/>
          <w:lang w:val="en-GB"/>
        </w:rPr>
        <w:t>t</w:t>
      </w:r>
      <w:r w:rsidR="00DD6C1C" w:rsidRPr="00A363EE">
        <w:rPr>
          <w:rFonts w:ascii="Republika" w:hAnsi="Republika"/>
          <w:lang w:val="en-GB"/>
        </w:rPr>
        <w:t>s</w:t>
      </w:r>
      <w:r w:rsidRPr="00A363EE">
        <w:rPr>
          <w:rFonts w:ascii="Republika" w:hAnsi="Republika"/>
          <w:lang w:val="en-GB"/>
        </w:rPr>
        <w:t xml:space="preserve"> -</w:t>
      </w:r>
      <w:r w:rsidR="007A4B1F" w:rsidRPr="00A363EE">
        <w:rPr>
          <w:rFonts w:ascii="Republika" w:hAnsi="Republika"/>
          <w:lang w:val="en-GB"/>
        </w:rPr>
        <w:t xml:space="preserve"> took the initiative</w:t>
      </w:r>
      <w:r w:rsidRPr="00A363EE">
        <w:rPr>
          <w:rFonts w:ascii="Republika" w:hAnsi="Republika"/>
          <w:lang w:val="en-GB"/>
        </w:rPr>
        <w:t xml:space="preserve"> </w:t>
      </w:r>
      <w:r w:rsidR="007A4B1F" w:rsidRPr="00A363EE">
        <w:rPr>
          <w:rFonts w:ascii="Republika" w:hAnsi="Republika"/>
          <w:lang w:val="en-GB"/>
        </w:rPr>
        <w:t>for the legislative referendum on the Water Act (togethe</w:t>
      </w:r>
      <w:r w:rsidRPr="00A363EE">
        <w:rPr>
          <w:rFonts w:ascii="Republika" w:hAnsi="Republika"/>
          <w:lang w:val="en-GB"/>
        </w:rPr>
        <w:t>r with other NGOs)</w:t>
      </w:r>
      <w:r w:rsidR="00DD6C1C" w:rsidRPr="00A363EE">
        <w:rPr>
          <w:rFonts w:ascii="Republika" w:hAnsi="Republika"/>
          <w:lang w:val="en-GB"/>
        </w:rPr>
        <w:t xml:space="preserve"> in 2021</w:t>
      </w:r>
      <w:r w:rsidRPr="00A363EE">
        <w:rPr>
          <w:rFonts w:ascii="Republika" w:hAnsi="Republika"/>
          <w:lang w:val="en-GB"/>
        </w:rPr>
        <w:t>. At the same</w:t>
      </w:r>
      <w:r w:rsidR="007A4B1F" w:rsidRPr="00A363EE">
        <w:rPr>
          <w:rFonts w:ascii="Republika" w:hAnsi="Republika"/>
          <w:lang w:val="en-GB"/>
        </w:rPr>
        <w:t xml:space="preserve"> time</w:t>
      </w:r>
      <w:r w:rsidR="00A363EE">
        <w:rPr>
          <w:rFonts w:ascii="Republika" w:hAnsi="Republika"/>
          <w:lang w:val="en-GB"/>
        </w:rPr>
        <w:t>,</w:t>
      </w:r>
      <w:r w:rsidR="007A4B1F" w:rsidRPr="00A363EE">
        <w:rPr>
          <w:rFonts w:ascii="Republika" w:hAnsi="Republika"/>
          <w:lang w:val="en-GB"/>
        </w:rPr>
        <w:t xml:space="preserve"> they </w:t>
      </w:r>
      <w:r w:rsidRPr="00A363EE">
        <w:rPr>
          <w:rFonts w:ascii="Republika" w:hAnsi="Republika"/>
          <w:lang w:val="en-GB"/>
        </w:rPr>
        <w:t xml:space="preserve">have </w:t>
      </w:r>
      <w:r w:rsidR="007A4B1F" w:rsidRPr="00A363EE">
        <w:rPr>
          <w:rFonts w:ascii="Republika" w:hAnsi="Republika"/>
          <w:lang w:val="en-GB"/>
        </w:rPr>
        <w:t>organized a bi</w:t>
      </w:r>
      <w:r w:rsidRPr="00A363EE">
        <w:rPr>
          <w:rFonts w:ascii="Republika" w:hAnsi="Republika"/>
          <w:lang w:val="en-GB"/>
        </w:rPr>
        <w:t xml:space="preserve">g campaign on the water </w:t>
      </w:r>
      <w:proofErr w:type="gramStart"/>
      <w:r w:rsidRPr="00A363EE">
        <w:rPr>
          <w:rFonts w:ascii="Republika" w:hAnsi="Republika"/>
          <w:lang w:val="en-GB"/>
        </w:rPr>
        <w:t>issue which</w:t>
      </w:r>
      <w:proofErr w:type="gramEnd"/>
      <w:r w:rsidRPr="00A363EE">
        <w:rPr>
          <w:rFonts w:ascii="Republika" w:hAnsi="Republika"/>
          <w:lang w:val="en-GB"/>
        </w:rPr>
        <w:t xml:space="preserve"> consequently led to the law being</w:t>
      </w:r>
      <w:r w:rsidR="007A4B1F" w:rsidRPr="00A363EE">
        <w:rPr>
          <w:rFonts w:ascii="Republika" w:hAnsi="Republika"/>
          <w:lang w:val="en-GB"/>
        </w:rPr>
        <w:t xml:space="preserve"> rejected at the referendum in July 2021 by a large majority of voters.</w:t>
      </w:r>
    </w:p>
    <w:p w14:paraId="65D577A5" w14:textId="77777777" w:rsidR="007B6A41" w:rsidRPr="00A363EE" w:rsidRDefault="007B6A41" w:rsidP="007A4B1F">
      <w:pPr>
        <w:jc w:val="both"/>
        <w:rPr>
          <w:rFonts w:ascii="Republika" w:hAnsi="Republika"/>
          <w:lang w:val="en-GB"/>
        </w:rPr>
      </w:pPr>
    </w:p>
    <w:p w14:paraId="66843ADF" w14:textId="084F50A5" w:rsidR="000315CA" w:rsidRPr="00A363EE" w:rsidRDefault="000315CA" w:rsidP="007A4B1F">
      <w:pPr>
        <w:jc w:val="both"/>
        <w:rPr>
          <w:rFonts w:ascii="Republika" w:hAnsi="Republika"/>
          <w:b/>
          <w:lang w:val="en-GB"/>
        </w:rPr>
      </w:pPr>
      <w:r w:rsidRPr="00A363EE">
        <w:rPr>
          <w:rFonts w:ascii="Republika" w:hAnsi="Republika"/>
          <w:lang w:val="en-GB"/>
        </w:rPr>
        <w:t>10.</w:t>
      </w:r>
      <w:r w:rsidRPr="00A363EE">
        <w:rPr>
          <w:rFonts w:ascii="Republika" w:hAnsi="Republika"/>
          <w:b/>
          <w:lang w:val="en-GB"/>
        </w:rPr>
        <w:t xml:space="preserve"> What are the potential benefits of respecting, protecting and fulfilling women’s and girl’s rights to a clean, healthy and sustainable environment? Examples that treat girls distinctly from adult women </w:t>
      </w:r>
      <w:proofErr w:type="gramStart"/>
      <w:r w:rsidRPr="00A363EE">
        <w:rPr>
          <w:rFonts w:ascii="Republika" w:hAnsi="Republika"/>
          <w:b/>
          <w:lang w:val="en-GB"/>
        </w:rPr>
        <w:t>would be particularly appreciated</w:t>
      </w:r>
      <w:proofErr w:type="gramEnd"/>
      <w:r w:rsidRPr="00A363EE">
        <w:rPr>
          <w:rFonts w:ascii="Republika" w:hAnsi="Republika"/>
          <w:b/>
          <w:lang w:val="en-GB"/>
        </w:rPr>
        <w:t>.</w:t>
      </w:r>
    </w:p>
    <w:p w14:paraId="3BF4A671" w14:textId="33A21DDC" w:rsidR="000315CA" w:rsidRPr="00A363EE" w:rsidRDefault="000315CA" w:rsidP="007A4B1F">
      <w:pPr>
        <w:jc w:val="both"/>
        <w:rPr>
          <w:rFonts w:ascii="Republika" w:hAnsi="Republika"/>
          <w:lang w:val="en-GB"/>
        </w:rPr>
      </w:pPr>
      <w:r w:rsidRPr="00A363EE">
        <w:rPr>
          <w:rFonts w:ascii="Republika" w:hAnsi="Republika"/>
          <w:b/>
          <w:lang w:val="en-GB"/>
        </w:rPr>
        <w:t>/</w:t>
      </w:r>
    </w:p>
    <w:p w14:paraId="27FBEDB8" w14:textId="0081E1AB" w:rsidR="00C20548" w:rsidRPr="00A363EE" w:rsidRDefault="00C20548" w:rsidP="00C20548">
      <w:pPr>
        <w:pStyle w:val="Standard"/>
        <w:tabs>
          <w:tab w:val="left" w:pos="200"/>
        </w:tabs>
        <w:jc w:val="both"/>
        <w:rPr>
          <w:rFonts w:ascii="Arial" w:eastAsia="Calibri" w:hAnsi="Arial" w:cs="Arial"/>
          <w:sz w:val="22"/>
          <w:szCs w:val="22"/>
          <w:lang w:val="en-GB"/>
        </w:rPr>
      </w:pPr>
    </w:p>
    <w:p w14:paraId="06DB81CA" w14:textId="77777777" w:rsidR="00C20548" w:rsidRPr="00A363EE" w:rsidRDefault="00C20548" w:rsidP="00C20548">
      <w:pPr>
        <w:rPr>
          <w:rFonts w:ascii="Arial" w:hAnsi="Arial" w:cs="Arial"/>
          <w:sz w:val="22"/>
          <w:szCs w:val="22"/>
          <w:lang w:val="en-GB"/>
        </w:rPr>
      </w:pPr>
    </w:p>
    <w:p w14:paraId="2E0EE2F9" w14:textId="77777777" w:rsidR="00C20548" w:rsidRPr="00A363EE" w:rsidRDefault="00C20548" w:rsidP="00C20548">
      <w:pPr>
        <w:suppressAutoHyphens/>
        <w:autoSpaceDN w:val="0"/>
        <w:jc w:val="center"/>
        <w:textAlignment w:val="baseline"/>
        <w:rPr>
          <w:rFonts w:ascii="Arial" w:hAnsi="Arial" w:cs="Arial"/>
          <w:bCs/>
          <w:i/>
          <w:kern w:val="3"/>
          <w:sz w:val="22"/>
          <w:szCs w:val="22"/>
          <w:lang w:val="en-GB" w:eastAsia="sl-SI"/>
        </w:rPr>
      </w:pPr>
      <w:bookmarkStart w:id="0" w:name="_GoBack"/>
      <w:bookmarkEnd w:id="0"/>
    </w:p>
    <w:p w14:paraId="0C2633F7" w14:textId="77777777" w:rsidR="00C20548" w:rsidRPr="00A363EE" w:rsidRDefault="00C20548" w:rsidP="00C20548">
      <w:pPr>
        <w:rPr>
          <w:rFonts w:ascii="Arial" w:hAnsi="Arial" w:cs="Arial"/>
          <w:sz w:val="22"/>
          <w:szCs w:val="22"/>
          <w:lang w:val="en-GB"/>
        </w:rPr>
      </w:pPr>
    </w:p>
    <w:sectPr w:rsidR="00C20548" w:rsidRPr="00A363EE" w:rsidSect="00B03FC2">
      <w:pgSz w:w="11906" w:h="16838"/>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8"/>
    <w:rsid w:val="000315CA"/>
    <w:rsid w:val="001F7420"/>
    <w:rsid w:val="00296BFD"/>
    <w:rsid w:val="003F46B3"/>
    <w:rsid w:val="00421E52"/>
    <w:rsid w:val="0042797C"/>
    <w:rsid w:val="007A4B1F"/>
    <w:rsid w:val="007B6A41"/>
    <w:rsid w:val="009C25B4"/>
    <w:rsid w:val="00A363EE"/>
    <w:rsid w:val="00A731FF"/>
    <w:rsid w:val="00AF100B"/>
    <w:rsid w:val="00B033CE"/>
    <w:rsid w:val="00C20548"/>
    <w:rsid w:val="00DD6C1C"/>
    <w:rsid w:val="00DD7C4A"/>
    <w:rsid w:val="00DE15D2"/>
    <w:rsid w:val="00FB5A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4D6"/>
  <w15:chartTrackingRefBased/>
  <w15:docId w15:val="{C256973A-3B6F-0D43-9651-FB15EBE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48"/>
    <w:rPr>
      <w:sz w:val="22"/>
      <w:szCs w:val="22"/>
    </w:rPr>
  </w:style>
  <w:style w:type="table" w:styleId="TableGrid">
    <w:name w:val="Table Grid"/>
    <w:basedOn w:val="TableNormal"/>
    <w:uiPriority w:val="39"/>
    <w:rsid w:val="00C2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0548"/>
    <w:pPr>
      <w:suppressAutoHyphens/>
      <w:autoSpaceDN w:val="0"/>
      <w:textAlignment w:val="baseline"/>
    </w:pPr>
    <w:rPr>
      <w:rFonts w:ascii="Liberation Serif" w:eastAsia="NSimSun" w:hAnsi="Liberation Serif" w:cs="Mangal"/>
      <w:kern w:val="3"/>
      <w:lang w:eastAsia="zh-CN" w:bidi="hi-IN"/>
    </w:rPr>
  </w:style>
  <w:style w:type="paragraph" w:customStyle="1" w:styleId="podpisi">
    <w:name w:val="podpisi"/>
    <w:basedOn w:val="Standard"/>
    <w:rsid w:val="00C20548"/>
    <w:pPr>
      <w:tabs>
        <w:tab w:val="left" w:pos="3402"/>
      </w:tabs>
    </w:pPr>
    <w:rPr>
      <w:lang w:val="it-IT"/>
    </w:rPr>
  </w:style>
  <w:style w:type="paragraph" w:styleId="BalloonText">
    <w:name w:val="Balloon Text"/>
    <w:basedOn w:val="Normal"/>
    <w:link w:val="BalloonTextChar"/>
    <w:uiPriority w:val="99"/>
    <w:semiHidden/>
    <w:unhideWhenUsed/>
    <w:rsid w:val="00AF1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B7A4-B337-4317-B549-826B8938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Ponikvar</dc:creator>
  <cp:keywords/>
  <dc:description/>
  <cp:lastModifiedBy>Alenka Markov</cp:lastModifiedBy>
  <cp:revision>2</cp:revision>
  <dcterms:created xsi:type="dcterms:W3CDTF">2022-10-14T08:27:00Z</dcterms:created>
  <dcterms:modified xsi:type="dcterms:W3CDTF">2022-10-14T08:27:00Z</dcterms:modified>
</cp:coreProperties>
</file>