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43B1" w14:textId="5C0A5AFA" w:rsidR="0007526B" w:rsidRDefault="0007526B" w:rsidP="00991F85">
      <w:pPr>
        <w:spacing w:line="276" w:lineRule="auto"/>
        <w:jc w:val="center"/>
        <w:rPr>
          <w:rFonts w:ascii="Times New Roman" w:eastAsia="Times New Roman" w:hAnsi="Times New Roman" w:cs="Times New Roman"/>
          <w:b/>
          <w:sz w:val="24"/>
          <w:szCs w:val="24"/>
        </w:rPr>
      </w:pPr>
      <w:r w:rsidRPr="00F07E7A">
        <w:rPr>
          <w:rFonts w:ascii="Times New Roman" w:eastAsia="Times New Roman" w:hAnsi="Times New Roman" w:cs="Times New Roman"/>
          <w:b/>
          <w:sz w:val="24"/>
          <w:szCs w:val="24"/>
        </w:rPr>
        <w:t xml:space="preserve">Нарушения прав человека в контексте </w:t>
      </w:r>
      <w:proofErr w:type="spellStart"/>
      <w:r w:rsidRPr="00F07E7A">
        <w:rPr>
          <w:rFonts w:ascii="Times New Roman" w:eastAsia="Times New Roman" w:hAnsi="Times New Roman" w:cs="Times New Roman"/>
          <w:b/>
          <w:sz w:val="24"/>
          <w:szCs w:val="24"/>
        </w:rPr>
        <w:t>наркополитики</w:t>
      </w:r>
      <w:proofErr w:type="spellEnd"/>
      <w:r w:rsidRPr="00F07E7A">
        <w:rPr>
          <w:rFonts w:ascii="Times New Roman" w:eastAsia="Times New Roman" w:hAnsi="Times New Roman" w:cs="Times New Roman"/>
          <w:b/>
          <w:sz w:val="24"/>
          <w:szCs w:val="24"/>
        </w:rPr>
        <w:t xml:space="preserve"> в Казахстане</w:t>
      </w:r>
    </w:p>
    <w:p w14:paraId="060D5A79" w14:textId="77777777" w:rsidR="007C2695" w:rsidRDefault="007C2695" w:rsidP="00991F85">
      <w:pPr>
        <w:spacing w:line="276" w:lineRule="auto"/>
        <w:jc w:val="center"/>
        <w:rPr>
          <w:rFonts w:ascii="Times New Roman" w:eastAsia="Times New Roman" w:hAnsi="Times New Roman" w:cs="Times New Roman"/>
          <w:b/>
          <w:sz w:val="24"/>
          <w:szCs w:val="24"/>
        </w:rPr>
      </w:pPr>
    </w:p>
    <w:p w14:paraId="487DFA49" w14:textId="3CE247EB" w:rsidR="007C2695" w:rsidRDefault="007C2695" w:rsidP="004F14A7">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Настоящий доклад подготовлен </w:t>
      </w:r>
      <w:r w:rsidRPr="007C2695">
        <w:rPr>
          <w:rFonts w:ascii="Times New Roman" w:eastAsia="Times New Roman" w:hAnsi="Times New Roman" w:cs="Times New Roman"/>
          <w:bCs/>
          <w:sz w:val="24"/>
          <w:szCs w:val="24"/>
        </w:rPr>
        <w:t>Форум</w:t>
      </w:r>
      <w:r>
        <w:rPr>
          <w:rFonts w:ascii="Times New Roman" w:eastAsia="Times New Roman" w:hAnsi="Times New Roman" w:cs="Times New Roman"/>
          <w:bCs/>
          <w:sz w:val="24"/>
          <w:szCs w:val="24"/>
        </w:rPr>
        <w:t>ом</w:t>
      </w:r>
      <w:r w:rsidRPr="007C2695">
        <w:rPr>
          <w:rFonts w:ascii="Times New Roman" w:eastAsia="Times New Roman" w:hAnsi="Times New Roman" w:cs="Times New Roman"/>
          <w:bCs/>
          <w:sz w:val="24"/>
          <w:szCs w:val="24"/>
        </w:rPr>
        <w:t xml:space="preserve"> Л</w:t>
      </w:r>
      <w:r>
        <w:rPr>
          <w:rFonts w:ascii="Times New Roman" w:eastAsia="Times New Roman" w:hAnsi="Times New Roman" w:cs="Times New Roman"/>
          <w:bCs/>
          <w:sz w:val="24"/>
          <w:szCs w:val="24"/>
        </w:rPr>
        <w:t xml:space="preserve">юдей, </w:t>
      </w:r>
      <w:r w:rsidRPr="007C2695">
        <w:rPr>
          <w:rFonts w:ascii="Times New Roman" w:eastAsia="Times New Roman" w:hAnsi="Times New Roman" w:cs="Times New Roman"/>
          <w:bCs/>
          <w:sz w:val="24"/>
          <w:szCs w:val="24"/>
        </w:rPr>
        <w:t>У</w:t>
      </w:r>
      <w:r>
        <w:rPr>
          <w:rFonts w:ascii="Times New Roman" w:eastAsia="Times New Roman" w:hAnsi="Times New Roman" w:cs="Times New Roman"/>
          <w:bCs/>
          <w:sz w:val="24"/>
          <w:szCs w:val="24"/>
        </w:rPr>
        <w:t xml:space="preserve">потребляющих </w:t>
      </w:r>
      <w:r w:rsidRPr="007C2695">
        <w:rPr>
          <w:rFonts w:ascii="Times New Roman" w:eastAsia="Times New Roman" w:hAnsi="Times New Roman" w:cs="Times New Roman"/>
          <w:bCs/>
          <w:sz w:val="24"/>
          <w:szCs w:val="24"/>
        </w:rPr>
        <w:t>Н</w:t>
      </w:r>
      <w:r>
        <w:rPr>
          <w:rFonts w:ascii="Times New Roman" w:eastAsia="Times New Roman" w:hAnsi="Times New Roman" w:cs="Times New Roman"/>
          <w:bCs/>
          <w:sz w:val="24"/>
          <w:szCs w:val="24"/>
        </w:rPr>
        <w:t>аркотики</w:t>
      </w:r>
      <w:r w:rsidRPr="007C2695">
        <w:rPr>
          <w:rFonts w:ascii="Times New Roman" w:eastAsia="Times New Roman" w:hAnsi="Times New Roman" w:cs="Times New Roman"/>
          <w:bCs/>
          <w:sz w:val="24"/>
          <w:szCs w:val="24"/>
        </w:rPr>
        <w:t xml:space="preserve"> </w:t>
      </w:r>
      <w:r w:rsidR="00A778FD">
        <w:rPr>
          <w:rFonts w:ascii="Times New Roman" w:eastAsia="Times New Roman" w:hAnsi="Times New Roman" w:cs="Times New Roman"/>
          <w:bCs/>
          <w:sz w:val="24"/>
          <w:szCs w:val="24"/>
        </w:rPr>
        <w:t xml:space="preserve">(ЛУН) </w:t>
      </w:r>
      <w:r w:rsidRPr="007C2695">
        <w:rPr>
          <w:rFonts w:ascii="Times New Roman" w:eastAsia="Times New Roman" w:hAnsi="Times New Roman" w:cs="Times New Roman"/>
          <w:bCs/>
          <w:sz w:val="24"/>
          <w:szCs w:val="24"/>
        </w:rPr>
        <w:t>Казахстана</w:t>
      </w:r>
      <w:r>
        <w:rPr>
          <w:rFonts w:ascii="Times New Roman" w:eastAsia="Times New Roman" w:hAnsi="Times New Roman" w:cs="Times New Roman"/>
          <w:bCs/>
          <w:sz w:val="24"/>
          <w:szCs w:val="24"/>
        </w:rPr>
        <w:t>. Форум представляет собой</w:t>
      </w:r>
      <w:r w:rsidRPr="007C2695">
        <w:rPr>
          <w:rFonts w:ascii="Times New Roman" w:eastAsia="Times New Roman" w:hAnsi="Times New Roman" w:cs="Times New Roman"/>
          <w:bCs/>
          <w:sz w:val="24"/>
          <w:szCs w:val="24"/>
        </w:rPr>
        <w:t xml:space="preserve"> механизм общественного мониторинга реформы </w:t>
      </w:r>
      <w:proofErr w:type="spellStart"/>
      <w:r w:rsidRPr="007C2695">
        <w:rPr>
          <w:rFonts w:ascii="Times New Roman" w:eastAsia="Times New Roman" w:hAnsi="Times New Roman" w:cs="Times New Roman"/>
          <w:bCs/>
          <w:sz w:val="24"/>
          <w:szCs w:val="24"/>
        </w:rPr>
        <w:t>наркополитики</w:t>
      </w:r>
      <w:proofErr w:type="spellEnd"/>
      <w:r w:rsidR="00916B92">
        <w:rPr>
          <w:rFonts w:ascii="Times New Roman" w:eastAsia="Times New Roman" w:hAnsi="Times New Roman" w:cs="Times New Roman"/>
          <w:bCs/>
          <w:sz w:val="24"/>
          <w:szCs w:val="24"/>
        </w:rPr>
        <w:t xml:space="preserve"> под руководством и силами</w:t>
      </w:r>
      <w:r w:rsidRPr="007C2695">
        <w:rPr>
          <w:rFonts w:ascii="Times New Roman" w:eastAsia="Times New Roman" w:hAnsi="Times New Roman" w:cs="Times New Roman"/>
          <w:bCs/>
          <w:sz w:val="24"/>
          <w:szCs w:val="24"/>
        </w:rPr>
        <w:t xml:space="preserve"> людей, употребляющих наркотики, а также их сторонников, активистов и экспертов в сфере </w:t>
      </w:r>
      <w:proofErr w:type="spellStart"/>
      <w:r w:rsidRPr="007C2695">
        <w:rPr>
          <w:rFonts w:ascii="Times New Roman" w:eastAsia="Times New Roman" w:hAnsi="Times New Roman" w:cs="Times New Roman"/>
          <w:bCs/>
          <w:sz w:val="24"/>
          <w:szCs w:val="24"/>
        </w:rPr>
        <w:t>наркополитики</w:t>
      </w:r>
      <w:proofErr w:type="spellEnd"/>
      <w:r w:rsidRPr="007C2695">
        <w:rPr>
          <w:rFonts w:ascii="Times New Roman" w:eastAsia="Times New Roman" w:hAnsi="Times New Roman" w:cs="Times New Roman"/>
          <w:bCs/>
          <w:sz w:val="24"/>
          <w:szCs w:val="24"/>
        </w:rPr>
        <w:t xml:space="preserve"> объединившихся вокруг общих целей и интересов.</w:t>
      </w:r>
      <w:r w:rsidR="00916B92">
        <w:rPr>
          <w:rFonts w:ascii="Times New Roman" w:eastAsia="Times New Roman" w:hAnsi="Times New Roman" w:cs="Times New Roman"/>
          <w:bCs/>
          <w:sz w:val="24"/>
          <w:szCs w:val="24"/>
        </w:rPr>
        <w:t xml:space="preserve"> </w:t>
      </w:r>
      <w:r w:rsidR="0032270A">
        <w:rPr>
          <w:rFonts w:ascii="Times New Roman" w:eastAsia="Times New Roman" w:hAnsi="Times New Roman" w:cs="Times New Roman"/>
          <w:bCs/>
          <w:sz w:val="24"/>
          <w:szCs w:val="24"/>
        </w:rPr>
        <w:t>Для доклада мы также использовали информацию базы данных РЕАКТ</w:t>
      </w:r>
      <w:r w:rsidR="001A7949">
        <w:rPr>
          <w:rStyle w:val="FootnoteReference"/>
          <w:rFonts w:ascii="Times New Roman" w:eastAsia="Times New Roman" w:hAnsi="Times New Roman" w:cs="Times New Roman"/>
          <w:bCs/>
          <w:sz w:val="24"/>
          <w:szCs w:val="24"/>
        </w:rPr>
        <w:footnoteReference w:id="1"/>
      </w:r>
      <w:r w:rsidR="0032270A">
        <w:rPr>
          <w:rFonts w:ascii="Times New Roman" w:eastAsia="Times New Roman" w:hAnsi="Times New Roman" w:cs="Times New Roman"/>
          <w:bCs/>
          <w:sz w:val="24"/>
          <w:szCs w:val="24"/>
        </w:rPr>
        <w:t xml:space="preserve"> и данные партнерской организации Евразийская Ассоциация Снижения Вреда.</w:t>
      </w:r>
      <w:r w:rsidR="001A7949">
        <w:rPr>
          <w:rStyle w:val="FootnoteReference"/>
          <w:rFonts w:ascii="Times New Roman" w:eastAsia="Times New Roman" w:hAnsi="Times New Roman" w:cs="Times New Roman"/>
          <w:bCs/>
          <w:sz w:val="24"/>
          <w:szCs w:val="24"/>
        </w:rPr>
        <w:footnoteReference w:id="2"/>
      </w:r>
    </w:p>
    <w:p w14:paraId="49277940" w14:textId="65F3D0E1" w:rsidR="00815A15" w:rsidRDefault="006B6C1A" w:rsidP="007C2695">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Pr="006B6C1A">
        <w:rPr>
          <w:rFonts w:ascii="Times New Roman" w:eastAsia="Times New Roman" w:hAnsi="Times New Roman" w:cs="Times New Roman"/>
          <w:bCs/>
          <w:sz w:val="24"/>
          <w:szCs w:val="24"/>
        </w:rPr>
        <w:t xml:space="preserve">онтактное лицо: </w:t>
      </w:r>
      <w:proofErr w:type="spellStart"/>
      <w:r w:rsidRPr="006B6C1A">
        <w:rPr>
          <w:rFonts w:ascii="Times New Roman" w:eastAsia="Times New Roman" w:hAnsi="Times New Roman" w:cs="Times New Roman"/>
          <w:bCs/>
          <w:sz w:val="24"/>
          <w:szCs w:val="24"/>
        </w:rPr>
        <w:t>Николаос</w:t>
      </w:r>
      <w:proofErr w:type="spellEnd"/>
      <w:r w:rsidRPr="006B6C1A">
        <w:rPr>
          <w:rFonts w:ascii="Times New Roman" w:eastAsia="Times New Roman" w:hAnsi="Times New Roman" w:cs="Times New Roman"/>
          <w:bCs/>
          <w:sz w:val="24"/>
          <w:szCs w:val="24"/>
        </w:rPr>
        <w:t xml:space="preserve"> </w:t>
      </w:r>
      <w:proofErr w:type="spellStart"/>
      <w:r w:rsidRPr="006B6C1A">
        <w:rPr>
          <w:rFonts w:ascii="Times New Roman" w:eastAsia="Times New Roman" w:hAnsi="Times New Roman" w:cs="Times New Roman"/>
          <w:bCs/>
          <w:sz w:val="24"/>
          <w:szCs w:val="24"/>
        </w:rPr>
        <w:t>Мармалиди</w:t>
      </w:r>
      <w:proofErr w:type="spellEnd"/>
      <w:r w:rsidRPr="006B6C1A">
        <w:rPr>
          <w:rFonts w:ascii="Times New Roman" w:eastAsia="Times New Roman" w:hAnsi="Times New Roman" w:cs="Times New Roman"/>
          <w:bCs/>
          <w:sz w:val="24"/>
          <w:szCs w:val="24"/>
        </w:rPr>
        <w:t xml:space="preserve">, </w:t>
      </w:r>
      <w:hyperlink r:id="rId9" w:history="1">
        <w:r w:rsidRPr="00974C6E">
          <w:rPr>
            <w:rStyle w:val="Hyperlink"/>
            <w:rFonts w:ascii="Times New Roman" w:eastAsia="Times New Roman" w:hAnsi="Times New Roman" w:cs="Times New Roman"/>
            <w:bCs/>
            <w:sz w:val="24"/>
            <w:szCs w:val="24"/>
          </w:rPr>
          <w:t>nmarmalidi@gmail.com</w:t>
        </w:r>
      </w:hyperlink>
      <w:r>
        <w:rPr>
          <w:rFonts w:ascii="Times New Roman" w:eastAsia="Times New Roman" w:hAnsi="Times New Roman" w:cs="Times New Roman"/>
          <w:bCs/>
          <w:sz w:val="24"/>
          <w:szCs w:val="24"/>
        </w:rPr>
        <w:t xml:space="preserve"> </w:t>
      </w:r>
    </w:p>
    <w:p w14:paraId="646CA15D" w14:textId="77777777" w:rsidR="00916B92" w:rsidRPr="007C2695" w:rsidRDefault="00916B92" w:rsidP="007C2695">
      <w:pPr>
        <w:spacing w:line="276" w:lineRule="auto"/>
        <w:rPr>
          <w:rFonts w:ascii="Times New Roman" w:eastAsia="Times New Roman" w:hAnsi="Times New Roman" w:cs="Times New Roman"/>
          <w:bCs/>
          <w:sz w:val="24"/>
          <w:szCs w:val="24"/>
        </w:rPr>
      </w:pPr>
    </w:p>
    <w:p w14:paraId="6E8243B6" w14:textId="77777777" w:rsidR="0096140A" w:rsidRPr="00F07E7A" w:rsidRDefault="0096140A">
      <w:pPr>
        <w:spacing w:line="276" w:lineRule="auto"/>
        <w:jc w:val="both"/>
        <w:rPr>
          <w:rFonts w:ascii="Times New Roman" w:eastAsia="Times New Roman" w:hAnsi="Times New Roman" w:cs="Times New Roman"/>
          <w:b/>
          <w:sz w:val="24"/>
          <w:szCs w:val="24"/>
        </w:rPr>
      </w:pPr>
      <w:r w:rsidRPr="00F07E7A">
        <w:rPr>
          <w:rFonts w:ascii="Times New Roman" w:eastAsia="Times New Roman" w:hAnsi="Times New Roman" w:cs="Times New Roman"/>
          <w:b/>
          <w:sz w:val="24"/>
          <w:szCs w:val="24"/>
        </w:rPr>
        <w:t>Введение</w:t>
      </w:r>
    </w:p>
    <w:p w14:paraId="6E8243B8" w14:textId="77777777" w:rsidR="00D3041B" w:rsidRPr="00F07E7A" w:rsidRDefault="00D3041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E8243BB" w14:textId="107D0AC2" w:rsidR="006D3B23" w:rsidRDefault="0067723D">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F07E7A">
        <w:rPr>
          <w:rFonts w:ascii="Times New Roman" w:eastAsia="Times New Roman" w:hAnsi="Times New Roman" w:cs="Times New Roman"/>
          <w:color w:val="000000"/>
          <w:sz w:val="24"/>
          <w:szCs w:val="24"/>
        </w:rPr>
        <w:t>Оценочное количество людей, употребляющих инъекционные наркотики в Республике Казахстан 85</w:t>
      </w:r>
      <w:r w:rsidR="00D3041B" w:rsidRPr="00F07E7A">
        <w:rPr>
          <w:rFonts w:ascii="Times New Roman" w:eastAsia="Times New Roman" w:hAnsi="Times New Roman" w:cs="Times New Roman"/>
          <w:color w:val="000000"/>
          <w:sz w:val="24"/>
          <w:szCs w:val="24"/>
        </w:rPr>
        <w:t xml:space="preserve"> 300. И</w:t>
      </w:r>
      <w:r w:rsidRPr="00F07E7A">
        <w:rPr>
          <w:rFonts w:ascii="Times New Roman" w:eastAsia="Times New Roman" w:hAnsi="Times New Roman" w:cs="Times New Roman"/>
          <w:color w:val="000000"/>
          <w:sz w:val="24"/>
          <w:szCs w:val="24"/>
        </w:rPr>
        <w:t>з них 9</w:t>
      </w:r>
      <w:r w:rsidR="00D3041B" w:rsidRPr="00F07E7A">
        <w:rPr>
          <w:rFonts w:ascii="Times New Roman" w:eastAsia="Times New Roman" w:hAnsi="Times New Roman" w:cs="Times New Roman"/>
          <w:color w:val="000000"/>
          <w:sz w:val="24"/>
          <w:szCs w:val="24"/>
        </w:rPr>
        <w:t xml:space="preserve"> </w:t>
      </w:r>
      <w:r w:rsidRPr="00F07E7A">
        <w:rPr>
          <w:rFonts w:ascii="Times New Roman" w:eastAsia="Times New Roman" w:hAnsi="Times New Roman" w:cs="Times New Roman"/>
          <w:color w:val="000000"/>
          <w:sz w:val="24"/>
          <w:szCs w:val="24"/>
        </w:rPr>
        <w:t>655 (34% от всех ЛЖВ в стране) живут с ВИЧ инфекцией, включая пенитенциарный сектор – 1</w:t>
      </w:r>
      <w:r w:rsidR="00D3041B" w:rsidRPr="00F07E7A">
        <w:rPr>
          <w:rFonts w:ascii="Times New Roman" w:eastAsia="Times New Roman" w:hAnsi="Times New Roman" w:cs="Times New Roman"/>
          <w:color w:val="000000"/>
          <w:sz w:val="24"/>
          <w:szCs w:val="24"/>
        </w:rPr>
        <w:t xml:space="preserve"> </w:t>
      </w:r>
      <w:r w:rsidRPr="00F07E7A">
        <w:rPr>
          <w:rFonts w:ascii="Times New Roman" w:eastAsia="Times New Roman" w:hAnsi="Times New Roman" w:cs="Times New Roman"/>
          <w:color w:val="000000"/>
          <w:sz w:val="24"/>
          <w:szCs w:val="24"/>
        </w:rPr>
        <w:t>539</w:t>
      </w:r>
      <w:r w:rsidR="00D3041B" w:rsidRPr="00F07E7A">
        <w:rPr>
          <w:rFonts w:ascii="Times New Roman" w:eastAsia="Times New Roman" w:hAnsi="Times New Roman" w:cs="Times New Roman"/>
          <w:color w:val="000000"/>
          <w:sz w:val="24"/>
          <w:szCs w:val="24"/>
        </w:rPr>
        <w:t xml:space="preserve"> человек</w:t>
      </w:r>
      <w:r w:rsidRPr="00F07E7A">
        <w:rPr>
          <w:rFonts w:ascii="Times New Roman" w:eastAsia="Times New Roman" w:hAnsi="Times New Roman" w:cs="Times New Roman"/>
          <w:color w:val="000000"/>
          <w:sz w:val="24"/>
          <w:szCs w:val="24"/>
        </w:rPr>
        <w:t xml:space="preserve">. </w:t>
      </w:r>
      <w:r w:rsidR="00CD77D8">
        <w:rPr>
          <w:rFonts w:ascii="Times New Roman" w:eastAsia="Times New Roman" w:hAnsi="Times New Roman" w:cs="Times New Roman"/>
          <w:color w:val="000000"/>
          <w:sz w:val="24"/>
          <w:szCs w:val="24"/>
        </w:rPr>
        <w:t>Р</w:t>
      </w:r>
      <w:r w:rsidRPr="00F07E7A">
        <w:rPr>
          <w:rFonts w:ascii="Times New Roman" w:eastAsia="Times New Roman" w:hAnsi="Times New Roman" w:cs="Times New Roman"/>
          <w:color w:val="000000"/>
          <w:sz w:val="24"/>
          <w:szCs w:val="24"/>
        </w:rPr>
        <w:t xml:space="preserve">аспространенность ВИЧ среди </w:t>
      </w:r>
      <w:r w:rsidR="006D3B23" w:rsidRPr="00F07E7A">
        <w:rPr>
          <w:rFonts w:ascii="Times New Roman" w:eastAsia="Times New Roman" w:hAnsi="Times New Roman" w:cs="Times New Roman"/>
          <w:color w:val="000000"/>
          <w:sz w:val="24"/>
          <w:szCs w:val="24"/>
        </w:rPr>
        <w:t>ЛУИН составляла</w:t>
      </w:r>
      <w:r w:rsidRPr="00F07E7A">
        <w:rPr>
          <w:rFonts w:ascii="Times New Roman" w:eastAsia="Times New Roman" w:hAnsi="Times New Roman" w:cs="Times New Roman"/>
          <w:color w:val="000000"/>
          <w:sz w:val="24"/>
          <w:szCs w:val="24"/>
        </w:rPr>
        <w:t xml:space="preserve">: </w:t>
      </w:r>
    </w:p>
    <w:p w14:paraId="3B0B2CDA" w14:textId="77777777" w:rsidR="006B6C1A" w:rsidRPr="00F07E7A" w:rsidRDefault="006B6C1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E8243BC" w14:textId="77777777" w:rsidR="006D3B23" w:rsidRPr="00F07E7A" w:rsidRDefault="006D3B23" w:rsidP="006D3B23">
      <w:pPr>
        <w:pStyle w:val="ListParagraph"/>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F07E7A">
        <w:rPr>
          <w:rFonts w:ascii="Times New Roman" w:eastAsia="Times New Roman" w:hAnsi="Times New Roman" w:cs="Times New Roman"/>
          <w:color w:val="000000"/>
          <w:sz w:val="24"/>
          <w:szCs w:val="24"/>
        </w:rPr>
        <w:t>в 2020 году -</w:t>
      </w:r>
      <w:r w:rsidR="0067723D" w:rsidRPr="00F07E7A">
        <w:rPr>
          <w:rFonts w:ascii="Times New Roman" w:eastAsia="Times New Roman" w:hAnsi="Times New Roman" w:cs="Times New Roman"/>
          <w:color w:val="000000"/>
          <w:sz w:val="24"/>
          <w:szCs w:val="24"/>
        </w:rPr>
        <w:t xml:space="preserve"> 8,3%, </w:t>
      </w:r>
    </w:p>
    <w:p w14:paraId="6E8243BD" w14:textId="77777777" w:rsidR="006D3B23" w:rsidRPr="00F07E7A" w:rsidRDefault="0067723D" w:rsidP="006D3B23">
      <w:pPr>
        <w:pStyle w:val="ListParagraph"/>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F07E7A">
        <w:rPr>
          <w:rFonts w:ascii="Times New Roman" w:eastAsia="Times New Roman" w:hAnsi="Times New Roman" w:cs="Times New Roman"/>
          <w:color w:val="000000"/>
          <w:sz w:val="24"/>
          <w:szCs w:val="24"/>
        </w:rPr>
        <w:t xml:space="preserve">в 2018 году - 7,9%. </w:t>
      </w:r>
    </w:p>
    <w:p w14:paraId="6E8243BE" w14:textId="77777777" w:rsidR="0096140A" w:rsidRPr="00F07E7A" w:rsidRDefault="0096140A" w:rsidP="009D1BF8">
      <w:pPr>
        <w:pStyle w:val="ListParagraph"/>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E8243BF" w14:textId="77777777" w:rsidR="00107FCC" w:rsidRPr="00F07E7A" w:rsidRDefault="0067723D">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F07E7A">
        <w:rPr>
          <w:rFonts w:ascii="Times New Roman" w:eastAsia="Times New Roman" w:hAnsi="Times New Roman" w:cs="Times New Roman"/>
          <w:color w:val="000000"/>
          <w:sz w:val="24"/>
          <w:szCs w:val="24"/>
        </w:rPr>
        <w:t xml:space="preserve">Рост связан с изменением наркологической ситуации, появлением синтетических наркотиков. </w:t>
      </w:r>
    </w:p>
    <w:p w14:paraId="6E8243C0" w14:textId="77777777" w:rsidR="00107FCC" w:rsidRPr="00F07E7A" w:rsidRDefault="00107FCC">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E8243C5" w14:textId="0D64510C" w:rsidR="00107FCC" w:rsidRDefault="00324E00" w:rsidP="00647347">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 xml:space="preserve">Высокая уязвимость к ВИЧ-инфекции для людей, </w:t>
      </w:r>
      <w:proofErr w:type="spellStart"/>
      <w:r w:rsidRPr="00F07E7A">
        <w:rPr>
          <w:rFonts w:ascii="Times New Roman" w:eastAsia="Times New Roman" w:hAnsi="Times New Roman" w:cs="Times New Roman"/>
          <w:sz w:val="24"/>
          <w:szCs w:val="24"/>
        </w:rPr>
        <w:t>употребялющих</w:t>
      </w:r>
      <w:proofErr w:type="spellEnd"/>
      <w:r w:rsidRPr="00F07E7A">
        <w:rPr>
          <w:rFonts w:ascii="Times New Roman" w:eastAsia="Times New Roman" w:hAnsi="Times New Roman" w:cs="Times New Roman"/>
          <w:sz w:val="24"/>
          <w:szCs w:val="24"/>
        </w:rPr>
        <w:t xml:space="preserve"> наркотики, связана с действием законов о наркотиках и практикой их применения, которые в своей основе фокусируются </w:t>
      </w:r>
      <w:proofErr w:type="gramStart"/>
      <w:r w:rsidRPr="00F07E7A">
        <w:rPr>
          <w:rFonts w:ascii="Times New Roman" w:eastAsia="Times New Roman" w:hAnsi="Times New Roman" w:cs="Times New Roman"/>
          <w:sz w:val="24"/>
          <w:szCs w:val="24"/>
        </w:rPr>
        <w:t>на людей</w:t>
      </w:r>
      <w:proofErr w:type="gramEnd"/>
      <w:r w:rsidRPr="00F07E7A">
        <w:rPr>
          <w:rFonts w:ascii="Times New Roman" w:eastAsia="Times New Roman" w:hAnsi="Times New Roman" w:cs="Times New Roman"/>
          <w:sz w:val="24"/>
          <w:szCs w:val="24"/>
        </w:rPr>
        <w:t xml:space="preserve"> употребляющих наркотики, а не на людях, которые вовлечены в </w:t>
      </w:r>
      <w:r w:rsidR="0082459F" w:rsidRPr="00F07E7A">
        <w:rPr>
          <w:rFonts w:ascii="Times New Roman" w:eastAsia="Times New Roman" w:hAnsi="Times New Roman" w:cs="Times New Roman"/>
          <w:sz w:val="24"/>
          <w:szCs w:val="24"/>
        </w:rPr>
        <w:t>оптовый коммерческий сбыт наркотиков.</w:t>
      </w:r>
    </w:p>
    <w:p w14:paraId="1A6E0D50" w14:textId="77777777" w:rsidR="00647347" w:rsidRPr="00F07E7A" w:rsidRDefault="00647347" w:rsidP="00647347">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6E8243C6" w14:textId="77777777" w:rsidR="0082459F" w:rsidRPr="00F07E7A" w:rsidRDefault="0082459F">
      <w:pPr>
        <w:spacing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Судебная статистика и стати</w:t>
      </w:r>
      <w:r w:rsidR="003C4CA3" w:rsidRPr="00F07E7A">
        <w:rPr>
          <w:rFonts w:ascii="Times New Roman" w:eastAsia="Times New Roman" w:hAnsi="Times New Roman" w:cs="Times New Roman"/>
          <w:sz w:val="24"/>
          <w:szCs w:val="24"/>
        </w:rPr>
        <w:t>стика МВД по вопросам о противо</w:t>
      </w:r>
      <w:r w:rsidRPr="00F07E7A">
        <w:rPr>
          <w:rFonts w:ascii="Times New Roman" w:eastAsia="Times New Roman" w:hAnsi="Times New Roman" w:cs="Times New Roman"/>
          <w:sz w:val="24"/>
          <w:szCs w:val="24"/>
        </w:rPr>
        <w:t xml:space="preserve">действии </w:t>
      </w:r>
      <w:r w:rsidR="00A645AB" w:rsidRPr="00F07E7A">
        <w:rPr>
          <w:rFonts w:ascii="Times New Roman" w:eastAsia="Times New Roman" w:hAnsi="Times New Roman" w:cs="Times New Roman"/>
          <w:sz w:val="24"/>
          <w:szCs w:val="24"/>
        </w:rPr>
        <w:t xml:space="preserve">незаконному обороту наркотиков в Казахстане, доступна только в очень обобщенной форме, без раскрытия информации о количестве преступлений по конкретным </w:t>
      </w:r>
      <w:r w:rsidR="003C4CA3" w:rsidRPr="00F07E7A">
        <w:rPr>
          <w:rFonts w:ascii="Times New Roman" w:eastAsia="Times New Roman" w:hAnsi="Times New Roman" w:cs="Times New Roman"/>
          <w:sz w:val="24"/>
          <w:szCs w:val="24"/>
        </w:rPr>
        <w:t>частям и статьям УК РК. На основе анализа такой статистики невозможно сделать выводы о том, как на практике применяются уголовные законы о наркотиках.</w:t>
      </w:r>
    </w:p>
    <w:p w14:paraId="6E8243C7" w14:textId="7007DBBA" w:rsidR="0082459F" w:rsidRPr="00F07E7A" w:rsidRDefault="0082459F">
      <w:pPr>
        <w:spacing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 xml:space="preserve">В настоящем </w:t>
      </w:r>
      <w:r w:rsidR="00647347">
        <w:rPr>
          <w:rFonts w:ascii="Times New Roman" w:eastAsia="Times New Roman" w:hAnsi="Times New Roman" w:cs="Times New Roman"/>
          <w:sz w:val="24"/>
          <w:szCs w:val="24"/>
        </w:rPr>
        <w:t>докладе</w:t>
      </w:r>
      <w:r w:rsidRPr="00F07E7A">
        <w:rPr>
          <w:rFonts w:ascii="Times New Roman" w:eastAsia="Times New Roman" w:hAnsi="Times New Roman" w:cs="Times New Roman"/>
          <w:sz w:val="24"/>
          <w:szCs w:val="24"/>
        </w:rPr>
        <w:t xml:space="preserve"> мы приводим примеры кейсов, которые </w:t>
      </w:r>
      <w:proofErr w:type="gramStart"/>
      <w:r w:rsidRPr="00F07E7A">
        <w:rPr>
          <w:rFonts w:ascii="Times New Roman" w:eastAsia="Times New Roman" w:hAnsi="Times New Roman" w:cs="Times New Roman"/>
          <w:sz w:val="24"/>
          <w:szCs w:val="24"/>
        </w:rPr>
        <w:t>показывают</w:t>
      </w:r>
      <w:proofErr w:type="gramEnd"/>
      <w:r w:rsidRPr="00F07E7A">
        <w:rPr>
          <w:rFonts w:ascii="Times New Roman" w:eastAsia="Times New Roman" w:hAnsi="Times New Roman" w:cs="Times New Roman"/>
          <w:sz w:val="24"/>
          <w:szCs w:val="24"/>
        </w:rPr>
        <w:t xml:space="preserve"> как работает </w:t>
      </w:r>
      <w:proofErr w:type="spellStart"/>
      <w:r w:rsidRPr="00F07E7A">
        <w:rPr>
          <w:rFonts w:ascii="Times New Roman" w:eastAsia="Times New Roman" w:hAnsi="Times New Roman" w:cs="Times New Roman"/>
          <w:sz w:val="24"/>
          <w:szCs w:val="24"/>
        </w:rPr>
        <w:t>наркополитика</w:t>
      </w:r>
      <w:proofErr w:type="spellEnd"/>
      <w:r w:rsidRPr="00F07E7A">
        <w:rPr>
          <w:rFonts w:ascii="Times New Roman" w:eastAsia="Times New Roman" w:hAnsi="Times New Roman" w:cs="Times New Roman"/>
          <w:sz w:val="24"/>
          <w:szCs w:val="24"/>
        </w:rPr>
        <w:t xml:space="preserve"> в Казахстане по отношению к людям, употребляющим наркотики.</w:t>
      </w:r>
    </w:p>
    <w:p w14:paraId="6E8243C9" w14:textId="4A8F84C9" w:rsidR="00107FCC" w:rsidRPr="00F07E7A" w:rsidRDefault="0096140A">
      <w:pPr>
        <w:spacing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 xml:space="preserve">В своей основе </w:t>
      </w:r>
      <w:proofErr w:type="spellStart"/>
      <w:r w:rsidRPr="00F07E7A">
        <w:rPr>
          <w:rFonts w:ascii="Times New Roman" w:eastAsia="Times New Roman" w:hAnsi="Times New Roman" w:cs="Times New Roman"/>
          <w:sz w:val="24"/>
          <w:szCs w:val="24"/>
        </w:rPr>
        <w:t>наркополитика</w:t>
      </w:r>
      <w:proofErr w:type="spellEnd"/>
      <w:r w:rsidRPr="00F07E7A">
        <w:rPr>
          <w:rFonts w:ascii="Times New Roman" w:eastAsia="Times New Roman" w:hAnsi="Times New Roman" w:cs="Times New Roman"/>
          <w:sz w:val="24"/>
          <w:szCs w:val="24"/>
        </w:rPr>
        <w:t xml:space="preserve"> Казахстана </w:t>
      </w:r>
      <w:proofErr w:type="gramStart"/>
      <w:r w:rsidRPr="00F07E7A">
        <w:rPr>
          <w:rFonts w:ascii="Times New Roman" w:eastAsia="Times New Roman" w:hAnsi="Times New Roman" w:cs="Times New Roman"/>
          <w:sz w:val="24"/>
          <w:szCs w:val="24"/>
        </w:rPr>
        <w:t>продолжает оставаться</w:t>
      </w:r>
      <w:proofErr w:type="gramEnd"/>
      <w:r w:rsidRPr="00F07E7A">
        <w:rPr>
          <w:rFonts w:ascii="Times New Roman" w:eastAsia="Times New Roman" w:hAnsi="Times New Roman" w:cs="Times New Roman"/>
          <w:sz w:val="24"/>
          <w:szCs w:val="24"/>
        </w:rPr>
        <w:t xml:space="preserve"> </w:t>
      </w:r>
      <w:proofErr w:type="spellStart"/>
      <w:r w:rsidRPr="00F07E7A">
        <w:rPr>
          <w:rFonts w:ascii="Times New Roman" w:eastAsia="Times New Roman" w:hAnsi="Times New Roman" w:cs="Times New Roman"/>
          <w:sz w:val="24"/>
          <w:szCs w:val="24"/>
        </w:rPr>
        <w:t>ориентированой</w:t>
      </w:r>
      <w:proofErr w:type="spellEnd"/>
      <w:r w:rsidRPr="00F07E7A">
        <w:rPr>
          <w:rFonts w:ascii="Times New Roman" w:eastAsia="Times New Roman" w:hAnsi="Times New Roman" w:cs="Times New Roman"/>
          <w:sz w:val="24"/>
          <w:szCs w:val="24"/>
        </w:rPr>
        <w:t xml:space="preserve"> на запреты и наказания по отношению к любым действиям с наркотическими средствами, </w:t>
      </w:r>
      <w:r w:rsidRPr="00F07E7A">
        <w:rPr>
          <w:rFonts w:ascii="Times New Roman" w:eastAsia="Times New Roman" w:hAnsi="Times New Roman" w:cs="Times New Roman"/>
          <w:sz w:val="24"/>
          <w:szCs w:val="24"/>
        </w:rPr>
        <w:lastRenderedPageBreak/>
        <w:t xml:space="preserve">психотропными веществами и их аналогами. </w:t>
      </w:r>
      <w:r w:rsidR="003629A3" w:rsidRPr="00F07E7A">
        <w:rPr>
          <w:rFonts w:ascii="Times New Roman" w:eastAsia="Times New Roman" w:hAnsi="Times New Roman" w:cs="Times New Roman"/>
          <w:sz w:val="24"/>
          <w:szCs w:val="24"/>
        </w:rPr>
        <w:t xml:space="preserve">Такая </w:t>
      </w:r>
      <w:proofErr w:type="spellStart"/>
      <w:r w:rsidR="003629A3" w:rsidRPr="00F07E7A">
        <w:rPr>
          <w:rFonts w:ascii="Times New Roman" w:eastAsia="Times New Roman" w:hAnsi="Times New Roman" w:cs="Times New Roman"/>
          <w:sz w:val="24"/>
          <w:szCs w:val="24"/>
        </w:rPr>
        <w:t>наркополитика</w:t>
      </w:r>
      <w:proofErr w:type="spellEnd"/>
      <w:r w:rsidR="003629A3" w:rsidRPr="00F07E7A">
        <w:rPr>
          <w:rFonts w:ascii="Times New Roman" w:eastAsia="Times New Roman" w:hAnsi="Times New Roman" w:cs="Times New Roman"/>
          <w:sz w:val="24"/>
          <w:szCs w:val="24"/>
        </w:rPr>
        <w:t xml:space="preserve"> способствует продвижению стигмы по отношению к людям, употребляющим наркотики, что приводит к дискриминации в осуществлении ими своих прав и свобод, включая право на здоровье. </w:t>
      </w:r>
      <w:r w:rsidRPr="00F07E7A">
        <w:rPr>
          <w:rFonts w:ascii="Times New Roman" w:eastAsia="Times New Roman" w:hAnsi="Times New Roman" w:cs="Times New Roman"/>
          <w:sz w:val="24"/>
          <w:szCs w:val="24"/>
        </w:rPr>
        <w:t xml:space="preserve"> </w:t>
      </w:r>
    </w:p>
    <w:p w14:paraId="6E8243CA" w14:textId="77777777" w:rsidR="003629A3" w:rsidRPr="00F07E7A" w:rsidRDefault="003629A3" w:rsidP="003629A3">
      <w:pPr>
        <w:spacing w:line="276" w:lineRule="auto"/>
        <w:jc w:val="both"/>
        <w:rPr>
          <w:rFonts w:ascii="Times New Roman" w:eastAsia="Times New Roman" w:hAnsi="Times New Roman" w:cs="Times New Roman"/>
          <w:b/>
          <w:sz w:val="24"/>
          <w:szCs w:val="24"/>
        </w:rPr>
      </w:pPr>
    </w:p>
    <w:p w14:paraId="6E8243CB" w14:textId="77777777" w:rsidR="003629A3" w:rsidRPr="00F07E7A" w:rsidRDefault="003629A3" w:rsidP="003629A3">
      <w:pPr>
        <w:spacing w:line="276" w:lineRule="auto"/>
        <w:jc w:val="both"/>
        <w:rPr>
          <w:rFonts w:ascii="Times New Roman" w:eastAsia="Times New Roman" w:hAnsi="Times New Roman" w:cs="Times New Roman"/>
          <w:b/>
          <w:sz w:val="24"/>
          <w:szCs w:val="24"/>
        </w:rPr>
      </w:pPr>
      <w:r w:rsidRPr="00F07E7A">
        <w:rPr>
          <w:rFonts w:ascii="Times New Roman" w:eastAsia="Times New Roman" w:hAnsi="Times New Roman" w:cs="Times New Roman"/>
          <w:b/>
          <w:sz w:val="24"/>
          <w:szCs w:val="24"/>
        </w:rPr>
        <w:t>Информация о нарушениях прав человека</w:t>
      </w:r>
    </w:p>
    <w:p w14:paraId="6E8243CC" w14:textId="77777777" w:rsidR="00107FCC" w:rsidRPr="00F07E7A" w:rsidRDefault="00107FCC">
      <w:pPr>
        <w:spacing w:line="276" w:lineRule="auto"/>
        <w:jc w:val="both"/>
        <w:rPr>
          <w:rFonts w:ascii="Times New Roman" w:eastAsia="Times New Roman" w:hAnsi="Times New Roman" w:cs="Times New Roman"/>
          <w:sz w:val="24"/>
          <w:szCs w:val="24"/>
        </w:rPr>
      </w:pPr>
    </w:p>
    <w:p w14:paraId="6E8243CD" w14:textId="77777777" w:rsidR="00107FCC" w:rsidRPr="00F07E7A" w:rsidRDefault="0067723D">
      <w:pPr>
        <w:spacing w:line="276" w:lineRule="auto"/>
        <w:jc w:val="both"/>
        <w:rPr>
          <w:rFonts w:ascii="Times New Roman" w:eastAsia="Times New Roman" w:hAnsi="Times New Roman" w:cs="Times New Roman"/>
          <w:b/>
          <w:sz w:val="24"/>
          <w:szCs w:val="24"/>
          <w:u w:val="single"/>
        </w:rPr>
      </w:pPr>
      <w:r w:rsidRPr="00F07E7A">
        <w:rPr>
          <w:rFonts w:ascii="Times New Roman" w:eastAsia="Times New Roman" w:hAnsi="Times New Roman" w:cs="Times New Roman"/>
          <w:b/>
          <w:sz w:val="24"/>
          <w:szCs w:val="24"/>
          <w:u w:val="single"/>
        </w:rPr>
        <w:t>Несоразмерное применение суровых уголовных наказаний из-за отсутствия разграничения между социальным распространением и оптовой коммерческой торговлей.</w:t>
      </w:r>
    </w:p>
    <w:p w14:paraId="6E8243CE" w14:textId="77777777" w:rsidR="003C4CA3" w:rsidRPr="00F07E7A" w:rsidRDefault="003C4CA3">
      <w:pPr>
        <w:spacing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 xml:space="preserve">С одной стороны УК РК формально разграничивает деяния, связанные со сбытом наркотических средств или психотропных веществ от деяний, не связанных со сбытом. Однако формулировка закона и отсутствие четких разъяснений Верховного суда о необходимости разделения деяний, которые совершаются в контексте сбыта от деяний в контексте потребления, приводят к тому, что квалификация часто зависит от усмотрения и даже злоупотребления сотрудников правоохранительных органов данной им властью. </w:t>
      </w:r>
      <w:proofErr w:type="gramStart"/>
      <w:r w:rsidRPr="00F07E7A">
        <w:rPr>
          <w:rFonts w:ascii="Times New Roman" w:eastAsia="Times New Roman" w:hAnsi="Times New Roman" w:cs="Times New Roman"/>
          <w:sz w:val="24"/>
          <w:szCs w:val="24"/>
        </w:rPr>
        <w:t>В зависимости от квалификации,</w:t>
      </w:r>
      <w:proofErr w:type="gramEnd"/>
      <w:r w:rsidRPr="00F07E7A">
        <w:rPr>
          <w:rFonts w:ascii="Times New Roman" w:eastAsia="Times New Roman" w:hAnsi="Times New Roman" w:cs="Times New Roman"/>
          <w:sz w:val="24"/>
          <w:szCs w:val="24"/>
        </w:rPr>
        <w:t xml:space="preserve"> одно и тоже по своей сути деяние может влечь применение несоразмерно суровых мер наказания, либо наказания, не связанного с лишением свободы.</w:t>
      </w:r>
    </w:p>
    <w:p w14:paraId="6E8243CF" w14:textId="77777777" w:rsidR="00107FCC" w:rsidRPr="00F07E7A" w:rsidRDefault="0067723D">
      <w:pPr>
        <w:spacing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Пример: Дело А.К., 1991г.р.</w:t>
      </w:r>
    </w:p>
    <w:p w14:paraId="6E8243D0" w14:textId="0F529C20" w:rsidR="00107FCC" w:rsidRPr="00F07E7A" w:rsidRDefault="0067723D" w:rsidP="00672B4F">
      <w:pPr>
        <w:spacing w:line="276" w:lineRule="auto"/>
        <w:ind w:left="567"/>
        <w:jc w:val="both"/>
        <w:rPr>
          <w:rFonts w:ascii="Times New Roman" w:eastAsia="Times New Roman" w:hAnsi="Times New Roman" w:cs="Times New Roman"/>
          <w:i/>
          <w:sz w:val="24"/>
          <w:szCs w:val="24"/>
        </w:rPr>
      </w:pPr>
      <w:r w:rsidRPr="00F07E7A">
        <w:rPr>
          <w:rFonts w:ascii="Times New Roman" w:eastAsia="Times New Roman" w:hAnsi="Times New Roman" w:cs="Times New Roman"/>
          <w:i/>
          <w:sz w:val="24"/>
          <w:szCs w:val="24"/>
        </w:rPr>
        <w:t xml:space="preserve">Мужчину приговорили к 6 годам лишения свободы по ч.2. ст.297 УК РК. В мае 2019 года А.К. приобретал марихуану для личного употребления.  Периодически друзья приобретали у него небольшие дозы. Е.В. по рекомендации брата А.К. также начал приобретать у А.К. марихуану. Полиция задержала Е.В. с марихуаной и предложила закрыть дело, при условии сдачи А.К. Е.В. получил от полиции меченные купюры и видеокамерой. Е.В. и А.К. встретились в подъезде.  Произошел обмен денег на марихуану, все было записано на видео. В материалах дела фигурируют также переводы денежных сумм А.К. от Е.В. Полиция караулила А.К. у подъезда </w:t>
      </w:r>
      <w:proofErr w:type="gramStart"/>
      <w:r w:rsidRPr="00F07E7A">
        <w:rPr>
          <w:rFonts w:ascii="Times New Roman" w:eastAsia="Times New Roman" w:hAnsi="Times New Roman" w:cs="Times New Roman"/>
          <w:i/>
          <w:sz w:val="24"/>
          <w:szCs w:val="24"/>
        </w:rPr>
        <w:t>в течении</w:t>
      </w:r>
      <w:proofErr w:type="gramEnd"/>
      <w:r w:rsidRPr="00F07E7A">
        <w:rPr>
          <w:rFonts w:ascii="Times New Roman" w:eastAsia="Times New Roman" w:hAnsi="Times New Roman" w:cs="Times New Roman"/>
          <w:i/>
          <w:sz w:val="24"/>
          <w:szCs w:val="24"/>
        </w:rPr>
        <w:t xml:space="preserve"> 7 часов. В кармане А.К. обнаружили 2000 тенге меченных купюр, а также марихуану в малом количестве. Был произведен обыск квартиры и машины, но ничего обнаружено не было.  А.К. был избит при задержании. Сотрудники полиции предлагали закрыть дело если А.К. продаст квартиру и передаст им </w:t>
      </w:r>
      <w:proofErr w:type="gramStart"/>
      <w:r w:rsidRPr="00F07E7A">
        <w:rPr>
          <w:rFonts w:ascii="Times New Roman" w:eastAsia="Times New Roman" w:hAnsi="Times New Roman" w:cs="Times New Roman"/>
          <w:i/>
          <w:sz w:val="24"/>
          <w:szCs w:val="24"/>
        </w:rPr>
        <w:t>всю сумму</w:t>
      </w:r>
      <w:proofErr w:type="gramEnd"/>
      <w:r w:rsidRPr="00F07E7A">
        <w:rPr>
          <w:rFonts w:ascii="Times New Roman" w:eastAsia="Times New Roman" w:hAnsi="Times New Roman" w:cs="Times New Roman"/>
          <w:i/>
          <w:sz w:val="24"/>
          <w:szCs w:val="24"/>
        </w:rPr>
        <w:t xml:space="preserve"> полученную после продажи. А.К. отказался. Суд признал А.К. виновным в сбыте наркотиков и приговорил его к шести годам лишения свободы в колонии общего режима. Суд не принял во внимание наличие ребенка, собранные характеристики и то, что в отношении А.К. дело было возбуждено впервые. </w:t>
      </w:r>
    </w:p>
    <w:p w14:paraId="6E8243D1" w14:textId="77777777" w:rsidR="003629A3" w:rsidRPr="00F07E7A" w:rsidRDefault="00672B4F" w:rsidP="003629A3">
      <w:pPr>
        <w:spacing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 xml:space="preserve">Дело А.К. </w:t>
      </w:r>
      <w:proofErr w:type="gramStart"/>
      <w:r w:rsidRPr="00F07E7A">
        <w:rPr>
          <w:rFonts w:ascii="Times New Roman" w:eastAsia="Times New Roman" w:hAnsi="Times New Roman" w:cs="Times New Roman"/>
          <w:sz w:val="24"/>
          <w:szCs w:val="24"/>
        </w:rPr>
        <w:t>показывает</w:t>
      </w:r>
      <w:proofErr w:type="gramEnd"/>
      <w:r w:rsidRPr="00F07E7A">
        <w:rPr>
          <w:rFonts w:ascii="Times New Roman" w:eastAsia="Times New Roman" w:hAnsi="Times New Roman" w:cs="Times New Roman"/>
          <w:sz w:val="24"/>
          <w:szCs w:val="24"/>
        </w:rPr>
        <w:t xml:space="preserve"> как деяние, которое </w:t>
      </w:r>
      <w:proofErr w:type="spellStart"/>
      <w:r w:rsidRPr="00F07E7A">
        <w:rPr>
          <w:rFonts w:ascii="Times New Roman" w:eastAsia="Times New Roman" w:hAnsi="Times New Roman" w:cs="Times New Roman"/>
          <w:sz w:val="24"/>
          <w:szCs w:val="24"/>
        </w:rPr>
        <w:t>по-сути</w:t>
      </w:r>
      <w:proofErr w:type="spellEnd"/>
      <w:r w:rsidRPr="00F07E7A">
        <w:rPr>
          <w:rFonts w:ascii="Times New Roman" w:eastAsia="Times New Roman" w:hAnsi="Times New Roman" w:cs="Times New Roman"/>
          <w:sz w:val="24"/>
          <w:szCs w:val="24"/>
        </w:rPr>
        <w:t xml:space="preserve"> связано с контекстом потребления, формально является сбытом и квалифицируется полицией именно как сбыт. При этом полиция не обращает внимание на то, что А.К. сбывал марихуану своим друзьям, с которыми он </w:t>
      </w:r>
      <w:proofErr w:type="spellStart"/>
      <w:r w:rsidRPr="00F07E7A">
        <w:rPr>
          <w:rFonts w:ascii="Times New Roman" w:eastAsia="Times New Roman" w:hAnsi="Times New Roman" w:cs="Times New Roman"/>
          <w:sz w:val="24"/>
          <w:szCs w:val="24"/>
        </w:rPr>
        <w:t>употрелял</w:t>
      </w:r>
      <w:proofErr w:type="spellEnd"/>
      <w:r w:rsidRPr="00F07E7A">
        <w:rPr>
          <w:rFonts w:ascii="Times New Roman" w:eastAsia="Times New Roman" w:hAnsi="Times New Roman" w:cs="Times New Roman"/>
          <w:sz w:val="24"/>
          <w:szCs w:val="24"/>
        </w:rPr>
        <w:t xml:space="preserve"> наркотики.  То есть А.К. способствовал приобретению и </w:t>
      </w:r>
      <w:r w:rsidRPr="00F07E7A">
        <w:rPr>
          <w:rFonts w:ascii="Times New Roman" w:eastAsia="Times New Roman" w:hAnsi="Times New Roman" w:cs="Times New Roman"/>
          <w:sz w:val="24"/>
          <w:szCs w:val="24"/>
        </w:rPr>
        <w:lastRenderedPageBreak/>
        <w:t xml:space="preserve">употреблению, а не был вовлечен к оптовый коммерческий сбыт в целях систематического извлечения прибыли. </w:t>
      </w:r>
    </w:p>
    <w:p w14:paraId="6E8243D2" w14:textId="77777777" w:rsidR="003629A3" w:rsidRPr="00F07E7A" w:rsidRDefault="003629A3" w:rsidP="003629A3">
      <w:pPr>
        <w:spacing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 xml:space="preserve">Помимо признаков несоразмерного наказания, в данном деле присутствуют признаки полицейский провокации, под которую может подпадать создание правоохранительными органами </w:t>
      </w:r>
      <w:r w:rsidR="00F07E7A" w:rsidRPr="00F07E7A">
        <w:rPr>
          <w:rFonts w:ascii="Times New Roman" w:eastAsia="Times New Roman" w:hAnsi="Times New Roman" w:cs="Times New Roman"/>
          <w:sz w:val="24"/>
          <w:szCs w:val="24"/>
        </w:rPr>
        <w:t>условий для совершения преступления человеком, которые без данных условий преступления бы не совершил</w:t>
      </w:r>
      <w:r w:rsidRPr="00F07E7A">
        <w:rPr>
          <w:rFonts w:ascii="Times New Roman" w:eastAsia="Times New Roman" w:hAnsi="Times New Roman" w:cs="Times New Roman"/>
          <w:sz w:val="24"/>
          <w:szCs w:val="24"/>
        </w:rPr>
        <w:t>.</w:t>
      </w:r>
      <w:r w:rsidR="00F07E7A" w:rsidRPr="00F07E7A">
        <w:rPr>
          <w:rFonts w:ascii="Times New Roman" w:eastAsia="Times New Roman" w:hAnsi="Times New Roman" w:cs="Times New Roman"/>
          <w:sz w:val="24"/>
          <w:szCs w:val="24"/>
        </w:rPr>
        <w:t xml:space="preserve"> </w:t>
      </w:r>
    </w:p>
    <w:p w14:paraId="6E8243D3" w14:textId="77777777" w:rsidR="003629A3" w:rsidRPr="00F07E7A" w:rsidRDefault="003629A3" w:rsidP="003629A3">
      <w:pPr>
        <w:shd w:val="clear" w:color="auto" w:fill="FFFFFF"/>
        <w:spacing w:after="0" w:line="360" w:lineRule="auto"/>
        <w:jc w:val="both"/>
        <w:rPr>
          <w:rFonts w:ascii="Times New Roman" w:eastAsia="Times New Roman" w:hAnsi="Times New Roman" w:cs="Times New Roman"/>
          <w:sz w:val="24"/>
          <w:szCs w:val="24"/>
        </w:rPr>
      </w:pPr>
    </w:p>
    <w:p w14:paraId="6E8243D4" w14:textId="77777777" w:rsidR="003629A3" w:rsidRPr="00F07E7A" w:rsidRDefault="0067723D" w:rsidP="003629A3">
      <w:pPr>
        <w:spacing w:line="276" w:lineRule="auto"/>
        <w:rPr>
          <w:rFonts w:ascii="Times New Roman" w:eastAsia="Times New Roman" w:hAnsi="Times New Roman" w:cs="Times New Roman"/>
          <w:sz w:val="24"/>
          <w:szCs w:val="24"/>
        </w:rPr>
      </w:pPr>
      <w:r w:rsidRPr="00F07E7A">
        <w:rPr>
          <w:rFonts w:ascii="Times New Roman" w:eastAsia="Times New Roman" w:hAnsi="Times New Roman" w:cs="Times New Roman"/>
          <w:b/>
          <w:sz w:val="24"/>
          <w:szCs w:val="24"/>
          <w:u w:val="single"/>
        </w:rPr>
        <w:t>Злоупотребление синдромом отмены или психозом, связанным со стимуляторами, для получения доказательств</w:t>
      </w:r>
      <w:r w:rsidRPr="00F07E7A">
        <w:rPr>
          <w:rFonts w:ascii="Times New Roman" w:eastAsia="Times New Roman" w:hAnsi="Times New Roman" w:cs="Times New Roman"/>
          <w:b/>
          <w:sz w:val="24"/>
          <w:szCs w:val="24"/>
          <w:u w:val="single"/>
        </w:rPr>
        <w:br/>
      </w:r>
    </w:p>
    <w:p w14:paraId="6E8243D5" w14:textId="77777777" w:rsidR="00107FCC" w:rsidRPr="00F07E7A" w:rsidRDefault="0067723D">
      <w:pPr>
        <w:spacing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 xml:space="preserve">По словам активистов Форума ЛУН и </w:t>
      </w:r>
      <w:proofErr w:type="spellStart"/>
      <w:r w:rsidRPr="00F07E7A">
        <w:rPr>
          <w:rFonts w:ascii="Times New Roman" w:eastAsia="Times New Roman" w:hAnsi="Times New Roman" w:cs="Times New Roman"/>
          <w:sz w:val="24"/>
          <w:szCs w:val="24"/>
        </w:rPr>
        <w:t>параюристов</w:t>
      </w:r>
      <w:proofErr w:type="spellEnd"/>
      <w:r w:rsidRPr="00F07E7A">
        <w:rPr>
          <w:rFonts w:ascii="Times New Roman" w:eastAsia="Times New Roman" w:hAnsi="Times New Roman" w:cs="Times New Roman"/>
          <w:sz w:val="24"/>
          <w:szCs w:val="24"/>
        </w:rPr>
        <w:t xml:space="preserve"> синдром отмены часто используется полицией для получения доказательств. Со слов полиции, медицинская помощь оказывается, в случае необходимости вызывается нарколог. Но медицинских препаратов для купирования абстинентного синдрома у них нет. Никакой медицинской и психиатрической помощи там не оказывают. </w:t>
      </w:r>
    </w:p>
    <w:p w14:paraId="6E8243D6" w14:textId="77777777" w:rsidR="003629A3" w:rsidRPr="00F07E7A" w:rsidRDefault="0067723D">
      <w:pPr>
        <w:spacing w:before="240" w:after="240"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 xml:space="preserve">Наталья, руководительница НПО, </w:t>
      </w:r>
      <w:proofErr w:type="spellStart"/>
      <w:r w:rsidRPr="00F07E7A">
        <w:rPr>
          <w:rFonts w:ascii="Times New Roman" w:eastAsia="Times New Roman" w:hAnsi="Times New Roman" w:cs="Times New Roman"/>
          <w:sz w:val="24"/>
          <w:szCs w:val="24"/>
        </w:rPr>
        <w:t>г.Караганда</w:t>
      </w:r>
      <w:proofErr w:type="spellEnd"/>
      <w:r w:rsidRPr="00F07E7A">
        <w:rPr>
          <w:rFonts w:ascii="Times New Roman" w:eastAsia="Times New Roman" w:hAnsi="Times New Roman" w:cs="Times New Roman"/>
          <w:sz w:val="24"/>
          <w:szCs w:val="24"/>
        </w:rPr>
        <w:t xml:space="preserve">: </w:t>
      </w:r>
    </w:p>
    <w:p w14:paraId="6E8243D7" w14:textId="32B18808" w:rsidR="00107FCC" w:rsidRDefault="0067723D" w:rsidP="003629A3">
      <w:pPr>
        <w:spacing w:before="240" w:after="240" w:line="276" w:lineRule="auto"/>
        <w:ind w:left="567"/>
        <w:jc w:val="both"/>
        <w:rPr>
          <w:rFonts w:ascii="Times New Roman" w:eastAsia="Times New Roman" w:hAnsi="Times New Roman" w:cs="Times New Roman"/>
          <w:i/>
          <w:sz w:val="24"/>
          <w:szCs w:val="24"/>
        </w:rPr>
      </w:pPr>
      <w:r w:rsidRPr="00F07E7A">
        <w:rPr>
          <w:rFonts w:ascii="Times New Roman" w:eastAsia="Times New Roman" w:hAnsi="Times New Roman" w:cs="Times New Roman"/>
          <w:i/>
          <w:sz w:val="24"/>
          <w:szCs w:val="24"/>
        </w:rPr>
        <w:t xml:space="preserve">Потребителей </w:t>
      </w:r>
      <w:r w:rsidR="00D7269A">
        <w:rPr>
          <w:rFonts w:ascii="Times New Roman" w:eastAsia="Times New Roman" w:hAnsi="Times New Roman" w:cs="Times New Roman"/>
          <w:i/>
          <w:sz w:val="24"/>
          <w:szCs w:val="24"/>
        </w:rPr>
        <w:t>новых психоактивных веществ (</w:t>
      </w:r>
      <w:r w:rsidRPr="00F07E7A">
        <w:rPr>
          <w:rFonts w:ascii="Times New Roman" w:eastAsia="Times New Roman" w:hAnsi="Times New Roman" w:cs="Times New Roman"/>
          <w:i/>
          <w:sz w:val="24"/>
          <w:szCs w:val="24"/>
        </w:rPr>
        <w:t>НПВ</w:t>
      </w:r>
      <w:r w:rsidR="00D7269A">
        <w:rPr>
          <w:rFonts w:ascii="Times New Roman" w:eastAsia="Times New Roman" w:hAnsi="Times New Roman" w:cs="Times New Roman"/>
          <w:i/>
          <w:sz w:val="24"/>
          <w:szCs w:val="24"/>
        </w:rPr>
        <w:t>)</w:t>
      </w:r>
      <w:r w:rsidRPr="00F07E7A">
        <w:rPr>
          <w:rFonts w:ascii="Times New Roman" w:eastAsia="Times New Roman" w:hAnsi="Times New Roman" w:cs="Times New Roman"/>
          <w:i/>
          <w:sz w:val="24"/>
          <w:szCs w:val="24"/>
        </w:rPr>
        <w:t xml:space="preserve"> часто везут в наркологию на тестирование, потом помещают в изолятор. Полиции достаточно подождать начала психоза и люди подписывают все что угодно. </w:t>
      </w:r>
      <w:r w:rsidR="00D7269A">
        <w:rPr>
          <w:rFonts w:ascii="Times New Roman" w:eastAsia="Times New Roman" w:hAnsi="Times New Roman" w:cs="Times New Roman"/>
          <w:i/>
          <w:sz w:val="24"/>
          <w:szCs w:val="24"/>
        </w:rPr>
        <w:t xml:space="preserve">В </w:t>
      </w:r>
      <w:r w:rsidRPr="00F07E7A">
        <w:rPr>
          <w:rFonts w:ascii="Times New Roman" w:eastAsia="Times New Roman" w:hAnsi="Times New Roman" w:cs="Times New Roman"/>
          <w:i/>
          <w:sz w:val="24"/>
          <w:szCs w:val="24"/>
        </w:rPr>
        <w:t>ноябр</w:t>
      </w:r>
      <w:r w:rsidR="00D7269A">
        <w:rPr>
          <w:rFonts w:ascii="Times New Roman" w:eastAsia="Times New Roman" w:hAnsi="Times New Roman" w:cs="Times New Roman"/>
          <w:i/>
          <w:sz w:val="24"/>
          <w:szCs w:val="24"/>
        </w:rPr>
        <w:t>е</w:t>
      </w:r>
      <w:r w:rsidRPr="00F07E7A">
        <w:rPr>
          <w:rFonts w:ascii="Times New Roman" w:eastAsia="Times New Roman" w:hAnsi="Times New Roman" w:cs="Times New Roman"/>
          <w:i/>
          <w:sz w:val="24"/>
          <w:szCs w:val="24"/>
        </w:rPr>
        <w:t xml:space="preserve"> 2022г. мужчину задержали на улице, увезли в наркологию, привезли в отделение. Через 2 часа у его начался психоз. Полиция начала просить сдать того, другого. Некоторые подписывают соглашение на работу с ними, но он не согласился и его отправили в </w:t>
      </w:r>
      <w:r w:rsidR="00D7269A">
        <w:rPr>
          <w:rFonts w:ascii="Times New Roman" w:eastAsia="Times New Roman" w:hAnsi="Times New Roman" w:cs="Times New Roman"/>
          <w:i/>
          <w:sz w:val="24"/>
          <w:szCs w:val="24"/>
        </w:rPr>
        <w:t>изолятор временного содержания (</w:t>
      </w:r>
      <w:r w:rsidRPr="00F07E7A">
        <w:rPr>
          <w:rFonts w:ascii="Times New Roman" w:eastAsia="Times New Roman" w:hAnsi="Times New Roman" w:cs="Times New Roman"/>
          <w:i/>
          <w:sz w:val="24"/>
          <w:szCs w:val="24"/>
        </w:rPr>
        <w:t>ИВС</w:t>
      </w:r>
      <w:r w:rsidR="00D7269A">
        <w:rPr>
          <w:rFonts w:ascii="Times New Roman" w:eastAsia="Times New Roman" w:hAnsi="Times New Roman" w:cs="Times New Roman"/>
          <w:i/>
          <w:sz w:val="24"/>
          <w:szCs w:val="24"/>
        </w:rPr>
        <w:t>)</w:t>
      </w:r>
      <w:r w:rsidRPr="00F07E7A">
        <w:rPr>
          <w:rFonts w:ascii="Times New Roman" w:eastAsia="Times New Roman" w:hAnsi="Times New Roman" w:cs="Times New Roman"/>
          <w:i/>
          <w:sz w:val="24"/>
          <w:szCs w:val="24"/>
        </w:rPr>
        <w:t>.</w:t>
      </w:r>
    </w:p>
    <w:p w14:paraId="6E8243D8" w14:textId="1AC21C71" w:rsidR="00F07E7A" w:rsidRPr="00F07E7A" w:rsidRDefault="00F07E7A" w:rsidP="00F07E7A">
      <w:pPr>
        <w:spacing w:before="240" w:after="240"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 xml:space="preserve">Женщина А., участница программы </w:t>
      </w:r>
      <w:r w:rsidR="004F14A7">
        <w:rPr>
          <w:rFonts w:ascii="Times New Roman" w:eastAsia="Times New Roman" w:hAnsi="Times New Roman" w:cs="Times New Roman"/>
          <w:sz w:val="24"/>
          <w:szCs w:val="24"/>
        </w:rPr>
        <w:t xml:space="preserve">поддерживающей терапии </w:t>
      </w:r>
      <w:r w:rsidR="00D7269A">
        <w:rPr>
          <w:rFonts w:ascii="Times New Roman" w:eastAsia="Times New Roman" w:hAnsi="Times New Roman" w:cs="Times New Roman"/>
          <w:sz w:val="24"/>
          <w:szCs w:val="24"/>
        </w:rPr>
        <w:t xml:space="preserve">агонистами </w:t>
      </w:r>
      <w:proofErr w:type="spellStart"/>
      <w:r w:rsidR="00D7269A">
        <w:rPr>
          <w:rFonts w:ascii="Times New Roman" w:eastAsia="Times New Roman" w:hAnsi="Times New Roman" w:cs="Times New Roman"/>
          <w:sz w:val="24"/>
          <w:szCs w:val="24"/>
        </w:rPr>
        <w:t>опиодов</w:t>
      </w:r>
      <w:proofErr w:type="spellEnd"/>
      <w:r w:rsidR="00D7269A">
        <w:rPr>
          <w:rFonts w:ascii="Times New Roman" w:eastAsia="Times New Roman" w:hAnsi="Times New Roman" w:cs="Times New Roman"/>
          <w:sz w:val="24"/>
          <w:szCs w:val="24"/>
        </w:rPr>
        <w:t xml:space="preserve"> (ПТАО)</w:t>
      </w:r>
      <w:r w:rsidRPr="00F07E7A">
        <w:rPr>
          <w:rFonts w:ascii="Times New Roman" w:eastAsia="Times New Roman" w:hAnsi="Times New Roman" w:cs="Times New Roman"/>
          <w:sz w:val="24"/>
          <w:szCs w:val="24"/>
        </w:rPr>
        <w:t>, ранее употребляла наркотики, родители тоже употребляли. Все вместе посещали программу ПТАО.</w:t>
      </w:r>
    </w:p>
    <w:p w14:paraId="6E8243D9" w14:textId="77777777" w:rsidR="00F07E7A" w:rsidRPr="00F07E7A" w:rsidRDefault="00F07E7A" w:rsidP="00F07E7A">
      <w:pPr>
        <w:spacing w:before="240" w:after="240" w:line="276" w:lineRule="auto"/>
        <w:ind w:left="567"/>
        <w:jc w:val="both"/>
        <w:rPr>
          <w:rFonts w:ascii="Times New Roman" w:eastAsia="Times New Roman" w:hAnsi="Times New Roman" w:cs="Times New Roman"/>
          <w:i/>
          <w:sz w:val="24"/>
          <w:szCs w:val="24"/>
        </w:rPr>
      </w:pPr>
      <w:r w:rsidRPr="00F07E7A">
        <w:rPr>
          <w:rFonts w:ascii="Times New Roman" w:eastAsia="Times New Roman" w:hAnsi="Times New Roman" w:cs="Times New Roman"/>
          <w:i/>
          <w:sz w:val="24"/>
          <w:szCs w:val="24"/>
        </w:rPr>
        <w:t xml:space="preserve">В начале апреле 2018 года А. приехала с отцом на сайт ПТАО. У полицейских была информация, что мать А. торгует наркотиками. В материалах дела фигурировала видеозапись передачи наркотиков матерью А. другому человеку. Мать А. задержали полицейские, даже не дали принять метадон. Захват семьи снимали на камеры, возле сайта выдачи метадона. Семью держали там несколько часов. А. была вместе с ребенком (10 мес.), было холодно, но полицейские не разрешали вызвать родственников, чтобы передать ребенка. Семью повезли на обыск к бабушке, только там разрешили ребенка оставить, спустя несколько часов. Отца и А. отпустили, а маму приговорили к 10 годам за сбыт наркотиков. По словам полиции, это задержание было связано с тем, что бабушка несколько лет назад написала заявление на сотрудников полиции за вымогательство взятки. До вынесения приговора женщина находилась под стражей, пережила синдром отмены метадона без медикаментозной поддержки. Ее жалобы на ухудшение </w:t>
      </w:r>
      <w:r w:rsidRPr="00F07E7A">
        <w:rPr>
          <w:rFonts w:ascii="Times New Roman" w:eastAsia="Times New Roman" w:hAnsi="Times New Roman" w:cs="Times New Roman"/>
          <w:i/>
          <w:sz w:val="24"/>
          <w:szCs w:val="24"/>
        </w:rPr>
        <w:lastRenderedPageBreak/>
        <w:t>физического и психологического состояния, а также обращения семьи не были приняты во внимание.</w:t>
      </w:r>
    </w:p>
    <w:p w14:paraId="6E8243DA" w14:textId="77777777" w:rsidR="00F07E7A" w:rsidRPr="00F07E7A" w:rsidRDefault="00F07E7A" w:rsidP="00F07E7A">
      <w:pPr>
        <w:spacing w:before="240" w:after="240" w:line="276" w:lineRule="auto"/>
        <w:rPr>
          <w:rFonts w:ascii="Times New Roman" w:eastAsia="Times New Roman" w:hAnsi="Times New Roman" w:cs="Times New Roman"/>
          <w:sz w:val="24"/>
          <w:szCs w:val="24"/>
        </w:rPr>
      </w:pPr>
    </w:p>
    <w:p w14:paraId="6E8243DB" w14:textId="77777777" w:rsidR="00107FCC" w:rsidRPr="00F07E7A" w:rsidRDefault="0067723D">
      <w:pPr>
        <w:spacing w:line="276" w:lineRule="auto"/>
        <w:jc w:val="both"/>
        <w:rPr>
          <w:rFonts w:ascii="Times New Roman" w:eastAsia="Times New Roman" w:hAnsi="Times New Roman" w:cs="Times New Roman"/>
          <w:b/>
          <w:i/>
          <w:sz w:val="24"/>
          <w:szCs w:val="24"/>
          <w:u w:val="single"/>
        </w:rPr>
      </w:pPr>
      <w:r w:rsidRPr="00F07E7A">
        <w:rPr>
          <w:rFonts w:ascii="Times New Roman" w:eastAsia="Times New Roman" w:hAnsi="Times New Roman" w:cs="Times New Roman"/>
          <w:b/>
          <w:i/>
          <w:sz w:val="24"/>
          <w:szCs w:val="24"/>
          <w:u w:val="single"/>
        </w:rPr>
        <w:t>Произвольные задержания на улице за внешний вид</w:t>
      </w:r>
    </w:p>
    <w:p w14:paraId="6E8243DC" w14:textId="77777777" w:rsidR="00107FCC" w:rsidRPr="00F07E7A" w:rsidRDefault="0067723D">
      <w:pPr>
        <w:spacing w:line="276" w:lineRule="auto"/>
        <w:jc w:val="both"/>
        <w:rPr>
          <w:rFonts w:ascii="Times New Roman" w:eastAsia="Times New Roman" w:hAnsi="Times New Roman" w:cs="Times New Roman"/>
          <w:sz w:val="24"/>
          <w:szCs w:val="24"/>
        </w:rPr>
      </w:pPr>
      <w:r w:rsidRPr="00F07E7A">
        <w:rPr>
          <w:rFonts w:ascii="Times New Roman" w:eastAsia="Times New Roman" w:hAnsi="Times New Roman" w:cs="Times New Roman"/>
          <w:sz w:val="24"/>
          <w:szCs w:val="24"/>
        </w:rPr>
        <w:t xml:space="preserve">Пример: История Натальи. </w:t>
      </w:r>
    </w:p>
    <w:p w14:paraId="6E8243DD" w14:textId="77777777" w:rsidR="00107FCC" w:rsidRPr="00F07E7A" w:rsidRDefault="0067723D" w:rsidP="003629A3">
      <w:pPr>
        <w:spacing w:line="276" w:lineRule="auto"/>
        <w:ind w:left="567"/>
        <w:jc w:val="both"/>
        <w:rPr>
          <w:rFonts w:ascii="Times New Roman" w:eastAsia="Times New Roman" w:hAnsi="Times New Roman" w:cs="Times New Roman"/>
          <w:i/>
          <w:sz w:val="24"/>
          <w:szCs w:val="24"/>
        </w:rPr>
      </w:pPr>
      <w:r w:rsidRPr="00F07E7A">
        <w:rPr>
          <w:rFonts w:ascii="Times New Roman" w:eastAsia="Times New Roman" w:hAnsi="Times New Roman" w:cs="Times New Roman"/>
          <w:i/>
          <w:sz w:val="24"/>
          <w:szCs w:val="24"/>
        </w:rPr>
        <w:t xml:space="preserve">В мае 2021 года Наталья и двое ее знакомых шли по улице поселка городского типа. Они вышли на перекресток, где ранее была точка продажи наркотиков. На улице стояла полицейская машина. Сотрудник полиции их узнал, крикнул из машины, попросив остановиться. Они не остановились. Сотрудник полиции догнал компанию и пригласил проехать в отдел. С его слов в частном секторе были замечены закладчики наркотиков, есть видео и предположил, что это была Наталья и ее знакомые. Наталья отказалась. Сотрудник полиции стал угрожать, настаивать на дознании в отделе полиции. Говорил, что Наталья злит его, а это время Рамадана, ему нельзя злиться. Требовал предъявить документы, у Натальи не было их не было. Наталья и ее знакомые знали свои права и согласились проехать в отдел. Сказали, что знают, что полиция вправе их задержать только на три часа. После их слов сотрудник полиции перестал орать и отпустил эту компанию. </w:t>
      </w:r>
    </w:p>
    <w:p w14:paraId="6E8243EA" w14:textId="77777777" w:rsidR="00107FCC" w:rsidRPr="00F07E7A" w:rsidRDefault="00107FCC">
      <w:pPr>
        <w:shd w:val="clear" w:color="auto" w:fill="FFFFFF"/>
        <w:spacing w:line="276" w:lineRule="auto"/>
        <w:jc w:val="both"/>
        <w:rPr>
          <w:rFonts w:ascii="Times New Roman" w:eastAsia="Times New Roman" w:hAnsi="Times New Roman" w:cs="Times New Roman"/>
          <w:color w:val="3C4043"/>
          <w:sz w:val="24"/>
          <w:szCs w:val="24"/>
          <w:shd w:val="clear" w:color="auto" w:fill="FFF2CC"/>
        </w:rPr>
      </w:pPr>
    </w:p>
    <w:p w14:paraId="01913BB0" w14:textId="1326292B" w:rsidR="00005833" w:rsidRPr="005F4FC3" w:rsidRDefault="00696915" w:rsidP="00005833">
      <w:pPr>
        <w:spacing w:line="276" w:lineRule="auto"/>
        <w:jc w:val="both"/>
        <w:rPr>
          <w:rFonts w:ascii="Times New Roman" w:eastAsia="Times New Roman" w:hAnsi="Times New Roman" w:cs="Times New Roman"/>
          <w:b/>
          <w:bCs/>
          <w:iCs/>
          <w:sz w:val="24"/>
          <w:szCs w:val="24"/>
        </w:rPr>
      </w:pPr>
      <w:r w:rsidRPr="005F4FC3">
        <w:rPr>
          <w:rFonts w:ascii="Times New Roman" w:eastAsia="Times New Roman" w:hAnsi="Times New Roman" w:cs="Times New Roman"/>
          <w:b/>
          <w:bCs/>
          <w:iCs/>
          <w:sz w:val="24"/>
          <w:szCs w:val="24"/>
        </w:rPr>
        <w:t>Предлагаемые рекомендации для государств-участников ООН</w:t>
      </w:r>
    </w:p>
    <w:p w14:paraId="632C7B07" w14:textId="38F6CE49" w:rsidR="00E80273" w:rsidRPr="00D7269A" w:rsidRDefault="00E80273" w:rsidP="00D7269A">
      <w:pPr>
        <w:pStyle w:val="ListParagraph"/>
        <w:numPr>
          <w:ilvl w:val="0"/>
          <w:numId w:val="6"/>
        </w:numPr>
        <w:spacing w:line="276" w:lineRule="auto"/>
        <w:ind w:left="270"/>
        <w:jc w:val="both"/>
        <w:rPr>
          <w:rFonts w:ascii="Times New Roman" w:eastAsia="Times New Roman" w:hAnsi="Times New Roman" w:cs="Times New Roman"/>
          <w:iCs/>
          <w:sz w:val="24"/>
          <w:szCs w:val="24"/>
        </w:rPr>
      </w:pPr>
      <w:r w:rsidRPr="00D7269A">
        <w:rPr>
          <w:rFonts w:ascii="Times New Roman" w:eastAsia="Times New Roman" w:hAnsi="Times New Roman" w:cs="Times New Roman"/>
          <w:iCs/>
          <w:sz w:val="24"/>
          <w:szCs w:val="24"/>
        </w:rPr>
        <w:t xml:space="preserve">Отменить законы, предусматривающие любое наказание </w:t>
      </w:r>
      <w:r w:rsidR="005F4FC3" w:rsidRPr="00D7269A">
        <w:rPr>
          <w:rFonts w:ascii="Times New Roman" w:eastAsia="Times New Roman" w:hAnsi="Times New Roman" w:cs="Times New Roman"/>
          <w:iCs/>
          <w:sz w:val="24"/>
          <w:szCs w:val="24"/>
        </w:rPr>
        <w:t>за действия,</w:t>
      </w:r>
      <w:r w:rsidRPr="00D7269A">
        <w:rPr>
          <w:rFonts w:ascii="Times New Roman" w:eastAsia="Times New Roman" w:hAnsi="Times New Roman" w:cs="Times New Roman"/>
          <w:iCs/>
          <w:sz w:val="24"/>
          <w:szCs w:val="24"/>
        </w:rPr>
        <w:t xml:space="preserve"> </w:t>
      </w:r>
      <w:r w:rsidRPr="00D7269A">
        <w:rPr>
          <w:rFonts w:ascii="Times New Roman" w:eastAsia="Times New Roman" w:hAnsi="Times New Roman" w:cs="Times New Roman"/>
          <w:iCs/>
          <w:sz w:val="24"/>
          <w:szCs w:val="24"/>
        </w:rPr>
        <w:t>совершенные в связи с употреблением наркотиков,</w:t>
      </w:r>
      <w:r w:rsidRPr="00D7269A">
        <w:rPr>
          <w:rFonts w:ascii="Times New Roman" w:eastAsia="Times New Roman" w:hAnsi="Times New Roman" w:cs="Times New Roman"/>
          <w:iCs/>
          <w:sz w:val="24"/>
          <w:szCs w:val="24"/>
        </w:rPr>
        <w:t xml:space="preserve"> включая хранение наркотиков без цели сбыта, а также мелкий сбыт, совершаемый в контексте употребления.</w:t>
      </w:r>
    </w:p>
    <w:p w14:paraId="77BFD451" w14:textId="533534A1" w:rsidR="00696915" w:rsidRPr="00D7269A" w:rsidRDefault="00E80273" w:rsidP="00EA2729">
      <w:pPr>
        <w:pStyle w:val="ListParagraph"/>
        <w:numPr>
          <w:ilvl w:val="0"/>
          <w:numId w:val="6"/>
        </w:numPr>
        <w:spacing w:line="276" w:lineRule="auto"/>
        <w:ind w:left="270"/>
        <w:jc w:val="both"/>
        <w:rPr>
          <w:rFonts w:ascii="Times New Roman" w:eastAsia="Times New Roman" w:hAnsi="Times New Roman" w:cs="Times New Roman"/>
          <w:iCs/>
          <w:sz w:val="24"/>
          <w:szCs w:val="24"/>
        </w:rPr>
      </w:pPr>
      <w:r w:rsidRPr="00D7269A">
        <w:rPr>
          <w:rFonts w:ascii="Times New Roman" w:eastAsia="Times New Roman" w:hAnsi="Times New Roman" w:cs="Times New Roman"/>
          <w:iCs/>
          <w:sz w:val="24"/>
          <w:szCs w:val="24"/>
        </w:rPr>
        <w:t xml:space="preserve">Предусмотреть в законе </w:t>
      </w:r>
      <w:r w:rsidRPr="00D7269A">
        <w:rPr>
          <w:rFonts w:ascii="Times New Roman" w:eastAsia="Times New Roman" w:hAnsi="Times New Roman" w:cs="Times New Roman"/>
          <w:iCs/>
          <w:sz w:val="24"/>
          <w:szCs w:val="24"/>
        </w:rPr>
        <w:t xml:space="preserve">определение </w:t>
      </w:r>
      <w:r w:rsidR="008A70BD" w:rsidRPr="00D7269A">
        <w:rPr>
          <w:rFonts w:ascii="Times New Roman" w:eastAsia="Times New Roman" w:hAnsi="Times New Roman" w:cs="Times New Roman"/>
          <w:iCs/>
          <w:sz w:val="24"/>
          <w:szCs w:val="24"/>
        </w:rPr>
        <w:t xml:space="preserve">коммерческого (оптового) сбыта </w:t>
      </w:r>
      <w:r w:rsidRPr="00D7269A">
        <w:rPr>
          <w:rFonts w:ascii="Times New Roman" w:eastAsia="Times New Roman" w:hAnsi="Times New Roman" w:cs="Times New Roman"/>
          <w:iCs/>
          <w:sz w:val="24"/>
          <w:szCs w:val="24"/>
        </w:rPr>
        <w:t>наркотиков</w:t>
      </w:r>
      <w:r w:rsidR="00BE718C" w:rsidRPr="00D7269A">
        <w:rPr>
          <w:rFonts w:ascii="Times New Roman" w:eastAsia="Times New Roman" w:hAnsi="Times New Roman" w:cs="Times New Roman"/>
          <w:iCs/>
          <w:sz w:val="24"/>
          <w:szCs w:val="24"/>
        </w:rPr>
        <w:t>, в котором проведено различие</w:t>
      </w:r>
      <w:r w:rsidR="008A70BD" w:rsidRPr="00D7269A">
        <w:rPr>
          <w:rFonts w:ascii="Times New Roman" w:eastAsia="Times New Roman" w:hAnsi="Times New Roman" w:cs="Times New Roman"/>
          <w:iCs/>
          <w:sz w:val="24"/>
          <w:szCs w:val="24"/>
        </w:rPr>
        <w:t xml:space="preserve"> с</w:t>
      </w:r>
      <w:r w:rsidR="008A70BD" w:rsidRPr="00D7269A">
        <w:rPr>
          <w:rFonts w:ascii="Times New Roman" w:eastAsia="Times New Roman" w:hAnsi="Times New Roman" w:cs="Times New Roman"/>
          <w:iCs/>
          <w:sz w:val="24"/>
          <w:szCs w:val="24"/>
        </w:rPr>
        <w:t>оциальн</w:t>
      </w:r>
      <w:r w:rsidR="008A70BD" w:rsidRPr="00D7269A">
        <w:rPr>
          <w:rFonts w:ascii="Times New Roman" w:eastAsia="Times New Roman" w:hAnsi="Times New Roman" w:cs="Times New Roman"/>
          <w:iCs/>
          <w:sz w:val="24"/>
          <w:szCs w:val="24"/>
        </w:rPr>
        <w:t>ым</w:t>
      </w:r>
      <w:r w:rsidR="008A70BD" w:rsidRPr="00D7269A">
        <w:rPr>
          <w:rFonts w:ascii="Times New Roman" w:eastAsia="Times New Roman" w:hAnsi="Times New Roman" w:cs="Times New Roman"/>
          <w:iCs/>
          <w:sz w:val="24"/>
          <w:szCs w:val="24"/>
        </w:rPr>
        <w:t xml:space="preserve"> распространени</w:t>
      </w:r>
      <w:r w:rsidR="008A70BD" w:rsidRPr="00D7269A">
        <w:rPr>
          <w:rFonts w:ascii="Times New Roman" w:eastAsia="Times New Roman" w:hAnsi="Times New Roman" w:cs="Times New Roman"/>
          <w:iCs/>
          <w:sz w:val="24"/>
          <w:szCs w:val="24"/>
        </w:rPr>
        <w:t>ем</w:t>
      </w:r>
      <w:r w:rsidR="008A70BD" w:rsidRPr="00D7269A">
        <w:rPr>
          <w:rFonts w:ascii="Times New Roman" w:eastAsia="Times New Roman" w:hAnsi="Times New Roman" w:cs="Times New Roman"/>
          <w:iCs/>
          <w:sz w:val="24"/>
          <w:szCs w:val="24"/>
        </w:rPr>
        <w:t xml:space="preserve"> в контексте употребления наркотиков</w:t>
      </w:r>
      <w:r w:rsidR="008A70BD" w:rsidRPr="00D7269A">
        <w:rPr>
          <w:rFonts w:ascii="Times New Roman" w:eastAsia="Times New Roman" w:hAnsi="Times New Roman" w:cs="Times New Roman"/>
          <w:iCs/>
          <w:sz w:val="24"/>
          <w:szCs w:val="24"/>
        </w:rPr>
        <w:t xml:space="preserve"> и</w:t>
      </w:r>
      <w:r w:rsidR="00040988" w:rsidRPr="00D7269A">
        <w:rPr>
          <w:rFonts w:ascii="Times New Roman" w:eastAsia="Times New Roman" w:hAnsi="Times New Roman" w:cs="Times New Roman"/>
          <w:iCs/>
          <w:sz w:val="24"/>
          <w:szCs w:val="24"/>
        </w:rPr>
        <w:t xml:space="preserve"> </w:t>
      </w:r>
      <w:r w:rsidR="008A70BD" w:rsidRPr="00D7269A">
        <w:rPr>
          <w:rFonts w:ascii="Times New Roman" w:eastAsia="Times New Roman" w:hAnsi="Times New Roman" w:cs="Times New Roman"/>
          <w:iCs/>
          <w:sz w:val="24"/>
          <w:szCs w:val="24"/>
        </w:rPr>
        <w:t>коммерческ</w:t>
      </w:r>
      <w:r w:rsidR="00040988" w:rsidRPr="00D7269A">
        <w:rPr>
          <w:rFonts w:ascii="Times New Roman" w:eastAsia="Times New Roman" w:hAnsi="Times New Roman" w:cs="Times New Roman"/>
          <w:iCs/>
          <w:sz w:val="24"/>
          <w:szCs w:val="24"/>
        </w:rPr>
        <w:t>им</w:t>
      </w:r>
      <w:r w:rsidR="008A70BD" w:rsidRPr="00D7269A">
        <w:rPr>
          <w:rFonts w:ascii="Times New Roman" w:eastAsia="Times New Roman" w:hAnsi="Times New Roman" w:cs="Times New Roman"/>
          <w:iCs/>
          <w:sz w:val="24"/>
          <w:szCs w:val="24"/>
        </w:rPr>
        <w:t xml:space="preserve"> сбыт</w:t>
      </w:r>
      <w:r w:rsidR="00040988" w:rsidRPr="00D7269A">
        <w:rPr>
          <w:rFonts w:ascii="Times New Roman" w:eastAsia="Times New Roman" w:hAnsi="Times New Roman" w:cs="Times New Roman"/>
          <w:iCs/>
          <w:sz w:val="24"/>
          <w:szCs w:val="24"/>
        </w:rPr>
        <w:t>ом</w:t>
      </w:r>
      <w:r w:rsidR="008A70BD" w:rsidRPr="00D7269A">
        <w:rPr>
          <w:rFonts w:ascii="Times New Roman" w:eastAsia="Times New Roman" w:hAnsi="Times New Roman" w:cs="Times New Roman"/>
          <w:iCs/>
          <w:sz w:val="24"/>
          <w:szCs w:val="24"/>
        </w:rPr>
        <w:t xml:space="preserve"> в целях систематического обогащения </w:t>
      </w:r>
      <w:r w:rsidRPr="00D7269A">
        <w:rPr>
          <w:rFonts w:ascii="Times New Roman" w:eastAsia="Times New Roman" w:hAnsi="Times New Roman" w:cs="Times New Roman"/>
          <w:iCs/>
          <w:sz w:val="24"/>
          <w:szCs w:val="24"/>
        </w:rPr>
        <w:t xml:space="preserve">в масштабах, значительно превышающих основные потребности подозреваемого и основные потребности его семьи. В помощь проведению таких различий закон может указывать пороговые количества веществ, но только для того, чтобы </w:t>
      </w:r>
      <w:r w:rsidR="00AD14F8" w:rsidRPr="00D7269A">
        <w:rPr>
          <w:rFonts w:ascii="Times New Roman" w:eastAsia="Times New Roman" w:hAnsi="Times New Roman" w:cs="Times New Roman"/>
          <w:iCs/>
          <w:sz w:val="24"/>
          <w:szCs w:val="24"/>
        </w:rPr>
        <w:t>решить</w:t>
      </w:r>
      <w:r w:rsidRPr="00D7269A">
        <w:rPr>
          <w:rFonts w:ascii="Times New Roman" w:eastAsia="Times New Roman" w:hAnsi="Times New Roman" w:cs="Times New Roman"/>
          <w:iCs/>
          <w:sz w:val="24"/>
          <w:szCs w:val="24"/>
        </w:rPr>
        <w:t>, когда участие правоохранительных органов, а не други</w:t>
      </w:r>
      <w:r w:rsidR="00AD14F8" w:rsidRPr="00D7269A">
        <w:rPr>
          <w:rFonts w:ascii="Times New Roman" w:eastAsia="Times New Roman" w:hAnsi="Times New Roman" w:cs="Times New Roman"/>
          <w:iCs/>
          <w:sz w:val="24"/>
          <w:szCs w:val="24"/>
        </w:rPr>
        <w:t>е</w:t>
      </w:r>
      <w:r w:rsidRPr="00D7269A">
        <w:rPr>
          <w:rFonts w:ascii="Times New Roman" w:eastAsia="Times New Roman" w:hAnsi="Times New Roman" w:cs="Times New Roman"/>
          <w:iCs/>
          <w:sz w:val="24"/>
          <w:szCs w:val="24"/>
        </w:rPr>
        <w:t xml:space="preserve"> социальные и медицинские меры, мо</w:t>
      </w:r>
      <w:r w:rsidR="00AD14F8" w:rsidRPr="00D7269A">
        <w:rPr>
          <w:rFonts w:ascii="Times New Roman" w:eastAsia="Times New Roman" w:hAnsi="Times New Roman" w:cs="Times New Roman"/>
          <w:iCs/>
          <w:sz w:val="24"/>
          <w:szCs w:val="24"/>
        </w:rPr>
        <w:t>гут более эффективно</w:t>
      </w:r>
      <w:r w:rsidRPr="00D7269A">
        <w:rPr>
          <w:rFonts w:ascii="Times New Roman" w:eastAsia="Times New Roman" w:hAnsi="Times New Roman" w:cs="Times New Roman"/>
          <w:iCs/>
          <w:sz w:val="24"/>
          <w:szCs w:val="24"/>
        </w:rPr>
        <w:t xml:space="preserve"> отвечать общественным интересам</w:t>
      </w:r>
      <w:r w:rsidR="00AD14F8" w:rsidRPr="00D7269A">
        <w:rPr>
          <w:rFonts w:ascii="Times New Roman" w:eastAsia="Times New Roman" w:hAnsi="Times New Roman" w:cs="Times New Roman"/>
          <w:iCs/>
          <w:sz w:val="24"/>
          <w:szCs w:val="24"/>
        </w:rPr>
        <w:t xml:space="preserve"> в каждом конкретном случае</w:t>
      </w:r>
      <w:r w:rsidRPr="00D7269A">
        <w:rPr>
          <w:rFonts w:ascii="Times New Roman" w:eastAsia="Times New Roman" w:hAnsi="Times New Roman" w:cs="Times New Roman"/>
          <w:iCs/>
          <w:sz w:val="24"/>
          <w:szCs w:val="24"/>
        </w:rPr>
        <w:t>. В законе должно быть четко указано, что установленные пороговые количества не могут применяться в качестве отступления де-юре или де-факто от права на справедливое судебное разбирательство, включая презумпцию невиновности. Например, владение количеством, превышающим установленную пороговую сумму, не может служить основанием для правовой презумпции того, что хранение имело целью торговлю людьми, и не может быть само по себе достаточным доказательством такого правонарушения</w:t>
      </w:r>
      <w:r w:rsidR="005F4FC3" w:rsidRPr="00D7269A">
        <w:rPr>
          <w:rFonts w:ascii="Times New Roman" w:eastAsia="Times New Roman" w:hAnsi="Times New Roman" w:cs="Times New Roman"/>
          <w:iCs/>
          <w:sz w:val="24"/>
          <w:szCs w:val="24"/>
        </w:rPr>
        <w:t>, пока вина подозреваемого не будет доказана по совокупности всех доказательств</w:t>
      </w:r>
      <w:r w:rsidRPr="00D7269A">
        <w:rPr>
          <w:rFonts w:ascii="Times New Roman" w:eastAsia="Times New Roman" w:hAnsi="Times New Roman" w:cs="Times New Roman"/>
          <w:iCs/>
          <w:sz w:val="24"/>
          <w:szCs w:val="24"/>
        </w:rPr>
        <w:t xml:space="preserve"> вне всяких разумных сомнений.</w:t>
      </w:r>
    </w:p>
    <w:sectPr w:rsidR="00696915" w:rsidRPr="00D7269A">
      <w:footerReference w:type="default" r:id="rId10"/>
      <w:pgSz w:w="11906" w:h="16838"/>
      <w:pgMar w:top="1134" w:right="850" w:bottom="1134" w:left="184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44B2" w14:textId="77777777" w:rsidR="007E4F0B" w:rsidRDefault="007E4F0B">
      <w:pPr>
        <w:spacing w:after="0" w:line="240" w:lineRule="auto"/>
      </w:pPr>
      <w:r>
        <w:separator/>
      </w:r>
    </w:p>
  </w:endnote>
  <w:endnote w:type="continuationSeparator" w:id="0">
    <w:p w14:paraId="6E8244B3" w14:textId="77777777" w:rsidR="007E4F0B" w:rsidRDefault="007E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7985"/>
      <w:docPartObj>
        <w:docPartGallery w:val="Page Numbers (Bottom of Page)"/>
        <w:docPartUnique/>
      </w:docPartObj>
    </w:sdtPr>
    <w:sdtEndPr>
      <w:rPr>
        <w:noProof/>
      </w:rPr>
    </w:sdtEndPr>
    <w:sdtContent>
      <w:p w14:paraId="6E8244B4" w14:textId="77777777" w:rsidR="00991F85" w:rsidRDefault="00991F85">
        <w:pPr>
          <w:pStyle w:val="Footer"/>
          <w:jc w:val="right"/>
        </w:pPr>
        <w:r>
          <w:fldChar w:fldCharType="begin"/>
        </w:r>
        <w:r>
          <w:instrText xml:space="preserve"> PAGE   \* MERGEFORMAT </w:instrText>
        </w:r>
        <w:r>
          <w:fldChar w:fldCharType="separate"/>
        </w:r>
        <w:r w:rsidR="009D1BF8">
          <w:rPr>
            <w:noProof/>
          </w:rPr>
          <w:t>5</w:t>
        </w:r>
        <w:r>
          <w:rPr>
            <w:noProof/>
          </w:rPr>
          <w:fldChar w:fldCharType="end"/>
        </w:r>
      </w:p>
    </w:sdtContent>
  </w:sdt>
  <w:p w14:paraId="6E8244B5" w14:textId="77777777" w:rsidR="00107FCC" w:rsidRDefault="00107FCC">
    <w:pPr>
      <w:rPr>
        <w:rFonts w:ascii="Arial" w:eastAsia="Arial" w:hAnsi="Arial" w:cs="Arial"/>
        <w:i/>
        <w:color w:val="4C4A3D"/>
        <w:sz w:val="23"/>
        <w:szCs w:val="23"/>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44B0" w14:textId="77777777" w:rsidR="007E4F0B" w:rsidRDefault="007E4F0B">
      <w:pPr>
        <w:spacing w:after="0" w:line="240" w:lineRule="auto"/>
      </w:pPr>
      <w:r>
        <w:separator/>
      </w:r>
    </w:p>
  </w:footnote>
  <w:footnote w:type="continuationSeparator" w:id="0">
    <w:p w14:paraId="6E8244B1" w14:textId="77777777" w:rsidR="007E4F0B" w:rsidRDefault="007E4F0B">
      <w:pPr>
        <w:spacing w:after="0" w:line="240" w:lineRule="auto"/>
      </w:pPr>
      <w:r>
        <w:continuationSeparator/>
      </w:r>
    </w:p>
  </w:footnote>
  <w:footnote w:id="1">
    <w:p w14:paraId="193A81D4" w14:textId="722FA25B" w:rsidR="001A7949" w:rsidRPr="001A7949" w:rsidRDefault="001A7949">
      <w:pPr>
        <w:pStyle w:val="FootnoteText"/>
        <w:rPr>
          <w:lang w:val="en-US"/>
        </w:rPr>
      </w:pPr>
      <w:r>
        <w:rPr>
          <w:rStyle w:val="FootnoteReference"/>
        </w:rPr>
        <w:footnoteRef/>
      </w:r>
      <w:r>
        <w:t xml:space="preserve"> </w:t>
      </w:r>
      <w:r w:rsidRPr="001A7949">
        <w:t>https://react-aph.org</w:t>
      </w:r>
    </w:p>
  </w:footnote>
  <w:footnote w:id="2">
    <w:p w14:paraId="17B9E7E1" w14:textId="67125ED6" w:rsidR="001A7949" w:rsidRPr="001A7949" w:rsidRDefault="001A7949">
      <w:pPr>
        <w:pStyle w:val="FootnoteText"/>
        <w:rPr>
          <w:lang w:val="en-US"/>
        </w:rPr>
      </w:pPr>
      <w:r>
        <w:rPr>
          <w:rStyle w:val="FootnoteReference"/>
        </w:rPr>
        <w:footnoteRef/>
      </w:r>
      <w:r>
        <w:t xml:space="preserve"> </w:t>
      </w:r>
      <w:r w:rsidR="00815A15" w:rsidRPr="00815A15">
        <w:t>https://harmreductioneurasia.org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71"/>
    <w:multiLevelType w:val="multilevel"/>
    <w:tmpl w:val="249E1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15ECC"/>
    <w:multiLevelType w:val="multilevel"/>
    <w:tmpl w:val="ED627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FA7C49"/>
    <w:multiLevelType w:val="hybridMultilevel"/>
    <w:tmpl w:val="8BC0E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5369BB"/>
    <w:multiLevelType w:val="multilevel"/>
    <w:tmpl w:val="03DEC42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4" w15:restartNumberingAfterBreak="0">
    <w:nsid w:val="4F3C0929"/>
    <w:multiLevelType w:val="hybridMultilevel"/>
    <w:tmpl w:val="18E6A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8D0D79"/>
    <w:multiLevelType w:val="multilevel"/>
    <w:tmpl w:val="14987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19981700">
    <w:abstractNumId w:val="5"/>
  </w:num>
  <w:num w:numId="2" w16cid:durableId="1770276549">
    <w:abstractNumId w:val="0"/>
  </w:num>
  <w:num w:numId="3" w16cid:durableId="559511889">
    <w:abstractNumId w:val="3"/>
  </w:num>
  <w:num w:numId="4" w16cid:durableId="135882119">
    <w:abstractNumId w:val="2"/>
  </w:num>
  <w:num w:numId="5" w16cid:durableId="1882746555">
    <w:abstractNumId w:val="1"/>
  </w:num>
  <w:num w:numId="6" w16cid:durableId="1509245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cxMLQ0MbOwMDKxNDJS0lEKTi0uzszPAykwqgUAdS1fdiwAAAA="/>
  </w:docVars>
  <w:rsids>
    <w:rsidRoot w:val="00107FCC"/>
    <w:rsid w:val="00005833"/>
    <w:rsid w:val="00040988"/>
    <w:rsid w:val="0007526B"/>
    <w:rsid w:val="00107FCC"/>
    <w:rsid w:val="00183A70"/>
    <w:rsid w:val="001A7949"/>
    <w:rsid w:val="0032270A"/>
    <w:rsid w:val="00324E00"/>
    <w:rsid w:val="003629A3"/>
    <w:rsid w:val="003C4CA3"/>
    <w:rsid w:val="004C287D"/>
    <w:rsid w:val="004F14A7"/>
    <w:rsid w:val="005F4FC3"/>
    <w:rsid w:val="00602B02"/>
    <w:rsid w:val="00647347"/>
    <w:rsid w:val="00672B4F"/>
    <w:rsid w:val="0067723D"/>
    <w:rsid w:val="00696915"/>
    <w:rsid w:val="006B6C1A"/>
    <w:rsid w:val="006D3B23"/>
    <w:rsid w:val="007154AA"/>
    <w:rsid w:val="00794417"/>
    <w:rsid w:val="007C2695"/>
    <w:rsid w:val="007E4F0B"/>
    <w:rsid w:val="00815A15"/>
    <w:rsid w:val="0082459F"/>
    <w:rsid w:val="008A70BD"/>
    <w:rsid w:val="00916B92"/>
    <w:rsid w:val="0096140A"/>
    <w:rsid w:val="009738A2"/>
    <w:rsid w:val="009767DD"/>
    <w:rsid w:val="00977416"/>
    <w:rsid w:val="009830C1"/>
    <w:rsid w:val="00991F85"/>
    <w:rsid w:val="009D1BF8"/>
    <w:rsid w:val="00A645AB"/>
    <w:rsid w:val="00A778FD"/>
    <w:rsid w:val="00AD14F8"/>
    <w:rsid w:val="00B450E5"/>
    <w:rsid w:val="00BA3559"/>
    <w:rsid w:val="00BE718C"/>
    <w:rsid w:val="00CD77D8"/>
    <w:rsid w:val="00D3041B"/>
    <w:rsid w:val="00D7269A"/>
    <w:rsid w:val="00E80273"/>
    <w:rsid w:val="00EA2729"/>
    <w:rsid w:val="00F07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43B1"/>
  <w15:docId w15:val="{084DD8E2-5F26-48D3-85E4-D9AED2FE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1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F3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12"/>
    <w:rPr>
      <w:rFonts w:ascii="Segoe UI" w:hAnsi="Segoe UI" w:cs="Segoe UI"/>
      <w:sz w:val="18"/>
      <w:szCs w:val="18"/>
    </w:rPr>
  </w:style>
  <w:style w:type="paragraph" w:customStyle="1" w:styleId="Default">
    <w:name w:val="Default"/>
    <w:rsid w:val="00485BC4"/>
    <w:pPr>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semiHidden/>
    <w:unhideWhenUsed/>
    <w:rsid w:val="00B64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B4B"/>
    <w:rPr>
      <w:sz w:val="20"/>
      <w:szCs w:val="20"/>
    </w:rPr>
  </w:style>
  <w:style w:type="character" w:styleId="FootnoteReference">
    <w:name w:val="footnote reference"/>
    <w:aliases w:val="ftref,4_G,Footnotes refss,Footnote Refernece,callout,Footnote Reference Superscript,Footnote Reference Number,BVI fnr,Footnote number,Car Char Car Char Car Char Char Char Char Char Char Char Char,Footnote Refernece Char Char1"/>
    <w:basedOn w:val="DefaultParagraphFont"/>
    <w:link w:val="CarCharCarCharCarCharCharCharCharCharCharChar"/>
    <w:uiPriority w:val="99"/>
    <w:unhideWhenUsed/>
    <w:rsid w:val="00B64B4B"/>
    <w:rPr>
      <w:vertAlign w:val="superscript"/>
    </w:rPr>
  </w:style>
  <w:style w:type="character" w:styleId="Hyperlink">
    <w:name w:val="Hyperlink"/>
    <w:basedOn w:val="DefaultParagraphFont"/>
    <w:uiPriority w:val="99"/>
    <w:unhideWhenUsed/>
    <w:rsid w:val="00B64B4B"/>
    <w:rPr>
      <w:color w:val="0563C1" w:themeColor="hyperlink"/>
      <w:u w:val="single"/>
    </w:rPr>
  </w:style>
  <w:style w:type="character" w:customStyle="1" w:styleId="UnresolvedMention1">
    <w:name w:val="Unresolved Mention1"/>
    <w:basedOn w:val="DefaultParagraphFont"/>
    <w:uiPriority w:val="99"/>
    <w:semiHidden/>
    <w:unhideWhenUsed/>
    <w:rsid w:val="00B64B4B"/>
    <w:rPr>
      <w:color w:val="605E5C"/>
      <w:shd w:val="clear" w:color="auto" w:fill="E1DFDD"/>
    </w:rPr>
  </w:style>
  <w:style w:type="paragraph" w:customStyle="1" w:styleId="SingleTxtG">
    <w:name w:val="_ Single Txt_G"/>
    <w:basedOn w:val="Normal"/>
    <w:link w:val="SingleTxtGChar"/>
    <w:qFormat/>
    <w:rsid w:val="000525A2"/>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0525A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525A2"/>
    <w:rPr>
      <w:sz w:val="16"/>
      <w:szCs w:val="16"/>
    </w:rPr>
  </w:style>
  <w:style w:type="paragraph" w:styleId="CommentText">
    <w:name w:val="annotation text"/>
    <w:basedOn w:val="Normal"/>
    <w:link w:val="CommentTextChar"/>
    <w:uiPriority w:val="99"/>
    <w:semiHidden/>
    <w:unhideWhenUsed/>
    <w:rsid w:val="000525A2"/>
    <w:pPr>
      <w:spacing w:line="240" w:lineRule="auto"/>
    </w:pPr>
    <w:rPr>
      <w:sz w:val="20"/>
      <w:szCs w:val="20"/>
    </w:rPr>
  </w:style>
  <w:style w:type="character" w:customStyle="1" w:styleId="CommentTextChar">
    <w:name w:val="Comment Text Char"/>
    <w:basedOn w:val="DefaultParagraphFont"/>
    <w:link w:val="CommentText"/>
    <w:uiPriority w:val="99"/>
    <w:semiHidden/>
    <w:rsid w:val="000525A2"/>
    <w:rPr>
      <w:sz w:val="20"/>
      <w:szCs w:val="20"/>
    </w:rPr>
  </w:style>
  <w:style w:type="paragraph" w:styleId="CommentSubject">
    <w:name w:val="annotation subject"/>
    <w:basedOn w:val="CommentText"/>
    <w:next w:val="CommentText"/>
    <w:link w:val="CommentSubjectChar"/>
    <w:uiPriority w:val="99"/>
    <w:semiHidden/>
    <w:unhideWhenUsed/>
    <w:rsid w:val="000525A2"/>
    <w:rPr>
      <w:b/>
      <w:bCs/>
    </w:rPr>
  </w:style>
  <w:style w:type="character" w:customStyle="1" w:styleId="CommentSubjectChar">
    <w:name w:val="Comment Subject Char"/>
    <w:basedOn w:val="CommentTextChar"/>
    <w:link w:val="CommentSubject"/>
    <w:uiPriority w:val="99"/>
    <w:semiHidden/>
    <w:rsid w:val="000525A2"/>
    <w:rPr>
      <w:b/>
      <w:bCs/>
      <w:sz w:val="20"/>
      <w:szCs w:val="20"/>
    </w:rPr>
  </w:style>
  <w:style w:type="paragraph" w:styleId="ListParagraph">
    <w:name w:val="List Paragraph"/>
    <w:basedOn w:val="Normal"/>
    <w:uiPriority w:val="34"/>
    <w:qFormat/>
    <w:rsid w:val="008152E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arCharCarCharCarCharCharCharCharCharCharChar">
    <w:name w:val="Car Char Car Char Car Char Char Char Char Char Char Char"/>
    <w:aliases w:val="Footnote Refernece Char,Footnote Refernece Char Char Char Char,Car Char Car Char Car Char Char Char Char Char Char,Footnote Refernece Char Char"/>
    <w:basedOn w:val="Normal"/>
    <w:link w:val="FootnoteReference"/>
    <w:uiPriority w:val="99"/>
    <w:rsid w:val="003629A3"/>
    <w:pPr>
      <w:autoSpaceDE w:val="0"/>
      <w:autoSpaceDN w:val="0"/>
      <w:spacing w:line="240" w:lineRule="exact"/>
      <w:jc w:val="both"/>
    </w:pPr>
    <w:rPr>
      <w:vertAlign w:val="superscript"/>
    </w:rPr>
  </w:style>
  <w:style w:type="paragraph" w:styleId="Header">
    <w:name w:val="header"/>
    <w:basedOn w:val="Normal"/>
    <w:link w:val="HeaderChar"/>
    <w:uiPriority w:val="99"/>
    <w:unhideWhenUsed/>
    <w:rsid w:val="0099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F85"/>
  </w:style>
  <w:style w:type="paragraph" w:styleId="Footer">
    <w:name w:val="footer"/>
    <w:basedOn w:val="Normal"/>
    <w:link w:val="FooterChar"/>
    <w:uiPriority w:val="99"/>
    <w:unhideWhenUsed/>
    <w:rsid w:val="0099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85"/>
  </w:style>
  <w:style w:type="character" w:styleId="UnresolvedMention">
    <w:name w:val="Unresolved Mention"/>
    <w:basedOn w:val="DefaultParagraphFont"/>
    <w:uiPriority w:val="99"/>
    <w:semiHidden/>
    <w:unhideWhenUsed/>
    <w:rsid w:val="006B6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marmalidi@gmail.com"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lUcFMj4MmJQzvgqJ4CIqFyEqIlg==">AMUW2mXI23Bljt+p8ZJIFm33sTVMTBSjnSSKMaj+yDRlv8tYjmeG/MCyyBXd242Wj6hDdeOaC3I/X9/fE6tBzMf+ALt7u8RPJGNn0uUXqIIt2uUTPx9xaIoZq7cOKZM8F4dMZ2TPxyCY/lPBhAErTCzSHvDL/i+sIkDe4nXnPCyv0nKzMrWRWo3xHycrCID+Dvbz4TQQYHxqdgF87cwELM/XGJsuMIitLmmnky/NQfwevJ+mu6o1+vUgnzH72bShy7e6y3ArRJBrETFBF8Ac+nutwX8uLo/cBLqvdUKxaZWNxm+iBlJlTJcmY3gDUK+JQg7HhUVFi5drIBs3tYB7kPhsmpcjOgW4BptkBG8jsRJH1eD8iJIc5YKUiy947rgYIl8J91jP2mK4Kmlu3ZeIYzGhRwd1Mmxk2wfm5QHKtCuRd/CZGhx4nTkiTOY5/Lq6VvXpUKhzsRRcWoXyV5/hXfyU4PUTFi1Egb3BUMXBxWQG/b0NiOIssIfS64OApb7mmEEqpwJe8jjLRNoYTFbgg2VFTXPO8tqnJjmzStNn9kI3P/FXRGgJ8jdgMN+Z1sFxi/AWD2y4beDwKxWGcFNancrzkjk2wOWqBPrW6vGNF7aS+hwuTVJKCgdqeXmG22vEJtRfX1JyKh8X1jbWti3+Wyn2alLW9MRmcyLkjL7+dr+xlX8ok9hxek9l66lyhD8WqF9YahgSYuEGircum11xknT1VYl7YOrLvwkx8hxHRfrOIPGlmQAHmv8nuFT7oi8n48u2zyahvxuku2MQ/d6sMwjeLsNTbc8dw8VPNwbCNOkX/kcni/mkCCckak0GK9qEuoyAM3m1PcCZMLjLE21SH/6jkeTaRiGvnEjSFVLtY2RmJDtfgX2aqcUgkba8SRyQZi9/h00UjzwYQoGZl4ue+HtNdbdPqBiVJ+p+VV0FVnjgT8t0jz4UkAPmcuJD4fIEBOnzwZz9vmEV9vIr5tmCF02vFmzwRLVxVZ46wF3KlTTKkkHj/qYBS0LHM5RKYmgLsHHh9hETOW6hIqzh6mHBnQI1ye7mm98SZJvPQF+HEOEGH3lvt9ElQVuANqKyGMBoQoJ5bjuMsWQYPWdNX6t+RtKXQdyLfDtDx9MTkmD6taV5IlS6D3Kby0Ds5zzfseYLA4qaanYzINtlFpwc/VblWqKfksrQLt/u19LvMUIZAjI8LaWttzaE8CE=</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00A159EF-B3F9-4084-840C-EA1C4C502C1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D029BB5-077E-4CED-976B-10AE58551543}"/>
</file>

<file path=customXml/itemProps4.xml><?xml version="1.0" encoding="utf-8"?>
<ds:datastoreItem xmlns:ds="http://schemas.openxmlformats.org/officeDocument/2006/customXml" ds:itemID="{2871F723-9434-4822-B363-1830377AFCB5}"/>
</file>

<file path=customXml/itemProps5.xml><?xml version="1.0" encoding="utf-8"?>
<ds:datastoreItem xmlns:ds="http://schemas.openxmlformats.org/officeDocument/2006/customXml" ds:itemID="{8C520DB5-1747-48E4-9A48-0B62FADDBAE4}"/>
</file>

<file path=docProps/app.xml><?xml version="1.0" encoding="utf-8"?>
<Properties xmlns="http://schemas.openxmlformats.org/officeDocument/2006/extended-properties" xmlns:vt="http://schemas.openxmlformats.org/officeDocument/2006/docPropsVTypes">
  <Template>Normal</Template>
  <TotalTime>171</TotalTime>
  <Pages>4</Pages>
  <Words>1389</Words>
  <Characters>8327</Characters>
  <Application>Microsoft Office Word</Application>
  <DocSecurity>0</DocSecurity>
  <Lines>146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Sidorenko</dc:creator>
  <cp:lastModifiedBy>Mikhail Golichenko</cp:lastModifiedBy>
  <cp:revision>32</cp:revision>
  <dcterms:created xsi:type="dcterms:W3CDTF">2022-12-19T20:25:00Z</dcterms:created>
  <dcterms:modified xsi:type="dcterms:W3CDTF">2023-05-21T15:40:00Z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c4b0336e32e4dfffe37b86707f7625491f9e8184afdf0086adaf9ae6a88990b5</vt:lpwstr>
  </property>
  <property fmtid="{D5CDD505-2E9C-101B-9397-08002B2CF9AE}" pid="3" name="ContentTypeId">
    <vt:lpwstr>0x010100D3257166D5221D45AC4BE86DE2E261D0</vt:lpwstr>
  </property>
</Properties>
</file>