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8725" w14:textId="4D3B9360" w:rsidR="004A3900" w:rsidRPr="00175BF8" w:rsidRDefault="004A3900" w:rsidP="00175BF8">
      <w:pPr>
        <w:spacing w:after="0" w:line="240" w:lineRule="auto"/>
        <w:ind w:right="452"/>
        <w:rPr>
          <w:rFonts w:ascii="Verdana" w:hAnsi="Verdana"/>
          <w:b/>
          <w:color w:val="004984"/>
          <w:spacing w:val="-2"/>
        </w:rPr>
      </w:pPr>
    </w:p>
    <w:p w14:paraId="2E8E766D" w14:textId="4BA63321" w:rsidR="004A3900" w:rsidRPr="008F263D" w:rsidRDefault="008F263D" w:rsidP="008F263D">
      <w:pPr>
        <w:spacing w:after="0" w:line="240" w:lineRule="auto"/>
        <w:ind w:right="45"/>
        <w:jc w:val="center"/>
        <w:rPr>
          <w:rFonts w:ascii="Verdana" w:hAnsi="Verdana" w:cs="Arial"/>
          <w:b/>
          <w:color w:val="000000"/>
          <w:sz w:val="24"/>
          <w:szCs w:val="24"/>
          <w:shd w:val="clear" w:color="auto" w:fill="FFFFFF"/>
        </w:rPr>
      </w:pPr>
      <w:r w:rsidRPr="008F263D">
        <w:rPr>
          <w:rFonts w:ascii="Verdana" w:hAnsi="Verdana" w:cs="Arial"/>
          <w:b/>
          <w:color w:val="000000"/>
          <w:sz w:val="24"/>
          <w:szCs w:val="24"/>
          <w:shd w:val="clear" w:color="auto" w:fill="FFFFFF"/>
        </w:rPr>
        <w:t xml:space="preserve">CONTRIBUCIONES DE LA REPÚBLICA DE COLOMBIA </w:t>
      </w:r>
      <w:r>
        <w:rPr>
          <w:rFonts w:ascii="Verdana" w:hAnsi="Verdana" w:cs="Arial"/>
          <w:b/>
          <w:color w:val="000000"/>
          <w:sz w:val="24"/>
          <w:szCs w:val="24"/>
          <w:shd w:val="clear" w:color="auto" w:fill="FFFFFF"/>
        </w:rPr>
        <w:t xml:space="preserve">PARA EL INFORME SOBRE </w:t>
      </w:r>
      <w:r w:rsidRPr="008F263D">
        <w:rPr>
          <w:rFonts w:ascii="Verdana" w:hAnsi="Verdana" w:cs="Arial"/>
          <w:b/>
          <w:color w:val="000000"/>
          <w:sz w:val="24"/>
          <w:szCs w:val="24"/>
          <w:shd w:val="clear" w:color="auto" w:fill="FFFFFF"/>
        </w:rPr>
        <w:t>“</w:t>
      </w:r>
      <w:r w:rsidR="00B37F86" w:rsidRPr="00B37F86">
        <w:rPr>
          <w:rFonts w:ascii="Verdana" w:hAnsi="Verdana" w:cs="Arial"/>
          <w:b/>
          <w:color w:val="000000"/>
          <w:sz w:val="24"/>
          <w:szCs w:val="24"/>
          <w:shd w:val="clear" w:color="auto" w:fill="FFFFFF"/>
        </w:rPr>
        <w:t>LA LUCHA CONTRA EL CIBERACOSO CONTRA LAS PERSONAS CON DISCAPACIDAD, IDENTIFICANDO LAS TENDENCIAS Y LOS RETOS RECIENTES, ASÍ COMO LOS PRINCIPIOS DE DERECHOS HUMANOS APLICABLES, LAS SALVAGUARDIAS Y LAS MEJORES PRÁCTICAS</w:t>
      </w:r>
      <w:r w:rsidRPr="008F263D">
        <w:rPr>
          <w:rFonts w:ascii="Verdana" w:hAnsi="Verdana" w:cs="Arial"/>
          <w:b/>
          <w:color w:val="000000"/>
          <w:sz w:val="24"/>
          <w:szCs w:val="24"/>
          <w:shd w:val="clear" w:color="auto" w:fill="FFFFFF"/>
        </w:rPr>
        <w:t>”</w:t>
      </w:r>
    </w:p>
    <w:p w14:paraId="2A62013A" w14:textId="77777777" w:rsidR="004A3900" w:rsidRPr="00175BF8" w:rsidRDefault="004A3900" w:rsidP="008F263D">
      <w:pPr>
        <w:pBdr>
          <w:bottom w:val="single" w:sz="4" w:space="1" w:color="auto"/>
        </w:pBdr>
        <w:spacing w:after="0" w:line="240" w:lineRule="auto"/>
        <w:jc w:val="both"/>
        <w:rPr>
          <w:rFonts w:ascii="Verdana" w:eastAsia="Calibri" w:hAnsi="Verdana" w:cs="Arial"/>
          <w:b/>
          <w:bCs/>
          <w:i/>
          <w:iCs/>
        </w:rPr>
      </w:pPr>
    </w:p>
    <w:p w14:paraId="1800A8FB" w14:textId="77777777" w:rsidR="008F263D" w:rsidRDefault="008F263D" w:rsidP="00175BF8">
      <w:pPr>
        <w:spacing w:after="0" w:line="240" w:lineRule="auto"/>
        <w:jc w:val="both"/>
        <w:rPr>
          <w:rFonts w:ascii="Verdana" w:hAnsi="Verdana" w:cs="Arial"/>
        </w:rPr>
      </w:pPr>
    </w:p>
    <w:p w14:paraId="0CD5C871" w14:textId="19F715E1" w:rsidR="004A3900" w:rsidRPr="00175BF8" w:rsidRDefault="004A3900" w:rsidP="00175BF8">
      <w:pPr>
        <w:spacing w:after="0" w:line="240" w:lineRule="auto"/>
        <w:jc w:val="both"/>
        <w:rPr>
          <w:rFonts w:ascii="Verdana" w:hAnsi="Verdana" w:cs="Arial"/>
          <w:b/>
          <w:bCs/>
        </w:rPr>
      </w:pPr>
      <w:r w:rsidRPr="00175BF8">
        <w:rPr>
          <w:rFonts w:ascii="Verdana" w:hAnsi="Verdana" w:cs="Arial"/>
        </w:rPr>
        <w:t xml:space="preserve">El presente documento fue elaborado en </w:t>
      </w:r>
      <w:r w:rsidR="00D32227">
        <w:rPr>
          <w:rFonts w:ascii="Verdana" w:hAnsi="Verdana" w:cs="Arial"/>
        </w:rPr>
        <w:t>atención</w:t>
      </w:r>
      <w:r w:rsidRPr="00175BF8">
        <w:rPr>
          <w:rFonts w:ascii="Verdana" w:hAnsi="Verdana" w:cs="Arial"/>
        </w:rPr>
        <w:t xml:space="preserve"> a la solicitud </w:t>
      </w:r>
      <w:r w:rsidR="00D600C3">
        <w:rPr>
          <w:rFonts w:ascii="Verdana" w:hAnsi="Verdana" w:cs="Arial"/>
        </w:rPr>
        <w:t xml:space="preserve">de </w:t>
      </w:r>
      <w:r w:rsidR="004D07CD" w:rsidRPr="004D07CD">
        <w:rPr>
          <w:rFonts w:ascii="Verdana" w:hAnsi="Verdana" w:cs="Arial"/>
        </w:rPr>
        <w:t xml:space="preserve">la Oficina del Alto Comisionado de las Naciones Unidas para los Derechos Humanos, relacionada </w:t>
      </w:r>
      <w:r w:rsidR="00B37F86" w:rsidRPr="00B37F86">
        <w:rPr>
          <w:rFonts w:ascii="Verdana" w:hAnsi="Verdana" w:cs="Arial"/>
        </w:rPr>
        <w:t xml:space="preserve">con la Resolución 51/10 del Consejo de Derechos Humanos sobre el ciberacoso, teniendo en cuenta que preparará un informe sobre </w:t>
      </w:r>
      <w:r w:rsidR="00B37F86" w:rsidRPr="00B37F86">
        <w:rPr>
          <w:rFonts w:ascii="Verdana" w:hAnsi="Verdana" w:cs="Arial"/>
          <w:i/>
          <w:iCs/>
        </w:rPr>
        <w:t>"la lucha contra el ciberacoso contra las personas con discapacidad, identificando las tendencias y los retos recientes, así como los principios de derechos humanos aplicables, las salvaguardias y las mejores prácticas".</w:t>
      </w:r>
    </w:p>
    <w:p w14:paraId="00775DA3" w14:textId="77777777" w:rsidR="004A3900" w:rsidRPr="00175BF8" w:rsidRDefault="004A3900" w:rsidP="00175BF8">
      <w:pPr>
        <w:spacing w:after="0" w:line="240" w:lineRule="auto"/>
        <w:rPr>
          <w:rFonts w:ascii="Verdana" w:hAnsi="Verdana" w:cs="Arial"/>
        </w:rPr>
      </w:pPr>
    </w:p>
    <w:p w14:paraId="7E4FEDBC" w14:textId="269065F2" w:rsidR="004A3900" w:rsidRDefault="00A05C11" w:rsidP="00175BF8">
      <w:pPr>
        <w:spacing w:after="0" w:line="240" w:lineRule="auto"/>
        <w:jc w:val="both"/>
        <w:rPr>
          <w:rFonts w:ascii="Verdana" w:hAnsi="Verdana" w:cs="Arial"/>
        </w:rPr>
      </w:pPr>
      <w:r>
        <w:rPr>
          <w:rFonts w:ascii="Verdana" w:hAnsi="Verdana" w:cs="Arial"/>
        </w:rPr>
        <w:t>E</w:t>
      </w:r>
      <w:r>
        <w:rPr>
          <w:rFonts w:ascii="Verdana" w:eastAsia="Calibri" w:hAnsi="Verdana" w:cs="Arial"/>
        </w:rPr>
        <w:t>l</w:t>
      </w:r>
      <w:r w:rsidR="00BD4366">
        <w:rPr>
          <w:rFonts w:ascii="Verdana" w:eastAsia="Calibri" w:hAnsi="Verdana" w:cs="Arial"/>
        </w:rPr>
        <w:t xml:space="preserve"> </w:t>
      </w:r>
      <w:r w:rsidR="00B37F86" w:rsidRPr="00B37F86">
        <w:rPr>
          <w:rFonts w:ascii="Verdana" w:eastAsia="Calibri" w:hAnsi="Verdana" w:cs="Arial"/>
        </w:rPr>
        <w:t>Ministerio de Salud y Protección Social</w:t>
      </w:r>
      <w:r w:rsidR="004D07CD" w:rsidRPr="001E593D">
        <w:rPr>
          <w:rStyle w:val="Refdenotaalpie"/>
          <w:rFonts w:ascii="Verdana" w:hAnsi="Verdana" w:cs="Arial"/>
        </w:rPr>
        <w:footnoteReference w:id="1"/>
      </w:r>
      <w:r w:rsidR="004D07CD">
        <w:rPr>
          <w:rFonts w:ascii="Verdana" w:hAnsi="Verdana" w:cs="Arial"/>
        </w:rPr>
        <w:t xml:space="preserve"> </w:t>
      </w:r>
      <w:r w:rsidR="001E2C78" w:rsidRPr="001E593D">
        <w:rPr>
          <w:rFonts w:ascii="Verdana" w:hAnsi="Verdana" w:cs="Arial"/>
        </w:rPr>
        <w:t>aport</w:t>
      </w:r>
      <w:r w:rsidR="000235ED">
        <w:rPr>
          <w:rFonts w:ascii="Verdana" w:hAnsi="Verdana" w:cs="Arial"/>
        </w:rPr>
        <w:t>ó</w:t>
      </w:r>
      <w:r w:rsidR="001E2C78" w:rsidRPr="001E593D">
        <w:rPr>
          <w:rFonts w:ascii="Verdana" w:hAnsi="Verdana" w:cs="Arial"/>
        </w:rPr>
        <w:t xml:space="preserve"> </w:t>
      </w:r>
      <w:r w:rsidR="004D07CD">
        <w:rPr>
          <w:rFonts w:ascii="Verdana" w:hAnsi="Verdana" w:cs="Arial"/>
        </w:rPr>
        <w:t xml:space="preserve">las </w:t>
      </w:r>
      <w:r w:rsidR="001E2C78" w:rsidRPr="001E593D">
        <w:rPr>
          <w:rFonts w:ascii="Verdana" w:hAnsi="Verdana" w:cs="Arial"/>
        </w:rPr>
        <w:t>contribuciones de tipo técnico,</w:t>
      </w:r>
      <w:r w:rsidR="001E593D" w:rsidRPr="001E593D">
        <w:rPr>
          <w:rFonts w:ascii="Verdana" w:hAnsi="Verdana" w:cs="Arial"/>
        </w:rPr>
        <w:t xml:space="preserve"> </w:t>
      </w:r>
      <w:r w:rsidR="00A813CF" w:rsidRPr="001E593D">
        <w:rPr>
          <w:rFonts w:ascii="Verdana" w:hAnsi="Verdana" w:cs="Arial"/>
        </w:rPr>
        <w:t xml:space="preserve">que se </w:t>
      </w:r>
      <w:r w:rsidR="004A3900" w:rsidRPr="001E593D">
        <w:rPr>
          <w:rFonts w:ascii="Verdana" w:hAnsi="Verdana" w:cs="Arial"/>
        </w:rPr>
        <w:t>relaciona</w:t>
      </w:r>
      <w:r w:rsidR="001E593D" w:rsidRPr="001E593D">
        <w:rPr>
          <w:rFonts w:ascii="Verdana" w:hAnsi="Verdana" w:cs="Arial"/>
        </w:rPr>
        <w:t>n</w:t>
      </w:r>
      <w:r w:rsidR="004A3900" w:rsidRPr="001E593D">
        <w:rPr>
          <w:rFonts w:ascii="Verdana" w:hAnsi="Verdana" w:cs="Arial"/>
        </w:rPr>
        <w:t xml:space="preserve"> a continuación</w:t>
      </w:r>
      <w:r w:rsidR="006530E1">
        <w:rPr>
          <w:rFonts w:ascii="Verdana" w:hAnsi="Verdana" w:cs="Arial"/>
        </w:rPr>
        <w:t>.</w:t>
      </w:r>
    </w:p>
    <w:p w14:paraId="5B6035FD" w14:textId="77777777" w:rsidR="004A3900" w:rsidRPr="00175BF8" w:rsidRDefault="004A3900" w:rsidP="00175BF8">
      <w:pPr>
        <w:spacing w:after="0" w:line="240" w:lineRule="auto"/>
        <w:jc w:val="both"/>
        <w:rPr>
          <w:rFonts w:ascii="Verdana" w:hAnsi="Verdana" w:cs="Arial"/>
        </w:rPr>
      </w:pPr>
    </w:p>
    <w:p w14:paraId="5EED42B8" w14:textId="6C2D1993" w:rsidR="00E566F1" w:rsidRPr="008F263D" w:rsidRDefault="004A3900" w:rsidP="008F263D">
      <w:pPr>
        <w:shd w:val="clear" w:color="auto" w:fill="002060"/>
        <w:tabs>
          <w:tab w:val="left" w:pos="2043"/>
        </w:tabs>
        <w:spacing w:after="0" w:line="240" w:lineRule="auto"/>
        <w:jc w:val="center"/>
        <w:rPr>
          <w:rFonts w:ascii="Verdana" w:hAnsi="Verdana" w:cs="Arial"/>
          <w:b/>
        </w:rPr>
      </w:pPr>
      <w:r w:rsidRPr="008F263D">
        <w:rPr>
          <w:rFonts w:ascii="Verdana" w:hAnsi="Verdana" w:cs="Arial"/>
          <w:b/>
          <w:shd w:val="clear" w:color="auto" w:fill="002060"/>
        </w:rPr>
        <w:t>CUESTIONARIO</w:t>
      </w:r>
    </w:p>
    <w:p w14:paraId="4F7D904F" w14:textId="77777777" w:rsidR="008F263D" w:rsidRDefault="008F263D" w:rsidP="00E566F1">
      <w:pPr>
        <w:spacing w:after="0" w:line="240" w:lineRule="auto"/>
        <w:jc w:val="both"/>
        <w:rPr>
          <w:rFonts w:ascii="Verdana" w:hAnsi="Verdana"/>
          <w:b/>
          <w:i/>
          <w:iCs/>
          <w:lang w:val="es-ES"/>
        </w:rPr>
      </w:pPr>
    </w:p>
    <w:p w14:paraId="4F258028" w14:textId="0F80E38F" w:rsidR="00E566F1" w:rsidRPr="00A05C11" w:rsidRDefault="00E566F1" w:rsidP="00E566F1">
      <w:pPr>
        <w:spacing w:after="0" w:line="240" w:lineRule="auto"/>
        <w:jc w:val="both"/>
        <w:rPr>
          <w:rFonts w:ascii="Verdana" w:hAnsi="Verdana"/>
          <w:b/>
          <w:i/>
          <w:iCs/>
          <w:lang w:val="es-ES"/>
        </w:rPr>
      </w:pPr>
      <w:r w:rsidRPr="00A05C11">
        <w:rPr>
          <w:rFonts w:ascii="Verdana" w:hAnsi="Verdana"/>
          <w:b/>
          <w:i/>
          <w:iCs/>
          <w:lang w:val="es-ES"/>
        </w:rPr>
        <w:t>•</w:t>
      </w:r>
      <w:r w:rsidRPr="00A05C11">
        <w:rPr>
          <w:rFonts w:ascii="Verdana" w:hAnsi="Verdana"/>
          <w:b/>
          <w:i/>
          <w:iCs/>
          <w:lang w:val="es-ES"/>
        </w:rPr>
        <w:tab/>
      </w:r>
      <w:r w:rsidR="00B37F86" w:rsidRPr="00B37F86">
        <w:rPr>
          <w:rFonts w:ascii="Verdana" w:hAnsi="Verdana"/>
          <w:b/>
          <w:i/>
          <w:iCs/>
        </w:rPr>
        <w:t>¿Qué otras amenazas y obstáculos relacionados para garantizar de forma efectiva los derechos humanos de las personas con discapacidad en línea, incluidos el derecho a la privacidad, el derecho a la libertad de expresión y la prohibición de la discriminación, deberían abordarse en el informe?</w:t>
      </w:r>
    </w:p>
    <w:p w14:paraId="6CB26D46" w14:textId="77777777" w:rsidR="00E566F1" w:rsidRDefault="00E566F1" w:rsidP="00E566F1">
      <w:pPr>
        <w:spacing w:after="0" w:line="240" w:lineRule="auto"/>
        <w:jc w:val="both"/>
        <w:rPr>
          <w:rFonts w:ascii="Verdana" w:hAnsi="Verdana"/>
          <w:bCs/>
          <w:lang w:val="es-ES"/>
        </w:rPr>
      </w:pPr>
    </w:p>
    <w:p w14:paraId="7C281484" w14:textId="331A40FF" w:rsidR="00BB5377" w:rsidRPr="00BB5377" w:rsidRDefault="00BB5377" w:rsidP="00E566F1">
      <w:pPr>
        <w:spacing w:after="0" w:line="240" w:lineRule="auto"/>
        <w:jc w:val="both"/>
        <w:rPr>
          <w:rFonts w:ascii="Verdana" w:hAnsi="Verdana"/>
          <w:b/>
          <w:lang w:val="es-ES"/>
        </w:rPr>
      </w:pPr>
      <w:r w:rsidRPr="00BB5377">
        <w:rPr>
          <w:rFonts w:ascii="Verdana" w:hAnsi="Verdana"/>
          <w:b/>
          <w:lang w:val="es-ES"/>
        </w:rPr>
        <w:t>Respuesta:</w:t>
      </w:r>
    </w:p>
    <w:p w14:paraId="229031B2" w14:textId="77777777" w:rsidR="00BB5377" w:rsidRDefault="00BB5377" w:rsidP="00E566F1">
      <w:pPr>
        <w:spacing w:after="0" w:line="240" w:lineRule="auto"/>
        <w:jc w:val="both"/>
        <w:rPr>
          <w:rFonts w:ascii="Verdana" w:hAnsi="Verdana"/>
          <w:bCs/>
          <w:lang w:val="es-ES"/>
        </w:rPr>
      </w:pPr>
    </w:p>
    <w:p w14:paraId="170801F7" w14:textId="48CF17F8" w:rsidR="00B37F86" w:rsidRPr="00B37F86" w:rsidRDefault="00B37F86" w:rsidP="00B37F86">
      <w:pPr>
        <w:spacing w:after="0" w:line="240" w:lineRule="auto"/>
        <w:jc w:val="both"/>
        <w:rPr>
          <w:rFonts w:ascii="Verdana" w:hAnsi="Verdana"/>
          <w:bCs/>
        </w:rPr>
      </w:pPr>
      <w:r w:rsidRPr="00B37F86">
        <w:rPr>
          <w:rFonts w:ascii="Verdana" w:hAnsi="Verdana"/>
          <w:bCs/>
        </w:rPr>
        <w:t>Otras amenazas y obstáculos para la garantía de los derechos de las personas con discapacidad en línea y que deben ser considerados, podrían incluir:</w:t>
      </w:r>
    </w:p>
    <w:p w14:paraId="29402D75" w14:textId="77777777" w:rsidR="00B37F86" w:rsidRPr="00B37F86" w:rsidRDefault="00B37F86" w:rsidP="00B37F86">
      <w:pPr>
        <w:spacing w:after="0" w:line="240" w:lineRule="auto"/>
        <w:jc w:val="both"/>
        <w:rPr>
          <w:rFonts w:ascii="Verdana" w:hAnsi="Verdana"/>
          <w:bCs/>
        </w:rPr>
      </w:pPr>
    </w:p>
    <w:p w14:paraId="1E1CBB58" w14:textId="4BD74FCD" w:rsidR="00B37F86" w:rsidRPr="00B37F86" w:rsidRDefault="00B37F86" w:rsidP="00B37F86">
      <w:pPr>
        <w:spacing w:after="0" w:line="240" w:lineRule="auto"/>
        <w:jc w:val="both"/>
        <w:rPr>
          <w:rFonts w:ascii="Verdana" w:hAnsi="Verdana"/>
          <w:bCs/>
        </w:rPr>
      </w:pPr>
      <w:r w:rsidRPr="00B37F86">
        <w:rPr>
          <w:rFonts w:ascii="Verdana" w:hAnsi="Verdana"/>
          <w:bCs/>
        </w:rPr>
        <w:t>-</w:t>
      </w:r>
      <w:r w:rsidRPr="00B37F86">
        <w:rPr>
          <w:rFonts w:ascii="Verdana" w:hAnsi="Verdana"/>
          <w:bCs/>
        </w:rPr>
        <w:tab/>
        <w:t>Los imaginarios sociales negativos en torno a la discapacidad, que establecen las bases para el acoso en la idea de una supuesta inferioridad de esta población</w:t>
      </w:r>
      <w:r>
        <w:rPr>
          <w:rFonts w:ascii="Verdana" w:hAnsi="Verdana"/>
          <w:bCs/>
        </w:rPr>
        <w:t>.</w:t>
      </w:r>
    </w:p>
    <w:p w14:paraId="4F4BF0A4" w14:textId="77777777" w:rsidR="00B37F86" w:rsidRPr="00B37F86" w:rsidRDefault="00B37F86" w:rsidP="00B37F86">
      <w:pPr>
        <w:spacing w:after="0" w:line="240" w:lineRule="auto"/>
        <w:jc w:val="both"/>
        <w:rPr>
          <w:rFonts w:ascii="Verdana" w:hAnsi="Verdana"/>
          <w:bCs/>
        </w:rPr>
      </w:pPr>
    </w:p>
    <w:p w14:paraId="2F5B9CF8" w14:textId="1E1D39A0" w:rsidR="00B37F86" w:rsidRPr="00B37F86" w:rsidRDefault="00B37F86" w:rsidP="00B37F86">
      <w:pPr>
        <w:spacing w:after="0" w:line="240" w:lineRule="auto"/>
        <w:jc w:val="both"/>
        <w:rPr>
          <w:rFonts w:ascii="Verdana" w:hAnsi="Verdana"/>
          <w:bCs/>
        </w:rPr>
      </w:pPr>
      <w:r w:rsidRPr="00B37F86">
        <w:rPr>
          <w:rFonts w:ascii="Verdana" w:hAnsi="Verdana"/>
          <w:bCs/>
        </w:rPr>
        <w:t>-</w:t>
      </w:r>
      <w:r w:rsidRPr="00B37F86">
        <w:rPr>
          <w:rFonts w:ascii="Verdana" w:hAnsi="Verdana"/>
          <w:bCs/>
        </w:rPr>
        <w:tab/>
        <w:t>La ausencia de campañas de sensibilización y prevención del ciberacoso que sean accesibles e inclusivas para las personas con discapacidad</w:t>
      </w:r>
      <w:r>
        <w:rPr>
          <w:rFonts w:ascii="Verdana" w:hAnsi="Verdana"/>
          <w:bCs/>
        </w:rPr>
        <w:t>.</w:t>
      </w:r>
    </w:p>
    <w:p w14:paraId="68A1A451" w14:textId="77777777" w:rsidR="00B37F86" w:rsidRPr="00B37F86" w:rsidRDefault="00B37F86" w:rsidP="00B37F86">
      <w:pPr>
        <w:spacing w:after="0" w:line="240" w:lineRule="auto"/>
        <w:jc w:val="both"/>
        <w:rPr>
          <w:rFonts w:ascii="Verdana" w:hAnsi="Verdana"/>
          <w:bCs/>
        </w:rPr>
      </w:pPr>
    </w:p>
    <w:p w14:paraId="0C0160E1" w14:textId="1C29A98B" w:rsidR="00E566F1" w:rsidRDefault="00B37F86" w:rsidP="00B37F86">
      <w:pPr>
        <w:spacing w:after="0" w:line="240" w:lineRule="auto"/>
        <w:jc w:val="both"/>
        <w:rPr>
          <w:rFonts w:ascii="Verdana" w:hAnsi="Verdana"/>
          <w:bCs/>
        </w:rPr>
      </w:pPr>
      <w:r w:rsidRPr="00B37F86">
        <w:rPr>
          <w:rFonts w:ascii="Verdana" w:hAnsi="Verdana"/>
          <w:bCs/>
        </w:rPr>
        <w:lastRenderedPageBreak/>
        <w:t>-</w:t>
      </w:r>
      <w:r w:rsidRPr="00B37F86">
        <w:rPr>
          <w:rFonts w:ascii="Verdana" w:hAnsi="Verdana"/>
          <w:bCs/>
        </w:rPr>
        <w:tab/>
        <w:t>La necesidad de dar cumplimiento a las normas de accesibilidad en sitios web y otras plataformas donde se da el ciberacoso, en particular, en las secciones donde se comparten recursos para aprender a identificar el ciberacoso y para reportar los casos que se presenten.</w:t>
      </w:r>
    </w:p>
    <w:p w14:paraId="7E2F0CD3" w14:textId="77777777" w:rsidR="008A2DD7" w:rsidRDefault="008A2DD7" w:rsidP="00B37F86">
      <w:pPr>
        <w:spacing w:after="0" w:line="240" w:lineRule="auto"/>
        <w:jc w:val="both"/>
        <w:rPr>
          <w:rFonts w:ascii="Verdana" w:hAnsi="Verdana"/>
          <w:b/>
          <w:lang w:val="es-ES"/>
        </w:rPr>
      </w:pPr>
    </w:p>
    <w:p w14:paraId="2BEE46A5" w14:textId="77777777" w:rsidR="00E566F1" w:rsidRPr="00FD3F6F" w:rsidRDefault="00E566F1" w:rsidP="00E566F1">
      <w:pPr>
        <w:spacing w:after="0" w:line="240" w:lineRule="auto"/>
        <w:jc w:val="both"/>
        <w:rPr>
          <w:rFonts w:ascii="Verdana" w:hAnsi="Verdana"/>
          <w:b/>
          <w:lang w:val="es-ES"/>
        </w:rPr>
      </w:pPr>
    </w:p>
    <w:p w14:paraId="6F18F68A" w14:textId="66CC9C1F" w:rsidR="00E566F1" w:rsidRPr="00A05C11" w:rsidRDefault="00E566F1" w:rsidP="00E566F1">
      <w:pPr>
        <w:spacing w:after="0" w:line="240" w:lineRule="auto"/>
        <w:jc w:val="both"/>
        <w:rPr>
          <w:rFonts w:ascii="Verdana" w:hAnsi="Verdana"/>
          <w:b/>
          <w:i/>
          <w:iCs/>
          <w:lang w:val="es-ES"/>
        </w:rPr>
      </w:pPr>
      <w:r w:rsidRPr="00A05C11">
        <w:rPr>
          <w:rFonts w:ascii="Verdana" w:hAnsi="Verdana"/>
          <w:b/>
          <w:i/>
          <w:iCs/>
          <w:lang w:val="es-ES"/>
        </w:rPr>
        <w:t>•</w:t>
      </w:r>
      <w:r w:rsidRPr="00A05C11">
        <w:rPr>
          <w:rFonts w:ascii="Verdana" w:hAnsi="Verdana"/>
          <w:b/>
          <w:i/>
          <w:iCs/>
          <w:lang w:val="es-ES"/>
        </w:rPr>
        <w:tab/>
      </w:r>
      <w:r w:rsidR="008A2DD7" w:rsidRPr="008A2DD7">
        <w:rPr>
          <w:rFonts w:ascii="Verdana" w:hAnsi="Verdana"/>
          <w:b/>
          <w:i/>
          <w:iCs/>
        </w:rPr>
        <w:t>¿Cuáles son las buenas prácticas, mecanismos o modelos para garantizar que las personas con discapacidad puedan ejercer sus derechos en el espacio en línea, especialmente en las plataformas en línea? ¿Existen dificultades particulares para su aplicación o adopción? ¿Qué medidas adicionales deberían desarrollarse y aplicarse?</w:t>
      </w:r>
    </w:p>
    <w:p w14:paraId="44217F91" w14:textId="77777777" w:rsidR="00BB5377" w:rsidRDefault="00BB5377" w:rsidP="00BB5377">
      <w:pPr>
        <w:spacing w:after="0" w:line="240" w:lineRule="auto"/>
        <w:jc w:val="both"/>
        <w:rPr>
          <w:rFonts w:ascii="Verdana" w:hAnsi="Verdana"/>
          <w:b/>
          <w:lang w:val="es-ES"/>
        </w:rPr>
      </w:pPr>
    </w:p>
    <w:p w14:paraId="3B0B6587" w14:textId="06B0B522" w:rsidR="00BB5377" w:rsidRPr="00BB5377" w:rsidRDefault="00BB5377" w:rsidP="00BB5377">
      <w:pPr>
        <w:spacing w:after="0" w:line="240" w:lineRule="auto"/>
        <w:jc w:val="both"/>
        <w:rPr>
          <w:rFonts w:ascii="Verdana" w:hAnsi="Verdana"/>
          <w:b/>
          <w:lang w:val="es-ES"/>
        </w:rPr>
      </w:pPr>
      <w:r w:rsidRPr="00BB5377">
        <w:rPr>
          <w:rFonts w:ascii="Verdana" w:hAnsi="Verdana"/>
          <w:b/>
          <w:lang w:val="es-ES"/>
        </w:rPr>
        <w:t>Respuesta:</w:t>
      </w:r>
    </w:p>
    <w:p w14:paraId="2F0CB8F8" w14:textId="77777777" w:rsidR="00BB5377" w:rsidRDefault="00BB5377" w:rsidP="00E566F1">
      <w:pPr>
        <w:spacing w:after="0" w:line="240" w:lineRule="auto"/>
        <w:jc w:val="both"/>
        <w:rPr>
          <w:rFonts w:ascii="Verdana" w:hAnsi="Verdana"/>
          <w:b/>
          <w:lang w:val="es-ES"/>
        </w:rPr>
      </w:pPr>
    </w:p>
    <w:p w14:paraId="5AC77D32" w14:textId="3CFDECC1" w:rsidR="008A2DD7" w:rsidRPr="008A2DD7" w:rsidRDefault="008A2DD7" w:rsidP="008A2DD7">
      <w:pPr>
        <w:spacing w:after="0" w:line="240" w:lineRule="auto"/>
        <w:jc w:val="both"/>
        <w:rPr>
          <w:rFonts w:ascii="Verdana" w:hAnsi="Verdana"/>
          <w:bCs/>
          <w:lang w:val="es-ES"/>
        </w:rPr>
      </w:pPr>
      <w:r w:rsidRPr="008A2DD7">
        <w:rPr>
          <w:rFonts w:ascii="Verdana" w:hAnsi="Verdana"/>
          <w:bCs/>
          <w:lang w:val="es-ES"/>
        </w:rPr>
        <w:t xml:space="preserve">Una buena práctica para garantizar que las personas con discapacidad puedan ejercer sus derechos en el espacio en línea es el diseño e implementación de estrategias de información, educación y comunicación, incluyentes y accesibles que le permitan a toda la sociedad, incluyendo a las personas con discapacidad de cualquier edad, conocer el fenómeno del ciberacoso, aprender a prevenirlo y conocer los recursos disponibles para denunciarlo. </w:t>
      </w:r>
    </w:p>
    <w:p w14:paraId="321ACE6B" w14:textId="77777777" w:rsidR="008A2DD7" w:rsidRPr="008A2DD7" w:rsidRDefault="008A2DD7" w:rsidP="008A2DD7">
      <w:pPr>
        <w:spacing w:after="0" w:line="240" w:lineRule="auto"/>
        <w:jc w:val="both"/>
        <w:rPr>
          <w:rFonts w:ascii="Verdana" w:hAnsi="Verdana"/>
          <w:bCs/>
          <w:lang w:val="es-ES"/>
        </w:rPr>
      </w:pPr>
    </w:p>
    <w:p w14:paraId="496D9DE3" w14:textId="77777777" w:rsidR="008A2DD7" w:rsidRPr="008A2DD7" w:rsidRDefault="008A2DD7" w:rsidP="008A2DD7">
      <w:pPr>
        <w:spacing w:after="0" w:line="240" w:lineRule="auto"/>
        <w:jc w:val="both"/>
        <w:rPr>
          <w:rFonts w:ascii="Verdana" w:hAnsi="Verdana"/>
          <w:bCs/>
          <w:lang w:val="es-ES"/>
        </w:rPr>
      </w:pPr>
      <w:r w:rsidRPr="008A2DD7">
        <w:rPr>
          <w:rFonts w:ascii="Verdana" w:hAnsi="Verdana"/>
          <w:bCs/>
          <w:lang w:val="es-ES"/>
        </w:rPr>
        <w:t>El Anexo Técnico de la Resolución 1904 de 2017, incluye una sección titulada “</w:t>
      </w:r>
      <w:r w:rsidRPr="008A2DD7">
        <w:rPr>
          <w:rFonts w:ascii="Verdana" w:hAnsi="Verdana"/>
          <w:bCs/>
          <w:i/>
          <w:iCs/>
          <w:lang w:val="es-ES"/>
        </w:rPr>
        <w:t>Estrategias de información, educación y comunicación en salud, incluyentes y accesibles</w:t>
      </w:r>
      <w:r w:rsidRPr="008A2DD7">
        <w:rPr>
          <w:rFonts w:ascii="Verdana" w:hAnsi="Verdana"/>
          <w:bCs/>
          <w:lang w:val="es-ES"/>
        </w:rPr>
        <w:t xml:space="preserve">”. En ella se presentan aspectos conceptuales respecto a lo que se entiende por comunicación inclusiva y por comunicación accesible. Así mismo, se incluyen orientaciones específicas respecto a la forma como deben manejarse los contenidos para visibilizar a las personas con discapacidad como miembros de la sociedad y destinatarios de las campañas de información, educación y comunicación en salud. También, se brindan orientaciones respecto al uso del lenguaje, el diseño de piezas y el uso de medios, modos y formatos para hacer que la información sea accesible para las personas con discapacidad. Si bien esta herramienta está orientada hacia el sector salud, sus orientaciones son aplicables a otras áreas. </w:t>
      </w:r>
    </w:p>
    <w:p w14:paraId="0D4EDE17" w14:textId="77777777" w:rsidR="008A2DD7" w:rsidRPr="008A2DD7" w:rsidRDefault="008A2DD7" w:rsidP="008A2DD7">
      <w:pPr>
        <w:spacing w:after="0" w:line="240" w:lineRule="auto"/>
        <w:jc w:val="both"/>
        <w:rPr>
          <w:rFonts w:ascii="Verdana" w:hAnsi="Verdana"/>
          <w:bCs/>
          <w:lang w:val="es-ES"/>
        </w:rPr>
      </w:pPr>
    </w:p>
    <w:p w14:paraId="0578FD7C" w14:textId="38E54E03" w:rsidR="00E566F1" w:rsidRPr="00AD00A1" w:rsidRDefault="008A2DD7" w:rsidP="008A2DD7">
      <w:pPr>
        <w:spacing w:after="0" w:line="240" w:lineRule="auto"/>
        <w:jc w:val="both"/>
        <w:rPr>
          <w:rFonts w:ascii="Verdana" w:hAnsi="Verdana"/>
          <w:bCs/>
          <w:lang w:val="es-ES"/>
        </w:rPr>
      </w:pPr>
      <w:r w:rsidRPr="008A2DD7">
        <w:rPr>
          <w:rFonts w:ascii="Verdana" w:hAnsi="Verdana"/>
          <w:bCs/>
          <w:lang w:val="es-ES"/>
        </w:rPr>
        <w:t xml:space="preserve">La Resolución 1904 de 2017 y su anexo técnico se encuentran disponibles en </w:t>
      </w:r>
      <w:hyperlink r:id="rId8" w:history="1">
        <w:r w:rsidRPr="00FC3368">
          <w:rPr>
            <w:rStyle w:val="Hipervnculo"/>
            <w:rFonts w:ascii="Verdana" w:hAnsi="Verdana"/>
            <w:bCs/>
            <w:lang w:val="es-ES"/>
          </w:rPr>
          <w:t>https://www.minsalud.gov.co/sites/rid/Lists/BibliotecaDigital/RIDE/DE/DIJ/resolucion-1904-de-2017.pdf</w:t>
        </w:r>
      </w:hyperlink>
      <w:r>
        <w:rPr>
          <w:rFonts w:ascii="Verdana" w:hAnsi="Verdana"/>
          <w:bCs/>
          <w:lang w:val="es-ES"/>
        </w:rPr>
        <w:t xml:space="preserve"> </w:t>
      </w:r>
    </w:p>
    <w:p w14:paraId="58FA7DF9" w14:textId="77777777" w:rsidR="00E566F1" w:rsidRPr="00E566F1" w:rsidRDefault="00E566F1" w:rsidP="00E566F1">
      <w:pPr>
        <w:spacing w:after="0" w:line="240" w:lineRule="auto"/>
        <w:jc w:val="both"/>
        <w:rPr>
          <w:rFonts w:ascii="Verdana" w:hAnsi="Verdana"/>
          <w:b/>
          <w:bCs/>
        </w:rPr>
      </w:pPr>
    </w:p>
    <w:p w14:paraId="3D478F92" w14:textId="6613E476" w:rsidR="00EE4E3F" w:rsidRDefault="00EE4E3F" w:rsidP="00EE4E3F">
      <w:pPr>
        <w:spacing w:after="0" w:line="240" w:lineRule="auto"/>
        <w:jc w:val="both"/>
        <w:rPr>
          <w:rFonts w:ascii="Verdana" w:hAnsi="Verdana"/>
          <w:b/>
          <w:bCs/>
        </w:rPr>
      </w:pPr>
    </w:p>
    <w:p w14:paraId="2A30AE40" w14:textId="674534FE" w:rsidR="00494E65" w:rsidRPr="00494E65" w:rsidRDefault="00494E65" w:rsidP="00EE4E3F">
      <w:pPr>
        <w:spacing w:after="0" w:line="240" w:lineRule="auto"/>
        <w:jc w:val="both"/>
        <w:rPr>
          <w:rFonts w:ascii="Verdana" w:hAnsi="Verdana"/>
        </w:rPr>
      </w:pPr>
    </w:p>
    <w:sectPr w:rsidR="00494E65" w:rsidRPr="00494E65" w:rsidSect="00407B43">
      <w:headerReference w:type="default" r:id="rId9"/>
      <w:footerReference w:type="default" r:id="rId10"/>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3DE7" w14:textId="77777777" w:rsidR="00407B43" w:rsidRDefault="00407B43" w:rsidP="00757B36">
      <w:pPr>
        <w:spacing w:after="0" w:line="240" w:lineRule="auto"/>
      </w:pPr>
      <w:r>
        <w:separator/>
      </w:r>
    </w:p>
  </w:endnote>
  <w:endnote w:type="continuationSeparator" w:id="0">
    <w:p w14:paraId="6A5BB339" w14:textId="77777777" w:rsidR="00407B43" w:rsidRDefault="00407B43"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s-ES"/>
      </w:rPr>
      <w:id w:val="-1071572585"/>
      <w:docPartObj>
        <w:docPartGallery w:val="Page Numbers (Bottom of Page)"/>
        <w:docPartUnique/>
      </w:docPartObj>
    </w:sdtPr>
    <w:sdtContent>
      <w:p w14:paraId="324BE145" w14:textId="6A0868F0" w:rsidR="00753860" w:rsidRDefault="00753860">
        <w:pPr>
          <w:pStyle w:val="Piedepgina"/>
          <w:jc w:val="right"/>
        </w:pPr>
        <w:r>
          <w:rPr>
            <w:noProof/>
            <w:lang w:eastAsia="es-CO"/>
          </w:rPr>
          <mc:AlternateContent>
            <mc:Choice Requires="wps">
              <w:drawing>
                <wp:anchor distT="0" distB="0" distL="114300" distR="114300" simplePos="0" relativeHeight="251659264" behindDoc="0" locked="0" layoutInCell="1" allowOverlap="1" wp14:anchorId="7AE5F12B" wp14:editId="0C888576">
                  <wp:simplePos x="0" y="0"/>
                  <wp:positionH relativeFrom="margin">
                    <wp:posOffset>-99060</wp:posOffset>
                  </wp:positionH>
                  <wp:positionV relativeFrom="paragraph">
                    <wp:posOffset>-248285</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3F743D65" w14:textId="711974F3" w:rsidR="00753860" w:rsidRPr="00256928" w:rsidRDefault="00753860" w:rsidP="00256928">
                              <w:pPr>
                                <w:spacing w:after="0" w:line="276" w:lineRule="auto"/>
                                <w:jc w:val="both"/>
                                <w:rPr>
                                  <w:rFonts w:ascii="Helvetica" w:hAnsi="Helvetic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8pt;margin-top:-19.55pt;width:474.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" filled="f" stroked="f" strokeweight=".5pt">
                  <v:textbox>
                    <w:txbxContent>
                      <w:p w14:paraId="3F743D65" w14:textId="711974F3" w:rsidR="00753860" w:rsidRPr="00256928" w:rsidRDefault="00753860" w:rsidP="00256928">
                        <w:pPr>
                          <w:spacing w:after="0" w:line="276" w:lineRule="auto"/>
                          <w:jc w:val="both"/>
                          <w:rPr>
                            <w:rFonts w:ascii="Helvetica" w:hAnsi="Helvetica"/>
                            <w:sz w:val="20"/>
                            <w:szCs w:val="20"/>
                          </w:rPr>
                        </w:pPr>
                      </w:p>
                    </w:txbxContent>
                  </v:textbox>
                  <w10:wrap anchorx="margin"/>
                </v:shape>
              </w:pict>
            </mc:Fallback>
          </mc:AlternateContent>
        </w:r>
        <w:r>
          <w:rPr>
            <w:lang w:val="es-ES"/>
          </w:rPr>
          <w:t xml:space="preserve">Página | </w:t>
        </w:r>
        <w:r>
          <w:fldChar w:fldCharType="begin"/>
        </w:r>
        <w:r>
          <w:instrText>PAGE   \* MERGEFORMAT</w:instrText>
        </w:r>
        <w:r>
          <w:fldChar w:fldCharType="separate"/>
        </w:r>
        <w:r w:rsidR="00A12BC4" w:rsidRPr="00A12BC4">
          <w:rPr>
            <w:noProof/>
            <w:lang w:val="es-ES"/>
          </w:rPr>
          <w:t>4</w:t>
        </w:r>
        <w:r>
          <w:fldChar w:fldCharType="end"/>
        </w:r>
        <w:r>
          <w:rPr>
            <w:lang w:val="es-ES"/>
          </w:rPr>
          <w:t xml:space="preserve"> </w:t>
        </w:r>
      </w:p>
    </w:sdtContent>
  </w:sdt>
  <w:p w14:paraId="409F4B9A" w14:textId="79830460" w:rsidR="00753860" w:rsidRPr="00D34D20" w:rsidRDefault="00753860" w:rsidP="00D34D20">
    <w:pPr>
      <w:spacing w:after="0" w:line="276" w:lineRule="auto"/>
      <w:jc w:val="both"/>
      <w:rPr>
        <w:rFonts w:ascii="Helvetica" w:hAnsi="Helvetica"/>
      </w:rPr>
    </w:pPr>
  </w:p>
  <w:p w14:paraId="316F9A4D" w14:textId="77777777" w:rsidR="00F105CA" w:rsidRDefault="00F105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9412" w14:textId="77777777" w:rsidR="00407B43" w:rsidRDefault="00407B43" w:rsidP="00757B36">
      <w:pPr>
        <w:spacing w:after="0" w:line="240" w:lineRule="auto"/>
      </w:pPr>
      <w:r>
        <w:separator/>
      </w:r>
    </w:p>
  </w:footnote>
  <w:footnote w:type="continuationSeparator" w:id="0">
    <w:p w14:paraId="1DBFA2C8" w14:textId="77777777" w:rsidR="00407B43" w:rsidRDefault="00407B43" w:rsidP="00757B36">
      <w:pPr>
        <w:spacing w:after="0" w:line="240" w:lineRule="auto"/>
      </w:pPr>
      <w:r>
        <w:continuationSeparator/>
      </w:r>
    </w:p>
  </w:footnote>
  <w:footnote w:id="1">
    <w:p w14:paraId="022741B6" w14:textId="7721C682" w:rsidR="004D07CD" w:rsidRPr="00D9421E" w:rsidRDefault="004D07CD" w:rsidP="004D07CD">
      <w:pPr>
        <w:pStyle w:val="Textonotapie"/>
        <w:jc w:val="both"/>
        <w:rPr>
          <w:rFonts w:ascii="Verdana" w:hAnsi="Verdana"/>
          <w:sz w:val="16"/>
          <w:szCs w:val="16"/>
        </w:rPr>
      </w:pPr>
      <w:r w:rsidRPr="00D9421E">
        <w:rPr>
          <w:rStyle w:val="Refdenotaalpie"/>
          <w:rFonts w:ascii="Verdana" w:hAnsi="Verdana"/>
          <w:sz w:val="16"/>
          <w:szCs w:val="16"/>
        </w:rPr>
        <w:footnoteRef/>
      </w:r>
      <w:r w:rsidRPr="00D9421E">
        <w:rPr>
          <w:rFonts w:ascii="Verdana" w:hAnsi="Verdana"/>
          <w:sz w:val="16"/>
          <w:szCs w:val="16"/>
        </w:rPr>
        <w:t xml:space="preserve"> Información allegada por </w:t>
      </w:r>
      <w:r>
        <w:rPr>
          <w:rFonts w:ascii="Verdana" w:hAnsi="Verdana"/>
          <w:sz w:val="16"/>
          <w:szCs w:val="16"/>
        </w:rPr>
        <w:t xml:space="preserve">el </w:t>
      </w:r>
      <w:r w:rsidR="00B37F86" w:rsidRPr="00B37F86">
        <w:rPr>
          <w:rFonts w:ascii="Verdana" w:hAnsi="Verdana"/>
          <w:sz w:val="16"/>
          <w:szCs w:val="16"/>
        </w:rPr>
        <w:t xml:space="preserve">Ministerio de Salud y Protección Social </w:t>
      </w:r>
      <w:r w:rsidRPr="00D9421E">
        <w:rPr>
          <w:rFonts w:ascii="Verdana" w:hAnsi="Verdana"/>
          <w:sz w:val="16"/>
          <w:szCs w:val="16"/>
        </w:rPr>
        <w:t xml:space="preserve">mediante correo electrónico del </w:t>
      </w:r>
      <w:r w:rsidR="00B37F86">
        <w:rPr>
          <w:rFonts w:ascii="Verdana" w:hAnsi="Verdana"/>
          <w:sz w:val="16"/>
          <w:szCs w:val="16"/>
        </w:rPr>
        <w:t>11</w:t>
      </w:r>
      <w:r w:rsidRPr="00EE4E3F">
        <w:rPr>
          <w:rFonts w:ascii="Verdana" w:hAnsi="Verdana"/>
          <w:sz w:val="16"/>
          <w:szCs w:val="16"/>
        </w:rPr>
        <w:t xml:space="preserve"> de </w:t>
      </w:r>
      <w:r w:rsidR="00B37F86">
        <w:rPr>
          <w:rFonts w:ascii="Verdana" w:hAnsi="Verdana"/>
          <w:sz w:val="16"/>
          <w:szCs w:val="16"/>
        </w:rPr>
        <w:t>abril</w:t>
      </w:r>
      <w:r w:rsidR="000E7513" w:rsidRPr="00164DD3">
        <w:rPr>
          <w:rFonts w:ascii="Verdana" w:hAnsi="Verdana"/>
          <w:sz w:val="16"/>
          <w:szCs w:val="16"/>
        </w:rPr>
        <w:t xml:space="preserve"> de 2024</w:t>
      </w:r>
      <w:r w:rsidRPr="00164DD3">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CE25" w14:textId="088DF688" w:rsidR="00753860" w:rsidRDefault="00753860">
    <w:pPr>
      <w:pStyle w:val="Encabezado"/>
    </w:pPr>
    <w:r>
      <w:rPr>
        <w:noProof/>
        <w:lang w:eastAsia="es-CO"/>
      </w:rPr>
      <w:drawing>
        <wp:anchor distT="0" distB="0" distL="114300" distR="114300" simplePos="0" relativeHeight="251658240" behindDoc="0" locked="0" layoutInCell="1" allowOverlap="1" wp14:anchorId="4B676E97" wp14:editId="2E760F4A">
          <wp:simplePos x="0" y="0"/>
          <wp:positionH relativeFrom="page">
            <wp:align>right</wp:align>
          </wp:positionH>
          <wp:positionV relativeFrom="paragraph">
            <wp:posOffset>-448981</wp:posOffset>
          </wp:positionV>
          <wp:extent cx="7766691" cy="10051012"/>
          <wp:effectExtent l="0" t="0" r="0" b="0"/>
          <wp:wrapNone/>
          <wp:docPr id="1615993281" name="Imagen 161599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6691" cy="100510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4C52B6" w14:textId="77777777" w:rsidR="00F105CA" w:rsidRDefault="00F105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3073"/>
    <w:multiLevelType w:val="hybridMultilevel"/>
    <w:tmpl w:val="F64200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123467"/>
    <w:multiLevelType w:val="hybridMultilevel"/>
    <w:tmpl w:val="3EF254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0E731A1"/>
    <w:multiLevelType w:val="hybridMultilevel"/>
    <w:tmpl w:val="56742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DD2DF5"/>
    <w:multiLevelType w:val="hybridMultilevel"/>
    <w:tmpl w:val="9D8A5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122715F"/>
    <w:multiLevelType w:val="hybridMultilevel"/>
    <w:tmpl w:val="DD105E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7846668C"/>
    <w:multiLevelType w:val="hybridMultilevel"/>
    <w:tmpl w:val="A5E82B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13468229">
    <w:abstractNumId w:val="4"/>
  </w:num>
  <w:num w:numId="2" w16cid:durableId="787891943">
    <w:abstractNumId w:val="3"/>
  </w:num>
  <w:num w:numId="3" w16cid:durableId="380252975">
    <w:abstractNumId w:val="2"/>
  </w:num>
  <w:num w:numId="4" w16cid:durableId="1057316801">
    <w:abstractNumId w:val="0"/>
  </w:num>
  <w:num w:numId="5" w16cid:durableId="637614118">
    <w:abstractNumId w:val="1"/>
  </w:num>
  <w:num w:numId="6" w16cid:durableId="42627497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2586"/>
    <w:rsid w:val="00004A94"/>
    <w:rsid w:val="00004CCA"/>
    <w:rsid w:val="00007EF5"/>
    <w:rsid w:val="000114C2"/>
    <w:rsid w:val="000131C2"/>
    <w:rsid w:val="00014A74"/>
    <w:rsid w:val="00014DB5"/>
    <w:rsid w:val="00015F97"/>
    <w:rsid w:val="000173E6"/>
    <w:rsid w:val="00020167"/>
    <w:rsid w:val="00020A43"/>
    <w:rsid w:val="00020FFF"/>
    <w:rsid w:val="00021E80"/>
    <w:rsid w:val="000235ED"/>
    <w:rsid w:val="00024022"/>
    <w:rsid w:val="0002404A"/>
    <w:rsid w:val="000255E1"/>
    <w:rsid w:val="000262A4"/>
    <w:rsid w:val="00026896"/>
    <w:rsid w:val="000310D4"/>
    <w:rsid w:val="00031B5D"/>
    <w:rsid w:val="00032176"/>
    <w:rsid w:val="00033809"/>
    <w:rsid w:val="00034D27"/>
    <w:rsid w:val="00035B04"/>
    <w:rsid w:val="00035B79"/>
    <w:rsid w:val="000362A0"/>
    <w:rsid w:val="0004116A"/>
    <w:rsid w:val="00043357"/>
    <w:rsid w:val="00045898"/>
    <w:rsid w:val="00050A8A"/>
    <w:rsid w:val="00052520"/>
    <w:rsid w:val="000530F9"/>
    <w:rsid w:val="00060B5B"/>
    <w:rsid w:val="00061280"/>
    <w:rsid w:val="0006308E"/>
    <w:rsid w:val="0006309C"/>
    <w:rsid w:val="00064E61"/>
    <w:rsid w:val="000679C9"/>
    <w:rsid w:val="000711B6"/>
    <w:rsid w:val="00071788"/>
    <w:rsid w:val="00071B65"/>
    <w:rsid w:val="000725DD"/>
    <w:rsid w:val="000729E6"/>
    <w:rsid w:val="00075D7A"/>
    <w:rsid w:val="00076DF8"/>
    <w:rsid w:val="00076E99"/>
    <w:rsid w:val="00080473"/>
    <w:rsid w:val="0008069B"/>
    <w:rsid w:val="00084552"/>
    <w:rsid w:val="000866DD"/>
    <w:rsid w:val="00087271"/>
    <w:rsid w:val="00087C56"/>
    <w:rsid w:val="00087FCB"/>
    <w:rsid w:val="00090920"/>
    <w:rsid w:val="00093055"/>
    <w:rsid w:val="00093C09"/>
    <w:rsid w:val="00094066"/>
    <w:rsid w:val="000961AF"/>
    <w:rsid w:val="00096651"/>
    <w:rsid w:val="00097349"/>
    <w:rsid w:val="000A0950"/>
    <w:rsid w:val="000A11F9"/>
    <w:rsid w:val="000A13E8"/>
    <w:rsid w:val="000A19B5"/>
    <w:rsid w:val="000A251A"/>
    <w:rsid w:val="000A3C07"/>
    <w:rsid w:val="000A3EF1"/>
    <w:rsid w:val="000A5C92"/>
    <w:rsid w:val="000A65E0"/>
    <w:rsid w:val="000B159F"/>
    <w:rsid w:val="000B2B53"/>
    <w:rsid w:val="000B556F"/>
    <w:rsid w:val="000B644D"/>
    <w:rsid w:val="000C1BA4"/>
    <w:rsid w:val="000C5225"/>
    <w:rsid w:val="000C59F3"/>
    <w:rsid w:val="000D10C3"/>
    <w:rsid w:val="000D5E11"/>
    <w:rsid w:val="000E11FC"/>
    <w:rsid w:val="000E163A"/>
    <w:rsid w:val="000E3048"/>
    <w:rsid w:val="000E373C"/>
    <w:rsid w:val="000E444E"/>
    <w:rsid w:val="000E7513"/>
    <w:rsid w:val="000F0E66"/>
    <w:rsid w:val="000F2796"/>
    <w:rsid w:val="000F2D2B"/>
    <w:rsid w:val="000F5E22"/>
    <w:rsid w:val="000F7650"/>
    <w:rsid w:val="00102296"/>
    <w:rsid w:val="0010613C"/>
    <w:rsid w:val="00106460"/>
    <w:rsid w:val="00110D5F"/>
    <w:rsid w:val="00110F55"/>
    <w:rsid w:val="00112E4F"/>
    <w:rsid w:val="00113FBE"/>
    <w:rsid w:val="00114482"/>
    <w:rsid w:val="00114D4C"/>
    <w:rsid w:val="00117A46"/>
    <w:rsid w:val="0012006D"/>
    <w:rsid w:val="001219CC"/>
    <w:rsid w:val="00122025"/>
    <w:rsid w:val="001235D9"/>
    <w:rsid w:val="00123EED"/>
    <w:rsid w:val="00124384"/>
    <w:rsid w:val="0012441E"/>
    <w:rsid w:val="00125436"/>
    <w:rsid w:val="001259BE"/>
    <w:rsid w:val="00127776"/>
    <w:rsid w:val="00130556"/>
    <w:rsid w:val="0013075B"/>
    <w:rsid w:val="00131289"/>
    <w:rsid w:val="0013350D"/>
    <w:rsid w:val="0013591B"/>
    <w:rsid w:val="00136277"/>
    <w:rsid w:val="00136419"/>
    <w:rsid w:val="0013642A"/>
    <w:rsid w:val="00137030"/>
    <w:rsid w:val="00137B3C"/>
    <w:rsid w:val="00137CDE"/>
    <w:rsid w:val="001407C8"/>
    <w:rsid w:val="0014268E"/>
    <w:rsid w:val="001457A7"/>
    <w:rsid w:val="00152193"/>
    <w:rsid w:val="001521F9"/>
    <w:rsid w:val="00152593"/>
    <w:rsid w:val="00154804"/>
    <w:rsid w:val="00155092"/>
    <w:rsid w:val="001606BB"/>
    <w:rsid w:val="00162810"/>
    <w:rsid w:val="00163A2A"/>
    <w:rsid w:val="00164DD3"/>
    <w:rsid w:val="0016615D"/>
    <w:rsid w:val="001708B4"/>
    <w:rsid w:val="00171367"/>
    <w:rsid w:val="001714FB"/>
    <w:rsid w:val="00174D0D"/>
    <w:rsid w:val="00174E8A"/>
    <w:rsid w:val="00175BF8"/>
    <w:rsid w:val="001766DB"/>
    <w:rsid w:val="0017687A"/>
    <w:rsid w:val="00176F84"/>
    <w:rsid w:val="001802A1"/>
    <w:rsid w:val="00182A0D"/>
    <w:rsid w:val="00182EC1"/>
    <w:rsid w:val="0018496B"/>
    <w:rsid w:val="00186EB6"/>
    <w:rsid w:val="00190043"/>
    <w:rsid w:val="001906D2"/>
    <w:rsid w:val="00191628"/>
    <w:rsid w:val="00192615"/>
    <w:rsid w:val="0019376E"/>
    <w:rsid w:val="0019462F"/>
    <w:rsid w:val="00195214"/>
    <w:rsid w:val="00195972"/>
    <w:rsid w:val="0019653D"/>
    <w:rsid w:val="00196D94"/>
    <w:rsid w:val="001A14B5"/>
    <w:rsid w:val="001A1798"/>
    <w:rsid w:val="001A2524"/>
    <w:rsid w:val="001A2A0C"/>
    <w:rsid w:val="001A5DE8"/>
    <w:rsid w:val="001A5E94"/>
    <w:rsid w:val="001A7B7F"/>
    <w:rsid w:val="001B16C6"/>
    <w:rsid w:val="001B3238"/>
    <w:rsid w:val="001B3CBE"/>
    <w:rsid w:val="001B3CF6"/>
    <w:rsid w:val="001B4493"/>
    <w:rsid w:val="001B6DD3"/>
    <w:rsid w:val="001B7E51"/>
    <w:rsid w:val="001C0550"/>
    <w:rsid w:val="001C0774"/>
    <w:rsid w:val="001C10D1"/>
    <w:rsid w:val="001C2360"/>
    <w:rsid w:val="001C2E84"/>
    <w:rsid w:val="001C3F87"/>
    <w:rsid w:val="001C5506"/>
    <w:rsid w:val="001C5734"/>
    <w:rsid w:val="001C6DC7"/>
    <w:rsid w:val="001D0B13"/>
    <w:rsid w:val="001D5645"/>
    <w:rsid w:val="001D66C5"/>
    <w:rsid w:val="001D6768"/>
    <w:rsid w:val="001D7B63"/>
    <w:rsid w:val="001E017E"/>
    <w:rsid w:val="001E2552"/>
    <w:rsid w:val="001E256C"/>
    <w:rsid w:val="001E2C78"/>
    <w:rsid w:val="001E4A49"/>
    <w:rsid w:val="001E593D"/>
    <w:rsid w:val="001E7A81"/>
    <w:rsid w:val="001F117A"/>
    <w:rsid w:val="001F1ADC"/>
    <w:rsid w:val="001F2015"/>
    <w:rsid w:val="001F25F3"/>
    <w:rsid w:val="001F3DE2"/>
    <w:rsid w:val="001F3FBA"/>
    <w:rsid w:val="001F4BA3"/>
    <w:rsid w:val="001F4C96"/>
    <w:rsid w:val="001F72DA"/>
    <w:rsid w:val="001F756F"/>
    <w:rsid w:val="001F7AE4"/>
    <w:rsid w:val="00202617"/>
    <w:rsid w:val="002027CC"/>
    <w:rsid w:val="00203404"/>
    <w:rsid w:val="00203E6F"/>
    <w:rsid w:val="00205347"/>
    <w:rsid w:val="002055A0"/>
    <w:rsid w:val="0020628C"/>
    <w:rsid w:val="00206F0D"/>
    <w:rsid w:val="0020707E"/>
    <w:rsid w:val="002074E2"/>
    <w:rsid w:val="00210F4B"/>
    <w:rsid w:val="00212B86"/>
    <w:rsid w:val="00212F7B"/>
    <w:rsid w:val="0021415E"/>
    <w:rsid w:val="00215E95"/>
    <w:rsid w:val="00215FC8"/>
    <w:rsid w:val="00216A06"/>
    <w:rsid w:val="0022063A"/>
    <w:rsid w:val="00220978"/>
    <w:rsid w:val="00220DD9"/>
    <w:rsid w:val="00222876"/>
    <w:rsid w:val="00223BB7"/>
    <w:rsid w:val="00224DF5"/>
    <w:rsid w:val="00225C49"/>
    <w:rsid w:val="0023057A"/>
    <w:rsid w:val="002329CD"/>
    <w:rsid w:val="00232F0F"/>
    <w:rsid w:val="002336A1"/>
    <w:rsid w:val="00233858"/>
    <w:rsid w:val="00233971"/>
    <w:rsid w:val="00237208"/>
    <w:rsid w:val="002420C0"/>
    <w:rsid w:val="0024242A"/>
    <w:rsid w:val="00242811"/>
    <w:rsid w:val="00242F25"/>
    <w:rsid w:val="00244A76"/>
    <w:rsid w:val="002451A2"/>
    <w:rsid w:val="002451A5"/>
    <w:rsid w:val="002474B0"/>
    <w:rsid w:val="00247828"/>
    <w:rsid w:val="002478DA"/>
    <w:rsid w:val="0024793F"/>
    <w:rsid w:val="00251449"/>
    <w:rsid w:val="00251DAD"/>
    <w:rsid w:val="00252922"/>
    <w:rsid w:val="00252D89"/>
    <w:rsid w:val="00252DF4"/>
    <w:rsid w:val="00252E41"/>
    <w:rsid w:val="00252F77"/>
    <w:rsid w:val="002547C3"/>
    <w:rsid w:val="00255542"/>
    <w:rsid w:val="00255A6A"/>
    <w:rsid w:val="00256928"/>
    <w:rsid w:val="002604B6"/>
    <w:rsid w:val="00260A94"/>
    <w:rsid w:val="00261CFC"/>
    <w:rsid w:val="00261F5D"/>
    <w:rsid w:val="00262DF2"/>
    <w:rsid w:val="00263A9B"/>
    <w:rsid w:val="002642F2"/>
    <w:rsid w:val="00265851"/>
    <w:rsid w:val="00265924"/>
    <w:rsid w:val="00266FEB"/>
    <w:rsid w:val="00270BF9"/>
    <w:rsid w:val="00275202"/>
    <w:rsid w:val="00275C20"/>
    <w:rsid w:val="002761D0"/>
    <w:rsid w:val="002763C4"/>
    <w:rsid w:val="00280778"/>
    <w:rsid w:val="0028117E"/>
    <w:rsid w:val="00281376"/>
    <w:rsid w:val="00283BB3"/>
    <w:rsid w:val="0028566F"/>
    <w:rsid w:val="00287DA2"/>
    <w:rsid w:val="00287EF6"/>
    <w:rsid w:val="00290BE0"/>
    <w:rsid w:val="00290DF9"/>
    <w:rsid w:val="002917FF"/>
    <w:rsid w:val="002919B6"/>
    <w:rsid w:val="002922F9"/>
    <w:rsid w:val="00292D7C"/>
    <w:rsid w:val="002975C3"/>
    <w:rsid w:val="002979E2"/>
    <w:rsid w:val="002A061B"/>
    <w:rsid w:val="002A06BA"/>
    <w:rsid w:val="002A0E8E"/>
    <w:rsid w:val="002A0FDC"/>
    <w:rsid w:val="002A1965"/>
    <w:rsid w:val="002A26D9"/>
    <w:rsid w:val="002A4C0E"/>
    <w:rsid w:val="002A50F5"/>
    <w:rsid w:val="002A5C84"/>
    <w:rsid w:val="002A6865"/>
    <w:rsid w:val="002A6A28"/>
    <w:rsid w:val="002B00D3"/>
    <w:rsid w:val="002B0C17"/>
    <w:rsid w:val="002B1802"/>
    <w:rsid w:val="002B2DC5"/>
    <w:rsid w:val="002B4E41"/>
    <w:rsid w:val="002B549B"/>
    <w:rsid w:val="002B6DDF"/>
    <w:rsid w:val="002B74A7"/>
    <w:rsid w:val="002B7955"/>
    <w:rsid w:val="002C0CF4"/>
    <w:rsid w:val="002C15D6"/>
    <w:rsid w:val="002C34D0"/>
    <w:rsid w:val="002C6048"/>
    <w:rsid w:val="002C7C7A"/>
    <w:rsid w:val="002D2B67"/>
    <w:rsid w:val="002D5976"/>
    <w:rsid w:val="002D5CEF"/>
    <w:rsid w:val="002D5FB4"/>
    <w:rsid w:val="002D6093"/>
    <w:rsid w:val="002D6CE6"/>
    <w:rsid w:val="002D78BE"/>
    <w:rsid w:val="002D7FB9"/>
    <w:rsid w:val="002E21BD"/>
    <w:rsid w:val="002E25CE"/>
    <w:rsid w:val="002E2618"/>
    <w:rsid w:val="002E3077"/>
    <w:rsid w:val="002E54FF"/>
    <w:rsid w:val="002E6BB9"/>
    <w:rsid w:val="002E7F90"/>
    <w:rsid w:val="002F187D"/>
    <w:rsid w:val="002F1FA7"/>
    <w:rsid w:val="002F34AF"/>
    <w:rsid w:val="002F5414"/>
    <w:rsid w:val="002F727D"/>
    <w:rsid w:val="002F7503"/>
    <w:rsid w:val="003000A0"/>
    <w:rsid w:val="0030342D"/>
    <w:rsid w:val="003039F3"/>
    <w:rsid w:val="00303B87"/>
    <w:rsid w:val="003046B2"/>
    <w:rsid w:val="0030489C"/>
    <w:rsid w:val="003067D2"/>
    <w:rsid w:val="00306E24"/>
    <w:rsid w:val="00312D2B"/>
    <w:rsid w:val="00313313"/>
    <w:rsid w:val="0031500B"/>
    <w:rsid w:val="00316A06"/>
    <w:rsid w:val="00317822"/>
    <w:rsid w:val="003219E7"/>
    <w:rsid w:val="00322306"/>
    <w:rsid w:val="0032447B"/>
    <w:rsid w:val="00325DC7"/>
    <w:rsid w:val="0032602A"/>
    <w:rsid w:val="003261B7"/>
    <w:rsid w:val="003315F1"/>
    <w:rsid w:val="003320B0"/>
    <w:rsid w:val="0033517F"/>
    <w:rsid w:val="00335B7B"/>
    <w:rsid w:val="00336A63"/>
    <w:rsid w:val="00337D19"/>
    <w:rsid w:val="00342784"/>
    <w:rsid w:val="00343DF7"/>
    <w:rsid w:val="0034703C"/>
    <w:rsid w:val="00347EB3"/>
    <w:rsid w:val="003500C8"/>
    <w:rsid w:val="00350826"/>
    <w:rsid w:val="0035143E"/>
    <w:rsid w:val="003530BD"/>
    <w:rsid w:val="00353335"/>
    <w:rsid w:val="0035742E"/>
    <w:rsid w:val="00357AAC"/>
    <w:rsid w:val="00362FDD"/>
    <w:rsid w:val="00363464"/>
    <w:rsid w:val="0036541D"/>
    <w:rsid w:val="00365FAE"/>
    <w:rsid w:val="00366556"/>
    <w:rsid w:val="00371095"/>
    <w:rsid w:val="003711E7"/>
    <w:rsid w:val="003714D2"/>
    <w:rsid w:val="00371E95"/>
    <w:rsid w:val="00372AB4"/>
    <w:rsid w:val="003733F8"/>
    <w:rsid w:val="00373D36"/>
    <w:rsid w:val="00373ECC"/>
    <w:rsid w:val="00377C2B"/>
    <w:rsid w:val="00380EE7"/>
    <w:rsid w:val="00381071"/>
    <w:rsid w:val="00381D97"/>
    <w:rsid w:val="00381F11"/>
    <w:rsid w:val="003835D6"/>
    <w:rsid w:val="003902E7"/>
    <w:rsid w:val="003907E4"/>
    <w:rsid w:val="003930A0"/>
    <w:rsid w:val="00393FDB"/>
    <w:rsid w:val="003A2A24"/>
    <w:rsid w:val="003A2CAD"/>
    <w:rsid w:val="003A3152"/>
    <w:rsid w:val="003A41EF"/>
    <w:rsid w:val="003A6F9E"/>
    <w:rsid w:val="003B01C4"/>
    <w:rsid w:val="003B0BCE"/>
    <w:rsid w:val="003B10CB"/>
    <w:rsid w:val="003B11E5"/>
    <w:rsid w:val="003B228A"/>
    <w:rsid w:val="003B3EBF"/>
    <w:rsid w:val="003B3FE9"/>
    <w:rsid w:val="003B5125"/>
    <w:rsid w:val="003B6077"/>
    <w:rsid w:val="003B7080"/>
    <w:rsid w:val="003C1E27"/>
    <w:rsid w:val="003C2F4D"/>
    <w:rsid w:val="003C3FCA"/>
    <w:rsid w:val="003C4281"/>
    <w:rsid w:val="003C44C7"/>
    <w:rsid w:val="003C5C5E"/>
    <w:rsid w:val="003C6973"/>
    <w:rsid w:val="003D0AC9"/>
    <w:rsid w:val="003D449D"/>
    <w:rsid w:val="003D4647"/>
    <w:rsid w:val="003D5851"/>
    <w:rsid w:val="003D63FE"/>
    <w:rsid w:val="003D66F3"/>
    <w:rsid w:val="003D7329"/>
    <w:rsid w:val="003E02D1"/>
    <w:rsid w:val="003E06F3"/>
    <w:rsid w:val="003E2395"/>
    <w:rsid w:val="003E2663"/>
    <w:rsid w:val="003E3901"/>
    <w:rsid w:val="003E3B73"/>
    <w:rsid w:val="003E669D"/>
    <w:rsid w:val="003E75BC"/>
    <w:rsid w:val="003E7971"/>
    <w:rsid w:val="003F10CF"/>
    <w:rsid w:val="003F1182"/>
    <w:rsid w:val="003F4D03"/>
    <w:rsid w:val="003F655E"/>
    <w:rsid w:val="003F6997"/>
    <w:rsid w:val="003F7F91"/>
    <w:rsid w:val="0040337D"/>
    <w:rsid w:val="0040426D"/>
    <w:rsid w:val="004072BB"/>
    <w:rsid w:val="004076C4"/>
    <w:rsid w:val="00407B43"/>
    <w:rsid w:val="00410710"/>
    <w:rsid w:val="00410C9E"/>
    <w:rsid w:val="004128BC"/>
    <w:rsid w:val="004138F4"/>
    <w:rsid w:val="004158C5"/>
    <w:rsid w:val="00417A2E"/>
    <w:rsid w:val="004208BC"/>
    <w:rsid w:val="004209A9"/>
    <w:rsid w:val="004214CF"/>
    <w:rsid w:val="00422538"/>
    <w:rsid w:val="00424BB6"/>
    <w:rsid w:val="004251F9"/>
    <w:rsid w:val="004267D0"/>
    <w:rsid w:val="00426B52"/>
    <w:rsid w:val="004271D3"/>
    <w:rsid w:val="004276C5"/>
    <w:rsid w:val="004308F7"/>
    <w:rsid w:val="00430EDC"/>
    <w:rsid w:val="00433A82"/>
    <w:rsid w:val="00435605"/>
    <w:rsid w:val="00435D32"/>
    <w:rsid w:val="00436C8D"/>
    <w:rsid w:val="00436E05"/>
    <w:rsid w:val="004374BF"/>
    <w:rsid w:val="0044057E"/>
    <w:rsid w:val="00443682"/>
    <w:rsid w:val="004470A2"/>
    <w:rsid w:val="004509C7"/>
    <w:rsid w:val="00450E62"/>
    <w:rsid w:val="004511D6"/>
    <w:rsid w:val="00452F69"/>
    <w:rsid w:val="00454F1E"/>
    <w:rsid w:val="00456BAC"/>
    <w:rsid w:val="004605AE"/>
    <w:rsid w:val="0046073C"/>
    <w:rsid w:val="00460F69"/>
    <w:rsid w:val="00461973"/>
    <w:rsid w:val="0046309C"/>
    <w:rsid w:val="00465749"/>
    <w:rsid w:val="004670F7"/>
    <w:rsid w:val="004675E3"/>
    <w:rsid w:val="0047239D"/>
    <w:rsid w:val="00474354"/>
    <w:rsid w:val="00474715"/>
    <w:rsid w:val="004756F7"/>
    <w:rsid w:val="00475B22"/>
    <w:rsid w:val="00475ED7"/>
    <w:rsid w:val="004762C3"/>
    <w:rsid w:val="00477D62"/>
    <w:rsid w:val="004807E9"/>
    <w:rsid w:val="004816E3"/>
    <w:rsid w:val="004818B7"/>
    <w:rsid w:val="00481B92"/>
    <w:rsid w:val="0048221E"/>
    <w:rsid w:val="0048527D"/>
    <w:rsid w:val="00486014"/>
    <w:rsid w:val="00490082"/>
    <w:rsid w:val="004904A3"/>
    <w:rsid w:val="004912E0"/>
    <w:rsid w:val="004928A6"/>
    <w:rsid w:val="00492E56"/>
    <w:rsid w:val="00494E65"/>
    <w:rsid w:val="00496497"/>
    <w:rsid w:val="004A06EE"/>
    <w:rsid w:val="004A09FD"/>
    <w:rsid w:val="004A1960"/>
    <w:rsid w:val="004A1EB1"/>
    <w:rsid w:val="004A3900"/>
    <w:rsid w:val="004A507B"/>
    <w:rsid w:val="004A6431"/>
    <w:rsid w:val="004A7195"/>
    <w:rsid w:val="004B1DE4"/>
    <w:rsid w:val="004B3824"/>
    <w:rsid w:val="004B4D31"/>
    <w:rsid w:val="004B522E"/>
    <w:rsid w:val="004B6DE1"/>
    <w:rsid w:val="004B6E03"/>
    <w:rsid w:val="004B775A"/>
    <w:rsid w:val="004B7955"/>
    <w:rsid w:val="004C1189"/>
    <w:rsid w:val="004C1749"/>
    <w:rsid w:val="004C1861"/>
    <w:rsid w:val="004C26EE"/>
    <w:rsid w:val="004C3053"/>
    <w:rsid w:val="004C33D7"/>
    <w:rsid w:val="004C3F68"/>
    <w:rsid w:val="004C4DFD"/>
    <w:rsid w:val="004D04F6"/>
    <w:rsid w:val="004D07CD"/>
    <w:rsid w:val="004D0CC9"/>
    <w:rsid w:val="004D1018"/>
    <w:rsid w:val="004D399C"/>
    <w:rsid w:val="004D3CCF"/>
    <w:rsid w:val="004D43D0"/>
    <w:rsid w:val="004D76D0"/>
    <w:rsid w:val="004D7EFE"/>
    <w:rsid w:val="004E06AA"/>
    <w:rsid w:val="004E0AA6"/>
    <w:rsid w:val="004E2EFF"/>
    <w:rsid w:val="004E41E3"/>
    <w:rsid w:val="004E5F67"/>
    <w:rsid w:val="004E630A"/>
    <w:rsid w:val="004E6B76"/>
    <w:rsid w:val="004F1607"/>
    <w:rsid w:val="004F1E13"/>
    <w:rsid w:val="004F1F34"/>
    <w:rsid w:val="004F2E0E"/>
    <w:rsid w:val="004F3A3B"/>
    <w:rsid w:val="004F3EE4"/>
    <w:rsid w:val="004F41C3"/>
    <w:rsid w:val="004F67CB"/>
    <w:rsid w:val="004F7937"/>
    <w:rsid w:val="004F79D8"/>
    <w:rsid w:val="005011BF"/>
    <w:rsid w:val="00501572"/>
    <w:rsid w:val="0050448B"/>
    <w:rsid w:val="00504D10"/>
    <w:rsid w:val="0050708B"/>
    <w:rsid w:val="00512F7E"/>
    <w:rsid w:val="005132F3"/>
    <w:rsid w:val="00513322"/>
    <w:rsid w:val="0051360A"/>
    <w:rsid w:val="00514493"/>
    <w:rsid w:val="00516201"/>
    <w:rsid w:val="0051681E"/>
    <w:rsid w:val="00517608"/>
    <w:rsid w:val="0052152B"/>
    <w:rsid w:val="0052164A"/>
    <w:rsid w:val="005219F9"/>
    <w:rsid w:val="00522006"/>
    <w:rsid w:val="00522746"/>
    <w:rsid w:val="005228ED"/>
    <w:rsid w:val="00524C61"/>
    <w:rsid w:val="0052519E"/>
    <w:rsid w:val="005265EE"/>
    <w:rsid w:val="005267E3"/>
    <w:rsid w:val="00531E19"/>
    <w:rsid w:val="005341D5"/>
    <w:rsid w:val="0053481D"/>
    <w:rsid w:val="00534C6E"/>
    <w:rsid w:val="00534E87"/>
    <w:rsid w:val="00535100"/>
    <w:rsid w:val="00535B9F"/>
    <w:rsid w:val="00540F38"/>
    <w:rsid w:val="00541447"/>
    <w:rsid w:val="0054293C"/>
    <w:rsid w:val="005433A5"/>
    <w:rsid w:val="005434FA"/>
    <w:rsid w:val="005443D1"/>
    <w:rsid w:val="00544D9C"/>
    <w:rsid w:val="00545D6C"/>
    <w:rsid w:val="0054626E"/>
    <w:rsid w:val="005462C0"/>
    <w:rsid w:val="0054649D"/>
    <w:rsid w:val="00546735"/>
    <w:rsid w:val="005501C5"/>
    <w:rsid w:val="00552A0E"/>
    <w:rsid w:val="00553E59"/>
    <w:rsid w:val="00554925"/>
    <w:rsid w:val="0055605F"/>
    <w:rsid w:val="00560CC8"/>
    <w:rsid w:val="0056331F"/>
    <w:rsid w:val="00563A43"/>
    <w:rsid w:val="005643A3"/>
    <w:rsid w:val="00565023"/>
    <w:rsid w:val="005670C2"/>
    <w:rsid w:val="00570613"/>
    <w:rsid w:val="00572DEF"/>
    <w:rsid w:val="00574787"/>
    <w:rsid w:val="0057635C"/>
    <w:rsid w:val="00576645"/>
    <w:rsid w:val="0058026E"/>
    <w:rsid w:val="00581325"/>
    <w:rsid w:val="0058139A"/>
    <w:rsid w:val="00581874"/>
    <w:rsid w:val="00582B17"/>
    <w:rsid w:val="00582DAA"/>
    <w:rsid w:val="0058689C"/>
    <w:rsid w:val="00590850"/>
    <w:rsid w:val="00593826"/>
    <w:rsid w:val="00594CAA"/>
    <w:rsid w:val="0059545D"/>
    <w:rsid w:val="00596CAA"/>
    <w:rsid w:val="00596FFE"/>
    <w:rsid w:val="005A06D0"/>
    <w:rsid w:val="005A0B2F"/>
    <w:rsid w:val="005A0C9C"/>
    <w:rsid w:val="005A1B26"/>
    <w:rsid w:val="005A25D8"/>
    <w:rsid w:val="005A3455"/>
    <w:rsid w:val="005A35C5"/>
    <w:rsid w:val="005A4C3F"/>
    <w:rsid w:val="005A733F"/>
    <w:rsid w:val="005A7627"/>
    <w:rsid w:val="005A7D3F"/>
    <w:rsid w:val="005B0B93"/>
    <w:rsid w:val="005B0F68"/>
    <w:rsid w:val="005B21DE"/>
    <w:rsid w:val="005B5F5B"/>
    <w:rsid w:val="005B642D"/>
    <w:rsid w:val="005B7F0F"/>
    <w:rsid w:val="005C1D90"/>
    <w:rsid w:val="005C1E4E"/>
    <w:rsid w:val="005C28B7"/>
    <w:rsid w:val="005C404F"/>
    <w:rsid w:val="005C57BF"/>
    <w:rsid w:val="005C5CBA"/>
    <w:rsid w:val="005C696C"/>
    <w:rsid w:val="005D1657"/>
    <w:rsid w:val="005D221D"/>
    <w:rsid w:val="005D34DE"/>
    <w:rsid w:val="005D4139"/>
    <w:rsid w:val="005D46E2"/>
    <w:rsid w:val="005D4C64"/>
    <w:rsid w:val="005E01B3"/>
    <w:rsid w:val="005E4D2C"/>
    <w:rsid w:val="005E65A9"/>
    <w:rsid w:val="005E66A3"/>
    <w:rsid w:val="005F282A"/>
    <w:rsid w:val="005F317E"/>
    <w:rsid w:val="005F3D8B"/>
    <w:rsid w:val="005F4A45"/>
    <w:rsid w:val="005F4D31"/>
    <w:rsid w:val="005F4EB9"/>
    <w:rsid w:val="005F57C2"/>
    <w:rsid w:val="005F71E4"/>
    <w:rsid w:val="00601497"/>
    <w:rsid w:val="00601E0F"/>
    <w:rsid w:val="006037CD"/>
    <w:rsid w:val="00604187"/>
    <w:rsid w:val="00605163"/>
    <w:rsid w:val="0060531A"/>
    <w:rsid w:val="00605635"/>
    <w:rsid w:val="00605F54"/>
    <w:rsid w:val="0060636D"/>
    <w:rsid w:val="00606626"/>
    <w:rsid w:val="006105B0"/>
    <w:rsid w:val="00610CAD"/>
    <w:rsid w:val="006112D8"/>
    <w:rsid w:val="00611702"/>
    <w:rsid w:val="00613122"/>
    <w:rsid w:val="00613EA2"/>
    <w:rsid w:val="00615B55"/>
    <w:rsid w:val="00620BEC"/>
    <w:rsid w:val="00620E98"/>
    <w:rsid w:val="00621120"/>
    <w:rsid w:val="0062194E"/>
    <w:rsid w:val="00621C14"/>
    <w:rsid w:val="00622A28"/>
    <w:rsid w:val="00624B52"/>
    <w:rsid w:val="006305C8"/>
    <w:rsid w:val="006307D0"/>
    <w:rsid w:val="00631D6D"/>
    <w:rsid w:val="00631FA1"/>
    <w:rsid w:val="00634508"/>
    <w:rsid w:val="00635327"/>
    <w:rsid w:val="006354D0"/>
    <w:rsid w:val="00636E5F"/>
    <w:rsid w:val="0064339E"/>
    <w:rsid w:val="0064427F"/>
    <w:rsid w:val="006453E9"/>
    <w:rsid w:val="0064652D"/>
    <w:rsid w:val="00650FA4"/>
    <w:rsid w:val="00651E15"/>
    <w:rsid w:val="0065206D"/>
    <w:rsid w:val="00652340"/>
    <w:rsid w:val="006530E1"/>
    <w:rsid w:val="0065359F"/>
    <w:rsid w:val="0065532A"/>
    <w:rsid w:val="00655D28"/>
    <w:rsid w:val="0065679C"/>
    <w:rsid w:val="00656D3B"/>
    <w:rsid w:val="00656D8F"/>
    <w:rsid w:val="006574E2"/>
    <w:rsid w:val="00661CB9"/>
    <w:rsid w:val="00662608"/>
    <w:rsid w:val="006626DF"/>
    <w:rsid w:val="006638DE"/>
    <w:rsid w:val="00664B6E"/>
    <w:rsid w:val="00665080"/>
    <w:rsid w:val="00670140"/>
    <w:rsid w:val="006702C2"/>
    <w:rsid w:val="00670453"/>
    <w:rsid w:val="00671503"/>
    <w:rsid w:val="00673082"/>
    <w:rsid w:val="00673E64"/>
    <w:rsid w:val="00674C28"/>
    <w:rsid w:val="00676A64"/>
    <w:rsid w:val="006775F7"/>
    <w:rsid w:val="00680A4B"/>
    <w:rsid w:val="00683302"/>
    <w:rsid w:val="00684F44"/>
    <w:rsid w:val="00685A9E"/>
    <w:rsid w:val="006878D2"/>
    <w:rsid w:val="00687DA7"/>
    <w:rsid w:val="006941F4"/>
    <w:rsid w:val="00696186"/>
    <w:rsid w:val="00696DBE"/>
    <w:rsid w:val="00696EDD"/>
    <w:rsid w:val="006A10E9"/>
    <w:rsid w:val="006A2630"/>
    <w:rsid w:val="006A3E6C"/>
    <w:rsid w:val="006A64D5"/>
    <w:rsid w:val="006B09E0"/>
    <w:rsid w:val="006B0F91"/>
    <w:rsid w:val="006B2F50"/>
    <w:rsid w:val="006B6FAC"/>
    <w:rsid w:val="006C0EA0"/>
    <w:rsid w:val="006C216A"/>
    <w:rsid w:val="006C369D"/>
    <w:rsid w:val="006C3ACB"/>
    <w:rsid w:val="006C6086"/>
    <w:rsid w:val="006C6AC1"/>
    <w:rsid w:val="006C7216"/>
    <w:rsid w:val="006C7DC1"/>
    <w:rsid w:val="006D23DC"/>
    <w:rsid w:val="006D2531"/>
    <w:rsid w:val="006D2F82"/>
    <w:rsid w:val="006D31D3"/>
    <w:rsid w:val="006D4617"/>
    <w:rsid w:val="006D4C83"/>
    <w:rsid w:val="006D5AE9"/>
    <w:rsid w:val="006D604F"/>
    <w:rsid w:val="006D68A6"/>
    <w:rsid w:val="006D6F08"/>
    <w:rsid w:val="006E0356"/>
    <w:rsid w:val="006E1B42"/>
    <w:rsid w:val="006E2D75"/>
    <w:rsid w:val="006E65D3"/>
    <w:rsid w:val="006E7A51"/>
    <w:rsid w:val="006F0246"/>
    <w:rsid w:val="006F181E"/>
    <w:rsid w:val="006F2383"/>
    <w:rsid w:val="006F376D"/>
    <w:rsid w:val="006F3D2C"/>
    <w:rsid w:val="006F5EC2"/>
    <w:rsid w:val="006F6360"/>
    <w:rsid w:val="006F63FD"/>
    <w:rsid w:val="006F7235"/>
    <w:rsid w:val="00700D56"/>
    <w:rsid w:val="00701137"/>
    <w:rsid w:val="007015F7"/>
    <w:rsid w:val="0070160D"/>
    <w:rsid w:val="00705EA8"/>
    <w:rsid w:val="00706861"/>
    <w:rsid w:val="00710C6A"/>
    <w:rsid w:val="00712925"/>
    <w:rsid w:val="00713E4B"/>
    <w:rsid w:val="007149A6"/>
    <w:rsid w:val="0071517A"/>
    <w:rsid w:val="007157C3"/>
    <w:rsid w:val="00716DE3"/>
    <w:rsid w:val="00720FA6"/>
    <w:rsid w:val="007217C9"/>
    <w:rsid w:val="00721B72"/>
    <w:rsid w:val="00721EA5"/>
    <w:rsid w:val="0072227A"/>
    <w:rsid w:val="00722824"/>
    <w:rsid w:val="00723F29"/>
    <w:rsid w:val="0072414E"/>
    <w:rsid w:val="00725D47"/>
    <w:rsid w:val="007262B4"/>
    <w:rsid w:val="00731A05"/>
    <w:rsid w:val="0073326B"/>
    <w:rsid w:val="00733764"/>
    <w:rsid w:val="00733EF3"/>
    <w:rsid w:val="00737C86"/>
    <w:rsid w:val="007403F4"/>
    <w:rsid w:val="00741AFF"/>
    <w:rsid w:val="007441AA"/>
    <w:rsid w:val="00744590"/>
    <w:rsid w:val="00744688"/>
    <w:rsid w:val="007477A4"/>
    <w:rsid w:val="0075005B"/>
    <w:rsid w:val="00750924"/>
    <w:rsid w:val="007509E7"/>
    <w:rsid w:val="00750E53"/>
    <w:rsid w:val="00751485"/>
    <w:rsid w:val="00752C67"/>
    <w:rsid w:val="00753860"/>
    <w:rsid w:val="00754A51"/>
    <w:rsid w:val="00756770"/>
    <w:rsid w:val="0075681D"/>
    <w:rsid w:val="00756B46"/>
    <w:rsid w:val="00757369"/>
    <w:rsid w:val="007575CE"/>
    <w:rsid w:val="00757B36"/>
    <w:rsid w:val="00762383"/>
    <w:rsid w:val="007623CB"/>
    <w:rsid w:val="00762980"/>
    <w:rsid w:val="00762A76"/>
    <w:rsid w:val="00763555"/>
    <w:rsid w:val="007639B0"/>
    <w:rsid w:val="0076499B"/>
    <w:rsid w:val="007663B4"/>
    <w:rsid w:val="00767013"/>
    <w:rsid w:val="00770004"/>
    <w:rsid w:val="00770082"/>
    <w:rsid w:val="0077047A"/>
    <w:rsid w:val="00770840"/>
    <w:rsid w:val="00770900"/>
    <w:rsid w:val="0077266E"/>
    <w:rsid w:val="00773C70"/>
    <w:rsid w:val="00777589"/>
    <w:rsid w:val="0077759D"/>
    <w:rsid w:val="00784183"/>
    <w:rsid w:val="007843B3"/>
    <w:rsid w:val="00784580"/>
    <w:rsid w:val="007856D7"/>
    <w:rsid w:val="00787687"/>
    <w:rsid w:val="007876BE"/>
    <w:rsid w:val="00787737"/>
    <w:rsid w:val="007916B4"/>
    <w:rsid w:val="00794411"/>
    <w:rsid w:val="0079639B"/>
    <w:rsid w:val="00796644"/>
    <w:rsid w:val="007A0475"/>
    <w:rsid w:val="007A1BBE"/>
    <w:rsid w:val="007A22C0"/>
    <w:rsid w:val="007A2712"/>
    <w:rsid w:val="007A2990"/>
    <w:rsid w:val="007A3A56"/>
    <w:rsid w:val="007A480E"/>
    <w:rsid w:val="007B0440"/>
    <w:rsid w:val="007B0AD2"/>
    <w:rsid w:val="007B1719"/>
    <w:rsid w:val="007B1E62"/>
    <w:rsid w:val="007B1F34"/>
    <w:rsid w:val="007B2308"/>
    <w:rsid w:val="007B4A6C"/>
    <w:rsid w:val="007B5B74"/>
    <w:rsid w:val="007B6247"/>
    <w:rsid w:val="007C097B"/>
    <w:rsid w:val="007C2B1B"/>
    <w:rsid w:val="007C2E81"/>
    <w:rsid w:val="007C5305"/>
    <w:rsid w:val="007C5399"/>
    <w:rsid w:val="007C69C1"/>
    <w:rsid w:val="007C7BE7"/>
    <w:rsid w:val="007D00AB"/>
    <w:rsid w:val="007D16C8"/>
    <w:rsid w:val="007D2B13"/>
    <w:rsid w:val="007D2DD5"/>
    <w:rsid w:val="007D38BB"/>
    <w:rsid w:val="007D3EB2"/>
    <w:rsid w:val="007E04E8"/>
    <w:rsid w:val="007E0571"/>
    <w:rsid w:val="007E0C41"/>
    <w:rsid w:val="007E3767"/>
    <w:rsid w:val="007E4D92"/>
    <w:rsid w:val="007E50A9"/>
    <w:rsid w:val="007E6A5A"/>
    <w:rsid w:val="007E6BB6"/>
    <w:rsid w:val="007E6C15"/>
    <w:rsid w:val="007F28F1"/>
    <w:rsid w:val="007F3B8E"/>
    <w:rsid w:val="007F40C5"/>
    <w:rsid w:val="007F4328"/>
    <w:rsid w:val="007F4FC3"/>
    <w:rsid w:val="007F50EB"/>
    <w:rsid w:val="007F61DD"/>
    <w:rsid w:val="007F68A4"/>
    <w:rsid w:val="007F7D25"/>
    <w:rsid w:val="00806129"/>
    <w:rsid w:val="00810B60"/>
    <w:rsid w:val="00812FE2"/>
    <w:rsid w:val="00813BB4"/>
    <w:rsid w:val="00815802"/>
    <w:rsid w:val="00815938"/>
    <w:rsid w:val="008159C4"/>
    <w:rsid w:val="00815C06"/>
    <w:rsid w:val="00820735"/>
    <w:rsid w:val="008208D5"/>
    <w:rsid w:val="0082276D"/>
    <w:rsid w:val="00823428"/>
    <w:rsid w:val="0082474F"/>
    <w:rsid w:val="0082551C"/>
    <w:rsid w:val="0082694B"/>
    <w:rsid w:val="00831FA0"/>
    <w:rsid w:val="00836D8F"/>
    <w:rsid w:val="008403E8"/>
    <w:rsid w:val="008406B5"/>
    <w:rsid w:val="00840885"/>
    <w:rsid w:val="00840DD9"/>
    <w:rsid w:val="00841909"/>
    <w:rsid w:val="00841A98"/>
    <w:rsid w:val="008437A2"/>
    <w:rsid w:val="0084385D"/>
    <w:rsid w:val="0084516D"/>
    <w:rsid w:val="00845C55"/>
    <w:rsid w:val="0084699A"/>
    <w:rsid w:val="00850755"/>
    <w:rsid w:val="008519D3"/>
    <w:rsid w:val="00853C1C"/>
    <w:rsid w:val="00854510"/>
    <w:rsid w:val="00854CC7"/>
    <w:rsid w:val="00855506"/>
    <w:rsid w:val="00864232"/>
    <w:rsid w:val="008643DD"/>
    <w:rsid w:val="008649A0"/>
    <w:rsid w:val="00865AA3"/>
    <w:rsid w:val="0086640F"/>
    <w:rsid w:val="00867133"/>
    <w:rsid w:val="00870F07"/>
    <w:rsid w:val="00871E6E"/>
    <w:rsid w:val="00873F9F"/>
    <w:rsid w:val="00877856"/>
    <w:rsid w:val="00877B7E"/>
    <w:rsid w:val="00881293"/>
    <w:rsid w:val="00881D19"/>
    <w:rsid w:val="00881FF6"/>
    <w:rsid w:val="00883323"/>
    <w:rsid w:val="0088428D"/>
    <w:rsid w:val="008855D1"/>
    <w:rsid w:val="00886807"/>
    <w:rsid w:val="00886EB4"/>
    <w:rsid w:val="00887B64"/>
    <w:rsid w:val="00887E87"/>
    <w:rsid w:val="00891108"/>
    <w:rsid w:val="00893B28"/>
    <w:rsid w:val="008945FE"/>
    <w:rsid w:val="00894903"/>
    <w:rsid w:val="00894CEB"/>
    <w:rsid w:val="00896BA0"/>
    <w:rsid w:val="00896D5A"/>
    <w:rsid w:val="008A199C"/>
    <w:rsid w:val="008A1EF2"/>
    <w:rsid w:val="008A2710"/>
    <w:rsid w:val="008A2DD7"/>
    <w:rsid w:val="008A3301"/>
    <w:rsid w:val="008A4757"/>
    <w:rsid w:val="008A50E7"/>
    <w:rsid w:val="008A5203"/>
    <w:rsid w:val="008A6A6E"/>
    <w:rsid w:val="008B36B0"/>
    <w:rsid w:val="008B3845"/>
    <w:rsid w:val="008B4A40"/>
    <w:rsid w:val="008B50D5"/>
    <w:rsid w:val="008B5443"/>
    <w:rsid w:val="008B5D01"/>
    <w:rsid w:val="008B6A80"/>
    <w:rsid w:val="008B760B"/>
    <w:rsid w:val="008B785E"/>
    <w:rsid w:val="008C0893"/>
    <w:rsid w:val="008C0C7C"/>
    <w:rsid w:val="008C0E0E"/>
    <w:rsid w:val="008C778F"/>
    <w:rsid w:val="008C7DD6"/>
    <w:rsid w:val="008D009D"/>
    <w:rsid w:val="008D14E2"/>
    <w:rsid w:val="008D1904"/>
    <w:rsid w:val="008D3BC9"/>
    <w:rsid w:val="008D4213"/>
    <w:rsid w:val="008D6C29"/>
    <w:rsid w:val="008D7479"/>
    <w:rsid w:val="008D7602"/>
    <w:rsid w:val="008E128E"/>
    <w:rsid w:val="008E37EE"/>
    <w:rsid w:val="008E547A"/>
    <w:rsid w:val="008F229C"/>
    <w:rsid w:val="008F263D"/>
    <w:rsid w:val="008F33F8"/>
    <w:rsid w:val="008F360F"/>
    <w:rsid w:val="008F425B"/>
    <w:rsid w:val="008F4443"/>
    <w:rsid w:val="008F5609"/>
    <w:rsid w:val="008F6A26"/>
    <w:rsid w:val="00900ECE"/>
    <w:rsid w:val="00901871"/>
    <w:rsid w:val="00902295"/>
    <w:rsid w:val="009050DF"/>
    <w:rsid w:val="00905834"/>
    <w:rsid w:val="0090778D"/>
    <w:rsid w:val="00910687"/>
    <w:rsid w:val="009117CD"/>
    <w:rsid w:val="00911D83"/>
    <w:rsid w:val="009121F4"/>
    <w:rsid w:val="0091546D"/>
    <w:rsid w:val="00915989"/>
    <w:rsid w:val="00915B8B"/>
    <w:rsid w:val="009166A0"/>
    <w:rsid w:val="00917306"/>
    <w:rsid w:val="00920615"/>
    <w:rsid w:val="00923216"/>
    <w:rsid w:val="00923599"/>
    <w:rsid w:val="00924053"/>
    <w:rsid w:val="00926636"/>
    <w:rsid w:val="00930C97"/>
    <w:rsid w:val="00931741"/>
    <w:rsid w:val="00932A4A"/>
    <w:rsid w:val="00933D59"/>
    <w:rsid w:val="00934404"/>
    <w:rsid w:val="00934B5E"/>
    <w:rsid w:val="00935B32"/>
    <w:rsid w:val="00936207"/>
    <w:rsid w:val="00937458"/>
    <w:rsid w:val="00940912"/>
    <w:rsid w:val="009414E6"/>
    <w:rsid w:val="00942F55"/>
    <w:rsid w:val="00942F8F"/>
    <w:rsid w:val="00945921"/>
    <w:rsid w:val="009467D3"/>
    <w:rsid w:val="009470B2"/>
    <w:rsid w:val="00947E9A"/>
    <w:rsid w:val="00950AA9"/>
    <w:rsid w:val="0095101D"/>
    <w:rsid w:val="009520CD"/>
    <w:rsid w:val="00952A19"/>
    <w:rsid w:val="0095616A"/>
    <w:rsid w:val="00957A75"/>
    <w:rsid w:val="009600BD"/>
    <w:rsid w:val="0096145B"/>
    <w:rsid w:val="009644C5"/>
    <w:rsid w:val="00966133"/>
    <w:rsid w:val="00966B22"/>
    <w:rsid w:val="00967DD1"/>
    <w:rsid w:val="00967E1B"/>
    <w:rsid w:val="009700F3"/>
    <w:rsid w:val="009703F1"/>
    <w:rsid w:val="0097179B"/>
    <w:rsid w:val="00971809"/>
    <w:rsid w:val="009730F4"/>
    <w:rsid w:val="0097327C"/>
    <w:rsid w:val="00973D9D"/>
    <w:rsid w:val="00975A7F"/>
    <w:rsid w:val="00976000"/>
    <w:rsid w:val="00976E6B"/>
    <w:rsid w:val="00977A81"/>
    <w:rsid w:val="00977C23"/>
    <w:rsid w:val="00977FBB"/>
    <w:rsid w:val="00977FE9"/>
    <w:rsid w:val="009858B4"/>
    <w:rsid w:val="00991C83"/>
    <w:rsid w:val="00991DAA"/>
    <w:rsid w:val="00992757"/>
    <w:rsid w:val="00993017"/>
    <w:rsid w:val="00993BE5"/>
    <w:rsid w:val="00993D42"/>
    <w:rsid w:val="00994153"/>
    <w:rsid w:val="00995180"/>
    <w:rsid w:val="00996C14"/>
    <w:rsid w:val="009A067E"/>
    <w:rsid w:val="009A06D2"/>
    <w:rsid w:val="009A0E7B"/>
    <w:rsid w:val="009A230E"/>
    <w:rsid w:val="009A3DF0"/>
    <w:rsid w:val="009A531D"/>
    <w:rsid w:val="009A6E9C"/>
    <w:rsid w:val="009B038F"/>
    <w:rsid w:val="009B15AD"/>
    <w:rsid w:val="009B1E12"/>
    <w:rsid w:val="009B23E5"/>
    <w:rsid w:val="009B2D50"/>
    <w:rsid w:val="009B31AA"/>
    <w:rsid w:val="009B4021"/>
    <w:rsid w:val="009B44FD"/>
    <w:rsid w:val="009B5198"/>
    <w:rsid w:val="009C1260"/>
    <w:rsid w:val="009C1502"/>
    <w:rsid w:val="009C1E9F"/>
    <w:rsid w:val="009C3419"/>
    <w:rsid w:val="009C3BE2"/>
    <w:rsid w:val="009C3D57"/>
    <w:rsid w:val="009C3F0C"/>
    <w:rsid w:val="009C4447"/>
    <w:rsid w:val="009C5C8E"/>
    <w:rsid w:val="009C68A8"/>
    <w:rsid w:val="009C7C39"/>
    <w:rsid w:val="009D1745"/>
    <w:rsid w:val="009D179C"/>
    <w:rsid w:val="009D3E04"/>
    <w:rsid w:val="009D5052"/>
    <w:rsid w:val="009D580F"/>
    <w:rsid w:val="009D5B96"/>
    <w:rsid w:val="009D602D"/>
    <w:rsid w:val="009D6D03"/>
    <w:rsid w:val="009D7840"/>
    <w:rsid w:val="009E0805"/>
    <w:rsid w:val="009E3D13"/>
    <w:rsid w:val="009E6588"/>
    <w:rsid w:val="009F14E5"/>
    <w:rsid w:val="009F2FA7"/>
    <w:rsid w:val="009F631C"/>
    <w:rsid w:val="00A003CA"/>
    <w:rsid w:val="00A02634"/>
    <w:rsid w:val="00A02684"/>
    <w:rsid w:val="00A050E0"/>
    <w:rsid w:val="00A05C11"/>
    <w:rsid w:val="00A064FA"/>
    <w:rsid w:val="00A07B3A"/>
    <w:rsid w:val="00A07B94"/>
    <w:rsid w:val="00A11EFC"/>
    <w:rsid w:val="00A122CE"/>
    <w:rsid w:val="00A12BC4"/>
    <w:rsid w:val="00A130A4"/>
    <w:rsid w:val="00A13208"/>
    <w:rsid w:val="00A13BE9"/>
    <w:rsid w:val="00A13BF8"/>
    <w:rsid w:val="00A15CAE"/>
    <w:rsid w:val="00A16645"/>
    <w:rsid w:val="00A17096"/>
    <w:rsid w:val="00A1789E"/>
    <w:rsid w:val="00A17BDC"/>
    <w:rsid w:val="00A20DA5"/>
    <w:rsid w:val="00A2230B"/>
    <w:rsid w:val="00A22B5C"/>
    <w:rsid w:val="00A23265"/>
    <w:rsid w:val="00A24226"/>
    <w:rsid w:val="00A268FF"/>
    <w:rsid w:val="00A27B39"/>
    <w:rsid w:val="00A30033"/>
    <w:rsid w:val="00A31594"/>
    <w:rsid w:val="00A33B2D"/>
    <w:rsid w:val="00A41DF3"/>
    <w:rsid w:val="00A4541E"/>
    <w:rsid w:val="00A47F9C"/>
    <w:rsid w:val="00A50D45"/>
    <w:rsid w:val="00A50FB9"/>
    <w:rsid w:val="00A52F30"/>
    <w:rsid w:val="00A53072"/>
    <w:rsid w:val="00A538FB"/>
    <w:rsid w:val="00A53F51"/>
    <w:rsid w:val="00A56251"/>
    <w:rsid w:val="00A56344"/>
    <w:rsid w:val="00A57070"/>
    <w:rsid w:val="00A570E4"/>
    <w:rsid w:val="00A603D6"/>
    <w:rsid w:val="00A62407"/>
    <w:rsid w:val="00A6253D"/>
    <w:rsid w:val="00A63C28"/>
    <w:rsid w:val="00A63EF7"/>
    <w:rsid w:val="00A645B5"/>
    <w:rsid w:val="00A65402"/>
    <w:rsid w:val="00A65D51"/>
    <w:rsid w:val="00A66583"/>
    <w:rsid w:val="00A67FDB"/>
    <w:rsid w:val="00A712C3"/>
    <w:rsid w:val="00A718FA"/>
    <w:rsid w:val="00A72359"/>
    <w:rsid w:val="00A73D58"/>
    <w:rsid w:val="00A7401D"/>
    <w:rsid w:val="00A74B26"/>
    <w:rsid w:val="00A76553"/>
    <w:rsid w:val="00A765B5"/>
    <w:rsid w:val="00A771EB"/>
    <w:rsid w:val="00A7753E"/>
    <w:rsid w:val="00A77ECA"/>
    <w:rsid w:val="00A80DA6"/>
    <w:rsid w:val="00A80EB2"/>
    <w:rsid w:val="00A813CF"/>
    <w:rsid w:val="00A81799"/>
    <w:rsid w:val="00A82F6B"/>
    <w:rsid w:val="00A83B0F"/>
    <w:rsid w:val="00A83F8D"/>
    <w:rsid w:val="00A84831"/>
    <w:rsid w:val="00A8531E"/>
    <w:rsid w:val="00A86149"/>
    <w:rsid w:val="00A863B3"/>
    <w:rsid w:val="00A86588"/>
    <w:rsid w:val="00A8674E"/>
    <w:rsid w:val="00A870D1"/>
    <w:rsid w:val="00A9386B"/>
    <w:rsid w:val="00A93AA6"/>
    <w:rsid w:val="00A94142"/>
    <w:rsid w:val="00A94C20"/>
    <w:rsid w:val="00A956B8"/>
    <w:rsid w:val="00A9639D"/>
    <w:rsid w:val="00A96BCD"/>
    <w:rsid w:val="00A9751B"/>
    <w:rsid w:val="00AA01E2"/>
    <w:rsid w:val="00AA1088"/>
    <w:rsid w:val="00AA16BA"/>
    <w:rsid w:val="00AA1EC9"/>
    <w:rsid w:val="00AA2820"/>
    <w:rsid w:val="00AA3144"/>
    <w:rsid w:val="00AA3223"/>
    <w:rsid w:val="00AA46CA"/>
    <w:rsid w:val="00AA5171"/>
    <w:rsid w:val="00AA53A4"/>
    <w:rsid w:val="00AB0908"/>
    <w:rsid w:val="00AB0E18"/>
    <w:rsid w:val="00AB1A73"/>
    <w:rsid w:val="00AB1E19"/>
    <w:rsid w:val="00AB2B2E"/>
    <w:rsid w:val="00AB6A54"/>
    <w:rsid w:val="00AC033D"/>
    <w:rsid w:val="00AC3123"/>
    <w:rsid w:val="00AC3299"/>
    <w:rsid w:val="00AC3613"/>
    <w:rsid w:val="00AC3F12"/>
    <w:rsid w:val="00AC4060"/>
    <w:rsid w:val="00AC4972"/>
    <w:rsid w:val="00AC4C5C"/>
    <w:rsid w:val="00AC5410"/>
    <w:rsid w:val="00AC54E8"/>
    <w:rsid w:val="00AC6299"/>
    <w:rsid w:val="00AC667C"/>
    <w:rsid w:val="00AC6EB3"/>
    <w:rsid w:val="00AD1956"/>
    <w:rsid w:val="00AD40C9"/>
    <w:rsid w:val="00AD640B"/>
    <w:rsid w:val="00AE0246"/>
    <w:rsid w:val="00AE1734"/>
    <w:rsid w:val="00AE211B"/>
    <w:rsid w:val="00AE40B1"/>
    <w:rsid w:val="00AE4291"/>
    <w:rsid w:val="00AE4804"/>
    <w:rsid w:val="00AE4E7B"/>
    <w:rsid w:val="00AE5F95"/>
    <w:rsid w:val="00AE656A"/>
    <w:rsid w:val="00AE691D"/>
    <w:rsid w:val="00AE6F4C"/>
    <w:rsid w:val="00AE73E9"/>
    <w:rsid w:val="00AE7DAD"/>
    <w:rsid w:val="00AF1EE7"/>
    <w:rsid w:val="00AF204B"/>
    <w:rsid w:val="00AF221E"/>
    <w:rsid w:val="00AF3991"/>
    <w:rsid w:val="00AF3E8B"/>
    <w:rsid w:val="00AF47B4"/>
    <w:rsid w:val="00AF4F39"/>
    <w:rsid w:val="00AF50E9"/>
    <w:rsid w:val="00AF5211"/>
    <w:rsid w:val="00AF64C3"/>
    <w:rsid w:val="00AF7B70"/>
    <w:rsid w:val="00B0031F"/>
    <w:rsid w:val="00B00886"/>
    <w:rsid w:val="00B05DCA"/>
    <w:rsid w:val="00B06188"/>
    <w:rsid w:val="00B06BA0"/>
    <w:rsid w:val="00B10D2E"/>
    <w:rsid w:val="00B110CB"/>
    <w:rsid w:val="00B11AA5"/>
    <w:rsid w:val="00B14981"/>
    <w:rsid w:val="00B151F9"/>
    <w:rsid w:val="00B218F8"/>
    <w:rsid w:val="00B21AD1"/>
    <w:rsid w:val="00B21C36"/>
    <w:rsid w:val="00B21E2F"/>
    <w:rsid w:val="00B22381"/>
    <w:rsid w:val="00B254D0"/>
    <w:rsid w:val="00B26CFE"/>
    <w:rsid w:val="00B26D06"/>
    <w:rsid w:val="00B27F04"/>
    <w:rsid w:val="00B31473"/>
    <w:rsid w:val="00B317AB"/>
    <w:rsid w:val="00B32268"/>
    <w:rsid w:val="00B33D78"/>
    <w:rsid w:val="00B3424E"/>
    <w:rsid w:val="00B349A7"/>
    <w:rsid w:val="00B34D26"/>
    <w:rsid w:val="00B356F2"/>
    <w:rsid w:val="00B35788"/>
    <w:rsid w:val="00B3624F"/>
    <w:rsid w:val="00B37A07"/>
    <w:rsid w:val="00B37F86"/>
    <w:rsid w:val="00B438AD"/>
    <w:rsid w:val="00B4433F"/>
    <w:rsid w:val="00B45E3D"/>
    <w:rsid w:val="00B4784B"/>
    <w:rsid w:val="00B479D2"/>
    <w:rsid w:val="00B56404"/>
    <w:rsid w:val="00B56558"/>
    <w:rsid w:val="00B56A19"/>
    <w:rsid w:val="00B573AD"/>
    <w:rsid w:val="00B57E03"/>
    <w:rsid w:val="00B57E20"/>
    <w:rsid w:val="00B60AC6"/>
    <w:rsid w:val="00B61627"/>
    <w:rsid w:val="00B638D0"/>
    <w:rsid w:val="00B639E3"/>
    <w:rsid w:val="00B64342"/>
    <w:rsid w:val="00B64431"/>
    <w:rsid w:val="00B66F0C"/>
    <w:rsid w:val="00B70A4D"/>
    <w:rsid w:val="00B71579"/>
    <w:rsid w:val="00B7233D"/>
    <w:rsid w:val="00B72FA8"/>
    <w:rsid w:val="00B74461"/>
    <w:rsid w:val="00B76F34"/>
    <w:rsid w:val="00B80D52"/>
    <w:rsid w:val="00B82AB4"/>
    <w:rsid w:val="00B833EB"/>
    <w:rsid w:val="00B840DD"/>
    <w:rsid w:val="00B847C4"/>
    <w:rsid w:val="00B84A99"/>
    <w:rsid w:val="00B87145"/>
    <w:rsid w:val="00B915BE"/>
    <w:rsid w:val="00B91CFC"/>
    <w:rsid w:val="00B92289"/>
    <w:rsid w:val="00B94593"/>
    <w:rsid w:val="00B945E5"/>
    <w:rsid w:val="00B957FE"/>
    <w:rsid w:val="00B95A00"/>
    <w:rsid w:val="00B95DB0"/>
    <w:rsid w:val="00B9667E"/>
    <w:rsid w:val="00B97120"/>
    <w:rsid w:val="00BA24C1"/>
    <w:rsid w:val="00BA2AC9"/>
    <w:rsid w:val="00BA3240"/>
    <w:rsid w:val="00BA3F33"/>
    <w:rsid w:val="00BA68E2"/>
    <w:rsid w:val="00BA6D5F"/>
    <w:rsid w:val="00BA7519"/>
    <w:rsid w:val="00BA7A3F"/>
    <w:rsid w:val="00BB0794"/>
    <w:rsid w:val="00BB3AFE"/>
    <w:rsid w:val="00BB5377"/>
    <w:rsid w:val="00BB7961"/>
    <w:rsid w:val="00BC0C39"/>
    <w:rsid w:val="00BC1D54"/>
    <w:rsid w:val="00BC3693"/>
    <w:rsid w:val="00BC4B6F"/>
    <w:rsid w:val="00BC50A2"/>
    <w:rsid w:val="00BC6F8E"/>
    <w:rsid w:val="00BD4366"/>
    <w:rsid w:val="00BD4428"/>
    <w:rsid w:val="00BD4B49"/>
    <w:rsid w:val="00BD70CC"/>
    <w:rsid w:val="00BE0BEC"/>
    <w:rsid w:val="00BE1CC9"/>
    <w:rsid w:val="00BE2571"/>
    <w:rsid w:val="00BE306C"/>
    <w:rsid w:val="00BE3CDF"/>
    <w:rsid w:val="00BE55C4"/>
    <w:rsid w:val="00BE5641"/>
    <w:rsid w:val="00BE5B73"/>
    <w:rsid w:val="00BE7C71"/>
    <w:rsid w:val="00BF036F"/>
    <w:rsid w:val="00BF091B"/>
    <w:rsid w:val="00BF0999"/>
    <w:rsid w:val="00BF1613"/>
    <w:rsid w:val="00BF27FE"/>
    <w:rsid w:val="00BF45B9"/>
    <w:rsid w:val="00BF49C3"/>
    <w:rsid w:val="00BF4B60"/>
    <w:rsid w:val="00BF508C"/>
    <w:rsid w:val="00BF672F"/>
    <w:rsid w:val="00BF6CC1"/>
    <w:rsid w:val="00BF6F2A"/>
    <w:rsid w:val="00BF7769"/>
    <w:rsid w:val="00BF7F96"/>
    <w:rsid w:val="00C008C3"/>
    <w:rsid w:val="00C00A40"/>
    <w:rsid w:val="00C01BC7"/>
    <w:rsid w:val="00C01CC9"/>
    <w:rsid w:val="00C02643"/>
    <w:rsid w:val="00C03832"/>
    <w:rsid w:val="00C10364"/>
    <w:rsid w:val="00C109A5"/>
    <w:rsid w:val="00C10CAE"/>
    <w:rsid w:val="00C13C5E"/>
    <w:rsid w:val="00C166DF"/>
    <w:rsid w:val="00C26365"/>
    <w:rsid w:val="00C26C3A"/>
    <w:rsid w:val="00C274DA"/>
    <w:rsid w:val="00C2767F"/>
    <w:rsid w:val="00C27761"/>
    <w:rsid w:val="00C27C5A"/>
    <w:rsid w:val="00C27D2A"/>
    <w:rsid w:val="00C319BD"/>
    <w:rsid w:val="00C31EEB"/>
    <w:rsid w:val="00C31FA7"/>
    <w:rsid w:val="00C324C3"/>
    <w:rsid w:val="00C37051"/>
    <w:rsid w:val="00C3717F"/>
    <w:rsid w:val="00C37572"/>
    <w:rsid w:val="00C37ABD"/>
    <w:rsid w:val="00C401FA"/>
    <w:rsid w:val="00C42001"/>
    <w:rsid w:val="00C421FB"/>
    <w:rsid w:val="00C431F5"/>
    <w:rsid w:val="00C43994"/>
    <w:rsid w:val="00C4478E"/>
    <w:rsid w:val="00C448CF"/>
    <w:rsid w:val="00C4553C"/>
    <w:rsid w:val="00C45C56"/>
    <w:rsid w:val="00C47086"/>
    <w:rsid w:val="00C477FE"/>
    <w:rsid w:val="00C478B9"/>
    <w:rsid w:val="00C47B92"/>
    <w:rsid w:val="00C5207E"/>
    <w:rsid w:val="00C52249"/>
    <w:rsid w:val="00C53182"/>
    <w:rsid w:val="00C5390E"/>
    <w:rsid w:val="00C54500"/>
    <w:rsid w:val="00C54EC8"/>
    <w:rsid w:val="00C55747"/>
    <w:rsid w:val="00C56DA6"/>
    <w:rsid w:val="00C61FE0"/>
    <w:rsid w:val="00C62428"/>
    <w:rsid w:val="00C6245B"/>
    <w:rsid w:val="00C64287"/>
    <w:rsid w:val="00C64E7F"/>
    <w:rsid w:val="00C65E4E"/>
    <w:rsid w:val="00C663D1"/>
    <w:rsid w:val="00C67AFE"/>
    <w:rsid w:val="00C702C8"/>
    <w:rsid w:val="00C7141D"/>
    <w:rsid w:val="00C717DA"/>
    <w:rsid w:val="00C72544"/>
    <w:rsid w:val="00C72FEB"/>
    <w:rsid w:val="00C7524F"/>
    <w:rsid w:val="00C75D9E"/>
    <w:rsid w:val="00C77987"/>
    <w:rsid w:val="00C80972"/>
    <w:rsid w:val="00C80FFD"/>
    <w:rsid w:val="00C84A47"/>
    <w:rsid w:val="00C84E79"/>
    <w:rsid w:val="00C873F3"/>
    <w:rsid w:val="00C87B73"/>
    <w:rsid w:val="00C902CF"/>
    <w:rsid w:val="00C90905"/>
    <w:rsid w:val="00C92219"/>
    <w:rsid w:val="00C926A8"/>
    <w:rsid w:val="00C9348C"/>
    <w:rsid w:val="00C94B45"/>
    <w:rsid w:val="00C95068"/>
    <w:rsid w:val="00C956AA"/>
    <w:rsid w:val="00C95C23"/>
    <w:rsid w:val="00C96C76"/>
    <w:rsid w:val="00CA1C49"/>
    <w:rsid w:val="00CA1D62"/>
    <w:rsid w:val="00CA2275"/>
    <w:rsid w:val="00CA35E4"/>
    <w:rsid w:val="00CA4A18"/>
    <w:rsid w:val="00CA576A"/>
    <w:rsid w:val="00CA6AD1"/>
    <w:rsid w:val="00CA7514"/>
    <w:rsid w:val="00CB2355"/>
    <w:rsid w:val="00CB286F"/>
    <w:rsid w:val="00CB2A8D"/>
    <w:rsid w:val="00CB3CC5"/>
    <w:rsid w:val="00CB3E93"/>
    <w:rsid w:val="00CB42C3"/>
    <w:rsid w:val="00CB58BD"/>
    <w:rsid w:val="00CB5990"/>
    <w:rsid w:val="00CB72B2"/>
    <w:rsid w:val="00CB7BFB"/>
    <w:rsid w:val="00CB7E2F"/>
    <w:rsid w:val="00CC1219"/>
    <w:rsid w:val="00CC15AF"/>
    <w:rsid w:val="00CC25CF"/>
    <w:rsid w:val="00CC417A"/>
    <w:rsid w:val="00CC4292"/>
    <w:rsid w:val="00CC5302"/>
    <w:rsid w:val="00CC5E4F"/>
    <w:rsid w:val="00CC6820"/>
    <w:rsid w:val="00CD0C40"/>
    <w:rsid w:val="00CD397C"/>
    <w:rsid w:val="00CD4A54"/>
    <w:rsid w:val="00CD55A7"/>
    <w:rsid w:val="00CD596F"/>
    <w:rsid w:val="00CD6581"/>
    <w:rsid w:val="00CD7F80"/>
    <w:rsid w:val="00CE1322"/>
    <w:rsid w:val="00CE3C7B"/>
    <w:rsid w:val="00CE5CB4"/>
    <w:rsid w:val="00CE6D0F"/>
    <w:rsid w:val="00CE731C"/>
    <w:rsid w:val="00CF04D5"/>
    <w:rsid w:val="00CF1156"/>
    <w:rsid w:val="00CF35AF"/>
    <w:rsid w:val="00CF429F"/>
    <w:rsid w:val="00CF49CF"/>
    <w:rsid w:val="00CF4B0B"/>
    <w:rsid w:val="00CF4C59"/>
    <w:rsid w:val="00D000F2"/>
    <w:rsid w:val="00D0065B"/>
    <w:rsid w:val="00D01165"/>
    <w:rsid w:val="00D01D48"/>
    <w:rsid w:val="00D04E77"/>
    <w:rsid w:val="00D05802"/>
    <w:rsid w:val="00D06AE3"/>
    <w:rsid w:val="00D109DB"/>
    <w:rsid w:val="00D1181F"/>
    <w:rsid w:val="00D12FE7"/>
    <w:rsid w:val="00D14BE1"/>
    <w:rsid w:val="00D16693"/>
    <w:rsid w:val="00D16E9E"/>
    <w:rsid w:val="00D17FB7"/>
    <w:rsid w:val="00D2084F"/>
    <w:rsid w:val="00D21106"/>
    <w:rsid w:val="00D22226"/>
    <w:rsid w:val="00D2360B"/>
    <w:rsid w:val="00D2569F"/>
    <w:rsid w:val="00D31045"/>
    <w:rsid w:val="00D31F5C"/>
    <w:rsid w:val="00D32227"/>
    <w:rsid w:val="00D345B8"/>
    <w:rsid w:val="00D34D20"/>
    <w:rsid w:val="00D34EA1"/>
    <w:rsid w:val="00D35743"/>
    <w:rsid w:val="00D3707B"/>
    <w:rsid w:val="00D3787E"/>
    <w:rsid w:val="00D37EDF"/>
    <w:rsid w:val="00D4108A"/>
    <w:rsid w:val="00D42677"/>
    <w:rsid w:val="00D43392"/>
    <w:rsid w:val="00D44D7A"/>
    <w:rsid w:val="00D44F66"/>
    <w:rsid w:val="00D50BE4"/>
    <w:rsid w:val="00D50C42"/>
    <w:rsid w:val="00D517D2"/>
    <w:rsid w:val="00D528C0"/>
    <w:rsid w:val="00D53D75"/>
    <w:rsid w:val="00D55BF3"/>
    <w:rsid w:val="00D568D2"/>
    <w:rsid w:val="00D57FE1"/>
    <w:rsid w:val="00D600C3"/>
    <w:rsid w:val="00D60685"/>
    <w:rsid w:val="00D656F8"/>
    <w:rsid w:val="00D66AE7"/>
    <w:rsid w:val="00D70D0C"/>
    <w:rsid w:val="00D72770"/>
    <w:rsid w:val="00D72A77"/>
    <w:rsid w:val="00D73263"/>
    <w:rsid w:val="00D73342"/>
    <w:rsid w:val="00D74249"/>
    <w:rsid w:val="00D74A2F"/>
    <w:rsid w:val="00D764EA"/>
    <w:rsid w:val="00D76D62"/>
    <w:rsid w:val="00D773BE"/>
    <w:rsid w:val="00D77A38"/>
    <w:rsid w:val="00D80198"/>
    <w:rsid w:val="00D81901"/>
    <w:rsid w:val="00D85EA8"/>
    <w:rsid w:val="00D868BD"/>
    <w:rsid w:val="00D90F3D"/>
    <w:rsid w:val="00D91857"/>
    <w:rsid w:val="00D91EC3"/>
    <w:rsid w:val="00D93903"/>
    <w:rsid w:val="00D9421E"/>
    <w:rsid w:val="00D94367"/>
    <w:rsid w:val="00D96B6F"/>
    <w:rsid w:val="00DA2060"/>
    <w:rsid w:val="00DA3E48"/>
    <w:rsid w:val="00DA5132"/>
    <w:rsid w:val="00DB0E98"/>
    <w:rsid w:val="00DB1516"/>
    <w:rsid w:val="00DB4BFB"/>
    <w:rsid w:val="00DB54CF"/>
    <w:rsid w:val="00DB59A9"/>
    <w:rsid w:val="00DB5A44"/>
    <w:rsid w:val="00DC002E"/>
    <w:rsid w:val="00DC31E4"/>
    <w:rsid w:val="00DC4229"/>
    <w:rsid w:val="00DC515D"/>
    <w:rsid w:val="00DC5F9A"/>
    <w:rsid w:val="00DC6AEC"/>
    <w:rsid w:val="00DC7195"/>
    <w:rsid w:val="00DC7A22"/>
    <w:rsid w:val="00DC7CD8"/>
    <w:rsid w:val="00DC7F6A"/>
    <w:rsid w:val="00DD1176"/>
    <w:rsid w:val="00DD1446"/>
    <w:rsid w:val="00DD42C4"/>
    <w:rsid w:val="00DD461B"/>
    <w:rsid w:val="00DD65BE"/>
    <w:rsid w:val="00DD6982"/>
    <w:rsid w:val="00DD7D01"/>
    <w:rsid w:val="00DE13A2"/>
    <w:rsid w:val="00DE3365"/>
    <w:rsid w:val="00DE3ADA"/>
    <w:rsid w:val="00DE663F"/>
    <w:rsid w:val="00DF1389"/>
    <w:rsid w:val="00DF33E9"/>
    <w:rsid w:val="00DF35DF"/>
    <w:rsid w:val="00E009C7"/>
    <w:rsid w:val="00E00E87"/>
    <w:rsid w:val="00E02044"/>
    <w:rsid w:val="00E024C3"/>
    <w:rsid w:val="00E03377"/>
    <w:rsid w:val="00E047A4"/>
    <w:rsid w:val="00E0718A"/>
    <w:rsid w:val="00E07347"/>
    <w:rsid w:val="00E07DC7"/>
    <w:rsid w:val="00E10590"/>
    <w:rsid w:val="00E1166B"/>
    <w:rsid w:val="00E131D1"/>
    <w:rsid w:val="00E14CC3"/>
    <w:rsid w:val="00E159C5"/>
    <w:rsid w:val="00E15BFF"/>
    <w:rsid w:val="00E20D13"/>
    <w:rsid w:val="00E227AE"/>
    <w:rsid w:val="00E22D99"/>
    <w:rsid w:val="00E24285"/>
    <w:rsid w:val="00E243E4"/>
    <w:rsid w:val="00E24DEC"/>
    <w:rsid w:val="00E2677B"/>
    <w:rsid w:val="00E27E74"/>
    <w:rsid w:val="00E3021C"/>
    <w:rsid w:val="00E31CDA"/>
    <w:rsid w:val="00E32121"/>
    <w:rsid w:val="00E33EA1"/>
    <w:rsid w:val="00E35EBF"/>
    <w:rsid w:val="00E367A5"/>
    <w:rsid w:val="00E375CC"/>
    <w:rsid w:val="00E37B1F"/>
    <w:rsid w:val="00E40DBA"/>
    <w:rsid w:val="00E4300E"/>
    <w:rsid w:val="00E51E95"/>
    <w:rsid w:val="00E52A6A"/>
    <w:rsid w:val="00E54D27"/>
    <w:rsid w:val="00E55BC5"/>
    <w:rsid w:val="00E566F1"/>
    <w:rsid w:val="00E63CB5"/>
    <w:rsid w:val="00E667A2"/>
    <w:rsid w:val="00E66FEE"/>
    <w:rsid w:val="00E7048F"/>
    <w:rsid w:val="00E705E9"/>
    <w:rsid w:val="00E7078A"/>
    <w:rsid w:val="00E70FC9"/>
    <w:rsid w:val="00E70FE6"/>
    <w:rsid w:val="00E713D6"/>
    <w:rsid w:val="00E714E3"/>
    <w:rsid w:val="00E738C4"/>
    <w:rsid w:val="00E73DB0"/>
    <w:rsid w:val="00E74A94"/>
    <w:rsid w:val="00E756AF"/>
    <w:rsid w:val="00E80E45"/>
    <w:rsid w:val="00E8129D"/>
    <w:rsid w:val="00E81681"/>
    <w:rsid w:val="00E81CF1"/>
    <w:rsid w:val="00E82D78"/>
    <w:rsid w:val="00E84193"/>
    <w:rsid w:val="00E851B5"/>
    <w:rsid w:val="00E9259A"/>
    <w:rsid w:val="00E94AF7"/>
    <w:rsid w:val="00E956C2"/>
    <w:rsid w:val="00E9743D"/>
    <w:rsid w:val="00EA1219"/>
    <w:rsid w:val="00EA155F"/>
    <w:rsid w:val="00EA1661"/>
    <w:rsid w:val="00EA1D94"/>
    <w:rsid w:val="00EA205A"/>
    <w:rsid w:val="00EA317E"/>
    <w:rsid w:val="00EA3F61"/>
    <w:rsid w:val="00EA47F1"/>
    <w:rsid w:val="00EB16D0"/>
    <w:rsid w:val="00EB21BB"/>
    <w:rsid w:val="00EB27D3"/>
    <w:rsid w:val="00EB2B89"/>
    <w:rsid w:val="00EB2BED"/>
    <w:rsid w:val="00EB2F10"/>
    <w:rsid w:val="00EB3393"/>
    <w:rsid w:val="00EB3F79"/>
    <w:rsid w:val="00EB443D"/>
    <w:rsid w:val="00EB6366"/>
    <w:rsid w:val="00EB6526"/>
    <w:rsid w:val="00EC05FA"/>
    <w:rsid w:val="00EC1D56"/>
    <w:rsid w:val="00EC3769"/>
    <w:rsid w:val="00EC3BDA"/>
    <w:rsid w:val="00EC3EA7"/>
    <w:rsid w:val="00EC4D6F"/>
    <w:rsid w:val="00ED08F8"/>
    <w:rsid w:val="00ED1423"/>
    <w:rsid w:val="00ED24DF"/>
    <w:rsid w:val="00ED2B7B"/>
    <w:rsid w:val="00ED31B8"/>
    <w:rsid w:val="00ED487F"/>
    <w:rsid w:val="00ED5076"/>
    <w:rsid w:val="00ED53C0"/>
    <w:rsid w:val="00ED5473"/>
    <w:rsid w:val="00ED5DB2"/>
    <w:rsid w:val="00ED63AB"/>
    <w:rsid w:val="00ED6991"/>
    <w:rsid w:val="00ED7F8C"/>
    <w:rsid w:val="00EE3B71"/>
    <w:rsid w:val="00EE4E3F"/>
    <w:rsid w:val="00EE6A8E"/>
    <w:rsid w:val="00EE7DDB"/>
    <w:rsid w:val="00EF0923"/>
    <w:rsid w:val="00EF0FBB"/>
    <w:rsid w:val="00EF113C"/>
    <w:rsid w:val="00EF355B"/>
    <w:rsid w:val="00EF4BDE"/>
    <w:rsid w:val="00EF539C"/>
    <w:rsid w:val="00EF58A6"/>
    <w:rsid w:val="00EF6064"/>
    <w:rsid w:val="00EF63E8"/>
    <w:rsid w:val="00F007AF"/>
    <w:rsid w:val="00F01AD8"/>
    <w:rsid w:val="00F020B4"/>
    <w:rsid w:val="00F025BA"/>
    <w:rsid w:val="00F04099"/>
    <w:rsid w:val="00F04B1A"/>
    <w:rsid w:val="00F04D5C"/>
    <w:rsid w:val="00F051EE"/>
    <w:rsid w:val="00F06C94"/>
    <w:rsid w:val="00F105CA"/>
    <w:rsid w:val="00F1208F"/>
    <w:rsid w:val="00F1344F"/>
    <w:rsid w:val="00F13DDC"/>
    <w:rsid w:val="00F15818"/>
    <w:rsid w:val="00F21629"/>
    <w:rsid w:val="00F220AD"/>
    <w:rsid w:val="00F23419"/>
    <w:rsid w:val="00F253FA"/>
    <w:rsid w:val="00F259DE"/>
    <w:rsid w:val="00F26098"/>
    <w:rsid w:val="00F348CD"/>
    <w:rsid w:val="00F352B1"/>
    <w:rsid w:val="00F44246"/>
    <w:rsid w:val="00F44749"/>
    <w:rsid w:val="00F45F15"/>
    <w:rsid w:val="00F46A22"/>
    <w:rsid w:val="00F511A6"/>
    <w:rsid w:val="00F51934"/>
    <w:rsid w:val="00F51BD8"/>
    <w:rsid w:val="00F51C84"/>
    <w:rsid w:val="00F5247C"/>
    <w:rsid w:val="00F53C6A"/>
    <w:rsid w:val="00F5409D"/>
    <w:rsid w:val="00F5468B"/>
    <w:rsid w:val="00F548D3"/>
    <w:rsid w:val="00F567D8"/>
    <w:rsid w:val="00F624D4"/>
    <w:rsid w:val="00F6296B"/>
    <w:rsid w:val="00F635EA"/>
    <w:rsid w:val="00F6431B"/>
    <w:rsid w:val="00F64692"/>
    <w:rsid w:val="00F66522"/>
    <w:rsid w:val="00F67D23"/>
    <w:rsid w:val="00F67E26"/>
    <w:rsid w:val="00F706BD"/>
    <w:rsid w:val="00F70D40"/>
    <w:rsid w:val="00F718A0"/>
    <w:rsid w:val="00F728A5"/>
    <w:rsid w:val="00F73518"/>
    <w:rsid w:val="00F7356A"/>
    <w:rsid w:val="00F741B6"/>
    <w:rsid w:val="00F75B35"/>
    <w:rsid w:val="00F77040"/>
    <w:rsid w:val="00F8092C"/>
    <w:rsid w:val="00F80AAA"/>
    <w:rsid w:val="00F80B12"/>
    <w:rsid w:val="00F83001"/>
    <w:rsid w:val="00F849A9"/>
    <w:rsid w:val="00F84FF5"/>
    <w:rsid w:val="00F906BB"/>
    <w:rsid w:val="00F91026"/>
    <w:rsid w:val="00F9185E"/>
    <w:rsid w:val="00F9267C"/>
    <w:rsid w:val="00F94020"/>
    <w:rsid w:val="00F95B02"/>
    <w:rsid w:val="00F96648"/>
    <w:rsid w:val="00FA091D"/>
    <w:rsid w:val="00FA32DF"/>
    <w:rsid w:val="00FA6340"/>
    <w:rsid w:val="00FA64A7"/>
    <w:rsid w:val="00FA78D0"/>
    <w:rsid w:val="00FB1719"/>
    <w:rsid w:val="00FB225D"/>
    <w:rsid w:val="00FB303B"/>
    <w:rsid w:val="00FB4158"/>
    <w:rsid w:val="00FB5995"/>
    <w:rsid w:val="00FB71C1"/>
    <w:rsid w:val="00FC063D"/>
    <w:rsid w:val="00FC14B8"/>
    <w:rsid w:val="00FC20EE"/>
    <w:rsid w:val="00FC2CE7"/>
    <w:rsid w:val="00FC32B9"/>
    <w:rsid w:val="00FC75B1"/>
    <w:rsid w:val="00FD585A"/>
    <w:rsid w:val="00FD6696"/>
    <w:rsid w:val="00FD6C25"/>
    <w:rsid w:val="00FD731A"/>
    <w:rsid w:val="00FE040B"/>
    <w:rsid w:val="00FE1472"/>
    <w:rsid w:val="00FE2F33"/>
    <w:rsid w:val="00FE2F99"/>
    <w:rsid w:val="00FE3350"/>
    <w:rsid w:val="00FE3B75"/>
    <w:rsid w:val="00FE4B36"/>
    <w:rsid w:val="00FE5EE1"/>
    <w:rsid w:val="00FE60E9"/>
    <w:rsid w:val="00FE6525"/>
    <w:rsid w:val="00FF31BE"/>
    <w:rsid w:val="00FF3379"/>
    <w:rsid w:val="00FF43A7"/>
    <w:rsid w:val="00FF62DD"/>
    <w:rsid w:val="00FF6E18"/>
    <w:rsid w:val="00FF7944"/>
    <w:rsid w:val="00FF7B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77"/>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PrrafodelistaCar"/>
    <w:uiPriority w:val="34"/>
    <w:qFormat/>
    <w:rsid w:val="00757B36"/>
    <w:pPr>
      <w:ind w:left="720"/>
      <w:contextualSpacing/>
    </w:pPr>
  </w:style>
  <w:style w:type="table" w:styleId="Tablaconcuadrcula">
    <w:name w:val="Table Grid"/>
    <w:basedOn w:val="Tablanormal"/>
    <w:uiPriority w:val="39"/>
    <w:rsid w:val="00E73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04099"/>
    <w:pPr>
      <w:widowControl w:val="0"/>
      <w:autoSpaceDE w:val="0"/>
      <w:autoSpaceDN w:val="0"/>
      <w:spacing w:after="0" w:line="240" w:lineRule="auto"/>
    </w:pPr>
    <w:rPr>
      <w:rFonts w:ascii="Work Sans" w:eastAsia="Work Sans" w:hAnsi="Work Sans" w:cs="Work Sans"/>
      <w:sz w:val="20"/>
      <w:szCs w:val="20"/>
      <w:lang w:val="es-ES"/>
    </w:rPr>
  </w:style>
  <w:style w:type="character" w:customStyle="1" w:styleId="TextoindependienteCar">
    <w:name w:val="Texto independiente Car"/>
    <w:basedOn w:val="Fuentedeprrafopredeter"/>
    <w:link w:val="Textoindependiente"/>
    <w:uiPriority w:val="1"/>
    <w:rsid w:val="00F04099"/>
    <w:rPr>
      <w:rFonts w:ascii="Work Sans" w:eastAsia="Work Sans" w:hAnsi="Work Sans" w:cs="Work Sans"/>
      <w:kern w:val="0"/>
      <w:sz w:val="20"/>
      <w:szCs w:val="20"/>
      <w:lang w:val="es-ES"/>
      <w14:ligatures w14:val="none"/>
    </w:rPr>
  </w:style>
  <w:style w:type="character" w:customStyle="1" w:styleId="PrrafodelistaCar">
    <w:name w:val="Párrafo de lista Car"/>
    <w:aliases w:val="List Car,Bullets Car,Dot pt Car,No Spacing1 Car,List Paragraph Char Char Char Car,Indicator Text Car,List Paragraph1 Car,Numbered Para 1 Car,Colorful List - Accent 11 Car,Bullet 1 Car,F5 List Paragraph Car,Bullet Points Car,Ha Car"/>
    <w:link w:val="Prrafodelista"/>
    <w:uiPriority w:val="34"/>
    <w:qFormat/>
    <w:locked/>
    <w:rsid w:val="00F04099"/>
  </w:style>
  <w:style w:type="character" w:customStyle="1" w:styleId="contentpasted1">
    <w:name w:val="contentpasted1"/>
    <w:basedOn w:val="Fuentedeprrafopredeter"/>
    <w:rsid w:val="0012441E"/>
  </w:style>
  <w:style w:type="paragraph" w:styleId="Textonotapie">
    <w:name w:val="footnote text"/>
    <w:aliases w:val="Ref. de nota al pie1,Texto de nota al pie,referencia nota al pie,Appel note de bas de page,Footnotes refss,Footnote Text Char Char Char Char Char,Footnote Text Char Char Char Char,Footnote reference,FA Fu,Footnote Text Char Char Char,Ca,f"/>
    <w:basedOn w:val="Normal"/>
    <w:link w:val="TextonotapieCar"/>
    <w:uiPriority w:val="99"/>
    <w:unhideWhenUsed/>
    <w:qFormat/>
    <w:rsid w:val="001457A7"/>
    <w:pPr>
      <w:spacing w:after="0" w:line="240" w:lineRule="auto"/>
    </w:pPr>
    <w:rPr>
      <w:sz w:val="20"/>
      <w:szCs w:val="20"/>
    </w:rPr>
  </w:style>
  <w:style w:type="character" w:customStyle="1" w:styleId="TextonotapieCar">
    <w:name w:val="Texto nota pie Car"/>
    <w:aliases w:val="Ref. de nota al pie1 Car,Texto de nota al pie Car,referencia nota al pie Car,Appel note de bas de page Car,Footnotes refss Car,Footnote Text Char Char Char Char Char Car,Footnote Text Char Char Char Char Car,Footnote reference Car"/>
    <w:basedOn w:val="Fuentedeprrafopredeter"/>
    <w:link w:val="Textonotapie"/>
    <w:uiPriority w:val="99"/>
    <w:qFormat/>
    <w:rsid w:val="001457A7"/>
    <w:rPr>
      <w:sz w:val="20"/>
      <w:szCs w:val="20"/>
    </w:rPr>
  </w:style>
  <w:style w:type="character" w:styleId="Refdenotaalpie">
    <w:name w:val="footnote reference"/>
    <w:aliases w:val="Ref. de nota al pie2,Nota de pie,ftref,Pie de pagina,4_G,Referencia nota al pie,BVI fnr,BVI fnr Car Car,BVI fnr Car,BVI fnr Car Car Car Car,Ref,de nota al pie,fr,Ref. de nota al pie 2,Fago Fußnotenzeichen,Texto nota pie Car2,FC,4"/>
    <w:basedOn w:val="Fuentedeprrafopredeter"/>
    <w:link w:val="Char2"/>
    <w:uiPriority w:val="99"/>
    <w:unhideWhenUsed/>
    <w:qFormat/>
    <w:rsid w:val="001457A7"/>
    <w:rPr>
      <w:vertAlign w:val="superscript"/>
    </w:rPr>
  </w:style>
  <w:style w:type="paragraph" w:styleId="NormalWeb">
    <w:name w:val="Normal (Web)"/>
    <w:basedOn w:val="Normal"/>
    <w:uiPriority w:val="99"/>
    <w:semiHidden/>
    <w:unhideWhenUsed/>
    <w:rsid w:val="005F57C2"/>
    <w:pPr>
      <w:spacing w:before="100" w:beforeAutospacing="1" w:after="100" w:afterAutospacing="1" w:line="240" w:lineRule="auto"/>
    </w:pPr>
    <w:rPr>
      <w:rFonts w:ascii="Times New Roman" w:eastAsia="Times New Roman" w:hAnsi="Times New Roman" w:cs="Times New Roman"/>
      <w:sz w:val="24"/>
      <w:szCs w:val="24"/>
      <w:lang w:val="en-MY" w:eastAsia="en-GB"/>
    </w:rPr>
  </w:style>
  <w:style w:type="paragraph" w:styleId="Textocomentario">
    <w:name w:val="annotation text"/>
    <w:basedOn w:val="Normal"/>
    <w:link w:val="TextocomentarioCar"/>
    <w:uiPriority w:val="99"/>
    <w:semiHidden/>
    <w:unhideWhenUsed/>
    <w:rsid w:val="005F57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57C2"/>
    <w:rPr>
      <w:kern w:val="0"/>
      <w:sz w:val="20"/>
      <w:szCs w:val="20"/>
      <w14:ligatures w14:val="none"/>
    </w:rPr>
  </w:style>
  <w:style w:type="character" w:styleId="Refdecomentario">
    <w:name w:val="annotation reference"/>
    <w:basedOn w:val="Fuentedeprrafopredeter"/>
    <w:uiPriority w:val="99"/>
    <w:semiHidden/>
    <w:unhideWhenUsed/>
    <w:rsid w:val="005F57C2"/>
    <w:rPr>
      <w:sz w:val="16"/>
      <w:szCs w:val="16"/>
    </w:rPr>
  </w:style>
  <w:style w:type="paragraph" w:customStyle="1" w:styleId="Default">
    <w:name w:val="Default"/>
    <w:link w:val="DefaultCar"/>
    <w:rsid w:val="00621C14"/>
    <w:pPr>
      <w:autoSpaceDE w:val="0"/>
      <w:autoSpaceDN w:val="0"/>
      <w:adjustRightInd w:val="0"/>
      <w:spacing w:after="0" w:line="240" w:lineRule="auto"/>
    </w:pPr>
    <w:rPr>
      <w:rFonts w:ascii="Palatino Linotype" w:hAnsi="Palatino Linotype" w:cs="Palatino Linotype"/>
      <w:color w:val="000000"/>
      <w:kern w:val="0"/>
      <w:sz w:val="24"/>
      <w:szCs w:val="24"/>
      <w:lang w:val="es-MX"/>
    </w:rPr>
  </w:style>
  <w:style w:type="paragraph" w:styleId="Sinespaciado">
    <w:name w:val="No Spacing"/>
    <w:uiPriority w:val="1"/>
    <w:qFormat/>
    <w:rsid w:val="00621C14"/>
    <w:pPr>
      <w:spacing w:after="0" w:line="240" w:lineRule="auto"/>
    </w:pPr>
    <w:rPr>
      <w:lang w:val="es-ES"/>
    </w:rPr>
  </w:style>
  <w:style w:type="character" w:customStyle="1" w:styleId="xxcontentpasted1">
    <w:name w:val="x_x_contentpasted1"/>
    <w:basedOn w:val="Fuentedeprrafopredeter"/>
    <w:rsid w:val="008D6C29"/>
  </w:style>
  <w:style w:type="paragraph" w:customStyle="1" w:styleId="Standard">
    <w:name w:val="Standard"/>
    <w:rsid w:val="00EE6A8E"/>
    <w:pPr>
      <w:suppressAutoHyphens/>
      <w:autoSpaceDN w:val="0"/>
      <w:spacing w:after="0" w:line="240" w:lineRule="auto"/>
    </w:pPr>
    <w:rPr>
      <w:rFonts w:ascii="Verdana" w:eastAsia="Times New Roman" w:hAnsi="Verdana" w:cs="Verdana"/>
      <w:kern w:val="3"/>
      <w:lang w:val="es-ES" w:eastAsia="es-CO"/>
      <w14:ligatures w14:val="none"/>
    </w:rPr>
  </w:style>
  <w:style w:type="character" w:styleId="Hipervnculovisitado">
    <w:name w:val="FollowedHyperlink"/>
    <w:basedOn w:val="Fuentedeprrafopredeter"/>
    <w:uiPriority w:val="99"/>
    <w:semiHidden/>
    <w:unhideWhenUsed/>
    <w:rsid w:val="00B22381"/>
    <w:rPr>
      <w:color w:val="954F72" w:themeColor="followedHyperlink"/>
      <w:u w:val="single"/>
    </w:rPr>
  </w:style>
  <w:style w:type="paragraph" w:customStyle="1" w:styleId="Char2">
    <w:name w:val="Char2"/>
    <w:basedOn w:val="Normal"/>
    <w:link w:val="Refdenotaalpie"/>
    <w:uiPriority w:val="99"/>
    <w:rsid w:val="008855D1"/>
    <w:pPr>
      <w:spacing w:line="240" w:lineRule="exact"/>
    </w:pPr>
    <w:rPr>
      <w:kern w:val="2"/>
      <w:vertAlign w:val="superscript"/>
      <w14:ligatures w14:val="standardContextual"/>
    </w:rPr>
  </w:style>
  <w:style w:type="character" w:customStyle="1" w:styleId="DefaultCar">
    <w:name w:val="Default Car"/>
    <w:link w:val="Default"/>
    <w:rsid w:val="00BF6F2A"/>
    <w:rPr>
      <w:rFonts w:ascii="Palatino Linotype" w:hAnsi="Palatino Linotype" w:cs="Palatino Linotype"/>
      <w:color w:val="000000"/>
      <w:kern w:val="0"/>
      <w:sz w:val="24"/>
      <w:szCs w:val="24"/>
      <w:lang w:val="es-MX"/>
    </w:rPr>
  </w:style>
  <w:style w:type="table" w:styleId="Tablaconcuadrcula1clara">
    <w:name w:val="Grid Table 1 Light"/>
    <w:basedOn w:val="Tablanormal"/>
    <w:uiPriority w:val="46"/>
    <w:rsid w:val="00F45F15"/>
    <w:pPr>
      <w:autoSpaceDN w:val="0"/>
      <w:spacing w:after="0" w:line="240" w:lineRule="auto"/>
      <w:textAlignment w:val="baseline"/>
    </w:pPr>
    <w:rPr>
      <w:rFonts w:ascii="Calibri" w:eastAsia="Calibri" w:hAnsi="Calibri" w:cs="Times New Roman"/>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cinsinresolver">
    <w:name w:val="Unresolved Mention"/>
    <w:basedOn w:val="Fuentedeprrafopredeter"/>
    <w:uiPriority w:val="99"/>
    <w:semiHidden/>
    <w:unhideWhenUsed/>
    <w:rsid w:val="008A2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11">
      <w:bodyDiv w:val="1"/>
      <w:marLeft w:val="0"/>
      <w:marRight w:val="0"/>
      <w:marTop w:val="0"/>
      <w:marBottom w:val="0"/>
      <w:divBdr>
        <w:top w:val="none" w:sz="0" w:space="0" w:color="auto"/>
        <w:left w:val="none" w:sz="0" w:space="0" w:color="auto"/>
        <w:bottom w:val="none" w:sz="0" w:space="0" w:color="auto"/>
        <w:right w:val="none" w:sz="0" w:space="0" w:color="auto"/>
      </w:divBdr>
    </w:div>
    <w:div w:id="4284564">
      <w:bodyDiv w:val="1"/>
      <w:marLeft w:val="0"/>
      <w:marRight w:val="0"/>
      <w:marTop w:val="0"/>
      <w:marBottom w:val="0"/>
      <w:divBdr>
        <w:top w:val="none" w:sz="0" w:space="0" w:color="auto"/>
        <w:left w:val="none" w:sz="0" w:space="0" w:color="auto"/>
        <w:bottom w:val="none" w:sz="0" w:space="0" w:color="auto"/>
        <w:right w:val="none" w:sz="0" w:space="0" w:color="auto"/>
      </w:divBdr>
    </w:div>
    <w:div w:id="7488869">
      <w:bodyDiv w:val="1"/>
      <w:marLeft w:val="0"/>
      <w:marRight w:val="0"/>
      <w:marTop w:val="0"/>
      <w:marBottom w:val="0"/>
      <w:divBdr>
        <w:top w:val="none" w:sz="0" w:space="0" w:color="auto"/>
        <w:left w:val="none" w:sz="0" w:space="0" w:color="auto"/>
        <w:bottom w:val="none" w:sz="0" w:space="0" w:color="auto"/>
        <w:right w:val="none" w:sz="0" w:space="0" w:color="auto"/>
      </w:divBdr>
    </w:div>
    <w:div w:id="27033078">
      <w:bodyDiv w:val="1"/>
      <w:marLeft w:val="0"/>
      <w:marRight w:val="0"/>
      <w:marTop w:val="0"/>
      <w:marBottom w:val="0"/>
      <w:divBdr>
        <w:top w:val="none" w:sz="0" w:space="0" w:color="auto"/>
        <w:left w:val="none" w:sz="0" w:space="0" w:color="auto"/>
        <w:bottom w:val="none" w:sz="0" w:space="0" w:color="auto"/>
        <w:right w:val="none" w:sz="0" w:space="0" w:color="auto"/>
      </w:divBdr>
    </w:div>
    <w:div w:id="31736889">
      <w:bodyDiv w:val="1"/>
      <w:marLeft w:val="0"/>
      <w:marRight w:val="0"/>
      <w:marTop w:val="0"/>
      <w:marBottom w:val="0"/>
      <w:divBdr>
        <w:top w:val="none" w:sz="0" w:space="0" w:color="auto"/>
        <w:left w:val="none" w:sz="0" w:space="0" w:color="auto"/>
        <w:bottom w:val="none" w:sz="0" w:space="0" w:color="auto"/>
        <w:right w:val="none" w:sz="0" w:space="0" w:color="auto"/>
      </w:divBdr>
    </w:div>
    <w:div w:id="38088531">
      <w:bodyDiv w:val="1"/>
      <w:marLeft w:val="0"/>
      <w:marRight w:val="0"/>
      <w:marTop w:val="0"/>
      <w:marBottom w:val="0"/>
      <w:divBdr>
        <w:top w:val="none" w:sz="0" w:space="0" w:color="auto"/>
        <w:left w:val="none" w:sz="0" w:space="0" w:color="auto"/>
        <w:bottom w:val="none" w:sz="0" w:space="0" w:color="auto"/>
        <w:right w:val="none" w:sz="0" w:space="0" w:color="auto"/>
      </w:divBdr>
    </w:div>
    <w:div w:id="70079027">
      <w:bodyDiv w:val="1"/>
      <w:marLeft w:val="0"/>
      <w:marRight w:val="0"/>
      <w:marTop w:val="0"/>
      <w:marBottom w:val="0"/>
      <w:divBdr>
        <w:top w:val="none" w:sz="0" w:space="0" w:color="auto"/>
        <w:left w:val="none" w:sz="0" w:space="0" w:color="auto"/>
        <w:bottom w:val="none" w:sz="0" w:space="0" w:color="auto"/>
        <w:right w:val="none" w:sz="0" w:space="0" w:color="auto"/>
      </w:divBdr>
    </w:div>
    <w:div w:id="72169030">
      <w:bodyDiv w:val="1"/>
      <w:marLeft w:val="0"/>
      <w:marRight w:val="0"/>
      <w:marTop w:val="0"/>
      <w:marBottom w:val="0"/>
      <w:divBdr>
        <w:top w:val="none" w:sz="0" w:space="0" w:color="auto"/>
        <w:left w:val="none" w:sz="0" w:space="0" w:color="auto"/>
        <w:bottom w:val="none" w:sz="0" w:space="0" w:color="auto"/>
        <w:right w:val="none" w:sz="0" w:space="0" w:color="auto"/>
      </w:divBdr>
    </w:div>
    <w:div w:id="81226065">
      <w:bodyDiv w:val="1"/>
      <w:marLeft w:val="0"/>
      <w:marRight w:val="0"/>
      <w:marTop w:val="0"/>
      <w:marBottom w:val="0"/>
      <w:divBdr>
        <w:top w:val="none" w:sz="0" w:space="0" w:color="auto"/>
        <w:left w:val="none" w:sz="0" w:space="0" w:color="auto"/>
        <w:bottom w:val="none" w:sz="0" w:space="0" w:color="auto"/>
        <w:right w:val="none" w:sz="0" w:space="0" w:color="auto"/>
      </w:divBdr>
    </w:div>
    <w:div w:id="83964036">
      <w:bodyDiv w:val="1"/>
      <w:marLeft w:val="0"/>
      <w:marRight w:val="0"/>
      <w:marTop w:val="0"/>
      <w:marBottom w:val="0"/>
      <w:divBdr>
        <w:top w:val="none" w:sz="0" w:space="0" w:color="auto"/>
        <w:left w:val="none" w:sz="0" w:space="0" w:color="auto"/>
        <w:bottom w:val="none" w:sz="0" w:space="0" w:color="auto"/>
        <w:right w:val="none" w:sz="0" w:space="0" w:color="auto"/>
      </w:divBdr>
    </w:div>
    <w:div w:id="107941077">
      <w:bodyDiv w:val="1"/>
      <w:marLeft w:val="0"/>
      <w:marRight w:val="0"/>
      <w:marTop w:val="0"/>
      <w:marBottom w:val="0"/>
      <w:divBdr>
        <w:top w:val="none" w:sz="0" w:space="0" w:color="auto"/>
        <w:left w:val="none" w:sz="0" w:space="0" w:color="auto"/>
        <w:bottom w:val="none" w:sz="0" w:space="0" w:color="auto"/>
        <w:right w:val="none" w:sz="0" w:space="0" w:color="auto"/>
      </w:divBdr>
    </w:div>
    <w:div w:id="154692860">
      <w:bodyDiv w:val="1"/>
      <w:marLeft w:val="0"/>
      <w:marRight w:val="0"/>
      <w:marTop w:val="0"/>
      <w:marBottom w:val="0"/>
      <w:divBdr>
        <w:top w:val="none" w:sz="0" w:space="0" w:color="auto"/>
        <w:left w:val="none" w:sz="0" w:space="0" w:color="auto"/>
        <w:bottom w:val="none" w:sz="0" w:space="0" w:color="auto"/>
        <w:right w:val="none" w:sz="0" w:space="0" w:color="auto"/>
      </w:divBdr>
    </w:div>
    <w:div w:id="157891616">
      <w:bodyDiv w:val="1"/>
      <w:marLeft w:val="0"/>
      <w:marRight w:val="0"/>
      <w:marTop w:val="0"/>
      <w:marBottom w:val="0"/>
      <w:divBdr>
        <w:top w:val="none" w:sz="0" w:space="0" w:color="auto"/>
        <w:left w:val="none" w:sz="0" w:space="0" w:color="auto"/>
        <w:bottom w:val="none" w:sz="0" w:space="0" w:color="auto"/>
        <w:right w:val="none" w:sz="0" w:space="0" w:color="auto"/>
      </w:divBdr>
    </w:div>
    <w:div w:id="184367369">
      <w:bodyDiv w:val="1"/>
      <w:marLeft w:val="0"/>
      <w:marRight w:val="0"/>
      <w:marTop w:val="0"/>
      <w:marBottom w:val="0"/>
      <w:divBdr>
        <w:top w:val="none" w:sz="0" w:space="0" w:color="auto"/>
        <w:left w:val="none" w:sz="0" w:space="0" w:color="auto"/>
        <w:bottom w:val="none" w:sz="0" w:space="0" w:color="auto"/>
        <w:right w:val="none" w:sz="0" w:space="0" w:color="auto"/>
      </w:divBdr>
    </w:div>
    <w:div w:id="200631721">
      <w:bodyDiv w:val="1"/>
      <w:marLeft w:val="0"/>
      <w:marRight w:val="0"/>
      <w:marTop w:val="0"/>
      <w:marBottom w:val="0"/>
      <w:divBdr>
        <w:top w:val="none" w:sz="0" w:space="0" w:color="auto"/>
        <w:left w:val="none" w:sz="0" w:space="0" w:color="auto"/>
        <w:bottom w:val="none" w:sz="0" w:space="0" w:color="auto"/>
        <w:right w:val="none" w:sz="0" w:space="0" w:color="auto"/>
      </w:divBdr>
    </w:div>
    <w:div w:id="252209902">
      <w:bodyDiv w:val="1"/>
      <w:marLeft w:val="0"/>
      <w:marRight w:val="0"/>
      <w:marTop w:val="0"/>
      <w:marBottom w:val="0"/>
      <w:divBdr>
        <w:top w:val="none" w:sz="0" w:space="0" w:color="auto"/>
        <w:left w:val="none" w:sz="0" w:space="0" w:color="auto"/>
        <w:bottom w:val="none" w:sz="0" w:space="0" w:color="auto"/>
        <w:right w:val="none" w:sz="0" w:space="0" w:color="auto"/>
      </w:divBdr>
    </w:div>
    <w:div w:id="286621344">
      <w:bodyDiv w:val="1"/>
      <w:marLeft w:val="0"/>
      <w:marRight w:val="0"/>
      <w:marTop w:val="0"/>
      <w:marBottom w:val="0"/>
      <w:divBdr>
        <w:top w:val="none" w:sz="0" w:space="0" w:color="auto"/>
        <w:left w:val="none" w:sz="0" w:space="0" w:color="auto"/>
        <w:bottom w:val="none" w:sz="0" w:space="0" w:color="auto"/>
        <w:right w:val="none" w:sz="0" w:space="0" w:color="auto"/>
      </w:divBdr>
    </w:div>
    <w:div w:id="306934215">
      <w:bodyDiv w:val="1"/>
      <w:marLeft w:val="0"/>
      <w:marRight w:val="0"/>
      <w:marTop w:val="0"/>
      <w:marBottom w:val="0"/>
      <w:divBdr>
        <w:top w:val="none" w:sz="0" w:space="0" w:color="auto"/>
        <w:left w:val="none" w:sz="0" w:space="0" w:color="auto"/>
        <w:bottom w:val="none" w:sz="0" w:space="0" w:color="auto"/>
        <w:right w:val="none" w:sz="0" w:space="0" w:color="auto"/>
      </w:divBdr>
    </w:div>
    <w:div w:id="328143784">
      <w:bodyDiv w:val="1"/>
      <w:marLeft w:val="0"/>
      <w:marRight w:val="0"/>
      <w:marTop w:val="0"/>
      <w:marBottom w:val="0"/>
      <w:divBdr>
        <w:top w:val="none" w:sz="0" w:space="0" w:color="auto"/>
        <w:left w:val="none" w:sz="0" w:space="0" w:color="auto"/>
        <w:bottom w:val="none" w:sz="0" w:space="0" w:color="auto"/>
        <w:right w:val="none" w:sz="0" w:space="0" w:color="auto"/>
      </w:divBdr>
    </w:div>
    <w:div w:id="344786546">
      <w:bodyDiv w:val="1"/>
      <w:marLeft w:val="0"/>
      <w:marRight w:val="0"/>
      <w:marTop w:val="0"/>
      <w:marBottom w:val="0"/>
      <w:divBdr>
        <w:top w:val="none" w:sz="0" w:space="0" w:color="auto"/>
        <w:left w:val="none" w:sz="0" w:space="0" w:color="auto"/>
        <w:bottom w:val="none" w:sz="0" w:space="0" w:color="auto"/>
        <w:right w:val="none" w:sz="0" w:space="0" w:color="auto"/>
      </w:divBdr>
    </w:div>
    <w:div w:id="449207432">
      <w:bodyDiv w:val="1"/>
      <w:marLeft w:val="0"/>
      <w:marRight w:val="0"/>
      <w:marTop w:val="0"/>
      <w:marBottom w:val="0"/>
      <w:divBdr>
        <w:top w:val="none" w:sz="0" w:space="0" w:color="auto"/>
        <w:left w:val="none" w:sz="0" w:space="0" w:color="auto"/>
        <w:bottom w:val="none" w:sz="0" w:space="0" w:color="auto"/>
        <w:right w:val="none" w:sz="0" w:space="0" w:color="auto"/>
      </w:divBdr>
    </w:div>
    <w:div w:id="495652924">
      <w:bodyDiv w:val="1"/>
      <w:marLeft w:val="0"/>
      <w:marRight w:val="0"/>
      <w:marTop w:val="0"/>
      <w:marBottom w:val="0"/>
      <w:divBdr>
        <w:top w:val="none" w:sz="0" w:space="0" w:color="auto"/>
        <w:left w:val="none" w:sz="0" w:space="0" w:color="auto"/>
        <w:bottom w:val="none" w:sz="0" w:space="0" w:color="auto"/>
        <w:right w:val="none" w:sz="0" w:space="0" w:color="auto"/>
      </w:divBdr>
    </w:div>
    <w:div w:id="568657015">
      <w:bodyDiv w:val="1"/>
      <w:marLeft w:val="0"/>
      <w:marRight w:val="0"/>
      <w:marTop w:val="0"/>
      <w:marBottom w:val="0"/>
      <w:divBdr>
        <w:top w:val="none" w:sz="0" w:space="0" w:color="auto"/>
        <w:left w:val="none" w:sz="0" w:space="0" w:color="auto"/>
        <w:bottom w:val="none" w:sz="0" w:space="0" w:color="auto"/>
        <w:right w:val="none" w:sz="0" w:space="0" w:color="auto"/>
      </w:divBdr>
    </w:div>
    <w:div w:id="606691066">
      <w:bodyDiv w:val="1"/>
      <w:marLeft w:val="0"/>
      <w:marRight w:val="0"/>
      <w:marTop w:val="0"/>
      <w:marBottom w:val="0"/>
      <w:divBdr>
        <w:top w:val="none" w:sz="0" w:space="0" w:color="auto"/>
        <w:left w:val="none" w:sz="0" w:space="0" w:color="auto"/>
        <w:bottom w:val="none" w:sz="0" w:space="0" w:color="auto"/>
        <w:right w:val="none" w:sz="0" w:space="0" w:color="auto"/>
      </w:divBdr>
    </w:div>
    <w:div w:id="610669755">
      <w:bodyDiv w:val="1"/>
      <w:marLeft w:val="0"/>
      <w:marRight w:val="0"/>
      <w:marTop w:val="0"/>
      <w:marBottom w:val="0"/>
      <w:divBdr>
        <w:top w:val="none" w:sz="0" w:space="0" w:color="auto"/>
        <w:left w:val="none" w:sz="0" w:space="0" w:color="auto"/>
        <w:bottom w:val="none" w:sz="0" w:space="0" w:color="auto"/>
        <w:right w:val="none" w:sz="0" w:space="0" w:color="auto"/>
      </w:divBdr>
    </w:div>
    <w:div w:id="614094131">
      <w:bodyDiv w:val="1"/>
      <w:marLeft w:val="0"/>
      <w:marRight w:val="0"/>
      <w:marTop w:val="0"/>
      <w:marBottom w:val="0"/>
      <w:divBdr>
        <w:top w:val="none" w:sz="0" w:space="0" w:color="auto"/>
        <w:left w:val="none" w:sz="0" w:space="0" w:color="auto"/>
        <w:bottom w:val="none" w:sz="0" w:space="0" w:color="auto"/>
        <w:right w:val="none" w:sz="0" w:space="0" w:color="auto"/>
      </w:divBdr>
    </w:div>
    <w:div w:id="649790338">
      <w:bodyDiv w:val="1"/>
      <w:marLeft w:val="0"/>
      <w:marRight w:val="0"/>
      <w:marTop w:val="0"/>
      <w:marBottom w:val="0"/>
      <w:divBdr>
        <w:top w:val="none" w:sz="0" w:space="0" w:color="auto"/>
        <w:left w:val="none" w:sz="0" w:space="0" w:color="auto"/>
        <w:bottom w:val="none" w:sz="0" w:space="0" w:color="auto"/>
        <w:right w:val="none" w:sz="0" w:space="0" w:color="auto"/>
      </w:divBdr>
    </w:div>
    <w:div w:id="689721271">
      <w:bodyDiv w:val="1"/>
      <w:marLeft w:val="0"/>
      <w:marRight w:val="0"/>
      <w:marTop w:val="0"/>
      <w:marBottom w:val="0"/>
      <w:divBdr>
        <w:top w:val="none" w:sz="0" w:space="0" w:color="auto"/>
        <w:left w:val="none" w:sz="0" w:space="0" w:color="auto"/>
        <w:bottom w:val="none" w:sz="0" w:space="0" w:color="auto"/>
        <w:right w:val="none" w:sz="0" w:space="0" w:color="auto"/>
      </w:divBdr>
    </w:div>
    <w:div w:id="694815850">
      <w:bodyDiv w:val="1"/>
      <w:marLeft w:val="0"/>
      <w:marRight w:val="0"/>
      <w:marTop w:val="0"/>
      <w:marBottom w:val="0"/>
      <w:divBdr>
        <w:top w:val="none" w:sz="0" w:space="0" w:color="auto"/>
        <w:left w:val="none" w:sz="0" w:space="0" w:color="auto"/>
        <w:bottom w:val="none" w:sz="0" w:space="0" w:color="auto"/>
        <w:right w:val="none" w:sz="0" w:space="0" w:color="auto"/>
      </w:divBdr>
    </w:div>
    <w:div w:id="712461217">
      <w:bodyDiv w:val="1"/>
      <w:marLeft w:val="0"/>
      <w:marRight w:val="0"/>
      <w:marTop w:val="0"/>
      <w:marBottom w:val="0"/>
      <w:divBdr>
        <w:top w:val="none" w:sz="0" w:space="0" w:color="auto"/>
        <w:left w:val="none" w:sz="0" w:space="0" w:color="auto"/>
        <w:bottom w:val="none" w:sz="0" w:space="0" w:color="auto"/>
        <w:right w:val="none" w:sz="0" w:space="0" w:color="auto"/>
      </w:divBdr>
    </w:div>
    <w:div w:id="772093783">
      <w:bodyDiv w:val="1"/>
      <w:marLeft w:val="0"/>
      <w:marRight w:val="0"/>
      <w:marTop w:val="0"/>
      <w:marBottom w:val="0"/>
      <w:divBdr>
        <w:top w:val="none" w:sz="0" w:space="0" w:color="auto"/>
        <w:left w:val="none" w:sz="0" w:space="0" w:color="auto"/>
        <w:bottom w:val="none" w:sz="0" w:space="0" w:color="auto"/>
        <w:right w:val="none" w:sz="0" w:space="0" w:color="auto"/>
      </w:divBdr>
    </w:div>
    <w:div w:id="794714175">
      <w:bodyDiv w:val="1"/>
      <w:marLeft w:val="0"/>
      <w:marRight w:val="0"/>
      <w:marTop w:val="0"/>
      <w:marBottom w:val="0"/>
      <w:divBdr>
        <w:top w:val="none" w:sz="0" w:space="0" w:color="auto"/>
        <w:left w:val="none" w:sz="0" w:space="0" w:color="auto"/>
        <w:bottom w:val="none" w:sz="0" w:space="0" w:color="auto"/>
        <w:right w:val="none" w:sz="0" w:space="0" w:color="auto"/>
      </w:divBdr>
    </w:div>
    <w:div w:id="824126083">
      <w:bodyDiv w:val="1"/>
      <w:marLeft w:val="0"/>
      <w:marRight w:val="0"/>
      <w:marTop w:val="0"/>
      <w:marBottom w:val="0"/>
      <w:divBdr>
        <w:top w:val="none" w:sz="0" w:space="0" w:color="auto"/>
        <w:left w:val="none" w:sz="0" w:space="0" w:color="auto"/>
        <w:bottom w:val="none" w:sz="0" w:space="0" w:color="auto"/>
        <w:right w:val="none" w:sz="0" w:space="0" w:color="auto"/>
      </w:divBdr>
    </w:div>
    <w:div w:id="944579005">
      <w:bodyDiv w:val="1"/>
      <w:marLeft w:val="0"/>
      <w:marRight w:val="0"/>
      <w:marTop w:val="0"/>
      <w:marBottom w:val="0"/>
      <w:divBdr>
        <w:top w:val="none" w:sz="0" w:space="0" w:color="auto"/>
        <w:left w:val="none" w:sz="0" w:space="0" w:color="auto"/>
        <w:bottom w:val="none" w:sz="0" w:space="0" w:color="auto"/>
        <w:right w:val="none" w:sz="0" w:space="0" w:color="auto"/>
      </w:divBdr>
    </w:div>
    <w:div w:id="952400848">
      <w:bodyDiv w:val="1"/>
      <w:marLeft w:val="0"/>
      <w:marRight w:val="0"/>
      <w:marTop w:val="0"/>
      <w:marBottom w:val="0"/>
      <w:divBdr>
        <w:top w:val="none" w:sz="0" w:space="0" w:color="auto"/>
        <w:left w:val="none" w:sz="0" w:space="0" w:color="auto"/>
        <w:bottom w:val="none" w:sz="0" w:space="0" w:color="auto"/>
        <w:right w:val="none" w:sz="0" w:space="0" w:color="auto"/>
      </w:divBdr>
    </w:div>
    <w:div w:id="973171836">
      <w:bodyDiv w:val="1"/>
      <w:marLeft w:val="0"/>
      <w:marRight w:val="0"/>
      <w:marTop w:val="0"/>
      <w:marBottom w:val="0"/>
      <w:divBdr>
        <w:top w:val="none" w:sz="0" w:space="0" w:color="auto"/>
        <w:left w:val="none" w:sz="0" w:space="0" w:color="auto"/>
        <w:bottom w:val="none" w:sz="0" w:space="0" w:color="auto"/>
        <w:right w:val="none" w:sz="0" w:space="0" w:color="auto"/>
      </w:divBdr>
    </w:div>
    <w:div w:id="1002506703">
      <w:bodyDiv w:val="1"/>
      <w:marLeft w:val="0"/>
      <w:marRight w:val="0"/>
      <w:marTop w:val="0"/>
      <w:marBottom w:val="0"/>
      <w:divBdr>
        <w:top w:val="none" w:sz="0" w:space="0" w:color="auto"/>
        <w:left w:val="none" w:sz="0" w:space="0" w:color="auto"/>
        <w:bottom w:val="none" w:sz="0" w:space="0" w:color="auto"/>
        <w:right w:val="none" w:sz="0" w:space="0" w:color="auto"/>
      </w:divBdr>
    </w:div>
    <w:div w:id="1050613650">
      <w:bodyDiv w:val="1"/>
      <w:marLeft w:val="0"/>
      <w:marRight w:val="0"/>
      <w:marTop w:val="0"/>
      <w:marBottom w:val="0"/>
      <w:divBdr>
        <w:top w:val="none" w:sz="0" w:space="0" w:color="auto"/>
        <w:left w:val="none" w:sz="0" w:space="0" w:color="auto"/>
        <w:bottom w:val="none" w:sz="0" w:space="0" w:color="auto"/>
        <w:right w:val="none" w:sz="0" w:space="0" w:color="auto"/>
      </w:divBdr>
    </w:div>
    <w:div w:id="1061905323">
      <w:bodyDiv w:val="1"/>
      <w:marLeft w:val="0"/>
      <w:marRight w:val="0"/>
      <w:marTop w:val="0"/>
      <w:marBottom w:val="0"/>
      <w:divBdr>
        <w:top w:val="none" w:sz="0" w:space="0" w:color="auto"/>
        <w:left w:val="none" w:sz="0" w:space="0" w:color="auto"/>
        <w:bottom w:val="none" w:sz="0" w:space="0" w:color="auto"/>
        <w:right w:val="none" w:sz="0" w:space="0" w:color="auto"/>
      </w:divBdr>
    </w:div>
    <w:div w:id="1074623223">
      <w:bodyDiv w:val="1"/>
      <w:marLeft w:val="0"/>
      <w:marRight w:val="0"/>
      <w:marTop w:val="0"/>
      <w:marBottom w:val="0"/>
      <w:divBdr>
        <w:top w:val="none" w:sz="0" w:space="0" w:color="auto"/>
        <w:left w:val="none" w:sz="0" w:space="0" w:color="auto"/>
        <w:bottom w:val="none" w:sz="0" w:space="0" w:color="auto"/>
        <w:right w:val="none" w:sz="0" w:space="0" w:color="auto"/>
      </w:divBdr>
    </w:div>
    <w:div w:id="1075517924">
      <w:bodyDiv w:val="1"/>
      <w:marLeft w:val="0"/>
      <w:marRight w:val="0"/>
      <w:marTop w:val="0"/>
      <w:marBottom w:val="0"/>
      <w:divBdr>
        <w:top w:val="none" w:sz="0" w:space="0" w:color="auto"/>
        <w:left w:val="none" w:sz="0" w:space="0" w:color="auto"/>
        <w:bottom w:val="none" w:sz="0" w:space="0" w:color="auto"/>
        <w:right w:val="none" w:sz="0" w:space="0" w:color="auto"/>
      </w:divBdr>
    </w:div>
    <w:div w:id="1110708634">
      <w:bodyDiv w:val="1"/>
      <w:marLeft w:val="0"/>
      <w:marRight w:val="0"/>
      <w:marTop w:val="0"/>
      <w:marBottom w:val="0"/>
      <w:divBdr>
        <w:top w:val="none" w:sz="0" w:space="0" w:color="auto"/>
        <w:left w:val="none" w:sz="0" w:space="0" w:color="auto"/>
        <w:bottom w:val="none" w:sz="0" w:space="0" w:color="auto"/>
        <w:right w:val="none" w:sz="0" w:space="0" w:color="auto"/>
      </w:divBdr>
    </w:div>
    <w:div w:id="1114060303">
      <w:bodyDiv w:val="1"/>
      <w:marLeft w:val="0"/>
      <w:marRight w:val="0"/>
      <w:marTop w:val="0"/>
      <w:marBottom w:val="0"/>
      <w:divBdr>
        <w:top w:val="none" w:sz="0" w:space="0" w:color="auto"/>
        <w:left w:val="none" w:sz="0" w:space="0" w:color="auto"/>
        <w:bottom w:val="none" w:sz="0" w:space="0" w:color="auto"/>
        <w:right w:val="none" w:sz="0" w:space="0" w:color="auto"/>
      </w:divBdr>
    </w:div>
    <w:div w:id="1162814971">
      <w:bodyDiv w:val="1"/>
      <w:marLeft w:val="0"/>
      <w:marRight w:val="0"/>
      <w:marTop w:val="0"/>
      <w:marBottom w:val="0"/>
      <w:divBdr>
        <w:top w:val="none" w:sz="0" w:space="0" w:color="auto"/>
        <w:left w:val="none" w:sz="0" w:space="0" w:color="auto"/>
        <w:bottom w:val="none" w:sz="0" w:space="0" w:color="auto"/>
        <w:right w:val="none" w:sz="0" w:space="0" w:color="auto"/>
      </w:divBdr>
    </w:div>
    <w:div w:id="1180126368">
      <w:bodyDiv w:val="1"/>
      <w:marLeft w:val="0"/>
      <w:marRight w:val="0"/>
      <w:marTop w:val="0"/>
      <w:marBottom w:val="0"/>
      <w:divBdr>
        <w:top w:val="none" w:sz="0" w:space="0" w:color="auto"/>
        <w:left w:val="none" w:sz="0" w:space="0" w:color="auto"/>
        <w:bottom w:val="none" w:sz="0" w:space="0" w:color="auto"/>
        <w:right w:val="none" w:sz="0" w:space="0" w:color="auto"/>
      </w:divBdr>
    </w:div>
    <w:div w:id="1209992654">
      <w:bodyDiv w:val="1"/>
      <w:marLeft w:val="0"/>
      <w:marRight w:val="0"/>
      <w:marTop w:val="0"/>
      <w:marBottom w:val="0"/>
      <w:divBdr>
        <w:top w:val="none" w:sz="0" w:space="0" w:color="auto"/>
        <w:left w:val="none" w:sz="0" w:space="0" w:color="auto"/>
        <w:bottom w:val="none" w:sz="0" w:space="0" w:color="auto"/>
        <w:right w:val="none" w:sz="0" w:space="0" w:color="auto"/>
      </w:divBdr>
    </w:div>
    <w:div w:id="1283266361">
      <w:bodyDiv w:val="1"/>
      <w:marLeft w:val="0"/>
      <w:marRight w:val="0"/>
      <w:marTop w:val="0"/>
      <w:marBottom w:val="0"/>
      <w:divBdr>
        <w:top w:val="none" w:sz="0" w:space="0" w:color="auto"/>
        <w:left w:val="none" w:sz="0" w:space="0" w:color="auto"/>
        <w:bottom w:val="none" w:sz="0" w:space="0" w:color="auto"/>
        <w:right w:val="none" w:sz="0" w:space="0" w:color="auto"/>
      </w:divBdr>
    </w:div>
    <w:div w:id="1319846983">
      <w:bodyDiv w:val="1"/>
      <w:marLeft w:val="0"/>
      <w:marRight w:val="0"/>
      <w:marTop w:val="0"/>
      <w:marBottom w:val="0"/>
      <w:divBdr>
        <w:top w:val="none" w:sz="0" w:space="0" w:color="auto"/>
        <w:left w:val="none" w:sz="0" w:space="0" w:color="auto"/>
        <w:bottom w:val="none" w:sz="0" w:space="0" w:color="auto"/>
        <w:right w:val="none" w:sz="0" w:space="0" w:color="auto"/>
      </w:divBdr>
    </w:div>
    <w:div w:id="1343778121">
      <w:bodyDiv w:val="1"/>
      <w:marLeft w:val="0"/>
      <w:marRight w:val="0"/>
      <w:marTop w:val="0"/>
      <w:marBottom w:val="0"/>
      <w:divBdr>
        <w:top w:val="none" w:sz="0" w:space="0" w:color="auto"/>
        <w:left w:val="none" w:sz="0" w:space="0" w:color="auto"/>
        <w:bottom w:val="none" w:sz="0" w:space="0" w:color="auto"/>
        <w:right w:val="none" w:sz="0" w:space="0" w:color="auto"/>
      </w:divBdr>
    </w:div>
    <w:div w:id="1350637989">
      <w:bodyDiv w:val="1"/>
      <w:marLeft w:val="0"/>
      <w:marRight w:val="0"/>
      <w:marTop w:val="0"/>
      <w:marBottom w:val="0"/>
      <w:divBdr>
        <w:top w:val="none" w:sz="0" w:space="0" w:color="auto"/>
        <w:left w:val="none" w:sz="0" w:space="0" w:color="auto"/>
        <w:bottom w:val="none" w:sz="0" w:space="0" w:color="auto"/>
        <w:right w:val="none" w:sz="0" w:space="0" w:color="auto"/>
      </w:divBdr>
    </w:div>
    <w:div w:id="1382442819">
      <w:bodyDiv w:val="1"/>
      <w:marLeft w:val="0"/>
      <w:marRight w:val="0"/>
      <w:marTop w:val="0"/>
      <w:marBottom w:val="0"/>
      <w:divBdr>
        <w:top w:val="none" w:sz="0" w:space="0" w:color="auto"/>
        <w:left w:val="none" w:sz="0" w:space="0" w:color="auto"/>
        <w:bottom w:val="none" w:sz="0" w:space="0" w:color="auto"/>
        <w:right w:val="none" w:sz="0" w:space="0" w:color="auto"/>
      </w:divBdr>
    </w:div>
    <w:div w:id="1386484660">
      <w:bodyDiv w:val="1"/>
      <w:marLeft w:val="0"/>
      <w:marRight w:val="0"/>
      <w:marTop w:val="0"/>
      <w:marBottom w:val="0"/>
      <w:divBdr>
        <w:top w:val="none" w:sz="0" w:space="0" w:color="auto"/>
        <w:left w:val="none" w:sz="0" w:space="0" w:color="auto"/>
        <w:bottom w:val="none" w:sz="0" w:space="0" w:color="auto"/>
        <w:right w:val="none" w:sz="0" w:space="0" w:color="auto"/>
      </w:divBdr>
    </w:div>
    <w:div w:id="1387070331">
      <w:bodyDiv w:val="1"/>
      <w:marLeft w:val="0"/>
      <w:marRight w:val="0"/>
      <w:marTop w:val="0"/>
      <w:marBottom w:val="0"/>
      <w:divBdr>
        <w:top w:val="none" w:sz="0" w:space="0" w:color="auto"/>
        <w:left w:val="none" w:sz="0" w:space="0" w:color="auto"/>
        <w:bottom w:val="none" w:sz="0" w:space="0" w:color="auto"/>
        <w:right w:val="none" w:sz="0" w:space="0" w:color="auto"/>
      </w:divBdr>
    </w:div>
    <w:div w:id="1387291649">
      <w:bodyDiv w:val="1"/>
      <w:marLeft w:val="0"/>
      <w:marRight w:val="0"/>
      <w:marTop w:val="0"/>
      <w:marBottom w:val="0"/>
      <w:divBdr>
        <w:top w:val="none" w:sz="0" w:space="0" w:color="auto"/>
        <w:left w:val="none" w:sz="0" w:space="0" w:color="auto"/>
        <w:bottom w:val="none" w:sz="0" w:space="0" w:color="auto"/>
        <w:right w:val="none" w:sz="0" w:space="0" w:color="auto"/>
      </w:divBdr>
    </w:div>
    <w:div w:id="1411270904">
      <w:bodyDiv w:val="1"/>
      <w:marLeft w:val="0"/>
      <w:marRight w:val="0"/>
      <w:marTop w:val="0"/>
      <w:marBottom w:val="0"/>
      <w:divBdr>
        <w:top w:val="none" w:sz="0" w:space="0" w:color="auto"/>
        <w:left w:val="none" w:sz="0" w:space="0" w:color="auto"/>
        <w:bottom w:val="none" w:sz="0" w:space="0" w:color="auto"/>
        <w:right w:val="none" w:sz="0" w:space="0" w:color="auto"/>
      </w:divBdr>
    </w:div>
    <w:div w:id="1432045450">
      <w:bodyDiv w:val="1"/>
      <w:marLeft w:val="0"/>
      <w:marRight w:val="0"/>
      <w:marTop w:val="0"/>
      <w:marBottom w:val="0"/>
      <w:divBdr>
        <w:top w:val="none" w:sz="0" w:space="0" w:color="auto"/>
        <w:left w:val="none" w:sz="0" w:space="0" w:color="auto"/>
        <w:bottom w:val="none" w:sz="0" w:space="0" w:color="auto"/>
        <w:right w:val="none" w:sz="0" w:space="0" w:color="auto"/>
      </w:divBdr>
    </w:div>
    <w:div w:id="1479230599">
      <w:bodyDiv w:val="1"/>
      <w:marLeft w:val="0"/>
      <w:marRight w:val="0"/>
      <w:marTop w:val="0"/>
      <w:marBottom w:val="0"/>
      <w:divBdr>
        <w:top w:val="none" w:sz="0" w:space="0" w:color="auto"/>
        <w:left w:val="none" w:sz="0" w:space="0" w:color="auto"/>
        <w:bottom w:val="none" w:sz="0" w:space="0" w:color="auto"/>
        <w:right w:val="none" w:sz="0" w:space="0" w:color="auto"/>
      </w:divBdr>
    </w:div>
    <w:div w:id="1519655455">
      <w:bodyDiv w:val="1"/>
      <w:marLeft w:val="0"/>
      <w:marRight w:val="0"/>
      <w:marTop w:val="0"/>
      <w:marBottom w:val="0"/>
      <w:divBdr>
        <w:top w:val="none" w:sz="0" w:space="0" w:color="auto"/>
        <w:left w:val="none" w:sz="0" w:space="0" w:color="auto"/>
        <w:bottom w:val="none" w:sz="0" w:space="0" w:color="auto"/>
        <w:right w:val="none" w:sz="0" w:space="0" w:color="auto"/>
      </w:divBdr>
    </w:div>
    <w:div w:id="1534683154">
      <w:bodyDiv w:val="1"/>
      <w:marLeft w:val="0"/>
      <w:marRight w:val="0"/>
      <w:marTop w:val="0"/>
      <w:marBottom w:val="0"/>
      <w:divBdr>
        <w:top w:val="none" w:sz="0" w:space="0" w:color="auto"/>
        <w:left w:val="none" w:sz="0" w:space="0" w:color="auto"/>
        <w:bottom w:val="none" w:sz="0" w:space="0" w:color="auto"/>
        <w:right w:val="none" w:sz="0" w:space="0" w:color="auto"/>
      </w:divBdr>
    </w:div>
    <w:div w:id="1633444582">
      <w:bodyDiv w:val="1"/>
      <w:marLeft w:val="0"/>
      <w:marRight w:val="0"/>
      <w:marTop w:val="0"/>
      <w:marBottom w:val="0"/>
      <w:divBdr>
        <w:top w:val="none" w:sz="0" w:space="0" w:color="auto"/>
        <w:left w:val="none" w:sz="0" w:space="0" w:color="auto"/>
        <w:bottom w:val="none" w:sz="0" w:space="0" w:color="auto"/>
        <w:right w:val="none" w:sz="0" w:space="0" w:color="auto"/>
      </w:divBdr>
    </w:div>
    <w:div w:id="1655141215">
      <w:bodyDiv w:val="1"/>
      <w:marLeft w:val="0"/>
      <w:marRight w:val="0"/>
      <w:marTop w:val="0"/>
      <w:marBottom w:val="0"/>
      <w:divBdr>
        <w:top w:val="none" w:sz="0" w:space="0" w:color="auto"/>
        <w:left w:val="none" w:sz="0" w:space="0" w:color="auto"/>
        <w:bottom w:val="none" w:sz="0" w:space="0" w:color="auto"/>
        <w:right w:val="none" w:sz="0" w:space="0" w:color="auto"/>
      </w:divBdr>
    </w:div>
    <w:div w:id="1661810951">
      <w:bodyDiv w:val="1"/>
      <w:marLeft w:val="0"/>
      <w:marRight w:val="0"/>
      <w:marTop w:val="0"/>
      <w:marBottom w:val="0"/>
      <w:divBdr>
        <w:top w:val="none" w:sz="0" w:space="0" w:color="auto"/>
        <w:left w:val="none" w:sz="0" w:space="0" w:color="auto"/>
        <w:bottom w:val="none" w:sz="0" w:space="0" w:color="auto"/>
        <w:right w:val="none" w:sz="0" w:space="0" w:color="auto"/>
      </w:divBdr>
    </w:div>
    <w:div w:id="1675037629">
      <w:bodyDiv w:val="1"/>
      <w:marLeft w:val="0"/>
      <w:marRight w:val="0"/>
      <w:marTop w:val="0"/>
      <w:marBottom w:val="0"/>
      <w:divBdr>
        <w:top w:val="none" w:sz="0" w:space="0" w:color="auto"/>
        <w:left w:val="none" w:sz="0" w:space="0" w:color="auto"/>
        <w:bottom w:val="none" w:sz="0" w:space="0" w:color="auto"/>
        <w:right w:val="none" w:sz="0" w:space="0" w:color="auto"/>
      </w:divBdr>
    </w:div>
    <w:div w:id="1713578112">
      <w:bodyDiv w:val="1"/>
      <w:marLeft w:val="0"/>
      <w:marRight w:val="0"/>
      <w:marTop w:val="0"/>
      <w:marBottom w:val="0"/>
      <w:divBdr>
        <w:top w:val="none" w:sz="0" w:space="0" w:color="auto"/>
        <w:left w:val="none" w:sz="0" w:space="0" w:color="auto"/>
        <w:bottom w:val="none" w:sz="0" w:space="0" w:color="auto"/>
        <w:right w:val="none" w:sz="0" w:space="0" w:color="auto"/>
      </w:divBdr>
    </w:div>
    <w:div w:id="1768960991">
      <w:bodyDiv w:val="1"/>
      <w:marLeft w:val="0"/>
      <w:marRight w:val="0"/>
      <w:marTop w:val="0"/>
      <w:marBottom w:val="0"/>
      <w:divBdr>
        <w:top w:val="none" w:sz="0" w:space="0" w:color="auto"/>
        <w:left w:val="none" w:sz="0" w:space="0" w:color="auto"/>
        <w:bottom w:val="none" w:sz="0" w:space="0" w:color="auto"/>
        <w:right w:val="none" w:sz="0" w:space="0" w:color="auto"/>
      </w:divBdr>
    </w:div>
    <w:div w:id="1811484254">
      <w:bodyDiv w:val="1"/>
      <w:marLeft w:val="0"/>
      <w:marRight w:val="0"/>
      <w:marTop w:val="0"/>
      <w:marBottom w:val="0"/>
      <w:divBdr>
        <w:top w:val="none" w:sz="0" w:space="0" w:color="auto"/>
        <w:left w:val="none" w:sz="0" w:space="0" w:color="auto"/>
        <w:bottom w:val="none" w:sz="0" w:space="0" w:color="auto"/>
        <w:right w:val="none" w:sz="0" w:space="0" w:color="auto"/>
      </w:divBdr>
    </w:div>
    <w:div w:id="1835950081">
      <w:bodyDiv w:val="1"/>
      <w:marLeft w:val="0"/>
      <w:marRight w:val="0"/>
      <w:marTop w:val="0"/>
      <w:marBottom w:val="0"/>
      <w:divBdr>
        <w:top w:val="none" w:sz="0" w:space="0" w:color="auto"/>
        <w:left w:val="none" w:sz="0" w:space="0" w:color="auto"/>
        <w:bottom w:val="none" w:sz="0" w:space="0" w:color="auto"/>
        <w:right w:val="none" w:sz="0" w:space="0" w:color="auto"/>
      </w:divBdr>
    </w:div>
    <w:div w:id="1881623982">
      <w:bodyDiv w:val="1"/>
      <w:marLeft w:val="0"/>
      <w:marRight w:val="0"/>
      <w:marTop w:val="0"/>
      <w:marBottom w:val="0"/>
      <w:divBdr>
        <w:top w:val="none" w:sz="0" w:space="0" w:color="auto"/>
        <w:left w:val="none" w:sz="0" w:space="0" w:color="auto"/>
        <w:bottom w:val="none" w:sz="0" w:space="0" w:color="auto"/>
        <w:right w:val="none" w:sz="0" w:space="0" w:color="auto"/>
      </w:divBdr>
    </w:div>
    <w:div w:id="1899627683">
      <w:bodyDiv w:val="1"/>
      <w:marLeft w:val="0"/>
      <w:marRight w:val="0"/>
      <w:marTop w:val="0"/>
      <w:marBottom w:val="0"/>
      <w:divBdr>
        <w:top w:val="none" w:sz="0" w:space="0" w:color="auto"/>
        <w:left w:val="none" w:sz="0" w:space="0" w:color="auto"/>
        <w:bottom w:val="none" w:sz="0" w:space="0" w:color="auto"/>
        <w:right w:val="none" w:sz="0" w:space="0" w:color="auto"/>
      </w:divBdr>
    </w:div>
    <w:div w:id="1912616537">
      <w:bodyDiv w:val="1"/>
      <w:marLeft w:val="0"/>
      <w:marRight w:val="0"/>
      <w:marTop w:val="0"/>
      <w:marBottom w:val="0"/>
      <w:divBdr>
        <w:top w:val="none" w:sz="0" w:space="0" w:color="auto"/>
        <w:left w:val="none" w:sz="0" w:space="0" w:color="auto"/>
        <w:bottom w:val="none" w:sz="0" w:space="0" w:color="auto"/>
        <w:right w:val="none" w:sz="0" w:space="0" w:color="auto"/>
      </w:divBdr>
    </w:div>
    <w:div w:id="1965034368">
      <w:bodyDiv w:val="1"/>
      <w:marLeft w:val="0"/>
      <w:marRight w:val="0"/>
      <w:marTop w:val="0"/>
      <w:marBottom w:val="0"/>
      <w:divBdr>
        <w:top w:val="none" w:sz="0" w:space="0" w:color="auto"/>
        <w:left w:val="none" w:sz="0" w:space="0" w:color="auto"/>
        <w:bottom w:val="none" w:sz="0" w:space="0" w:color="auto"/>
        <w:right w:val="none" w:sz="0" w:space="0" w:color="auto"/>
      </w:divBdr>
    </w:div>
    <w:div w:id="1998879921">
      <w:bodyDiv w:val="1"/>
      <w:marLeft w:val="0"/>
      <w:marRight w:val="0"/>
      <w:marTop w:val="0"/>
      <w:marBottom w:val="0"/>
      <w:divBdr>
        <w:top w:val="none" w:sz="0" w:space="0" w:color="auto"/>
        <w:left w:val="none" w:sz="0" w:space="0" w:color="auto"/>
        <w:bottom w:val="none" w:sz="0" w:space="0" w:color="auto"/>
        <w:right w:val="none" w:sz="0" w:space="0" w:color="auto"/>
      </w:divBdr>
    </w:div>
    <w:div w:id="2005938581">
      <w:bodyDiv w:val="1"/>
      <w:marLeft w:val="0"/>
      <w:marRight w:val="0"/>
      <w:marTop w:val="0"/>
      <w:marBottom w:val="0"/>
      <w:divBdr>
        <w:top w:val="none" w:sz="0" w:space="0" w:color="auto"/>
        <w:left w:val="none" w:sz="0" w:space="0" w:color="auto"/>
        <w:bottom w:val="none" w:sz="0" w:space="0" w:color="auto"/>
        <w:right w:val="none" w:sz="0" w:space="0" w:color="auto"/>
      </w:divBdr>
    </w:div>
    <w:div w:id="2013531531">
      <w:bodyDiv w:val="1"/>
      <w:marLeft w:val="0"/>
      <w:marRight w:val="0"/>
      <w:marTop w:val="0"/>
      <w:marBottom w:val="0"/>
      <w:divBdr>
        <w:top w:val="none" w:sz="0" w:space="0" w:color="auto"/>
        <w:left w:val="none" w:sz="0" w:space="0" w:color="auto"/>
        <w:bottom w:val="none" w:sz="0" w:space="0" w:color="auto"/>
        <w:right w:val="none" w:sz="0" w:space="0" w:color="auto"/>
      </w:divBdr>
    </w:div>
    <w:div w:id="2019307826">
      <w:bodyDiv w:val="1"/>
      <w:marLeft w:val="0"/>
      <w:marRight w:val="0"/>
      <w:marTop w:val="0"/>
      <w:marBottom w:val="0"/>
      <w:divBdr>
        <w:top w:val="none" w:sz="0" w:space="0" w:color="auto"/>
        <w:left w:val="none" w:sz="0" w:space="0" w:color="auto"/>
        <w:bottom w:val="none" w:sz="0" w:space="0" w:color="auto"/>
        <w:right w:val="none" w:sz="0" w:space="0" w:color="auto"/>
      </w:divBdr>
    </w:div>
    <w:div w:id="21139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salud.gov.co/sites/rid/Lists/BibliotecaDigital/RIDE/DE/DIJ/resolucion-1904-de-2017.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Colombia</Contributor>
  </documentManagement>
</p:properties>
</file>

<file path=customXml/itemProps1.xml><?xml version="1.0" encoding="utf-8"?>
<ds:datastoreItem xmlns:ds="http://schemas.openxmlformats.org/officeDocument/2006/customXml" ds:itemID="{2BAC70ED-578F-4715-A531-CD2956398623}">
  <ds:schemaRefs>
    <ds:schemaRef ds:uri="http://schemas.openxmlformats.org/officeDocument/2006/bibliography"/>
  </ds:schemaRefs>
</ds:datastoreItem>
</file>

<file path=customXml/itemProps2.xml><?xml version="1.0" encoding="utf-8"?>
<ds:datastoreItem xmlns:ds="http://schemas.openxmlformats.org/officeDocument/2006/customXml" ds:itemID="{779309A2-D92B-4A98-9448-32087919D8BD}"/>
</file>

<file path=customXml/itemProps3.xml><?xml version="1.0" encoding="utf-8"?>
<ds:datastoreItem xmlns:ds="http://schemas.openxmlformats.org/officeDocument/2006/customXml" ds:itemID="{80C0057A-906C-4E1D-9257-111AD8598A0A}"/>
</file>

<file path=customXml/itemProps4.xml><?xml version="1.0" encoding="utf-8"?>
<ds:datastoreItem xmlns:ds="http://schemas.openxmlformats.org/officeDocument/2006/customXml" ds:itemID="{ACA4CB8C-1EEA-4477-B137-474551DDB6FA}"/>
</file>

<file path=docProps/app.xml><?xml version="1.0" encoding="utf-8"?>
<Properties xmlns="http://schemas.openxmlformats.org/officeDocument/2006/extended-properties" xmlns:vt="http://schemas.openxmlformats.org/officeDocument/2006/docPropsVTypes">
  <Template>Normal</Template>
  <TotalTime>5159</TotalTime>
  <Pages>2</Pages>
  <Words>605</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ANDREA CAROLINA VELANDIA DURAN</cp:lastModifiedBy>
  <cp:revision>223</cp:revision>
  <cp:lastPrinted>2023-06-30T22:20:00Z</cp:lastPrinted>
  <dcterms:created xsi:type="dcterms:W3CDTF">2023-07-28T19:09:00Z</dcterms:created>
  <dcterms:modified xsi:type="dcterms:W3CDTF">2024-04-19T01:21:00Z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