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65" w:rsidRPr="00EB16B1" w:rsidRDefault="00376A65" w:rsidP="00376A65">
      <w:pPr>
        <w:pStyle w:val="NormalWeb"/>
        <w:spacing w:line="320" w:lineRule="atLeast"/>
        <w:jc w:val="center"/>
        <w:rPr>
          <w:rFonts w:asciiTheme="minorHAnsi" w:hAnsiTheme="minorHAnsi" w:cstheme="minorHAnsi"/>
          <w:b/>
        </w:rPr>
      </w:pPr>
      <w:r w:rsidRPr="00EB16B1">
        <w:rPr>
          <w:rFonts w:asciiTheme="minorHAnsi" w:hAnsiTheme="minorHAnsi" w:cstheme="minorHAnsi"/>
          <w:b/>
        </w:rPr>
        <w:t xml:space="preserve">UNITED NATIONS </w:t>
      </w:r>
      <w:r w:rsidRPr="00EB16B1">
        <w:rPr>
          <w:rFonts w:asciiTheme="minorHAnsi" w:hAnsiTheme="minorHAnsi" w:cstheme="minorHAnsi"/>
          <w:b/>
        </w:rPr>
        <w:br/>
        <w:t>HUMAN RIGHTS COUNCIL</w:t>
      </w:r>
    </w:p>
    <w:p w:rsidR="00376A65" w:rsidRPr="00EB16B1" w:rsidRDefault="00376A65" w:rsidP="00376A65">
      <w:pPr>
        <w:spacing w:before="120" w:after="120" w:line="360" w:lineRule="auto"/>
        <w:jc w:val="center"/>
        <w:rPr>
          <w:rFonts w:asciiTheme="minorHAnsi" w:hAnsiTheme="minorHAnsi" w:cstheme="minorHAnsi"/>
          <w:b/>
          <w:sz w:val="24"/>
          <w:szCs w:val="24"/>
          <w:lang w:val="en-GB" w:eastAsia="en-GB"/>
        </w:rPr>
      </w:pPr>
      <w:proofErr w:type="gramStart"/>
      <w:r w:rsidRPr="00EB16B1">
        <w:rPr>
          <w:rFonts w:asciiTheme="minorHAnsi" w:hAnsiTheme="minorHAnsi" w:cstheme="minorHAnsi"/>
          <w:b/>
          <w:sz w:val="24"/>
          <w:szCs w:val="24"/>
          <w:lang w:val="en-GB" w:eastAsia="en-GB"/>
        </w:rPr>
        <w:t>24</w:t>
      </w:r>
      <w:r w:rsidRPr="00EB16B1">
        <w:rPr>
          <w:rFonts w:asciiTheme="minorHAnsi" w:hAnsiTheme="minorHAnsi" w:cstheme="minorHAnsi"/>
          <w:b/>
          <w:sz w:val="24"/>
          <w:szCs w:val="24"/>
          <w:vertAlign w:val="superscript"/>
          <w:lang w:val="en-GB" w:eastAsia="en-GB"/>
        </w:rPr>
        <w:t>th</w:t>
      </w:r>
      <w:proofErr w:type="gramEnd"/>
      <w:r w:rsidRPr="00EB16B1">
        <w:rPr>
          <w:rFonts w:asciiTheme="minorHAnsi" w:hAnsiTheme="minorHAnsi" w:cstheme="minorHAnsi"/>
          <w:b/>
          <w:sz w:val="24"/>
          <w:szCs w:val="24"/>
          <w:lang w:val="en-GB" w:eastAsia="en-GB"/>
        </w:rPr>
        <w:t xml:space="preserve"> session of the Working Group on the Right to Development</w:t>
      </w:r>
    </w:p>
    <w:p w:rsidR="00376A65" w:rsidRPr="00EB16B1" w:rsidRDefault="00376A65" w:rsidP="00376A65">
      <w:pPr>
        <w:spacing w:after="0" w:line="360" w:lineRule="auto"/>
        <w:jc w:val="center"/>
        <w:rPr>
          <w:rFonts w:asciiTheme="minorHAnsi" w:hAnsiTheme="minorHAnsi" w:cstheme="minorHAnsi"/>
          <w:b/>
          <w:sz w:val="24"/>
          <w:szCs w:val="24"/>
          <w:lang w:val="en-GB" w:eastAsia="en-GB"/>
        </w:rPr>
      </w:pPr>
      <w:r w:rsidRPr="00EB16B1">
        <w:rPr>
          <w:rFonts w:asciiTheme="minorHAnsi" w:hAnsiTheme="minorHAnsi" w:cstheme="minorHAnsi"/>
          <w:b/>
          <w:sz w:val="24"/>
          <w:szCs w:val="24"/>
          <w:lang w:val="en-GB" w:eastAsia="en-GB"/>
        </w:rPr>
        <w:t>(15 – 19 May 2023)</w:t>
      </w:r>
    </w:p>
    <w:p w:rsidR="00376A65" w:rsidRPr="00EB16B1" w:rsidRDefault="00376A65" w:rsidP="00376A65">
      <w:pPr>
        <w:pStyle w:val="NormalWeb"/>
        <w:spacing w:before="0" w:beforeAutospacing="0" w:after="0" w:afterAutospacing="0" w:line="320" w:lineRule="atLeast"/>
        <w:jc w:val="center"/>
        <w:rPr>
          <w:rFonts w:asciiTheme="minorHAnsi" w:hAnsiTheme="minorHAnsi" w:cstheme="minorHAnsi"/>
          <w:b/>
        </w:rPr>
      </w:pPr>
      <w:r>
        <w:rPr>
          <w:rFonts w:asciiTheme="minorHAnsi" w:hAnsiTheme="minorHAnsi" w:cstheme="minorHAnsi"/>
          <w:b/>
        </w:rPr>
        <w:t>EU Final Statement, 18</w:t>
      </w:r>
      <w:r w:rsidRPr="00EB16B1">
        <w:rPr>
          <w:rFonts w:asciiTheme="minorHAnsi" w:hAnsiTheme="minorHAnsi" w:cstheme="minorHAnsi"/>
          <w:b/>
        </w:rPr>
        <w:t xml:space="preserve"> May 2023</w:t>
      </w:r>
    </w:p>
    <w:p w:rsidR="00376A65" w:rsidRPr="00EB16B1" w:rsidRDefault="00376A65" w:rsidP="00376A65">
      <w:pPr>
        <w:spacing w:after="0" w:line="360" w:lineRule="auto"/>
        <w:jc w:val="both"/>
        <w:outlineLvl w:val="0"/>
        <w:rPr>
          <w:rFonts w:asciiTheme="minorHAnsi" w:hAnsiTheme="minorHAnsi" w:cstheme="minorHAnsi"/>
          <w:sz w:val="24"/>
          <w:szCs w:val="24"/>
          <w:lang w:val="en-GB"/>
        </w:rPr>
      </w:pPr>
    </w:p>
    <w:p w:rsidR="00376A65" w:rsidRPr="00EB16B1" w:rsidRDefault="00376A65" w:rsidP="00376A65">
      <w:pPr>
        <w:spacing w:after="0" w:line="360" w:lineRule="auto"/>
        <w:jc w:val="both"/>
        <w:outlineLvl w:val="0"/>
        <w:rPr>
          <w:rFonts w:asciiTheme="minorHAnsi" w:hAnsiTheme="minorHAnsi" w:cstheme="minorHAnsi"/>
          <w:lang w:val="en-GB"/>
        </w:rPr>
      </w:pPr>
      <w:r w:rsidRPr="00EB16B1">
        <w:rPr>
          <w:rFonts w:asciiTheme="minorHAnsi" w:hAnsiTheme="minorHAnsi" w:cstheme="minorHAnsi"/>
          <w:lang w:val="en-GB"/>
        </w:rPr>
        <w:t>Mr. Chairperson-Rapporteur,</w:t>
      </w:r>
    </w:p>
    <w:p w:rsidR="00376A65" w:rsidRPr="00EB16B1" w:rsidRDefault="00376A65" w:rsidP="00376A65">
      <w:pPr>
        <w:spacing w:after="0" w:line="360" w:lineRule="auto"/>
        <w:jc w:val="both"/>
        <w:rPr>
          <w:rFonts w:asciiTheme="minorHAnsi" w:hAnsiTheme="minorHAnsi" w:cstheme="minorHAnsi"/>
          <w:lang w:val="en-GB"/>
        </w:rPr>
      </w:pPr>
      <w:r w:rsidRPr="00EB16B1">
        <w:rPr>
          <w:rFonts w:asciiTheme="minorHAnsi" w:hAnsiTheme="minorHAnsi" w:cstheme="minorHAnsi"/>
          <w:lang w:val="en-GB"/>
        </w:rPr>
        <w:t>Distinguished Delegates,</w:t>
      </w:r>
    </w:p>
    <w:p w:rsidR="00376A65" w:rsidRDefault="00376A65" w:rsidP="00376A65">
      <w:pPr>
        <w:spacing w:after="0" w:line="360" w:lineRule="auto"/>
        <w:jc w:val="both"/>
        <w:rPr>
          <w:rFonts w:asciiTheme="minorHAnsi" w:hAnsiTheme="minorHAnsi" w:cstheme="minorHAnsi"/>
          <w:lang w:val="en-GB"/>
        </w:rPr>
      </w:pPr>
      <w:r w:rsidRPr="00EB16B1">
        <w:rPr>
          <w:rFonts w:asciiTheme="minorHAnsi" w:hAnsiTheme="minorHAnsi" w:cstheme="minorHAnsi"/>
          <w:lang w:val="en-GB"/>
        </w:rPr>
        <w:t>Dear Colleagues,</w:t>
      </w:r>
    </w:p>
    <w:p w:rsidR="00376A65" w:rsidRDefault="00376A65" w:rsidP="00376A65">
      <w:pPr>
        <w:spacing w:after="0" w:line="360" w:lineRule="auto"/>
        <w:jc w:val="both"/>
        <w:rPr>
          <w:rFonts w:asciiTheme="minorHAnsi" w:hAnsiTheme="minorHAnsi" w:cstheme="minorHAnsi"/>
          <w:lang w:val="en-GB"/>
        </w:rPr>
      </w:pPr>
    </w:p>
    <w:p w:rsidR="007F624B" w:rsidRDefault="00376A65" w:rsidP="007F624B">
      <w:pPr>
        <w:spacing w:after="0" w:line="360" w:lineRule="auto"/>
        <w:jc w:val="both"/>
        <w:rPr>
          <w:rFonts w:asciiTheme="minorHAnsi" w:hAnsiTheme="minorHAnsi" w:cstheme="minorHAnsi"/>
          <w:lang w:val="en-GB"/>
        </w:rPr>
      </w:pPr>
      <w:bookmarkStart w:id="0" w:name="_GoBack"/>
      <w:bookmarkEnd w:id="0"/>
      <w:r>
        <w:rPr>
          <w:rFonts w:asciiTheme="minorHAnsi" w:hAnsiTheme="minorHAnsi" w:cstheme="minorHAnsi"/>
          <w:lang w:val="en-GB"/>
        </w:rPr>
        <w:t xml:space="preserve">I am taking the floor to reiterate that the EU believes that the process must be as inclusive and consensual as possible. This is the only way to ensure universality and that all States take ownership of the process. </w:t>
      </w:r>
    </w:p>
    <w:p w:rsidR="007F624B" w:rsidRDefault="007F624B" w:rsidP="007F624B">
      <w:pPr>
        <w:spacing w:after="0" w:line="360" w:lineRule="auto"/>
        <w:jc w:val="both"/>
        <w:rPr>
          <w:rFonts w:asciiTheme="minorHAnsi" w:hAnsiTheme="minorHAnsi" w:cstheme="minorHAnsi"/>
          <w:lang w:val="en-GB"/>
        </w:rPr>
      </w:pPr>
    </w:p>
    <w:p w:rsidR="007F624B" w:rsidRDefault="007F624B" w:rsidP="007F624B">
      <w:pPr>
        <w:spacing w:after="0" w:line="360" w:lineRule="auto"/>
        <w:jc w:val="both"/>
        <w:rPr>
          <w:rFonts w:asciiTheme="minorHAnsi" w:hAnsiTheme="minorHAnsi" w:cstheme="minorHAnsi"/>
          <w:lang w:val="en-GB"/>
        </w:rPr>
      </w:pPr>
      <w:r>
        <w:rPr>
          <w:rFonts w:asciiTheme="minorHAnsi" w:hAnsiTheme="minorHAnsi" w:cstheme="minorHAnsi"/>
          <w:lang w:val="en-GB"/>
        </w:rPr>
        <w:t>The EU has noted that</w:t>
      </w:r>
      <w:r w:rsidR="00346652">
        <w:rPr>
          <w:rFonts w:asciiTheme="minorHAnsi" w:hAnsiTheme="minorHAnsi" w:cstheme="minorHAnsi"/>
          <w:lang w:val="en-GB"/>
        </w:rPr>
        <w:t xml:space="preserve"> we are far from </w:t>
      </w:r>
      <w:r w:rsidR="00EC4E3B">
        <w:rPr>
          <w:rFonts w:asciiTheme="minorHAnsi" w:hAnsiTheme="minorHAnsi" w:cstheme="minorHAnsi"/>
          <w:lang w:val="en-GB"/>
        </w:rPr>
        <w:t xml:space="preserve">a </w:t>
      </w:r>
      <w:r w:rsidR="00346652">
        <w:rPr>
          <w:rFonts w:asciiTheme="minorHAnsi" w:hAnsiTheme="minorHAnsi" w:cstheme="minorHAnsi"/>
          <w:lang w:val="en-GB"/>
        </w:rPr>
        <w:t xml:space="preserve">consensus, </w:t>
      </w:r>
      <w:r>
        <w:rPr>
          <w:rFonts w:asciiTheme="minorHAnsi" w:hAnsiTheme="minorHAnsi" w:cstheme="minorHAnsi"/>
          <w:lang w:val="en-GB"/>
        </w:rPr>
        <w:t>even</w:t>
      </w:r>
      <w:r w:rsidR="00346652">
        <w:rPr>
          <w:rFonts w:asciiTheme="minorHAnsi" w:hAnsiTheme="minorHAnsi" w:cstheme="minorHAnsi"/>
          <w:lang w:val="en-GB"/>
        </w:rPr>
        <w:t xml:space="preserve"> far from</w:t>
      </w:r>
      <w:r>
        <w:rPr>
          <w:rFonts w:asciiTheme="minorHAnsi" w:hAnsiTheme="minorHAnsi" w:cstheme="minorHAnsi"/>
          <w:lang w:val="en-GB"/>
        </w:rPr>
        <w:t xml:space="preserve"> </w:t>
      </w:r>
      <w:r w:rsidR="00EC4E3B">
        <w:rPr>
          <w:rFonts w:asciiTheme="minorHAnsi" w:hAnsiTheme="minorHAnsi" w:cstheme="minorHAnsi"/>
          <w:lang w:val="en-GB"/>
        </w:rPr>
        <w:t xml:space="preserve">an </w:t>
      </w:r>
      <w:r>
        <w:rPr>
          <w:rFonts w:asciiTheme="minorHAnsi" w:hAnsiTheme="minorHAnsi" w:cstheme="minorHAnsi"/>
          <w:lang w:val="en-GB"/>
        </w:rPr>
        <w:t xml:space="preserve">agreement on the basic principles of this instrument. Various contentious proposals </w:t>
      </w:r>
      <w:proofErr w:type="gramStart"/>
      <w:r>
        <w:rPr>
          <w:rFonts w:asciiTheme="minorHAnsi" w:hAnsiTheme="minorHAnsi" w:cstheme="minorHAnsi"/>
          <w:lang w:val="en-GB"/>
        </w:rPr>
        <w:t>have been made</w:t>
      </w:r>
      <w:proofErr w:type="gramEnd"/>
      <w:r>
        <w:rPr>
          <w:rFonts w:asciiTheme="minorHAnsi" w:hAnsiTheme="minorHAnsi" w:cstheme="minorHAnsi"/>
          <w:lang w:val="en-GB"/>
        </w:rPr>
        <w:t xml:space="preserve"> and </w:t>
      </w:r>
      <w:r w:rsidR="005B7560">
        <w:rPr>
          <w:rFonts w:asciiTheme="minorHAnsi" w:hAnsiTheme="minorHAnsi" w:cstheme="minorHAnsi"/>
          <w:lang w:val="en-GB"/>
        </w:rPr>
        <w:t xml:space="preserve">neither Geneva nor New York is the place or </w:t>
      </w:r>
      <w:r>
        <w:rPr>
          <w:rFonts w:asciiTheme="minorHAnsi" w:hAnsiTheme="minorHAnsi" w:cstheme="minorHAnsi"/>
          <w:lang w:val="en-GB"/>
        </w:rPr>
        <w:t xml:space="preserve">the time to resolve these long-standing differences of positions. </w:t>
      </w:r>
      <w:r w:rsidR="00346652">
        <w:rPr>
          <w:rFonts w:asciiTheme="minorHAnsi" w:hAnsiTheme="minorHAnsi" w:cstheme="minorHAnsi"/>
          <w:lang w:val="en-GB"/>
        </w:rPr>
        <w:t xml:space="preserve">Negotiations on a potential instrument with a legally binding nature have always had a consensual approach, </w:t>
      </w:r>
      <w:r w:rsidR="005B7560">
        <w:rPr>
          <w:rFonts w:asciiTheme="minorHAnsi" w:hAnsiTheme="minorHAnsi" w:cstheme="minorHAnsi"/>
          <w:lang w:val="en-GB"/>
        </w:rPr>
        <w:t xml:space="preserve">with broad support from civil society and rights-holders, </w:t>
      </w:r>
      <w:r w:rsidR="00346652">
        <w:rPr>
          <w:rFonts w:asciiTheme="minorHAnsi" w:hAnsiTheme="minorHAnsi" w:cstheme="minorHAnsi"/>
          <w:lang w:val="en-GB"/>
        </w:rPr>
        <w:t xml:space="preserve">and the EU believes that this should not be any different this time around. </w:t>
      </w:r>
    </w:p>
    <w:p w:rsidR="00346652" w:rsidRDefault="00346652" w:rsidP="007F624B">
      <w:pPr>
        <w:spacing w:after="0" w:line="360" w:lineRule="auto"/>
        <w:jc w:val="both"/>
        <w:rPr>
          <w:rFonts w:asciiTheme="minorHAnsi" w:hAnsiTheme="minorHAnsi" w:cstheme="minorHAnsi"/>
          <w:lang w:val="en-GB"/>
        </w:rPr>
      </w:pPr>
    </w:p>
    <w:p w:rsidR="00346652" w:rsidRPr="00EB16B1" w:rsidRDefault="00346652" w:rsidP="00346652">
      <w:pPr>
        <w:spacing w:line="360" w:lineRule="auto"/>
        <w:jc w:val="both"/>
        <w:rPr>
          <w:rFonts w:asciiTheme="minorHAnsi" w:hAnsiTheme="minorHAnsi" w:cstheme="minorHAnsi"/>
          <w:lang w:val="en-GB"/>
        </w:rPr>
      </w:pPr>
      <w:r w:rsidRPr="00EB16B1">
        <w:rPr>
          <w:rFonts w:asciiTheme="minorHAnsi" w:hAnsiTheme="minorHAnsi" w:cstheme="minorHAnsi"/>
          <w:lang w:val="en-GB"/>
        </w:rPr>
        <w:t xml:space="preserve">Mr Chairperson-Rapporteur, </w:t>
      </w:r>
      <w:r>
        <w:rPr>
          <w:rFonts w:asciiTheme="minorHAnsi" w:hAnsiTheme="minorHAnsi" w:cstheme="minorHAnsi"/>
          <w:lang w:val="en-GB"/>
        </w:rPr>
        <w:t xml:space="preserve">although we see the positive effect that development can have on the promotion and protection of human rights law, the EU believes it is </w:t>
      </w:r>
      <w:r w:rsidRPr="00EB16B1">
        <w:rPr>
          <w:rFonts w:asciiTheme="minorHAnsi" w:hAnsiTheme="minorHAnsi" w:cstheme="minorHAnsi"/>
          <w:lang w:val="en-GB"/>
        </w:rPr>
        <w:t>still premature to consider the current draft text as final. We call for the draft convention t</w:t>
      </w:r>
      <w:r>
        <w:rPr>
          <w:rFonts w:asciiTheme="minorHAnsi" w:hAnsiTheme="minorHAnsi" w:cstheme="minorHAnsi"/>
          <w:lang w:val="en-GB"/>
        </w:rPr>
        <w:t xml:space="preserve">o comply with international law. </w:t>
      </w:r>
      <w:r w:rsidR="00F8349C">
        <w:rPr>
          <w:rFonts w:asciiTheme="minorHAnsi" w:hAnsiTheme="minorHAnsi" w:cstheme="minorHAnsi"/>
          <w:lang w:val="en-GB"/>
        </w:rPr>
        <w:t xml:space="preserve">We kindly ask for our views to </w:t>
      </w:r>
      <w:proofErr w:type="gramStart"/>
      <w:r w:rsidR="00F8349C">
        <w:rPr>
          <w:rFonts w:asciiTheme="minorHAnsi" w:hAnsiTheme="minorHAnsi" w:cstheme="minorHAnsi"/>
          <w:lang w:val="en-GB"/>
        </w:rPr>
        <w:t>be reflected</w:t>
      </w:r>
      <w:proofErr w:type="gramEnd"/>
      <w:r w:rsidR="00F8349C">
        <w:rPr>
          <w:rFonts w:asciiTheme="minorHAnsi" w:hAnsiTheme="minorHAnsi" w:cstheme="minorHAnsi"/>
          <w:lang w:val="en-GB"/>
        </w:rPr>
        <w:t xml:space="preserve"> in the final report.</w:t>
      </w:r>
    </w:p>
    <w:p w:rsidR="00346652" w:rsidRPr="00EB16B1" w:rsidRDefault="00346652" w:rsidP="00346652">
      <w:pPr>
        <w:spacing w:after="0" w:line="360" w:lineRule="auto"/>
        <w:jc w:val="both"/>
        <w:rPr>
          <w:rFonts w:asciiTheme="minorHAnsi" w:hAnsiTheme="minorHAnsi" w:cstheme="minorHAnsi"/>
          <w:lang w:val="en-GB"/>
        </w:rPr>
      </w:pPr>
      <w:r w:rsidRPr="00EB16B1">
        <w:rPr>
          <w:rFonts w:asciiTheme="minorHAnsi" w:hAnsiTheme="minorHAnsi" w:cstheme="minorHAnsi"/>
          <w:lang w:val="en-GB"/>
        </w:rPr>
        <w:t>I thank you.</w:t>
      </w:r>
    </w:p>
    <w:p w:rsidR="00346652" w:rsidRPr="00EB16B1" w:rsidRDefault="00346652" w:rsidP="007F624B">
      <w:pPr>
        <w:spacing w:after="0" w:line="360" w:lineRule="auto"/>
        <w:jc w:val="both"/>
        <w:rPr>
          <w:rFonts w:asciiTheme="minorHAnsi" w:hAnsiTheme="minorHAnsi" w:cstheme="minorHAnsi"/>
          <w:lang w:val="en-GB"/>
        </w:rPr>
      </w:pPr>
    </w:p>
    <w:p w:rsidR="00FB67DF" w:rsidRDefault="00FB67DF"/>
    <w:sectPr w:rsidR="00FB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6A65"/>
    <w:rsid w:val="000A01C2"/>
    <w:rsid w:val="00346652"/>
    <w:rsid w:val="00376A65"/>
    <w:rsid w:val="004562CA"/>
    <w:rsid w:val="005B7560"/>
    <w:rsid w:val="006B25CD"/>
    <w:rsid w:val="007F624B"/>
    <w:rsid w:val="008310C1"/>
    <w:rsid w:val="00AB17CF"/>
    <w:rsid w:val="00D0050F"/>
    <w:rsid w:val="00DD1CE1"/>
    <w:rsid w:val="00EC4E3B"/>
    <w:rsid w:val="00F8349C"/>
    <w:rsid w:val="00FB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5B58"/>
  <w15:chartTrackingRefBased/>
  <w15:docId w15:val="{C479EE68-877B-4E5B-8574-AC2CD3A9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65"/>
    <w:pPr>
      <w:spacing w:after="200" w:line="276" w:lineRule="auto"/>
    </w:pPr>
    <w:rPr>
      <w:rFonts w:ascii="Calibri" w:eastAsia="Calibri" w:hAnsi="Calibri" w:cs="Times New Roman"/>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76A65"/>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6. Closure</Category>
    <Doctype xmlns="d42e65b2-cf21-49c1-b27d-d23f90380c0e">input</Doctype>
    <Contributor xmlns="d42e65b2-cf21-49c1-b27d-d23f90380c0e">European Union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48856BD-05F6-47B1-A76B-A52137A38F82}"/>
</file>

<file path=customXml/itemProps2.xml><?xml version="1.0" encoding="utf-8"?>
<ds:datastoreItem xmlns:ds="http://schemas.openxmlformats.org/officeDocument/2006/customXml" ds:itemID="{F385D66D-2E73-4262-A2A5-636AF3A27005}"/>
</file>

<file path=customXml/itemProps3.xml><?xml version="1.0" encoding="utf-8"?>
<ds:datastoreItem xmlns:ds="http://schemas.openxmlformats.org/officeDocument/2006/customXml" ds:itemID="{1D7256C4-7E2D-4CE4-85C1-D3EFEDFBF5A8}"/>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1131</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SPIJKERS Carlijn (EEAS-GENEVA)</dc:creator>
  <cp:keywords/>
  <dc:description/>
  <cp:lastModifiedBy>SPIJKERS Carlijn (EEAS-GENEVA)</cp:lastModifiedBy>
  <cp:revision>5</cp:revision>
  <dcterms:created xsi:type="dcterms:W3CDTF">2023-05-17T13:09:00Z</dcterms:created>
  <dcterms:modified xsi:type="dcterms:W3CDTF">2023-05-19T13:27:00Z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