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C331" w14:textId="77777777" w:rsidR="0038473D" w:rsidRPr="00EB16B1" w:rsidRDefault="0038473D" w:rsidP="0038473D">
      <w:pPr>
        <w:pStyle w:val="NormalWeb"/>
        <w:spacing w:line="320" w:lineRule="atLeast"/>
        <w:jc w:val="center"/>
        <w:rPr>
          <w:rFonts w:asciiTheme="minorHAnsi" w:hAnsiTheme="minorHAnsi" w:cstheme="minorHAnsi"/>
          <w:b/>
        </w:rPr>
      </w:pPr>
      <w:r w:rsidRPr="00EB16B1">
        <w:rPr>
          <w:rFonts w:asciiTheme="minorHAnsi" w:hAnsiTheme="minorHAnsi" w:cstheme="minorHAnsi"/>
          <w:b/>
        </w:rPr>
        <w:t xml:space="preserve">UNITED NATIONS </w:t>
      </w:r>
      <w:r w:rsidRPr="00EB16B1">
        <w:rPr>
          <w:rFonts w:asciiTheme="minorHAnsi" w:hAnsiTheme="minorHAnsi" w:cstheme="minorHAnsi"/>
          <w:b/>
        </w:rPr>
        <w:br/>
        <w:t>HUMAN RIGHTS COUNCIL</w:t>
      </w:r>
    </w:p>
    <w:p w14:paraId="0BE9069F" w14:textId="77777777" w:rsidR="0038473D" w:rsidRPr="00EB16B1" w:rsidRDefault="0038473D" w:rsidP="0038473D">
      <w:pPr>
        <w:spacing w:before="120" w:after="120" w:line="360" w:lineRule="auto"/>
        <w:jc w:val="center"/>
        <w:rPr>
          <w:rFonts w:asciiTheme="minorHAnsi" w:hAnsiTheme="minorHAnsi" w:cstheme="minorHAnsi"/>
          <w:b/>
          <w:sz w:val="24"/>
          <w:szCs w:val="24"/>
          <w:lang w:val="en-GB" w:eastAsia="en-GB"/>
        </w:rPr>
      </w:pPr>
      <w:proofErr w:type="gramStart"/>
      <w:r w:rsidRPr="00EB16B1">
        <w:rPr>
          <w:rFonts w:asciiTheme="minorHAnsi" w:hAnsiTheme="minorHAnsi" w:cstheme="minorHAnsi"/>
          <w:b/>
          <w:sz w:val="24"/>
          <w:szCs w:val="24"/>
          <w:lang w:val="en-GB" w:eastAsia="en-GB"/>
        </w:rPr>
        <w:t>24</w:t>
      </w:r>
      <w:r w:rsidRPr="00EB16B1">
        <w:rPr>
          <w:rFonts w:asciiTheme="minorHAnsi" w:hAnsiTheme="minorHAnsi" w:cstheme="minorHAnsi"/>
          <w:b/>
          <w:sz w:val="24"/>
          <w:szCs w:val="24"/>
          <w:vertAlign w:val="superscript"/>
          <w:lang w:val="en-GB" w:eastAsia="en-GB"/>
        </w:rPr>
        <w:t>th</w:t>
      </w:r>
      <w:proofErr w:type="gramEnd"/>
      <w:r w:rsidRPr="00EB16B1">
        <w:rPr>
          <w:rFonts w:asciiTheme="minorHAnsi" w:hAnsiTheme="minorHAnsi" w:cstheme="minorHAnsi"/>
          <w:b/>
          <w:sz w:val="24"/>
          <w:szCs w:val="24"/>
          <w:lang w:val="en-GB" w:eastAsia="en-GB"/>
        </w:rPr>
        <w:t xml:space="preserve"> session of the Working Group on the Right to Development</w:t>
      </w:r>
    </w:p>
    <w:p w14:paraId="05AFB0BF" w14:textId="77777777" w:rsidR="0038473D" w:rsidRPr="00EB16B1" w:rsidRDefault="0038473D" w:rsidP="0038473D">
      <w:pPr>
        <w:spacing w:after="0" w:line="360" w:lineRule="auto"/>
        <w:jc w:val="center"/>
        <w:rPr>
          <w:rFonts w:asciiTheme="minorHAnsi" w:hAnsiTheme="minorHAnsi" w:cstheme="minorHAnsi"/>
          <w:b/>
          <w:sz w:val="24"/>
          <w:szCs w:val="24"/>
          <w:lang w:val="en-GB" w:eastAsia="en-GB"/>
        </w:rPr>
      </w:pPr>
      <w:r w:rsidRPr="00EB16B1">
        <w:rPr>
          <w:rFonts w:asciiTheme="minorHAnsi" w:hAnsiTheme="minorHAnsi" w:cstheme="minorHAnsi"/>
          <w:b/>
          <w:sz w:val="24"/>
          <w:szCs w:val="24"/>
          <w:lang w:val="en-GB" w:eastAsia="en-GB"/>
        </w:rPr>
        <w:t>(15 – 19 May 2023)</w:t>
      </w:r>
    </w:p>
    <w:p w14:paraId="401C3E98" w14:textId="77777777" w:rsidR="0038473D" w:rsidRPr="00EB16B1" w:rsidRDefault="0038473D" w:rsidP="0038473D">
      <w:pPr>
        <w:pStyle w:val="NormalWeb"/>
        <w:spacing w:before="0" w:beforeAutospacing="0" w:after="0" w:afterAutospacing="0" w:line="320" w:lineRule="atLeast"/>
        <w:jc w:val="center"/>
        <w:rPr>
          <w:rFonts w:asciiTheme="minorHAnsi" w:hAnsiTheme="minorHAnsi" w:cstheme="minorHAnsi"/>
          <w:b/>
        </w:rPr>
      </w:pPr>
      <w:r w:rsidRPr="00EB16B1">
        <w:rPr>
          <w:rFonts w:asciiTheme="minorHAnsi" w:hAnsiTheme="minorHAnsi" w:cstheme="minorHAnsi"/>
          <w:b/>
        </w:rPr>
        <w:t>EU General Statement, 15 May 2023</w:t>
      </w:r>
    </w:p>
    <w:p w14:paraId="169A1155" w14:textId="77777777" w:rsidR="0038473D" w:rsidRPr="00EB16B1" w:rsidRDefault="0038473D" w:rsidP="0038473D">
      <w:pPr>
        <w:spacing w:after="0" w:line="360" w:lineRule="auto"/>
        <w:jc w:val="both"/>
        <w:outlineLvl w:val="0"/>
        <w:rPr>
          <w:rFonts w:asciiTheme="minorHAnsi" w:hAnsiTheme="minorHAnsi" w:cstheme="minorHAnsi"/>
          <w:sz w:val="24"/>
          <w:szCs w:val="24"/>
          <w:lang w:val="en-GB"/>
        </w:rPr>
      </w:pPr>
    </w:p>
    <w:p w14:paraId="2F97A1A0" w14:textId="77777777" w:rsidR="0038473D" w:rsidRPr="00EB16B1" w:rsidRDefault="0038473D" w:rsidP="0038473D">
      <w:pPr>
        <w:spacing w:after="0" w:line="360" w:lineRule="auto"/>
        <w:jc w:val="both"/>
        <w:outlineLvl w:val="0"/>
        <w:rPr>
          <w:rFonts w:asciiTheme="minorHAnsi" w:hAnsiTheme="minorHAnsi" w:cstheme="minorHAnsi"/>
          <w:lang w:val="en-GB"/>
        </w:rPr>
      </w:pPr>
      <w:r w:rsidRPr="00EB16B1">
        <w:rPr>
          <w:rFonts w:asciiTheme="minorHAnsi" w:hAnsiTheme="minorHAnsi" w:cstheme="minorHAnsi"/>
          <w:lang w:val="en-GB"/>
        </w:rPr>
        <w:t>Mr. Chairperson-Rapporteur,</w:t>
      </w:r>
    </w:p>
    <w:p w14:paraId="6720565B" w14:textId="77777777" w:rsidR="0038473D" w:rsidRPr="00EB16B1" w:rsidRDefault="0038473D" w:rsidP="0038473D">
      <w:pPr>
        <w:spacing w:after="0" w:line="360" w:lineRule="auto"/>
        <w:jc w:val="both"/>
        <w:rPr>
          <w:rFonts w:asciiTheme="minorHAnsi" w:hAnsiTheme="minorHAnsi" w:cstheme="minorHAnsi"/>
          <w:lang w:val="en-GB"/>
        </w:rPr>
      </w:pPr>
      <w:r w:rsidRPr="00EB16B1">
        <w:rPr>
          <w:rFonts w:asciiTheme="minorHAnsi" w:hAnsiTheme="minorHAnsi" w:cstheme="minorHAnsi"/>
          <w:lang w:val="en-GB"/>
        </w:rPr>
        <w:t>Distinguished Delegates,</w:t>
      </w:r>
    </w:p>
    <w:p w14:paraId="5E9DDC17" w14:textId="77777777" w:rsidR="0038473D" w:rsidRPr="00EB16B1" w:rsidRDefault="0038473D" w:rsidP="0038473D">
      <w:pPr>
        <w:spacing w:after="0" w:line="360" w:lineRule="auto"/>
        <w:jc w:val="both"/>
        <w:rPr>
          <w:rFonts w:asciiTheme="minorHAnsi" w:hAnsiTheme="minorHAnsi" w:cstheme="minorHAnsi"/>
          <w:lang w:val="en-GB"/>
        </w:rPr>
      </w:pPr>
      <w:r w:rsidRPr="00EB16B1">
        <w:rPr>
          <w:rFonts w:asciiTheme="minorHAnsi" w:hAnsiTheme="minorHAnsi" w:cstheme="minorHAnsi"/>
          <w:lang w:val="en-GB"/>
        </w:rPr>
        <w:t>Dear Colleagues,</w:t>
      </w:r>
    </w:p>
    <w:p w14:paraId="691141EF" w14:textId="77777777" w:rsidR="0038473D" w:rsidRPr="00EB16B1" w:rsidRDefault="0038473D" w:rsidP="0038473D">
      <w:pPr>
        <w:spacing w:after="0" w:line="360" w:lineRule="auto"/>
        <w:jc w:val="both"/>
        <w:rPr>
          <w:rFonts w:asciiTheme="minorHAnsi" w:hAnsiTheme="minorHAnsi" w:cstheme="minorHAnsi"/>
          <w:lang w:val="en-GB"/>
        </w:rPr>
      </w:pPr>
    </w:p>
    <w:p w14:paraId="125DD583" w14:textId="046F77C0" w:rsidR="00EB16B1" w:rsidRDefault="0038473D" w:rsidP="00EB16B1">
      <w:pPr>
        <w:spacing w:after="0" w:line="360" w:lineRule="auto"/>
        <w:jc w:val="both"/>
        <w:rPr>
          <w:rFonts w:asciiTheme="minorHAnsi" w:hAnsiTheme="minorHAnsi" w:cstheme="minorHAnsi"/>
          <w:lang w:val="en-GB"/>
        </w:rPr>
      </w:pPr>
      <w:r w:rsidRPr="00EB16B1">
        <w:rPr>
          <w:rFonts w:asciiTheme="minorHAnsi" w:hAnsiTheme="minorHAnsi" w:cstheme="minorHAnsi"/>
          <w:lang w:val="en-GB"/>
        </w:rPr>
        <w:t>The E</w:t>
      </w:r>
      <w:r w:rsidR="00546181" w:rsidRPr="00EB16B1">
        <w:rPr>
          <w:rFonts w:asciiTheme="minorHAnsi" w:hAnsiTheme="minorHAnsi" w:cstheme="minorHAnsi"/>
          <w:lang w:val="en-GB"/>
        </w:rPr>
        <w:t xml:space="preserve">uropean </w:t>
      </w:r>
      <w:r w:rsidRPr="00EB16B1">
        <w:rPr>
          <w:rFonts w:asciiTheme="minorHAnsi" w:hAnsiTheme="minorHAnsi" w:cstheme="minorHAnsi"/>
          <w:lang w:val="en-GB"/>
        </w:rPr>
        <w:t>U</w:t>
      </w:r>
      <w:r w:rsidR="00546181" w:rsidRPr="00EB16B1">
        <w:rPr>
          <w:rFonts w:asciiTheme="minorHAnsi" w:hAnsiTheme="minorHAnsi" w:cstheme="minorHAnsi"/>
          <w:lang w:val="en-GB"/>
        </w:rPr>
        <w:t>nion</w:t>
      </w:r>
      <w:r w:rsidRPr="00EB16B1">
        <w:rPr>
          <w:rFonts w:asciiTheme="minorHAnsi" w:hAnsiTheme="minorHAnsi" w:cstheme="minorHAnsi"/>
          <w:lang w:val="en-GB"/>
        </w:rPr>
        <w:t xml:space="preserve"> and its Member States remain strongly committed to achieving sustainable and inclusive development</w:t>
      </w:r>
      <w:r w:rsidR="00382CCF" w:rsidRPr="00EB16B1">
        <w:rPr>
          <w:rFonts w:asciiTheme="minorHAnsi" w:hAnsiTheme="minorHAnsi" w:cstheme="minorHAnsi"/>
          <w:lang w:val="en-GB"/>
        </w:rPr>
        <w:t xml:space="preserve"> and to implementing the 2030 Agenda</w:t>
      </w:r>
      <w:r w:rsidRPr="00EB16B1">
        <w:rPr>
          <w:rFonts w:asciiTheme="minorHAnsi" w:hAnsiTheme="minorHAnsi" w:cstheme="minorHAnsi"/>
          <w:lang w:val="en-GB"/>
        </w:rPr>
        <w:t>.</w:t>
      </w:r>
      <w:r w:rsidR="008A1A70">
        <w:rPr>
          <w:rFonts w:asciiTheme="minorHAnsi" w:hAnsiTheme="minorHAnsi" w:cstheme="minorHAnsi"/>
          <w:lang w:val="en-GB"/>
        </w:rPr>
        <w:t xml:space="preserve"> </w:t>
      </w:r>
      <w:r w:rsidR="00382CCF" w:rsidRPr="00EB16B1">
        <w:rPr>
          <w:rFonts w:asciiTheme="minorHAnsi" w:hAnsiTheme="minorHAnsi" w:cstheme="minorHAnsi"/>
          <w:lang w:val="en-GB"/>
        </w:rPr>
        <w:t xml:space="preserve">We believe that </w:t>
      </w:r>
      <w:r w:rsidR="00382CCF" w:rsidRPr="00EB16B1">
        <w:rPr>
          <w:lang w:val="en-GB"/>
        </w:rPr>
        <w:t>the full and non-discriminatory realisation of all human rights – be they civil, cultural, economic, political or social – is a pre-condition to achieving inclusive and sustainable development. Such an approach is in line with international human rights law</w:t>
      </w:r>
      <w:r w:rsidRPr="00EB16B1">
        <w:rPr>
          <w:rFonts w:asciiTheme="minorHAnsi" w:hAnsiTheme="minorHAnsi"/>
          <w:lang w:val="en-GB"/>
        </w:rPr>
        <w:t>.</w:t>
      </w:r>
      <w:r w:rsidR="00EB16B1">
        <w:rPr>
          <w:rFonts w:asciiTheme="minorHAnsi" w:hAnsiTheme="minorHAnsi" w:cstheme="minorHAnsi"/>
          <w:lang w:val="en-GB"/>
        </w:rPr>
        <w:t xml:space="preserve"> </w:t>
      </w:r>
    </w:p>
    <w:p w14:paraId="61F45DD8" w14:textId="77777777" w:rsidR="00EB16B1" w:rsidRDefault="00EB16B1" w:rsidP="00EB16B1">
      <w:pPr>
        <w:spacing w:after="0" w:line="360" w:lineRule="auto"/>
        <w:jc w:val="both"/>
        <w:rPr>
          <w:rFonts w:asciiTheme="minorHAnsi" w:hAnsiTheme="minorHAnsi" w:cstheme="minorHAnsi"/>
          <w:lang w:val="en-GB"/>
        </w:rPr>
      </w:pPr>
    </w:p>
    <w:p w14:paraId="1305A773" w14:textId="5B612C3E" w:rsidR="00EB16B1" w:rsidRDefault="008A1A70" w:rsidP="00EB16B1">
      <w:pPr>
        <w:spacing w:after="0" w:line="360" w:lineRule="auto"/>
        <w:jc w:val="both"/>
        <w:rPr>
          <w:rFonts w:asciiTheme="minorHAnsi" w:hAnsiTheme="minorHAnsi" w:cstheme="minorHAnsi"/>
          <w:lang w:val="en-GB"/>
        </w:rPr>
      </w:pPr>
      <w:r>
        <w:rPr>
          <w:rFonts w:asciiTheme="minorHAnsi" w:hAnsiTheme="minorHAnsi" w:cstheme="minorHAnsi"/>
          <w:lang w:val="en-GB"/>
        </w:rPr>
        <w:t>Therefore, t</w:t>
      </w:r>
      <w:r w:rsidR="00BE1AD2" w:rsidRPr="00EB16B1">
        <w:rPr>
          <w:rFonts w:asciiTheme="minorHAnsi" w:hAnsiTheme="minorHAnsi" w:cstheme="minorHAnsi"/>
          <w:lang w:val="en-GB"/>
        </w:rPr>
        <w:t xml:space="preserve">he </w:t>
      </w:r>
      <w:r w:rsidR="00BE1AD2" w:rsidRPr="00EB16B1">
        <w:rPr>
          <w:rFonts w:asciiTheme="minorHAnsi" w:hAnsiTheme="minorHAnsi" w:cstheme="minorHAnsi"/>
          <w:lang w:val="en-GB"/>
        </w:rPr>
        <w:t>EU</w:t>
      </w:r>
      <w:r w:rsidR="00382CCF" w:rsidRPr="00EB16B1">
        <w:rPr>
          <w:rFonts w:asciiTheme="minorHAnsi" w:hAnsiTheme="minorHAnsi" w:cstheme="minorHAnsi"/>
          <w:lang w:val="en-GB"/>
        </w:rPr>
        <w:t>’s</w:t>
      </w:r>
      <w:r w:rsidR="00BE1AD2" w:rsidRPr="00EB16B1">
        <w:rPr>
          <w:rFonts w:asciiTheme="minorHAnsi" w:hAnsiTheme="minorHAnsi" w:cstheme="minorHAnsi"/>
          <w:lang w:val="en-GB"/>
        </w:rPr>
        <w:t xml:space="preserve"> </w:t>
      </w:r>
      <w:r w:rsidR="00D51472" w:rsidRPr="00EB16B1">
        <w:rPr>
          <w:rFonts w:asciiTheme="minorHAnsi" w:hAnsiTheme="minorHAnsi" w:cstheme="minorHAnsi"/>
          <w:lang w:val="en-GB"/>
        </w:rPr>
        <w:t xml:space="preserve">position </w:t>
      </w:r>
      <w:r>
        <w:rPr>
          <w:rFonts w:asciiTheme="minorHAnsi" w:hAnsiTheme="minorHAnsi" w:cstheme="minorHAnsi"/>
          <w:lang w:val="en-GB"/>
        </w:rPr>
        <w:t xml:space="preserve">on the right to development </w:t>
      </w:r>
      <w:proofErr w:type="gramStart"/>
      <w:r>
        <w:rPr>
          <w:rFonts w:asciiTheme="minorHAnsi" w:hAnsiTheme="minorHAnsi" w:cstheme="minorHAnsi"/>
          <w:lang w:val="en-GB"/>
        </w:rPr>
        <w:t xml:space="preserve">is </w:t>
      </w:r>
      <w:r w:rsidR="004358AE" w:rsidRPr="00EB16B1">
        <w:rPr>
          <w:rFonts w:asciiTheme="minorHAnsi" w:hAnsiTheme="minorHAnsi" w:cstheme="minorHAnsi"/>
          <w:lang w:val="en-GB"/>
        </w:rPr>
        <w:t>anchored</w:t>
      </w:r>
      <w:proofErr w:type="gramEnd"/>
      <w:r w:rsidR="004358AE" w:rsidRPr="00EB16B1">
        <w:rPr>
          <w:rFonts w:asciiTheme="minorHAnsi" w:hAnsiTheme="minorHAnsi" w:cstheme="minorHAnsi"/>
          <w:lang w:val="en-GB"/>
        </w:rPr>
        <w:t xml:space="preserve"> </w:t>
      </w:r>
      <w:r w:rsidR="00C946BC" w:rsidRPr="00EB16B1">
        <w:rPr>
          <w:rFonts w:asciiTheme="minorHAnsi" w:hAnsiTheme="minorHAnsi" w:cstheme="minorHAnsi"/>
          <w:lang w:val="en-GB"/>
        </w:rPr>
        <w:t>in the universal</w:t>
      </w:r>
      <w:r w:rsidR="00D51472" w:rsidRPr="00EB16B1">
        <w:rPr>
          <w:rFonts w:asciiTheme="minorHAnsi" w:hAnsiTheme="minorHAnsi" w:cstheme="minorHAnsi"/>
          <w:lang w:val="en-GB"/>
        </w:rPr>
        <w:t>ity</w:t>
      </w:r>
      <w:r w:rsidR="00C946BC" w:rsidRPr="00EB16B1">
        <w:rPr>
          <w:rFonts w:asciiTheme="minorHAnsi" w:hAnsiTheme="minorHAnsi" w:cstheme="minorHAnsi"/>
          <w:lang w:val="en-GB"/>
        </w:rPr>
        <w:t>, indivisib</w:t>
      </w:r>
      <w:r w:rsidR="00D51472" w:rsidRPr="00EB16B1">
        <w:rPr>
          <w:rFonts w:asciiTheme="minorHAnsi" w:hAnsiTheme="minorHAnsi" w:cstheme="minorHAnsi"/>
          <w:lang w:val="en-GB"/>
        </w:rPr>
        <w:t>ility</w:t>
      </w:r>
      <w:r w:rsidR="00C946BC" w:rsidRPr="00EB16B1">
        <w:rPr>
          <w:rFonts w:asciiTheme="minorHAnsi" w:hAnsiTheme="minorHAnsi" w:cstheme="minorHAnsi"/>
          <w:lang w:val="en-GB"/>
        </w:rPr>
        <w:t>, interrelated</w:t>
      </w:r>
      <w:r w:rsidR="00D51472" w:rsidRPr="00EB16B1">
        <w:rPr>
          <w:rFonts w:asciiTheme="minorHAnsi" w:hAnsiTheme="minorHAnsi" w:cstheme="minorHAnsi"/>
          <w:lang w:val="en-GB"/>
        </w:rPr>
        <w:t>ness</w:t>
      </w:r>
      <w:r w:rsidR="00C946BC" w:rsidRPr="00EB16B1">
        <w:rPr>
          <w:rFonts w:asciiTheme="minorHAnsi" w:hAnsiTheme="minorHAnsi" w:cstheme="minorHAnsi"/>
          <w:lang w:val="en-GB"/>
        </w:rPr>
        <w:t>, interdependen</w:t>
      </w:r>
      <w:r w:rsidR="00D51472" w:rsidRPr="00EB16B1">
        <w:rPr>
          <w:rFonts w:asciiTheme="minorHAnsi" w:hAnsiTheme="minorHAnsi" w:cstheme="minorHAnsi"/>
          <w:lang w:val="en-GB"/>
        </w:rPr>
        <w:t>ce</w:t>
      </w:r>
      <w:r w:rsidR="00C946BC" w:rsidRPr="00EB16B1">
        <w:rPr>
          <w:rFonts w:asciiTheme="minorHAnsi" w:hAnsiTheme="minorHAnsi" w:cstheme="minorHAnsi"/>
          <w:lang w:val="en-GB"/>
        </w:rPr>
        <w:t>, and mutually reinforcing nature of all human rights</w:t>
      </w:r>
      <w:r w:rsidR="00D51472" w:rsidRPr="00EB16B1">
        <w:rPr>
          <w:rFonts w:asciiTheme="minorHAnsi" w:hAnsiTheme="minorHAnsi" w:cstheme="minorHAnsi"/>
          <w:lang w:val="en-GB"/>
        </w:rPr>
        <w:t>.</w:t>
      </w:r>
      <w:r w:rsidR="006D7E2E" w:rsidRPr="00EB16B1">
        <w:rPr>
          <w:rFonts w:asciiTheme="minorHAnsi" w:hAnsiTheme="minorHAnsi" w:cstheme="minorHAnsi"/>
          <w:lang w:val="en-GB"/>
        </w:rPr>
        <w:t xml:space="preserve"> </w:t>
      </w:r>
      <w:r w:rsidR="00382CCF" w:rsidRPr="00EB16B1">
        <w:rPr>
          <w:rFonts w:asciiTheme="minorHAnsi" w:hAnsiTheme="minorHAnsi" w:cstheme="minorHAnsi"/>
          <w:lang w:val="en-GB"/>
        </w:rPr>
        <w:t xml:space="preserve">We agree that development is a right and that its realisation contributes to the enjoyment of other human rights. </w:t>
      </w:r>
      <w:r w:rsidR="00BE3B04" w:rsidRPr="00EB16B1">
        <w:rPr>
          <w:rFonts w:asciiTheme="minorHAnsi" w:hAnsiTheme="minorHAnsi" w:cstheme="minorHAnsi"/>
          <w:lang w:val="en-GB"/>
        </w:rPr>
        <w:t>However,</w:t>
      </w:r>
      <w:r w:rsidR="00382CCF" w:rsidRPr="00EB16B1">
        <w:rPr>
          <w:rFonts w:asciiTheme="minorHAnsi" w:hAnsiTheme="minorHAnsi" w:cstheme="minorHAnsi"/>
          <w:lang w:val="en-GB"/>
        </w:rPr>
        <w:t xml:space="preserve"> </w:t>
      </w:r>
      <w:r w:rsidR="008A6C5D" w:rsidRPr="00EB16B1">
        <w:rPr>
          <w:rFonts w:asciiTheme="minorHAnsi" w:hAnsiTheme="minorHAnsi" w:cstheme="minorHAnsi"/>
          <w:lang w:val="en-GB"/>
        </w:rPr>
        <w:t>– as the Vienna Declaration and Program of Action recall</w:t>
      </w:r>
      <w:r w:rsidR="00EB16B1">
        <w:rPr>
          <w:rFonts w:asciiTheme="minorHAnsi" w:hAnsiTheme="minorHAnsi" w:cstheme="minorHAnsi"/>
          <w:lang w:val="en-GB"/>
        </w:rPr>
        <w:t>s</w:t>
      </w:r>
      <w:r w:rsidR="008A6C5D" w:rsidRPr="00EB16B1">
        <w:rPr>
          <w:rFonts w:asciiTheme="minorHAnsi" w:hAnsiTheme="minorHAnsi" w:cstheme="minorHAnsi"/>
          <w:lang w:val="en-GB"/>
        </w:rPr>
        <w:t xml:space="preserve"> – </w:t>
      </w:r>
      <w:r w:rsidR="00382CCF" w:rsidRPr="00EB16B1">
        <w:rPr>
          <w:rFonts w:asciiTheme="minorHAnsi" w:hAnsiTheme="minorHAnsi" w:cstheme="minorHAnsi"/>
          <w:lang w:val="en-GB"/>
        </w:rPr>
        <w:t xml:space="preserve">the pursuit of development can never justify human rights violations: one right cannot </w:t>
      </w:r>
      <w:proofErr w:type="gramStart"/>
      <w:r w:rsidR="00382CCF" w:rsidRPr="00EB16B1">
        <w:rPr>
          <w:rFonts w:asciiTheme="minorHAnsi" w:hAnsiTheme="minorHAnsi" w:cstheme="minorHAnsi"/>
          <w:lang w:val="en-GB"/>
        </w:rPr>
        <w:t>be promoted</w:t>
      </w:r>
      <w:proofErr w:type="gramEnd"/>
      <w:r w:rsidR="00382CCF" w:rsidRPr="00EB16B1">
        <w:rPr>
          <w:rFonts w:asciiTheme="minorHAnsi" w:hAnsiTheme="minorHAnsi" w:cstheme="minorHAnsi"/>
          <w:lang w:val="en-GB"/>
        </w:rPr>
        <w:t xml:space="preserve"> and can never be achieved by violating other rights.</w:t>
      </w:r>
      <w:r w:rsidR="008A6C5D" w:rsidRPr="00EB16B1">
        <w:rPr>
          <w:rFonts w:asciiTheme="minorHAnsi" w:hAnsiTheme="minorHAnsi" w:cstheme="minorHAnsi"/>
          <w:lang w:val="en-GB"/>
        </w:rPr>
        <w:t xml:space="preserve"> Lack of development </w:t>
      </w:r>
      <w:proofErr w:type="gramStart"/>
      <w:r w:rsidR="008A6C5D" w:rsidRPr="00EB16B1">
        <w:rPr>
          <w:rFonts w:asciiTheme="minorHAnsi" w:hAnsiTheme="minorHAnsi" w:cstheme="minorHAnsi"/>
          <w:lang w:val="en-GB"/>
        </w:rPr>
        <w:t>cannot be invoked</w:t>
      </w:r>
      <w:proofErr w:type="gramEnd"/>
      <w:r w:rsidR="008A6C5D" w:rsidRPr="00EB16B1">
        <w:rPr>
          <w:rFonts w:asciiTheme="minorHAnsi" w:hAnsiTheme="minorHAnsi" w:cstheme="minorHAnsi"/>
          <w:lang w:val="en-GB"/>
        </w:rPr>
        <w:t xml:space="preserve"> to justify human rights violations.</w:t>
      </w:r>
      <w:r w:rsidR="00EB16B1">
        <w:rPr>
          <w:rFonts w:asciiTheme="minorHAnsi" w:hAnsiTheme="minorHAnsi" w:cstheme="minorHAnsi"/>
          <w:lang w:val="en-GB"/>
        </w:rPr>
        <w:t xml:space="preserve"> </w:t>
      </w:r>
    </w:p>
    <w:p w14:paraId="1CD20E47" w14:textId="77777777" w:rsidR="00EB16B1" w:rsidRDefault="00EB16B1" w:rsidP="00EB16B1">
      <w:pPr>
        <w:spacing w:after="0" w:line="360" w:lineRule="auto"/>
        <w:jc w:val="both"/>
        <w:rPr>
          <w:rFonts w:asciiTheme="minorHAnsi" w:hAnsiTheme="minorHAnsi" w:cstheme="minorHAnsi"/>
          <w:lang w:val="en-GB"/>
        </w:rPr>
      </w:pPr>
    </w:p>
    <w:p w14:paraId="2D611EF0" w14:textId="08CBEC4D" w:rsidR="0038473D" w:rsidRDefault="008A6C5D" w:rsidP="00EB16B1">
      <w:pPr>
        <w:spacing w:after="0" w:line="360" w:lineRule="auto"/>
        <w:jc w:val="both"/>
        <w:rPr>
          <w:rFonts w:asciiTheme="minorHAnsi" w:hAnsiTheme="minorHAnsi" w:cstheme="minorHAnsi"/>
          <w:lang w:val="en-GB"/>
        </w:rPr>
      </w:pPr>
      <w:r w:rsidRPr="00EB16B1">
        <w:rPr>
          <w:rFonts w:asciiTheme="minorHAnsi" w:hAnsiTheme="minorHAnsi" w:cstheme="minorHAnsi"/>
          <w:lang w:val="en-GB"/>
        </w:rPr>
        <w:t xml:space="preserve">Furthermore, we believe that </w:t>
      </w:r>
      <w:r w:rsidR="00BE3B04" w:rsidRPr="00EB16B1">
        <w:rPr>
          <w:rFonts w:asciiTheme="minorHAnsi" w:hAnsiTheme="minorHAnsi" w:cstheme="minorHAnsi"/>
          <w:lang w:val="en-GB"/>
        </w:rPr>
        <w:t xml:space="preserve">the </w:t>
      </w:r>
      <w:r w:rsidRPr="00EB16B1">
        <w:rPr>
          <w:rFonts w:asciiTheme="minorHAnsi" w:hAnsiTheme="minorHAnsi" w:cstheme="minorHAnsi"/>
          <w:lang w:val="en-GB"/>
        </w:rPr>
        <w:t>responsibility</w:t>
      </w:r>
      <w:r w:rsidR="00D239B5">
        <w:rPr>
          <w:rFonts w:asciiTheme="minorHAnsi" w:hAnsiTheme="minorHAnsi" w:cstheme="minorHAnsi"/>
          <w:lang w:val="en-GB"/>
        </w:rPr>
        <w:t xml:space="preserve"> to</w:t>
      </w:r>
      <w:r w:rsidRPr="00EB16B1">
        <w:rPr>
          <w:rFonts w:asciiTheme="minorHAnsi" w:hAnsiTheme="minorHAnsi" w:cstheme="minorHAnsi"/>
          <w:lang w:val="en-GB"/>
        </w:rPr>
        <w:t xml:space="preserve"> </w:t>
      </w:r>
      <w:r w:rsidR="00BE3B04" w:rsidRPr="00EB16B1">
        <w:rPr>
          <w:rFonts w:asciiTheme="minorHAnsi" w:hAnsiTheme="minorHAnsi" w:cstheme="minorHAnsi"/>
          <w:lang w:val="en-GB"/>
        </w:rPr>
        <w:t xml:space="preserve">respect, protect, and fulfil the right to development </w:t>
      </w:r>
      <w:r w:rsidRPr="00EB16B1">
        <w:rPr>
          <w:rFonts w:asciiTheme="minorHAnsi" w:hAnsiTheme="minorHAnsi" w:cstheme="minorHAnsi"/>
          <w:lang w:val="en-GB"/>
        </w:rPr>
        <w:t>cannot be shifted from States and gain an inter-state nature. Indeed, international human rights treaties define States as duty-bearers and individuals as rights-holders.</w:t>
      </w:r>
      <w:r w:rsidR="00382CCF" w:rsidRPr="00EB16B1">
        <w:rPr>
          <w:rFonts w:asciiTheme="minorHAnsi" w:hAnsiTheme="minorHAnsi" w:cstheme="minorHAnsi"/>
          <w:lang w:val="en-GB"/>
        </w:rPr>
        <w:t xml:space="preserve"> </w:t>
      </w:r>
      <w:r w:rsidR="007F2261">
        <w:rPr>
          <w:rFonts w:asciiTheme="minorHAnsi" w:hAnsiTheme="minorHAnsi" w:cstheme="minorHAnsi"/>
          <w:lang w:val="en-GB"/>
        </w:rPr>
        <w:t xml:space="preserve">Nonetheless, this does not rule out that individuals </w:t>
      </w:r>
      <w:r w:rsidR="00C0706A" w:rsidRPr="007F2261">
        <w:rPr>
          <w:rFonts w:asciiTheme="minorHAnsi" w:hAnsiTheme="minorHAnsi" w:cstheme="minorHAnsi"/>
          <w:lang w:val="en-GB"/>
        </w:rPr>
        <w:t>also have</w:t>
      </w:r>
      <w:r w:rsidR="001D0E28" w:rsidRPr="007F2261">
        <w:rPr>
          <w:rFonts w:asciiTheme="minorHAnsi" w:hAnsiTheme="minorHAnsi" w:cstheme="minorHAnsi"/>
          <w:lang w:val="en-GB"/>
        </w:rPr>
        <w:t xml:space="preserve"> a</w:t>
      </w:r>
      <w:r w:rsidR="00C0706A" w:rsidRPr="007F2261">
        <w:rPr>
          <w:rFonts w:asciiTheme="minorHAnsi" w:hAnsiTheme="minorHAnsi" w:cstheme="minorHAnsi"/>
          <w:lang w:val="en-GB"/>
        </w:rPr>
        <w:t xml:space="preserve"> responsibility </w:t>
      </w:r>
      <w:r w:rsidR="009D0FB5">
        <w:rPr>
          <w:rFonts w:asciiTheme="minorHAnsi" w:hAnsiTheme="minorHAnsi" w:cstheme="minorHAnsi"/>
          <w:lang w:val="en-GB"/>
        </w:rPr>
        <w:t>to respect</w:t>
      </w:r>
      <w:r w:rsidR="00C0706A" w:rsidRPr="007F2261">
        <w:rPr>
          <w:rFonts w:asciiTheme="minorHAnsi" w:hAnsiTheme="minorHAnsi" w:cstheme="minorHAnsi"/>
          <w:lang w:val="en-GB"/>
        </w:rPr>
        <w:t xml:space="preserve"> the rights of other persons.</w:t>
      </w:r>
      <w:r w:rsidR="007F2261">
        <w:rPr>
          <w:rFonts w:asciiTheme="minorHAnsi" w:hAnsiTheme="minorHAnsi" w:cstheme="minorHAnsi"/>
          <w:lang w:val="en-GB"/>
        </w:rPr>
        <w:t xml:space="preserve"> </w:t>
      </w:r>
    </w:p>
    <w:p w14:paraId="2BF106F9" w14:textId="77777777" w:rsidR="007F2261" w:rsidRPr="00EB16B1" w:rsidRDefault="007F2261" w:rsidP="00EB16B1">
      <w:pPr>
        <w:spacing w:after="0" w:line="360" w:lineRule="auto"/>
        <w:jc w:val="both"/>
        <w:rPr>
          <w:rFonts w:asciiTheme="minorHAnsi" w:hAnsiTheme="minorHAnsi" w:cstheme="minorHAnsi"/>
          <w:lang w:val="en-GB"/>
        </w:rPr>
      </w:pPr>
    </w:p>
    <w:p w14:paraId="3711FD2F" w14:textId="3B5CBA77" w:rsidR="009D0FB5" w:rsidRDefault="004358AE" w:rsidP="0038473D">
      <w:pPr>
        <w:spacing w:after="0" w:line="360" w:lineRule="auto"/>
        <w:jc w:val="both"/>
        <w:rPr>
          <w:rFonts w:asciiTheme="minorHAnsi" w:hAnsiTheme="minorHAnsi" w:cstheme="minorHAnsi"/>
          <w:lang w:val="en-GB"/>
        </w:rPr>
      </w:pPr>
      <w:r w:rsidRPr="00EB16B1">
        <w:rPr>
          <w:rFonts w:asciiTheme="minorHAnsi" w:hAnsiTheme="minorHAnsi" w:cstheme="minorHAnsi"/>
          <w:lang w:val="en-GB"/>
        </w:rPr>
        <w:t xml:space="preserve">Mr Chairperson-Rapporteur, the EU has engaged in a constructive spirit </w:t>
      </w:r>
      <w:r w:rsidR="004D2A5D" w:rsidRPr="00EB16B1">
        <w:rPr>
          <w:rFonts w:asciiTheme="minorHAnsi" w:hAnsiTheme="minorHAnsi" w:cstheme="minorHAnsi"/>
          <w:lang w:val="en-GB"/>
        </w:rPr>
        <w:t>with</w:t>
      </w:r>
      <w:r w:rsidRPr="00EB16B1">
        <w:rPr>
          <w:rFonts w:asciiTheme="minorHAnsi" w:hAnsiTheme="minorHAnsi" w:cstheme="minorHAnsi"/>
          <w:lang w:val="en-GB"/>
        </w:rPr>
        <w:t xml:space="preserve"> this Working Group</w:t>
      </w:r>
      <w:r w:rsidR="007F2261">
        <w:rPr>
          <w:rFonts w:asciiTheme="minorHAnsi" w:hAnsiTheme="minorHAnsi" w:cstheme="minorHAnsi"/>
          <w:lang w:val="en-GB"/>
        </w:rPr>
        <w:t xml:space="preserve"> </w:t>
      </w:r>
      <w:r w:rsidR="0076035B" w:rsidRPr="00EB16B1">
        <w:rPr>
          <w:lang w:val="en-GB"/>
        </w:rPr>
        <w:t>to further the right to development</w:t>
      </w:r>
      <w:r w:rsidR="00CB52C4" w:rsidRPr="00EB16B1">
        <w:rPr>
          <w:lang w:val="en-GB"/>
        </w:rPr>
        <w:t xml:space="preserve">. </w:t>
      </w:r>
      <w:r w:rsidR="0076035B" w:rsidRPr="00EB16B1">
        <w:rPr>
          <w:lang w:val="en-GB"/>
        </w:rPr>
        <w:t>T</w:t>
      </w:r>
      <w:r w:rsidR="004D2A5D" w:rsidRPr="00EB16B1">
        <w:rPr>
          <w:lang w:val="en-GB"/>
        </w:rPr>
        <w:t>he 2030 Agenda</w:t>
      </w:r>
      <w:r w:rsidRPr="00EB16B1">
        <w:rPr>
          <w:rFonts w:asciiTheme="minorHAnsi" w:hAnsiTheme="minorHAnsi" w:cstheme="minorHAnsi"/>
          <w:lang w:val="en-GB"/>
        </w:rPr>
        <w:t xml:space="preserve"> </w:t>
      </w:r>
      <w:r w:rsidR="0076035B" w:rsidRPr="00EB16B1">
        <w:rPr>
          <w:rFonts w:asciiTheme="minorHAnsi" w:hAnsiTheme="minorHAnsi" w:cstheme="minorHAnsi"/>
          <w:lang w:val="en-GB"/>
        </w:rPr>
        <w:t>i</w:t>
      </w:r>
      <w:r w:rsidR="004D2A5D" w:rsidRPr="00EB16B1">
        <w:rPr>
          <w:rFonts w:asciiTheme="minorHAnsi" w:hAnsiTheme="minorHAnsi" w:cstheme="minorHAnsi"/>
          <w:lang w:val="en-GB"/>
        </w:rPr>
        <w:t>s the most important document in this regard</w:t>
      </w:r>
      <w:r w:rsidR="000A185A" w:rsidRPr="00EB16B1">
        <w:rPr>
          <w:rFonts w:asciiTheme="minorHAnsi" w:hAnsiTheme="minorHAnsi" w:cstheme="minorHAnsi"/>
          <w:lang w:val="en-GB"/>
        </w:rPr>
        <w:t>, providing the roadmap agreed by States for sustainable and inclusive development.</w:t>
      </w:r>
      <w:r w:rsidR="007F2261">
        <w:rPr>
          <w:rFonts w:asciiTheme="minorHAnsi" w:hAnsiTheme="minorHAnsi" w:cstheme="minorHAnsi"/>
          <w:lang w:val="en-GB"/>
        </w:rPr>
        <w:t xml:space="preserve"> </w:t>
      </w:r>
      <w:r w:rsidR="008A1A70">
        <w:rPr>
          <w:rFonts w:asciiTheme="minorHAnsi" w:hAnsiTheme="minorHAnsi" w:cstheme="minorHAnsi"/>
          <w:lang w:val="en-GB"/>
        </w:rPr>
        <w:t xml:space="preserve">In that regard, we have </w:t>
      </w:r>
      <w:r w:rsidR="00803E01" w:rsidRPr="00EB16B1">
        <w:rPr>
          <w:rFonts w:asciiTheme="minorHAnsi" w:hAnsiTheme="minorHAnsi" w:cstheme="minorHAnsi"/>
          <w:lang w:val="en-GB"/>
        </w:rPr>
        <w:t xml:space="preserve">raised the issue of whether </w:t>
      </w:r>
      <w:r w:rsidR="001F391F">
        <w:rPr>
          <w:rFonts w:asciiTheme="minorHAnsi" w:hAnsiTheme="minorHAnsi" w:cstheme="minorHAnsi"/>
          <w:lang w:val="en-GB"/>
        </w:rPr>
        <w:t>a legally binding instrument</w:t>
      </w:r>
      <w:r w:rsidR="00803E01" w:rsidRPr="00EB16B1">
        <w:rPr>
          <w:rFonts w:asciiTheme="minorHAnsi" w:hAnsiTheme="minorHAnsi" w:cstheme="minorHAnsi"/>
          <w:lang w:val="en-GB"/>
        </w:rPr>
        <w:t xml:space="preserve"> is the most appropriate manner to achieve </w:t>
      </w:r>
      <w:r w:rsidR="008A1A70">
        <w:rPr>
          <w:rFonts w:asciiTheme="minorHAnsi" w:hAnsiTheme="minorHAnsi" w:cstheme="minorHAnsi"/>
          <w:lang w:val="en-GB"/>
        </w:rPr>
        <w:t xml:space="preserve">inclusive and sustainable development. </w:t>
      </w:r>
      <w:r w:rsidR="000A185A" w:rsidRPr="00EB16B1">
        <w:rPr>
          <w:rFonts w:asciiTheme="minorHAnsi" w:hAnsiTheme="minorHAnsi" w:cstheme="minorHAnsi"/>
          <w:lang w:val="en-GB"/>
        </w:rPr>
        <w:t>Despite this position</w:t>
      </w:r>
      <w:r w:rsidR="008A1A70">
        <w:rPr>
          <w:rFonts w:asciiTheme="minorHAnsi" w:hAnsiTheme="minorHAnsi" w:cstheme="minorHAnsi"/>
          <w:lang w:val="en-GB"/>
        </w:rPr>
        <w:t>,</w:t>
      </w:r>
      <w:r w:rsidR="000A185A" w:rsidRPr="00EB16B1">
        <w:rPr>
          <w:rFonts w:asciiTheme="minorHAnsi" w:hAnsiTheme="minorHAnsi" w:cstheme="minorHAnsi"/>
          <w:lang w:val="en-GB"/>
        </w:rPr>
        <w:t xml:space="preserve"> and </w:t>
      </w:r>
      <w:r w:rsidR="008A1A70">
        <w:rPr>
          <w:rFonts w:asciiTheme="minorHAnsi" w:hAnsiTheme="minorHAnsi" w:cstheme="minorHAnsi"/>
          <w:lang w:val="en-GB"/>
        </w:rPr>
        <w:t xml:space="preserve">in a continuous </w:t>
      </w:r>
      <w:r w:rsidR="004D2A5D" w:rsidRPr="00EB16B1">
        <w:rPr>
          <w:rFonts w:asciiTheme="minorHAnsi" w:hAnsiTheme="minorHAnsi" w:cstheme="minorHAnsi"/>
          <w:lang w:val="en-GB"/>
        </w:rPr>
        <w:t xml:space="preserve">spirit of </w:t>
      </w:r>
      <w:r w:rsidR="004D2A5D" w:rsidRPr="00EB16B1">
        <w:rPr>
          <w:rFonts w:asciiTheme="minorHAnsi" w:hAnsiTheme="minorHAnsi" w:cstheme="minorHAnsi"/>
          <w:lang w:val="en-GB"/>
        </w:rPr>
        <w:lastRenderedPageBreak/>
        <w:t>constructiveness</w:t>
      </w:r>
      <w:r w:rsidR="000F4490" w:rsidRPr="00EB16B1">
        <w:rPr>
          <w:rFonts w:asciiTheme="minorHAnsi" w:hAnsiTheme="minorHAnsi" w:cstheme="minorHAnsi"/>
          <w:lang w:val="en-GB"/>
        </w:rPr>
        <w:t xml:space="preserve">, </w:t>
      </w:r>
      <w:r w:rsidR="008A1A70">
        <w:rPr>
          <w:rFonts w:asciiTheme="minorHAnsi" w:hAnsiTheme="minorHAnsi" w:cstheme="minorHAnsi"/>
          <w:lang w:val="en-GB"/>
        </w:rPr>
        <w:t xml:space="preserve">last December, </w:t>
      </w:r>
      <w:r w:rsidR="000F4490" w:rsidRPr="00EB16B1">
        <w:rPr>
          <w:rFonts w:asciiTheme="minorHAnsi" w:hAnsiTheme="minorHAnsi" w:cstheme="minorHAnsi"/>
          <w:lang w:val="en-GB"/>
        </w:rPr>
        <w:t xml:space="preserve">the EU shared </w:t>
      </w:r>
      <w:r w:rsidR="00803E01" w:rsidRPr="00EB16B1">
        <w:rPr>
          <w:rFonts w:asciiTheme="minorHAnsi" w:hAnsiTheme="minorHAnsi" w:cstheme="minorHAnsi"/>
          <w:lang w:val="en-GB"/>
        </w:rPr>
        <w:t xml:space="preserve">an </w:t>
      </w:r>
      <w:r w:rsidR="004D2A5D" w:rsidRPr="00EB16B1">
        <w:rPr>
          <w:rFonts w:asciiTheme="minorHAnsi" w:hAnsiTheme="minorHAnsi" w:cstheme="minorHAnsi"/>
          <w:lang w:val="en-GB"/>
        </w:rPr>
        <w:t xml:space="preserve">input to the draft convention </w:t>
      </w:r>
      <w:r w:rsidR="000F4490" w:rsidRPr="00EB16B1">
        <w:rPr>
          <w:rFonts w:asciiTheme="minorHAnsi" w:hAnsiTheme="minorHAnsi" w:cstheme="minorHAnsi"/>
          <w:lang w:val="en-GB"/>
        </w:rPr>
        <w:t xml:space="preserve">with the </w:t>
      </w:r>
      <w:r w:rsidR="00803E01" w:rsidRPr="00EB16B1">
        <w:rPr>
          <w:rFonts w:asciiTheme="minorHAnsi" w:hAnsiTheme="minorHAnsi" w:cstheme="minorHAnsi"/>
          <w:lang w:val="en-GB"/>
        </w:rPr>
        <w:t xml:space="preserve">Chair of the Working Group as well as </w:t>
      </w:r>
      <w:r w:rsidR="000F4490" w:rsidRPr="00EB16B1">
        <w:rPr>
          <w:rFonts w:asciiTheme="minorHAnsi" w:hAnsiTheme="minorHAnsi" w:cstheme="minorHAnsi"/>
          <w:lang w:val="en-GB"/>
        </w:rPr>
        <w:t xml:space="preserve">OHCHR </w:t>
      </w:r>
      <w:r w:rsidR="00803E01" w:rsidRPr="00EB16B1">
        <w:rPr>
          <w:rFonts w:asciiTheme="minorHAnsi" w:hAnsiTheme="minorHAnsi" w:cstheme="minorHAnsi"/>
          <w:lang w:val="en-GB"/>
        </w:rPr>
        <w:t>after completing a legal analysis</w:t>
      </w:r>
      <w:r w:rsidR="009D0FB5">
        <w:rPr>
          <w:rFonts w:asciiTheme="minorHAnsi" w:hAnsiTheme="minorHAnsi" w:cstheme="minorHAnsi"/>
          <w:lang w:val="en-GB"/>
        </w:rPr>
        <w:t>.</w:t>
      </w:r>
      <w:r w:rsidR="00F9067E">
        <w:rPr>
          <w:rFonts w:asciiTheme="minorHAnsi" w:hAnsiTheme="minorHAnsi" w:cstheme="minorHAnsi"/>
          <w:lang w:val="en-GB"/>
        </w:rPr>
        <w:t xml:space="preserve"> Upon our request, the OHCHR made this document publicly available to all on the website of this 24</w:t>
      </w:r>
      <w:r w:rsidR="00F9067E" w:rsidRPr="00F9067E">
        <w:rPr>
          <w:rFonts w:asciiTheme="minorHAnsi" w:hAnsiTheme="minorHAnsi" w:cstheme="minorHAnsi"/>
          <w:vertAlign w:val="superscript"/>
          <w:lang w:val="en-GB"/>
        </w:rPr>
        <w:t>th</w:t>
      </w:r>
      <w:r w:rsidR="00F9067E">
        <w:rPr>
          <w:rFonts w:asciiTheme="minorHAnsi" w:hAnsiTheme="minorHAnsi" w:cstheme="minorHAnsi"/>
          <w:lang w:val="en-GB"/>
        </w:rPr>
        <w:t xml:space="preserve"> Session.</w:t>
      </w:r>
    </w:p>
    <w:p w14:paraId="294208B0" w14:textId="77777777" w:rsidR="009D0FB5" w:rsidRDefault="009D0FB5" w:rsidP="0038473D">
      <w:pPr>
        <w:spacing w:after="0" w:line="360" w:lineRule="auto"/>
        <w:jc w:val="both"/>
        <w:rPr>
          <w:rFonts w:asciiTheme="minorHAnsi" w:hAnsiTheme="minorHAnsi" w:cstheme="minorHAnsi"/>
          <w:lang w:val="en-GB"/>
        </w:rPr>
      </w:pPr>
    </w:p>
    <w:p w14:paraId="48C9F65A" w14:textId="32910488" w:rsidR="009D0FB5" w:rsidRDefault="00F9067E" w:rsidP="009D0FB5">
      <w:pPr>
        <w:spacing w:after="0" w:line="360" w:lineRule="auto"/>
        <w:jc w:val="both"/>
        <w:rPr>
          <w:rFonts w:asciiTheme="minorHAnsi" w:hAnsiTheme="minorHAnsi" w:cstheme="minorHAnsi"/>
          <w:lang w:val="en-GB"/>
        </w:rPr>
      </w:pPr>
      <w:r>
        <w:rPr>
          <w:rFonts w:asciiTheme="minorHAnsi" w:hAnsiTheme="minorHAnsi" w:cstheme="minorHAnsi"/>
          <w:lang w:val="en-GB"/>
        </w:rPr>
        <w:t>Mr Chairperson-Rapporteur, w</w:t>
      </w:r>
      <w:r w:rsidR="009D0FB5">
        <w:rPr>
          <w:rFonts w:asciiTheme="minorHAnsi" w:hAnsiTheme="minorHAnsi" w:cstheme="minorHAnsi"/>
          <w:lang w:val="en-GB"/>
        </w:rPr>
        <w:t xml:space="preserve">e </w:t>
      </w:r>
      <w:r w:rsidR="00803E01" w:rsidRPr="00EB16B1">
        <w:rPr>
          <w:rFonts w:asciiTheme="minorHAnsi" w:hAnsiTheme="minorHAnsi" w:cstheme="minorHAnsi"/>
          <w:lang w:val="en-GB"/>
        </w:rPr>
        <w:t xml:space="preserve">believe that this process must be as inclusive and consensual as possible. This is the only way to ensure universality and that all States take ownership of the process. We reiterate, therefore, that </w:t>
      </w:r>
      <w:r w:rsidR="00803E01" w:rsidRPr="00EB16B1">
        <w:rPr>
          <w:lang w:val="en-GB"/>
        </w:rPr>
        <w:t xml:space="preserve">the decision to submit the final draft text of the convention to the Human Rights Council must be collegial and respectful of UN members’ different stances. The validity of a legally binding instrument depends on the State Parties that express their consent to </w:t>
      </w:r>
      <w:proofErr w:type="gramStart"/>
      <w:r w:rsidR="00803E01" w:rsidRPr="00EB16B1">
        <w:rPr>
          <w:lang w:val="en-GB"/>
        </w:rPr>
        <w:t>be bound</w:t>
      </w:r>
      <w:proofErr w:type="gramEnd"/>
      <w:r w:rsidR="00803E01" w:rsidRPr="00EB16B1">
        <w:rPr>
          <w:lang w:val="en-GB"/>
        </w:rPr>
        <w:t xml:space="preserve"> by it.</w:t>
      </w:r>
    </w:p>
    <w:p w14:paraId="26594C72" w14:textId="77777777" w:rsidR="009D0FB5" w:rsidRDefault="009D0FB5" w:rsidP="009D0FB5">
      <w:pPr>
        <w:spacing w:after="0" w:line="360" w:lineRule="auto"/>
        <w:jc w:val="both"/>
        <w:rPr>
          <w:rFonts w:asciiTheme="minorHAnsi" w:hAnsiTheme="minorHAnsi" w:cstheme="minorHAnsi"/>
          <w:lang w:val="en-GB"/>
        </w:rPr>
      </w:pPr>
    </w:p>
    <w:p w14:paraId="2A4E9B38" w14:textId="563B4A6A" w:rsidR="00BE3AE0" w:rsidRDefault="009D0FB5" w:rsidP="009D0FB5">
      <w:pPr>
        <w:spacing w:after="0" w:line="360" w:lineRule="auto"/>
        <w:jc w:val="both"/>
        <w:rPr>
          <w:rFonts w:asciiTheme="minorHAnsi" w:hAnsiTheme="minorHAnsi" w:cstheme="minorHAnsi"/>
          <w:lang w:val="en-GB"/>
        </w:rPr>
      </w:pPr>
      <w:r>
        <w:rPr>
          <w:rFonts w:asciiTheme="minorHAnsi" w:hAnsiTheme="minorHAnsi" w:cstheme="minorHAnsi"/>
          <w:lang w:val="en-GB"/>
        </w:rPr>
        <w:t>We</w:t>
      </w:r>
      <w:r w:rsidR="00081265" w:rsidRPr="00EB16B1">
        <w:rPr>
          <w:rFonts w:asciiTheme="minorHAnsi" w:hAnsiTheme="minorHAnsi" w:cstheme="minorHAnsi"/>
          <w:lang w:val="en-GB"/>
        </w:rPr>
        <w:t xml:space="preserve"> </w:t>
      </w:r>
      <w:r w:rsidR="004170BB" w:rsidRPr="00EB16B1">
        <w:rPr>
          <w:rFonts w:asciiTheme="minorHAnsi" w:hAnsiTheme="minorHAnsi" w:cstheme="minorHAnsi"/>
          <w:lang w:val="en-GB"/>
        </w:rPr>
        <w:t>are willing</w:t>
      </w:r>
      <w:r w:rsidR="00081265" w:rsidRPr="00EB16B1">
        <w:rPr>
          <w:rFonts w:asciiTheme="minorHAnsi" w:hAnsiTheme="minorHAnsi" w:cstheme="minorHAnsi"/>
          <w:lang w:val="en-GB"/>
        </w:rPr>
        <w:t xml:space="preserve"> to continue pursuing a consensual approach. </w:t>
      </w:r>
      <w:r w:rsidR="000D393C" w:rsidRPr="00EB16B1">
        <w:rPr>
          <w:rFonts w:asciiTheme="minorHAnsi" w:hAnsiTheme="minorHAnsi" w:cstheme="minorHAnsi"/>
          <w:lang w:val="en-GB"/>
        </w:rPr>
        <w:t xml:space="preserve">To this </w:t>
      </w:r>
      <w:r>
        <w:rPr>
          <w:rFonts w:asciiTheme="minorHAnsi" w:hAnsiTheme="minorHAnsi" w:cstheme="minorHAnsi"/>
          <w:lang w:val="en-GB"/>
        </w:rPr>
        <w:t>e</w:t>
      </w:r>
      <w:r w:rsidR="000D393C" w:rsidRPr="00EB16B1">
        <w:rPr>
          <w:rFonts w:asciiTheme="minorHAnsi" w:hAnsiTheme="minorHAnsi" w:cstheme="minorHAnsi"/>
          <w:lang w:val="en-GB"/>
        </w:rPr>
        <w:t xml:space="preserve">ffect, </w:t>
      </w:r>
      <w:r w:rsidR="008D397F" w:rsidRPr="009D0FB5">
        <w:rPr>
          <w:rFonts w:asciiTheme="minorHAnsi" w:hAnsiTheme="minorHAnsi" w:cstheme="minorHAnsi"/>
          <w:lang w:val="en-GB"/>
        </w:rPr>
        <w:t xml:space="preserve">we have </w:t>
      </w:r>
      <w:r w:rsidR="00BE3AE0" w:rsidRPr="009D0FB5">
        <w:rPr>
          <w:rFonts w:asciiTheme="minorHAnsi" w:hAnsiTheme="minorHAnsi" w:cstheme="minorHAnsi"/>
          <w:lang w:val="en-GB"/>
        </w:rPr>
        <w:t xml:space="preserve">again </w:t>
      </w:r>
      <w:r w:rsidR="008D397F" w:rsidRPr="009D0FB5">
        <w:rPr>
          <w:rFonts w:asciiTheme="minorHAnsi" w:hAnsiTheme="minorHAnsi" w:cstheme="minorHAnsi"/>
          <w:lang w:val="en-GB"/>
        </w:rPr>
        <w:t>shared</w:t>
      </w:r>
      <w:r w:rsidR="000D393C" w:rsidRPr="00EB16B1">
        <w:rPr>
          <w:rFonts w:asciiTheme="minorHAnsi" w:hAnsiTheme="minorHAnsi" w:cstheme="minorHAnsi"/>
          <w:lang w:val="en-GB"/>
        </w:rPr>
        <w:t xml:space="preserve"> written comments to the revised version of the draft legally binding </w:t>
      </w:r>
      <w:r w:rsidR="00E41092" w:rsidRPr="00EB16B1">
        <w:rPr>
          <w:rFonts w:asciiTheme="minorHAnsi" w:hAnsiTheme="minorHAnsi" w:cstheme="minorHAnsi"/>
          <w:lang w:val="en-GB"/>
        </w:rPr>
        <w:t>instrument</w:t>
      </w:r>
      <w:r w:rsidR="000D393C" w:rsidRPr="00EB16B1">
        <w:rPr>
          <w:rFonts w:asciiTheme="minorHAnsi" w:hAnsiTheme="minorHAnsi" w:cstheme="minorHAnsi"/>
          <w:lang w:val="en-GB"/>
        </w:rPr>
        <w:t>. The document highlights some of our main concerns</w:t>
      </w:r>
      <w:r>
        <w:rPr>
          <w:rFonts w:asciiTheme="minorHAnsi" w:hAnsiTheme="minorHAnsi" w:cstheme="minorHAnsi"/>
          <w:lang w:val="en-GB"/>
        </w:rPr>
        <w:t xml:space="preserve">. It </w:t>
      </w:r>
      <w:proofErr w:type="gramStart"/>
      <w:r w:rsidR="003B40E1" w:rsidRPr="00EB16B1">
        <w:rPr>
          <w:rFonts w:asciiTheme="minorHAnsi" w:hAnsiTheme="minorHAnsi" w:cstheme="minorHAnsi"/>
          <w:lang w:val="en-GB"/>
        </w:rPr>
        <w:t>must be made</w:t>
      </w:r>
      <w:proofErr w:type="gramEnd"/>
      <w:r w:rsidR="003B40E1" w:rsidRPr="00EB16B1">
        <w:rPr>
          <w:rFonts w:asciiTheme="minorHAnsi" w:hAnsiTheme="minorHAnsi" w:cstheme="minorHAnsi"/>
          <w:lang w:val="en-GB"/>
        </w:rPr>
        <w:t xml:space="preserve"> clear that achieving development is not a necessary condition to respect human rights. </w:t>
      </w:r>
      <w:r w:rsidR="00F9067E">
        <w:rPr>
          <w:rFonts w:asciiTheme="minorHAnsi" w:hAnsiTheme="minorHAnsi" w:cstheme="minorHAnsi"/>
          <w:lang w:val="en-GB"/>
        </w:rPr>
        <w:t>Individuals</w:t>
      </w:r>
      <w:r w:rsidR="003B40E1" w:rsidRPr="00EB16B1">
        <w:rPr>
          <w:rFonts w:asciiTheme="minorHAnsi" w:hAnsiTheme="minorHAnsi" w:cstheme="minorHAnsi"/>
          <w:lang w:val="en-GB"/>
        </w:rPr>
        <w:t xml:space="preserve"> must be defined as rights-holders and States as duty-bearers with primary responsibility for respecting, protecting</w:t>
      </w:r>
      <w:r w:rsidR="00F9067E">
        <w:rPr>
          <w:rFonts w:asciiTheme="minorHAnsi" w:hAnsiTheme="minorHAnsi" w:cstheme="minorHAnsi"/>
          <w:lang w:val="en-GB"/>
        </w:rPr>
        <w:t>,</w:t>
      </w:r>
      <w:r w:rsidR="003B40E1" w:rsidRPr="00EB16B1">
        <w:rPr>
          <w:rFonts w:asciiTheme="minorHAnsi" w:hAnsiTheme="minorHAnsi" w:cstheme="minorHAnsi"/>
          <w:lang w:val="en-GB"/>
        </w:rPr>
        <w:t xml:space="preserve"> and fulfilling human rights</w:t>
      </w:r>
      <w:r w:rsidR="00F9067E">
        <w:rPr>
          <w:rFonts w:asciiTheme="minorHAnsi" w:hAnsiTheme="minorHAnsi" w:cstheme="minorHAnsi"/>
          <w:lang w:val="en-GB"/>
        </w:rPr>
        <w:t>,</w:t>
      </w:r>
      <w:bookmarkStart w:id="0" w:name="_GoBack"/>
      <w:bookmarkEnd w:id="0"/>
      <w:r w:rsidR="003B40E1" w:rsidRPr="00EB16B1">
        <w:rPr>
          <w:rFonts w:asciiTheme="minorHAnsi" w:hAnsiTheme="minorHAnsi" w:cstheme="minorHAnsi"/>
          <w:lang w:val="en-GB"/>
        </w:rPr>
        <w:t xml:space="preserve"> and individuals as rights-holders. Creating responsibilities of an inter-state nature is not appropriate nor consistent with international human rights law. Furthermore, we are also concerned that some provisions may undermine existing States’ obligations under existing treaties, including the </w:t>
      </w:r>
      <w:r>
        <w:rPr>
          <w:rFonts w:asciiTheme="minorHAnsi" w:hAnsiTheme="minorHAnsi" w:cstheme="minorHAnsi"/>
          <w:lang w:val="en-GB"/>
        </w:rPr>
        <w:t>two International Covenants.</w:t>
      </w:r>
    </w:p>
    <w:p w14:paraId="207E72C2" w14:textId="77777777" w:rsidR="009D0FB5" w:rsidRPr="00EB16B1" w:rsidRDefault="009D0FB5" w:rsidP="009D0FB5">
      <w:pPr>
        <w:spacing w:after="0" w:line="360" w:lineRule="auto"/>
        <w:jc w:val="both"/>
        <w:rPr>
          <w:rFonts w:asciiTheme="minorHAnsi" w:hAnsiTheme="minorHAnsi" w:cstheme="minorHAnsi"/>
          <w:lang w:val="en-GB"/>
        </w:rPr>
      </w:pPr>
    </w:p>
    <w:p w14:paraId="6B65CD23" w14:textId="6100BA42" w:rsidR="0038473D" w:rsidRPr="00EB16B1" w:rsidRDefault="00BE3AE0" w:rsidP="00DB0484">
      <w:pPr>
        <w:spacing w:line="360" w:lineRule="auto"/>
        <w:jc w:val="both"/>
        <w:rPr>
          <w:rFonts w:asciiTheme="minorHAnsi" w:hAnsiTheme="minorHAnsi" w:cstheme="minorHAnsi"/>
          <w:lang w:val="en-GB"/>
        </w:rPr>
      </w:pPr>
      <w:r w:rsidRPr="00EB16B1">
        <w:rPr>
          <w:rFonts w:asciiTheme="minorHAnsi" w:hAnsiTheme="minorHAnsi" w:cstheme="minorHAnsi"/>
          <w:lang w:val="en-GB"/>
        </w:rPr>
        <w:t xml:space="preserve">Mr Chairperson-Rapporteur, </w:t>
      </w:r>
      <w:r w:rsidR="009D0FB5">
        <w:rPr>
          <w:rFonts w:asciiTheme="minorHAnsi" w:hAnsiTheme="minorHAnsi" w:cstheme="minorHAnsi"/>
          <w:lang w:val="en-GB"/>
        </w:rPr>
        <w:t xml:space="preserve">although we see the positive effect that development can have on the promotion and protection of human rights law, </w:t>
      </w:r>
      <w:r w:rsidR="004A3A9D">
        <w:rPr>
          <w:rFonts w:asciiTheme="minorHAnsi" w:hAnsiTheme="minorHAnsi" w:cstheme="minorHAnsi"/>
          <w:lang w:val="en-GB"/>
        </w:rPr>
        <w:t xml:space="preserve">the EU believes it is </w:t>
      </w:r>
      <w:r w:rsidR="003B40E1" w:rsidRPr="00EB16B1">
        <w:rPr>
          <w:rFonts w:asciiTheme="minorHAnsi" w:hAnsiTheme="minorHAnsi" w:cstheme="minorHAnsi"/>
          <w:lang w:val="en-GB"/>
        </w:rPr>
        <w:t xml:space="preserve">still premature to consider the </w:t>
      </w:r>
      <w:r w:rsidR="005946DB" w:rsidRPr="00EB16B1">
        <w:rPr>
          <w:rFonts w:asciiTheme="minorHAnsi" w:hAnsiTheme="minorHAnsi" w:cstheme="minorHAnsi"/>
          <w:lang w:val="en-GB"/>
        </w:rPr>
        <w:t xml:space="preserve">current </w:t>
      </w:r>
      <w:r w:rsidR="003B40E1" w:rsidRPr="00EB16B1">
        <w:rPr>
          <w:rFonts w:asciiTheme="minorHAnsi" w:hAnsiTheme="minorHAnsi" w:cstheme="minorHAnsi"/>
          <w:lang w:val="en-GB"/>
        </w:rPr>
        <w:t xml:space="preserve">draft text as final. We call for the draft convention to comply with international law. </w:t>
      </w:r>
      <w:r w:rsidR="005946DB" w:rsidRPr="00EB16B1">
        <w:rPr>
          <w:rFonts w:asciiTheme="minorHAnsi" w:hAnsiTheme="minorHAnsi" w:cstheme="minorHAnsi"/>
          <w:lang w:val="en-GB"/>
        </w:rPr>
        <w:t>We need these discussions to advance in an</w:t>
      </w:r>
      <w:r w:rsidR="004A3A9D">
        <w:rPr>
          <w:rFonts w:asciiTheme="minorHAnsi" w:hAnsiTheme="minorHAnsi" w:cstheme="minorHAnsi"/>
          <w:lang w:val="en-GB"/>
        </w:rPr>
        <w:t xml:space="preserve"> inclusive and consensual spirit. We kindly ask </w:t>
      </w:r>
      <w:r w:rsidR="0038473D" w:rsidRPr="00EB16B1">
        <w:rPr>
          <w:rFonts w:asciiTheme="minorHAnsi" w:hAnsiTheme="minorHAnsi" w:cstheme="minorHAnsi"/>
          <w:lang w:val="en-GB"/>
        </w:rPr>
        <w:t xml:space="preserve">for our views to </w:t>
      </w:r>
      <w:proofErr w:type="gramStart"/>
      <w:r w:rsidR="0038473D" w:rsidRPr="00EB16B1">
        <w:rPr>
          <w:rFonts w:asciiTheme="minorHAnsi" w:hAnsiTheme="minorHAnsi" w:cstheme="minorHAnsi"/>
          <w:lang w:val="en-GB"/>
        </w:rPr>
        <w:t>be duly reflected</w:t>
      </w:r>
      <w:proofErr w:type="gramEnd"/>
      <w:r w:rsidR="0038473D" w:rsidRPr="00EB16B1">
        <w:rPr>
          <w:rFonts w:asciiTheme="minorHAnsi" w:hAnsiTheme="minorHAnsi" w:cstheme="minorHAnsi"/>
          <w:lang w:val="en-GB"/>
        </w:rPr>
        <w:t xml:space="preserve"> in the conclusions and recommendations of this </w:t>
      </w:r>
      <w:r w:rsidR="004A3A9D">
        <w:rPr>
          <w:rFonts w:asciiTheme="minorHAnsi" w:hAnsiTheme="minorHAnsi" w:cstheme="minorHAnsi"/>
          <w:lang w:val="en-GB"/>
        </w:rPr>
        <w:t>24</w:t>
      </w:r>
      <w:r w:rsidR="004A3A9D" w:rsidRPr="004A3A9D">
        <w:rPr>
          <w:rFonts w:asciiTheme="minorHAnsi" w:hAnsiTheme="minorHAnsi" w:cstheme="minorHAnsi"/>
          <w:vertAlign w:val="superscript"/>
          <w:lang w:val="en-GB"/>
        </w:rPr>
        <w:t>th</w:t>
      </w:r>
      <w:r w:rsidR="004A3A9D">
        <w:rPr>
          <w:rFonts w:asciiTheme="minorHAnsi" w:hAnsiTheme="minorHAnsi" w:cstheme="minorHAnsi"/>
          <w:lang w:val="en-GB"/>
        </w:rPr>
        <w:t xml:space="preserve"> </w:t>
      </w:r>
      <w:r w:rsidR="0038473D" w:rsidRPr="00EB16B1">
        <w:rPr>
          <w:rFonts w:asciiTheme="minorHAnsi" w:hAnsiTheme="minorHAnsi" w:cstheme="minorHAnsi"/>
          <w:lang w:val="en-GB"/>
        </w:rPr>
        <w:t>session.</w:t>
      </w:r>
      <w:r w:rsidR="000D393C" w:rsidRPr="00EB16B1">
        <w:rPr>
          <w:rFonts w:asciiTheme="minorHAnsi" w:hAnsiTheme="minorHAnsi" w:cstheme="minorHAnsi"/>
          <w:lang w:val="en-GB"/>
        </w:rPr>
        <w:t xml:space="preserve"> </w:t>
      </w:r>
    </w:p>
    <w:p w14:paraId="12E9F3F4" w14:textId="77777777" w:rsidR="0038473D" w:rsidRPr="00EB16B1" w:rsidRDefault="0038473D" w:rsidP="0038473D">
      <w:pPr>
        <w:spacing w:after="0" w:line="360" w:lineRule="auto"/>
        <w:jc w:val="both"/>
        <w:rPr>
          <w:rFonts w:asciiTheme="minorHAnsi" w:hAnsiTheme="minorHAnsi" w:cstheme="minorHAnsi"/>
          <w:lang w:val="en-GB"/>
        </w:rPr>
      </w:pPr>
      <w:r w:rsidRPr="00EB16B1">
        <w:rPr>
          <w:rFonts w:asciiTheme="minorHAnsi" w:hAnsiTheme="minorHAnsi" w:cstheme="minorHAnsi"/>
          <w:lang w:val="en-GB"/>
        </w:rPr>
        <w:t>I thank you.</w:t>
      </w:r>
    </w:p>
    <w:p w14:paraId="344092D6" w14:textId="77777777" w:rsidR="0038473D" w:rsidRPr="00EB16B1" w:rsidRDefault="0038473D" w:rsidP="0038473D">
      <w:pPr>
        <w:jc w:val="both"/>
        <w:rPr>
          <w:rFonts w:asciiTheme="minorHAnsi" w:hAnsiTheme="minorHAnsi" w:cstheme="minorHAnsi"/>
          <w:lang w:val="en-GB"/>
        </w:rPr>
      </w:pPr>
    </w:p>
    <w:p w14:paraId="2C4DE240" w14:textId="77777777" w:rsidR="00FB67DF" w:rsidRPr="00EB16B1" w:rsidRDefault="00FB67DF">
      <w:pPr>
        <w:rPr>
          <w:rFonts w:asciiTheme="minorHAnsi" w:hAnsiTheme="minorHAnsi" w:cstheme="minorHAnsi"/>
          <w:lang w:val="en-GB"/>
        </w:rPr>
      </w:pPr>
    </w:p>
    <w:sectPr w:rsidR="00FB67DF" w:rsidRPr="00EB16B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77CD" w14:textId="77777777" w:rsidR="007543BE" w:rsidRDefault="007543BE" w:rsidP="00547E8B">
      <w:pPr>
        <w:spacing w:after="0" w:line="240" w:lineRule="auto"/>
      </w:pPr>
      <w:r>
        <w:separator/>
      </w:r>
    </w:p>
  </w:endnote>
  <w:endnote w:type="continuationSeparator" w:id="0">
    <w:p w14:paraId="7DDD0C97" w14:textId="77777777" w:rsidR="007543BE" w:rsidRDefault="007543BE" w:rsidP="00547E8B">
      <w:pPr>
        <w:spacing w:after="0" w:line="240" w:lineRule="auto"/>
      </w:pPr>
      <w:r>
        <w:continuationSeparator/>
      </w:r>
    </w:p>
  </w:endnote>
  <w:endnote w:type="continuationNotice" w:id="1">
    <w:p w14:paraId="37097460" w14:textId="77777777" w:rsidR="007543BE" w:rsidRDefault="00754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3D95" w14:textId="77777777" w:rsidR="00547E8B" w:rsidRDefault="00547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07F29" w14:textId="77777777" w:rsidR="007543BE" w:rsidRDefault="007543BE" w:rsidP="00547E8B">
      <w:pPr>
        <w:spacing w:after="0" w:line="240" w:lineRule="auto"/>
      </w:pPr>
      <w:r>
        <w:separator/>
      </w:r>
    </w:p>
  </w:footnote>
  <w:footnote w:type="continuationSeparator" w:id="0">
    <w:p w14:paraId="1827721F" w14:textId="77777777" w:rsidR="007543BE" w:rsidRDefault="007543BE" w:rsidP="00547E8B">
      <w:pPr>
        <w:spacing w:after="0" w:line="240" w:lineRule="auto"/>
      </w:pPr>
      <w:r>
        <w:continuationSeparator/>
      </w:r>
    </w:p>
  </w:footnote>
  <w:footnote w:type="continuationNotice" w:id="1">
    <w:p w14:paraId="28E7AFFB" w14:textId="77777777" w:rsidR="007543BE" w:rsidRDefault="00754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82DF" w14:textId="77777777" w:rsidR="00547E8B" w:rsidRDefault="00547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473D"/>
    <w:rsid w:val="00081265"/>
    <w:rsid w:val="000830FE"/>
    <w:rsid w:val="000A185A"/>
    <w:rsid w:val="000A21C1"/>
    <w:rsid w:val="000D393C"/>
    <w:rsid w:val="000D5DD9"/>
    <w:rsid w:val="000F4490"/>
    <w:rsid w:val="0010605D"/>
    <w:rsid w:val="001266D7"/>
    <w:rsid w:val="001329A6"/>
    <w:rsid w:val="001833A1"/>
    <w:rsid w:val="001D0E28"/>
    <w:rsid w:val="001F391F"/>
    <w:rsid w:val="002B1A17"/>
    <w:rsid w:val="003132FE"/>
    <w:rsid w:val="00382CCF"/>
    <w:rsid w:val="0038473D"/>
    <w:rsid w:val="00387407"/>
    <w:rsid w:val="003B40E1"/>
    <w:rsid w:val="003C5F60"/>
    <w:rsid w:val="004170BB"/>
    <w:rsid w:val="004358AE"/>
    <w:rsid w:val="004562CA"/>
    <w:rsid w:val="004837C4"/>
    <w:rsid w:val="004A3A9D"/>
    <w:rsid w:val="004D2A5D"/>
    <w:rsid w:val="00504F86"/>
    <w:rsid w:val="00515D35"/>
    <w:rsid w:val="00521C86"/>
    <w:rsid w:val="00546181"/>
    <w:rsid w:val="00547E8B"/>
    <w:rsid w:val="005813B4"/>
    <w:rsid w:val="005946DB"/>
    <w:rsid w:val="005E0FA0"/>
    <w:rsid w:val="005F6A58"/>
    <w:rsid w:val="006839E2"/>
    <w:rsid w:val="00697D35"/>
    <w:rsid w:val="006A7015"/>
    <w:rsid w:val="006B25CD"/>
    <w:rsid w:val="006D7E2E"/>
    <w:rsid w:val="006E5FA3"/>
    <w:rsid w:val="006E7C6D"/>
    <w:rsid w:val="007543BE"/>
    <w:rsid w:val="0076035B"/>
    <w:rsid w:val="007F2261"/>
    <w:rsid w:val="00803E01"/>
    <w:rsid w:val="008260D9"/>
    <w:rsid w:val="008310C1"/>
    <w:rsid w:val="00887CB4"/>
    <w:rsid w:val="008A1A70"/>
    <w:rsid w:val="008A6190"/>
    <w:rsid w:val="008A647A"/>
    <w:rsid w:val="008A6C5D"/>
    <w:rsid w:val="008D397F"/>
    <w:rsid w:val="008E0420"/>
    <w:rsid w:val="00906559"/>
    <w:rsid w:val="009424EA"/>
    <w:rsid w:val="009B5475"/>
    <w:rsid w:val="009C6FA6"/>
    <w:rsid w:val="009D0FB5"/>
    <w:rsid w:val="009E3576"/>
    <w:rsid w:val="00A661BE"/>
    <w:rsid w:val="00A91ED7"/>
    <w:rsid w:val="00AB17CF"/>
    <w:rsid w:val="00AD3EE2"/>
    <w:rsid w:val="00B420C5"/>
    <w:rsid w:val="00B97781"/>
    <w:rsid w:val="00BC7FCE"/>
    <w:rsid w:val="00BD608E"/>
    <w:rsid w:val="00BE1AD2"/>
    <w:rsid w:val="00BE3AE0"/>
    <w:rsid w:val="00BE3B04"/>
    <w:rsid w:val="00C0706A"/>
    <w:rsid w:val="00C70278"/>
    <w:rsid w:val="00C946BC"/>
    <w:rsid w:val="00CA129F"/>
    <w:rsid w:val="00CB52C4"/>
    <w:rsid w:val="00D0050F"/>
    <w:rsid w:val="00D239B5"/>
    <w:rsid w:val="00D345A2"/>
    <w:rsid w:val="00D51472"/>
    <w:rsid w:val="00D64C32"/>
    <w:rsid w:val="00D72030"/>
    <w:rsid w:val="00DB0484"/>
    <w:rsid w:val="00DC0377"/>
    <w:rsid w:val="00DE3A58"/>
    <w:rsid w:val="00E41092"/>
    <w:rsid w:val="00E456BD"/>
    <w:rsid w:val="00E82982"/>
    <w:rsid w:val="00EB16B1"/>
    <w:rsid w:val="00ED19F3"/>
    <w:rsid w:val="00ED1F6B"/>
    <w:rsid w:val="00EF7F11"/>
    <w:rsid w:val="00F71268"/>
    <w:rsid w:val="00F9067E"/>
    <w:rsid w:val="00FB67DF"/>
    <w:rsid w:val="00FC4503"/>
    <w:rsid w:val="00FE1A2B"/>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3729"/>
  <w15:chartTrackingRefBased/>
  <w15:docId w15:val="{BC4281A5-D66C-4D68-B818-F1135B6E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3D"/>
    <w:pPr>
      <w:spacing w:after="200" w:line="276" w:lineRule="auto"/>
    </w:pPr>
    <w:rPr>
      <w:rFonts w:ascii="Calibri" w:eastAsia="Calibri" w:hAnsi="Calibri" w:cs="Times New Roman"/>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8473D"/>
    <w:pPr>
      <w:spacing w:before="100" w:beforeAutospacing="1" w:after="100" w:afterAutospacing="1"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semiHidden/>
    <w:unhideWhenUsed/>
    <w:rsid w:val="006D7E2E"/>
    <w:rPr>
      <w:sz w:val="16"/>
      <w:szCs w:val="16"/>
    </w:rPr>
  </w:style>
  <w:style w:type="paragraph" w:styleId="CommentText">
    <w:name w:val="annotation text"/>
    <w:basedOn w:val="Normal"/>
    <w:link w:val="CommentTextChar"/>
    <w:uiPriority w:val="99"/>
    <w:semiHidden/>
    <w:unhideWhenUsed/>
    <w:rsid w:val="006D7E2E"/>
    <w:pPr>
      <w:spacing w:line="240" w:lineRule="auto"/>
    </w:pPr>
    <w:rPr>
      <w:sz w:val="20"/>
      <w:szCs w:val="20"/>
    </w:rPr>
  </w:style>
  <w:style w:type="character" w:customStyle="1" w:styleId="CommentTextChar">
    <w:name w:val="Comment Text Char"/>
    <w:basedOn w:val="DefaultParagraphFont"/>
    <w:link w:val="CommentText"/>
    <w:uiPriority w:val="99"/>
    <w:semiHidden/>
    <w:rsid w:val="006D7E2E"/>
    <w:rPr>
      <w:rFonts w:ascii="Calibri" w:eastAsia="Calibri" w:hAnsi="Calibri"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6D7E2E"/>
    <w:rPr>
      <w:b/>
      <w:bCs/>
    </w:rPr>
  </w:style>
  <w:style w:type="character" w:customStyle="1" w:styleId="CommentSubjectChar">
    <w:name w:val="Comment Subject Char"/>
    <w:basedOn w:val="CommentTextChar"/>
    <w:link w:val="CommentSubject"/>
    <w:uiPriority w:val="99"/>
    <w:semiHidden/>
    <w:rsid w:val="006D7E2E"/>
    <w:rPr>
      <w:rFonts w:ascii="Calibri" w:eastAsia="Calibri" w:hAnsi="Calibri" w:cs="Times New Roman"/>
      <w:b/>
      <w:bCs/>
      <w:sz w:val="20"/>
      <w:szCs w:val="20"/>
      <w:lang w:val="da-DK"/>
    </w:rPr>
  </w:style>
  <w:style w:type="paragraph" w:styleId="BalloonText">
    <w:name w:val="Balloon Text"/>
    <w:basedOn w:val="Normal"/>
    <w:link w:val="BalloonTextChar"/>
    <w:uiPriority w:val="99"/>
    <w:semiHidden/>
    <w:unhideWhenUsed/>
    <w:rsid w:val="006D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2E"/>
    <w:rPr>
      <w:rFonts w:ascii="Segoe UI" w:eastAsia="Calibri" w:hAnsi="Segoe UI" w:cs="Segoe UI"/>
      <w:sz w:val="18"/>
      <w:szCs w:val="18"/>
      <w:lang w:val="da-DK"/>
    </w:rPr>
  </w:style>
  <w:style w:type="paragraph" w:styleId="Revision">
    <w:name w:val="Revision"/>
    <w:hidden/>
    <w:uiPriority w:val="99"/>
    <w:semiHidden/>
    <w:rsid w:val="00BE3AE0"/>
    <w:pPr>
      <w:spacing w:after="0" w:line="240" w:lineRule="auto"/>
    </w:pPr>
    <w:rPr>
      <w:rFonts w:ascii="Calibri" w:eastAsia="Calibri" w:hAnsi="Calibri" w:cs="Times New Roman"/>
      <w:lang w:val="da-DK"/>
    </w:rPr>
  </w:style>
  <w:style w:type="paragraph" w:styleId="Header">
    <w:name w:val="header"/>
    <w:basedOn w:val="Normal"/>
    <w:link w:val="HeaderChar"/>
    <w:uiPriority w:val="99"/>
    <w:unhideWhenUsed/>
    <w:rsid w:val="00547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E8B"/>
    <w:rPr>
      <w:rFonts w:ascii="Calibri" w:eastAsia="Calibri" w:hAnsi="Calibri" w:cs="Times New Roman"/>
      <w:lang w:val="da-DK"/>
    </w:rPr>
  </w:style>
  <w:style w:type="paragraph" w:styleId="Footer">
    <w:name w:val="footer"/>
    <w:basedOn w:val="Normal"/>
    <w:link w:val="FooterChar"/>
    <w:uiPriority w:val="99"/>
    <w:unhideWhenUsed/>
    <w:rsid w:val="00547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E8B"/>
    <w:rPr>
      <w:rFonts w:ascii="Calibri" w:eastAsia="Calibri" w:hAnsi="Calibri"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European Union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3D5CBB6-EE36-4AE6-B03E-676CB11AA5DA}"/>
</file>

<file path=customXml/itemProps2.xml><?xml version="1.0" encoding="utf-8"?>
<ds:datastoreItem xmlns:ds="http://schemas.openxmlformats.org/officeDocument/2006/customXml" ds:itemID="{19B29BE3-298D-4364-919E-470C30F121F6}"/>
</file>

<file path=customXml/itemProps3.xml><?xml version="1.0" encoding="utf-8"?>
<ds:datastoreItem xmlns:ds="http://schemas.openxmlformats.org/officeDocument/2006/customXml" ds:itemID="{D088CE1A-87BB-4F35-BAE7-94BE816D0305}"/>
</file>

<file path=docProps/app.xml><?xml version="1.0" encoding="utf-8"?>
<Properties xmlns="http://schemas.openxmlformats.org/officeDocument/2006/extended-properties" xmlns:vt="http://schemas.openxmlformats.org/officeDocument/2006/docPropsVTypes">
  <Template>Normal</Template>
  <TotalTime>144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SPIJKERS Carlijn (EEAS-GENEVA)</dc:creator>
  <cp:keywords/>
  <dc:description/>
  <cp:lastModifiedBy>SPIJKERS Carlijn (EEAS-GENEVA)</cp:lastModifiedBy>
  <cp:revision>7</cp:revision>
  <dcterms:created xsi:type="dcterms:W3CDTF">2023-05-10T10:45:00Z</dcterms:created>
  <dcterms:modified xsi:type="dcterms:W3CDTF">2023-05-10T13:29:00Z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2023-04-28T07:51:20Z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0cf26b39-09bd-409d-b0e1-98cb770b5d6b</vt:lpwstr>
  </property>
  <property fmtid="{D5CDD505-2E9C-101B-9397-08002B2CF9AE}" pid="8" name="MSIP_Label_dddc1db8-2f64-468c-a02a-c7d04ea19826_ContentBits">
    <vt:lpwstr>0</vt:lpwstr>
  </property>
  <property fmtid="{D5CDD505-2E9C-101B-9397-08002B2CF9AE}" pid="9" name="ContentTypeId">
    <vt:lpwstr>0x0101009D953D6983EF5F4EB0B6A5354F975E96</vt:lpwstr>
  </property>
</Properties>
</file>