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E9" w:rsidRDefault="00E42CE9" w:rsidP="00C2583A">
      <w:pPr>
        <w:pStyle w:val="Sinespaciado"/>
        <w:jc w:val="center"/>
        <w:rPr>
          <w:rFonts w:ascii="Arial" w:hAnsi="Arial" w:cs="Arial"/>
          <w:b/>
          <w:sz w:val="28"/>
          <w:szCs w:val="28"/>
          <w:lang w:val="es-ES"/>
        </w:rPr>
      </w:pPr>
      <w:r>
        <w:rPr>
          <w:rFonts w:ascii="Arial" w:hAnsi="Arial" w:cs="Arial"/>
          <w:b/>
          <w:noProof/>
          <w:sz w:val="28"/>
          <w:szCs w:val="28"/>
          <w:lang w:val="es-ES" w:eastAsia="es-ES"/>
        </w:rPr>
        <w:drawing>
          <wp:inline distT="0" distB="0" distL="0" distR="0" wp14:anchorId="04803501">
            <wp:extent cx="944880" cy="883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rsidR="00E42CE9" w:rsidRDefault="00E42CE9" w:rsidP="00C2583A">
      <w:pPr>
        <w:pStyle w:val="Sinespaciado"/>
        <w:jc w:val="center"/>
        <w:rPr>
          <w:rFonts w:ascii="Arial" w:hAnsi="Arial" w:cs="Arial"/>
          <w:b/>
          <w:sz w:val="28"/>
          <w:szCs w:val="28"/>
          <w:lang w:val="es-ES"/>
        </w:rPr>
      </w:pPr>
    </w:p>
    <w:p w:rsidR="00E42CE9" w:rsidRPr="00E42CE9" w:rsidRDefault="00E42CE9" w:rsidP="00A25D90">
      <w:pPr>
        <w:pStyle w:val="Sinespaciado"/>
        <w:spacing w:line="360" w:lineRule="auto"/>
        <w:jc w:val="center"/>
        <w:rPr>
          <w:rFonts w:ascii="Arial" w:hAnsi="Arial" w:cs="Arial"/>
          <w:b/>
          <w:sz w:val="24"/>
          <w:szCs w:val="24"/>
          <w:lang w:val="es-ES"/>
        </w:rPr>
      </w:pPr>
      <w:r w:rsidRPr="00E42CE9">
        <w:rPr>
          <w:rFonts w:ascii="Arial" w:hAnsi="Arial" w:cs="Arial"/>
          <w:b/>
          <w:sz w:val="24"/>
          <w:szCs w:val="24"/>
          <w:lang w:val="es-ES"/>
        </w:rPr>
        <w:t>ARGENTINA</w:t>
      </w:r>
    </w:p>
    <w:p w:rsidR="00E42CE9" w:rsidRDefault="00E42CE9" w:rsidP="00A25D90">
      <w:pPr>
        <w:pStyle w:val="Sinespaciado"/>
        <w:spacing w:line="360" w:lineRule="auto"/>
        <w:jc w:val="center"/>
        <w:rPr>
          <w:rFonts w:ascii="Arial" w:hAnsi="Arial" w:cs="Arial"/>
          <w:b/>
          <w:sz w:val="24"/>
          <w:szCs w:val="24"/>
          <w:lang w:val="es-ES"/>
        </w:rPr>
      </w:pPr>
      <w:r w:rsidRPr="00E42CE9">
        <w:rPr>
          <w:rFonts w:ascii="Arial" w:hAnsi="Arial" w:cs="Arial"/>
          <w:b/>
          <w:sz w:val="24"/>
          <w:szCs w:val="24"/>
          <w:lang w:val="es-ES"/>
        </w:rPr>
        <w:t>DEFENSORÍA DEL PUEBLO DE LA NACIÓN</w:t>
      </w:r>
    </w:p>
    <w:p w:rsidR="00E42CE9" w:rsidRPr="00E42CE9" w:rsidRDefault="00E42CE9" w:rsidP="00A25D90">
      <w:pPr>
        <w:pStyle w:val="Sinespaciado"/>
        <w:spacing w:line="360" w:lineRule="auto"/>
        <w:jc w:val="center"/>
        <w:rPr>
          <w:rFonts w:ascii="Arial" w:hAnsi="Arial" w:cs="Arial"/>
          <w:b/>
          <w:sz w:val="24"/>
          <w:szCs w:val="24"/>
          <w:lang w:val="en-GB"/>
        </w:rPr>
      </w:pPr>
      <w:r w:rsidRPr="00E42CE9">
        <w:rPr>
          <w:rFonts w:ascii="Arial" w:hAnsi="Arial" w:cs="Arial"/>
          <w:b/>
          <w:sz w:val="24"/>
          <w:szCs w:val="24"/>
          <w:lang w:val="en-GB"/>
        </w:rPr>
        <w:t>NATIONAL HUMAN RIGHTS INSTITUTION</w:t>
      </w:r>
    </w:p>
    <w:p w:rsidR="00E42CE9" w:rsidRDefault="00E90129" w:rsidP="00A25D90">
      <w:pPr>
        <w:pStyle w:val="Sinespaciado"/>
        <w:spacing w:line="360" w:lineRule="auto"/>
        <w:jc w:val="center"/>
        <w:rPr>
          <w:rFonts w:ascii="Arial" w:hAnsi="Arial" w:cs="Arial"/>
          <w:b/>
          <w:i/>
          <w:sz w:val="24"/>
          <w:szCs w:val="24"/>
          <w:lang w:val="en-GB"/>
        </w:rPr>
      </w:pPr>
      <w:bookmarkStart w:id="0" w:name="_GoBack"/>
      <w:r w:rsidRPr="00E90129">
        <w:rPr>
          <w:rFonts w:ascii="Arial" w:hAnsi="Arial" w:cs="Arial"/>
          <w:b/>
          <w:i/>
          <w:sz w:val="24"/>
          <w:szCs w:val="24"/>
          <w:lang w:val="en-GB"/>
        </w:rPr>
        <w:t>Second revised text of the draft convention on the right to development</w:t>
      </w:r>
    </w:p>
    <w:bookmarkEnd w:id="0"/>
    <w:p w:rsidR="00E90129" w:rsidRDefault="00E90129" w:rsidP="00A25D90">
      <w:pPr>
        <w:pStyle w:val="Sinespaciado"/>
        <w:spacing w:line="360" w:lineRule="auto"/>
        <w:jc w:val="center"/>
        <w:rPr>
          <w:rFonts w:ascii="Arial" w:hAnsi="Arial" w:cs="Arial"/>
          <w:b/>
          <w:sz w:val="28"/>
          <w:szCs w:val="28"/>
          <w:lang w:val="en-GB"/>
        </w:rPr>
      </w:pPr>
    </w:p>
    <w:p w:rsidR="00AF67BC" w:rsidRPr="00AF67BC" w:rsidRDefault="00434340" w:rsidP="00AF67BC">
      <w:pPr>
        <w:jc w:val="both"/>
        <w:rPr>
          <w:rFonts w:ascii="Arial" w:hAnsi="Arial" w:cs="Arial"/>
          <w:sz w:val="24"/>
          <w:szCs w:val="24"/>
          <w:lang w:val="en-GB"/>
        </w:rPr>
      </w:pPr>
      <w:r>
        <w:rPr>
          <w:rFonts w:ascii="Arial" w:hAnsi="Arial" w:cs="Arial"/>
          <w:sz w:val="24"/>
          <w:szCs w:val="24"/>
          <w:lang w:val="en-GB"/>
        </w:rPr>
        <w:t>Responding to</w:t>
      </w:r>
      <w:r w:rsidR="00AF67BC" w:rsidRPr="00AF67BC">
        <w:rPr>
          <w:rFonts w:ascii="Arial" w:hAnsi="Arial" w:cs="Arial"/>
          <w:sz w:val="24"/>
          <w:szCs w:val="24"/>
          <w:lang w:val="en-GB"/>
        </w:rPr>
        <w:t xml:space="preserve"> the </w:t>
      </w:r>
      <w:r w:rsidR="00767351">
        <w:rPr>
          <w:rFonts w:ascii="Arial" w:hAnsi="Arial" w:cs="Arial"/>
          <w:sz w:val="24"/>
          <w:szCs w:val="24"/>
          <w:lang w:val="en-GB"/>
        </w:rPr>
        <w:t xml:space="preserve">OHCHR </w:t>
      </w:r>
      <w:r>
        <w:rPr>
          <w:rFonts w:ascii="Arial" w:hAnsi="Arial" w:cs="Arial"/>
          <w:sz w:val="24"/>
          <w:szCs w:val="24"/>
          <w:lang w:val="en-GB"/>
        </w:rPr>
        <w:t xml:space="preserve">call </w:t>
      </w:r>
      <w:r w:rsidR="00172284">
        <w:rPr>
          <w:rFonts w:ascii="Arial" w:hAnsi="Arial" w:cs="Arial"/>
          <w:sz w:val="24"/>
          <w:szCs w:val="24"/>
          <w:lang w:val="en-GB"/>
        </w:rPr>
        <w:t>upon</w:t>
      </w:r>
      <w:r w:rsidR="00767351">
        <w:rPr>
          <w:rFonts w:ascii="Arial" w:hAnsi="Arial" w:cs="Arial"/>
          <w:sz w:val="24"/>
          <w:szCs w:val="24"/>
          <w:lang w:val="en-GB"/>
        </w:rPr>
        <w:t xml:space="preserve"> </w:t>
      </w:r>
      <w:r w:rsidR="00AF67BC" w:rsidRPr="00AF67BC">
        <w:rPr>
          <w:rFonts w:ascii="Arial" w:hAnsi="Arial" w:cs="Arial"/>
          <w:sz w:val="24"/>
          <w:szCs w:val="24"/>
          <w:lang w:val="en-GB"/>
        </w:rPr>
        <w:t xml:space="preserve">national human rights institutions and regional human rights mechanisms to submit comments and </w:t>
      </w:r>
      <w:r w:rsidR="00C2583A">
        <w:rPr>
          <w:rFonts w:ascii="Arial" w:hAnsi="Arial" w:cs="Arial"/>
          <w:sz w:val="24"/>
          <w:szCs w:val="24"/>
          <w:lang w:val="en-GB"/>
        </w:rPr>
        <w:t xml:space="preserve">textual </w:t>
      </w:r>
      <w:r w:rsidR="00AF67BC" w:rsidRPr="00AF67BC">
        <w:rPr>
          <w:rFonts w:ascii="Arial" w:hAnsi="Arial" w:cs="Arial"/>
          <w:sz w:val="24"/>
          <w:szCs w:val="24"/>
          <w:lang w:val="en-GB"/>
        </w:rPr>
        <w:t>suggestions on the second revised text of the draft convention on the right to development (A/HRC/WG.2/24/2)</w:t>
      </w:r>
      <w:r w:rsidR="00767351">
        <w:rPr>
          <w:rFonts w:ascii="Arial" w:hAnsi="Arial" w:cs="Arial"/>
          <w:sz w:val="24"/>
          <w:szCs w:val="24"/>
          <w:lang w:val="en-GB"/>
        </w:rPr>
        <w:t xml:space="preserve">, </w:t>
      </w:r>
      <w:r w:rsidR="007C6F7F">
        <w:rPr>
          <w:rFonts w:ascii="Arial" w:hAnsi="Arial" w:cs="Arial"/>
          <w:sz w:val="24"/>
          <w:szCs w:val="24"/>
          <w:lang w:val="en-GB"/>
        </w:rPr>
        <w:t xml:space="preserve">our </w:t>
      </w:r>
      <w:r w:rsidR="0076363E">
        <w:rPr>
          <w:rFonts w:ascii="Arial" w:hAnsi="Arial" w:cs="Arial"/>
          <w:sz w:val="24"/>
          <w:szCs w:val="24"/>
          <w:lang w:val="en-GB"/>
        </w:rPr>
        <w:t>contribution</w:t>
      </w:r>
      <w:r w:rsidR="007C6F7F">
        <w:rPr>
          <w:rFonts w:ascii="Arial" w:hAnsi="Arial" w:cs="Arial"/>
          <w:sz w:val="24"/>
          <w:szCs w:val="24"/>
          <w:lang w:val="en-GB"/>
        </w:rPr>
        <w:t xml:space="preserve"> is set out below: </w:t>
      </w:r>
      <w:r w:rsidR="00C2583A">
        <w:rPr>
          <w:rFonts w:ascii="Arial" w:hAnsi="Arial" w:cs="Arial"/>
          <w:sz w:val="24"/>
          <w:szCs w:val="24"/>
          <w:lang w:val="en-GB"/>
        </w:rPr>
        <w:t xml:space="preserve"> </w:t>
      </w:r>
      <w:r w:rsidR="00767351">
        <w:rPr>
          <w:rFonts w:ascii="Arial" w:hAnsi="Arial" w:cs="Arial"/>
          <w:sz w:val="24"/>
          <w:szCs w:val="24"/>
          <w:lang w:val="en-GB"/>
        </w:rPr>
        <w:t xml:space="preserve"> </w:t>
      </w:r>
    </w:p>
    <w:p w:rsidR="00AF67BC" w:rsidRPr="00E42CE9" w:rsidRDefault="00AF67BC" w:rsidP="00AF67BC">
      <w:pPr>
        <w:jc w:val="both"/>
        <w:rPr>
          <w:rFonts w:ascii="Arial" w:hAnsi="Arial" w:cs="Arial"/>
          <w:b/>
          <w:sz w:val="24"/>
          <w:szCs w:val="24"/>
          <w:lang w:val="en-GB"/>
        </w:rPr>
      </w:pPr>
      <w:r w:rsidRPr="00E42CE9">
        <w:rPr>
          <w:rFonts w:ascii="Arial" w:hAnsi="Arial" w:cs="Arial"/>
          <w:b/>
          <w:sz w:val="24"/>
          <w:szCs w:val="24"/>
          <w:lang w:val="en-GB"/>
        </w:rPr>
        <w:t>Preamble</w:t>
      </w:r>
    </w:p>
    <w:p w:rsidR="00EF1CED" w:rsidRDefault="008265D7" w:rsidP="00AF67BC">
      <w:pPr>
        <w:jc w:val="both"/>
        <w:rPr>
          <w:rFonts w:ascii="Arial" w:hAnsi="Arial" w:cs="Arial"/>
          <w:sz w:val="24"/>
          <w:szCs w:val="24"/>
          <w:lang w:val="en-GB"/>
        </w:rPr>
      </w:pPr>
      <w:r>
        <w:rPr>
          <w:rFonts w:ascii="Arial" w:hAnsi="Arial" w:cs="Arial"/>
          <w:sz w:val="24"/>
          <w:szCs w:val="24"/>
          <w:lang w:val="en-GB"/>
        </w:rPr>
        <w:t>Paragraph 24</w:t>
      </w:r>
      <w:r w:rsidR="00172284">
        <w:rPr>
          <w:rFonts w:ascii="Arial" w:hAnsi="Arial" w:cs="Arial"/>
          <w:sz w:val="24"/>
          <w:szCs w:val="24"/>
          <w:lang w:val="en-GB"/>
        </w:rPr>
        <w:t xml:space="preserve"> </w:t>
      </w:r>
      <w:r>
        <w:rPr>
          <w:rFonts w:ascii="Arial" w:hAnsi="Arial" w:cs="Arial"/>
          <w:sz w:val="24"/>
          <w:szCs w:val="24"/>
          <w:lang w:val="en-GB"/>
        </w:rPr>
        <w:t xml:space="preserve">of the Preamble </w:t>
      </w:r>
      <w:r w:rsidR="00172284">
        <w:rPr>
          <w:rFonts w:ascii="Arial" w:hAnsi="Arial" w:cs="Arial"/>
          <w:sz w:val="24"/>
          <w:szCs w:val="24"/>
          <w:lang w:val="en-GB"/>
        </w:rPr>
        <w:t>should, in our view,</w:t>
      </w:r>
      <w:r w:rsidR="001F51FB">
        <w:rPr>
          <w:rFonts w:ascii="Arial" w:hAnsi="Arial" w:cs="Arial"/>
          <w:sz w:val="24"/>
          <w:szCs w:val="24"/>
          <w:lang w:val="en-GB"/>
        </w:rPr>
        <w:t xml:space="preserve"> </w:t>
      </w:r>
      <w:r w:rsidR="00D9780E">
        <w:rPr>
          <w:rFonts w:ascii="Arial" w:hAnsi="Arial" w:cs="Arial"/>
          <w:sz w:val="24"/>
          <w:szCs w:val="24"/>
          <w:lang w:val="en-GB"/>
        </w:rPr>
        <w:t xml:space="preserve">be rephrased </w:t>
      </w:r>
      <w:r w:rsidR="00C2583A" w:rsidRPr="00D9780E">
        <w:rPr>
          <w:rFonts w:ascii="Arial" w:hAnsi="Arial" w:cs="Arial"/>
          <w:sz w:val="24"/>
          <w:szCs w:val="24"/>
          <w:lang w:val="en-GB"/>
        </w:rPr>
        <w:t xml:space="preserve">so </w:t>
      </w:r>
      <w:r>
        <w:rPr>
          <w:rFonts w:ascii="Arial" w:hAnsi="Arial" w:cs="Arial"/>
          <w:sz w:val="24"/>
          <w:szCs w:val="24"/>
          <w:lang w:val="en-GB"/>
        </w:rPr>
        <w:t>as</w:t>
      </w:r>
      <w:r w:rsidR="00767351" w:rsidRPr="00D9780E">
        <w:rPr>
          <w:rFonts w:ascii="Arial" w:hAnsi="Arial" w:cs="Arial"/>
          <w:sz w:val="24"/>
          <w:szCs w:val="24"/>
          <w:lang w:val="en-GB"/>
        </w:rPr>
        <w:t xml:space="preserve"> </w:t>
      </w:r>
      <w:r w:rsidR="0015688A" w:rsidRPr="00D9780E">
        <w:rPr>
          <w:rFonts w:ascii="Arial" w:hAnsi="Arial" w:cs="Arial"/>
          <w:sz w:val="24"/>
          <w:szCs w:val="24"/>
          <w:lang w:val="en-GB"/>
        </w:rPr>
        <w:t>to</w:t>
      </w:r>
      <w:r w:rsidR="0015688A" w:rsidRPr="0015688A">
        <w:rPr>
          <w:rFonts w:ascii="Arial" w:hAnsi="Arial" w:cs="Arial"/>
          <w:sz w:val="24"/>
          <w:szCs w:val="24"/>
          <w:lang w:val="en-GB"/>
        </w:rPr>
        <w:t xml:space="preserve"> </w:t>
      </w:r>
      <w:r w:rsidR="004C6A06">
        <w:rPr>
          <w:rFonts w:ascii="Arial" w:hAnsi="Arial" w:cs="Arial"/>
          <w:sz w:val="24"/>
          <w:szCs w:val="24"/>
          <w:lang w:val="en-GB"/>
        </w:rPr>
        <w:t>include</w:t>
      </w:r>
      <w:r w:rsidR="0015688A" w:rsidRPr="0015688A">
        <w:rPr>
          <w:rFonts w:ascii="Arial" w:hAnsi="Arial" w:cs="Arial"/>
          <w:sz w:val="24"/>
          <w:szCs w:val="24"/>
          <w:lang w:val="en-GB"/>
        </w:rPr>
        <w:t xml:space="preserve"> </w:t>
      </w:r>
      <w:r w:rsidR="00EF1CED">
        <w:rPr>
          <w:rFonts w:ascii="Arial" w:hAnsi="Arial" w:cs="Arial"/>
          <w:sz w:val="24"/>
          <w:szCs w:val="24"/>
          <w:lang w:val="en-GB"/>
        </w:rPr>
        <w:t>an explicit reference</w:t>
      </w:r>
      <w:r w:rsidR="0015688A" w:rsidRPr="0015688A">
        <w:rPr>
          <w:rFonts w:ascii="Arial" w:hAnsi="Arial" w:cs="Arial"/>
          <w:sz w:val="24"/>
          <w:szCs w:val="24"/>
          <w:lang w:val="en-GB"/>
        </w:rPr>
        <w:t xml:space="preserve"> </w:t>
      </w:r>
      <w:r w:rsidR="00EF1CED">
        <w:rPr>
          <w:rFonts w:ascii="Arial" w:hAnsi="Arial" w:cs="Arial"/>
          <w:sz w:val="24"/>
          <w:szCs w:val="24"/>
          <w:lang w:val="en-GB"/>
        </w:rPr>
        <w:t xml:space="preserve">to the </w:t>
      </w:r>
      <w:r w:rsidR="0015688A" w:rsidRPr="0015688A">
        <w:rPr>
          <w:rFonts w:ascii="Arial" w:hAnsi="Arial" w:cs="Arial"/>
          <w:sz w:val="24"/>
          <w:szCs w:val="24"/>
          <w:lang w:val="en-GB"/>
        </w:rPr>
        <w:t>contribution</w:t>
      </w:r>
      <w:r w:rsidR="001F51FB">
        <w:rPr>
          <w:rFonts w:ascii="Arial" w:hAnsi="Arial" w:cs="Arial"/>
          <w:sz w:val="24"/>
          <w:szCs w:val="24"/>
          <w:lang w:val="en-GB"/>
        </w:rPr>
        <w:t>s</w:t>
      </w:r>
      <w:r w:rsidR="0015688A" w:rsidRPr="0015688A">
        <w:rPr>
          <w:rFonts w:ascii="Arial" w:hAnsi="Arial" w:cs="Arial"/>
          <w:sz w:val="24"/>
          <w:szCs w:val="24"/>
          <w:lang w:val="en-GB"/>
        </w:rPr>
        <w:t xml:space="preserve"> that </w:t>
      </w:r>
      <w:r w:rsidR="001F51FB">
        <w:rPr>
          <w:rFonts w:ascii="Arial" w:hAnsi="Arial" w:cs="Arial"/>
          <w:sz w:val="24"/>
          <w:szCs w:val="24"/>
          <w:lang w:val="en-GB"/>
        </w:rPr>
        <w:t>c</w:t>
      </w:r>
      <w:r w:rsidR="0015688A" w:rsidRPr="0015688A">
        <w:rPr>
          <w:rFonts w:ascii="Arial" w:hAnsi="Arial" w:cs="Arial"/>
          <w:sz w:val="24"/>
          <w:szCs w:val="24"/>
          <w:lang w:val="en-GB"/>
        </w:rPr>
        <w:t xml:space="preserve">ivil </w:t>
      </w:r>
      <w:r w:rsidR="001F51FB">
        <w:rPr>
          <w:rFonts w:ascii="Arial" w:hAnsi="Arial" w:cs="Arial"/>
          <w:sz w:val="24"/>
          <w:szCs w:val="24"/>
          <w:lang w:val="en-GB"/>
        </w:rPr>
        <w:t>s</w:t>
      </w:r>
      <w:r w:rsidR="0015688A" w:rsidRPr="0015688A">
        <w:rPr>
          <w:rFonts w:ascii="Arial" w:hAnsi="Arial" w:cs="Arial"/>
          <w:sz w:val="24"/>
          <w:szCs w:val="24"/>
          <w:lang w:val="en-GB"/>
        </w:rPr>
        <w:t xml:space="preserve">ociety </w:t>
      </w:r>
      <w:r w:rsidR="001F51FB">
        <w:rPr>
          <w:rFonts w:ascii="Arial" w:hAnsi="Arial" w:cs="Arial"/>
          <w:sz w:val="24"/>
          <w:szCs w:val="24"/>
          <w:lang w:val="en-GB"/>
        </w:rPr>
        <w:t>o</w:t>
      </w:r>
      <w:r w:rsidR="0015688A" w:rsidRPr="0015688A">
        <w:rPr>
          <w:rFonts w:ascii="Arial" w:hAnsi="Arial" w:cs="Arial"/>
          <w:sz w:val="24"/>
          <w:szCs w:val="24"/>
          <w:lang w:val="en-GB"/>
        </w:rPr>
        <w:t xml:space="preserve">rganizations </w:t>
      </w:r>
      <w:r w:rsidR="00D9780E">
        <w:rPr>
          <w:rFonts w:ascii="Arial" w:hAnsi="Arial" w:cs="Arial"/>
          <w:sz w:val="24"/>
          <w:szCs w:val="24"/>
          <w:lang w:val="en-GB"/>
        </w:rPr>
        <w:t xml:space="preserve">dealing with </w:t>
      </w:r>
      <w:r w:rsidR="0015688A" w:rsidRPr="0015688A">
        <w:rPr>
          <w:rFonts w:ascii="Arial" w:hAnsi="Arial" w:cs="Arial"/>
          <w:sz w:val="24"/>
          <w:szCs w:val="24"/>
          <w:lang w:val="en-GB"/>
        </w:rPr>
        <w:t>human rights</w:t>
      </w:r>
      <w:r w:rsidR="00D9780E">
        <w:rPr>
          <w:rFonts w:ascii="Arial" w:hAnsi="Arial" w:cs="Arial"/>
          <w:sz w:val="24"/>
          <w:szCs w:val="24"/>
          <w:lang w:val="en-GB"/>
        </w:rPr>
        <w:t xml:space="preserve"> issues</w:t>
      </w:r>
      <w:r w:rsidR="00CC2320">
        <w:rPr>
          <w:rFonts w:ascii="Arial" w:hAnsi="Arial" w:cs="Arial"/>
          <w:sz w:val="24"/>
          <w:szCs w:val="24"/>
          <w:lang w:val="en-GB"/>
        </w:rPr>
        <w:t xml:space="preserve"> as well as</w:t>
      </w:r>
      <w:r w:rsidR="0015688A" w:rsidRPr="0015688A">
        <w:rPr>
          <w:rFonts w:ascii="Arial" w:hAnsi="Arial" w:cs="Arial"/>
          <w:sz w:val="24"/>
          <w:szCs w:val="24"/>
          <w:lang w:val="en-GB"/>
        </w:rPr>
        <w:t xml:space="preserve"> </w:t>
      </w:r>
      <w:r w:rsidR="001F51FB">
        <w:rPr>
          <w:rFonts w:ascii="Arial" w:hAnsi="Arial" w:cs="Arial"/>
          <w:sz w:val="24"/>
          <w:szCs w:val="24"/>
          <w:lang w:val="en-GB"/>
        </w:rPr>
        <w:t>NHRIs</w:t>
      </w:r>
      <w:r w:rsidR="0015688A" w:rsidRPr="0015688A">
        <w:rPr>
          <w:rFonts w:ascii="Arial" w:hAnsi="Arial" w:cs="Arial"/>
          <w:sz w:val="24"/>
          <w:szCs w:val="24"/>
          <w:lang w:val="en-GB"/>
        </w:rPr>
        <w:t xml:space="preserve"> and regional </w:t>
      </w:r>
      <w:r w:rsidR="001F51FB">
        <w:rPr>
          <w:rFonts w:ascii="Arial" w:hAnsi="Arial" w:cs="Arial"/>
          <w:sz w:val="24"/>
          <w:szCs w:val="24"/>
          <w:lang w:val="en-GB"/>
        </w:rPr>
        <w:t xml:space="preserve">human rights </w:t>
      </w:r>
      <w:r w:rsidR="0015688A" w:rsidRPr="0015688A">
        <w:rPr>
          <w:rFonts w:ascii="Arial" w:hAnsi="Arial" w:cs="Arial"/>
          <w:sz w:val="24"/>
          <w:szCs w:val="24"/>
          <w:lang w:val="en-GB"/>
        </w:rPr>
        <w:t xml:space="preserve">mechanisms can make </w:t>
      </w:r>
      <w:r w:rsidR="001F51FB">
        <w:rPr>
          <w:rFonts w:ascii="Arial" w:hAnsi="Arial" w:cs="Arial"/>
          <w:sz w:val="24"/>
          <w:szCs w:val="24"/>
          <w:lang w:val="en-GB"/>
        </w:rPr>
        <w:t>for</w:t>
      </w:r>
      <w:r w:rsidR="0015688A" w:rsidRPr="0015688A">
        <w:rPr>
          <w:rFonts w:ascii="Arial" w:hAnsi="Arial" w:cs="Arial"/>
          <w:sz w:val="24"/>
          <w:szCs w:val="24"/>
          <w:lang w:val="en-GB"/>
        </w:rPr>
        <w:t xml:space="preserve"> the </w:t>
      </w:r>
      <w:r w:rsidR="001F51FB">
        <w:rPr>
          <w:rFonts w:ascii="Arial" w:hAnsi="Arial" w:cs="Arial"/>
          <w:sz w:val="24"/>
          <w:szCs w:val="24"/>
          <w:lang w:val="en-GB"/>
        </w:rPr>
        <w:t>creation</w:t>
      </w:r>
      <w:r w:rsidR="0015688A" w:rsidRPr="0015688A">
        <w:rPr>
          <w:rFonts w:ascii="Arial" w:hAnsi="Arial" w:cs="Arial"/>
          <w:sz w:val="24"/>
          <w:szCs w:val="24"/>
          <w:lang w:val="en-GB"/>
        </w:rPr>
        <w:t xml:space="preserve"> of national and international conditions favo</w:t>
      </w:r>
      <w:r w:rsidR="00EF1CED">
        <w:rPr>
          <w:rFonts w:ascii="Arial" w:hAnsi="Arial" w:cs="Arial"/>
          <w:sz w:val="24"/>
          <w:szCs w:val="24"/>
          <w:lang w:val="en-GB"/>
        </w:rPr>
        <w:t>u</w:t>
      </w:r>
      <w:r w:rsidR="0015688A" w:rsidRPr="0015688A">
        <w:rPr>
          <w:rFonts w:ascii="Arial" w:hAnsi="Arial" w:cs="Arial"/>
          <w:sz w:val="24"/>
          <w:szCs w:val="24"/>
          <w:lang w:val="en-GB"/>
        </w:rPr>
        <w:t>r</w:t>
      </w:r>
      <w:r w:rsidR="001F51FB">
        <w:rPr>
          <w:rFonts w:ascii="Arial" w:hAnsi="Arial" w:cs="Arial"/>
          <w:sz w:val="24"/>
          <w:szCs w:val="24"/>
          <w:lang w:val="en-GB"/>
        </w:rPr>
        <w:t>able</w:t>
      </w:r>
      <w:r w:rsidR="0015688A" w:rsidRPr="0015688A">
        <w:rPr>
          <w:rFonts w:ascii="Arial" w:hAnsi="Arial" w:cs="Arial"/>
          <w:sz w:val="24"/>
          <w:szCs w:val="24"/>
          <w:lang w:val="en-GB"/>
        </w:rPr>
        <w:t xml:space="preserve"> </w:t>
      </w:r>
      <w:r w:rsidR="00D9780E">
        <w:rPr>
          <w:rFonts w:ascii="Arial" w:hAnsi="Arial" w:cs="Arial"/>
          <w:sz w:val="24"/>
          <w:szCs w:val="24"/>
          <w:lang w:val="en-GB"/>
        </w:rPr>
        <w:t>to</w:t>
      </w:r>
      <w:r w:rsidR="001F51FB">
        <w:rPr>
          <w:rFonts w:ascii="Arial" w:hAnsi="Arial" w:cs="Arial"/>
          <w:sz w:val="24"/>
          <w:szCs w:val="24"/>
          <w:lang w:val="en-GB"/>
        </w:rPr>
        <w:t xml:space="preserve"> </w:t>
      </w:r>
      <w:r w:rsidR="0015688A" w:rsidRPr="0015688A">
        <w:rPr>
          <w:rFonts w:ascii="Arial" w:hAnsi="Arial" w:cs="Arial"/>
          <w:sz w:val="24"/>
          <w:szCs w:val="24"/>
          <w:lang w:val="en-GB"/>
        </w:rPr>
        <w:t>the realization of the right to development.</w:t>
      </w:r>
    </w:p>
    <w:p w:rsidR="005C0F17" w:rsidRDefault="00CC2320" w:rsidP="00AF67BC">
      <w:pPr>
        <w:jc w:val="both"/>
        <w:rPr>
          <w:rFonts w:ascii="Arial" w:hAnsi="Arial" w:cs="Arial"/>
          <w:sz w:val="24"/>
          <w:szCs w:val="24"/>
          <w:lang w:val="en-GB"/>
        </w:rPr>
      </w:pPr>
      <w:r>
        <w:rPr>
          <w:rFonts w:ascii="Arial" w:hAnsi="Arial" w:cs="Arial"/>
          <w:sz w:val="24"/>
          <w:szCs w:val="24"/>
          <w:lang w:val="en-GB"/>
        </w:rPr>
        <w:t xml:space="preserve">This is especially true given that they work </w:t>
      </w:r>
      <w:r w:rsidR="00236B12">
        <w:rPr>
          <w:rFonts w:ascii="Arial" w:hAnsi="Arial" w:cs="Arial"/>
          <w:sz w:val="24"/>
          <w:szCs w:val="24"/>
          <w:lang w:val="en-GB"/>
        </w:rPr>
        <w:t>closely with</w:t>
      </w:r>
      <w:r>
        <w:rPr>
          <w:rFonts w:ascii="Arial" w:hAnsi="Arial" w:cs="Arial"/>
          <w:sz w:val="24"/>
          <w:szCs w:val="24"/>
          <w:lang w:val="en-GB"/>
        </w:rPr>
        <w:t xml:space="preserve"> the</w:t>
      </w:r>
      <w:r w:rsidR="00236B12">
        <w:rPr>
          <w:rFonts w:ascii="Arial" w:hAnsi="Arial" w:cs="Arial"/>
          <w:sz w:val="24"/>
          <w:szCs w:val="24"/>
          <w:lang w:val="en-GB"/>
        </w:rPr>
        <w:t xml:space="preserve"> States</w:t>
      </w:r>
      <w:r w:rsidR="00913E82">
        <w:rPr>
          <w:rFonts w:ascii="Arial" w:hAnsi="Arial" w:cs="Arial"/>
          <w:sz w:val="24"/>
          <w:szCs w:val="24"/>
          <w:lang w:val="en-GB"/>
        </w:rPr>
        <w:t xml:space="preserve"> </w:t>
      </w:r>
      <w:r w:rsidR="001B2179">
        <w:rPr>
          <w:rFonts w:ascii="Arial" w:hAnsi="Arial" w:cs="Arial"/>
          <w:sz w:val="24"/>
          <w:szCs w:val="24"/>
          <w:lang w:val="en-GB"/>
        </w:rPr>
        <w:t>and guarantee</w:t>
      </w:r>
      <w:r w:rsidR="009F4AA8">
        <w:rPr>
          <w:rFonts w:ascii="Arial" w:hAnsi="Arial" w:cs="Arial"/>
          <w:sz w:val="24"/>
          <w:szCs w:val="24"/>
          <w:lang w:val="en-GB"/>
        </w:rPr>
        <w:t xml:space="preserve"> that c</w:t>
      </w:r>
      <w:r w:rsidR="005C0F17">
        <w:rPr>
          <w:rFonts w:ascii="Arial" w:hAnsi="Arial" w:cs="Arial"/>
          <w:sz w:val="24"/>
          <w:szCs w:val="24"/>
          <w:lang w:val="en-GB"/>
        </w:rPr>
        <w:t>ollective and individual measures</w:t>
      </w:r>
      <w:r w:rsidR="00913E82">
        <w:rPr>
          <w:rFonts w:ascii="Arial" w:hAnsi="Arial" w:cs="Arial"/>
          <w:sz w:val="24"/>
          <w:szCs w:val="24"/>
          <w:lang w:val="en-GB"/>
        </w:rPr>
        <w:t xml:space="preserve"> for </w:t>
      </w:r>
      <w:r w:rsidR="005C0F17">
        <w:rPr>
          <w:rFonts w:ascii="Arial" w:hAnsi="Arial" w:cs="Arial"/>
          <w:sz w:val="24"/>
          <w:szCs w:val="24"/>
          <w:lang w:val="en-GB"/>
        </w:rPr>
        <w:t>promoting higher standards of living, creating conditions for progress and development</w:t>
      </w:r>
      <w:r w:rsidR="00913E82">
        <w:rPr>
          <w:rFonts w:ascii="Arial" w:hAnsi="Arial" w:cs="Arial"/>
          <w:sz w:val="24"/>
          <w:szCs w:val="24"/>
          <w:lang w:val="en-GB"/>
        </w:rPr>
        <w:t xml:space="preserve"> </w:t>
      </w:r>
      <w:r w:rsidR="005C0F17">
        <w:rPr>
          <w:rFonts w:ascii="Arial" w:hAnsi="Arial" w:cs="Arial"/>
          <w:sz w:val="24"/>
          <w:szCs w:val="24"/>
          <w:lang w:val="en-GB"/>
        </w:rPr>
        <w:t>and</w:t>
      </w:r>
      <w:r w:rsidR="00913E82">
        <w:rPr>
          <w:rFonts w:ascii="Arial" w:hAnsi="Arial" w:cs="Arial"/>
          <w:sz w:val="24"/>
          <w:szCs w:val="24"/>
          <w:lang w:val="en-GB"/>
        </w:rPr>
        <w:t xml:space="preserve"> </w:t>
      </w:r>
      <w:r w:rsidR="005C0F17">
        <w:rPr>
          <w:rFonts w:ascii="Arial" w:hAnsi="Arial" w:cs="Arial"/>
          <w:sz w:val="24"/>
          <w:szCs w:val="24"/>
          <w:lang w:val="en-GB"/>
        </w:rPr>
        <w:t xml:space="preserve">complying with the provisions </w:t>
      </w:r>
      <w:r w:rsidR="005C0F17" w:rsidRPr="008E1283">
        <w:rPr>
          <w:rFonts w:ascii="Arial" w:hAnsi="Arial" w:cs="Arial"/>
          <w:sz w:val="24"/>
          <w:szCs w:val="24"/>
          <w:lang w:val="en-GB"/>
        </w:rPr>
        <w:t>set forth i</w:t>
      </w:r>
      <w:r w:rsidR="005C0F17">
        <w:rPr>
          <w:rFonts w:ascii="Arial" w:hAnsi="Arial" w:cs="Arial"/>
          <w:sz w:val="24"/>
          <w:szCs w:val="24"/>
          <w:lang w:val="en-GB"/>
        </w:rPr>
        <w:t>n all international and regional human rights treaties</w:t>
      </w:r>
      <w:r w:rsidR="009F4AA8">
        <w:rPr>
          <w:rFonts w:ascii="Arial" w:hAnsi="Arial" w:cs="Arial"/>
          <w:sz w:val="24"/>
          <w:szCs w:val="24"/>
          <w:lang w:val="en-GB"/>
        </w:rPr>
        <w:t xml:space="preserve"> </w:t>
      </w:r>
      <w:r w:rsidR="008265D7">
        <w:rPr>
          <w:rFonts w:ascii="Arial" w:hAnsi="Arial" w:cs="Arial"/>
          <w:sz w:val="24"/>
          <w:szCs w:val="24"/>
          <w:lang w:val="en-GB"/>
        </w:rPr>
        <w:t>be</w:t>
      </w:r>
      <w:r w:rsidR="009F4AA8">
        <w:rPr>
          <w:rFonts w:ascii="Arial" w:hAnsi="Arial" w:cs="Arial"/>
          <w:sz w:val="24"/>
          <w:szCs w:val="24"/>
          <w:lang w:val="en-GB"/>
        </w:rPr>
        <w:t xml:space="preserve"> effectively taken</w:t>
      </w:r>
      <w:r w:rsidR="001B2179">
        <w:rPr>
          <w:rFonts w:ascii="Arial" w:hAnsi="Arial" w:cs="Arial"/>
          <w:sz w:val="24"/>
          <w:szCs w:val="24"/>
          <w:lang w:val="en-GB"/>
        </w:rPr>
        <w:t xml:space="preserve"> by the States. </w:t>
      </w:r>
      <w:r w:rsidR="009F4AA8">
        <w:rPr>
          <w:rFonts w:ascii="Arial" w:hAnsi="Arial" w:cs="Arial"/>
          <w:sz w:val="24"/>
          <w:szCs w:val="24"/>
          <w:lang w:val="en-GB"/>
        </w:rPr>
        <w:t xml:space="preserve"> </w:t>
      </w:r>
    </w:p>
    <w:p w:rsidR="008E1283" w:rsidRDefault="008E1283" w:rsidP="00AF67BC">
      <w:pPr>
        <w:jc w:val="both"/>
        <w:rPr>
          <w:rFonts w:ascii="Arial" w:hAnsi="Arial" w:cs="Arial"/>
          <w:sz w:val="24"/>
          <w:szCs w:val="24"/>
          <w:lang w:val="en-GB"/>
        </w:rPr>
      </w:pPr>
      <w:r>
        <w:rPr>
          <w:rFonts w:ascii="Arial" w:hAnsi="Arial" w:cs="Arial"/>
          <w:sz w:val="24"/>
          <w:szCs w:val="24"/>
          <w:lang w:val="en-GB"/>
        </w:rPr>
        <w:t>Particularly,</w:t>
      </w:r>
      <w:r w:rsidR="00AF67BC" w:rsidRPr="00AF67BC">
        <w:rPr>
          <w:rFonts w:ascii="Arial" w:hAnsi="Arial" w:cs="Arial"/>
          <w:sz w:val="24"/>
          <w:szCs w:val="24"/>
          <w:lang w:val="en-GB"/>
        </w:rPr>
        <w:t xml:space="preserve"> when</w:t>
      </w:r>
      <w:r>
        <w:rPr>
          <w:rFonts w:ascii="Arial" w:hAnsi="Arial" w:cs="Arial"/>
          <w:sz w:val="24"/>
          <w:szCs w:val="24"/>
          <w:lang w:val="en-GB"/>
        </w:rPr>
        <w:t xml:space="preserve"> it is established</w:t>
      </w:r>
      <w:r w:rsidR="000F3164">
        <w:rPr>
          <w:rFonts w:ascii="Arial" w:hAnsi="Arial" w:cs="Arial"/>
          <w:sz w:val="24"/>
          <w:szCs w:val="24"/>
          <w:lang w:val="en-GB"/>
        </w:rPr>
        <w:t xml:space="preserve"> therein,</w:t>
      </w:r>
      <w:r>
        <w:rPr>
          <w:rFonts w:ascii="Arial" w:hAnsi="Arial" w:cs="Arial"/>
          <w:sz w:val="24"/>
          <w:szCs w:val="24"/>
          <w:lang w:val="en-GB"/>
        </w:rPr>
        <w:t xml:space="preserve"> as a </w:t>
      </w:r>
      <w:r w:rsidR="00AF67BC" w:rsidRPr="00AF67BC">
        <w:rPr>
          <w:rFonts w:ascii="Arial" w:hAnsi="Arial" w:cs="Arial"/>
          <w:sz w:val="24"/>
          <w:szCs w:val="24"/>
          <w:lang w:val="en-GB"/>
        </w:rPr>
        <w:t>general principle</w:t>
      </w:r>
      <w:r w:rsidR="000F3164">
        <w:rPr>
          <w:rFonts w:ascii="Arial" w:hAnsi="Arial" w:cs="Arial"/>
          <w:sz w:val="24"/>
          <w:szCs w:val="24"/>
          <w:lang w:val="en-GB"/>
        </w:rPr>
        <w:t>,</w:t>
      </w:r>
      <w:r w:rsidR="00AF67BC" w:rsidRPr="00AF67BC">
        <w:rPr>
          <w:rFonts w:ascii="Arial" w:hAnsi="Arial" w:cs="Arial"/>
          <w:sz w:val="24"/>
          <w:szCs w:val="24"/>
          <w:lang w:val="en-GB"/>
        </w:rPr>
        <w:t xml:space="preserve"> that institutions and non-governmental organizations</w:t>
      </w:r>
      <w:r>
        <w:rPr>
          <w:rFonts w:ascii="Arial" w:hAnsi="Arial" w:cs="Arial"/>
          <w:sz w:val="24"/>
          <w:szCs w:val="24"/>
          <w:lang w:val="en-GB"/>
        </w:rPr>
        <w:t xml:space="preserve"> are responsible for</w:t>
      </w:r>
      <w:r w:rsidR="00AF67BC" w:rsidRPr="00AF67BC">
        <w:rPr>
          <w:rFonts w:ascii="Arial" w:hAnsi="Arial" w:cs="Arial"/>
          <w:sz w:val="24"/>
          <w:szCs w:val="24"/>
          <w:lang w:val="en-GB"/>
        </w:rPr>
        <w:t xml:space="preserve"> contribut</w:t>
      </w:r>
      <w:r>
        <w:rPr>
          <w:rFonts w:ascii="Arial" w:hAnsi="Arial" w:cs="Arial"/>
          <w:sz w:val="24"/>
          <w:szCs w:val="24"/>
          <w:lang w:val="en-GB"/>
        </w:rPr>
        <w:t>ing</w:t>
      </w:r>
      <w:r w:rsidR="00AF67BC" w:rsidRPr="00AF67BC">
        <w:rPr>
          <w:rFonts w:ascii="Arial" w:hAnsi="Arial" w:cs="Arial"/>
          <w:sz w:val="24"/>
          <w:szCs w:val="24"/>
          <w:lang w:val="en-GB"/>
        </w:rPr>
        <w:t xml:space="preserve"> to the promotion of a social and international order in which the right to development can be fully realized</w:t>
      </w:r>
      <w:r w:rsidRPr="008E1283">
        <w:rPr>
          <w:lang w:val="en-GB"/>
        </w:rPr>
        <w:t xml:space="preserve"> </w:t>
      </w:r>
      <w:r w:rsidRPr="008E1283">
        <w:rPr>
          <w:rFonts w:ascii="Arial" w:hAnsi="Arial" w:cs="Arial"/>
          <w:sz w:val="24"/>
          <w:szCs w:val="24"/>
          <w:lang w:val="en-GB"/>
        </w:rPr>
        <w:t>[Article 3 (l)]</w:t>
      </w:r>
      <w:r>
        <w:rPr>
          <w:rFonts w:ascii="Arial" w:hAnsi="Arial" w:cs="Arial"/>
          <w:sz w:val="24"/>
          <w:szCs w:val="24"/>
          <w:lang w:val="en-GB"/>
        </w:rPr>
        <w:t xml:space="preserve">. </w:t>
      </w:r>
    </w:p>
    <w:p w:rsidR="00AF67BC" w:rsidRDefault="008E1283" w:rsidP="00AF67BC">
      <w:pPr>
        <w:jc w:val="both"/>
        <w:rPr>
          <w:rFonts w:ascii="Arial" w:hAnsi="Arial" w:cs="Arial"/>
          <w:sz w:val="24"/>
          <w:szCs w:val="24"/>
          <w:lang w:val="en-GB"/>
        </w:rPr>
      </w:pPr>
      <w:r>
        <w:rPr>
          <w:rFonts w:ascii="Arial" w:hAnsi="Arial" w:cs="Arial"/>
          <w:sz w:val="24"/>
          <w:szCs w:val="24"/>
          <w:lang w:val="en-GB"/>
        </w:rPr>
        <w:t xml:space="preserve">Accordingly, </w:t>
      </w:r>
      <w:r w:rsidR="00AF67BC" w:rsidRPr="00AF67BC">
        <w:rPr>
          <w:rFonts w:ascii="Arial" w:hAnsi="Arial" w:cs="Arial"/>
          <w:sz w:val="24"/>
          <w:szCs w:val="24"/>
          <w:lang w:val="en-GB"/>
        </w:rPr>
        <w:t xml:space="preserve">the draft Convention </w:t>
      </w:r>
      <w:r w:rsidR="0063337C">
        <w:rPr>
          <w:rFonts w:ascii="Arial" w:hAnsi="Arial" w:cs="Arial"/>
          <w:sz w:val="24"/>
          <w:szCs w:val="24"/>
          <w:lang w:val="en-GB"/>
        </w:rPr>
        <w:t>offer</w:t>
      </w:r>
      <w:r w:rsidR="00C84B36">
        <w:rPr>
          <w:rFonts w:ascii="Arial" w:hAnsi="Arial" w:cs="Arial"/>
          <w:sz w:val="24"/>
          <w:szCs w:val="24"/>
          <w:lang w:val="en-GB"/>
        </w:rPr>
        <w:t>s</w:t>
      </w:r>
      <w:r w:rsidR="0063337C">
        <w:rPr>
          <w:rFonts w:ascii="Arial" w:hAnsi="Arial" w:cs="Arial"/>
          <w:sz w:val="24"/>
          <w:szCs w:val="24"/>
          <w:lang w:val="en-GB"/>
        </w:rPr>
        <w:t>, in our opinion,</w:t>
      </w:r>
      <w:r w:rsidR="00AF67BC" w:rsidRPr="00AF67BC">
        <w:rPr>
          <w:rFonts w:ascii="Arial" w:hAnsi="Arial" w:cs="Arial"/>
          <w:sz w:val="24"/>
          <w:szCs w:val="24"/>
          <w:lang w:val="en-GB"/>
        </w:rPr>
        <w:t xml:space="preserve"> an opportunity to </w:t>
      </w:r>
      <w:r w:rsidR="0063337C">
        <w:rPr>
          <w:rFonts w:ascii="Arial" w:hAnsi="Arial" w:cs="Arial"/>
          <w:sz w:val="24"/>
          <w:szCs w:val="24"/>
          <w:lang w:val="en-GB"/>
        </w:rPr>
        <w:t>strengthen obligation for</w:t>
      </w:r>
      <w:r w:rsidR="00AF67BC" w:rsidRPr="00AF67BC">
        <w:rPr>
          <w:rFonts w:ascii="Arial" w:hAnsi="Arial" w:cs="Arial"/>
          <w:sz w:val="24"/>
          <w:szCs w:val="24"/>
          <w:lang w:val="en-GB"/>
        </w:rPr>
        <w:t xml:space="preserve"> States to interact with NHRIs and NGOs </w:t>
      </w:r>
      <w:r w:rsidR="00510140">
        <w:rPr>
          <w:rFonts w:ascii="Arial" w:hAnsi="Arial" w:cs="Arial"/>
          <w:sz w:val="24"/>
          <w:szCs w:val="24"/>
          <w:lang w:val="en-GB"/>
        </w:rPr>
        <w:t>with</w:t>
      </w:r>
      <w:r w:rsidR="00AF67BC" w:rsidRPr="00AF67BC">
        <w:rPr>
          <w:rFonts w:ascii="Arial" w:hAnsi="Arial" w:cs="Arial"/>
          <w:sz w:val="24"/>
          <w:szCs w:val="24"/>
          <w:lang w:val="en-GB"/>
        </w:rPr>
        <w:t xml:space="preserve">in </w:t>
      </w:r>
      <w:r w:rsidR="00510140">
        <w:rPr>
          <w:rFonts w:ascii="Arial" w:hAnsi="Arial" w:cs="Arial"/>
          <w:sz w:val="24"/>
          <w:szCs w:val="24"/>
          <w:lang w:val="en-GB"/>
        </w:rPr>
        <w:t>a cooperation framework, at</w:t>
      </w:r>
      <w:r w:rsidR="0063337C">
        <w:rPr>
          <w:rFonts w:ascii="Arial" w:hAnsi="Arial" w:cs="Arial"/>
          <w:sz w:val="24"/>
          <w:szCs w:val="24"/>
          <w:lang w:val="en-GB"/>
        </w:rPr>
        <w:t xml:space="preserve"> </w:t>
      </w:r>
      <w:r w:rsidR="00AF67BC" w:rsidRPr="00AF67BC">
        <w:rPr>
          <w:rFonts w:ascii="Arial" w:hAnsi="Arial" w:cs="Arial"/>
          <w:sz w:val="24"/>
          <w:szCs w:val="24"/>
          <w:lang w:val="en-GB"/>
        </w:rPr>
        <w:t>national and international</w:t>
      </w:r>
      <w:r w:rsidR="00510140">
        <w:rPr>
          <w:rFonts w:ascii="Arial" w:hAnsi="Arial" w:cs="Arial"/>
          <w:sz w:val="24"/>
          <w:szCs w:val="24"/>
          <w:lang w:val="en-GB"/>
        </w:rPr>
        <w:t xml:space="preserve"> levels.</w:t>
      </w:r>
    </w:p>
    <w:tbl>
      <w:tblPr>
        <w:tblStyle w:val="Tablaconcuadrcula"/>
        <w:tblW w:w="0" w:type="auto"/>
        <w:tblLook w:val="04A0" w:firstRow="1" w:lastRow="0" w:firstColumn="1" w:lastColumn="0" w:noHBand="0" w:noVBand="1"/>
      </w:tblPr>
      <w:tblGrid>
        <w:gridCol w:w="8494"/>
      </w:tblGrid>
      <w:tr w:rsidR="00AF67BC" w:rsidRPr="00E90129" w:rsidTr="00AF67BC">
        <w:tc>
          <w:tcPr>
            <w:tcW w:w="8494" w:type="dxa"/>
          </w:tcPr>
          <w:p w:rsidR="00AF67BC" w:rsidRDefault="00AF67BC" w:rsidP="00AF67BC">
            <w:pPr>
              <w:jc w:val="both"/>
              <w:rPr>
                <w:rFonts w:ascii="Arial" w:hAnsi="Arial" w:cs="Arial"/>
                <w:sz w:val="24"/>
                <w:szCs w:val="24"/>
                <w:lang w:val="en-GB"/>
              </w:rPr>
            </w:pPr>
          </w:p>
          <w:p w:rsidR="00E42CE9" w:rsidRDefault="00510140" w:rsidP="00AF67BC">
            <w:pPr>
              <w:jc w:val="both"/>
              <w:rPr>
                <w:rFonts w:ascii="Arial" w:hAnsi="Arial" w:cs="Arial"/>
                <w:sz w:val="24"/>
                <w:szCs w:val="24"/>
                <w:lang w:val="en-GB"/>
              </w:rPr>
            </w:pPr>
            <w:r>
              <w:rPr>
                <w:rFonts w:ascii="Arial" w:hAnsi="Arial" w:cs="Arial"/>
                <w:sz w:val="24"/>
                <w:szCs w:val="24"/>
                <w:lang w:val="en-GB"/>
              </w:rPr>
              <w:t>Therefore, it</w:t>
            </w:r>
            <w:r w:rsidR="00AF67BC" w:rsidRPr="00AF67BC">
              <w:rPr>
                <w:rFonts w:ascii="Arial" w:hAnsi="Arial" w:cs="Arial"/>
                <w:sz w:val="24"/>
                <w:szCs w:val="24"/>
                <w:lang w:val="en-GB"/>
              </w:rPr>
              <w:t xml:space="preserve"> is suggested that preambular paragraph 24 be reworded as follows:</w:t>
            </w:r>
          </w:p>
          <w:p w:rsidR="00E42CE9" w:rsidRDefault="00E42CE9" w:rsidP="00AF67BC">
            <w:pPr>
              <w:jc w:val="both"/>
              <w:rPr>
                <w:rFonts w:ascii="Arial" w:hAnsi="Arial" w:cs="Arial"/>
                <w:sz w:val="24"/>
                <w:szCs w:val="24"/>
                <w:lang w:val="en-GB"/>
              </w:rPr>
            </w:pPr>
          </w:p>
          <w:p w:rsidR="00AF67BC" w:rsidRDefault="00AF67BC" w:rsidP="00AF67BC">
            <w:pPr>
              <w:jc w:val="both"/>
              <w:rPr>
                <w:rFonts w:ascii="Arial" w:hAnsi="Arial" w:cs="Arial"/>
                <w:sz w:val="24"/>
                <w:szCs w:val="24"/>
                <w:lang w:val="en-GB"/>
              </w:rPr>
            </w:pPr>
            <w:r w:rsidRPr="00AF67BC">
              <w:rPr>
                <w:rFonts w:ascii="Arial" w:hAnsi="Arial" w:cs="Arial"/>
                <w:sz w:val="24"/>
                <w:szCs w:val="24"/>
                <w:lang w:val="en-GB"/>
              </w:rPr>
              <w:t xml:space="preserve"> </w:t>
            </w:r>
            <w:r w:rsidRPr="00E42CE9">
              <w:rPr>
                <w:rFonts w:ascii="Arial" w:hAnsi="Arial" w:cs="Arial"/>
                <w:i/>
                <w:sz w:val="24"/>
                <w:szCs w:val="24"/>
                <w:lang w:val="en-GB"/>
              </w:rPr>
              <w:t>"</w:t>
            </w:r>
            <w:r w:rsidR="00E42CE9" w:rsidRPr="00E42CE9">
              <w:rPr>
                <w:rFonts w:ascii="Arial" w:hAnsi="Arial" w:cs="Arial"/>
                <w:i/>
                <w:sz w:val="24"/>
                <w:szCs w:val="24"/>
                <w:lang w:val="en-GB"/>
              </w:rPr>
              <w:t>Acknowledging</w:t>
            </w:r>
            <w:r w:rsidRPr="00E42CE9">
              <w:rPr>
                <w:rFonts w:ascii="Arial" w:hAnsi="Arial" w:cs="Arial"/>
                <w:i/>
                <w:sz w:val="24"/>
                <w:szCs w:val="24"/>
                <w:lang w:val="en-GB"/>
              </w:rPr>
              <w:t xml:space="preserve"> that States have the primary responsibility,</w:t>
            </w:r>
            <w:r w:rsidR="00E42CE9">
              <w:rPr>
                <w:rFonts w:ascii="Arial" w:hAnsi="Arial" w:cs="Arial"/>
                <w:i/>
                <w:sz w:val="24"/>
                <w:szCs w:val="24"/>
                <w:lang w:val="en-GB"/>
              </w:rPr>
              <w:t xml:space="preserve"> </w:t>
            </w:r>
            <w:r w:rsidRPr="00E42CE9">
              <w:rPr>
                <w:rFonts w:ascii="Arial" w:hAnsi="Arial" w:cs="Arial"/>
                <w:i/>
                <w:sz w:val="24"/>
                <w:szCs w:val="24"/>
                <w:lang w:val="en-GB"/>
              </w:rPr>
              <w:t xml:space="preserve">through cooperation, including </w:t>
            </w:r>
            <w:r w:rsidR="00E42CE9">
              <w:rPr>
                <w:rFonts w:ascii="Arial" w:hAnsi="Arial" w:cs="Arial"/>
                <w:i/>
                <w:sz w:val="24"/>
                <w:szCs w:val="24"/>
                <w:lang w:val="en-GB"/>
              </w:rPr>
              <w:t xml:space="preserve">engagement </w:t>
            </w:r>
            <w:r w:rsidRPr="00E42CE9">
              <w:rPr>
                <w:rFonts w:ascii="Arial" w:hAnsi="Arial" w:cs="Arial"/>
                <w:i/>
                <w:sz w:val="24"/>
                <w:szCs w:val="24"/>
                <w:lang w:val="en-GB"/>
              </w:rPr>
              <w:t>with civil society</w:t>
            </w:r>
            <w:r w:rsidR="00B01A1A">
              <w:rPr>
                <w:rFonts w:ascii="Arial" w:hAnsi="Arial" w:cs="Arial"/>
                <w:i/>
                <w:sz w:val="24"/>
                <w:szCs w:val="24"/>
                <w:lang w:val="en-GB"/>
              </w:rPr>
              <w:t xml:space="preserve"> </w:t>
            </w:r>
            <w:r w:rsidR="00AC2A0B" w:rsidRPr="00AC2A0B">
              <w:rPr>
                <w:rFonts w:ascii="Arial" w:hAnsi="Arial" w:cs="Arial"/>
                <w:b/>
                <w:i/>
                <w:sz w:val="24"/>
                <w:szCs w:val="24"/>
                <w:lang w:val="en-GB"/>
              </w:rPr>
              <w:t>together</w:t>
            </w:r>
            <w:r w:rsidR="00B01A1A" w:rsidRPr="00AC2A0B">
              <w:rPr>
                <w:rFonts w:ascii="Arial" w:hAnsi="Arial" w:cs="Arial"/>
                <w:b/>
                <w:i/>
                <w:sz w:val="24"/>
                <w:szCs w:val="24"/>
                <w:lang w:val="en-GB"/>
              </w:rPr>
              <w:t xml:space="preserve"> </w:t>
            </w:r>
            <w:r w:rsidR="0099249D">
              <w:rPr>
                <w:rFonts w:ascii="Arial" w:hAnsi="Arial" w:cs="Arial"/>
                <w:b/>
                <w:i/>
                <w:sz w:val="24"/>
                <w:szCs w:val="24"/>
                <w:lang w:val="en-GB"/>
              </w:rPr>
              <w:t xml:space="preserve">with </w:t>
            </w:r>
            <w:r w:rsidRPr="00E42CE9">
              <w:rPr>
                <w:rFonts w:ascii="Arial" w:hAnsi="Arial" w:cs="Arial"/>
                <w:b/>
                <w:i/>
                <w:sz w:val="24"/>
                <w:szCs w:val="24"/>
                <w:lang w:val="en-GB"/>
              </w:rPr>
              <w:t>NHRIs</w:t>
            </w:r>
            <w:r w:rsidR="0099249D">
              <w:rPr>
                <w:rFonts w:ascii="Arial" w:hAnsi="Arial" w:cs="Arial"/>
                <w:b/>
                <w:i/>
                <w:sz w:val="24"/>
                <w:szCs w:val="24"/>
                <w:lang w:val="en-GB"/>
              </w:rPr>
              <w:t xml:space="preserve"> </w:t>
            </w:r>
            <w:r w:rsidR="00AC2A0B">
              <w:rPr>
                <w:rFonts w:ascii="Arial" w:hAnsi="Arial" w:cs="Arial"/>
                <w:b/>
                <w:i/>
                <w:sz w:val="24"/>
                <w:szCs w:val="24"/>
                <w:lang w:val="en-GB"/>
              </w:rPr>
              <w:t>that</w:t>
            </w:r>
            <w:r w:rsidR="00053644">
              <w:rPr>
                <w:rFonts w:ascii="Arial" w:hAnsi="Arial" w:cs="Arial"/>
                <w:b/>
                <w:i/>
                <w:sz w:val="24"/>
                <w:szCs w:val="24"/>
                <w:lang w:val="en-GB"/>
              </w:rPr>
              <w:t xml:space="preserve"> collaborate</w:t>
            </w:r>
            <w:r w:rsidR="0099249D">
              <w:rPr>
                <w:rFonts w:ascii="Arial" w:hAnsi="Arial" w:cs="Arial"/>
                <w:b/>
                <w:i/>
                <w:sz w:val="24"/>
                <w:szCs w:val="24"/>
                <w:lang w:val="en-GB"/>
              </w:rPr>
              <w:t xml:space="preserve"> actively </w:t>
            </w:r>
            <w:r w:rsidR="00B538F8">
              <w:rPr>
                <w:rFonts w:ascii="Arial" w:hAnsi="Arial" w:cs="Arial"/>
                <w:b/>
                <w:i/>
                <w:sz w:val="24"/>
                <w:szCs w:val="24"/>
                <w:lang w:val="en-GB"/>
              </w:rPr>
              <w:t xml:space="preserve">and </w:t>
            </w:r>
            <w:r w:rsidR="00AC2A0B">
              <w:rPr>
                <w:rFonts w:ascii="Arial" w:hAnsi="Arial" w:cs="Arial"/>
                <w:b/>
                <w:i/>
                <w:sz w:val="24"/>
                <w:szCs w:val="24"/>
                <w:lang w:val="en-GB"/>
              </w:rPr>
              <w:t xml:space="preserve">also </w:t>
            </w:r>
            <w:r w:rsidR="009F6D5D">
              <w:rPr>
                <w:rFonts w:ascii="Arial" w:hAnsi="Arial" w:cs="Arial"/>
                <w:b/>
                <w:i/>
                <w:sz w:val="24"/>
                <w:szCs w:val="24"/>
                <w:lang w:val="en-GB"/>
              </w:rPr>
              <w:t>c</w:t>
            </w:r>
            <w:r w:rsidR="00B538F8">
              <w:rPr>
                <w:rFonts w:ascii="Arial" w:hAnsi="Arial" w:cs="Arial"/>
                <w:b/>
                <w:i/>
                <w:sz w:val="24"/>
                <w:szCs w:val="24"/>
                <w:lang w:val="en-GB"/>
              </w:rPr>
              <w:t>ritical</w:t>
            </w:r>
            <w:r w:rsidRPr="00E42CE9">
              <w:rPr>
                <w:rFonts w:ascii="Arial" w:hAnsi="Arial" w:cs="Arial"/>
                <w:i/>
                <w:sz w:val="24"/>
                <w:szCs w:val="24"/>
                <w:lang w:val="en-GB"/>
              </w:rPr>
              <w:t xml:space="preserve">, </w:t>
            </w:r>
            <w:r w:rsidR="00E42CE9">
              <w:rPr>
                <w:rFonts w:ascii="Arial" w:hAnsi="Arial" w:cs="Arial"/>
                <w:i/>
                <w:sz w:val="24"/>
                <w:szCs w:val="24"/>
                <w:lang w:val="en-GB"/>
              </w:rPr>
              <w:t>for the creation of</w:t>
            </w:r>
            <w:r w:rsidRPr="00E42CE9">
              <w:rPr>
                <w:rFonts w:ascii="Arial" w:hAnsi="Arial" w:cs="Arial"/>
                <w:i/>
                <w:sz w:val="24"/>
                <w:szCs w:val="24"/>
                <w:lang w:val="en-GB"/>
              </w:rPr>
              <w:t xml:space="preserve"> national and international conditions </w:t>
            </w:r>
            <w:r w:rsidR="00E42CE9">
              <w:rPr>
                <w:rFonts w:ascii="Arial" w:hAnsi="Arial" w:cs="Arial"/>
                <w:i/>
                <w:sz w:val="24"/>
                <w:szCs w:val="24"/>
                <w:lang w:val="en-GB"/>
              </w:rPr>
              <w:t>to</w:t>
            </w:r>
            <w:r w:rsidRPr="00E42CE9">
              <w:rPr>
                <w:rFonts w:ascii="Arial" w:hAnsi="Arial" w:cs="Arial"/>
                <w:i/>
                <w:sz w:val="24"/>
                <w:szCs w:val="24"/>
                <w:lang w:val="en-GB"/>
              </w:rPr>
              <w:t xml:space="preserve"> the realization of the right to development".</w:t>
            </w:r>
          </w:p>
          <w:p w:rsidR="00AF67BC" w:rsidRPr="00AF67BC" w:rsidRDefault="00AF67BC" w:rsidP="00AF67BC">
            <w:pPr>
              <w:jc w:val="both"/>
              <w:rPr>
                <w:rFonts w:ascii="Arial" w:hAnsi="Arial" w:cs="Arial"/>
                <w:sz w:val="24"/>
                <w:szCs w:val="24"/>
                <w:lang w:val="en-GB"/>
              </w:rPr>
            </w:pPr>
          </w:p>
        </w:tc>
      </w:tr>
    </w:tbl>
    <w:p w:rsidR="00AF67BC" w:rsidRDefault="00AF67BC" w:rsidP="00AF67BC">
      <w:pPr>
        <w:jc w:val="both"/>
        <w:rPr>
          <w:rFonts w:ascii="Arial" w:hAnsi="Arial" w:cs="Arial"/>
          <w:sz w:val="24"/>
          <w:szCs w:val="24"/>
          <w:lang w:val="en-GB"/>
        </w:rPr>
      </w:pPr>
    </w:p>
    <w:p w:rsidR="0099249D" w:rsidRDefault="0099249D" w:rsidP="00AF67BC">
      <w:pPr>
        <w:jc w:val="both"/>
        <w:rPr>
          <w:rFonts w:ascii="Arial" w:hAnsi="Arial" w:cs="Arial"/>
          <w:b/>
          <w:sz w:val="24"/>
          <w:szCs w:val="24"/>
          <w:lang w:val="en-GB"/>
        </w:rPr>
      </w:pPr>
    </w:p>
    <w:p w:rsidR="008265D7" w:rsidRDefault="008265D7" w:rsidP="008265D7">
      <w:pPr>
        <w:jc w:val="center"/>
        <w:rPr>
          <w:rFonts w:ascii="Arial" w:hAnsi="Arial" w:cs="Arial"/>
          <w:b/>
          <w:sz w:val="24"/>
          <w:szCs w:val="24"/>
          <w:lang w:val="en-GB"/>
        </w:rPr>
      </w:pPr>
    </w:p>
    <w:p w:rsidR="008265D7" w:rsidRDefault="008265D7" w:rsidP="008265D7">
      <w:pPr>
        <w:jc w:val="center"/>
        <w:rPr>
          <w:rFonts w:ascii="Arial" w:hAnsi="Arial" w:cs="Arial"/>
          <w:b/>
          <w:sz w:val="24"/>
          <w:szCs w:val="24"/>
          <w:lang w:val="en-GB"/>
        </w:rPr>
      </w:pPr>
    </w:p>
    <w:p w:rsidR="00AF67BC" w:rsidRPr="00050F1C" w:rsidRDefault="0015688A" w:rsidP="008265D7">
      <w:pPr>
        <w:jc w:val="center"/>
        <w:rPr>
          <w:rFonts w:ascii="Arial" w:hAnsi="Arial" w:cs="Arial"/>
          <w:b/>
          <w:sz w:val="24"/>
          <w:szCs w:val="24"/>
          <w:lang w:val="en-GB"/>
        </w:rPr>
      </w:pPr>
      <w:r w:rsidRPr="00050F1C">
        <w:rPr>
          <w:rFonts w:ascii="Arial" w:hAnsi="Arial" w:cs="Arial"/>
          <w:b/>
          <w:sz w:val="24"/>
          <w:szCs w:val="24"/>
          <w:lang w:val="en-GB"/>
        </w:rPr>
        <w:t>P</w:t>
      </w:r>
      <w:r w:rsidR="00AF67BC" w:rsidRPr="00050F1C">
        <w:rPr>
          <w:rFonts w:ascii="Arial" w:hAnsi="Arial" w:cs="Arial"/>
          <w:b/>
          <w:sz w:val="24"/>
          <w:szCs w:val="24"/>
          <w:lang w:val="en-GB"/>
        </w:rPr>
        <w:t>art II</w:t>
      </w:r>
    </w:p>
    <w:p w:rsidR="00AF67BC" w:rsidRPr="00B72C3F" w:rsidRDefault="00AF67BC" w:rsidP="00AF67BC">
      <w:pPr>
        <w:jc w:val="both"/>
        <w:rPr>
          <w:rFonts w:ascii="Arial" w:hAnsi="Arial" w:cs="Arial"/>
          <w:b/>
          <w:sz w:val="24"/>
          <w:szCs w:val="24"/>
          <w:lang w:val="en-GB"/>
        </w:rPr>
      </w:pPr>
      <w:r w:rsidRPr="00B72C3F">
        <w:rPr>
          <w:rFonts w:ascii="Arial" w:hAnsi="Arial" w:cs="Arial"/>
          <w:b/>
          <w:sz w:val="24"/>
          <w:szCs w:val="24"/>
          <w:lang w:val="en-GB"/>
        </w:rPr>
        <w:t>Article 11</w:t>
      </w:r>
    </w:p>
    <w:p w:rsidR="008265D7" w:rsidRPr="00426A20" w:rsidRDefault="009F4F08" w:rsidP="00AF67BC">
      <w:pPr>
        <w:jc w:val="both"/>
        <w:rPr>
          <w:rFonts w:ascii="Arial" w:hAnsi="Arial" w:cs="Arial"/>
          <w:i/>
          <w:sz w:val="24"/>
          <w:szCs w:val="24"/>
          <w:lang w:val="en-GB"/>
        </w:rPr>
      </w:pPr>
      <w:r w:rsidRPr="009F4F08">
        <w:rPr>
          <w:rFonts w:ascii="Arial" w:hAnsi="Arial" w:cs="Arial"/>
          <w:sz w:val="24"/>
          <w:szCs w:val="24"/>
          <w:lang w:val="en-GB"/>
        </w:rPr>
        <w:t xml:space="preserve">While legal persons, in particular those engaged in commercial activities, including international corporations, may contribute to the realization of the right to development, they may also affect it. Bearing in mind that States have the responsibility to take all necessary, appropriate and reasonable measures to monitor, regulate and impose controls on the conduct of companies, </w:t>
      </w:r>
      <w:r>
        <w:rPr>
          <w:rFonts w:ascii="Arial" w:hAnsi="Arial" w:cs="Arial"/>
          <w:sz w:val="24"/>
          <w:szCs w:val="24"/>
          <w:lang w:val="en-GB"/>
        </w:rPr>
        <w:t>i</w:t>
      </w:r>
      <w:r w:rsidRPr="009F4F08">
        <w:rPr>
          <w:rFonts w:ascii="Arial" w:hAnsi="Arial" w:cs="Arial"/>
          <w:sz w:val="24"/>
          <w:szCs w:val="24"/>
          <w:lang w:val="en-GB"/>
        </w:rPr>
        <w:t xml:space="preserve">t should be recalled that a guiding framework based on the </w:t>
      </w:r>
      <w:r w:rsidRPr="009F4F08">
        <w:rPr>
          <w:rFonts w:ascii="Arial" w:hAnsi="Arial" w:cs="Arial"/>
          <w:i/>
          <w:sz w:val="24"/>
          <w:szCs w:val="24"/>
          <w:lang w:val="en-GB"/>
        </w:rPr>
        <w:t>United Nations Guiding Principles on Business and Human Rights has already been established.</w:t>
      </w:r>
    </w:p>
    <w:p w:rsidR="00AF67BC" w:rsidRPr="00B72C3F" w:rsidRDefault="0015688A" w:rsidP="00AF67BC">
      <w:pPr>
        <w:jc w:val="both"/>
        <w:rPr>
          <w:rFonts w:ascii="Arial" w:hAnsi="Arial" w:cs="Arial"/>
          <w:b/>
          <w:sz w:val="24"/>
          <w:szCs w:val="24"/>
          <w:lang w:val="en-GB"/>
        </w:rPr>
      </w:pPr>
      <w:r w:rsidRPr="00B72C3F">
        <w:rPr>
          <w:rFonts w:ascii="Arial" w:hAnsi="Arial" w:cs="Arial"/>
          <w:b/>
          <w:sz w:val="24"/>
          <w:szCs w:val="24"/>
          <w:lang w:val="en-GB"/>
        </w:rPr>
        <w:t>Article</w:t>
      </w:r>
      <w:r w:rsidR="00AF67BC" w:rsidRPr="00B72C3F">
        <w:rPr>
          <w:rFonts w:ascii="Arial" w:hAnsi="Arial" w:cs="Arial"/>
          <w:b/>
          <w:sz w:val="24"/>
          <w:szCs w:val="24"/>
          <w:lang w:val="en-GB"/>
        </w:rPr>
        <w:t xml:space="preserve"> 13</w:t>
      </w:r>
    </w:p>
    <w:p w:rsidR="00AF67BC" w:rsidRDefault="00AF67BC" w:rsidP="00AF67BC">
      <w:pPr>
        <w:jc w:val="both"/>
        <w:rPr>
          <w:rFonts w:ascii="Arial" w:hAnsi="Arial" w:cs="Arial"/>
          <w:sz w:val="24"/>
          <w:szCs w:val="24"/>
          <w:lang w:val="en-GB"/>
        </w:rPr>
      </w:pPr>
      <w:r w:rsidRPr="00AF67BC">
        <w:rPr>
          <w:rFonts w:ascii="Arial" w:hAnsi="Arial" w:cs="Arial"/>
          <w:sz w:val="24"/>
          <w:szCs w:val="24"/>
          <w:lang w:val="en-GB"/>
        </w:rPr>
        <w:t>It is suggested to recall</w:t>
      </w:r>
      <w:r w:rsidR="00BD1CEA" w:rsidRPr="00BD1CEA">
        <w:rPr>
          <w:lang w:val="en-GB"/>
        </w:rPr>
        <w:t xml:space="preserve"> </w:t>
      </w:r>
      <w:r w:rsidRPr="00AF67BC">
        <w:rPr>
          <w:rFonts w:ascii="Arial" w:hAnsi="Arial" w:cs="Arial"/>
          <w:sz w:val="24"/>
          <w:szCs w:val="24"/>
          <w:lang w:val="en-GB"/>
        </w:rPr>
        <w:t xml:space="preserve">that </w:t>
      </w:r>
      <w:r w:rsidR="00FA74F5">
        <w:rPr>
          <w:rFonts w:ascii="Arial" w:hAnsi="Arial" w:cs="Arial"/>
          <w:sz w:val="24"/>
          <w:szCs w:val="24"/>
          <w:lang w:val="en-GB"/>
        </w:rPr>
        <w:t xml:space="preserve">States should make joint efforts to </w:t>
      </w:r>
      <w:r w:rsidRPr="00AF67BC">
        <w:rPr>
          <w:rFonts w:ascii="Arial" w:hAnsi="Arial" w:cs="Arial"/>
          <w:sz w:val="24"/>
          <w:szCs w:val="24"/>
          <w:lang w:val="en-GB"/>
        </w:rPr>
        <w:t>eliminat</w:t>
      </w:r>
      <w:r w:rsidR="00FA74F5">
        <w:rPr>
          <w:rFonts w:ascii="Arial" w:hAnsi="Arial" w:cs="Arial"/>
          <w:sz w:val="24"/>
          <w:szCs w:val="24"/>
          <w:lang w:val="en-GB"/>
        </w:rPr>
        <w:t>e</w:t>
      </w:r>
      <w:r w:rsidRPr="00AF67BC">
        <w:rPr>
          <w:rFonts w:ascii="Arial" w:hAnsi="Arial" w:cs="Arial"/>
          <w:sz w:val="24"/>
          <w:szCs w:val="24"/>
          <w:lang w:val="en-GB"/>
        </w:rPr>
        <w:t xml:space="preserve"> tax havens</w:t>
      </w:r>
      <w:r w:rsidR="00987720">
        <w:rPr>
          <w:rFonts w:ascii="Arial" w:hAnsi="Arial" w:cs="Arial"/>
          <w:sz w:val="24"/>
          <w:szCs w:val="24"/>
          <w:lang w:val="en-GB"/>
        </w:rPr>
        <w:t xml:space="preserve"> [paragraph j)]</w:t>
      </w:r>
      <w:r w:rsidRPr="00AF67BC">
        <w:rPr>
          <w:rFonts w:ascii="Arial" w:hAnsi="Arial" w:cs="Arial"/>
          <w:sz w:val="24"/>
          <w:szCs w:val="24"/>
          <w:lang w:val="en-GB"/>
        </w:rPr>
        <w:t>.</w:t>
      </w:r>
    </w:p>
    <w:p w:rsidR="008265D7" w:rsidRPr="00AF67BC" w:rsidRDefault="008265D7" w:rsidP="00AF67BC">
      <w:pPr>
        <w:jc w:val="both"/>
        <w:rPr>
          <w:rFonts w:ascii="Arial" w:hAnsi="Arial" w:cs="Arial"/>
          <w:sz w:val="24"/>
          <w:szCs w:val="24"/>
          <w:lang w:val="en-GB"/>
        </w:rPr>
      </w:pPr>
    </w:p>
    <w:p w:rsidR="00AF67BC" w:rsidRPr="00BD1CEA" w:rsidRDefault="00AF67BC" w:rsidP="00AF67BC">
      <w:pPr>
        <w:jc w:val="both"/>
        <w:rPr>
          <w:rFonts w:ascii="Arial" w:hAnsi="Arial" w:cs="Arial"/>
          <w:b/>
          <w:sz w:val="24"/>
          <w:szCs w:val="24"/>
          <w:lang w:val="en-GB"/>
        </w:rPr>
      </w:pPr>
      <w:r w:rsidRPr="00BD1CEA">
        <w:rPr>
          <w:rFonts w:ascii="Arial" w:hAnsi="Arial" w:cs="Arial"/>
          <w:b/>
          <w:sz w:val="24"/>
          <w:szCs w:val="24"/>
          <w:lang w:val="en-GB"/>
        </w:rPr>
        <w:t>Article 17</w:t>
      </w:r>
    </w:p>
    <w:p w:rsidR="00AF67BC" w:rsidRDefault="006B2399" w:rsidP="00AF67BC">
      <w:pPr>
        <w:jc w:val="both"/>
        <w:rPr>
          <w:rFonts w:ascii="Arial" w:hAnsi="Arial" w:cs="Arial"/>
          <w:sz w:val="24"/>
          <w:szCs w:val="24"/>
          <w:lang w:val="en-GB"/>
        </w:rPr>
      </w:pPr>
      <w:r>
        <w:rPr>
          <w:rFonts w:ascii="Arial" w:hAnsi="Arial" w:cs="Arial"/>
          <w:sz w:val="24"/>
          <w:szCs w:val="24"/>
          <w:lang w:val="en-GB"/>
        </w:rPr>
        <w:t>Yes, but</w:t>
      </w:r>
      <w:r w:rsidR="00260C6D">
        <w:rPr>
          <w:rFonts w:ascii="Arial" w:hAnsi="Arial" w:cs="Arial"/>
          <w:sz w:val="24"/>
          <w:szCs w:val="24"/>
          <w:lang w:val="en-GB"/>
        </w:rPr>
        <w:t xml:space="preserve"> </w:t>
      </w:r>
      <w:r w:rsidR="00AF67BC" w:rsidRPr="00AF67BC">
        <w:rPr>
          <w:rFonts w:ascii="Arial" w:hAnsi="Arial" w:cs="Arial"/>
          <w:sz w:val="24"/>
          <w:szCs w:val="24"/>
          <w:lang w:val="en-GB"/>
        </w:rPr>
        <w:t xml:space="preserve">without prejudice to </w:t>
      </w:r>
      <w:r w:rsidR="0076363E">
        <w:rPr>
          <w:rFonts w:ascii="Arial" w:hAnsi="Arial" w:cs="Arial"/>
          <w:sz w:val="24"/>
          <w:szCs w:val="24"/>
          <w:lang w:val="en-GB"/>
        </w:rPr>
        <w:t xml:space="preserve">the fact </w:t>
      </w:r>
      <w:r w:rsidR="009F4F08">
        <w:rPr>
          <w:rFonts w:ascii="Arial" w:hAnsi="Arial" w:cs="Arial"/>
          <w:sz w:val="24"/>
          <w:szCs w:val="24"/>
          <w:lang w:val="en-GB"/>
        </w:rPr>
        <w:t xml:space="preserve">that </w:t>
      </w:r>
      <w:r w:rsidR="00D7669C">
        <w:rPr>
          <w:rFonts w:ascii="Arial" w:hAnsi="Arial" w:cs="Arial"/>
          <w:sz w:val="24"/>
          <w:szCs w:val="24"/>
          <w:lang w:val="en-GB"/>
        </w:rPr>
        <w:t xml:space="preserve">current </w:t>
      </w:r>
      <w:r w:rsidR="00AF67BC" w:rsidRPr="00AF67BC">
        <w:rPr>
          <w:rFonts w:ascii="Arial" w:hAnsi="Arial" w:cs="Arial"/>
          <w:sz w:val="24"/>
          <w:szCs w:val="24"/>
          <w:lang w:val="en-GB"/>
        </w:rPr>
        <w:t>public order</w:t>
      </w:r>
      <w:r w:rsidR="0076363E">
        <w:rPr>
          <w:rFonts w:ascii="Arial" w:hAnsi="Arial" w:cs="Arial"/>
          <w:sz w:val="24"/>
          <w:szCs w:val="24"/>
          <w:lang w:val="en-GB"/>
        </w:rPr>
        <w:t xml:space="preserve"> laws</w:t>
      </w:r>
      <w:r w:rsidR="00AF67BC" w:rsidRPr="00AF67BC">
        <w:rPr>
          <w:rFonts w:ascii="Arial" w:hAnsi="Arial" w:cs="Arial"/>
          <w:sz w:val="24"/>
          <w:szCs w:val="24"/>
          <w:lang w:val="en-GB"/>
        </w:rPr>
        <w:t xml:space="preserve"> </w:t>
      </w:r>
      <w:r w:rsidR="0076363E">
        <w:rPr>
          <w:rFonts w:ascii="Arial" w:hAnsi="Arial" w:cs="Arial"/>
          <w:sz w:val="24"/>
          <w:szCs w:val="24"/>
          <w:lang w:val="en-GB"/>
        </w:rPr>
        <w:t>could</w:t>
      </w:r>
      <w:r w:rsidR="00AF67BC" w:rsidRPr="00AF67BC">
        <w:rPr>
          <w:rFonts w:ascii="Arial" w:hAnsi="Arial" w:cs="Arial"/>
          <w:sz w:val="24"/>
          <w:szCs w:val="24"/>
          <w:lang w:val="en-GB"/>
        </w:rPr>
        <w:t xml:space="preserve"> </w:t>
      </w:r>
      <w:r w:rsidR="0076363E">
        <w:rPr>
          <w:rFonts w:ascii="Arial" w:hAnsi="Arial" w:cs="Arial"/>
          <w:sz w:val="24"/>
          <w:szCs w:val="24"/>
          <w:lang w:val="en-GB"/>
        </w:rPr>
        <w:t>come into conflict</w:t>
      </w:r>
      <w:r w:rsidR="00AF67BC" w:rsidRPr="00AF67BC">
        <w:rPr>
          <w:rFonts w:ascii="Arial" w:hAnsi="Arial" w:cs="Arial"/>
          <w:sz w:val="24"/>
          <w:szCs w:val="24"/>
          <w:lang w:val="en-GB"/>
        </w:rPr>
        <w:t xml:space="preserve"> with th</w:t>
      </w:r>
      <w:r w:rsidR="00754C87">
        <w:rPr>
          <w:rFonts w:ascii="Arial" w:hAnsi="Arial" w:cs="Arial"/>
          <w:sz w:val="24"/>
          <w:szCs w:val="24"/>
          <w:lang w:val="en-GB"/>
        </w:rPr>
        <w:t>ose</w:t>
      </w:r>
      <w:r w:rsidR="00987720">
        <w:rPr>
          <w:rFonts w:ascii="Arial" w:hAnsi="Arial" w:cs="Arial"/>
          <w:sz w:val="24"/>
          <w:szCs w:val="24"/>
          <w:lang w:val="en-GB"/>
        </w:rPr>
        <w:t xml:space="preserve"> </w:t>
      </w:r>
      <w:r w:rsidR="0069627F">
        <w:rPr>
          <w:rFonts w:ascii="Arial" w:hAnsi="Arial" w:cs="Arial"/>
          <w:sz w:val="24"/>
          <w:szCs w:val="24"/>
          <w:lang w:val="en-GB"/>
        </w:rPr>
        <w:t>disapproved by</w:t>
      </w:r>
      <w:r w:rsidR="00AF67BC" w:rsidRPr="00AF67BC">
        <w:rPr>
          <w:rFonts w:ascii="Arial" w:hAnsi="Arial" w:cs="Arial"/>
          <w:sz w:val="24"/>
          <w:szCs w:val="24"/>
          <w:lang w:val="en-GB"/>
        </w:rPr>
        <w:t xml:space="preserve"> indigenous peoples.</w:t>
      </w:r>
    </w:p>
    <w:p w:rsidR="00AF67BC" w:rsidRDefault="00AF67BC" w:rsidP="00AF67BC">
      <w:pPr>
        <w:jc w:val="both"/>
        <w:rPr>
          <w:rFonts w:ascii="Arial" w:hAnsi="Arial" w:cs="Arial"/>
          <w:sz w:val="24"/>
          <w:szCs w:val="24"/>
          <w:lang w:val="en-GB"/>
        </w:rPr>
      </w:pPr>
    </w:p>
    <w:p w:rsidR="008265D7" w:rsidRDefault="008265D7" w:rsidP="00AF67BC">
      <w:pPr>
        <w:jc w:val="both"/>
        <w:rPr>
          <w:rFonts w:ascii="Arial" w:hAnsi="Arial" w:cs="Arial"/>
          <w:sz w:val="24"/>
          <w:szCs w:val="24"/>
          <w:lang w:val="en-GB"/>
        </w:rPr>
      </w:pPr>
    </w:p>
    <w:p w:rsidR="00AF67BC" w:rsidRPr="00050F1C" w:rsidRDefault="00AF67BC" w:rsidP="008265D7">
      <w:pPr>
        <w:jc w:val="center"/>
        <w:rPr>
          <w:rFonts w:ascii="Arial" w:hAnsi="Arial" w:cs="Arial"/>
          <w:b/>
          <w:sz w:val="24"/>
          <w:szCs w:val="24"/>
          <w:lang w:val="en-GB"/>
        </w:rPr>
      </w:pPr>
      <w:r w:rsidRPr="00050F1C">
        <w:rPr>
          <w:rFonts w:ascii="Arial" w:hAnsi="Arial" w:cs="Arial"/>
          <w:b/>
          <w:sz w:val="24"/>
          <w:szCs w:val="24"/>
          <w:lang w:val="en-GB"/>
        </w:rPr>
        <w:t>Part IV</w:t>
      </w:r>
    </w:p>
    <w:p w:rsidR="00AF67BC" w:rsidRPr="00B72C3F" w:rsidRDefault="00AF67BC" w:rsidP="00AF67BC">
      <w:pPr>
        <w:jc w:val="both"/>
        <w:rPr>
          <w:rFonts w:ascii="Arial" w:hAnsi="Arial" w:cs="Arial"/>
          <w:b/>
          <w:sz w:val="24"/>
          <w:szCs w:val="24"/>
          <w:lang w:val="en-GB"/>
        </w:rPr>
      </w:pPr>
      <w:r w:rsidRPr="00B72C3F">
        <w:rPr>
          <w:rFonts w:ascii="Arial" w:hAnsi="Arial" w:cs="Arial"/>
          <w:b/>
          <w:sz w:val="24"/>
          <w:szCs w:val="24"/>
          <w:lang w:val="en-GB"/>
        </w:rPr>
        <w:t>Article 25</w:t>
      </w:r>
    </w:p>
    <w:p w:rsidR="00AF67BC" w:rsidRPr="00AF67BC" w:rsidRDefault="009F6D5D" w:rsidP="00AF67BC">
      <w:pPr>
        <w:jc w:val="both"/>
        <w:rPr>
          <w:rFonts w:ascii="Arial" w:hAnsi="Arial" w:cs="Arial"/>
          <w:sz w:val="24"/>
          <w:szCs w:val="24"/>
          <w:lang w:val="en-GB"/>
        </w:rPr>
      </w:pPr>
      <w:r>
        <w:rPr>
          <w:rFonts w:ascii="Arial" w:hAnsi="Arial" w:cs="Arial"/>
          <w:sz w:val="24"/>
          <w:szCs w:val="24"/>
          <w:lang w:val="en-GB"/>
        </w:rPr>
        <w:t>After</w:t>
      </w:r>
      <w:r w:rsidR="002F3B82">
        <w:rPr>
          <w:rFonts w:ascii="Arial" w:hAnsi="Arial" w:cs="Arial"/>
          <w:sz w:val="24"/>
          <w:szCs w:val="24"/>
          <w:lang w:val="en-GB"/>
        </w:rPr>
        <w:t xml:space="preserve"> the </w:t>
      </w:r>
      <w:r w:rsidR="00AF67BC" w:rsidRPr="00AF67BC">
        <w:rPr>
          <w:rFonts w:ascii="Arial" w:hAnsi="Arial" w:cs="Arial"/>
          <w:sz w:val="24"/>
          <w:szCs w:val="24"/>
          <w:lang w:val="en-GB"/>
        </w:rPr>
        <w:t xml:space="preserve">Conference of States Parties, </w:t>
      </w:r>
      <w:r w:rsidR="002F3B82">
        <w:rPr>
          <w:rFonts w:ascii="Arial" w:hAnsi="Arial" w:cs="Arial"/>
          <w:sz w:val="24"/>
          <w:szCs w:val="24"/>
          <w:lang w:val="en-GB"/>
        </w:rPr>
        <w:t xml:space="preserve">the </w:t>
      </w:r>
      <w:r w:rsidR="00AF67BC" w:rsidRPr="00AF67BC">
        <w:rPr>
          <w:rFonts w:ascii="Arial" w:hAnsi="Arial" w:cs="Arial"/>
          <w:sz w:val="24"/>
          <w:szCs w:val="24"/>
          <w:lang w:val="en-GB"/>
        </w:rPr>
        <w:t xml:space="preserve">NHRIs </w:t>
      </w:r>
      <w:r w:rsidR="009F4F08">
        <w:rPr>
          <w:rFonts w:ascii="Arial" w:hAnsi="Arial" w:cs="Arial"/>
          <w:sz w:val="24"/>
          <w:szCs w:val="24"/>
          <w:lang w:val="en-GB"/>
        </w:rPr>
        <w:t>may</w:t>
      </w:r>
      <w:r w:rsidR="002F3B82">
        <w:rPr>
          <w:rFonts w:ascii="Arial" w:hAnsi="Arial" w:cs="Arial"/>
          <w:sz w:val="24"/>
          <w:szCs w:val="24"/>
          <w:lang w:val="en-GB"/>
        </w:rPr>
        <w:t xml:space="preserve"> submit, within a period of two months, </w:t>
      </w:r>
      <w:r w:rsidR="00AF67BC" w:rsidRPr="00AF67BC">
        <w:rPr>
          <w:rFonts w:ascii="Arial" w:hAnsi="Arial" w:cs="Arial"/>
          <w:sz w:val="24"/>
          <w:szCs w:val="24"/>
          <w:lang w:val="en-GB"/>
        </w:rPr>
        <w:t>alternative reports to the country report</w:t>
      </w:r>
      <w:r w:rsidR="00E93B10">
        <w:rPr>
          <w:rFonts w:ascii="Arial" w:hAnsi="Arial" w:cs="Arial"/>
          <w:sz w:val="24"/>
          <w:szCs w:val="24"/>
          <w:lang w:val="en-GB"/>
        </w:rPr>
        <w:t>,</w:t>
      </w:r>
      <w:r w:rsidR="00AF67BC" w:rsidRPr="00AF67BC">
        <w:rPr>
          <w:rFonts w:ascii="Arial" w:hAnsi="Arial" w:cs="Arial"/>
          <w:sz w:val="24"/>
          <w:szCs w:val="24"/>
          <w:lang w:val="en-GB"/>
        </w:rPr>
        <w:t xml:space="preserve"> or</w:t>
      </w:r>
      <w:r w:rsidR="007F5250">
        <w:rPr>
          <w:rFonts w:ascii="Arial" w:hAnsi="Arial" w:cs="Arial"/>
          <w:sz w:val="24"/>
          <w:szCs w:val="24"/>
          <w:lang w:val="en-GB"/>
        </w:rPr>
        <w:t xml:space="preserve"> other</w:t>
      </w:r>
      <w:r w:rsidR="009F4F08">
        <w:rPr>
          <w:rFonts w:ascii="Arial" w:hAnsi="Arial" w:cs="Arial"/>
          <w:sz w:val="24"/>
          <w:szCs w:val="24"/>
          <w:lang w:val="en-GB"/>
        </w:rPr>
        <w:t>s</w:t>
      </w:r>
      <w:r w:rsidR="007F5250">
        <w:rPr>
          <w:rFonts w:ascii="Arial" w:hAnsi="Arial" w:cs="Arial"/>
          <w:sz w:val="24"/>
          <w:szCs w:val="24"/>
          <w:lang w:val="en-GB"/>
        </w:rPr>
        <w:t xml:space="preserve"> </w:t>
      </w:r>
      <w:r w:rsidR="009F4F08">
        <w:rPr>
          <w:rFonts w:ascii="Arial" w:hAnsi="Arial" w:cs="Arial"/>
          <w:sz w:val="24"/>
          <w:szCs w:val="24"/>
          <w:lang w:val="en-GB"/>
        </w:rPr>
        <w:t xml:space="preserve">based </w:t>
      </w:r>
      <w:r w:rsidR="00260C6D">
        <w:rPr>
          <w:rFonts w:ascii="Arial" w:hAnsi="Arial" w:cs="Arial"/>
          <w:sz w:val="24"/>
          <w:szCs w:val="24"/>
          <w:lang w:val="en-GB"/>
        </w:rPr>
        <w:t>on</w:t>
      </w:r>
      <w:r w:rsidR="002F3B82">
        <w:rPr>
          <w:rFonts w:ascii="Arial" w:hAnsi="Arial" w:cs="Arial"/>
          <w:sz w:val="24"/>
          <w:szCs w:val="24"/>
          <w:lang w:val="en-GB"/>
        </w:rPr>
        <w:t xml:space="preserve"> statements</w:t>
      </w:r>
      <w:r w:rsidR="007F5250">
        <w:rPr>
          <w:rFonts w:ascii="Arial" w:hAnsi="Arial" w:cs="Arial"/>
          <w:sz w:val="24"/>
          <w:szCs w:val="24"/>
          <w:lang w:val="en-GB"/>
        </w:rPr>
        <w:t xml:space="preserve"> </w:t>
      </w:r>
      <w:r w:rsidR="00260C6D">
        <w:rPr>
          <w:rFonts w:ascii="Arial" w:hAnsi="Arial" w:cs="Arial"/>
          <w:sz w:val="24"/>
          <w:szCs w:val="24"/>
          <w:lang w:val="en-GB"/>
        </w:rPr>
        <w:t xml:space="preserve">given at </w:t>
      </w:r>
      <w:r w:rsidR="00AF67BC" w:rsidRPr="00AF67BC">
        <w:rPr>
          <w:rFonts w:ascii="Arial" w:hAnsi="Arial" w:cs="Arial"/>
          <w:sz w:val="24"/>
          <w:szCs w:val="24"/>
          <w:lang w:val="en-GB"/>
        </w:rPr>
        <w:t>the Conference of States Parties.</w:t>
      </w:r>
    </w:p>
    <w:p w:rsidR="00AF67BC" w:rsidRPr="00AF67BC" w:rsidRDefault="00E93B10" w:rsidP="00AF67BC">
      <w:pPr>
        <w:jc w:val="both"/>
        <w:rPr>
          <w:rFonts w:ascii="Arial" w:hAnsi="Arial" w:cs="Arial"/>
          <w:sz w:val="24"/>
          <w:szCs w:val="24"/>
          <w:lang w:val="en-GB"/>
        </w:rPr>
      </w:pPr>
      <w:r>
        <w:rPr>
          <w:rFonts w:ascii="Arial" w:hAnsi="Arial" w:cs="Arial"/>
          <w:sz w:val="24"/>
          <w:szCs w:val="24"/>
          <w:lang w:val="en-GB"/>
        </w:rPr>
        <w:t xml:space="preserve">The creation of </w:t>
      </w:r>
      <w:r w:rsidR="00AF67BC" w:rsidRPr="00AF67BC">
        <w:rPr>
          <w:rFonts w:ascii="Arial" w:hAnsi="Arial" w:cs="Arial"/>
          <w:sz w:val="24"/>
          <w:szCs w:val="24"/>
          <w:lang w:val="en-GB"/>
        </w:rPr>
        <w:t xml:space="preserve">instances of critical participation </w:t>
      </w:r>
      <w:r w:rsidR="00B417D0">
        <w:rPr>
          <w:rFonts w:ascii="Arial" w:hAnsi="Arial" w:cs="Arial"/>
          <w:sz w:val="24"/>
          <w:szCs w:val="24"/>
          <w:lang w:val="en-GB"/>
        </w:rPr>
        <w:t>amounts</w:t>
      </w:r>
      <w:r w:rsidR="00AF67BC" w:rsidRPr="00AF67BC">
        <w:rPr>
          <w:rFonts w:ascii="Arial" w:hAnsi="Arial" w:cs="Arial"/>
          <w:sz w:val="24"/>
          <w:szCs w:val="24"/>
          <w:lang w:val="en-GB"/>
        </w:rPr>
        <w:t xml:space="preserve"> to </w:t>
      </w:r>
      <w:r>
        <w:rPr>
          <w:rFonts w:ascii="Arial" w:hAnsi="Arial" w:cs="Arial"/>
          <w:sz w:val="24"/>
          <w:szCs w:val="24"/>
          <w:lang w:val="en-GB"/>
        </w:rPr>
        <w:t>building</w:t>
      </w:r>
      <w:r w:rsidR="00AF67BC" w:rsidRPr="00AF67BC">
        <w:rPr>
          <w:rFonts w:ascii="Arial" w:hAnsi="Arial" w:cs="Arial"/>
          <w:sz w:val="24"/>
          <w:szCs w:val="24"/>
          <w:lang w:val="en-GB"/>
        </w:rPr>
        <w:t xml:space="preserve"> interest </w:t>
      </w:r>
      <w:r>
        <w:rPr>
          <w:rFonts w:ascii="Arial" w:hAnsi="Arial" w:cs="Arial"/>
          <w:sz w:val="24"/>
          <w:szCs w:val="24"/>
          <w:lang w:val="en-GB"/>
        </w:rPr>
        <w:t>in an attempt to ensure</w:t>
      </w:r>
      <w:r w:rsidR="00AF67BC" w:rsidRPr="00AF67BC">
        <w:rPr>
          <w:rFonts w:ascii="Arial" w:hAnsi="Arial" w:cs="Arial"/>
          <w:sz w:val="24"/>
          <w:szCs w:val="24"/>
          <w:lang w:val="en-GB"/>
        </w:rPr>
        <w:t xml:space="preserve"> that</w:t>
      </w:r>
      <w:r w:rsidR="00B417D0">
        <w:rPr>
          <w:rFonts w:ascii="Arial" w:hAnsi="Arial" w:cs="Arial"/>
          <w:sz w:val="24"/>
          <w:szCs w:val="24"/>
          <w:lang w:val="en-GB"/>
        </w:rPr>
        <w:t xml:space="preserve"> States </w:t>
      </w:r>
      <w:r>
        <w:rPr>
          <w:rFonts w:ascii="Arial" w:hAnsi="Arial" w:cs="Arial"/>
          <w:sz w:val="24"/>
          <w:szCs w:val="24"/>
          <w:lang w:val="en-GB"/>
        </w:rPr>
        <w:t xml:space="preserve">are not alone in </w:t>
      </w:r>
      <w:r w:rsidR="00B417D0">
        <w:rPr>
          <w:rFonts w:ascii="Arial" w:hAnsi="Arial" w:cs="Arial"/>
          <w:sz w:val="24"/>
          <w:szCs w:val="24"/>
          <w:lang w:val="en-GB"/>
        </w:rPr>
        <w:t>measur</w:t>
      </w:r>
      <w:r>
        <w:rPr>
          <w:rFonts w:ascii="Arial" w:hAnsi="Arial" w:cs="Arial"/>
          <w:sz w:val="24"/>
          <w:szCs w:val="24"/>
          <w:lang w:val="en-GB"/>
        </w:rPr>
        <w:t>ing</w:t>
      </w:r>
      <w:r w:rsidR="00AF67BC" w:rsidRPr="00AF67BC">
        <w:rPr>
          <w:rFonts w:ascii="Arial" w:hAnsi="Arial" w:cs="Arial"/>
          <w:sz w:val="24"/>
          <w:szCs w:val="24"/>
          <w:lang w:val="en-GB"/>
        </w:rPr>
        <w:t xml:space="preserve"> milestones, progress and results </w:t>
      </w:r>
      <w:r w:rsidR="000A24EC">
        <w:rPr>
          <w:rFonts w:ascii="Arial" w:hAnsi="Arial" w:cs="Arial"/>
          <w:sz w:val="24"/>
          <w:szCs w:val="24"/>
          <w:lang w:val="en-GB"/>
        </w:rPr>
        <w:t>on</w:t>
      </w:r>
      <w:r w:rsidR="00AF67BC" w:rsidRPr="00AF67BC">
        <w:rPr>
          <w:rFonts w:ascii="Arial" w:hAnsi="Arial" w:cs="Arial"/>
          <w:sz w:val="24"/>
          <w:szCs w:val="24"/>
          <w:lang w:val="en-GB"/>
        </w:rPr>
        <w:t xml:space="preserve"> the right to development</w:t>
      </w:r>
      <w:r w:rsidR="00C84B36">
        <w:rPr>
          <w:rFonts w:ascii="Arial" w:hAnsi="Arial" w:cs="Arial"/>
          <w:sz w:val="24"/>
          <w:szCs w:val="24"/>
          <w:lang w:val="en-GB"/>
        </w:rPr>
        <w:t>. T</w:t>
      </w:r>
      <w:r w:rsidR="00AF67BC" w:rsidRPr="00AF67BC">
        <w:rPr>
          <w:rFonts w:ascii="Arial" w:hAnsi="Arial" w:cs="Arial"/>
          <w:sz w:val="24"/>
          <w:szCs w:val="24"/>
          <w:lang w:val="en-GB"/>
        </w:rPr>
        <w:t xml:space="preserve">his </w:t>
      </w:r>
      <w:r w:rsidR="00C84B36">
        <w:rPr>
          <w:rFonts w:ascii="Arial" w:hAnsi="Arial" w:cs="Arial"/>
          <w:sz w:val="24"/>
          <w:szCs w:val="24"/>
          <w:lang w:val="en-GB"/>
        </w:rPr>
        <w:t>one-sided</w:t>
      </w:r>
      <w:r w:rsidR="00AF67BC" w:rsidRPr="00AF67BC">
        <w:rPr>
          <w:rFonts w:ascii="Arial" w:hAnsi="Arial" w:cs="Arial"/>
          <w:sz w:val="24"/>
          <w:szCs w:val="24"/>
          <w:lang w:val="en-GB"/>
        </w:rPr>
        <w:t xml:space="preserve"> perspective </w:t>
      </w:r>
      <w:r>
        <w:rPr>
          <w:rFonts w:ascii="Arial" w:hAnsi="Arial" w:cs="Arial"/>
          <w:sz w:val="24"/>
          <w:szCs w:val="24"/>
          <w:lang w:val="en-GB"/>
        </w:rPr>
        <w:t xml:space="preserve">could </w:t>
      </w:r>
      <w:r w:rsidR="00C84B36">
        <w:rPr>
          <w:rFonts w:ascii="Arial" w:hAnsi="Arial" w:cs="Arial"/>
          <w:sz w:val="24"/>
          <w:szCs w:val="24"/>
          <w:lang w:val="en-GB"/>
        </w:rPr>
        <w:t>prove</w:t>
      </w:r>
      <w:r w:rsidR="00AF67BC" w:rsidRPr="00AF67BC">
        <w:rPr>
          <w:rFonts w:ascii="Arial" w:hAnsi="Arial" w:cs="Arial"/>
          <w:sz w:val="24"/>
          <w:szCs w:val="24"/>
          <w:lang w:val="en-GB"/>
        </w:rPr>
        <w:t xml:space="preserve"> extremely positive in the face of realities that are not.</w:t>
      </w:r>
    </w:p>
    <w:p w:rsidR="00E93B10" w:rsidRPr="00AF67BC" w:rsidRDefault="00612712" w:rsidP="00883ABA">
      <w:pPr>
        <w:jc w:val="both"/>
        <w:rPr>
          <w:rFonts w:ascii="Arial" w:hAnsi="Arial" w:cs="Arial"/>
          <w:sz w:val="24"/>
          <w:szCs w:val="24"/>
          <w:lang w:val="en-GB"/>
        </w:rPr>
      </w:pPr>
      <w:r>
        <w:rPr>
          <w:rFonts w:ascii="Arial" w:hAnsi="Arial" w:cs="Arial"/>
          <w:sz w:val="24"/>
          <w:szCs w:val="24"/>
          <w:lang w:val="en-GB"/>
        </w:rPr>
        <w:t>All that w</w:t>
      </w:r>
      <w:r w:rsidR="000A24EC">
        <w:rPr>
          <w:rFonts w:ascii="Arial" w:hAnsi="Arial" w:cs="Arial"/>
          <w:sz w:val="24"/>
          <w:szCs w:val="24"/>
          <w:lang w:val="en-GB"/>
        </w:rPr>
        <w:t xml:space="preserve">ith </w:t>
      </w:r>
      <w:r w:rsidR="00883ABA">
        <w:rPr>
          <w:rFonts w:ascii="Arial" w:hAnsi="Arial" w:cs="Arial"/>
          <w:sz w:val="24"/>
          <w:szCs w:val="24"/>
          <w:lang w:val="en-GB"/>
        </w:rPr>
        <w:t>a view to</w:t>
      </w:r>
      <w:r w:rsidR="000A24EC">
        <w:rPr>
          <w:rFonts w:ascii="Arial" w:hAnsi="Arial" w:cs="Arial"/>
          <w:sz w:val="24"/>
          <w:szCs w:val="24"/>
          <w:lang w:val="en-GB"/>
        </w:rPr>
        <w:t xml:space="preserve"> </w:t>
      </w:r>
      <w:r w:rsidR="00883ABA">
        <w:rPr>
          <w:rFonts w:ascii="Arial" w:hAnsi="Arial" w:cs="Arial"/>
          <w:sz w:val="24"/>
          <w:szCs w:val="24"/>
          <w:lang w:val="en-GB"/>
        </w:rPr>
        <w:t>strengthening</w:t>
      </w:r>
      <w:r w:rsidR="00AF67BC" w:rsidRPr="00AF67BC">
        <w:rPr>
          <w:rFonts w:ascii="Arial" w:hAnsi="Arial" w:cs="Arial"/>
          <w:sz w:val="24"/>
          <w:szCs w:val="24"/>
          <w:lang w:val="en-GB"/>
        </w:rPr>
        <w:t xml:space="preserve"> the role </w:t>
      </w:r>
      <w:r w:rsidR="00883ABA">
        <w:rPr>
          <w:rFonts w:ascii="Arial" w:hAnsi="Arial" w:cs="Arial"/>
          <w:sz w:val="24"/>
          <w:szCs w:val="24"/>
          <w:lang w:val="en-GB"/>
        </w:rPr>
        <w:t>of the UN system’s p</w:t>
      </w:r>
      <w:r w:rsidR="00053D0D">
        <w:rPr>
          <w:rFonts w:ascii="Arial" w:hAnsi="Arial" w:cs="Arial"/>
          <w:sz w:val="24"/>
          <w:szCs w:val="24"/>
          <w:lang w:val="en-GB"/>
        </w:rPr>
        <w:t xml:space="preserve">rogrammes, </w:t>
      </w:r>
      <w:r w:rsidR="00883ABA">
        <w:rPr>
          <w:rFonts w:ascii="Arial" w:hAnsi="Arial" w:cs="Arial"/>
          <w:sz w:val="24"/>
          <w:szCs w:val="24"/>
          <w:lang w:val="en-GB"/>
        </w:rPr>
        <w:t>f</w:t>
      </w:r>
      <w:r w:rsidR="00053D0D">
        <w:rPr>
          <w:rFonts w:ascii="Arial" w:hAnsi="Arial" w:cs="Arial"/>
          <w:sz w:val="24"/>
          <w:szCs w:val="24"/>
          <w:lang w:val="en-GB"/>
        </w:rPr>
        <w:t xml:space="preserve">unds and </w:t>
      </w:r>
      <w:r w:rsidR="00883ABA">
        <w:rPr>
          <w:rFonts w:ascii="Arial" w:hAnsi="Arial" w:cs="Arial"/>
          <w:sz w:val="24"/>
          <w:szCs w:val="24"/>
          <w:lang w:val="en-GB"/>
        </w:rPr>
        <w:t>s</w:t>
      </w:r>
      <w:r w:rsidR="00AF67BC" w:rsidRPr="00AF67BC">
        <w:rPr>
          <w:rFonts w:ascii="Arial" w:hAnsi="Arial" w:cs="Arial"/>
          <w:sz w:val="24"/>
          <w:szCs w:val="24"/>
          <w:lang w:val="en-GB"/>
        </w:rPr>
        <w:t xml:space="preserve">pecialized, regional human rights bodies, </w:t>
      </w:r>
      <w:r w:rsidR="00883ABA">
        <w:rPr>
          <w:rFonts w:ascii="Arial" w:hAnsi="Arial" w:cs="Arial"/>
          <w:sz w:val="24"/>
          <w:szCs w:val="24"/>
          <w:lang w:val="en-GB"/>
        </w:rPr>
        <w:t>NHRIs</w:t>
      </w:r>
      <w:r w:rsidR="00AF67BC" w:rsidRPr="00AF67BC">
        <w:rPr>
          <w:rFonts w:ascii="Arial" w:hAnsi="Arial" w:cs="Arial"/>
          <w:sz w:val="24"/>
          <w:szCs w:val="24"/>
          <w:lang w:val="en-GB"/>
        </w:rPr>
        <w:t xml:space="preserve"> and non-government organi</w:t>
      </w:r>
      <w:r w:rsidR="00883ABA">
        <w:rPr>
          <w:rFonts w:ascii="Arial" w:hAnsi="Arial" w:cs="Arial"/>
          <w:sz w:val="24"/>
          <w:szCs w:val="24"/>
          <w:lang w:val="en-GB"/>
        </w:rPr>
        <w:t>s</w:t>
      </w:r>
      <w:r w:rsidR="00AF67BC" w:rsidRPr="00AF67BC">
        <w:rPr>
          <w:rFonts w:ascii="Arial" w:hAnsi="Arial" w:cs="Arial"/>
          <w:sz w:val="24"/>
          <w:szCs w:val="24"/>
          <w:lang w:val="en-GB"/>
        </w:rPr>
        <w:t xml:space="preserve">ations </w:t>
      </w:r>
      <w:r w:rsidR="00883ABA">
        <w:rPr>
          <w:rFonts w:ascii="Arial" w:hAnsi="Arial" w:cs="Arial"/>
          <w:sz w:val="24"/>
          <w:szCs w:val="24"/>
          <w:lang w:val="en-GB"/>
        </w:rPr>
        <w:t>in</w:t>
      </w:r>
      <w:r w:rsidR="00AF67BC" w:rsidRPr="00AF67BC">
        <w:rPr>
          <w:rFonts w:ascii="Arial" w:hAnsi="Arial" w:cs="Arial"/>
          <w:sz w:val="24"/>
          <w:szCs w:val="24"/>
          <w:lang w:val="en-GB"/>
        </w:rPr>
        <w:t xml:space="preserve"> consultative status </w:t>
      </w:r>
      <w:r w:rsidR="00883ABA">
        <w:rPr>
          <w:rFonts w:ascii="Arial" w:hAnsi="Arial" w:cs="Arial"/>
          <w:sz w:val="24"/>
          <w:szCs w:val="24"/>
          <w:lang w:val="en-GB"/>
        </w:rPr>
        <w:t xml:space="preserve">so that they can be </w:t>
      </w:r>
      <w:r w:rsidR="00E93B10">
        <w:rPr>
          <w:rFonts w:ascii="Arial" w:hAnsi="Arial" w:cs="Arial"/>
          <w:sz w:val="24"/>
          <w:szCs w:val="24"/>
          <w:lang w:val="en-GB"/>
        </w:rPr>
        <w:t xml:space="preserve">key, </w:t>
      </w:r>
      <w:r w:rsidR="00883ABA">
        <w:rPr>
          <w:rFonts w:ascii="Arial" w:hAnsi="Arial" w:cs="Arial"/>
          <w:sz w:val="24"/>
          <w:szCs w:val="24"/>
          <w:lang w:val="en-GB"/>
        </w:rPr>
        <w:t>active participants and critics</w:t>
      </w:r>
      <w:r w:rsidR="00AF67BC" w:rsidRPr="00AF67BC">
        <w:rPr>
          <w:rFonts w:ascii="Arial" w:hAnsi="Arial" w:cs="Arial"/>
          <w:sz w:val="24"/>
          <w:szCs w:val="24"/>
          <w:lang w:val="en-GB"/>
        </w:rPr>
        <w:t xml:space="preserve"> and not merely observers</w:t>
      </w:r>
      <w:r w:rsidR="00E93B10">
        <w:rPr>
          <w:rFonts w:ascii="Arial" w:hAnsi="Arial" w:cs="Arial"/>
          <w:sz w:val="24"/>
          <w:szCs w:val="24"/>
          <w:lang w:val="en-GB"/>
        </w:rPr>
        <w:t xml:space="preserve">. </w:t>
      </w:r>
    </w:p>
    <w:sectPr w:rsidR="00E93B10" w:rsidRPr="00AF67BC" w:rsidSect="00BB725E">
      <w:pgSz w:w="11906" w:h="16838" w:code="9"/>
      <w:pgMar w:top="1418" w:right="1701" w:bottom="1418" w:left="1701"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BC"/>
    <w:rsid w:val="00050F1C"/>
    <w:rsid w:val="00053644"/>
    <w:rsid w:val="00053D0D"/>
    <w:rsid w:val="000A24EC"/>
    <w:rsid w:val="000F3164"/>
    <w:rsid w:val="00130788"/>
    <w:rsid w:val="0015688A"/>
    <w:rsid w:val="00172284"/>
    <w:rsid w:val="001B2179"/>
    <w:rsid w:val="001E71EC"/>
    <w:rsid w:val="001F51FB"/>
    <w:rsid w:val="00236B12"/>
    <w:rsid w:val="00260C6D"/>
    <w:rsid w:val="002F3B82"/>
    <w:rsid w:val="00426A20"/>
    <w:rsid w:val="00434340"/>
    <w:rsid w:val="004C6A06"/>
    <w:rsid w:val="00510140"/>
    <w:rsid w:val="00586BDE"/>
    <w:rsid w:val="005C0F17"/>
    <w:rsid w:val="00612712"/>
    <w:rsid w:val="00617D40"/>
    <w:rsid w:val="0063337C"/>
    <w:rsid w:val="0069627F"/>
    <w:rsid w:val="006B2399"/>
    <w:rsid w:val="00754C87"/>
    <w:rsid w:val="0076363E"/>
    <w:rsid w:val="00767351"/>
    <w:rsid w:val="007C6F7F"/>
    <w:rsid w:val="007F5250"/>
    <w:rsid w:val="008265D7"/>
    <w:rsid w:val="008549DD"/>
    <w:rsid w:val="008809DE"/>
    <w:rsid w:val="00883ABA"/>
    <w:rsid w:val="008E1283"/>
    <w:rsid w:val="00913E82"/>
    <w:rsid w:val="00987720"/>
    <w:rsid w:val="0099155D"/>
    <w:rsid w:val="0099249D"/>
    <w:rsid w:val="009F4AA8"/>
    <w:rsid w:val="009F4F08"/>
    <w:rsid w:val="009F6D5D"/>
    <w:rsid w:val="009F6FB0"/>
    <w:rsid w:val="00A25D90"/>
    <w:rsid w:val="00A643FF"/>
    <w:rsid w:val="00AA7E25"/>
    <w:rsid w:val="00AC2A0B"/>
    <w:rsid w:val="00AF67BC"/>
    <w:rsid w:val="00B01A1A"/>
    <w:rsid w:val="00B417D0"/>
    <w:rsid w:val="00B538F8"/>
    <w:rsid w:val="00B63AE2"/>
    <w:rsid w:val="00B72C3F"/>
    <w:rsid w:val="00BB725E"/>
    <w:rsid w:val="00BD1CEA"/>
    <w:rsid w:val="00C2583A"/>
    <w:rsid w:val="00C84B36"/>
    <w:rsid w:val="00CC2320"/>
    <w:rsid w:val="00CD2968"/>
    <w:rsid w:val="00D34CAC"/>
    <w:rsid w:val="00D5032C"/>
    <w:rsid w:val="00D7669C"/>
    <w:rsid w:val="00D9780E"/>
    <w:rsid w:val="00E42CE9"/>
    <w:rsid w:val="00E90129"/>
    <w:rsid w:val="00E93B10"/>
    <w:rsid w:val="00EF1CED"/>
    <w:rsid w:val="00FA74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3A2D"/>
  <w15:chartTrackingRefBased/>
  <w15:docId w15:val="{4D60B558-295B-454D-9E64-7814E78A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2583A"/>
    <w:pPr>
      <w:spacing w:after="0" w:line="240" w:lineRule="auto"/>
    </w:pPr>
  </w:style>
  <w:style w:type="paragraph" w:styleId="Textodeglobo">
    <w:name w:val="Balloon Text"/>
    <w:basedOn w:val="Normal"/>
    <w:link w:val="TextodegloboCar"/>
    <w:uiPriority w:val="99"/>
    <w:semiHidden/>
    <w:unhideWhenUsed/>
    <w:rsid w:val="00AA7E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E1339-37E5-43A9-9BE2-10086D817E4E}"/>
</file>

<file path=customXml/itemProps2.xml><?xml version="1.0" encoding="utf-8"?>
<ds:datastoreItem xmlns:ds="http://schemas.openxmlformats.org/officeDocument/2006/customXml" ds:itemID="{B5BB9214-3D47-4875-9CE1-AC244CE15F89}"/>
</file>

<file path=customXml/itemProps3.xml><?xml version="1.0" encoding="utf-8"?>
<ds:datastoreItem xmlns:ds="http://schemas.openxmlformats.org/officeDocument/2006/customXml" ds:itemID="{8690F102-2188-4C2E-9FA5-D034844A9EF4}"/>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PARAJUA MORAN María del Carmen</dc:creator>
  <cp:keywords/>
  <dc:description/>
  <cp:lastModifiedBy>dpnuser</cp:lastModifiedBy>
  <cp:revision>2</cp:revision>
  <cp:lastPrinted>2023-05-11T19:43:00Z</cp:lastPrinted>
  <dcterms:created xsi:type="dcterms:W3CDTF">2023-05-12T19:11:00Z</dcterms:created>
  <dcterms:modified xsi:type="dcterms:W3CDTF">2023-05-12T19:11:00Z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