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667B" w14:textId="763133E4" w:rsidR="00B60832" w:rsidRDefault="00B60832" w:rsidP="00B60832">
      <w:pPr>
        <w:pStyle w:val="Default"/>
        <w:jc w:val="center"/>
        <w:rPr>
          <w:rStyle w:val="Strong"/>
          <w:lang w:val="fr-FR"/>
        </w:rPr>
      </w:pPr>
      <w:r>
        <w:rPr>
          <w:rStyle w:val="Strong"/>
          <w:lang w:val="fr-FR"/>
        </w:rPr>
        <w:t xml:space="preserve">Questionnaire pour les organisations de la société civile et les défenseurs des droits </w:t>
      </w:r>
      <w:r w:rsidR="002A5BED">
        <w:rPr>
          <w:rStyle w:val="Strong"/>
          <w:lang w:val="fr-FR"/>
        </w:rPr>
        <w:t>de l’homme</w:t>
      </w:r>
      <w:r>
        <w:rPr>
          <w:rStyle w:val="Strong"/>
          <w:lang w:val="fr-FR"/>
        </w:rPr>
        <w:t>, de la Rapporteuse spéciale des Nations Unies sur la situation des défenseurs des droits de l'homme Mary Lawlor</w:t>
      </w:r>
    </w:p>
    <w:p w14:paraId="1AC638A1" w14:textId="77777777" w:rsidR="00B60832" w:rsidRDefault="00B60832" w:rsidP="00B60832">
      <w:pPr>
        <w:pStyle w:val="Default"/>
        <w:jc w:val="center"/>
        <w:rPr>
          <w:rStyle w:val="Strong"/>
          <w:lang w:val="fr-FR"/>
        </w:rPr>
      </w:pPr>
      <w:r>
        <w:rPr>
          <w:rStyle w:val="Strong"/>
          <w:lang w:val="fr-FR"/>
        </w:rPr>
        <w:t>Septembre 2022</w:t>
      </w:r>
    </w:p>
    <w:p w14:paraId="417737F4" w14:textId="77777777" w:rsidR="00B60832" w:rsidRPr="00B60832" w:rsidRDefault="00B60832" w:rsidP="00B60832">
      <w:pPr>
        <w:pStyle w:val="Default"/>
        <w:rPr>
          <w:rStyle w:val="q4iawc"/>
          <w:rFonts w:ascii="Roboto" w:hAnsi="Roboto"/>
          <w:sz w:val="27"/>
          <w:szCs w:val="27"/>
          <w:shd w:val="clear" w:color="auto" w:fill="F5F5F5"/>
          <w:lang w:val="fr-FR"/>
        </w:rPr>
      </w:pPr>
    </w:p>
    <w:p w14:paraId="15AA5FB7" w14:textId="58BBFF5D" w:rsidR="00B60832" w:rsidRP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La Rapporteuse spéciale des Nations Unies sur la situation des défenseurs des droits de l'homme, Mme Mary Lawlor, invite les organisations de la société civile et les défenseur</w:t>
      </w:r>
      <w:r w:rsidR="006E2659">
        <w:rPr>
          <w:rFonts w:ascii="Times New Roman" w:hAnsi="Times New Roman" w:cs="Times New Roman"/>
          <w:sz w:val="24"/>
          <w:szCs w:val="24"/>
          <w:lang w:val="fr-FR"/>
        </w:rPr>
        <w:t>(e)</w:t>
      </w:r>
      <w:r>
        <w:rPr>
          <w:rFonts w:ascii="Times New Roman" w:hAnsi="Times New Roman" w:cs="Times New Roman"/>
          <w:sz w:val="24"/>
          <w:szCs w:val="24"/>
          <w:lang w:val="fr-FR"/>
        </w:rPr>
        <w:t xml:space="preserve">s des droits </w:t>
      </w:r>
      <w:r w:rsidR="006E2659">
        <w:rPr>
          <w:rFonts w:ascii="Times New Roman" w:hAnsi="Times New Roman" w:cs="Times New Roman"/>
          <w:sz w:val="24"/>
          <w:szCs w:val="24"/>
          <w:lang w:val="fr-FR"/>
        </w:rPr>
        <w:t>de l’homme</w:t>
      </w:r>
      <w:r>
        <w:rPr>
          <w:rFonts w:ascii="Times New Roman" w:hAnsi="Times New Roman" w:cs="Times New Roman"/>
          <w:sz w:val="24"/>
          <w:szCs w:val="24"/>
          <w:lang w:val="fr-FR"/>
        </w:rPr>
        <w:t xml:space="preserve"> à répondre au questionnaire ci-dessous. </w:t>
      </w:r>
    </w:p>
    <w:p w14:paraId="44269B50" w14:textId="2180FA23" w:rsid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 xml:space="preserve">Les contributions reçues éclaireront le rapport thématique de la Rapporteuse sur les apports et changements positifs en matière de droits </w:t>
      </w:r>
      <w:r w:rsidR="002A5BED">
        <w:rPr>
          <w:rFonts w:ascii="Times New Roman" w:hAnsi="Times New Roman" w:cs="Times New Roman"/>
          <w:sz w:val="24"/>
          <w:szCs w:val="24"/>
          <w:lang w:val="fr-FR"/>
        </w:rPr>
        <w:t>de l’homme</w:t>
      </w:r>
      <w:r>
        <w:rPr>
          <w:rFonts w:ascii="Times New Roman" w:hAnsi="Times New Roman" w:cs="Times New Roman"/>
          <w:sz w:val="24"/>
          <w:szCs w:val="24"/>
          <w:lang w:val="fr-FR"/>
        </w:rPr>
        <w:t xml:space="preserve"> réalisés par </w:t>
      </w:r>
      <w:proofErr w:type="gramStart"/>
      <w:r>
        <w:rPr>
          <w:rFonts w:ascii="Times New Roman" w:hAnsi="Times New Roman" w:cs="Times New Roman"/>
          <w:sz w:val="24"/>
          <w:szCs w:val="24"/>
          <w:lang w:val="fr-FR"/>
        </w:rPr>
        <w:t>les défenseur</w:t>
      </w:r>
      <w:proofErr w:type="gramEnd"/>
      <w:r w:rsidR="006E2659">
        <w:rPr>
          <w:rFonts w:ascii="Times New Roman" w:hAnsi="Times New Roman" w:cs="Times New Roman"/>
          <w:sz w:val="24"/>
          <w:szCs w:val="24"/>
          <w:lang w:val="fr-FR"/>
        </w:rPr>
        <w:t>(e)</w:t>
      </w:r>
      <w:r>
        <w:rPr>
          <w:rFonts w:ascii="Times New Roman" w:hAnsi="Times New Roman" w:cs="Times New Roman"/>
          <w:sz w:val="24"/>
          <w:szCs w:val="24"/>
          <w:lang w:val="fr-FR"/>
        </w:rPr>
        <w:t xml:space="preserve">s des droits de l'homme, qui sera présenté au Conseil des droits de l'homme des Nations Unies en mars 2023. </w:t>
      </w:r>
    </w:p>
    <w:p w14:paraId="18212FDF" w14:textId="1C937BE7" w:rsid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Le questionnaire est disponible sur le site Web du HCDH en anglais (langue originale) ainsi qu'en français</w:t>
      </w:r>
      <w:r w:rsidR="00A8345B">
        <w:rPr>
          <w:rFonts w:ascii="Times New Roman" w:hAnsi="Times New Roman" w:cs="Times New Roman"/>
          <w:sz w:val="24"/>
          <w:szCs w:val="24"/>
          <w:lang w:val="fr-FR"/>
        </w:rPr>
        <w:t xml:space="preserve">, </w:t>
      </w:r>
      <w:r>
        <w:rPr>
          <w:rFonts w:ascii="Times New Roman" w:hAnsi="Times New Roman" w:cs="Times New Roman"/>
          <w:sz w:val="24"/>
          <w:szCs w:val="24"/>
          <w:lang w:val="fr-FR"/>
        </w:rPr>
        <w:t>espagnol</w:t>
      </w:r>
      <w:r w:rsidR="00A8345B">
        <w:rPr>
          <w:rFonts w:ascii="Times New Roman" w:hAnsi="Times New Roman" w:cs="Times New Roman"/>
          <w:sz w:val="24"/>
          <w:szCs w:val="24"/>
          <w:lang w:val="fr-FR"/>
        </w:rPr>
        <w:t>, chinois, russe et arabe</w:t>
      </w:r>
      <w:r>
        <w:rPr>
          <w:rFonts w:ascii="Times New Roman" w:hAnsi="Times New Roman" w:cs="Times New Roman"/>
          <w:sz w:val="24"/>
          <w:szCs w:val="24"/>
          <w:lang w:val="fr-FR"/>
        </w:rPr>
        <w:t xml:space="preserve"> (traductions non officielles</w:t>
      </w:r>
      <w:r w:rsidR="00A8345B">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hyperlink r:id="rId5" w:history="1">
        <w:r w:rsidRPr="00A8345B">
          <w:rPr>
            <w:rStyle w:val="Hyperlink"/>
            <w:rFonts w:ascii="Times New Roman" w:hAnsi="Times New Roman" w:cs="Times New Roman"/>
            <w:sz w:val="24"/>
            <w:szCs w:val="24"/>
            <w:lang w:val="fr-FR"/>
          </w:rPr>
          <w:t>https://www.ohchr.org/en/calls-for-input/2022/call-input-report-special-rapporteur-human-rights-defenders-human-rights</w:t>
        </w:r>
      </w:hyperlink>
    </w:p>
    <w:p w14:paraId="4C362F64" w14:textId="7EB36168" w:rsid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Toutes les soumissions reçues seront publiées sur le site internet susmentionné, à moins que l’auteur</w:t>
      </w:r>
      <w:r w:rsidR="00A8345B">
        <w:rPr>
          <w:rFonts w:ascii="Times New Roman" w:hAnsi="Times New Roman" w:cs="Times New Roman"/>
          <w:sz w:val="24"/>
          <w:szCs w:val="24"/>
          <w:lang w:val="fr-FR"/>
        </w:rPr>
        <w:t>(e)</w:t>
      </w:r>
      <w:r>
        <w:rPr>
          <w:rFonts w:ascii="Times New Roman" w:hAnsi="Times New Roman" w:cs="Times New Roman"/>
          <w:sz w:val="24"/>
          <w:szCs w:val="24"/>
          <w:lang w:val="fr-FR"/>
        </w:rPr>
        <w:t xml:space="preserve"> ait clairement indiqué qu'il ne souhaitait pas que sa contribution soit rendue publique. La soumission est limitée à 2500 mots par questionnaire. Veuillez envoyer le questionnaire rempli à l’adresse suivante </w:t>
      </w:r>
      <w:hyperlink r:id="rId6" w:history="1">
        <w:r>
          <w:rPr>
            <w:rStyle w:val="Hyperlink"/>
            <w:rFonts w:ascii="Times New Roman" w:hAnsi="Times New Roman" w:cs="Times New Roman"/>
            <w:sz w:val="24"/>
            <w:szCs w:val="24"/>
            <w:lang w:val="fr-FR"/>
          </w:rPr>
          <w:t>hrc-sr-defenders@un.org</w:t>
        </w:r>
      </w:hyperlink>
      <w:r>
        <w:rPr>
          <w:rFonts w:ascii="Times New Roman" w:hAnsi="Times New Roman" w:cs="Times New Roman"/>
          <w:sz w:val="24"/>
          <w:szCs w:val="24"/>
          <w:lang w:val="fr-FR"/>
        </w:rPr>
        <w:t xml:space="preserve"> </w:t>
      </w:r>
    </w:p>
    <w:p w14:paraId="55C4DDB4" w14:textId="77777777" w:rsidR="00B60832" w:rsidRDefault="00B60832" w:rsidP="00B60832">
      <w:pPr>
        <w:rPr>
          <w:rFonts w:ascii="Times New Roman" w:hAnsi="Times New Roman" w:cs="Times New Roman"/>
          <w:sz w:val="24"/>
          <w:szCs w:val="24"/>
          <w:lang w:val="fr-FR"/>
        </w:rPr>
      </w:pPr>
    </w:p>
    <w:p w14:paraId="7C7A1C14" w14:textId="77777777" w:rsid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Date limite de soumission : 20 octobre 2022</w:t>
      </w:r>
    </w:p>
    <w:p w14:paraId="7394155C" w14:textId="77777777" w:rsidR="00B60832" w:rsidRDefault="00B60832" w:rsidP="00B60832">
      <w:pPr>
        <w:pStyle w:val="NormalWeb"/>
        <w:rPr>
          <w:color w:val="000000"/>
          <w:lang w:val="fr-FR"/>
        </w:rPr>
      </w:pPr>
      <w:r>
        <w:rPr>
          <w:color w:val="000000"/>
          <w:lang w:val="fr-FR"/>
        </w:rPr>
        <w:t>__________________________________________________________________</w:t>
      </w:r>
    </w:p>
    <w:p w14:paraId="1304726B" w14:textId="7DD220D1" w:rsidR="00B60832" w:rsidRDefault="00B60832" w:rsidP="00B60832">
      <w:pPr>
        <w:rPr>
          <w:rFonts w:ascii="Times New Roman" w:hAnsi="Times New Roman" w:cs="Times New Roman"/>
          <w:b/>
          <w:bCs/>
          <w:sz w:val="24"/>
          <w:szCs w:val="24"/>
          <w:lang w:val="fr-FR"/>
        </w:rPr>
      </w:pPr>
      <w:r>
        <w:rPr>
          <w:rFonts w:ascii="Times New Roman" w:hAnsi="Times New Roman" w:cs="Times New Roman"/>
          <w:b/>
          <w:bCs/>
          <w:sz w:val="24"/>
          <w:szCs w:val="24"/>
          <w:lang w:val="fr-FR"/>
        </w:rPr>
        <w:t>Coordonnées</w:t>
      </w:r>
    </w:p>
    <w:p w14:paraId="2CA6406C" w14:textId="5BE1E0F3" w:rsidR="00B60832" w:rsidRDefault="00B60832" w:rsidP="00B60832">
      <w:pPr>
        <w:rPr>
          <w:rFonts w:ascii="Times New Roman" w:hAnsi="Times New Roman" w:cs="Times New Roman"/>
          <w:sz w:val="24"/>
          <w:szCs w:val="24"/>
          <w:lang w:val="fr-FR"/>
        </w:rPr>
      </w:pPr>
      <w:r>
        <w:rPr>
          <w:rFonts w:ascii="Times New Roman" w:hAnsi="Times New Roman" w:cs="Times New Roman"/>
          <w:sz w:val="24"/>
          <w:szCs w:val="24"/>
          <w:lang w:val="fr-FR"/>
        </w:rPr>
        <w:t>Les contributeurs</w:t>
      </w:r>
      <w:r w:rsidR="006E2659">
        <w:rPr>
          <w:rFonts w:ascii="Times New Roman" w:hAnsi="Times New Roman" w:cs="Times New Roman"/>
          <w:sz w:val="24"/>
          <w:szCs w:val="24"/>
          <w:lang w:val="fr-FR"/>
        </w:rPr>
        <w:t xml:space="preserve"> et contributrices</w:t>
      </w:r>
      <w:r>
        <w:rPr>
          <w:rFonts w:ascii="Times New Roman" w:hAnsi="Times New Roman" w:cs="Times New Roman"/>
          <w:sz w:val="24"/>
          <w:szCs w:val="24"/>
          <w:lang w:val="fr-FR"/>
        </w:rPr>
        <w:t xml:space="preserve"> peuvent rester anonymes. Ils peuvent fournir leurs coordonnées au cas où nous aurions besoin de les contacter dans le cadre de la rédaction de ce rapport thématique. Cependant, notez que cela est facultatif.</w:t>
      </w:r>
    </w:p>
    <w:p w14:paraId="6F6D7F75" w14:textId="77777777" w:rsidR="00B44B3E" w:rsidRPr="00B60832" w:rsidRDefault="00B44B3E" w:rsidP="008972F0">
      <w:pPr>
        <w:pStyle w:val="Default"/>
        <w:jc w:val="both"/>
        <w:rPr>
          <w:b/>
          <w:color w:val="222222"/>
          <w:shd w:val="clear" w:color="auto" w:fill="FFFFFF"/>
          <w:lang w:val="fr-FR"/>
        </w:rPr>
      </w:pPr>
    </w:p>
    <w:p w14:paraId="114ADA97" w14:textId="77777777" w:rsidR="00B44B3E" w:rsidRPr="00B60832" w:rsidRDefault="00B44B3E" w:rsidP="008972F0">
      <w:pPr>
        <w:pStyle w:val="Default"/>
        <w:jc w:val="both"/>
        <w:rPr>
          <w:b/>
          <w:color w:val="222222"/>
          <w:shd w:val="clear" w:color="auto" w:fill="FFFFFF"/>
          <w:lang w:val="fr-FR"/>
        </w:rPr>
      </w:pPr>
    </w:p>
    <w:p w14:paraId="4100DE02" w14:textId="33C30F0D" w:rsidR="008972F0" w:rsidRPr="00B60832" w:rsidRDefault="00B44B3E" w:rsidP="008972F0">
      <w:pPr>
        <w:pStyle w:val="Default"/>
        <w:jc w:val="both"/>
        <w:rPr>
          <w:b/>
          <w:color w:val="222222"/>
          <w:shd w:val="clear" w:color="auto" w:fill="FFFFFF"/>
          <w:lang w:val="fr-FR"/>
        </w:rPr>
      </w:pPr>
      <w:r w:rsidRPr="00B60832">
        <w:rPr>
          <w:b/>
          <w:color w:val="222222"/>
          <w:shd w:val="clear" w:color="auto" w:fill="FFFFFF"/>
          <w:lang w:val="fr-FR"/>
        </w:rPr>
        <w:t>Questions</w:t>
      </w:r>
      <w:r w:rsidR="00B60832" w:rsidRPr="00B60832">
        <w:rPr>
          <w:b/>
          <w:color w:val="222222"/>
          <w:shd w:val="clear" w:color="auto" w:fill="FFFFFF"/>
          <w:lang w:val="fr-FR"/>
        </w:rPr>
        <w:t xml:space="preserve"> POUR LES ORGANISATIONS DE LA SOCIETE CIVILE ET LES DE</w:t>
      </w:r>
      <w:r w:rsidR="00B60832">
        <w:rPr>
          <w:b/>
          <w:color w:val="222222"/>
          <w:shd w:val="clear" w:color="auto" w:fill="FFFFFF"/>
          <w:lang w:val="fr-FR"/>
        </w:rPr>
        <w:t xml:space="preserve">FENSEURS DES DROITS </w:t>
      </w:r>
      <w:r w:rsidR="002A5BED">
        <w:rPr>
          <w:b/>
          <w:color w:val="222222"/>
          <w:shd w:val="clear" w:color="auto" w:fill="FFFFFF"/>
          <w:lang w:val="fr-FR"/>
        </w:rPr>
        <w:t>DE L’HOMME</w:t>
      </w:r>
    </w:p>
    <w:p w14:paraId="5951BC3B" w14:textId="77777777" w:rsidR="008972F0" w:rsidRPr="00B60832" w:rsidRDefault="008972F0" w:rsidP="008972F0">
      <w:pPr>
        <w:pStyle w:val="Default"/>
        <w:rPr>
          <w:b/>
          <w:bCs/>
          <w:color w:val="222222"/>
          <w:shd w:val="clear" w:color="auto" w:fill="FFFFFF"/>
          <w:lang w:val="fr-FR"/>
        </w:rPr>
      </w:pPr>
    </w:p>
    <w:p w14:paraId="194A2DD8" w14:textId="356AB392" w:rsidR="003A22C4" w:rsidRPr="002A5BED" w:rsidRDefault="003A22C4" w:rsidP="002A5BED">
      <w:pPr>
        <w:pStyle w:val="Default"/>
        <w:numPr>
          <w:ilvl w:val="0"/>
          <w:numId w:val="6"/>
        </w:numPr>
        <w:rPr>
          <w:rFonts w:eastAsia="Arial Unicode MS" w:cs="Arial Unicode MS"/>
          <w:color w:val="222222"/>
          <w:shd w:val="clear" w:color="auto" w:fill="FFFFFF"/>
          <w:lang w:val="fr-FR"/>
        </w:rPr>
      </w:pPr>
      <w:r w:rsidRPr="002A5BED">
        <w:rPr>
          <w:rFonts w:eastAsia="Arial Unicode MS" w:cs="Arial Unicode MS"/>
          <w:color w:val="222222"/>
          <w:shd w:val="clear" w:color="auto" w:fill="FFFFFF"/>
          <w:lang w:val="fr-FR"/>
        </w:rPr>
        <w:t>Avez-vous, ou d'autres défenseur</w:t>
      </w:r>
      <w:r w:rsidR="006E2659">
        <w:rPr>
          <w:rFonts w:eastAsia="Arial Unicode MS" w:cs="Arial Unicode MS"/>
          <w:color w:val="222222"/>
          <w:shd w:val="clear" w:color="auto" w:fill="FFFFFF"/>
          <w:lang w:val="fr-FR"/>
        </w:rPr>
        <w:t>(e)</w:t>
      </w:r>
      <w:r w:rsidRPr="002A5BED">
        <w:rPr>
          <w:rFonts w:eastAsia="Arial Unicode MS" w:cs="Arial Unicode MS"/>
          <w:color w:val="222222"/>
          <w:shd w:val="clear" w:color="auto" w:fill="FFFFFF"/>
          <w:lang w:val="fr-FR"/>
        </w:rPr>
        <w:t xml:space="preserve">s des droits </w:t>
      </w:r>
      <w:r w:rsidR="0095420E" w:rsidRPr="002A5BED">
        <w:rPr>
          <w:rFonts w:eastAsia="Arial Unicode MS" w:cs="Arial Unicode MS"/>
          <w:color w:val="222222"/>
          <w:shd w:val="clear" w:color="auto" w:fill="FFFFFF"/>
          <w:lang w:val="fr-FR"/>
        </w:rPr>
        <w:t>de l’homme</w:t>
      </w:r>
      <w:r w:rsidRPr="002A5BED">
        <w:rPr>
          <w:rFonts w:eastAsia="Arial Unicode MS" w:cs="Arial Unicode MS"/>
          <w:color w:val="222222"/>
          <w:shd w:val="clear" w:color="auto" w:fill="FFFFFF"/>
          <w:lang w:val="fr-FR"/>
        </w:rPr>
        <w:t>, joué un rôle dans l</w:t>
      </w:r>
      <w:r w:rsidR="002A5BED" w:rsidRPr="002A5BED">
        <w:rPr>
          <w:rFonts w:eastAsia="Arial Unicode MS" w:cs="Arial Unicode MS"/>
          <w:color w:val="222222"/>
          <w:shd w:val="clear" w:color="auto" w:fill="FFFFFF"/>
          <w:lang w:val="fr-FR"/>
        </w:rPr>
        <w:t>’amélioration des droits de l’homme à petite échelle et/ou à un niveau systémique dans votre région/pays ? </w:t>
      </w:r>
      <w:r w:rsidRPr="002A5BED">
        <w:rPr>
          <w:rFonts w:eastAsia="Arial Unicode MS" w:cs="Arial Unicode MS"/>
          <w:color w:val="222222"/>
          <w:shd w:val="clear" w:color="auto" w:fill="FFFFFF"/>
          <w:lang w:val="fr-FR"/>
        </w:rPr>
        <w:t>Si oui, veuillez fournir des exemples.</w:t>
      </w:r>
    </w:p>
    <w:p w14:paraId="684E0B8E" w14:textId="77777777" w:rsidR="008972F0" w:rsidRPr="0095420E" w:rsidRDefault="008972F0" w:rsidP="008972F0">
      <w:pPr>
        <w:pStyle w:val="Default"/>
        <w:rPr>
          <w:color w:val="222222"/>
          <w:shd w:val="clear" w:color="auto" w:fill="FFFFFF"/>
          <w:lang w:val="fr-FR"/>
        </w:rPr>
      </w:pPr>
    </w:p>
    <w:p w14:paraId="7612ED23" w14:textId="457D8004" w:rsidR="003A22C4" w:rsidRPr="002A5BED" w:rsidRDefault="003A22C4" w:rsidP="002A5BED">
      <w:pPr>
        <w:pStyle w:val="Default"/>
        <w:numPr>
          <w:ilvl w:val="0"/>
          <w:numId w:val="6"/>
        </w:numPr>
        <w:rPr>
          <w:color w:val="222222"/>
          <w:shd w:val="clear" w:color="auto" w:fill="FFFFFF"/>
          <w:lang w:val="fr-FR"/>
        </w:rPr>
      </w:pPr>
      <w:r w:rsidRPr="002A5BED">
        <w:rPr>
          <w:rFonts w:eastAsia="Arial Unicode MS" w:cs="Arial Unicode MS"/>
          <w:color w:val="222222"/>
          <w:shd w:val="clear" w:color="auto" w:fill="FFFFFF"/>
          <w:lang w:val="fr-FR"/>
        </w:rPr>
        <w:t>Comment vous ou d'autres défenseur</w:t>
      </w:r>
      <w:r w:rsidR="006E2659">
        <w:rPr>
          <w:rFonts w:eastAsia="Arial Unicode MS" w:cs="Arial Unicode MS"/>
          <w:color w:val="222222"/>
          <w:shd w:val="clear" w:color="auto" w:fill="FFFFFF"/>
          <w:lang w:val="fr-FR"/>
        </w:rPr>
        <w:t>(e)</w:t>
      </w:r>
      <w:r w:rsidRPr="002A5BED">
        <w:rPr>
          <w:rFonts w:eastAsia="Arial Unicode MS" w:cs="Arial Unicode MS"/>
          <w:color w:val="222222"/>
          <w:shd w:val="clear" w:color="auto" w:fill="FFFFFF"/>
          <w:lang w:val="fr-FR"/>
        </w:rPr>
        <w:t xml:space="preserve">s des droits </w:t>
      </w:r>
      <w:r w:rsidR="002A5BED" w:rsidRPr="002A5BED">
        <w:rPr>
          <w:rFonts w:eastAsia="Arial Unicode MS" w:cs="Arial Unicode MS"/>
          <w:color w:val="222222"/>
          <w:shd w:val="clear" w:color="auto" w:fill="FFFFFF"/>
          <w:lang w:val="fr-FR"/>
        </w:rPr>
        <w:t>de l’homme</w:t>
      </w:r>
      <w:r w:rsidRPr="002A5BED">
        <w:rPr>
          <w:rFonts w:eastAsia="Arial Unicode MS" w:cs="Arial Unicode MS"/>
          <w:color w:val="222222"/>
          <w:shd w:val="clear" w:color="auto" w:fill="FFFFFF"/>
          <w:lang w:val="fr-FR"/>
        </w:rPr>
        <w:t xml:space="preserve"> avez-vous obtenu ces améliorations et quel a été l'impact sur ceux dont les droits ont été </w:t>
      </w:r>
      <w:r w:rsidR="002A5BED" w:rsidRPr="002A5BED">
        <w:rPr>
          <w:rFonts w:eastAsia="Arial Unicode MS" w:cs="Arial Unicode MS"/>
          <w:color w:val="222222"/>
          <w:shd w:val="clear" w:color="auto" w:fill="FFFFFF"/>
          <w:lang w:val="fr-FR"/>
        </w:rPr>
        <w:t>améliorés ?</w:t>
      </w:r>
    </w:p>
    <w:p w14:paraId="431341A3" w14:textId="77777777" w:rsidR="008972F0" w:rsidRPr="00B60832" w:rsidRDefault="008972F0" w:rsidP="008972F0">
      <w:pPr>
        <w:pStyle w:val="Default"/>
        <w:ind w:left="720"/>
        <w:rPr>
          <w:color w:val="555555"/>
          <w:lang w:val="fr-FR"/>
        </w:rPr>
      </w:pPr>
    </w:p>
    <w:p w14:paraId="28930A4C" w14:textId="7440C9E4" w:rsidR="003A22C4" w:rsidRPr="002A5BED" w:rsidRDefault="003A22C4" w:rsidP="002A5BED">
      <w:pPr>
        <w:pStyle w:val="Default"/>
        <w:numPr>
          <w:ilvl w:val="0"/>
          <w:numId w:val="6"/>
        </w:numPr>
        <w:rPr>
          <w:color w:val="222222"/>
          <w:shd w:val="clear" w:color="auto" w:fill="FFFFFF"/>
          <w:lang w:val="fr-FR"/>
        </w:rPr>
      </w:pPr>
      <w:r w:rsidRPr="002A5BED">
        <w:rPr>
          <w:rFonts w:eastAsia="Arial Unicode MS" w:cs="Arial Unicode MS"/>
          <w:color w:val="222222"/>
          <w:shd w:val="clear" w:color="auto" w:fill="FFFFFF"/>
          <w:lang w:val="fr-FR"/>
        </w:rPr>
        <w:t>Est-ce que vous ou d'autres défenseur</w:t>
      </w:r>
      <w:r w:rsidR="006E2659">
        <w:rPr>
          <w:rFonts w:eastAsia="Arial Unicode MS" w:cs="Arial Unicode MS"/>
          <w:color w:val="222222"/>
          <w:shd w:val="clear" w:color="auto" w:fill="FFFFFF"/>
          <w:lang w:val="fr-FR"/>
        </w:rPr>
        <w:t>(e)</w:t>
      </w:r>
      <w:r w:rsidRPr="002A5BED">
        <w:rPr>
          <w:rFonts w:eastAsia="Arial Unicode MS" w:cs="Arial Unicode MS"/>
          <w:color w:val="222222"/>
          <w:shd w:val="clear" w:color="auto" w:fill="FFFFFF"/>
          <w:lang w:val="fr-FR"/>
        </w:rPr>
        <w:t>s des droits de l'homme avez été exposé</w:t>
      </w:r>
      <w:r w:rsidR="006E2659">
        <w:rPr>
          <w:rFonts w:eastAsia="Arial Unicode MS" w:cs="Arial Unicode MS"/>
          <w:color w:val="222222"/>
          <w:shd w:val="clear" w:color="auto" w:fill="FFFFFF"/>
          <w:lang w:val="fr-FR"/>
        </w:rPr>
        <w:t>(e)</w:t>
      </w:r>
      <w:r w:rsidRPr="002A5BED">
        <w:rPr>
          <w:rFonts w:eastAsia="Arial Unicode MS" w:cs="Arial Unicode MS"/>
          <w:color w:val="222222"/>
          <w:shd w:val="clear" w:color="auto" w:fill="FFFFFF"/>
          <w:lang w:val="fr-FR"/>
        </w:rPr>
        <w:t>s à des risques alors que vous travailliez pour p</w:t>
      </w:r>
      <w:r w:rsidR="002A5BED" w:rsidRPr="002A5BED">
        <w:rPr>
          <w:rFonts w:eastAsia="Arial Unicode MS" w:cs="Arial Unicode MS"/>
          <w:color w:val="222222"/>
          <w:shd w:val="clear" w:color="auto" w:fill="FFFFFF"/>
          <w:lang w:val="fr-FR"/>
        </w:rPr>
        <w:t>arvenir à</w:t>
      </w:r>
      <w:r w:rsidRPr="002A5BED">
        <w:rPr>
          <w:rFonts w:eastAsia="Arial Unicode MS" w:cs="Arial Unicode MS"/>
          <w:color w:val="222222"/>
          <w:shd w:val="clear" w:color="auto" w:fill="FFFFFF"/>
          <w:lang w:val="fr-FR"/>
        </w:rPr>
        <w:t xml:space="preserve"> ce changement ? Veuillez indiquer le type de risque</w:t>
      </w:r>
      <w:r w:rsidR="002A5BED" w:rsidRPr="002A5BED">
        <w:rPr>
          <w:rFonts w:eastAsia="Arial Unicode MS" w:cs="Arial Unicode MS"/>
          <w:color w:val="222222"/>
          <w:shd w:val="clear" w:color="auto" w:fill="FFFFFF"/>
          <w:lang w:val="fr-FR"/>
        </w:rPr>
        <w:t>s</w:t>
      </w:r>
      <w:r w:rsidRPr="002A5BED">
        <w:rPr>
          <w:rFonts w:eastAsia="Arial Unicode MS" w:cs="Arial Unicode MS"/>
          <w:color w:val="222222"/>
          <w:shd w:val="clear" w:color="auto" w:fill="FFFFFF"/>
          <w:lang w:val="fr-FR"/>
        </w:rPr>
        <w:t>.</w:t>
      </w:r>
    </w:p>
    <w:p w14:paraId="5EAF30BC" w14:textId="77777777" w:rsidR="008972F0" w:rsidRPr="002A5BED" w:rsidRDefault="008972F0" w:rsidP="008972F0">
      <w:pPr>
        <w:pStyle w:val="Default"/>
        <w:rPr>
          <w:color w:val="222222"/>
          <w:shd w:val="clear" w:color="auto" w:fill="FFFFFF"/>
          <w:lang w:val="fr-FR"/>
        </w:rPr>
      </w:pPr>
    </w:p>
    <w:p w14:paraId="23CB6205" w14:textId="3648C2D0" w:rsidR="003A22C4" w:rsidRPr="002A5BED" w:rsidRDefault="003A22C4" w:rsidP="002A5BED">
      <w:pPr>
        <w:pStyle w:val="Default"/>
        <w:numPr>
          <w:ilvl w:val="0"/>
          <w:numId w:val="6"/>
        </w:numPr>
        <w:rPr>
          <w:rFonts w:eastAsia="Arial Unicode MS" w:cs="Arial Unicode MS"/>
          <w:color w:val="222222"/>
          <w:shd w:val="clear" w:color="auto" w:fill="FFFFFF"/>
          <w:lang w:val="fr-FR"/>
        </w:rPr>
      </w:pPr>
      <w:r w:rsidRPr="002A5BED">
        <w:rPr>
          <w:rFonts w:eastAsia="Arial Unicode MS" w:cs="Arial Unicode MS"/>
          <w:color w:val="222222"/>
          <w:shd w:val="clear" w:color="auto" w:fill="FFFFFF"/>
          <w:lang w:val="fr-FR"/>
        </w:rPr>
        <w:t>Qui (par exemple</w:t>
      </w:r>
      <w:r w:rsidR="002A5BED">
        <w:rPr>
          <w:rFonts w:eastAsia="Arial Unicode MS" w:cs="Arial Unicode MS"/>
          <w:color w:val="222222"/>
          <w:shd w:val="clear" w:color="auto" w:fill="FFFFFF"/>
          <w:lang w:val="fr-FR"/>
        </w:rPr>
        <w:t xml:space="preserve"> des </w:t>
      </w:r>
      <w:r w:rsidRPr="002A5BED">
        <w:rPr>
          <w:rFonts w:eastAsia="Arial Unicode MS" w:cs="Arial Unicode MS"/>
          <w:color w:val="222222"/>
          <w:shd w:val="clear" w:color="auto" w:fill="FFFFFF"/>
          <w:lang w:val="fr-FR"/>
        </w:rPr>
        <w:t>agences gouvernementales, INDH, ONG</w:t>
      </w:r>
      <w:r w:rsidR="002A5BED" w:rsidRPr="002A5BED">
        <w:rPr>
          <w:rFonts w:eastAsia="Arial Unicode MS" w:cs="Arial Unicode MS"/>
          <w:color w:val="222222"/>
          <w:shd w:val="clear" w:color="auto" w:fill="FFFFFF"/>
          <w:lang w:val="fr-FR"/>
        </w:rPr>
        <w:t xml:space="preserve"> nationales ou internationales, les </w:t>
      </w:r>
      <w:r w:rsidRPr="002A5BED">
        <w:rPr>
          <w:rFonts w:eastAsia="Arial Unicode MS" w:cs="Arial Unicode MS"/>
          <w:color w:val="222222"/>
          <w:shd w:val="clear" w:color="auto" w:fill="FFFFFF"/>
          <w:lang w:val="fr-FR"/>
        </w:rPr>
        <w:t xml:space="preserve">mécanismes internationaux, </w:t>
      </w:r>
      <w:r w:rsidR="002A5BED" w:rsidRPr="002A5BED">
        <w:rPr>
          <w:rFonts w:eastAsia="Arial Unicode MS" w:cs="Arial Unicode MS"/>
          <w:color w:val="222222"/>
          <w:shd w:val="clear" w:color="auto" w:fill="FFFFFF"/>
          <w:lang w:val="fr-FR"/>
        </w:rPr>
        <w:t xml:space="preserve">les </w:t>
      </w:r>
      <w:r w:rsidRPr="002A5BED">
        <w:rPr>
          <w:rFonts w:eastAsia="Arial Unicode MS" w:cs="Arial Unicode MS"/>
          <w:color w:val="222222"/>
          <w:shd w:val="clear" w:color="auto" w:fill="FFFFFF"/>
          <w:lang w:val="fr-FR"/>
        </w:rPr>
        <w:t>médias</w:t>
      </w:r>
      <w:r w:rsidR="002A5BED" w:rsidRPr="002A5BED">
        <w:rPr>
          <w:rFonts w:eastAsia="Arial Unicode MS" w:cs="Arial Unicode MS"/>
          <w:color w:val="222222"/>
          <w:shd w:val="clear" w:color="auto" w:fill="FFFFFF"/>
          <w:lang w:val="fr-FR"/>
        </w:rPr>
        <w:t>, etc.</w:t>
      </w:r>
      <w:r w:rsidRPr="002A5BED">
        <w:rPr>
          <w:rFonts w:eastAsia="Arial Unicode MS" w:cs="Arial Unicode MS"/>
          <w:color w:val="222222"/>
          <w:shd w:val="clear" w:color="auto" w:fill="FFFFFF"/>
          <w:lang w:val="fr-FR"/>
        </w:rPr>
        <w:t>) a soutenu et protégé, les défenseur</w:t>
      </w:r>
      <w:r w:rsidR="006E2659">
        <w:rPr>
          <w:rFonts w:eastAsia="Arial Unicode MS" w:cs="Arial Unicode MS"/>
          <w:color w:val="222222"/>
          <w:shd w:val="clear" w:color="auto" w:fill="FFFFFF"/>
          <w:lang w:val="fr-FR"/>
        </w:rPr>
        <w:t>(e)</w:t>
      </w:r>
      <w:r w:rsidRPr="002A5BED">
        <w:rPr>
          <w:rFonts w:eastAsia="Arial Unicode MS" w:cs="Arial Unicode MS"/>
          <w:color w:val="222222"/>
          <w:shd w:val="clear" w:color="auto" w:fill="FFFFFF"/>
          <w:lang w:val="fr-FR"/>
        </w:rPr>
        <w:t>s des droits de l'homme</w:t>
      </w:r>
      <w:r w:rsidR="002A5BED" w:rsidRPr="002A5BED">
        <w:rPr>
          <w:rFonts w:eastAsia="Arial Unicode MS" w:cs="Arial Unicode MS"/>
          <w:color w:val="222222"/>
          <w:shd w:val="clear" w:color="auto" w:fill="FFFFFF"/>
          <w:lang w:val="fr-FR"/>
        </w:rPr>
        <w:t xml:space="preserve"> impliqué</w:t>
      </w:r>
      <w:r w:rsidR="006E2659">
        <w:rPr>
          <w:rFonts w:eastAsia="Arial Unicode MS" w:cs="Arial Unicode MS"/>
          <w:color w:val="222222"/>
          <w:shd w:val="clear" w:color="auto" w:fill="FFFFFF"/>
          <w:lang w:val="fr-FR"/>
        </w:rPr>
        <w:t>(e)</w:t>
      </w:r>
      <w:r w:rsidR="002A5BED" w:rsidRPr="002A5BED">
        <w:rPr>
          <w:rFonts w:eastAsia="Arial Unicode MS" w:cs="Arial Unicode MS"/>
          <w:color w:val="222222"/>
          <w:shd w:val="clear" w:color="auto" w:fill="FFFFFF"/>
          <w:lang w:val="fr-FR"/>
        </w:rPr>
        <w:t>s</w:t>
      </w:r>
      <w:r w:rsidRPr="002A5BED">
        <w:rPr>
          <w:rFonts w:eastAsia="Arial Unicode MS" w:cs="Arial Unicode MS"/>
          <w:color w:val="222222"/>
          <w:shd w:val="clear" w:color="auto" w:fill="FFFFFF"/>
          <w:lang w:val="fr-FR"/>
        </w:rPr>
        <w:t xml:space="preserve"> dans la réalisation de ce changement ? Qu'ont-ils fait</w:t>
      </w:r>
      <w:r w:rsidR="002A5BED" w:rsidRPr="002A5BED">
        <w:rPr>
          <w:rFonts w:eastAsia="Arial Unicode MS" w:cs="Arial Unicode MS"/>
          <w:color w:val="222222"/>
          <w:shd w:val="clear" w:color="auto" w:fill="FFFFFF"/>
          <w:lang w:val="fr-FR"/>
        </w:rPr>
        <w:t xml:space="preserve"> </w:t>
      </w:r>
      <w:r w:rsidRPr="002A5BED">
        <w:rPr>
          <w:rFonts w:eastAsia="Arial Unicode MS" w:cs="Arial Unicode MS"/>
          <w:color w:val="222222"/>
          <w:shd w:val="clear" w:color="auto" w:fill="FFFFFF"/>
          <w:lang w:val="fr-FR"/>
        </w:rPr>
        <w:t>?</w:t>
      </w:r>
    </w:p>
    <w:p w14:paraId="0D6413B1" w14:textId="77777777" w:rsidR="008972F0" w:rsidRPr="002A5BED" w:rsidRDefault="008972F0" w:rsidP="008972F0">
      <w:pPr>
        <w:pStyle w:val="Default"/>
        <w:rPr>
          <w:color w:val="222222"/>
          <w:shd w:val="clear" w:color="auto" w:fill="FFFFFF"/>
          <w:lang w:val="fr-FR"/>
        </w:rPr>
      </w:pPr>
    </w:p>
    <w:p w14:paraId="424CC56A" w14:textId="77777777" w:rsidR="003B0848" w:rsidRDefault="003A22C4" w:rsidP="003B0848">
      <w:pPr>
        <w:pStyle w:val="Default"/>
        <w:numPr>
          <w:ilvl w:val="0"/>
          <w:numId w:val="6"/>
        </w:numPr>
        <w:jc w:val="both"/>
        <w:rPr>
          <w:color w:val="222222"/>
          <w:shd w:val="clear" w:color="auto" w:fill="FFFFFF"/>
          <w:lang w:val="fr-FR"/>
        </w:rPr>
      </w:pPr>
      <w:r w:rsidRPr="003B0848">
        <w:rPr>
          <w:color w:val="222222"/>
          <w:shd w:val="clear" w:color="auto" w:fill="FFFFFF"/>
          <w:lang w:val="fr-FR"/>
        </w:rPr>
        <w:t xml:space="preserve">Quelles mesures </w:t>
      </w:r>
      <w:r w:rsidR="003B0848" w:rsidRPr="003B0848">
        <w:rPr>
          <w:color w:val="222222"/>
          <w:shd w:val="clear" w:color="auto" w:fill="FFFFFF"/>
          <w:lang w:val="fr-FR"/>
        </w:rPr>
        <w:t xml:space="preserve">proposez-vous à </w:t>
      </w:r>
      <w:r w:rsidR="002A5BED" w:rsidRPr="003B0848">
        <w:rPr>
          <w:color w:val="222222"/>
          <w:shd w:val="clear" w:color="auto" w:fill="FFFFFF"/>
          <w:lang w:val="fr-FR"/>
        </w:rPr>
        <w:t>la Rapporteuse</w:t>
      </w:r>
      <w:r w:rsidRPr="003B0848">
        <w:rPr>
          <w:color w:val="222222"/>
          <w:shd w:val="clear" w:color="auto" w:fill="FFFFFF"/>
          <w:lang w:val="fr-FR"/>
        </w:rPr>
        <w:t xml:space="preserve"> spécial</w:t>
      </w:r>
      <w:r w:rsidR="002A5BED" w:rsidRPr="003B0848">
        <w:rPr>
          <w:color w:val="222222"/>
          <w:shd w:val="clear" w:color="auto" w:fill="FFFFFF"/>
          <w:lang w:val="fr-FR"/>
        </w:rPr>
        <w:t>e</w:t>
      </w:r>
      <w:r w:rsidR="003B0848" w:rsidRPr="003B0848">
        <w:rPr>
          <w:color w:val="222222"/>
          <w:shd w:val="clear" w:color="auto" w:fill="FFFFFF"/>
          <w:lang w:val="fr-FR"/>
        </w:rPr>
        <w:t xml:space="preserve"> afin de :</w:t>
      </w:r>
      <w:r w:rsidRPr="003B0848">
        <w:rPr>
          <w:color w:val="222222"/>
          <w:shd w:val="clear" w:color="auto" w:fill="FFFFFF"/>
          <w:lang w:val="fr-FR"/>
        </w:rPr>
        <w:t xml:space="preserve"> </w:t>
      </w:r>
    </w:p>
    <w:p w14:paraId="4BA4CADD" w14:textId="65CA0E7A" w:rsidR="003B0848" w:rsidRDefault="003A22C4" w:rsidP="003B0848">
      <w:pPr>
        <w:pStyle w:val="Default"/>
        <w:numPr>
          <w:ilvl w:val="1"/>
          <w:numId w:val="6"/>
        </w:numPr>
        <w:jc w:val="both"/>
        <w:rPr>
          <w:color w:val="222222"/>
          <w:shd w:val="clear" w:color="auto" w:fill="FFFFFF"/>
          <w:lang w:val="fr-FR"/>
        </w:rPr>
      </w:pPr>
      <w:r w:rsidRPr="003B0848">
        <w:rPr>
          <w:color w:val="222222"/>
          <w:shd w:val="clear" w:color="auto" w:fill="FFFFFF"/>
          <w:lang w:val="fr-FR"/>
        </w:rPr>
        <w:t>Aider les défenseur</w:t>
      </w:r>
      <w:r w:rsidR="006E2659">
        <w:rPr>
          <w:color w:val="222222"/>
          <w:shd w:val="clear" w:color="auto" w:fill="FFFFFF"/>
          <w:lang w:val="fr-FR"/>
        </w:rPr>
        <w:t>(e)</w:t>
      </w:r>
      <w:r w:rsidRPr="003B0848">
        <w:rPr>
          <w:color w:val="222222"/>
          <w:shd w:val="clear" w:color="auto" w:fill="FFFFFF"/>
          <w:lang w:val="fr-FR"/>
        </w:rPr>
        <w:t xml:space="preserve">s des droits </w:t>
      </w:r>
      <w:r w:rsidR="003B0848" w:rsidRPr="003B0848">
        <w:rPr>
          <w:color w:val="222222"/>
          <w:shd w:val="clear" w:color="auto" w:fill="FFFFFF"/>
          <w:lang w:val="fr-FR"/>
        </w:rPr>
        <w:t>de l’homme</w:t>
      </w:r>
      <w:r w:rsidRPr="003B0848">
        <w:rPr>
          <w:color w:val="222222"/>
          <w:shd w:val="clear" w:color="auto" w:fill="FFFFFF"/>
          <w:lang w:val="fr-FR"/>
        </w:rPr>
        <w:t xml:space="preserve"> à obtenir des succès similaires à ceux que vous avez obtenus ou vus ?</w:t>
      </w:r>
    </w:p>
    <w:p w14:paraId="6C65EA24" w14:textId="2F090F09" w:rsidR="003A22C4" w:rsidRPr="003B0848" w:rsidRDefault="003A22C4" w:rsidP="003B0848">
      <w:pPr>
        <w:pStyle w:val="Default"/>
        <w:numPr>
          <w:ilvl w:val="1"/>
          <w:numId w:val="6"/>
        </w:numPr>
        <w:jc w:val="both"/>
        <w:rPr>
          <w:color w:val="222222"/>
          <w:shd w:val="clear" w:color="auto" w:fill="FFFFFF"/>
          <w:lang w:val="fr-FR"/>
        </w:rPr>
      </w:pPr>
      <w:r w:rsidRPr="003B0848">
        <w:rPr>
          <w:color w:val="222222"/>
          <w:shd w:val="clear" w:color="auto" w:fill="FFFFFF"/>
          <w:lang w:val="fr-FR"/>
        </w:rPr>
        <w:t>Encourager les États et les entreprises à fournir un environnement permettant à d'autres défenseur</w:t>
      </w:r>
      <w:r w:rsidR="006E2659">
        <w:rPr>
          <w:color w:val="222222"/>
          <w:shd w:val="clear" w:color="auto" w:fill="FFFFFF"/>
          <w:lang w:val="fr-FR"/>
        </w:rPr>
        <w:t>(e)</w:t>
      </w:r>
      <w:r w:rsidRPr="003B0848">
        <w:rPr>
          <w:color w:val="222222"/>
          <w:shd w:val="clear" w:color="auto" w:fill="FFFFFF"/>
          <w:lang w:val="fr-FR"/>
        </w:rPr>
        <w:t>s des droits de l'homme d'obtenir des succès similaires à ceux que vous avez obtenus ou vus ?</w:t>
      </w:r>
    </w:p>
    <w:p w14:paraId="237E8D3A" w14:textId="77777777" w:rsidR="00A92AA1" w:rsidRPr="003B0848" w:rsidRDefault="00A92AA1">
      <w:pPr>
        <w:rPr>
          <w:rFonts w:ascii="Times New Roman" w:eastAsia="Times New Roman" w:hAnsi="Times New Roman" w:cs="Times New Roman"/>
          <w:color w:val="222222"/>
          <w:sz w:val="24"/>
          <w:szCs w:val="24"/>
          <w:u w:color="000000"/>
          <w:shd w:val="clear" w:color="auto" w:fill="FFFFFF"/>
          <w:lang w:val="fr-FR" w:eastAsia="en-GB"/>
          <w14:textOutline w14:w="12700" w14:cap="flat" w14:cmpd="sng" w14:algn="ctr">
            <w14:noFill/>
            <w14:prstDash w14:val="solid"/>
            <w14:miter w14:lim="100000"/>
          </w14:textOutline>
        </w:rPr>
      </w:pPr>
    </w:p>
    <w:sectPr w:rsidR="00A92AA1" w:rsidRPr="003B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5539312F"/>
    <w:multiLevelType w:val="hybridMultilevel"/>
    <w:tmpl w:val="419C48AE"/>
    <w:lvl w:ilvl="0" w:tplc="E58A8FE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01BF0"/>
    <w:multiLevelType w:val="hybridMultilevel"/>
    <w:tmpl w:val="8522E928"/>
    <w:lvl w:ilvl="0" w:tplc="1B9CBA9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F0"/>
    <w:rsid w:val="002A5BED"/>
    <w:rsid w:val="003A22C4"/>
    <w:rsid w:val="003B0848"/>
    <w:rsid w:val="006E2659"/>
    <w:rsid w:val="008972F0"/>
    <w:rsid w:val="0095420E"/>
    <w:rsid w:val="00A8345B"/>
    <w:rsid w:val="00A92AA1"/>
    <w:rsid w:val="00B44B3E"/>
    <w:rsid w:val="00B6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5E8"/>
  <w15:chartTrackingRefBased/>
  <w15:docId w15:val="{C40BAA41-E7F7-4AB8-9939-BA82678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72F0"/>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8972F0"/>
    <w:pPr>
      <w:numPr>
        <w:numId w:val="3"/>
      </w:numPr>
    </w:pPr>
  </w:style>
  <w:style w:type="paragraph" w:styleId="NormalWeb">
    <w:name w:val="Normal (Web)"/>
    <w:basedOn w:val="Normal"/>
    <w:uiPriority w:val="99"/>
    <w:unhideWhenUsed/>
    <w:rsid w:val="00B44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4B3E"/>
    <w:rPr>
      <w:color w:val="0000FF"/>
      <w:u w:val="single"/>
    </w:rPr>
  </w:style>
  <w:style w:type="paragraph" w:styleId="ListParagraph">
    <w:name w:val="List Paragraph"/>
    <w:basedOn w:val="Normal"/>
    <w:uiPriority w:val="34"/>
    <w:qFormat/>
    <w:rsid w:val="00B44B3E"/>
    <w:pPr>
      <w:spacing w:line="259" w:lineRule="auto"/>
      <w:ind w:left="720"/>
      <w:contextualSpacing/>
    </w:pPr>
  </w:style>
  <w:style w:type="character" w:customStyle="1" w:styleId="q4iawc">
    <w:name w:val="q4iawc"/>
    <w:basedOn w:val="DefaultParagraphFont"/>
    <w:rsid w:val="003A22C4"/>
  </w:style>
  <w:style w:type="character" w:styleId="Strong">
    <w:name w:val="Strong"/>
    <w:basedOn w:val="DefaultParagraphFont"/>
    <w:uiPriority w:val="22"/>
    <w:qFormat/>
    <w:rsid w:val="00B60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8328">
      <w:bodyDiv w:val="1"/>
      <w:marLeft w:val="0"/>
      <w:marRight w:val="0"/>
      <w:marTop w:val="0"/>
      <w:marBottom w:val="0"/>
      <w:divBdr>
        <w:top w:val="none" w:sz="0" w:space="0" w:color="auto"/>
        <w:left w:val="none" w:sz="0" w:space="0" w:color="auto"/>
        <w:bottom w:val="none" w:sz="0" w:space="0" w:color="auto"/>
        <w:right w:val="none" w:sz="0" w:space="0" w:color="auto"/>
      </w:divBdr>
    </w:div>
    <w:div w:id="17739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calls-for-input/2022/call-input-report-special-rapporteur-human-rights-defenders-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7</cp:revision>
  <dcterms:created xsi:type="dcterms:W3CDTF">2022-09-20T07:47:00Z</dcterms:created>
  <dcterms:modified xsi:type="dcterms:W3CDTF">2022-09-29T10:01:00Z</dcterms:modified>
</cp:coreProperties>
</file>