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811004" w14:textId="0FE84C53" w:rsidR="00A63C7A" w:rsidRDefault="001F67D0" w:rsidP="00AB0238">
      <w:pPr>
        <w:tabs>
          <w:tab w:val="left" w:pos="0"/>
        </w:tabs>
        <w:spacing w:line="276" w:lineRule="auto"/>
        <w:rPr>
          <w:b/>
        </w:rPr>
      </w:pPr>
      <w:r>
        <w:rPr>
          <w:b/>
        </w:rPr>
        <w:t xml:space="preserve">United Nations Human Rights Special Procedures </w:t>
      </w:r>
    </w:p>
    <w:p w14:paraId="5A5600F8" w14:textId="77777777" w:rsidR="001F67D0" w:rsidRDefault="001F67D0" w:rsidP="001F67D0">
      <w:pPr>
        <w:jc w:val="center"/>
        <w:rPr>
          <w:rStyle w:val="CommentReference"/>
          <w:b/>
          <w:caps/>
        </w:rPr>
      </w:pPr>
      <w:r>
        <w:rPr>
          <w:rStyle w:val="normaltextrun"/>
          <w:b/>
          <w:bCs/>
          <w:color w:val="000000"/>
          <w:shd w:val="clear" w:color="auto" w:fill="FFFFFF"/>
        </w:rPr>
        <w:t xml:space="preserve">THE RIGHT TO PARTICIPATE IN </w:t>
      </w:r>
      <w:r>
        <w:rPr>
          <w:b/>
          <w:bCs/>
        </w:rPr>
        <w:t>SPORTING LIFE</w:t>
      </w:r>
    </w:p>
    <w:p w14:paraId="2B439273" w14:textId="391CD27B" w:rsidR="001F67D0" w:rsidRDefault="001F67D0" w:rsidP="00AB0238">
      <w:pPr>
        <w:tabs>
          <w:tab w:val="left" w:pos="0"/>
        </w:tabs>
        <w:spacing w:line="276" w:lineRule="auto"/>
        <w:rPr>
          <w:b/>
        </w:rPr>
      </w:pPr>
      <w:r>
        <w:rPr>
          <w:b/>
        </w:rPr>
        <w:t>GA79 10</w:t>
      </w:r>
      <w:r w:rsidRPr="001F67D0">
        <w:rPr>
          <w:b/>
          <w:vertAlign w:val="superscript"/>
        </w:rPr>
        <w:t>th</w:t>
      </w:r>
      <w:r>
        <w:rPr>
          <w:b/>
        </w:rPr>
        <w:t xml:space="preserve"> May 2024</w:t>
      </w:r>
    </w:p>
    <w:p w14:paraId="65941EF7" w14:textId="77777777" w:rsidR="001F67D0" w:rsidRDefault="001F67D0" w:rsidP="00AB0238">
      <w:pPr>
        <w:tabs>
          <w:tab w:val="left" w:pos="0"/>
        </w:tabs>
        <w:spacing w:line="276" w:lineRule="auto"/>
        <w:rPr>
          <w:b/>
        </w:rPr>
      </w:pPr>
    </w:p>
    <w:p w14:paraId="6E8AFADE" w14:textId="17BE0060" w:rsidR="006A22B3" w:rsidRDefault="001F67D0" w:rsidP="00AB0238">
      <w:pPr>
        <w:tabs>
          <w:tab w:val="left" w:pos="0"/>
        </w:tabs>
        <w:spacing w:line="276" w:lineRule="auto"/>
        <w:rPr>
          <w:b/>
        </w:rPr>
      </w:pPr>
      <w:r>
        <w:rPr>
          <w:b/>
        </w:rPr>
        <w:t xml:space="preserve">Response to Call for Submissions by </w:t>
      </w:r>
      <w:r w:rsidR="006A22B3">
        <w:rPr>
          <w:b/>
        </w:rPr>
        <w:t>Dr J Simon Rofe</w:t>
      </w:r>
    </w:p>
    <w:p w14:paraId="237050E1" w14:textId="77777777" w:rsidR="002608BF" w:rsidRDefault="002608BF" w:rsidP="001F67D0">
      <w:pPr>
        <w:spacing w:line="360" w:lineRule="auto"/>
        <w:rPr>
          <w:i/>
          <w:iCs/>
          <w:sz w:val="26"/>
          <w:szCs w:val="26"/>
        </w:rPr>
      </w:pPr>
    </w:p>
    <w:p w14:paraId="2C832766" w14:textId="5A70AC7E" w:rsidR="001F67D0" w:rsidRPr="001F67D0" w:rsidRDefault="001F67D0" w:rsidP="001F67D0">
      <w:pPr>
        <w:spacing w:line="360" w:lineRule="auto"/>
        <w:rPr>
          <w:b/>
          <w:bCs/>
          <w:i/>
          <w:iCs/>
          <w:sz w:val="26"/>
          <w:szCs w:val="26"/>
        </w:rPr>
      </w:pPr>
      <w:r w:rsidRPr="001F67D0">
        <w:rPr>
          <w:b/>
          <w:bCs/>
          <w:i/>
          <w:iCs/>
          <w:sz w:val="26"/>
          <w:szCs w:val="26"/>
        </w:rPr>
        <w:t xml:space="preserve">The Right to Sport </w:t>
      </w:r>
    </w:p>
    <w:p w14:paraId="26C79A08" w14:textId="1ABEFA80" w:rsidR="002608BF" w:rsidRDefault="002608BF" w:rsidP="001F67D0">
      <w:pPr>
        <w:spacing w:line="360" w:lineRule="auto"/>
        <w:ind w:left="360"/>
        <w:rPr>
          <w:sz w:val="26"/>
          <w:szCs w:val="26"/>
        </w:rPr>
      </w:pPr>
      <w:r w:rsidRPr="000A0194">
        <w:rPr>
          <w:sz w:val="26"/>
          <w:szCs w:val="26"/>
        </w:rPr>
        <w:t>Nelson Mandela said in 2000,</w:t>
      </w:r>
      <w:r w:rsidRPr="00CB4AA2">
        <w:rPr>
          <w:rFonts w:eastAsia="Times New Roman"/>
          <w:color w:val="222222"/>
          <w:sz w:val="26"/>
          <w:szCs w:val="26"/>
          <w:shd w:val="clear" w:color="auto" w:fill="FFFFFF"/>
          <w:lang w:eastAsia="en-US"/>
        </w:rPr>
        <w:t xml:space="preserve"> </w:t>
      </w:r>
      <w:r>
        <w:rPr>
          <w:rFonts w:eastAsia="Times New Roman"/>
          <w:color w:val="222222"/>
          <w:sz w:val="26"/>
          <w:szCs w:val="26"/>
          <w:shd w:val="clear" w:color="auto" w:fill="FFFFFF"/>
          <w:lang w:eastAsia="en-US"/>
        </w:rPr>
        <w:t>‘</w:t>
      </w:r>
      <w:r w:rsidRPr="00CB4AA2">
        <w:rPr>
          <w:rFonts w:eastAsia="Times New Roman"/>
          <w:bCs/>
          <w:i/>
          <w:color w:val="222222"/>
          <w:sz w:val="26"/>
          <w:szCs w:val="26"/>
          <w:shd w:val="clear" w:color="auto" w:fill="FFFFFF"/>
          <w:lang w:eastAsia="en-US"/>
        </w:rPr>
        <w:t>Sport has the power to change the world</w:t>
      </w:r>
      <w:r w:rsidRPr="00CB4AA2">
        <w:rPr>
          <w:rFonts w:eastAsia="Times New Roman"/>
          <w:color w:val="222222"/>
          <w:sz w:val="26"/>
          <w:szCs w:val="26"/>
          <w:shd w:val="clear" w:color="auto" w:fill="FFFFFF"/>
          <w:lang w:eastAsia="en-US"/>
        </w:rPr>
        <w:t xml:space="preserve">. </w:t>
      </w:r>
      <w:r w:rsidRPr="00CB4AA2">
        <w:rPr>
          <w:rFonts w:eastAsia="Times New Roman"/>
          <w:i/>
          <w:color w:val="222222"/>
          <w:sz w:val="26"/>
          <w:szCs w:val="26"/>
          <w:shd w:val="clear" w:color="auto" w:fill="FFFFFF"/>
          <w:lang w:eastAsia="en-US"/>
        </w:rPr>
        <w:t>It </w:t>
      </w:r>
      <w:r w:rsidRPr="00CB4AA2">
        <w:rPr>
          <w:rFonts w:eastAsia="Times New Roman"/>
          <w:bCs/>
          <w:i/>
          <w:color w:val="222222"/>
          <w:sz w:val="26"/>
          <w:szCs w:val="26"/>
          <w:shd w:val="clear" w:color="auto" w:fill="FFFFFF"/>
          <w:lang w:eastAsia="en-US"/>
        </w:rPr>
        <w:t>has the power</w:t>
      </w:r>
      <w:r w:rsidRPr="00CB4AA2">
        <w:rPr>
          <w:rFonts w:eastAsia="Times New Roman"/>
          <w:i/>
          <w:color w:val="222222"/>
          <w:sz w:val="26"/>
          <w:szCs w:val="26"/>
          <w:shd w:val="clear" w:color="auto" w:fill="FFFFFF"/>
          <w:lang w:eastAsia="en-US"/>
        </w:rPr>
        <w:t> to inspire. It </w:t>
      </w:r>
      <w:r w:rsidRPr="00CB4AA2">
        <w:rPr>
          <w:rFonts w:eastAsia="Times New Roman"/>
          <w:bCs/>
          <w:i/>
          <w:color w:val="222222"/>
          <w:sz w:val="26"/>
          <w:szCs w:val="26"/>
          <w:shd w:val="clear" w:color="auto" w:fill="FFFFFF"/>
          <w:lang w:eastAsia="en-US"/>
        </w:rPr>
        <w:t>has the power</w:t>
      </w:r>
      <w:r w:rsidRPr="00CB4AA2">
        <w:rPr>
          <w:rFonts w:eastAsia="Times New Roman"/>
          <w:i/>
          <w:color w:val="222222"/>
          <w:sz w:val="26"/>
          <w:szCs w:val="26"/>
          <w:shd w:val="clear" w:color="auto" w:fill="FFFFFF"/>
          <w:lang w:eastAsia="en-US"/>
        </w:rPr>
        <w:t> to unite people in a way that little else </w:t>
      </w:r>
      <w:r w:rsidRPr="00CB4AA2">
        <w:rPr>
          <w:rFonts w:eastAsia="Times New Roman"/>
          <w:bCs/>
          <w:i/>
          <w:color w:val="222222"/>
          <w:sz w:val="26"/>
          <w:szCs w:val="26"/>
          <w:shd w:val="clear" w:color="auto" w:fill="FFFFFF"/>
          <w:lang w:eastAsia="en-US"/>
        </w:rPr>
        <w:t>does</w:t>
      </w:r>
      <w:r w:rsidRPr="00CB4AA2">
        <w:rPr>
          <w:rFonts w:eastAsia="Times New Roman"/>
          <w:color w:val="222222"/>
          <w:sz w:val="26"/>
          <w:szCs w:val="26"/>
          <w:shd w:val="clear" w:color="auto" w:fill="FFFFFF"/>
          <w:lang w:eastAsia="en-US"/>
        </w:rPr>
        <w:t>.</w:t>
      </w:r>
      <w:r>
        <w:rPr>
          <w:rFonts w:eastAsia="Times New Roman"/>
          <w:color w:val="222222"/>
          <w:sz w:val="26"/>
          <w:szCs w:val="26"/>
          <w:shd w:val="clear" w:color="auto" w:fill="FFFFFF"/>
          <w:lang w:eastAsia="en-US"/>
        </w:rPr>
        <w:t>’</w:t>
      </w:r>
      <w:r>
        <w:rPr>
          <w:sz w:val="26"/>
          <w:szCs w:val="26"/>
        </w:rPr>
        <w:t xml:space="preserve"> </w:t>
      </w:r>
      <w:r w:rsidR="001F67D0">
        <w:rPr>
          <w:sz w:val="26"/>
          <w:szCs w:val="26"/>
        </w:rPr>
        <w:t xml:space="preserve">This is the opportunity that sport provides. My contribution focuses upon the realm of </w:t>
      </w:r>
      <w:r w:rsidRPr="000A0194">
        <w:rPr>
          <w:sz w:val="26"/>
          <w:szCs w:val="26"/>
        </w:rPr>
        <w:t>Sport Diplomacy</w:t>
      </w:r>
      <w:r w:rsidR="001F67D0">
        <w:rPr>
          <w:sz w:val="26"/>
          <w:szCs w:val="26"/>
        </w:rPr>
        <w:t xml:space="preserve">. Sport </w:t>
      </w:r>
      <w:proofErr w:type="spellStart"/>
      <w:r w:rsidR="001F67D0">
        <w:rPr>
          <w:sz w:val="26"/>
          <w:szCs w:val="26"/>
        </w:rPr>
        <w:t>Diplomacym</w:t>
      </w:r>
      <w:proofErr w:type="spellEnd"/>
      <w:r w:rsidRPr="000A0194">
        <w:rPr>
          <w:sz w:val="26"/>
          <w:szCs w:val="26"/>
        </w:rPr>
        <w:t xml:space="preserve"> or the </w:t>
      </w:r>
      <w:r w:rsidRPr="000A0194">
        <w:rPr>
          <w:i/>
          <w:sz w:val="26"/>
          <w:szCs w:val="26"/>
        </w:rPr>
        <w:t>sport diplomatique</w:t>
      </w:r>
      <w:r w:rsidRPr="000A0194">
        <w:rPr>
          <w:sz w:val="26"/>
          <w:szCs w:val="26"/>
        </w:rPr>
        <w:t xml:space="preserve">, </w:t>
      </w:r>
      <w:r>
        <w:rPr>
          <w:sz w:val="26"/>
          <w:szCs w:val="26"/>
        </w:rPr>
        <w:t>explains</w:t>
      </w:r>
      <w:r w:rsidRPr="000A0194">
        <w:rPr>
          <w:sz w:val="26"/>
          <w:szCs w:val="26"/>
        </w:rPr>
        <w:t xml:space="preserve"> the coming together of </w:t>
      </w:r>
      <w:r w:rsidRPr="005F7259">
        <w:rPr>
          <w:i/>
          <w:sz w:val="26"/>
          <w:szCs w:val="26"/>
        </w:rPr>
        <w:t>Representation</w:t>
      </w:r>
      <w:r w:rsidRPr="000A0194">
        <w:rPr>
          <w:sz w:val="26"/>
          <w:szCs w:val="26"/>
        </w:rPr>
        <w:t xml:space="preserve">, </w:t>
      </w:r>
      <w:r w:rsidRPr="005F7259">
        <w:rPr>
          <w:i/>
          <w:sz w:val="26"/>
          <w:szCs w:val="26"/>
        </w:rPr>
        <w:t>Communication</w:t>
      </w:r>
      <w:r w:rsidRPr="000A0194">
        <w:rPr>
          <w:sz w:val="26"/>
          <w:szCs w:val="26"/>
        </w:rPr>
        <w:t xml:space="preserve"> and </w:t>
      </w:r>
      <w:r w:rsidRPr="005F7259">
        <w:rPr>
          <w:i/>
          <w:sz w:val="26"/>
          <w:szCs w:val="26"/>
        </w:rPr>
        <w:t>Negotiation</w:t>
      </w:r>
      <w:r w:rsidRPr="000A0194">
        <w:rPr>
          <w:sz w:val="26"/>
          <w:szCs w:val="26"/>
        </w:rPr>
        <w:t xml:space="preserve"> – facets of Global Diplomacy – played out through </w:t>
      </w:r>
      <w:r>
        <w:rPr>
          <w:sz w:val="26"/>
          <w:szCs w:val="26"/>
        </w:rPr>
        <w:t>sport as a</w:t>
      </w:r>
      <w:r w:rsidRPr="000A0194">
        <w:rPr>
          <w:sz w:val="26"/>
          <w:szCs w:val="26"/>
        </w:rPr>
        <w:t xml:space="preserve"> feature of contemporary society of the past one hundred and fifty years that touches vast numbers of the world’s population </w:t>
      </w:r>
      <w:r>
        <w:rPr>
          <w:sz w:val="26"/>
          <w:szCs w:val="26"/>
        </w:rPr>
        <w:t>across</w:t>
      </w:r>
      <w:r w:rsidRPr="000A0194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participation, </w:t>
      </w:r>
      <w:proofErr w:type="gramStart"/>
      <w:r>
        <w:rPr>
          <w:sz w:val="26"/>
          <w:szCs w:val="26"/>
        </w:rPr>
        <w:t>support</w:t>
      </w:r>
      <w:proofErr w:type="gramEnd"/>
      <w:r>
        <w:rPr>
          <w:sz w:val="26"/>
          <w:szCs w:val="26"/>
        </w:rPr>
        <w:t xml:space="preserve"> and spectatorship</w:t>
      </w:r>
      <w:r w:rsidRPr="000A0194">
        <w:rPr>
          <w:sz w:val="26"/>
          <w:szCs w:val="26"/>
        </w:rPr>
        <w:t>. Sport has the power to shape the world through diplomatic transactions between not only nation states, but a raft of other actors on a global stage including international sporting bodies</w:t>
      </w:r>
      <w:r>
        <w:rPr>
          <w:sz w:val="26"/>
          <w:szCs w:val="26"/>
        </w:rPr>
        <w:t xml:space="preserve">. It is understanding each of our roles and responsibilities </w:t>
      </w:r>
      <w:r w:rsidR="006A22B3">
        <w:rPr>
          <w:sz w:val="26"/>
          <w:szCs w:val="26"/>
        </w:rPr>
        <w:t xml:space="preserve">within this every changing ecosystem that can be enhanced by applying Sports Diplomacy concepts and practices. </w:t>
      </w:r>
    </w:p>
    <w:p w14:paraId="76E91E7A" w14:textId="77777777" w:rsidR="001F67D0" w:rsidRPr="002608BF" w:rsidRDefault="001F67D0" w:rsidP="001F67D0">
      <w:pPr>
        <w:spacing w:line="360" w:lineRule="auto"/>
        <w:rPr>
          <w:b/>
        </w:rPr>
      </w:pPr>
      <w:r w:rsidRPr="002608BF">
        <w:rPr>
          <w:b/>
        </w:rPr>
        <w:t xml:space="preserve">Sport Diplomacy: So what?  </w:t>
      </w:r>
    </w:p>
    <w:p w14:paraId="68432860" w14:textId="0E373DA9" w:rsidR="001F67D0" w:rsidRPr="0059472A" w:rsidRDefault="001F67D0" w:rsidP="001F67D0">
      <w:pPr>
        <w:spacing w:line="360" w:lineRule="auto"/>
        <w:ind w:left="360"/>
        <w:rPr>
          <w:b/>
          <w:bCs/>
          <w:i/>
          <w:iCs/>
          <w:sz w:val="26"/>
          <w:szCs w:val="26"/>
        </w:rPr>
      </w:pPr>
      <w:r>
        <w:rPr>
          <w:b/>
          <w:bCs/>
          <w:i/>
          <w:iCs/>
          <w:sz w:val="26"/>
          <w:szCs w:val="26"/>
          <w:lang w:val="en-US"/>
        </w:rPr>
        <w:t>A d</w:t>
      </w:r>
      <w:r w:rsidRPr="0059472A">
        <w:rPr>
          <w:b/>
          <w:bCs/>
          <w:i/>
          <w:iCs/>
          <w:sz w:val="26"/>
          <w:szCs w:val="26"/>
          <w:lang w:val="en-US"/>
        </w:rPr>
        <w:t>efinition</w:t>
      </w:r>
      <w:r>
        <w:rPr>
          <w:b/>
          <w:bCs/>
          <w:i/>
          <w:iCs/>
          <w:sz w:val="26"/>
          <w:szCs w:val="26"/>
          <w:lang w:val="en-US"/>
        </w:rPr>
        <w:t xml:space="preserve">: </w:t>
      </w:r>
      <w:r w:rsidRPr="0059472A">
        <w:rPr>
          <w:i/>
          <w:iCs/>
          <w:sz w:val="26"/>
          <w:szCs w:val="26"/>
          <w:lang w:val="en-US"/>
        </w:rPr>
        <w:t xml:space="preserve">Sport Diplomacy is the explanatory </w:t>
      </w:r>
      <w:r>
        <w:rPr>
          <w:i/>
          <w:iCs/>
          <w:sz w:val="26"/>
          <w:szCs w:val="26"/>
          <w:lang w:val="en-US"/>
        </w:rPr>
        <w:t>framework</w:t>
      </w:r>
      <w:r w:rsidRPr="0059472A">
        <w:rPr>
          <w:i/>
          <w:iCs/>
          <w:sz w:val="26"/>
          <w:szCs w:val="26"/>
          <w:lang w:val="en-US"/>
        </w:rPr>
        <w:t xml:space="preserve"> to the network of evolving networks within the </w:t>
      </w:r>
      <w:r>
        <w:rPr>
          <w:i/>
          <w:iCs/>
          <w:sz w:val="26"/>
          <w:szCs w:val="26"/>
          <w:lang w:val="en-US"/>
        </w:rPr>
        <w:t>realms</w:t>
      </w:r>
      <w:r w:rsidRPr="0059472A">
        <w:rPr>
          <w:i/>
          <w:iCs/>
          <w:sz w:val="26"/>
          <w:szCs w:val="26"/>
          <w:lang w:val="en-US"/>
        </w:rPr>
        <w:t xml:space="preserve"> of </w:t>
      </w:r>
      <w:r>
        <w:rPr>
          <w:i/>
          <w:iCs/>
          <w:sz w:val="26"/>
          <w:szCs w:val="26"/>
          <w:lang w:val="en-US"/>
        </w:rPr>
        <w:t xml:space="preserve">both </w:t>
      </w:r>
      <w:r w:rsidRPr="0059472A">
        <w:rPr>
          <w:i/>
          <w:iCs/>
          <w:sz w:val="26"/>
          <w:szCs w:val="26"/>
          <w:lang w:val="en-US"/>
        </w:rPr>
        <w:t>sport and</w:t>
      </w:r>
      <w:r>
        <w:rPr>
          <w:i/>
          <w:iCs/>
          <w:sz w:val="26"/>
          <w:szCs w:val="26"/>
          <w:lang w:val="en-US"/>
        </w:rPr>
        <w:t xml:space="preserve"> diplomacy.</w:t>
      </w:r>
    </w:p>
    <w:p w14:paraId="469FAE28" w14:textId="5AE983CA" w:rsidR="001F67D0" w:rsidRDefault="001F67D0" w:rsidP="001F67D0">
      <w:pPr>
        <w:spacing w:line="360" w:lineRule="auto"/>
        <w:ind w:left="360"/>
        <w:rPr>
          <w:sz w:val="26"/>
          <w:szCs w:val="26"/>
        </w:rPr>
      </w:pPr>
      <w:r w:rsidRPr="002608BF">
        <w:rPr>
          <w:sz w:val="26"/>
          <w:szCs w:val="26"/>
          <w:lang w:val="en-US"/>
        </w:rPr>
        <w:t>Sport Diplomacy offers, under the premise of the three core characteristics of</w:t>
      </w:r>
      <w:r>
        <w:rPr>
          <w:sz w:val="26"/>
          <w:szCs w:val="26"/>
          <w:lang w:val="en-US"/>
        </w:rPr>
        <w:t xml:space="preserve"> Global</w:t>
      </w:r>
      <w:r w:rsidRPr="002608BF">
        <w:rPr>
          <w:sz w:val="26"/>
          <w:szCs w:val="26"/>
          <w:lang w:val="en-US"/>
        </w:rPr>
        <w:t xml:space="preserve"> </w:t>
      </w:r>
      <w:r>
        <w:rPr>
          <w:sz w:val="26"/>
          <w:szCs w:val="26"/>
          <w:lang w:val="en-US"/>
        </w:rPr>
        <w:t>D</w:t>
      </w:r>
      <w:r w:rsidRPr="002608BF">
        <w:rPr>
          <w:sz w:val="26"/>
          <w:szCs w:val="26"/>
          <w:lang w:val="en-US"/>
        </w:rPr>
        <w:t xml:space="preserve">iplomacy: </w:t>
      </w:r>
      <w:r>
        <w:rPr>
          <w:sz w:val="26"/>
          <w:szCs w:val="26"/>
          <w:lang w:val="en-US"/>
        </w:rPr>
        <w:t>R</w:t>
      </w:r>
      <w:r w:rsidRPr="002608BF">
        <w:rPr>
          <w:sz w:val="26"/>
          <w:szCs w:val="26"/>
          <w:lang w:val="en-US"/>
        </w:rPr>
        <w:t xml:space="preserve">epresentation, </w:t>
      </w:r>
      <w:r>
        <w:rPr>
          <w:sz w:val="26"/>
          <w:szCs w:val="26"/>
          <w:lang w:val="en-US"/>
        </w:rPr>
        <w:t>N</w:t>
      </w:r>
      <w:r w:rsidRPr="002608BF">
        <w:rPr>
          <w:sz w:val="26"/>
          <w:szCs w:val="26"/>
          <w:lang w:val="en-US"/>
        </w:rPr>
        <w:t xml:space="preserve">egotiation, and </w:t>
      </w:r>
      <w:r>
        <w:rPr>
          <w:sz w:val="26"/>
          <w:szCs w:val="26"/>
          <w:lang w:val="en-US"/>
        </w:rPr>
        <w:t>Co</w:t>
      </w:r>
      <w:r w:rsidRPr="002608BF">
        <w:rPr>
          <w:sz w:val="26"/>
          <w:szCs w:val="26"/>
          <w:lang w:val="en-US"/>
        </w:rPr>
        <w:t xml:space="preserve">mmunication, a conceptual </w:t>
      </w:r>
      <w:r>
        <w:rPr>
          <w:sz w:val="26"/>
          <w:szCs w:val="26"/>
          <w:lang w:val="en-US"/>
        </w:rPr>
        <w:t xml:space="preserve">and practical </w:t>
      </w:r>
      <w:r w:rsidRPr="002608BF">
        <w:rPr>
          <w:sz w:val="26"/>
          <w:szCs w:val="26"/>
          <w:lang w:val="en-US"/>
        </w:rPr>
        <w:t xml:space="preserve">understanding of </w:t>
      </w:r>
      <w:r>
        <w:rPr>
          <w:sz w:val="26"/>
          <w:szCs w:val="26"/>
          <w:lang w:val="en-US"/>
        </w:rPr>
        <w:t xml:space="preserve">the realms of </w:t>
      </w:r>
      <w:r w:rsidRPr="002608BF">
        <w:rPr>
          <w:sz w:val="26"/>
          <w:szCs w:val="26"/>
          <w:lang w:val="en-US"/>
        </w:rPr>
        <w:t xml:space="preserve">sport </w:t>
      </w:r>
      <w:r>
        <w:rPr>
          <w:sz w:val="26"/>
          <w:szCs w:val="26"/>
          <w:lang w:val="en-US"/>
        </w:rPr>
        <w:t xml:space="preserve">and diplomacy </w:t>
      </w:r>
      <w:r w:rsidRPr="002608BF">
        <w:rPr>
          <w:sz w:val="26"/>
          <w:szCs w:val="26"/>
          <w:lang w:val="en-US"/>
        </w:rPr>
        <w:t>that 1) provides the navigation skills for practitioners to connect with and learn from different parts of the sport diplomacy ecosystem; and 2) helps provide critical reflection for policy makers and practitioners, and scholars, to enhance their practice in these overlapping and conjoined spaces. (Rofe, 2019)</w:t>
      </w:r>
    </w:p>
    <w:p w14:paraId="51E81665" w14:textId="77777777" w:rsidR="006A22B3" w:rsidRDefault="006A22B3" w:rsidP="002608BF">
      <w:pPr>
        <w:spacing w:line="360" w:lineRule="auto"/>
        <w:ind w:left="360"/>
        <w:rPr>
          <w:sz w:val="26"/>
          <w:szCs w:val="26"/>
        </w:rPr>
      </w:pPr>
    </w:p>
    <w:p w14:paraId="2E2DB971" w14:textId="290ADDC3" w:rsidR="006A22B3" w:rsidRDefault="006A22B3" w:rsidP="006A22B3">
      <w:pPr>
        <w:spacing w:line="360" w:lineRule="auto"/>
        <w:ind w:left="360"/>
        <w:jc w:val="center"/>
        <w:rPr>
          <w:sz w:val="26"/>
          <w:szCs w:val="26"/>
        </w:rPr>
      </w:pPr>
      <w:r w:rsidRPr="006A22B3">
        <w:rPr>
          <w:noProof/>
          <w:sz w:val="26"/>
          <w:szCs w:val="26"/>
        </w:rPr>
        <w:lastRenderedPageBreak/>
        <w:drawing>
          <wp:inline distT="0" distB="0" distL="0" distR="0" wp14:anchorId="20EA4BDF" wp14:editId="0BF6A801">
            <wp:extent cx="4914900" cy="3276600"/>
            <wp:effectExtent l="0" t="0" r="0" b="0"/>
            <wp:docPr id="474087116" name="Picture 1" descr="A person standing at a podi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087116" name="Picture 1" descr="A person standing at a podium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17686" cy="327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2912E" w14:textId="5A4DA7AE" w:rsidR="002608BF" w:rsidRDefault="002608BF" w:rsidP="002608BF">
      <w:pPr>
        <w:tabs>
          <w:tab w:val="left" w:pos="0"/>
        </w:tabs>
        <w:spacing w:line="276" w:lineRule="auto"/>
      </w:pPr>
    </w:p>
    <w:p w14:paraId="3A2AFA6C" w14:textId="2EC90687" w:rsidR="002608BF" w:rsidRPr="002608BF" w:rsidRDefault="002608BF" w:rsidP="00AB0238">
      <w:pPr>
        <w:tabs>
          <w:tab w:val="left" w:pos="0"/>
        </w:tabs>
        <w:spacing w:line="276" w:lineRule="auto"/>
        <w:rPr>
          <w:b/>
          <w:bCs/>
        </w:rPr>
      </w:pPr>
      <w:r w:rsidRPr="002608BF">
        <w:rPr>
          <w:b/>
          <w:bCs/>
        </w:rPr>
        <w:t>Biography</w:t>
      </w:r>
    </w:p>
    <w:p w14:paraId="72EC08B6" w14:textId="77777777" w:rsidR="00260E35" w:rsidRPr="000518E4" w:rsidRDefault="00260E35" w:rsidP="00AB0238">
      <w:pPr>
        <w:tabs>
          <w:tab w:val="left" w:pos="0"/>
        </w:tabs>
        <w:spacing w:line="276" w:lineRule="auto"/>
      </w:pPr>
    </w:p>
    <w:p w14:paraId="46635F65" w14:textId="2AC8542D" w:rsidR="000518E4" w:rsidRPr="000518E4" w:rsidRDefault="00AA629A" w:rsidP="0051417E">
      <w:pPr>
        <w:tabs>
          <w:tab w:val="left" w:pos="0"/>
        </w:tabs>
        <w:spacing w:line="276" w:lineRule="auto"/>
        <w:rPr>
          <w:i/>
          <w:iCs/>
          <w:color w:val="222222"/>
        </w:rPr>
      </w:pPr>
      <w:r w:rsidRPr="000518E4">
        <w:t>Simon</w:t>
      </w:r>
      <w:r w:rsidR="00624325" w:rsidRPr="000518E4">
        <w:t xml:space="preserve"> </w:t>
      </w:r>
      <w:r w:rsidR="005A35E5" w:rsidRPr="000518E4">
        <w:t xml:space="preserve">is Reader and Associate Professor in International Politics at the University of Leeds (2022- ), </w:t>
      </w:r>
      <w:r w:rsidR="000518E4" w:rsidRPr="000518E4">
        <w:rPr>
          <w:color w:val="000000"/>
        </w:rPr>
        <w:t>a Senior Research Fellow and Assistant Programme Director for the MA Leadership in Sports at the Institute for Sport Humanities and Visiting Professor at the C</w:t>
      </w:r>
      <w:r w:rsidR="000518E4" w:rsidRPr="000518E4">
        <w:rPr>
          <w:color w:val="222222"/>
          <w:shd w:val="clear" w:color="auto" w:fill="FFFFFF"/>
        </w:rPr>
        <w:t xml:space="preserve">entre of Sports Law, Sports Policies and Sports Diplomacy of the University of Rijeka, Faculty of Law (SLPD Centre). </w:t>
      </w:r>
      <w:r w:rsidR="000518E4" w:rsidRPr="000518E4">
        <w:rPr>
          <w:color w:val="000000"/>
        </w:rPr>
        <w:t xml:space="preserve">Alongside a team of European experts, Simon recently completed a role as a lead investigator for an Erasmus+ grant (1.3 million Euros) entitled ‘Towards a European Sports Diplomacy Strategy’. He is a standing member of UNESCO’s </w:t>
      </w:r>
      <w:r w:rsidR="000518E4" w:rsidRPr="000518E4">
        <w:rPr>
          <w:rStyle w:val="Strong"/>
          <w:b w:val="0"/>
          <w:bCs w:val="0"/>
          <w:color w:val="000000"/>
          <w:shd w:val="clear" w:color="auto" w:fill="FFFFFF"/>
        </w:rPr>
        <w:t>Intergovernmental Committee for Physical Education and Sport (CIGEPS);</w:t>
      </w:r>
      <w:r w:rsidR="000518E4" w:rsidRPr="000518E4">
        <w:rPr>
          <w:color w:val="000000"/>
        </w:rPr>
        <w:t xml:space="preserve"> </w:t>
      </w:r>
      <w:r w:rsidR="000518E4" w:rsidRPr="000518E4">
        <w:rPr>
          <w:color w:val="222222"/>
          <w:shd w:val="clear" w:color="auto" w:fill="FFFFFF"/>
        </w:rPr>
        <w:t xml:space="preserve">Senior Advisor to the UNESCO Chair in Sports Law at </w:t>
      </w:r>
      <w:r w:rsidR="000518E4" w:rsidRPr="000518E4">
        <w:rPr>
          <w:color w:val="222222"/>
        </w:rPr>
        <w:t xml:space="preserve">Universidad Carlos III de </w:t>
      </w:r>
      <w:proofErr w:type="gramStart"/>
      <w:r w:rsidR="000518E4" w:rsidRPr="000518E4">
        <w:rPr>
          <w:color w:val="222222"/>
        </w:rPr>
        <w:t>Madrid, and</w:t>
      </w:r>
      <w:proofErr w:type="gramEnd"/>
      <w:r w:rsidR="000518E4" w:rsidRPr="000518E4">
        <w:rPr>
          <w:color w:val="222222"/>
        </w:rPr>
        <w:t xml:space="preserve"> is the independent </w:t>
      </w:r>
      <w:r w:rsidR="006A22B3">
        <w:rPr>
          <w:color w:val="222222"/>
        </w:rPr>
        <w:t>expert</w:t>
      </w:r>
      <w:r w:rsidR="000518E4" w:rsidRPr="000518E4">
        <w:rPr>
          <w:color w:val="222222"/>
        </w:rPr>
        <w:t xml:space="preserve"> advisor for the UK’s </w:t>
      </w:r>
      <w:r w:rsidR="000518E4" w:rsidRPr="000518E4">
        <w:rPr>
          <w:i/>
          <w:iCs/>
          <w:color w:val="242424"/>
          <w:shd w:val="clear" w:color="auto" w:fill="FFFFFF"/>
        </w:rPr>
        <w:t>Cross-Government International Sport Working Group.</w:t>
      </w:r>
    </w:p>
    <w:p w14:paraId="1D805A38" w14:textId="77777777" w:rsidR="000518E4" w:rsidRPr="000518E4" w:rsidRDefault="000518E4" w:rsidP="0051417E">
      <w:pPr>
        <w:tabs>
          <w:tab w:val="left" w:pos="0"/>
        </w:tabs>
        <w:spacing w:line="276" w:lineRule="auto"/>
      </w:pPr>
    </w:p>
    <w:p w14:paraId="1BF071B9" w14:textId="6472CF25" w:rsidR="005B2106" w:rsidRPr="000518E4" w:rsidRDefault="005A35E5" w:rsidP="0051417E">
      <w:pPr>
        <w:tabs>
          <w:tab w:val="left" w:pos="0"/>
        </w:tabs>
        <w:spacing w:line="276" w:lineRule="auto"/>
        <w:rPr>
          <w:rFonts w:eastAsia="Times New Roman"/>
          <w:lang w:eastAsia="en-GB"/>
        </w:rPr>
      </w:pPr>
      <w:r w:rsidRPr="000518E4">
        <w:t>He</w:t>
      </w:r>
      <w:r w:rsidR="00AA629A" w:rsidRPr="000518E4">
        <w:t xml:space="preserve"> developed the first </w:t>
      </w:r>
      <w:r w:rsidR="00AA629A" w:rsidRPr="000518E4">
        <w:rPr>
          <w:lang w:val="en"/>
        </w:rPr>
        <w:t xml:space="preserve">MA module globally to address </w:t>
      </w:r>
      <w:hyperlink r:id="rId8" w:history="1">
        <w:r w:rsidR="00AA629A" w:rsidRPr="000518E4">
          <w:rPr>
            <w:rStyle w:val="Hyperlink"/>
            <w:lang w:val="en"/>
          </w:rPr>
          <w:t>‘Sport and Diplomacy: More than a Game’</w:t>
        </w:r>
      </w:hyperlink>
      <w:r w:rsidR="00AA629A" w:rsidRPr="000518E4">
        <w:t>, following a role in the London Organising Committee of the Olympic Games (LOCOG) in 2012</w:t>
      </w:r>
      <w:r w:rsidR="00AF51AC" w:rsidRPr="000518E4">
        <w:t xml:space="preserve">. </w:t>
      </w:r>
      <w:r w:rsidR="00AA629A" w:rsidRPr="000518E4">
        <w:t xml:space="preserve">Simon founded the </w:t>
      </w:r>
      <w:r w:rsidR="00AA629A" w:rsidRPr="000518E4">
        <w:rPr>
          <w:lang w:val="en"/>
        </w:rPr>
        <w:t>Sport, Diplomacy, and Governance Hub</w:t>
      </w:r>
      <w:r w:rsidR="00AA629A" w:rsidRPr="000518E4">
        <w:t xml:space="preserve">, which provides for multi-directional knowledge exchange, and </w:t>
      </w:r>
      <w:r w:rsidR="00BB64D5" w:rsidRPr="000518E4">
        <w:t>has</w:t>
      </w:r>
      <w:r w:rsidR="00AA629A" w:rsidRPr="000518E4">
        <w:t xml:space="preserve"> established a strong multinational network of relevant contacts in the realm</w:t>
      </w:r>
      <w:r w:rsidR="00BB64D5" w:rsidRPr="000518E4">
        <w:t>s</w:t>
      </w:r>
      <w:r w:rsidR="00AA629A" w:rsidRPr="000518E4">
        <w:t xml:space="preserve"> of Sport and Diplomacy.</w:t>
      </w:r>
      <w:r w:rsidR="0051417E" w:rsidRPr="000518E4">
        <w:t xml:space="preserve"> </w:t>
      </w:r>
      <w:r w:rsidR="00C12A17" w:rsidRPr="000518E4">
        <w:t>H</w:t>
      </w:r>
      <w:r w:rsidR="005A03CD" w:rsidRPr="000518E4">
        <w:t xml:space="preserve">e </w:t>
      </w:r>
      <w:r w:rsidR="005A03CD" w:rsidRPr="000518E4">
        <w:rPr>
          <w:rFonts w:eastAsia="Times New Roman"/>
          <w:lang w:eastAsia="en-GB"/>
        </w:rPr>
        <w:t>co-directed</w:t>
      </w:r>
      <w:r w:rsidR="00F45545" w:rsidRPr="000518E4">
        <w:rPr>
          <w:rFonts w:eastAsia="Times New Roman"/>
          <w:lang w:eastAsia="en-GB"/>
        </w:rPr>
        <w:t xml:space="preserve">, with Dr Lindsay S. </w:t>
      </w:r>
      <w:proofErr w:type="spellStart"/>
      <w:r w:rsidR="00F45545" w:rsidRPr="000518E4">
        <w:rPr>
          <w:rFonts w:eastAsia="Times New Roman"/>
          <w:lang w:eastAsia="en-GB"/>
        </w:rPr>
        <w:t>Krasnoff</w:t>
      </w:r>
      <w:proofErr w:type="spellEnd"/>
      <w:r w:rsidR="00F45545" w:rsidRPr="000518E4">
        <w:rPr>
          <w:rFonts w:eastAsia="Times New Roman"/>
          <w:lang w:eastAsia="en-GB"/>
        </w:rPr>
        <w:t>,</w:t>
      </w:r>
      <w:r w:rsidR="005A03CD" w:rsidRPr="000518E4">
        <w:rPr>
          <w:rFonts w:eastAsia="Times New Roman"/>
          <w:lang w:eastAsia="en-GB"/>
        </w:rPr>
        <w:t xml:space="preserve"> the Basketball Diplomacy in Africa Oral History Project, with a particular focus on the Basketball Africa League</w:t>
      </w:r>
      <w:r w:rsidR="0099704C" w:rsidRPr="000518E4">
        <w:rPr>
          <w:rFonts w:eastAsia="Times New Roman"/>
          <w:lang w:eastAsia="en-GB"/>
        </w:rPr>
        <w:t>.</w:t>
      </w:r>
      <w:r w:rsidR="000518E4" w:rsidRPr="000518E4">
        <w:rPr>
          <w:rFonts w:eastAsia="Times New Roman"/>
          <w:lang w:eastAsia="en-GB"/>
        </w:rPr>
        <w:t xml:space="preserve"> </w:t>
      </w:r>
    </w:p>
    <w:p w14:paraId="413F8B59" w14:textId="77777777" w:rsidR="000518E4" w:rsidRPr="000518E4" w:rsidRDefault="000518E4" w:rsidP="0051417E">
      <w:pPr>
        <w:tabs>
          <w:tab w:val="left" w:pos="0"/>
        </w:tabs>
        <w:spacing w:line="276" w:lineRule="auto"/>
      </w:pPr>
    </w:p>
    <w:p w14:paraId="09C5AFBD" w14:textId="0B3C607D" w:rsidR="000518E4" w:rsidRPr="000518E4" w:rsidRDefault="000518E4" w:rsidP="0051417E">
      <w:pPr>
        <w:tabs>
          <w:tab w:val="left" w:pos="0"/>
        </w:tabs>
        <w:spacing w:line="276" w:lineRule="auto"/>
      </w:pPr>
      <w:r w:rsidRPr="000518E4">
        <w:t xml:space="preserve">Overall, Simon has worked with numerous stakeholders from across the sporting and diplomatic realms including, UNESCO &amp; </w:t>
      </w:r>
      <w:r w:rsidR="00102F5E">
        <w:t>UNITAR</w:t>
      </w:r>
      <w:r w:rsidRPr="000518E4">
        <w:t xml:space="preserve">, foreign services, and government agencies from around the world, anti-doping </w:t>
      </w:r>
      <w:r w:rsidR="002608BF">
        <w:t>organisations</w:t>
      </w:r>
      <w:r w:rsidRPr="000518E4">
        <w:t>, bidding and organising committees.</w:t>
      </w:r>
    </w:p>
    <w:p w14:paraId="694A46AC" w14:textId="77777777" w:rsidR="00260E35" w:rsidRPr="000518E4" w:rsidRDefault="00260E35" w:rsidP="0051417E">
      <w:pPr>
        <w:tabs>
          <w:tab w:val="left" w:pos="0"/>
        </w:tabs>
        <w:spacing w:line="276" w:lineRule="auto"/>
      </w:pPr>
    </w:p>
    <w:p w14:paraId="486D44D8" w14:textId="508894B2" w:rsidR="0099704C" w:rsidRPr="000518E4" w:rsidRDefault="00B101B0" w:rsidP="00C71087">
      <w:pPr>
        <w:tabs>
          <w:tab w:val="left" w:pos="0"/>
        </w:tabs>
        <w:spacing w:line="276" w:lineRule="auto"/>
      </w:pPr>
      <w:r w:rsidRPr="000518E4">
        <w:t xml:space="preserve">He is the author and editor of a </w:t>
      </w:r>
      <w:r w:rsidR="00C75136" w:rsidRPr="000518E4">
        <w:t>numerous</w:t>
      </w:r>
      <w:r w:rsidRPr="000518E4">
        <w:t xml:space="preserve"> books</w:t>
      </w:r>
      <w:r w:rsidR="00000A65" w:rsidRPr="000518E4">
        <w:t xml:space="preserve"> and </w:t>
      </w:r>
      <w:r w:rsidRPr="000518E4">
        <w:t>articles</w:t>
      </w:r>
      <w:r w:rsidR="00C75136" w:rsidRPr="000518E4">
        <w:t xml:space="preserve"> including</w:t>
      </w:r>
      <w:r w:rsidR="0099704C" w:rsidRPr="000518E4">
        <w:t xml:space="preserve"> the following</w:t>
      </w:r>
      <w:r w:rsidR="00C75136" w:rsidRPr="000518E4">
        <w:t>:</w:t>
      </w:r>
    </w:p>
    <w:p w14:paraId="62A2D071" w14:textId="69F44679" w:rsidR="0099704C" w:rsidRPr="000518E4" w:rsidRDefault="0099704C" w:rsidP="0099704C">
      <w:pPr>
        <w:pStyle w:val="ListParagraph"/>
        <w:numPr>
          <w:ilvl w:val="0"/>
          <w:numId w:val="25"/>
        </w:numPr>
        <w:tabs>
          <w:tab w:val="left" w:pos="0"/>
        </w:tabs>
        <w:spacing w:line="276" w:lineRule="auto"/>
      </w:pPr>
      <w:r w:rsidRPr="000518E4">
        <w:rPr>
          <w:i/>
          <w:color w:val="333333"/>
        </w:rPr>
        <w:lastRenderedPageBreak/>
        <w:t xml:space="preserve">Sport and Diplomacy: Games within Games </w:t>
      </w:r>
      <w:r w:rsidRPr="000518E4">
        <w:rPr>
          <w:color w:val="333333"/>
        </w:rPr>
        <w:t xml:space="preserve">(Manchester: Manchester University Press, 2018): </w:t>
      </w:r>
    </w:p>
    <w:p w14:paraId="63C6C130" w14:textId="46771D10" w:rsidR="0099704C" w:rsidRPr="000518E4" w:rsidRDefault="00000000" w:rsidP="0099704C">
      <w:pPr>
        <w:pStyle w:val="ListParagraph"/>
        <w:numPr>
          <w:ilvl w:val="0"/>
          <w:numId w:val="25"/>
        </w:numPr>
        <w:tabs>
          <w:tab w:val="left" w:pos="0"/>
        </w:tabs>
        <w:spacing w:line="276" w:lineRule="auto"/>
      </w:pPr>
      <w:hyperlink r:id="rId9" w:tgtFrame="_blank" w:history="1">
        <w:r w:rsidR="00AA629A" w:rsidRPr="000518E4">
          <w:rPr>
            <w:rFonts w:eastAsia="Times New Roman"/>
            <w:color w:val="1155CC"/>
            <w:u w:val="single"/>
            <w:shd w:val="clear" w:color="auto" w:fill="FFFFFF"/>
            <w:lang w:eastAsia="en-GB"/>
          </w:rPr>
          <w:t xml:space="preserve">Sport Diplomacy and Sport for Development </w:t>
        </w:r>
        <w:proofErr w:type="spellStart"/>
        <w:r w:rsidR="00AA629A" w:rsidRPr="000518E4">
          <w:rPr>
            <w:rFonts w:eastAsia="Times New Roman"/>
            <w:color w:val="1155CC"/>
            <w:u w:val="single"/>
            <w:shd w:val="clear" w:color="auto" w:fill="FFFFFF"/>
            <w:lang w:eastAsia="en-GB"/>
          </w:rPr>
          <w:t>SfD</w:t>
        </w:r>
        <w:proofErr w:type="spellEnd"/>
        <w:r w:rsidR="00AA629A" w:rsidRPr="000518E4">
          <w:rPr>
            <w:rFonts w:eastAsia="Times New Roman"/>
            <w:color w:val="1155CC"/>
            <w:u w:val="single"/>
            <w:shd w:val="clear" w:color="auto" w:fill="FFFFFF"/>
            <w:lang w:eastAsia="en-GB"/>
          </w:rPr>
          <w:t>: A Discourse of Challenges and Opportunity</w:t>
        </w:r>
      </w:hyperlink>
      <w:r w:rsidR="00AA629A" w:rsidRPr="000518E4">
        <w:rPr>
          <w:rFonts w:eastAsia="Times New Roman"/>
          <w:color w:val="333333"/>
          <w:shd w:val="clear" w:color="auto" w:fill="FFFFFF"/>
          <w:lang w:eastAsia="en-GB"/>
        </w:rPr>
        <w:t>, </w:t>
      </w:r>
      <w:r w:rsidR="00AA629A" w:rsidRPr="000518E4">
        <w:rPr>
          <w:rFonts w:eastAsia="Times New Roman"/>
          <w:i/>
          <w:iCs/>
          <w:color w:val="333333"/>
          <w:shd w:val="clear" w:color="auto" w:fill="FFFFFF"/>
          <w:lang w:eastAsia="en-GB"/>
        </w:rPr>
        <w:t>Journal of Global Sport Management</w:t>
      </w:r>
      <w:r w:rsidR="00AA629A" w:rsidRPr="000518E4">
        <w:rPr>
          <w:rFonts w:eastAsia="Times New Roman"/>
          <w:color w:val="333333"/>
          <w:shd w:val="clear" w:color="auto" w:fill="FFFFFF"/>
          <w:lang w:eastAsia="en-GB"/>
        </w:rPr>
        <w:t xml:space="preserve"> 2021</w:t>
      </w:r>
    </w:p>
    <w:p w14:paraId="6EA6D446" w14:textId="77777777" w:rsidR="0099704C" w:rsidRPr="000518E4" w:rsidRDefault="00000000" w:rsidP="0099704C">
      <w:pPr>
        <w:pStyle w:val="ListParagraph"/>
        <w:numPr>
          <w:ilvl w:val="0"/>
          <w:numId w:val="25"/>
        </w:numPr>
        <w:tabs>
          <w:tab w:val="left" w:pos="0"/>
        </w:tabs>
        <w:spacing w:line="276" w:lineRule="auto"/>
      </w:pPr>
      <w:hyperlink r:id="rId10" w:tgtFrame="_blank" w:history="1">
        <w:r w:rsidR="00A54A96" w:rsidRPr="000518E4">
          <w:rPr>
            <w:rStyle w:val="Hyperlink"/>
            <w:color w:val="008297"/>
          </w:rPr>
          <w:t>'Scholarship and Sports Diplomacy: the Case of Japan and the United Kingdom'</w:t>
        </w:r>
      </w:hyperlink>
      <w:r w:rsidR="00A54A96" w:rsidRPr="000518E4">
        <w:rPr>
          <w:color w:val="222222"/>
        </w:rPr>
        <w:t> with Verity Postlethwaite, </w:t>
      </w:r>
      <w:proofErr w:type="spellStart"/>
      <w:r w:rsidR="00A54A96" w:rsidRPr="000518E4">
        <w:rPr>
          <w:rStyle w:val="Emphasis"/>
          <w:color w:val="333333"/>
        </w:rPr>
        <w:t>Diplomatica</w:t>
      </w:r>
      <w:proofErr w:type="spellEnd"/>
      <w:r w:rsidR="00A54A96" w:rsidRPr="000518E4">
        <w:rPr>
          <w:rStyle w:val="Emphasis"/>
          <w:color w:val="333333"/>
        </w:rPr>
        <w:t>: A Journal of Diplomacy and Society</w:t>
      </w:r>
      <w:r w:rsidR="00A54A96" w:rsidRPr="000518E4">
        <w:rPr>
          <w:color w:val="333333"/>
        </w:rPr>
        <w:t>.</w:t>
      </w:r>
    </w:p>
    <w:p w14:paraId="5539B566" w14:textId="77777777" w:rsidR="0099704C" w:rsidRPr="000518E4" w:rsidRDefault="00000000" w:rsidP="0099704C">
      <w:pPr>
        <w:pStyle w:val="ListParagraph"/>
        <w:numPr>
          <w:ilvl w:val="0"/>
          <w:numId w:val="25"/>
        </w:numPr>
        <w:tabs>
          <w:tab w:val="left" w:pos="0"/>
        </w:tabs>
        <w:spacing w:line="276" w:lineRule="auto"/>
      </w:pPr>
      <w:hyperlink r:id="rId11" w:tgtFrame="_blank" w:history="1">
        <w:r w:rsidR="0059472A" w:rsidRPr="000518E4">
          <w:rPr>
            <w:rFonts w:eastAsia="Times New Roman"/>
            <w:color w:val="00859B"/>
            <w:u w:val="single"/>
            <w:shd w:val="clear" w:color="auto" w:fill="FFFFFF"/>
            <w:lang w:eastAsia="en-GB"/>
          </w:rPr>
          <w:t>'The Untold Story of FIFA’s Diplomacy and the 1966 World Cup: North Korea, Africa and Sir Stanley Rous'</w:t>
        </w:r>
      </w:hyperlink>
      <w:r w:rsidR="0059472A" w:rsidRPr="000518E4">
        <w:rPr>
          <w:rFonts w:eastAsia="Times New Roman"/>
          <w:color w:val="333333"/>
          <w:shd w:val="clear" w:color="auto" w:fill="FFFFFF"/>
          <w:lang w:eastAsia="en-GB"/>
        </w:rPr>
        <w:t>.</w:t>
      </w:r>
      <w:r w:rsidR="0059472A" w:rsidRPr="000518E4">
        <w:rPr>
          <w:rFonts w:eastAsia="Times New Roman"/>
          <w:i/>
          <w:iCs/>
          <w:color w:val="333333"/>
          <w:shd w:val="clear" w:color="auto" w:fill="FFFFFF"/>
          <w:lang w:eastAsia="en-GB"/>
        </w:rPr>
        <w:t> w/ Professor Alan Tomlinson, The International History Review,</w:t>
      </w:r>
      <w:r w:rsidR="0059472A" w:rsidRPr="000518E4">
        <w:rPr>
          <w:rFonts w:eastAsia="Times New Roman"/>
          <w:color w:val="333333"/>
          <w:shd w:val="clear" w:color="auto" w:fill="FFFFFF"/>
          <w:lang w:eastAsia="en-GB"/>
        </w:rPr>
        <w:t> 2019 </w:t>
      </w:r>
      <w:r w:rsidR="0059472A" w:rsidRPr="000518E4">
        <w:rPr>
          <w:rFonts w:eastAsia="Times New Roman"/>
          <w:color w:val="222222"/>
          <w:shd w:val="clear" w:color="auto" w:fill="FFFFFF"/>
          <w:lang w:eastAsia="en-GB"/>
        </w:rPr>
        <w:t>DOI: 10.1080/07075332.2019.</w:t>
      </w:r>
      <w:proofErr w:type="gramStart"/>
      <w:r w:rsidR="0059472A" w:rsidRPr="000518E4">
        <w:rPr>
          <w:rFonts w:eastAsia="Times New Roman"/>
          <w:color w:val="222222"/>
          <w:shd w:val="clear" w:color="auto" w:fill="FFFFFF"/>
          <w:lang w:eastAsia="en-GB"/>
        </w:rPr>
        <w:t>1593218;</w:t>
      </w:r>
      <w:proofErr w:type="gramEnd"/>
      <w:r w:rsidR="0059472A" w:rsidRPr="000518E4">
        <w:rPr>
          <w:rFonts w:eastAsia="Times New Roman"/>
          <w:color w:val="222222"/>
          <w:shd w:val="clear" w:color="auto" w:fill="FFFFFF"/>
          <w:lang w:eastAsia="en-GB"/>
        </w:rPr>
        <w:t xml:space="preserve"> </w:t>
      </w:r>
    </w:p>
    <w:p w14:paraId="2200E68A" w14:textId="52F1C488" w:rsidR="0099704C" w:rsidRPr="00AE0F8A" w:rsidRDefault="00000000" w:rsidP="00AE0F8A">
      <w:pPr>
        <w:pStyle w:val="ListParagraph"/>
        <w:numPr>
          <w:ilvl w:val="0"/>
          <w:numId w:val="25"/>
        </w:numPr>
        <w:tabs>
          <w:tab w:val="left" w:pos="0"/>
        </w:tabs>
        <w:spacing w:line="276" w:lineRule="auto"/>
      </w:pPr>
      <w:hyperlink r:id="rId12" w:history="1">
        <w:r w:rsidR="00B101B0" w:rsidRPr="000518E4">
          <w:rPr>
            <w:color w:val="000000"/>
          </w:rPr>
          <w:t xml:space="preserve">'Sport and Diplomacy: A Global Diplomacy Framework.' </w:t>
        </w:r>
      </w:hyperlink>
      <w:r w:rsidR="00B101B0" w:rsidRPr="000518E4">
        <w:rPr>
          <w:i/>
          <w:iCs/>
          <w:color w:val="000000"/>
        </w:rPr>
        <w:t>Diplomacy and Statecraft</w:t>
      </w:r>
      <w:r w:rsidR="00B101B0" w:rsidRPr="000518E4">
        <w:rPr>
          <w:color w:val="000000"/>
        </w:rPr>
        <w:t xml:space="preserve">, 27 (2). pp. 212-230. </w:t>
      </w:r>
      <w:proofErr w:type="gramStart"/>
      <w:r w:rsidR="00B101B0" w:rsidRPr="000518E4">
        <w:rPr>
          <w:color w:val="000000"/>
        </w:rPr>
        <w:t>2016;</w:t>
      </w:r>
      <w:proofErr w:type="gramEnd"/>
      <w:r w:rsidR="00F51824" w:rsidRPr="000518E4">
        <w:rPr>
          <w:color w:val="000000"/>
        </w:rPr>
        <w:t xml:space="preserve"> </w:t>
      </w:r>
    </w:p>
    <w:p w14:paraId="39FA5484" w14:textId="66972C3A" w:rsidR="00126A42" w:rsidRPr="006A22B3" w:rsidRDefault="0099704C" w:rsidP="006A22B3">
      <w:pPr>
        <w:shd w:val="clear" w:color="auto" w:fill="FFFFFF"/>
        <w:spacing w:line="276" w:lineRule="auto"/>
        <w:rPr>
          <w:rFonts w:eastAsia="Times New Roman"/>
          <w:color w:val="222222"/>
        </w:rPr>
        <w:sectPr w:rsidR="00126A42" w:rsidRPr="006A22B3" w:rsidSect="007C56BA">
          <w:footerReference w:type="even" r:id="rId13"/>
          <w:footerReference w:type="default" r:id="rId14"/>
          <w:pgSz w:w="11906" w:h="16838"/>
          <w:pgMar w:top="1440" w:right="1418" w:bottom="1440" w:left="1134" w:header="709" w:footer="709" w:gutter="0"/>
          <w:cols w:space="708"/>
          <w:docGrid w:linePitch="360"/>
        </w:sectPr>
      </w:pPr>
      <w:r w:rsidRPr="000518E4">
        <w:rPr>
          <w:b/>
        </w:rPr>
        <w:t xml:space="preserve">Contact: </w:t>
      </w:r>
      <w:r w:rsidR="00126A42" w:rsidRPr="000518E4">
        <w:rPr>
          <w:rFonts w:eastAsia="Times New Roman"/>
          <w:color w:val="222222"/>
        </w:rPr>
        <w:t>Dr J Simon Rofe, @drjsimonrof</w:t>
      </w:r>
      <w:r w:rsidR="00AE0F8A">
        <w:rPr>
          <w:rFonts w:eastAsia="Times New Roman"/>
          <w:color w:val="222222"/>
        </w:rPr>
        <w:t>e</w:t>
      </w:r>
    </w:p>
    <w:p w14:paraId="289E993D" w14:textId="3DE59B01" w:rsidR="004728C7" w:rsidRPr="000518E4" w:rsidRDefault="004728C7" w:rsidP="00AE0F8A">
      <w:pPr>
        <w:rPr>
          <w:b/>
          <w:i/>
          <w:iCs/>
        </w:rPr>
      </w:pPr>
    </w:p>
    <w:p w14:paraId="676994A5" w14:textId="774ACFE4" w:rsidR="0090008F" w:rsidRPr="000518E4" w:rsidRDefault="006A22B3" w:rsidP="00AE0F8A">
      <w:pPr>
        <w:spacing w:line="360" w:lineRule="auto"/>
        <w:jc w:val="center"/>
      </w:pPr>
      <w:r w:rsidRPr="006A22B3">
        <w:rPr>
          <w:noProof/>
        </w:rPr>
        <w:drawing>
          <wp:inline distT="0" distB="0" distL="0" distR="0" wp14:anchorId="78B84229" wp14:editId="393340C6">
            <wp:extent cx="2233686" cy="3354593"/>
            <wp:effectExtent l="0" t="0" r="1905" b="0"/>
            <wp:docPr id="1741476029" name="Picture 1" descr="A person in a suit speaking into a micro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476029" name="Picture 1" descr="A person in a suit speaking into a microphon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23151" cy="348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67D0" w:rsidRPr="001F67D0">
        <w:rPr>
          <w:b/>
          <w:noProof/>
        </w:rPr>
        <w:t xml:space="preserve"> </w:t>
      </w:r>
      <w:r w:rsidR="001F67D0" w:rsidRPr="000518E4">
        <w:rPr>
          <w:b/>
          <w:noProof/>
        </w:rPr>
        <w:drawing>
          <wp:inline distT="0" distB="0" distL="0" distR="0" wp14:anchorId="1034D6EA" wp14:editId="7528E897">
            <wp:extent cx="2235145" cy="3352978"/>
            <wp:effectExtent l="0" t="0" r="635" b="0"/>
            <wp:docPr id="522195780" name="Picture 522195780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erson sitting in a chair&#10;&#10;Description automatically generated with low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813" cy="3382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00FC2" w14:textId="77777777" w:rsidR="0090008F" w:rsidRPr="000518E4" w:rsidRDefault="0090008F" w:rsidP="005B5386">
      <w:pPr>
        <w:rPr>
          <w:b/>
        </w:rPr>
      </w:pPr>
    </w:p>
    <w:sectPr w:rsidR="0090008F" w:rsidRPr="000518E4" w:rsidSect="007C56BA">
      <w:type w:val="continuous"/>
      <w:pgSz w:w="11906" w:h="16838"/>
      <w:pgMar w:top="1440" w:right="1418" w:bottom="1440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7B3205" w14:textId="77777777" w:rsidR="009C77CC" w:rsidRDefault="009C77CC">
      <w:r>
        <w:separator/>
      </w:r>
    </w:p>
  </w:endnote>
  <w:endnote w:type="continuationSeparator" w:id="0">
    <w:p w14:paraId="326ECF62" w14:textId="77777777" w:rsidR="009C77CC" w:rsidRDefault="009C77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A078B4" w14:textId="3C25CCF2" w:rsidR="00A13B87" w:rsidRDefault="00A13B87" w:rsidP="00D726E1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E24F0D">
      <w:rPr>
        <w:rStyle w:val="PageNumber"/>
        <w:noProof/>
      </w:rPr>
      <w:t>1</w:t>
    </w:r>
    <w:r>
      <w:rPr>
        <w:rStyle w:val="PageNumber"/>
      </w:rPr>
      <w:fldChar w:fldCharType="end"/>
    </w:r>
  </w:p>
  <w:p w14:paraId="6D4388E6" w14:textId="77777777" w:rsidR="003639AF" w:rsidRDefault="003639AF" w:rsidP="00A13B8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E1F9D9" w14:textId="77777777" w:rsidR="00A13B87" w:rsidRPr="00A13B87" w:rsidRDefault="00A13B87" w:rsidP="00D726E1">
    <w:pPr>
      <w:pStyle w:val="Footer"/>
      <w:framePr w:wrap="none" w:vAnchor="text" w:hAnchor="margin" w:xAlign="right" w:y="1"/>
      <w:rPr>
        <w:rStyle w:val="PageNumber"/>
        <w:sz w:val="16"/>
        <w:szCs w:val="16"/>
      </w:rPr>
    </w:pPr>
    <w:r w:rsidRPr="00A13B87">
      <w:rPr>
        <w:rStyle w:val="PageNumber"/>
        <w:sz w:val="16"/>
        <w:szCs w:val="16"/>
      </w:rPr>
      <w:fldChar w:fldCharType="begin"/>
    </w:r>
    <w:r w:rsidRPr="00A13B87">
      <w:rPr>
        <w:rStyle w:val="PageNumber"/>
        <w:sz w:val="16"/>
        <w:szCs w:val="16"/>
      </w:rPr>
      <w:instrText xml:space="preserve"> PAGE </w:instrText>
    </w:r>
    <w:r w:rsidRPr="00A13B87">
      <w:rPr>
        <w:rStyle w:val="PageNumber"/>
        <w:sz w:val="16"/>
        <w:szCs w:val="16"/>
      </w:rPr>
      <w:fldChar w:fldCharType="separate"/>
    </w:r>
    <w:r w:rsidRPr="00A13B87">
      <w:rPr>
        <w:rStyle w:val="PageNumber"/>
        <w:noProof/>
        <w:sz w:val="16"/>
        <w:szCs w:val="16"/>
      </w:rPr>
      <w:t>3</w:t>
    </w:r>
    <w:r w:rsidRPr="00A13B87">
      <w:rPr>
        <w:rStyle w:val="PageNumber"/>
        <w:sz w:val="16"/>
        <w:szCs w:val="16"/>
      </w:rPr>
      <w:fldChar w:fldCharType="end"/>
    </w:r>
  </w:p>
  <w:p w14:paraId="523AC5CF" w14:textId="77777777" w:rsidR="003639AF" w:rsidRDefault="003639AF" w:rsidP="00A13B87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8928E2" w14:textId="77777777" w:rsidR="009C77CC" w:rsidRDefault="009C77CC">
      <w:r>
        <w:separator/>
      </w:r>
    </w:p>
  </w:footnote>
  <w:footnote w:type="continuationSeparator" w:id="0">
    <w:p w14:paraId="699A5D15" w14:textId="77777777" w:rsidR="009C77CC" w:rsidRDefault="009C77C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592A096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3520EAD"/>
    <w:multiLevelType w:val="hybridMultilevel"/>
    <w:tmpl w:val="7A70AD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F006A7"/>
    <w:multiLevelType w:val="multilevel"/>
    <w:tmpl w:val="C7BC1D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77137C6"/>
    <w:multiLevelType w:val="hybridMultilevel"/>
    <w:tmpl w:val="7F4291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DF44BD"/>
    <w:multiLevelType w:val="hybridMultilevel"/>
    <w:tmpl w:val="8892CD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9A20E2"/>
    <w:multiLevelType w:val="hybridMultilevel"/>
    <w:tmpl w:val="0ED8BB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B21BB7"/>
    <w:multiLevelType w:val="hybridMultilevel"/>
    <w:tmpl w:val="077EE6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9E792E"/>
    <w:multiLevelType w:val="hybridMultilevel"/>
    <w:tmpl w:val="6DA25E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7825601"/>
    <w:multiLevelType w:val="hybridMultilevel"/>
    <w:tmpl w:val="42F2B62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2F803E1"/>
    <w:multiLevelType w:val="hybridMultilevel"/>
    <w:tmpl w:val="E2D6E336"/>
    <w:lvl w:ilvl="0" w:tplc="34A067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5E2BA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0A2B0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7268F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4C0A7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F9622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C12AA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42E44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20695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68125A8"/>
    <w:multiLevelType w:val="hybridMultilevel"/>
    <w:tmpl w:val="AC6C5A5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B556B79"/>
    <w:multiLevelType w:val="hybridMultilevel"/>
    <w:tmpl w:val="1ECA8A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ECC497B"/>
    <w:multiLevelType w:val="hybridMultilevel"/>
    <w:tmpl w:val="850472BC"/>
    <w:lvl w:ilvl="0" w:tplc="FFF62F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EBCD2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59EF0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C904B3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774D3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9526B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94EA8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8DA8C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12EE2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41151063"/>
    <w:multiLevelType w:val="hybridMultilevel"/>
    <w:tmpl w:val="0930B9A2"/>
    <w:lvl w:ilvl="0" w:tplc="44A61F60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354503"/>
    <w:multiLevelType w:val="hybridMultilevel"/>
    <w:tmpl w:val="E80211EC"/>
    <w:lvl w:ilvl="0" w:tplc="EEC24692">
      <w:start w:val="1"/>
      <w:numFmt w:val="bullet"/>
      <w:lvlText w:val=""/>
      <w:lvlJc w:val="left"/>
      <w:pPr>
        <w:tabs>
          <w:tab w:val="num" w:pos="785"/>
        </w:tabs>
        <w:ind w:left="78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125570"/>
    <w:multiLevelType w:val="hybridMultilevel"/>
    <w:tmpl w:val="DEF4F2B4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56FD6A96"/>
    <w:multiLevelType w:val="hybridMultilevel"/>
    <w:tmpl w:val="B7A248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7E462FE"/>
    <w:multiLevelType w:val="hybridMultilevel"/>
    <w:tmpl w:val="F1C486F0"/>
    <w:lvl w:ilvl="0" w:tplc="53845D5C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90C49F9"/>
    <w:multiLevelType w:val="hybridMultilevel"/>
    <w:tmpl w:val="180E4F2E"/>
    <w:lvl w:ilvl="0" w:tplc="44A61F60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A230656"/>
    <w:multiLevelType w:val="hybridMultilevel"/>
    <w:tmpl w:val="A822ADC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E81EEA"/>
    <w:multiLevelType w:val="hybridMultilevel"/>
    <w:tmpl w:val="4CA0FF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4E12F88"/>
    <w:multiLevelType w:val="hybridMultilevel"/>
    <w:tmpl w:val="547210CC"/>
    <w:lvl w:ilvl="0" w:tplc="B4EE8B8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B732776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70F62430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BE7C16F2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B0B00636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BDA63846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2F8A3BD4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96CA4F5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BE2C44C8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22" w15:restartNumberingAfterBreak="0">
    <w:nsid w:val="791D1B08"/>
    <w:multiLevelType w:val="hybridMultilevel"/>
    <w:tmpl w:val="0150B2D4"/>
    <w:lvl w:ilvl="0" w:tplc="44A61F60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A8B6D66"/>
    <w:multiLevelType w:val="hybridMultilevel"/>
    <w:tmpl w:val="4310139A"/>
    <w:lvl w:ilvl="0" w:tplc="54F6D1B2">
      <w:start w:val="12"/>
      <w:numFmt w:val="bullet"/>
      <w:lvlText w:val="-"/>
      <w:lvlJc w:val="left"/>
      <w:pPr>
        <w:ind w:left="720" w:hanging="360"/>
      </w:pPr>
      <w:rPr>
        <w:rFonts w:ascii="Arial" w:eastAsia="SimSu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37425595">
    <w:abstractNumId w:val="15"/>
  </w:num>
  <w:num w:numId="2" w16cid:durableId="1187717173">
    <w:abstractNumId w:val="5"/>
  </w:num>
  <w:num w:numId="3" w16cid:durableId="1275407996">
    <w:abstractNumId w:val="3"/>
  </w:num>
  <w:num w:numId="4" w16cid:durableId="2118021328">
    <w:abstractNumId w:val="16"/>
  </w:num>
  <w:num w:numId="5" w16cid:durableId="965892775">
    <w:abstractNumId w:val="20"/>
  </w:num>
  <w:num w:numId="6" w16cid:durableId="3558900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423383462">
    <w:abstractNumId w:val="8"/>
  </w:num>
  <w:num w:numId="8" w16cid:durableId="118034929">
    <w:abstractNumId w:val="10"/>
  </w:num>
  <w:num w:numId="9" w16cid:durableId="1983079035">
    <w:abstractNumId w:val="14"/>
  </w:num>
  <w:num w:numId="10" w16cid:durableId="1329095994">
    <w:abstractNumId w:val="11"/>
  </w:num>
  <w:num w:numId="11" w16cid:durableId="946547118">
    <w:abstractNumId w:val="6"/>
  </w:num>
  <w:num w:numId="12" w16cid:durableId="770584801">
    <w:abstractNumId w:val="1"/>
  </w:num>
  <w:num w:numId="13" w16cid:durableId="1710259657">
    <w:abstractNumId w:val="7"/>
  </w:num>
  <w:num w:numId="14" w16cid:durableId="1697076727">
    <w:abstractNumId w:val="0"/>
  </w:num>
  <w:num w:numId="15" w16cid:durableId="454712391">
    <w:abstractNumId w:val="23"/>
  </w:num>
  <w:num w:numId="16" w16cid:durableId="1717200910">
    <w:abstractNumId w:val="12"/>
  </w:num>
  <w:num w:numId="17" w16cid:durableId="1023941209">
    <w:abstractNumId w:val="4"/>
  </w:num>
  <w:num w:numId="18" w16cid:durableId="2108384242">
    <w:abstractNumId w:val="13"/>
  </w:num>
  <w:num w:numId="19" w16cid:durableId="2018917220">
    <w:abstractNumId w:val="21"/>
  </w:num>
  <w:num w:numId="20" w16cid:durableId="693267438">
    <w:abstractNumId w:val="22"/>
  </w:num>
  <w:num w:numId="21" w16cid:durableId="1610624237">
    <w:abstractNumId w:val="18"/>
  </w:num>
  <w:num w:numId="22" w16cid:durableId="736366368">
    <w:abstractNumId w:val="17"/>
  </w:num>
  <w:num w:numId="23" w16cid:durableId="1807702304">
    <w:abstractNumId w:val="9"/>
  </w:num>
  <w:num w:numId="24" w16cid:durableId="1913738706">
    <w:abstractNumId w:val="2"/>
  </w:num>
  <w:num w:numId="25" w16cid:durableId="119662296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9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068C"/>
    <w:rsid w:val="00000A65"/>
    <w:rsid w:val="00020495"/>
    <w:rsid w:val="00030DB7"/>
    <w:rsid w:val="00035617"/>
    <w:rsid w:val="000426BF"/>
    <w:rsid w:val="000518E4"/>
    <w:rsid w:val="00062DB2"/>
    <w:rsid w:val="00070FAB"/>
    <w:rsid w:val="0009438E"/>
    <w:rsid w:val="000A0194"/>
    <w:rsid w:val="000A23B1"/>
    <w:rsid w:val="000A2A32"/>
    <w:rsid w:val="000B366E"/>
    <w:rsid w:val="000C318D"/>
    <w:rsid w:val="000C51D3"/>
    <w:rsid w:val="00102F5E"/>
    <w:rsid w:val="00106DFB"/>
    <w:rsid w:val="00126A42"/>
    <w:rsid w:val="00136909"/>
    <w:rsid w:val="00143E43"/>
    <w:rsid w:val="0014461E"/>
    <w:rsid w:val="00146B3E"/>
    <w:rsid w:val="00170BBF"/>
    <w:rsid w:val="00187A1E"/>
    <w:rsid w:val="001945C7"/>
    <w:rsid w:val="001A0946"/>
    <w:rsid w:val="001A7C6F"/>
    <w:rsid w:val="001F67D0"/>
    <w:rsid w:val="0021153F"/>
    <w:rsid w:val="00215A42"/>
    <w:rsid w:val="00225163"/>
    <w:rsid w:val="002355CF"/>
    <w:rsid w:val="00240E04"/>
    <w:rsid w:val="00241F1E"/>
    <w:rsid w:val="002608BF"/>
    <w:rsid w:val="00260E35"/>
    <w:rsid w:val="0026613E"/>
    <w:rsid w:val="002936F3"/>
    <w:rsid w:val="002970FA"/>
    <w:rsid w:val="002A2787"/>
    <w:rsid w:val="00301002"/>
    <w:rsid w:val="003245F4"/>
    <w:rsid w:val="0033422B"/>
    <w:rsid w:val="00345E61"/>
    <w:rsid w:val="00353593"/>
    <w:rsid w:val="0036260F"/>
    <w:rsid w:val="003639AF"/>
    <w:rsid w:val="00364BDE"/>
    <w:rsid w:val="00375234"/>
    <w:rsid w:val="0039237E"/>
    <w:rsid w:val="003C4580"/>
    <w:rsid w:val="003C6417"/>
    <w:rsid w:val="003F4DB7"/>
    <w:rsid w:val="0040405E"/>
    <w:rsid w:val="004309BD"/>
    <w:rsid w:val="0043789E"/>
    <w:rsid w:val="004435BF"/>
    <w:rsid w:val="004728C7"/>
    <w:rsid w:val="00482689"/>
    <w:rsid w:val="00493909"/>
    <w:rsid w:val="004A574B"/>
    <w:rsid w:val="004B2658"/>
    <w:rsid w:val="004C6AA9"/>
    <w:rsid w:val="004E03E5"/>
    <w:rsid w:val="004E312A"/>
    <w:rsid w:val="004F068C"/>
    <w:rsid w:val="005066CA"/>
    <w:rsid w:val="005119D5"/>
    <w:rsid w:val="0051417E"/>
    <w:rsid w:val="00521269"/>
    <w:rsid w:val="00543566"/>
    <w:rsid w:val="00557591"/>
    <w:rsid w:val="00566DED"/>
    <w:rsid w:val="0059472A"/>
    <w:rsid w:val="005A03CD"/>
    <w:rsid w:val="005A35E5"/>
    <w:rsid w:val="005B2106"/>
    <w:rsid w:val="005B5386"/>
    <w:rsid w:val="005C6755"/>
    <w:rsid w:val="005D07F0"/>
    <w:rsid w:val="005D1ED5"/>
    <w:rsid w:val="005D5D91"/>
    <w:rsid w:val="005E00CA"/>
    <w:rsid w:val="005F7259"/>
    <w:rsid w:val="005F727E"/>
    <w:rsid w:val="0061209A"/>
    <w:rsid w:val="00624325"/>
    <w:rsid w:val="00647641"/>
    <w:rsid w:val="00670B59"/>
    <w:rsid w:val="006712DB"/>
    <w:rsid w:val="00680798"/>
    <w:rsid w:val="00694706"/>
    <w:rsid w:val="0069631C"/>
    <w:rsid w:val="006A22B3"/>
    <w:rsid w:val="006A7F48"/>
    <w:rsid w:val="006E7EF1"/>
    <w:rsid w:val="006F051A"/>
    <w:rsid w:val="006F454B"/>
    <w:rsid w:val="00700B32"/>
    <w:rsid w:val="0070617F"/>
    <w:rsid w:val="00710944"/>
    <w:rsid w:val="0073473C"/>
    <w:rsid w:val="007530BA"/>
    <w:rsid w:val="007536E0"/>
    <w:rsid w:val="00756C2A"/>
    <w:rsid w:val="007653EF"/>
    <w:rsid w:val="00781C58"/>
    <w:rsid w:val="007919DF"/>
    <w:rsid w:val="0079505D"/>
    <w:rsid w:val="007C1308"/>
    <w:rsid w:val="007C482D"/>
    <w:rsid w:val="007C56BA"/>
    <w:rsid w:val="007F16CD"/>
    <w:rsid w:val="008073D0"/>
    <w:rsid w:val="00814253"/>
    <w:rsid w:val="008221D4"/>
    <w:rsid w:val="00822EF0"/>
    <w:rsid w:val="00825122"/>
    <w:rsid w:val="0085071C"/>
    <w:rsid w:val="008617A9"/>
    <w:rsid w:val="00861BAD"/>
    <w:rsid w:val="00870738"/>
    <w:rsid w:val="00873C44"/>
    <w:rsid w:val="0088677D"/>
    <w:rsid w:val="00892BFE"/>
    <w:rsid w:val="00897DBD"/>
    <w:rsid w:val="008B2ACF"/>
    <w:rsid w:val="008B2F24"/>
    <w:rsid w:val="008C2961"/>
    <w:rsid w:val="008D46E4"/>
    <w:rsid w:val="008E4612"/>
    <w:rsid w:val="0090008F"/>
    <w:rsid w:val="00902EE5"/>
    <w:rsid w:val="00906C5D"/>
    <w:rsid w:val="00912F40"/>
    <w:rsid w:val="009355AF"/>
    <w:rsid w:val="00942DDD"/>
    <w:rsid w:val="00947798"/>
    <w:rsid w:val="00966125"/>
    <w:rsid w:val="0098182E"/>
    <w:rsid w:val="009916F2"/>
    <w:rsid w:val="0099704C"/>
    <w:rsid w:val="009A7B49"/>
    <w:rsid w:val="009C37CA"/>
    <w:rsid w:val="009C50C6"/>
    <w:rsid w:val="009C77CC"/>
    <w:rsid w:val="009D1C84"/>
    <w:rsid w:val="009D2EFE"/>
    <w:rsid w:val="009D7A7E"/>
    <w:rsid w:val="009E21F6"/>
    <w:rsid w:val="009E6ECD"/>
    <w:rsid w:val="009F6662"/>
    <w:rsid w:val="00A0075B"/>
    <w:rsid w:val="00A13B87"/>
    <w:rsid w:val="00A20076"/>
    <w:rsid w:val="00A23144"/>
    <w:rsid w:val="00A35261"/>
    <w:rsid w:val="00A43283"/>
    <w:rsid w:val="00A512AD"/>
    <w:rsid w:val="00A517B6"/>
    <w:rsid w:val="00A54636"/>
    <w:rsid w:val="00A54A96"/>
    <w:rsid w:val="00A63C7A"/>
    <w:rsid w:val="00AA629A"/>
    <w:rsid w:val="00AB0238"/>
    <w:rsid w:val="00AB3D0F"/>
    <w:rsid w:val="00AC1B50"/>
    <w:rsid w:val="00AE0F8A"/>
    <w:rsid w:val="00AF51AC"/>
    <w:rsid w:val="00B101B0"/>
    <w:rsid w:val="00B16E63"/>
    <w:rsid w:val="00B373FE"/>
    <w:rsid w:val="00B772FA"/>
    <w:rsid w:val="00B8203F"/>
    <w:rsid w:val="00BA1843"/>
    <w:rsid w:val="00BB64D5"/>
    <w:rsid w:val="00BC74DB"/>
    <w:rsid w:val="00BE350D"/>
    <w:rsid w:val="00BE4E4E"/>
    <w:rsid w:val="00BF6F93"/>
    <w:rsid w:val="00C112AB"/>
    <w:rsid w:val="00C12A17"/>
    <w:rsid w:val="00C23F21"/>
    <w:rsid w:val="00C255BC"/>
    <w:rsid w:val="00C34E63"/>
    <w:rsid w:val="00C71087"/>
    <w:rsid w:val="00C75136"/>
    <w:rsid w:val="00C76F45"/>
    <w:rsid w:val="00CB4AA2"/>
    <w:rsid w:val="00CC035E"/>
    <w:rsid w:val="00CC1035"/>
    <w:rsid w:val="00CC4017"/>
    <w:rsid w:val="00CC46FA"/>
    <w:rsid w:val="00CD03D7"/>
    <w:rsid w:val="00CD4C6E"/>
    <w:rsid w:val="00CF759C"/>
    <w:rsid w:val="00D049A1"/>
    <w:rsid w:val="00D1693C"/>
    <w:rsid w:val="00D17D24"/>
    <w:rsid w:val="00D243A8"/>
    <w:rsid w:val="00D316A9"/>
    <w:rsid w:val="00D623E1"/>
    <w:rsid w:val="00D726E1"/>
    <w:rsid w:val="00D84864"/>
    <w:rsid w:val="00D86BEF"/>
    <w:rsid w:val="00D963A6"/>
    <w:rsid w:val="00D97D9F"/>
    <w:rsid w:val="00DA211C"/>
    <w:rsid w:val="00DA7DD9"/>
    <w:rsid w:val="00DC50EF"/>
    <w:rsid w:val="00E06804"/>
    <w:rsid w:val="00E17DB4"/>
    <w:rsid w:val="00E24F0D"/>
    <w:rsid w:val="00E435C7"/>
    <w:rsid w:val="00E473D9"/>
    <w:rsid w:val="00E535A4"/>
    <w:rsid w:val="00E54B2A"/>
    <w:rsid w:val="00E619C7"/>
    <w:rsid w:val="00E61FB0"/>
    <w:rsid w:val="00E720A6"/>
    <w:rsid w:val="00E742E3"/>
    <w:rsid w:val="00E92C63"/>
    <w:rsid w:val="00E9387A"/>
    <w:rsid w:val="00EA2ECB"/>
    <w:rsid w:val="00EA3C19"/>
    <w:rsid w:val="00EA4824"/>
    <w:rsid w:val="00EB0FE7"/>
    <w:rsid w:val="00ED5155"/>
    <w:rsid w:val="00ED77BE"/>
    <w:rsid w:val="00EE18F3"/>
    <w:rsid w:val="00EE4661"/>
    <w:rsid w:val="00F01535"/>
    <w:rsid w:val="00F11F7F"/>
    <w:rsid w:val="00F14179"/>
    <w:rsid w:val="00F14EF7"/>
    <w:rsid w:val="00F22C2C"/>
    <w:rsid w:val="00F2366C"/>
    <w:rsid w:val="00F2430F"/>
    <w:rsid w:val="00F3227F"/>
    <w:rsid w:val="00F45545"/>
    <w:rsid w:val="00F51824"/>
    <w:rsid w:val="00F51A7E"/>
    <w:rsid w:val="00F67A07"/>
    <w:rsid w:val="00F73B74"/>
    <w:rsid w:val="00F764FC"/>
    <w:rsid w:val="00F84DBB"/>
    <w:rsid w:val="00F96E47"/>
    <w:rsid w:val="00FC0D6D"/>
    <w:rsid w:val="00FC73FD"/>
    <w:rsid w:val="00FD1B4D"/>
    <w:rsid w:val="00FD66C1"/>
    <w:rsid w:val="00FE2F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DEDCA5F"/>
  <w15:chartTrackingRefBased/>
  <w15:docId w15:val="{5BBD30C4-5C9B-4347-8767-6B698F32C4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47798"/>
    <w:rPr>
      <w:sz w:val="24"/>
      <w:szCs w:val="24"/>
      <w:lang w:eastAsia="zh-CN"/>
    </w:rPr>
  </w:style>
  <w:style w:type="paragraph" w:styleId="Heading1">
    <w:name w:val="heading 1"/>
    <w:basedOn w:val="Normal"/>
    <w:link w:val="Heading1Char"/>
    <w:uiPriority w:val="9"/>
    <w:qFormat/>
    <w:rsid w:val="00BE350D"/>
    <w:pPr>
      <w:spacing w:before="100" w:beforeAutospacing="1" w:after="100" w:afterAutospacing="1"/>
      <w:outlineLvl w:val="0"/>
    </w:pPr>
    <w:rPr>
      <w:rFonts w:eastAsia="Times New Roman"/>
      <w:b/>
      <w:bCs/>
      <w:kern w:val="36"/>
      <w:sz w:val="48"/>
      <w:szCs w:val="48"/>
      <w:lang w:eastAsia="en-US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B16E63"/>
    <w:pPr>
      <w:keepNext/>
      <w:spacing w:before="240" w:after="60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4F068C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rsid w:val="004F068C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4F068C"/>
  </w:style>
  <w:style w:type="table" w:styleId="TableGrid">
    <w:name w:val="Table Grid"/>
    <w:basedOn w:val="TableNormal"/>
    <w:uiPriority w:val="59"/>
    <w:rsid w:val="00D17D2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3Deffects3">
    <w:name w:val="Table 3D effects 3"/>
    <w:basedOn w:val="TableNormal"/>
    <w:rsid w:val="00CD4C6E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Date">
    <w:name w:val="Date"/>
    <w:basedOn w:val="Normal"/>
    <w:next w:val="Normal"/>
    <w:link w:val="DateChar"/>
    <w:rsid w:val="007536E0"/>
  </w:style>
  <w:style w:type="character" w:customStyle="1" w:styleId="DateChar">
    <w:name w:val="Date Char"/>
    <w:link w:val="Date"/>
    <w:rsid w:val="007536E0"/>
    <w:rPr>
      <w:sz w:val="24"/>
      <w:szCs w:val="24"/>
    </w:rPr>
  </w:style>
  <w:style w:type="paragraph" w:customStyle="1" w:styleId="ColourfulListAccent11">
    <w:name w:val="Colourful List – Accent 11"/>
    <w:basedOn w:val="Normal"/>
    <w:uiPriority w:val="34"/>
    <w:qFormat/>
    <w:rsid w:val="009D1C84"/>
    <w:pPr>
      <w:ind w:left="720"/>
    </w:pPr>
  </w:style>
  <w:style w:type="character" w:styleId="Hyperlink">
    <w:name w:val="Hyperlink"/>
    <w:uiPriority w:val="99"/>
    <w:unhideWhenUsed/>
    <w:rsid w:val="009355AF"/>
    <w:rPr>
      <w:color w:val="0000FF"/>
      <w:u w:val="single"/>
    </w:rPr>
  </w:style>
  <w:style w:type="paragraph" w:customStyle="1" w:styleId="MediumGrid21">
    <w:name w:val="Medium Grid 21"/>
    <w:uiPriority w:val="1"/>
    <w:qFormat/>
    <w:rsid w:val="009355AF"/>
    <w:rPr>
      <w:sz w:val="24"/>
      <w:szCs w:val="24"/>
      <w:lang w:eastAsia="zh-CN"/>
    </w:rPr>
  </w:style>
  <w:style w:type="character" w:styleId="Emphasis">
    <w:name w:val="Emphasis"/>
    <w:uiPriority w:val="20"/>
    <w:qFormat/>
    <w:rsid w:val="00B101B0"/>
    <w:rPr>
      <w:i/>
      <w:iCs/>
    </w:rPr>
  </w:style>
  <w:style w:type="character" w:styleId="FollowedHyperlink">
    <w:name w:val="FollowedHyperlink"/>
    <w:rsid w:val="00482689"/>
    <w:rPr>
      <w:color w:val="954F72"/>
      <w:u w:val="single"/>
    </w:rPr>
  </w:style>
  <w:style w:type="paragraph" w:styleId="NormalWeb">
    <w:name w:val="Normal (Web)"/>
    <w:basedOn w:val="Normal"/>
    <w:uiPriority w:val="99"/>
    <w:unhideWhenUsed/>
    <w:rsid w:val="00BE350D"/>
    <w:pPr>
      <w:spacing w:before="100" w:beforeAutospacing="1" w:after="100" w:afterAutospacing="1"/>
    </w:pPr>
    <w:rPr>
      <w:rFonts w:eastAsia="Times New Roman"/>
      <w:lang w:eastAsia="en-US"/>
    </w:rPr>
  </w:style>
  <w:style w:type="character" w:styleId="UnresolvedMention">
    <w:name w:val="Unresolved Mention"/>
    <w:uiPriority w:val="99"/>
    <w:semiHidden/>
    <w:unhideWhenUsed/>
    <w:rsid w:val="00BE350D"/>
    <w:rPr>
      <w:color w:val="605E5C"/>
      <w:shd w:val="clear" w:color="auto" w:fill="E1DFDD"/>
    </w:rPr>
  </w:style>
  <w:style w:type="character" w:customStyle="1" w:styleId="Heading1Char">
    <w:name w:val="Heading 1 Char"/>
    <w:link w:val="Heading1"/>
    <w:uiPriority w:val="9"/>
    <w:rsid w:val="00BE350D"/>
    <w:rPr>
      <w:rFonts w:eastAsia="Times New Roman"/>
      <w:b/>
      <w:bCs/>
      <w:kern w:val="36"/>
      <w:sz w:val="48"/>
      <w:szCs w:val="48"/>
    </w:rPr>
  </w:style>
  <w:style w:type="character" w:customStyle="1" w:styleId="Heading3Char">
    <w:name w:val="Heading 3 Char"/>
    <w:link w:val="Heading3"/>
    <w:semiHidden/>
    <w:rsid w:val="00B16E63"/>
    <w:rPr>
      <w:rFonts w:ascii="Calibri Light" w:eastAsia="Times New Roman" w:hAnsi="Calibri Light" w:cs="Times New Roman"/>
      <w:b/>
      <w:bCs/>
      <w:sz w:val="26"/>
      <w:szCs w:val="26"/>
      <w:lang w:eastAsia="zh-CN"/>
    </w:rPr>
  </w:style>
  <w:style w:type="character" w:customStyle="1" w:styleId="gd">
    <w:name w:val="gd"/>
    <w:basedOn w:val="DefaultParagraphFont"/>
    <w:rsid w:val="00D963A6"/>
  </w:style>
  <w:style w:type="paragraph" w:styleId="ListParagraph">
    <w:name w:val="List Paragraph"/>
    <w:basedOn w:val="Normal"/>
    <w:uiPriority w:val="34"/>
    <w:qFormat/>
    <w:rsid w:val="0099704C"/>
    <w:pPr>
      <w:ind w:left="720"/>
      <w:contextualSpacing/>
    </w:pPr>
  </w:style>
  <w:style w:type="character" w:styleId="Strong">
    <w:name w:val="Strong"/>
    <w:uiPriority w:val="22"/>
    <w:qFormat/>
    <w:rsid w:val="000518E4"/>
    <w:rPr>
      <w:b/>
      <w:bCs/>
    </w:rPr>
  </w:style>
  <w:style w:type="character" w:styleId="CommentReference">
    <w:name w:val="annotation reference"/>
    <w:rsid w:val="001F67D0"/>
    <w:rPr>
      <w:sz w:val="16"/>
      <w:szCs w:val="16"/>
    </w:rPr>
  </w:style>
  <w:style w:type="character" w:customStyle="1" w:styleId="normaltextrun">
    <w:name w:val="normaltextrun"/>
    <w:basedOn w:val="DefaultParagraphFont"/>
    <w:rsid w:val="001F67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83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5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9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8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65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7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04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1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1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364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167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2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2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681975">
          <w:marLeft w:val="274"/>
          <w:marRight w:val="0"/>
          <w:marTop w:val="33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263496">
          <w:marLeft w:val="274"/>
          <w:marRight w:val="0"/>
          <w:marTop w:val="33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847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0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73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80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7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6349">
          <w:marLeft w:val="274"/>
          <w:marRight w:val="0"/>
          <w:marTop w:val="3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258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3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905650">
          <w:marLeft w:val="274"/>
          <w:marRight w:val="0"/>
          <w:marTop w:val="2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87789">
          <w:marLeft w:val="274"/>
          <w:marRight w:val="0"/>
          <w:marTop w:val="2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668077">
          <w:marLeft w:val="274"/>
          <w:marRight w:val="0"/>
          <w:marTop w:val="2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560878">
          <w:marLeft w:val="274"/>
          <w:marRight w:val="0"/>
          <w:marTop w:val="2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037280">
          <w:marLeft w:val="274"/>
          <w:marRight w:val="0"/>
          <w:marTop w:val="2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58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76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7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80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84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84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742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217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614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835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64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25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37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11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2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51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8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1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1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oas.ac.uk/courseunits/15PFFC032.html" TargetMode="Externa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hyperlink" Target="http://eprints.soas.ac.uk/22167/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0" Type="http://schemas.openxmlformats.org/officeDocument/2006/relationships/customXml" Target="../customXml/item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eprints.soas.ac.uk/30953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2.png"/><Relationship Id="rId10" Type="http://schemas.openxmlformats.org/officeDocument/2006/relationships/hyperlink" Target="https://eprints.soas.ac.uk/35595" TargetMode="External"/><Relationship Id="rId19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hyperlink" Target="https://www.tandfonline.com/doi/full/10.1080/24704067.2021.2010024?scroll=top&amp;needAccess=true" TargetMode="External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D953D6983EF5F4EB0B6A5354F975E96" ma:contentTypeVersion="17" ma:contentTypeDescription="Create a new document." ma:contentTypeScope="" ma:versionID="3a93362ae5153839a482c03eebe82efb">
  <xsd:schema xmlns:xsd="http://www.w3.org/2001/XMLSchema" xmlns:xs="http://www.w3.org/2001/XMLSchema" xmlns:p="http://schemas.microsoft.com/office/2006/metadata/properties" xmlns:ns2="d42e65b2-cf21-49c1-b27d-d23f90380c0e" xmlns:ns3="9c2e4527-2efa-4ade-b3d6-b2418af14986" targetNamespace="http://schemas.microsoft.com/office/2006/metadata/properties" ma:root="true" ma:fieldsID="314bc35027b727c24f7540f27e850e4b" ns2:_="" ns3:_="">
    <xsd:import namespace="d42e65b2-cf21-49c1-b27d-d23f90380c0e"/>
    <xsd:import namespace="9c2e4527-2efa-4ade-b3d6-b2418af14986"/>
    <xsd:element name="properties">
      <xsd:complexType>
        <xsd:sequence>
          <xsd:element name="documentManagement">
            <xsd:complexType>
              <xsd:all>
                <xsd:element ref="ns2:Contributor" minOccurs="0"/>
                <xsd:element ref="ns2:Category" minOccurs="0"/>
                <xsd:element ref="ns2:Doctype" minOccurs="0"/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Filenam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2e65b2-cf21-49c1-b27d-d23f90380c0e" elementFormDefault="qualified">
    <xsd:import namespace="http://schemas.microsoft.com/office/2006/documentManagement/types"/>
    <xsd:import namespace="http://schemas.microsoft.com/office/infopath/2007/PartnerControls"/>
    <xsd:element name="Contributor" ma:index="8" nillable="true" ma:displayName="Contributor" ma:description="Who submitted this document?&#10;Click and enter the contributor's name" ma:format="Dropdown" ma:internalName="Contributor">
      <xsd:simpleType>
        <xsd:restriction base="dms:Text">
          <xsd:maxLength value="255"/>
        </xsd:restriction>
      </xsd:simpleType>
    </xsd:element>
    <xsd:element name="Category" ma:index="9" nillable="true" ma:displayName="Category" ma:format="Dropdown" ma:internalName="Category">
      <xsd:simpleType>
        <xsd:union memberTypes="dms:Text">
          <xsd:simpleType>
            <xsd:restriction base="dms:Choice">
              <xsd:enumeration value="States"/>
              <xsd:enumeration value="NHRIs"/>
              <xsd:enumeration value="UN entities"/>
              <xsd:enumeration value="Regional mechanism"/>
              <xsd:enumeration value="National mechanism"/>
              <xsd:enumeration value="CSOs"/>
              <xsd:enumeration value="Private sector"/>
              <xsd:enumeration value="Academia"/>
              <xsd:enumeration value="Individuals"/>
            </xsd:restriction>
          </xsd:simpleType>
        </xsd:union>
      </xsd:simpleType>
    </xsd:element>
    <xsd:element name="Doctype" ma:index="10" nillable="true" ma:displayName="Doc type" ma:default="input" ma:format="Dropdown" ma:internalName="Doctype">
      <xsd:simpleType>
        <xsd:union memberTypes="dms:Text">
          <xsd:simpleType>
            <xsd:restriction base="dms:Choice">
              <xsd:enumeration value="note verbale"/>
              <xsd:enumeration value="cover letter"/>
              <xsd:enumeration value="input"/>
              <xsd:enumeration value="annex"/>
              <xsd:enumeration value="French translation"/>
              <xsd:enumeration value="Spanish translation"/>
              <xsd:enumeration value="Arabic translation"/>
              <xsd:enumeration value="Russian translation"/>
              <xsd:enumeration value="Chinese translation"/>
            </xsd:restriction>
          </xsd:simpleType>
        </xsd:union>
      </xsd:simple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ilename" ma:index="17" nillable="true" ma:displayName="File name" ma:format="Dropdown" ma:internalName="Filenam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c2e4527-2efa-4ade-b3d6-b2418af14986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ategory xmlns="d42e65b2-cf21-49c1-b27d-d23f90380c0e">Individuals</Category>
    <Filename xmlns="d42e65b2-cf21-49c1-b27d-d23f90380c0e" xsi:nil="true"/>
    <Doctype xmlns="d42e65b2-cf21-49c1-b27d-d23f90380c0e">cover letter</Doctype>
    <Contributor xmlns="d42e65b2-cf21-49c1-b27d-d23f90380c0e">Dr. J. Simon Rofe May</Contributor>
  </documentManagement>
</p:properties>
</file>

<file path=customXml/itemProps1.xml><?xml version="1.0" encoding="utf-8"?>
<ds:datastoreItem xmlns:ds="http://schemas.openxmlformats.org/officeDocument/2006/customXml" ds:itemID="{B6A24D23-D5C2-482E-B926-A1F2B6E0AD5A}"/>
</file>

<file path=customXml/itemProps2.xml><?xml version="1.0" encoding="utf-8"?>
<ds:datastoreItem xmlns:ds="http://schemas.openxmlformats.org/officeDocument/2006/customXml" ds:itemID="{B7BC2CBB-1E8E-45E0-9CE4-E86D40344457}"/>
</file>

<file path=customXml/itemProps3.xml><?xml version="1.0" encoding="utf-8"?>
<ds:datastoreItem xmlns:ds="http://schemas.openxmlformats.org/officeDocument/2006/customXml" ds:itemID="{746CBFF9-96BA-460A-A7D0-F3D5DB338485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719</Words>
  <Characters>4038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SOAS</Company>
  <LinksUpToDate>false</LinksUpToDate>
  <CharactersWithSpaces>4732</CharactersWithSpaces>
  <SharedDoc>false</SharedDoc>
  <HLinks>
    <vt:vector size="78" baseType="variant">
      <vt:variant>
        <vt:i4>61</vt:i4>
      </vt:variant>
      <vt:variant>
        <vt:i4>36</vt:i4>
      </vt:variant>
      <vt:variant>
        <vt:i4>0</vt:i4>
      </vt:variant>
      <vt:variant>
        <vt:i4>5</vt:i4>
      </vt:variant>
      <vt:variant>
        <vt:lpwstr>mailto:jsimon.rofe@soas.ac.uk</vt:lpwstr>
      </vt:variant>
      <vt:variant>
        <vt:lpwstr/>
      </vt:variant>
      <vt:variant>
        <vt:i4>3997816</vt:i4>
      </vt:variant>
      <vt:variant>
        <vt:i4>33</vt:i4>
      </vt:variant>
      <vt:variant>
        <vt:i4>0</vt:i4>
      </vt:variant>
      <vt:variant>
        <vt:i4>5</vt:i4>
      </vt:variant>
      <vt:variant>
        <vt:lpwstr>https://www.franceussports.com/</vt:lpwstr>
      </vt:variant>
      <vt:variant>
        <vt:lpwstr/>
      </vt:variant>
      <vt:variant>
        <vt:i4>4915211</vt:i4>
      </vt:variant>
      <vt:variant>
        <vt:i4>30</vt:i4>
      </vt:variant>
      <vt:variant>
        <vt:i4>0</vt:i4>
      </vt:variant>
      <vt:variant>
        <vt:i4>5</vt:i4>
      </vt:variant>
      <vt:variant>
        <vt:lpwstr>https://www.lindsaysarahkrasnoff.com/</vt:lpwstr>
      </vt:variant>
      <vt:variant>
        <vt:lpwstr/>
      </vt:variant>
      <vt:variant>
        <vt:i4>5242972</vt:i4>
      </vt:variant>
      <vt:variant>
        <vt:i4>27</vt:i4>
      </vt:variant>
      <vt:variant>
        <vt:i4>0</vt:i4>
      </vt:variant>
      <vt:variant>
        <vt:i4>5</vt:i4>
      </vt:variant>
      <vt:variant>
        <vt:lpwstr>https://twitter.com/lempika7</vt:lpwstr>
      </vt:variant>
      <vt:variant>
        <vt:lpwstr/>
      </vt:variant>
      <vt:variant>
        <vt:i4>6422605</vt:i4>
      </vt:variant>
      <vt:variant>
        <vt:i4>24</vt:i4>
      </vt:variant>
      <vt:variant>
        <vt:i4>0</vt:i4>
      </vt:variant>
      <vt:variant>
        <vt:i4>5</vt:i4>
      </vt:variant>
      <vt:variant>
        <vt:lpwstr>mailto:Lkrasnoff@gmail.com</vt:lpwstr>
      </vt:variant>
      <vt:variant>
        <vt:lpwstr/>
      </vt:variant>
      <vt:variant>
        <vt:i4>65602</vt:i4>
      </vt:variant>
      <vt:variant>
        <vt:i4>21</vt:i4>
      </vt:variant>
      <vt:variant>
        <vt:i4>0</vt:i4>
      </vt:variant>
      <vt:variant>
        <vt:i4>5</vt:i4>
      </vt:variant>
      <vt:variant>
        <vt:lpwstr>http://eprints.soas.ac.uk/18021/</vt:lpwstr>
      </vt:variant>
      <vt:variant>
        <vt:lpwstr/>
      </vt:variant>
      <vt:variant>
        <vt:i4>983110</vt:i4>
      </vt:variant>
      <vt:variant>
        <vt:i4>18</vt:i4>
      </vt:variant>
      <vt:variant>
        <vt:i4>0</vt:i4>
      </vt:variant>
      <vt:variant>
        <vt:i4>5</vt:i4>
      </vt:variant>
      <vt:variant>
        <vt:lpwstr>http://eprints.soas.ac.uk/22167/</vt:lpwstr>
      </vt:variant>
      <vt:variant>
        <vt:lpwstr/>
      </vt:variant>
      <vt:variant>
        <vt:i4>5439562</vt:i4>
      </vt:variant>
      <vt:variant>
        <vt:i4>15</vt:i4>
      </vt:variant>
      <vt:variant>
        <vt:i4>0</vt:i4>
      </vt:variant>
      <vt:variant>
        <vt:i4>5</vt:i4>
      </vt:variant>
      <vt:variant>
        <vt:lpwstr>https://eprints.soas.ac.uk/30953</vt:lpwstr>
      </vt:variant>
      <vt:variant>
        <vt:lpwstr/>
      </vt:variant>
      <vt:variant>
        <vt:i4>4915231</vt:i4>
      </vt:variant>
      <vt:variant>
        <vt:i4>12</vt:i4>
      </vt:variant>
      <vt:variant>
        <vt:i4>0</vt:i4>
      </vt:variant>
      <vt:variant>
        <vt:i4>5</vt:i4>
      </vt:variant>
      <vt:variant>
        <vt:lpwstr>https://www.tandfonline.com/doi/full/10.1080/24704067.2021.2010024?scroll=top&amp;needAccess=true</vt:lpwstr>
      </vt:variant>
      <vt:variant>
        <vt:lpwstr/>
      </vt:variant>
      <vt:variant>
        <vt:i4>3145824</vt:i4>
      </vt:variant>
      <vt:variant>
        <vt:i4>9</vt:i4>
      </vt:variant>
      <vt:variant>
        <vt:i4>0</vt:i4>
      </vt:variant>
      <vt:variant>
        <vt:i4>5</vt:i4>
      </vt:variant>
      <vt:variant>
        <vt:lpwstr>https://www.soas.ac.uk/sport-diplomacy-and-governance/</vt:lpwstr>
      </vt:variant>
      <vt:variant>
        <vt:lpwstr/>
      </vt:variant>
      <vt:variant>
        <vt:i4>5898321</vt:i4>
      </vt:variant>
      <vt:variant>
        <vt:i4>6</vt:i4>
      </vt:variant>
      <vt:variant>
        <vt:i4>0</vt:i4>
      </vt:variant>
      <vt:variant>
        <vt:i4>5</vt:i4>
      </vt:variant>
      <vt:variant>
        <vt:lpwstr>https://www.soas.ac.uk/courseunits/15PFFC032.html</vt:lpwstr>
      </vt:variant>
      <vt:variant>
        <vt:lpwstr/>
      </vt:variant>
      <vt:variant>
        <vt:i4>7798844</vt:i4>
      </vt:variant>
      <vt:variant>
        <vt:i4>3</vt:i4>
      </vt:variant>
      <vt:variant>
        <vt:i4>0</vt:i4>
      </vt:variant>
      <vt:variant>
        <vt:i4>5</vt:i4>
      </vt:variant>
      <vt:variant>
        <vt:lpwstr>https://lindsaysarahkrasnoff.contently.com/</vt:lpwstr>
      </vt:variant>
      <vt:variant>
        <vt:lpwstr/>
      </vt:variant>
      <vt:variant>
        <vt:i4>3211315</vt:i4>
      </vt:variant>
      <vt:variant>
        <vt:i4>0</vt:i4>
      </vt:variant>
      <vt:variant>
        <vt:i4>0</vt:i4>
      </vt:variant>
      <vt:variant>
        <vt:i4>5</vt:i4>
      </vt:variant>
      <vt:variant>
        <vt:lpwstr>https://www.lindsaysarahkrasnoff.com/about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Authorised User</dc:creator>
  <cp:keywords/>
  <cp:lastModifiedBy>Simon Rofe</cp:lastModifiedBy>
  <cp:revision>2</cp:revision>
  <cp:lastPrinted>2013-10-29T10:12:00Z</cp:lastPrinted>
  <dcterms:created xsi:type="dcterms:W3CDTF">2024-05-11T21:50:00Z</dcterms:created>
  <dcterms:modified xsi:type="dcterms:W3CDTF">2024-05-11T21:50:00Z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0x0101009D953D6983EF5F4EB0B6A5354F975E96</vt:lpwstr>
  </property>
</Properties>
</file>