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1AA" w:rsidRPr="00F711AA" w:rsidRDefault="00F711AA" w:rsidP="00F711AA">
      <w:pPr>
        <w:pStyle w:val="Sinespaciado"/>
        <w:jc w:val="center"/>
        <w:rPr>
          <w:rFonts w:ascii="Arial" w:hAnsi="Arial" w:cs="Arial"/>
          <w:b/>
          <w:sz w:val="28"/>
          <w:szCs w:val="28"/>
        </w:rPr>
      </w:pPr>
      <w:r w:rsidRPr="00F711AA">
        <w:rPr>
          <w:rFonts w:ascii="Arial" w:hAnsi="Arial" w:cs="Arial"/>
          <w:b/>
          <w:sz w:val="28"/>
          <w:szCs w:val="28"/>
        </w:rPr>
        <w:t>ARGENTINA</w:t>
      </w:r>
    </w:p>
    <w:p w:rsidR="00F711AA" w:rsidRPr="00F711AA" w:rsidRDefault="00F711AA" w:rsidP="00F711AA">
      <w:pPr>
        <w:pStyle w:val="Sinespaciado"/>
        <w:jc w:val="center"/>
        <w:rPr>
          <w:rFonts w:ascii="Arial" w:hAnsi="Arial" w:cs="Arial"/>
          <w:b/>
          <w:sz w:val="28"/>
          <w:szCs w:val="28"/>
        </w:rPr>
      </w:pPr>
    </w:p>
    <w:p w:rsidR="00F711AA" w:rsidRPr="00F711AA" w:rsidRDefault="00F711AA" w:rsidP="00F711AA">
      <w:pPr>
        <w:pStyle w:val="Sinespaciado"/>
        <w:jc w:val="center"/>
        <w:rPr>
          <w:rFonts w:ascii="Arial" w:hAnsi="Arial" w:cs="Arial"/>
          <w:b/>
          <w:sz w:val="28"/>
          <w:szCs w:val="28"/>
        </w:rPr>
      </w:pPr>
      <w:r w:rsidRPr="00F711AA">
        <w:rPr>
          <w:rFonts w:ascii="Arial" w:hAnsi="Arial" w:cs="Arial"/>
          <w:b/>
          <w:sz w:val="28"/>
          <w:szCs w:val="28"/>
        </w:rPr>
        <w:t>DEFENSORÍA DEL PUEBLO DE LA NACIÓN</w:t>
      </w:r>
    </w:p>
    <w:p w:rsidR="00F711AA" w:rsidRPr="00F711AA" w:rsidRDefault="00F711AA" w:rsidP="00F711AA">
      <w:pPr>
        <w:pStyle w:val="Sinespaciado"/>
        <w:jc w:val="center"/>
        <w:rPr>
          <w:rFonts w:ascii="Arial" w:hAnsi="Arial" w:cs="Arial"/>
          <w:b/>
          <w:sz w:val="28"/>
          <w:szCs w:val="28"/>
          <w:lang w:val="en-US"/>
        </w:rPr>
      </w:pPr>
      <w:r w:rsidRPr="00F711AA">
        <w:rPr>
          <w:rFonts w:ascii="Arial" w:hAnsi="Arial" w:cs="Arial"/>
          <w:b/>
          <w:sz w:val="28"/>
          <w:szCs w:val="28"/>
          <w:lang w:val="en-US"/>
        </w:rPr>
        <w:t>A NATIONAL HUMAN RIGHTS INSTITUTION</w:t>
      </w:r>
    </w:p>
    <w:p w:rsidR="00F711AA" w:rsidRPr="00F711AA" w:rsidRDefault="00F711AA" w:rsidP="00F711AA">
      <w:pPr>
        <w:pStyle w:val="Sinespaciado"/>
        <w:jc w:val="center"/>
        <w:rPr>
          <w:rFonts w:ascii="Arial" w:hAnsi="Arial" w:cs="Arial"/>
          <w:b/>
          <w:sz w:val="28"/>
          <w:szCs w:val="28"/>
          <w:lang w:val="en-US"/>
        </w:rPr>
      </w:pPr>
    </w:p>
    <w:p w:rsidR="00F711AA" w:rsidRPr="00F711AA" w:rsidRDefault="00F711AA" w:rsidP="00F711AA">
      <w:pPr>
        <w:pStyle w:val="Sinespaciado"/>
        <w:jc w:val="center"/>
        <w:rPr>
          <w:rFonts w:ascii="Arial" w:hAnsi="Arial" w:cs="Arial"/>
          <w:b/>
          <w:sz w:val="28"/>
          <w:szCs w:val="28"/>
          <w:lang w:val="en-US"/>
        </w:rPr>
      </w:pPr>
      <w:r w:rsidRPr="00F711AA">
        <w:rPr>
          <w:rFonts w:ascii="Arial" w:hAnsi="Arial" w:cs="Arial"/>
          <w:b/>
          <w:sz w:val="28"/>
          <w:szCs w:val="28"/>
          <w:lang w:val="en-US"/>
        </w:rPr>
        <w:t>“Human Rights and Climate Change”</w:t>
      </w:r>
    </w:p>
    <w:p w:rsidR="00571EB6" w:rsidRPr="00F711AA" w:rsidRDefault="00571EB6" w:rsidP="00F711AA">
      <w:pPr>
        <w:pStyle w:val="Sinespaciado"/>
        <w:jc w:val="center"/>
        <w:rPr>
          <w:rFonts w:ascii="Arial" w:hAnsi="Arial" w:cs="Arial"/>
          <w:b/>
          <w:sz w:val="28"/>
          <w:szCs w:val="28"/>
          <w:lang w:val="en-GB"/>
        </w:rPr>
      </w:pPr>
      <w:r w:rsidRPr="00F711AA">
        <w:rPr>
          <w:rFonts w:ascii="Arial" w:hAnsi="Arial" w:cs="Arial"/>
          <w:b/>
          <w:sz w:val="28"/>
          <w:szCs w:val="28"/>
          <w:lang w:val="en-GB"/>
        </w:rPr>
        <w:t>Questionnaire in relation to Human Rights Council resolution 50/9</w:t>
      </w:r>
    </w:p>
    <w:p w:rsidR="00571EB6" w:rsidRPr="00F711AA" w:rsidRDefault="00571EB6" w:rsidP="00F711AA">
      <w:pPr>
        <w:pStyle w:val="Sinespaciado"/>
        <w:jc w:val="center"/>
        <w:rPr>
          <w:rFonts w:ascii="Arial" w:hAnsi="Arial" w:cs="Arial"/>
          <w:b/>
          <w:sz w:val="28"/>
          <w:szCs w:val="28"/>
          <w:lang w:val="en-GB"/>
        </w:rPr>
      </w:pPr>
      <w:r w:rsidRPr="00F711AA">
        <w:rPr>
          <w:rFonts w:ascii="Arial" w:hAnsi="Arial" w:cs="Arial"/>
          <w:b/>
          <w:sz w:val="28"/>
          <w:szCs w:val="28"/>
          <w:lang w:val="en-GB"/>
        </w:rPr>
        <w:t>on human rights and climate change</w:t>
      </w:r>
    </w:p>
    <w:p w:rsidR="00571EB6" w:rsidRPr="00F711AA" w:rsidRDefault="00571EB6" w:rsidP="00F711AA">
      <w:pPr>
        <w:pStyle w:val="Sinespaciado"/>
        <w:jc w:val="center"/>
        <w:rPr>
          <w:rFonts w:ascii="Arial" w:hAnsi="Arial" w:cs="Arial"/>
          <w:b/>
          <w:sz w:val="28"/>
          <w:szCs w:val="28"/>
          <w:lang w:val="en-GB"/>
        </w:rPr>
      </w:pPr>
    </w:p>
    <w:p w:rsidR="00571EB6" w:rsidRPr="00F711AA" w:rsidRDefault="00571EB6" w:rsidP="00F711AA">
      <w:pPr>
        <w:pStyle w:val="Sinespaciado"/>
        <w:jc w:val="both"/>
        <w:rPr>
          <w:rFonts w:ascii="Arial" w:hAnsi="Arial" w:cs="Arial"/>
          <w:b/>
          <w:sz w:val="24"/>
          <w:szCs w:val="24"/>
          <w:lang w:val="en-GB"/>
        </w:rPr>
      </w:pPr>
      <w:r w:rsidRPr="00F711AA">
        <w:rPr>
          <w:rFonts w:ascii="Arial" w:hAnsi="Arial" w:cs="Arial"/>
          <w:b/>
          <w:sz w:val="24"/>
          <w:szCs w:val="24"/>
          <w:lang w:val="en-GB"/>
        </w:rPr>
        <w:t xml:space="preserve">1. Please describe through </w:t>
      </w:r>
      <w:r w:rsidRPr="00F711AA">
        <w:rPr>
          <w:rFonts w:ascii="Arial" w:hAnsi="Arial" w:cs="Arial"/>
          <w:b/>
          <w:sz w:val="24"/>
          <w:szCs w:val="24"/>
          <w:u w:val="single"/>
          <w:lang w:val="en-GB"/>
        </w:rPr>
        <w:t>concrete examples and stories</w:t>
      </w:r>
      <w:r w:rsidRPr="00F711AA">
        <w:rPr>
          <w:rFonts w:ascii="Arial" w:hAnsi="Arial" w:cs="Arial"/>
          <w:b/>
          <w:sz w:val="24"/>
          <w:szCs w:val="24"/>
          <w:lang w:val="en-GB"/>
        </w:rPr>
        <w:t xml:space="preserve"> how climate </w:t>
      </w:r>
      <w:bookmarkStart w:id="0" w:name="_GoBack"/>
      <w:bookmarkEnd w:id="0"/>
      <w:r w:rsidRPr="00F711AA">
        <w:rPr>
          <w:rFonts w:ascii="Arial" w:hAnsi="Arial" w:cs="Arial"/>
          <w:b/>
          <w:sz w:val="24"/>
          <w:szCs w:val="24"/>
          <w:lang w:val="en-GB"/>
        </w:rPr>
        <w:t>change is affecting the full realization of the right to adequate food in your country.</w:t>
      </w:r>
    </w:p>
    <w:p w:rsidR="003933CB" w:rsidRPr="00F711AA" w:rsidRDefault="003933CB" w:rsidP="00F711AA">
      <w:pPr>
        <w:pStyle w:val="Sinespaciado"/>
        <w:jc w:val="both"/>
        <w:rPr>
          <w:rFonts w:ascii="Arial" w:hAnsi="Arial" w:cs="Arial"/>
          <w:b/>
          <w:sz w:val="24"/>
          <w:szCs w:val="24"/>
          <w:lang w:val="en-GB"/>
        </w:rPr>
      </w:pPr>
    </w:p>
    <w:p w:rsidR="00554B8B" w:rsidRPr="00F711AA" w:rsidRDefault="00554B8B" w:rsidP="00F711AA">
      <w:pPr>
        <w:pStyle w:val="Sinespaciado"/>
        <w:jc w:val="both"/>
        <w:rPr>
          <w:rFonts w:ascii="Arial" w:hAnsi="Arial" w:cs="Arial"/>
          <w:sz w:val="24"/>
          <w:szCs w:val="24"/>
          <w:lang w:val="en-GB"/>
        </w:rPr>
      </w:pPr>
      <w:r w:rsidRPr="00F711AA">
        <w:rPr>
          <w:rFonts w:ascii="Arial" w:hAnsi="Arial" w:cs="Arial"/>
          <w:sz w:val="24"/>
          <w:szCs w:val="24"/>
          <w:lang w:val="en-GB"/>
        </w:rPr>
        <w:t>According to our in-depth study, climate change ha</w:t>
      </w:r>
      <w:r w:rsidR="00F64096" w:rsidRPr="00F711AA">
        <w:rPr>
          <w:rFonts w:ascii="Arial" w:hAnsi="Arial" w:cs="Arial"/>
          <w:sz w:val="24"/>
          <w:szCs w:val="24"/>
          <w:lang w:val="en-GB"/>
        </w:rPr>
        <w:t>s</w:t>
      </w:r>
      <w:r w:rsidRPr="00F711AA">
        <w:rPr>
          <w:rFonts w:ascii="Arial" w:hAnsi="Arial" w:cs="Arial"/>
          <w:sz w:val="24"/>
          <w:szCs w:val="24"/>
          <w:lang w:val="en-GB"/>
        </w:rPr>
        <w:t xml:space="preserve"> </w:t>
      </w:r>
      <w:r w:rsidR="009C24DC" w:rsidRPr="00F711AA">
        <w:rPr>
          <w:rFonts w:ascii="Arial" w:hAnsi="Arial" w:cs="Arial"/>
          <w:sz w:val="24"/>
          <w:szCs w:val="24"/>
          <w:lang w:val="en-GB"/>
        </w:rPr>
        <w:t xml:space="preserve">a </w:t>
      </w:r>
      <w:r w:rsidR="00F64096" w:rsidRPr="00F711AA">
        <w:rPr>
          <w:rFonts w:ascii="Arial" w:hAnsi="Arial" w:cs="Arial"/>
          <w:sz w:val="24"/>
          <w:szCs w:val="24"/>
          <w:lang w:val="en-GB"/>
        </w:rPr>
        <w:t>direct</w:t>
      </w:r>
      <w:r w:rsidRPr="00F711AA">
        <w:rPr>
          <w:rFonts w:ascii="Arial" w:hAnsi="Arial" w:cs="Arial"/>
          <w:sz w:val="24"/>
          <w:szCs w:val="24"/>
          <w:lang w:val="en-GB"/>
        </w:rPr>
        <w:t xml:space="preserve"> impact on </w:t>
      </w:r>
      <w:r w:rsidR="00F64096" w:rsidRPr="00F711AA">
        <w:rPr>
          <w:rFonts w:ascii="Arial" w:hAnsi="Arial" w:cs="Arial"/>
          <w:sz w:val="24"/>
          <w:szCs w:val="24"/>
          <w:lang w:val="en-GB"/>
        </w:rPr>
        <w:t xml:space="preserve">the full realization of </w:t>
      </w:r>
      <w:r w:rsidRPr="00F711AA">
        <w:rPr>
          <w:rFonts w:ascii="Arial" w:hAnsi="Arial" w:cs="Arial"/>
          <w:sz w:val="24"/>
          <w:szCs w:val="24"/>
          <w:lang w:val="en-GB"/>
        </w:rPr>
        <w:t xml:space="preserve">human rights, including the right to food, </w:t>
      </w:r>
      <w:r w:rsidR="00584445" w:rsidRPr="00F711AA">
        <w:rPr>
          <w:rFonts w:ascii="Arial" w:hAnsi="Arial" w:cs="Arial"/>
          <w:sz w:val="24"/>
          <w:szCs w:val="24"/>
          <w:lang w:val="en-GB"/>
        </w:rPr>
        <w:t>which</w:t>
      </w:r>
      <w:r w:rsidR="001F24BD" w:rsidRPr="00F711AA">
        <w:rPr>
          <w:rFonts w:ascii="Arial" w:hAnsi="Arial" w:cs="Arial"/>
          <w:sz w:val="24"/>
          <w:szCs w:val="24"/>
          <w:lang w:val="en-GB"/>
        </w:rPr>
        <w:t xml:space="preserve"> primarily</w:t>
      </w:r>
      <w:r w:rsidR="00584445" w:rsidRPr="00F711AA">
        <w:rPr>
          <w:rFonts w:ascii="Arial" w:hAnsi="Arial" w:cs="Arial"/>
          <w:sz w:val="24"/>
          <w:szCs w:val="24"/>
          <w:lang w:val="en-GB"/>
        </w:rPr>
        <w:t xml:space="preserve"> </w:t>
      </w:r>
      <w:r w:rsidR="00F64096" w:rsidRPr="00F711AA">
        <w:rPr>
          <w:rFonts w:ascii="Arial" w:hAnsi="Arial" w:cs="Arial"/>
          <w:sz w:val="24"/>
          <w:szCs w:val="24"/>
          <w:lang w:val="en-GB"/>
        </w:rPr>
        <w:t>affect</w:t>
      </w:r>
      <w:r w:rsidR="00584445" w:rsidRPr="00F711AA">
        <w:rPr>
          <w:rFonts w:ascii="Arial" w:hAnsi="Arial" w:cs="Arial"/>
          <w:sz w:val="24"/>
          <w:szCs w:val="24"/>
          <w:lang w:val="en-GB"/>
        </w:rPr>
        <w:t xml:space="preserve">s </w:t>
      </w:r>
      <w:r w:rsidRPr="00F711AA">
        <w:rPr>
          <w:rFonts w:ascii="Arial" w:hAnsi="Arial" w:cs="Arial"/>
          <w:sz w:val="24"/>
          <w:szCs w:val="24"/>
          <w:lang w:val="en-GB"/>
        </w:rPr>
        <w:t>urban</w:t>
      </w:r>
      <w:r w:rsidR="009C24DC" w:rsidRPr="00F711AA">
        <w:rPr>
          <w:rFonts w:ascii="Arial" w:hAnsi="Arial" w:cs="Arial"/>
          <w:sz w:val="24"/>
          <w:szCs w:val="24"/>
          <w:lang w:val="en-GB"/>
        </w:rPr>
        <w:t>/</w:t>
      </w:r>
      <w:r w:rsidRPr="00F711AA">
        <w:rPr>
          <w:rFonts w:ascii="Arial" w:hAnsi="Arial" w:cs="Arial"/>
          <w:sz w:val="24"/>
          <w:szCs w:val="24"/>
          <w:lang w:val="en-GB"/>
        </w:rPr>
        <w:t xml:space="preserve">rural </w:t>
      </w:r>
      <w:r w:rsidR="007A5336" w:rsidRPr="00F711AA">
        <w:rPr>
          <w:rFonts w:ascii="Arial" w:hAnsi="Arial" w:cs="Arial"/>
          <w:sz w:val="24"/>
          <w:szCs w:val="24"/>
          <w:lang w:val="en-GB"/>
        </w:rPr>
        <w:t>populations</w:t>
      </w:r>
      <w:r w:rsidR="0030709E" w:rsidRPr="00F711AA">
        <w:rPr>
          <w:rFonts w:ascii="Arial" w:hAnsi="Arial" w:cs="Arial"/>
          <w:sz w:val="24"/>
          <w:szCs w:val="24"/>
          <w:lang w:val="en-GB"/>
        </w:rPr>
        <w:t>, being</w:t>
      </w:r>
      <w:r w:rsidR="002C0F5D" w:rsidRPr="00F711AA">
        <w:rPr>
          <w:rFonts w:ascii="Arial" w:hAnsi="Arial" w:cs="Arial"/>
          <w:sz w:val="24"/>
          <w:szCs w:val="24"/>
          <w:lang w:val="en-GB"/>
        </w:rPr>
        <w:t xml:space="preserve"> all </w:t>
      </w:r>
      <w:r w:rsidR="00F64096" w:rsidRPr="00F711AA">
        <w:rPr>
          <w:rFonts w:ascii="Arial" w:hAnsi="Arial" w:cs="Arial"/>
          <w:sz w:val="24"/>
          <w:szCs w:val="24"/>
          <w:lang w:val="en-GB"/>
        </w:rPr>
        <w:t xml:space="preserve">individuals </w:t>
      </w:r>
      <w:r w:rsidRPr="00F711AA">
        <w:rPr>
          <w:rFonts w:ascii="Arial" w:hAnsi="Arial" w:cs="Arial"/>
          <w:sz w:val="24"/>
          <w:szCs w:val="24"/>
          <w:lang w:val="en-GB"/>
        </w:rPr>
        <w:t xml:space="preserve">in vulnerable </w:t>
      </w:r>
      <w:r w:rsidR="001F24BD" w:rsidRPr="00F711AA">
        <w:rPr>
          <w:rFonts w:ascii="Arial" w:hAnsi="Arial" w:cs="Arial"/>
          <w:sz w:val="24"/>
          <w:szCs w:val="24"/>
          <w:lang w:val="en-GB"/>
        </w:rPr>
        <w:t>situati</w:t>
      </w:r>
      <w:r w:rsidR="00F64096" w:rsidRPr="00F711AA">
        <w:rPr>
          <w:rFonts w:ascii="Arial" w:hAnsi="Arial" w:cs="Arial"/>
          <w:sz w:val="24"/>
          <w:szCs w:val="24"/>
          <w:lang w:val="en-GB"/>
        </w:rPr>
        <w:t>ons</w:t>
      </w:r>
      <w:r w:rsidRPr="00F711AA">
        <w:rPr>
          <w:rFonts w:ascii="Arial" w:hAnsi="Arial" w:cs="Arial"/>
          <w:sz w:val="24"/>
          <w:szCs w:val="24"/>
          <w:lang w:val="en-GB"/>
        </w:rPr>
        <w:t xml:space="preserve"> the hardest-hit affected.</w:t>
      </w:r>
      <w:r w:rsidR="007A5336" w:rsidRPr="00F711AA">
        <w:rPr>
          <w:rFonts w:ascii="Arial" w:hAnsi="Arial" w:cs="Arial"/>
          <w:sz w:val="24"/>
          <w:szCs w:val="24"/>
          <w:lang w:val="en-GB"/>
        </w:rPr>
        <w:t xml:space="preserve"> </w:t>
      </w:r>
      <w:r w:rsidRPr="00F711AA">
        <w:rPr>
          <w:rFonts w:ascii="Arial" w:hAnsi="Arial" w:cs="Arial"/>
          <w:sz w:val="24"/>
          <w:szCs w:val="24"/>
          <w:lang w:val="en-GB"/>
        </w:rPr>
        <w:t xml:space="preserve">Specifically, extreme climate events have </w:t>
      </w:r>
      <w:r w:rsidR="002C0F5D" w:rsidRPr="00F711AA">
        <w:rPr>
          <w:rFonts w:ascii="Arial" w:hAnsi="Arial" w:cs="Arial"/>
          <w:sz w:val="24"/>
          <w:szCs w:val="24"/>
          <w:lang w:val="en-GB"/>
        </w:rPr>
        <w:t>d</w:t>
      </w:r>
      <w:r w:rsidRPr="00F711AA">
        <w:rPr>
          <w:rFonts w:ascii="Arial" w:hAnsi="Arial" w:cs="Arial"/>
          <w:sz w:val="24"/>
          <w:szCs w:val="24"/>
          <w:lang w:val="en-GB"/>
        </w:rPr>
        <w:t>irect and indirect impact</w:t>
      </w:r>
      <w:r w:rsidR="002C0F5D" w:rsidRPr="00F711AA">
        <w:rPr>
          <w:rFonts w:ascii="Arial" w:hAnsi="Arial" w:cs="Arial"/>
          <w:sz w:val="24"/>
          <w:szCs w:val="24"/>
          <w:lang w:val="en-GB"/>
        </w:rPr>
        <w:t>s</w:t>
      </w:r>
      <w:r w:rsidRPr="00F711AA">
        <w:rPr>
          <w:rFonts w:ascii="Arial" w:hAnsi="Arial" w:cs="Arial"/>
          <w:sz w:val="24"/>
          <w:szCs w:val="24"/>
          <w:lang w:val="en-GB"/>
        </w:rPr>
        <w:t xml:space="preserve"> on the right to </w:t>
      </w:r>
      <w:r w:rsidR="002C0F5D" w:rsidRPr="00F711AA">
        <w:rPr>
          <w:rFonts w:ascii="Arial" w:hAnsi="Arial" w:cs="Arial"/>
          <w:sz w:val="24"/>
          <w:szCs w:val="24"/>
          <w:lang w:val="en-GB"/>
        </w:rPr>
        <w:t xml:space="preserve">adequate </w:t>
      </w:r>
      <w:r w:rsidRPr="00F711AA">
        <w:rPr>
          <w:rFonts w:ascii="Arial" w:hAnsi="Arial" w:cs="Arial"/>
          <w:sz w:val="24"/>
          <w:szCs w:val="24"/>
          <w:lang w:val="en-GB"/>
        </w:rPr>
        <w:t>food</w:t>
      </w:r>
      <w:r w:rsidR="001F24BD" w:rsidRPr="00F711AA">
        <w:rPr>
          <w:rFonts w:ascii="Arial" w:hAnsi="Arial" w:cs="Arial"/>
          <w:sz w:val="24"/>
          <w:szCs w:val="24"/>
          <w:lang w:val="en-GB"/>
        </w:rPr>
        <w:t>:</w:t>
      </w:r>
      <w:r w:rsidR="007C4FB1" w:rsidRPr="00F711AA">
        <w:rPr>
          <w:rFonts w:ascii="Arial" w:hAnsi="Arial" w:cs="Arial"/>
          <w:sz w:val="24"/>
          <w:szCs w:val="24"/>
          <w:lang w:val="en-GB"/>
        </w:rPr>
        <w:t xml:space="preserve"> </w:t>
      </w:r>
      <w:r w:rsidR="001F24BD" w:rsidRPr="00F711AA">
        <w:rPr>
          <w:rFonts w:ascii="Arial" w:hAnsi="Arial" w:cs="Arial"/>
          <w:sz w:val="24"/>
          <w:szCs w:val="24"/>
          <w:lang w:val="en-GB"/>
        </w:rPr>
        <w:t>they limit</w:t>
      </w:r>
      <w:r w:rsidR="007C4FB1" w:rsidRPr="00F711AA">
        <w:rPr>
          <w:rFonts w:ascii="Arial" w:hAnsi="Arial" w:cs="Arial"/>
          <w:sz w:val="24"/>
          <w:szCs w:val="24"/>
          <w:lang w:val="en-GB"/>
        </w:rPr>
        <w:t xml:space="preserve"> </w:t>
      </w:r>
      <w:r w:rsidR="00D9023D" w:rsidRPr="00F711AA">
        <w:rPr>
          <w:rFonts w:ascii="Arial" w:hAnsi="Arial" w:cs="Arial"/>
          <w:sz w:val="24"/>
          <w:szCs w:val="24"/>
          <w:lang w:val="en-GB"/>
        </w:rPr>
        <w:t xml:space="preserve">the </w:t>
      </w:r>
      <w:r w:rsidRPr="00F711AA">
        <w:rPr>
          <w:rFonts w:ascii="Arial" w:hAnsi="Arial" w:cs="Arial"/>
          <w:sz w:val="24"/>
          <w:szCs w:val="24"/>
          <w:lang w:val="en-GB"/>
        </w:rPr>
        <w:t>availability</w:t>
      </w:r>
      <w:r w:rsidR="00D9023D" w:rsidRPr="00F711AA">
        <w:rPr>
          <w:rFonts w:ascii="Arial" w:hAnsi="Arial" w:cs="Arial"/>
          <w:sz w:val="24"/>
          <w:szCs w:val="24"/>
          <w:lang w:val="en-GB"/>
        </w:rPr>
        <w:t xml:space="preserve"> of food</w:t>
      </w:r>
      <w:r w:rsidRPr="00F711AA">
        <w:rPr>
          <w:rFonts w:ascii="Arial" w:hAnsi="Arial" w:cs="Arial"/>
          <w:sz w:val="24"/>
          <w:szCs w:val="24"/>
          <w:lang w:val="en-GB"/>
        </w:rPr>
        <w:t xml:space="preserve"> (as a result of the loss of flora and fauna and water </w:t>
      </w:r>
      <w:r w:rsidR="00214EBE" w:rsidRPr="00F711AA">
        <w:rPr>
          <w:rFonts w:ascii="Arial" w:hAnsi="Arial" w:cs="Arial"/>
          <w:sz w:val="24"/>
          <w:szCs w:val="24"/>
          <w:lang w:val="en-GB"/>
        </w:rPr>
        <w:t>res</w:t>
      </w:r>
      <w:r w:rsidR="00BC0547" w:rsidRPr="00F711AA">
        <w:rPr>
          <w:rFonts w:ascii="Arial" w:hAnsi="Arial" w:cs="Arial"/>
          <w:sz w:val="24"/>
          <w:szCs w:val="24"/>
          <w:lang w:val="en-GB"/>
        </w:rPr>
        <w:t>trictions</w:t>
      </w:r>
      <w:r w:rsidRPr="00F711AA">
        <w:rPr>
          <w:rFonts w:ascii="Arial" w:hAnsi="Arial" w:cs="Arial"/>
          <w:sz w:val="24"/>
          <w:szCs w:val="24"/>
          <w:lang w:val="en-GB"/>
        </w:rPr>
        <w:t xml:space="preserve">); </w:t>
      </w:r>
      <w:r w:rsidR="007C4FB1" w:rsidRPr="00F711AA">
        <w:rPr>
          <w:rFonts w:ascii="Arial" w:hAnsi="Arial" w:cs="Arial"/>
          <w:sz w:val="24"/>
          <w:szCs w:val="24"/>
          <w:lang w:val="en-GB"/>
        </w:rPr>
        <w:t>the</w:t>
      </w:r>
      <w:r w:rsidR="00A9119C" w:rsidRPr="00F711AA">
        <w:rPr>
          <w:rFonts w:ascii="Arial" w:hAnsi="Arial" w:cs="Arial"/>
          <w:sz w:val="24"/>
          <w:szCs w:val="24"/>
          <w:lang w:val="en-GB"/>
        </w:rPr>
        <w:t xml:space="preserve"> </w:t>
      </w:r>
      <w:r w:rsidRPr="00F711AA">
        <w:rPr>
          <w:rFonts w:ascii="Arial" w:hAnsi="Arial" w:cs="Arial"/>
          <w:sz w:val="24"/>
          <w:szCs w:val="24"/>
          <w:lang w:val="en-GB"/>
        </w:rPr>
        <w:t>access to food</w:t>
      </w:r>
      <w:r w:rsidR="006950D2" w:rsidRPr="00F711AA">
        <w:rPr>
          <w:rFonts w:ascii="Arial" w:hAnsi="Arial" w:cs="Arial"/>
          <w:sz w:val="24"/>
          <w:szCs w:val="24"/>
          <w:lang w:val="en-GB"/>
        </w:rPr>
        <w:t xml:space="preserve"> supplies</w:t>
      </w:r>
      <w:r w:rsidRPr="00F711AA">
        <w:rPr>
          <w:rFonts w:ascii="Arial" w:hAnsi="Arial" w:cs="Arial"/>
          <w:sz w:val="24"/>
          <w:szCs w:val="24"/>
          <w:lang w:val="en-GB"/>
        </w:rPr>
        <w:t xml:space="preserve"> (</w:t>
      </w:r>
      <w:r w:rsidR="001F24BD" w:rsidRPr="00F711AA">
        <w:rPr>
          <w:rFonts w:ascii="Arial" w:hAnsi="Arial" w:cs="Arial"/>
          <w:sz w:val="24"/>
          <w:szCs w:val="24"/>
          <w:lang w:val="en-GB"/>
        </w:rPr>
        <w:t>due to</w:t>
      </w:r>
      <w:r w:rsidRPr="00F711AA">
        <w:rPr>
          <w:rFonts w:ascii="Arial" w:hAnsi="Arial" w:cs="Arial"/>
          <w:sz w:val="24"/>
          <w:szCs w:val="24"/>
          <w:lang w:val="en-GB"/>
        </w:rPr>
        <w:t xml:space="preserve"> geographic reasons: </w:t>
      </w:r>
      <w:r w:rsidR="0030709E" w:rsidRPr="00F711AA">
        <w:rPr>
          <w:rFonts w:ascii="Arial" w:hAnsi="Arial" w:cs="Arial"/>
          <w:sz w:val="24"/>
          <w:szCs w:val="24"/>
          <w:lang w:val="en-GB"/>
        </w:rPr>
        <w:t>floods</w:t>
      </w:r>
      <w:r w:rsidR="00A9119C" w:rsidRPr="00F711AA">
        <w:rPr>
          <w:rFonts w:ascii="Arial" w:hAnsi="Arial" w:cs="Arial"/>
          <w:sz w:val="24"/>
          <w:szCs w:val="24"/>
          <w:lang w:val="en-GB"/>
        </w:rPr>
        <w:t>;</w:t>
      </w:r>
      <w:r w:rsidRPr="00F711AA">
        <w:rPr>
          <w:rFonts w:ascii="Arial" w:hAnsi="Arial" w:cs="Arial"/>
          <w:sz w:val="24"/>
          <w:szCs w:val="24"/>
          <w:lang w:val="en-GB"/>
        </w:rPr>
        <w:t xml:space="preserve"> </w:t>
      </w:r>
      <w:r w:rsidR="00BC0547" w:rsidRPr="00F711AA">
        <w:rPr>
          <w:rFonts w:ascii="Arial" w:hAnsi="Arial" w:cs="Arial"/>
          <w:sz w:val="24"/>
          <w:szCs w:val="24"/>
          <w:lang w:val="en-GB"/>
        </w:rPr>
        <w:t>and/</w:t>
      </w:r>
      <w:r w:rsidRPr="00F711AA">
        <w:rPr>
          <w:rFonts w:ascii="Arial" w:hAnsi="Arial" w:cs="Arial"/>
          <w:sz w:val="24"/>
          <w:szCs w:val="24"/>
          <w:lang w:val="en-GB"/>
        </w:rPr>
        <w:t xml:space="preserve">or financial </w:t>
      </w:r>
      <w:r w:rsidR="0030709E" w:rsidRPr="00F711AA">
        <w:rPr>
          <w:rFonts w:ascii="Arial" w:hAnsi="Arial" w:cs="Arial"/>
          <w:sz w:val="24"/>
          <w:szCs w:val="24"/>
          <w:lang w:val="en-GB"/>
        </w:rPr>
        <w:t>ones</w:t>
      </w:r>
      <w:r w:rsidRPr="00F711AA">
        <w:rPr>
          <w:rFonts w:ascii="Arial" w:hAnsi="Arial" w:cs="Arial"/>
          <w:sz w:val="24"/>
          <w:szCs w:val="24"/>
          <w:lang w:val="en-GB"/>
        </w:rPr>
        <w:t>:</w:t>
      </w:r>
      <w:r w:rsidR="009D7E09" w:rsidRPr="00F711AA">
        <w:rPr>
          <w:rFonts w:ascii="Arial" w:hAnsi="Arial" w:cs="Arial"/>
          <w:sz w:val="24"/>
          <w:szCs w:val="24"/>
          <w:lang w:val="en-GB"/>
        </w:rPr>
        <w:t xml:space="preserve"> </w:t>
      </w:r>
      <w:r w:rsidR="00243D5F" w:rsidRPr="00F711AA">
        <w:rPr>
          <w:rFonts w:ascii="Arial" w:hAnsi="Arial" w:cs="Arial"/>
          <w:sz w:val="24"/>
          <w:szCs w:val="24"/>
          <w:lang w:val="en-GB"/>
        </w:rPr>
        <w:t>lower</w:t>
      </w:r>
      <w:r w:rsidR="0051163B" w:rsidRPr="00F711AA">
        <w:rPr>
          <w:rFonts w:ascii="Arial" w:hAnsi="Arial" w:cs="Arial"/>
          <w:sz w:val="24"/>
          <w:szCs w:val="24"/>
          <w:lang w:val="en-GB"/>
        </w:rPr>
        <w:t xml:space="preserve"> supply</w:t>
      </w:r>
      <w:r w:rsidR="00243D5F" w:rsidRPr="00F711AA">
        <w:rPr>
          <w:rFonts w:ascii="Arial" w:hAnsi="Arial" w:cs="Arial"/>
          <w:sz w:val="24"/>
          <w:szCs w:val="24"/>
          <w:lang w:val="en-GB"/>
        </w:rPr>
        <w:t>/higher</w:t>
      </w:r>
      <w:r w:rsidR="0051163B" w:rsidRPr="00F711AA">
        <w:rPr>
          <w:rFonts w:ascii="Arial" w:hAnsi="Arial" w:cs="Arial"/>
          <w:sz w:val="24"/>
          <w:szCs w:val="24"/>
          <w:lang w:val="en-GB"/>
        </w:rPr>
        <w:t xml:space="preserve"> prices</w:t>
      </w:r>
      <w:r w:rsidR="00A9119C" w:rsidRPr="00F711AA">
        <w:rPr>
          <w:rFonts w:ascii="Arial" w:hAnsi="Arial" w:cs="Arial"/>
          <w:sz w:val="24"/>
          <w:szCs w:val="24"/>
          <w:lang w:val="en-GB"/>
        </w:rPr>
        <w:t>)</w:t>
      </w:r>
      <w:r w:rsidRPr="00F711AA">
        <w:rPr>
          <w:rFonts w:ascii="Arial" w:hAnsi="Arial" w:cs="Arial"/>
          <w:sz w:val="24"/>
          <w:szCs w:val="24"/>
          <w:lang w:val="en-GB"/>
        </w:rPr>
        <w:t xml:space="preserve">, as well as </w:t>
      </w:r>
      <w:r w:rsidR="007C4FB1" w:rsidRPr="00F711AA">
        <w:rPr>
          <w:rFonts w:ascii="Arial" w:hAnsi="Arial" w:cs="Arial"/>
          <w:sz w:val="24"/>
          <w:szCs w:val="24"/>
          <w:lang w:val="en-GB"/>
        </w:rPr>
        <w:t xml:space="preserve">the </w:t>
      </w:r>
      <w:r w:rsidRPr="00F711AA">
        <w:rPr>
          <w:rFonts w:ascii="Arial" w:hAnsi="Arial" w:cs="Arial"/>
          <w:sz w:val="24"/>
          <w:szCs w:val="24"/>
          <w:lang w:val="en-GB"/>
        </w:rPr>
        <w:t>access to livelihood</w:t>
      </w:r>
      <w:r w:rsidR="00BC0547" w:rsidRPr="00F711AA">
        <w:rPr>
          <w:rFonts w:ascii="Arial" w:hAnsi="Arial" w:cs="Arial"/>
          <w:sz w:val="24"/>
          <w:szCs w:val="24"/>
          <w:lang w:val="en-GB"/>
        </w:rPr>
        <w:t xml:space="preserve"> resources</w:t>
      </w:r>
      <w:r w:rsidRPr="00F711AA">
        <w:rPr>
          <w:rFonts w:ascii="Arial" w:hAnsi="Arial" w:cs="Arial"/>
          <w:sz w:val="24"/>
          <w:szCs w:val="24"/>
          <w:lang w:val="en-GB"/>
        </w:rPr>
        <w:t xml:space="preserve"> </w:t>
      </w:r>
      <w:r w:rsidR="008148DF" w:rsidRPr="00F711AA">
        <w:rPr>
          <w:rFonts w:ascii="Arial" w:hAnsi="Arial" w:cs="Arial"/>
          <w:sz w:val="24"/>
          <w:szCs w:val="24"/>
          <w:lang w:val="en-GB"/>
        </w:rPr>
        <w:t xml:space="preserve">and </w:t>
      </w:r>
      <w:r w:rsidR="007C4FB1" w:rsidRPr="00F711AA">
        <w:rPr>
          <w:rFonts w:ascii="Arial" w:hAnsi="Arial" w:cs="Arial"/>
          <w:sz w:val="24"/>
          <w:szCs w:val="24"/>
          <w:lang w:val="en-GB"/>
        </w:rPr>
        <w:t>assets, all</w:t>
      </w:r>
      <w:r w:rsidR="008148DF" w:rsidRPr="00F711AA">
        <w:rPr>
          <w:rFonts w:ascii="Arial" w:hAnsi="Arial" w:cs="Arial"/>
          <w:sz w:val="24"/>
          <w:szCs w:val="24"/>
          <w:lang w:val="en-GB"/>
        </w:rPr>
        <w:t xml:space="preserve"> </w:t>
      </w:r>
      <w:r w:rsidRPr="00F711AA">
        <w:rPr>
          <w:rFonts w:ascii="Arial" w:hAnsi="Arial" w:cs="Arial"/>
          <w:sz w:val="24"/>
          <w:szCs w:val="24"/>
          <w:lang w:val="en-GB"/>
        </w:rPr>
        <w:t xml:space="preserve">required for the full </w:t>
      </w:r>
      <w:r w:rsidR="008148DF" w:rsidRPr="00F711AA">
        <w:rPr>
          <w:rFonts w:ascii="Arial" w:hAnsi="Arial" w:cs="Arial"/>
          <w:sz w:val="24"/>
          <w:szCs w:val="24"/>
          <w:lang w:val="en-GB"/>
        </w:rPr>
        <w:t>enjoyment</w:t>
      </w:r>
      <w:r w:rsidRPr="00F711AA">
        <w:rPr>
          <w:rFonts w:ascii="Arial" w:hAnsi="Arial" w:cs="Arial"/>
          <w:sz w:val="24"/>
          <w:szCs w:val="24"/>
          <w:lang w:val="en-GB"/>
        </w:rPr>
        <w:t xml:space="preserve"> of the right to food.</w:t>
      </w:r>
    </w:p>
    <w:p w:rsidR="00A9119C" w:rsidRPr="00F711AA" w:rsidRDefault="00A9119C" w:rsidP="00F711AA">
      <w:pPr>
        <w:pStyle w:val="Sinespaciado"/>
        <w:jc w:val="both"/>
        <w:rPr>
          <w:rFonts w:ascii="Arial" w:hAnsi="Arial" w:cs="Arial"/>
          <w:sz w:val="24"/>
          <w:szCs w:val="24"/>
          <w:lang w:val="en-GB"/>
        </w:rPr>
      </w:pPr>
    </w:p>
    <w:p w:rsidR="00554B8B" w:rsidRPr="00F711AA" w:rsidRDefault="006D4FB1" w:rsidP="00F711AA">
      <w:pPr>
        <w:pStyle w:val="Sinespaciado"/>
        <w:jc w:val="both"/>
        <w:rPr>
          <w:rFonts w:ascii="Arial" w:hAnsi="Arial" w:cs="Arial"/>
          <w:sz w:val="24"/>
          <w:szCs w:val="24"/>
          <w:lang w:val="en-GB"/>
        </w:rPr>
      </w:pPr>
      <w:r w:rsidRPr="00F711AA">
        <w:rPr>
          <w:rFonts w:ascii="Arial" w:hAnsi="Arial" w:cs="Arial"/>
          <w:sz w:val="24"/>
          <w:szCs w:val="24"/>
          <w:lang w:val="en-GB"/>
        </w:rPr>
        <w:t>T</w:t>
      </w:r>
      <w:r w:rsidR="00554B8B" w:rsidRPr="00F711AA">
        <w:rPr>
          <w:rFonts w:ascii="Arial" w:hAnsi="Arial" w:cs="Arial"/>
          <w:sz w:val="24"/>
          <w:szCs w:val="24"/>
          <w:lang w:val="en-GB"/>
        </w:rPr>
        <w:t xml:space="preserve">he </w:t>
      </w:r>
      <w:r w:rsidR="005D0519" w:rsidRPr="00F711AA">
        <w:rPr>
          <w:rFonts w:ascii="Arial" w:hAnsi="Arial" w:cs="Arial"/>
          <w:sz w:val="24"/>
          <w:szCs w:val="24"/>
          <w:lang w:val="en-GB"/>
        </w:rPr>
        <w:t>low</w:t>
      </w:r>
      <w:r w:rsidR="00BC0547" w:rsidRPr="00F711AA">
        <w:rPr>
          <w:rFonts w:ascii="Arial" w:hAnsi="Arial" w:cs="Arial"/>
          <w:sz w:val="24"/>
          <w:szCs w:val="24"/>
          <w:lang w:val="en-GB"/>
        </w:rPr>
        <w:t>er</w:t>
      </w:r>
      <w:r w:rsidR="005D0519" w:rsidRPr="00F711AA">
        <w:rPr>
          <w:rFonts w:ascii="Arial" w:hAnsi="Arial" w:cs="Arial"/>
          <w:sz w:val="24"/>
          <w:szCs w:val="24"/>
          <w:lang w:val="en-GB"/>
        </w:rPr>
        <w:t xml:space="preserve"> water </w:t>
      </w:r>
      <w:r w:rsidR="00554B8B" w:rsidRPr="00F711AA">
        <w:rPr>
          <w:rFonts w:ascii="Arial" w:hAnsi="Arial" w:cs="Arial"/>
          <w:sz w:val="24"/>
          <w:szCs w:val="24"/>
          <w:lang w:val="en-GB"/>
        </w:rPr>
        <w:t xml:space="preserve">level </w:t>
      </w:r>
      <w:r w:rsidR="005D0519" w:rsidRPr="00F711AA">
        <w:rPr>
          <w:rFonts w:ascii="Arial" w:hAnsi="Arial" w:cs="Arial"/>
          <w:sz w:val="24"/>
          <w:szCs w:val="24"/>
          <w:lang w:val="en-GB"/>
        </w:rPr>
        <w:t>of</w:t>
      </w:r>
      <w:r w:rsidR="00554B8B" w:rsidRPr="00F711AA">
        <w:rPr>
          <w:rFonts w:ascii="Arial" w:hAnsi="Arial" w:cs="Arial"/>
          <w:sz w:val="24"/>
          <w:szCs w:val="24"/>
          <w:lang w:val="en-GB"/>
        </w:rPr>
        <w:t xml:space="preserve"> Paraná River should </w:t>
      </w:r>
      <w:r w:rsidR="00D9023D" w:rsidRPr="00F711AA">
        <w:rPr>
          <w:rFonts w:ascii="Arial" w:hAnsi="Arial" w:cs="Arial"/>
          <w:sz w:val="24"/>
          <w:szCs w:val="24"/>
          <w:lang w:val="en-GB"/>
        </w:rPr>
        <w:t>serve on the matter for</w:t>
      </w:r>
      <w:r w:rsidR="00F32515" w:rsidRPr="00F711AA">
        <w:rPr>
          <w:rFonts w:ascii="Arial" w:hAnsi="Arial" w:cs="Arial"/>
          <w:sz w:val="24"/>
          <w:szCs w:val="24"/>
          <w:lang w:val="en-GB"/>
        </w:rPr>
        <w:t xml:space="preserve"> example.</w:t>
      </w:r>
      <w:r w:rsidR="00554B8B" w:rsidRPr="00F711AA">
        <w:rPr>
          <w:rFonts w:ascii="Arial" w:hAnsi="Arial" w:cs="Arial"/>
          <w:sz w:val="24"/>
          <w:szCs w:val="24"/>
          <w:lang w:val="en-GB"/>
        </w:rPr>
        <w:t xml:space="preserve"> Its waters began to recede in March 2020 and showed signs of reversal just during Argentine spring 2022, an extraordinary event for both its intensity and duration. This </w:t>
      </w:r>
      <w:r w:rsidR="00D9023D" w:rsidRPr="00F711AA">
        <w:rPr>
          <w:rFonts w:ascii="Arial" w:hAnsi="Arial" w:cs="Arial"/>
          <w:sz w:val="24"/>
          <w:szCs w:val="24"/>
          <w:lang w:val="en-GB"/>
        </w:rPr>
        <w:t xml:space="preserve">situation </w:t>
      </w:r>
      <w:r w:rsidR="00554B8B" w:rsidRPr="00F711AA">
        <w:rPr>
          <w:rFonts w:ascii="Arial" w:hAnsi="Arial" w:cs="Arial"/>
          <w:sz w:val="24"/>
          <w:szCs w:val="24"/>
          <w:lang w:val="en-GB"/>
        </w:rPr>
        <w:t xml:space="preserve">prompted national authorities to declare an ‘State of Water Emergency’ (by Decree 482/21, repeatedly extended) </w:t>
      </w:r>
      <w:r w:rsidR="00F32515" w:rsidRPr="00F711AA">
        <w:rPr>
          <w:rFonts w:ascii="Arial" w:hAnsi="Arial" w:cs="Arial"/>
          <w:sz w:val="24"/>
          <w:szCs w:val="24"/>
          <w:lang w:val="en-GB"/>
        </w:rPr>
        <w:t>in</w:t>
      </w:r>
      <w:r w:rsidR="007C4FB1" w:rsidRPr="00F711AA">
        <w:rPr>
          <w:rFonts w:ascii="Arial" w:hAnsi="Arial" w:cs="Arial"/>
          <w:sz w:val="24"/>
          <w:szCs w:val="24"/>
          <w:lang w:val="en-GB"/>
        </w:rPr>
        <w:t xml:space="preserve"> part of </w:t>
      </w:r>
      <w:r w:rsidR="00F32515" w:rsidRPr="00F711AA">
        <w:rPr>
          <w:rFonts w:ascii="Arial" w:hAnsi="Arial" w:cs="Arial"/>
          <w:sz w:val="24"/>
          <w:szCs w:val="24"/>
          <w:lang w:val="en-GB"/>
        </w:rPr>
        <w:t>the</w:t>
      </w:r>
      <w:r w:rsidR="00554B8B" w:rsidRPr="00F711AA">
        <w:rPr>
          <w:rFonts w:ascii="Arial" w:hAnsi="Arial" w:cs="Arial"/>
          <w:sz w:val="24"/>
          <w:szCs w:val="24"/>
          <w:lang w:val="en-GB"/>
        </w:rPr>
        <w:t xml:space="preserve"> provinces of Formosa, Chaco, Corrientes, Santa Fe, Entre Ríos, Misiones and Buenos Aires</w:t>
      </w:r>
      <w:r w:rsidR="00414158" w:rsidRPr="00F711AA">
        <w:rPr>
          <w:rFonts w:ascii="Arial" w:hAnsi="Arial" w:cs="Arial"/>
          <w:sz w:val="24"/>
          <w:szCs w:val="24"/>
          <w:lang w:val="en-GB"/>
        </w:rPr>
        <w:t>.</w:t>
      </w:r>
      <w:r w:rsidR="00414158" w:rsidRPr="00F711AA">
        <w:rPr>
          <w:rFonts w:ascii="Arial" w:hAnsi="Arial" w:cs="Arial"/>
          <w:sz w:val="24"/>
          <w:szCs w:val="24"/>
          <w:vertAlign w:val="superscript"/>
          <w:lang w:val="en-GB"/>
        </w:rPr>
        <w:t>1</w:t>
      </w:r>
    </w:p>
    <w:p w:rsidR="00554B8B" w:rsidRPr="00F711AA" w:rsidRDefault="00554B8B" w:rsidP="00F711AA">
      <w:pPr>
        <w:pStyle w:val="Sinespaciado"/>
        <w:jc w:val="both"/>
        <w:rPr>
          <w:rFonts w:ascii="Arial" w:hAnsi="Arial" w:cs="Arial"/>
          <w:sz w:val="24"/>
          <w:szCs w:val="24"/>
          <w:lang w:val="en-GB"/>
        </w:rPr>
      </w:pPr>
    </w:p>
    <w:p w:rsidR="00554B8B" w:rsidRPr="00F711AA" w:rsidRDefault="00554B8B" w:rsidP="00F711AA">
      <w:pPr>
        <w:pStyle w:val="Sinespaciado"/>
        <w:jc w:val="both"/>
        <w:rPr>
          <w:rFonts w:ascii="Arial" w:hAnsi="Arial" w:cs="Arial"/>
          <w:sz w:val="24"/>
          <w:szCs w:val="24"/>
          <w:lang w:val="en-GB"/>
        </w:rPr>
      </w:pPr>
      <w:r w:rsidRPr="00F711AA">
        <w:rPr>
          <w:rFonts w:ascii="Arial" w:hAnsi="Arial" w:cs="Arial"/>
          <w:sz w:val="24"/>
          <w:szCs w:val="24"/>
          <w:lang w:val="en-GB"/>
        </w:rPr>
        <w:t>The Paraná Basin is a system which occupies a vast territory and</w:t>
      </w:r>
      <w:r w:rsidR="009D7E09" w:rsidRPr="00F711AA">
        <w:rPr>
          <w:rFonts w:ascii="Arial" w:hAnsi="Arial" w:cs="Arial"/>
          <w:sz w:val="24"/>
          <w:szCs w:val="24"/>
          <w:lang w:val="en-GB"/>
        </w:rPr>
        <w:t xml:space="preserve"> exhibits</w:t>
      </w:r>
      <w:r w:rsidRPr="00F711AA">
        <w:rPr>
          <w:rFonts w:ascii="Arial" w:hAnsi="Arial" w:cs="Arial"/>
          <w:sz w:val="24"/>
          <w:szCs w:val="24"/>
          <w:lang w:val="en-GB"/>
        </w:rPr>
        <w:t xml:space="preserve"> certain</w:t>
      </w:r>
      <w:r w:rsidR="00AB2E88" w:rsidRPr="00F711AA">
        <w:rPr>
          <w:rFonts w:ascii="Arial" w:hAnsi="Arial" w:cs="Arial"/>
          <w:sz w:val="24"/>
          <w:szCs w:val="24"/>
          <w:lang w:val="en-GB"/>
        </w:rPr>
        <w:t xml:space="preserve"> degrees of</w:t>
      </w:r>
      <w:r w:rsidRPr="00F711AA">
        <w:rPr>
          <w:rFonts w:ascii="Arial" w:hAnsi="Arial" w:cs="Arial"/>
          <w:sz w:val="24"/>
          <w:szCs w:val="24"/>
          <w:lang w:val="en-GB"/>
        </w:rPr>
        <w:t xml:space="preserve"> complexity</w:t>
      </w:r>
      <w:r w:rsidR="00F32515" w:rsidRPr="00F711AA">
        <w:rPr>
          <w:rFonts w:ascii="Arial" w:hAnsi="Arial" w:cs="Arial"/>
          <w:sz w:val="24"/>
          <w:szCs w:val="24"/>
          <w:lang w:val="en-GB"/>
        </w:rPr>
        <w:t>. It</w:t>
      </w:r>
      <w:r w:rsidRPr="00F711AA">
        <w:rPr>
          <w:rFonts w:ascii="Arial" w:hAnsi="Arial" w:cs="Arial"/>
          <w:sz w:val="24"/>
          <w:szCs w:val="24"/>
          <w:lang w:val="en-GB"/>
        </w:rPr>
        <w:t xml:space="preserve"> </w:t>
      </w:r>
      <w:r w:rsidR="00C810D7" w:rsidRPr="00F711AA">
        <w:rPr>
          <w:rFonts w:ascii="Arial" w:hAnsi="Arial" w:cs="Arial"/>
          <w:sz w:val="24"/>
          <w:szCs w:val="24"/>
          <w:lang w:val="en-GB"/>
        </w:rPr>
        <w:t>is home to some</w:t>
      </w:r>
      <w:r w:rsidRPr="00F711AA">
        <w:rPr>
          <w:rFonts w:ascii="Arial" w:hAnsi="Arial" w:cs="Arial"/>
          <w:sz w:val="24"/>
          <w:szCs w:val="24"/>
          <w:lang w:val="en-GB"/>
        </w:rPr>
        <w:t xml:space="preserve"> dams, wetlands, </w:t>
      </w:r>
      <w:r w:rsidR="00A256B7" w:rsidRPr="00F711AA">
        <w:rPr>
          <w:rFonts w:ascii="Arial" w:hAnsi="Arial" w:cs="Arial"/>
          <w:sz w:val="24"/>
          <w:szCs w:val="24"/>
          <w:lang w:val="en-GB"/>
        </w:rPr>
        <w:t>grass</w:t>
      </w:r>
      <w:r w:rsidRPr="00F711AA">
        <w:rPr>
          <w:rFonts w:ascii="Arial" w:hAnsi="Arial" w:cs="Arial"/>
          <w:sz w:val="24"/>
          <w:szCs w:val="24"/>
          <w:lang w:val="en-GB"/>
        </w:rPr>
        <w:t xml:space="preserve">lands, lakes and delta, and </w:t>
      </w:r>
      <w:r w:rsidR="00F32AA5" w:rsidRPr="00F711AA">
        <w:rPr>
          <w:rFonts w:ascii="Arial" w:hAnsi="Arial" w:cs="Arial"/>
          <w:sz w:val="24"/>
          <w:szCs w:val="24"/>
          <w:lang w:val="en-GB"/>
        </w:rPr>
        <w:t>many</w:t>
      </w:r>
      <w:r w:rsidRPr="00F711AA">
        <w:rPr>
          <w:rFonts w:ascii="Arial" w:hAnsi="Arial" w:cs="Arial"/>
          <w:sz w:val="24"/>
          <w:szCs w:val="24"/>
          <w:lang w:val="en-GB"/>
        </w:rPr>
        <w:t xml:space="preserve"> economic and productive activities</w:t>
      </w:r>
      <w:r w:rsidR="00C810D7" w:rsidRPr="00F711AA">
        <w:rPr>
          <w:rFonts w:ascii="Arial" w:hAnsi="Arial" w:cs="Arial"/>
          <w:sz w:val="24"/>
          <w:szCs w:val="24"/>
          <w:lang w:val="en-GB"/>
        </w:rPr>
        <w:t xml:space="preserve"> associated with th</w:t>
      </w:r>
      <w:r w:rsidR="00F32AA5" w:rsidRPr="00F711AA">
        <w:rPr>
          <w:rFonts w:ascii="Arial" w:hAnsi="Arial" w:cs="Arial"/>
          <w:sz w:val="24"/>
          <w:szCs w:val="24"/>
          <w:lang w:val="en-GB"/>
        </w:rPr>
        <w:t>e</w:t>
      </w:r>
      <w:r w:rsidR="00C810D7" w:rsidRPr="00F711AA">
        <w:rPr>
          <w:rFonts w:ascii="Arial" w:hAnsi="Arial" w:cs="Arial"/>
          <w:sz w:val="24"/>
          <w:szCs w:val="24"/>
          <w:lang w:val="en-GB"/>
        </w:rPr>
        <w:t xml:space="preserve"> basin </w:t>
      </w:r>
      <w:r w:rsidRPr="00F711AA">
        <w:rPr>
          <w:rFonts w:ascii="Arial" w:hAnsi="Arial" w:cs="Arial"/>
          <w:sz w:val="24"/>
          <w:szCs w:val="24"/>
          <w:lang w:val="en-GB"/>
        </w:rPr>
        <w:t>have a direct and/or indirect impact on the right to food.</w:t>
      </w:r>
    </w:p>
    <w:p w:rsidR="00554B8B" w:rsidRPr="00F711AA" w:rsidRDefault="00554B8B" w:rsidP="00F711AA">
      <w:pPr>
        <w:pStyle w:val="Sinespaciado"/>
        <w:jc w:val="both"/>
        <w:rPr>
          <w:rFonts w:ascii="Arial" w:hAnsi="Arial" w:cs="Arial"/>
          <w:sz w:val="24"/>
          <w:szCs w:val="24"/>
          <w:lang w:val="en-GB"/>
        </w:rPr>
      </w:pPr>
    </w:p>
    <w:p w:rsidR="00A41F51" w:rsidRPr="00F711AA" w:rsidRDefault="00554B8B" w:rsidP="00F711AA">
      <w:pPr>
        <w:pStyle w:val="Sinespaciado"/>
        <w:jc w:val="both"/>
        <w:rPr>
          <w:rFonts w:ascii="Arial" w:hAnsi="Arial" w:cs="Arial"/>
          <w:sz w:val="24"/>
          <w:szCs w:val="24"/>
          <w:lang w:val="en-GB"/>
        </w:rPr>
      </w:pPr>
      <w:r w:rsidRPr="00F711AA">
        <w:rPr>
          <w:rFonts w:ascii="Arial" w:hAnsi="Arial" w:cs="Arial"/>
          <w:sz w:val="24"/>
          <w:szCs w:val="24"/>
          <w:lang w:val="en-GB"/>
        </w:rPr>
        <w:t xml:space="preserve">The main productive activities, among others, that have been openly affected and </w:t>
      </w:r>
      <w:r w:rsidR="00F32AA5" w:rsidRPr="00F711AA">
        <w:rPr>
          <w:rFonts w:ascii="Arial" w:hAnsi="Arial" w:cs="Arial"/>
          <w:sz w:val="24"/>
          <w:szCs w:val="24"/>
          <w:lang w:val="en-GB"/>
        </w:rPr>
        <w:t>exerted</w:t>
      </w:r>
      <w:r w:rsidRPr="00F711AA">
        <w:rPr>
          <w:rFonts w:ascii="Arial" w:hAnsi="Arial" w:cs="Arial"/>
          <w:sz w:val="24"/>
          <w:szCs w:val="24"/>
          <w:lang w:val="en-GB"/>
        </w:rPr>
        <w:t xml:space="preserve"> a huge impact on the right to food include:</w:t>
      </w:r>
      <w:r w:rsidR="00A256B7" w:rsidRPr="00F711AA">
        <w:rPr>
          <w:rFonts w:ascii="Arial" w:hAnsi="Arial" w:cs="Arial"/>
          <w:sz w:val="24"/>
          <w:szCs w:val="24"/>
          <w:lang w:val="en-GB"/>
        </w:rPr>
        <w:t xml:space="preserve"> </w:t>
      </w:r>
      <w:r w:rsidRPr="00F711AA">
        <w:rPr>
          <w:rFonts w:ascii="Arial" w:hAnsi="Arial" w:cs="Arial"/>
          <w:sz w:val="24"/>
          <w:szCs w:val="24"/>
          <w:lang w:val="en-GB"/>
        </w:rPr>
        <w:t xml:space="preserve">small-scale livestock farming, </w:t>
      </w:r>
      <w:r w:rsidR="00584445" w:rsidRPr="00F711AA">
        <w:rPr>
          <w:rFonts w:ascii="Arial" w:hAnsi="Arial" w:cs="Arial"/>
          <w:sz w:val="24"/>
          <w:szCs w:val="24"/>
          <w:lang w:val="en-GB"/>
        </w:rPr>
        <w:t>a common practice in most rural areas (</w:t>
      </w:r>
      <w:r w:rsidRPr="00F711AA">
        <w:rPr>
          <w:rFonts w:ascii="Arial" w:hAnsi="Arial" w:cs="Arial"/>
          <w:sz w:val="24"/>
          <w:szCs w:val="24"/>
          <w:lang w:val="en-GB"/>
        </w:rPr>
        <w:t>due to the shortage of water and fodder for animals)</w:t>
      </w:r>
      <w:r w:rsidR="00A256B7" w:rsidRPr="00F711AA">
        <w:rPr>
          <w:rFonts w:ascii="Arial" w:hAnsi="Arial" w:cs="Arial"/>
          <w:sz w:val="24"/>
          <w:szCs w:val="24"/>
          <w:lang w:val="en-GB"/>
        </w:rPr>
        <w:t xml:space="preserve">; </w:t>
      </w:r>
      <w:r w:rsidRPr="00F711AA">
        <w:rPr>
          <w:rFonts w:ascii="Arial" w:hAnsi="Arial" w:cs="Arial"/>
          <w:sz w:val="24"/>
          <w:szCs w:val="24"/>
          <w:lang w:val="en-GB"/>
        </w:rPr>
        <w:t>small-scale commercial and traditional fishing (due to the mortality of fish populations)</w:t>
      </w:r>
      <w:r w:rsidR="00A256B7" w:rsidRPr="00F711AA">
        <w:rPr>
          <w:rFonts w:ascii="Arial" w:hAnsi="Arial" w:cs="Arial"/>
          <w:sz w:val="24"/>
          <w:szCs w:val="24"/>
          <w:lang w:val="en-GB"/>
        </w:rPr>
        <w:t xml:space="preserve">; </w:t>
      </w:r>
      <w:r w:rsidRPr="00F711AA">
        <w:rPr>
          <w:rFonts w:ascii="Arial" w:hAnsi="Arial" w:cs="Arial"/>
          <w:sz w:val="24"/>
          <w:szCs w:val="24"/>
          <w:lang w:val="en-GB"/>
        </w:rPr>
        <w:t>small-scale irrigation</w:t>
      </w:r>
      <w:r w:rsidR="00C9428D" w:rsidRPr="00F711AA">
        <w:rPr>
          <w:rFonts w:ascii="Arial" w:hAnsi="Arial" w:cs="Arial"/>
          <w:sz w:val="24"/>
          <w:szCs w:val="24"/>
          <w:lang w:val="en-GB"/>
        </w:rPr>
        <w:t xml:space="preserve"> in support of rice production</w:t>
      </w:r>
      <w:r w:rsidRPr="00F711AA">
        <w:rPr>
          <w:rFonts w:ascii="Arial" w:hAnsi="Arial" w:cs="Arial"/>
          <w:sz w:val="24"/>
          <w:szCs w:val="24"/>
          <w:lang w:val="en-GB"/>
        </w:rPr>
        <w:t xml:space="preserve"> (due to the limited availability, </w:t>
      </w:r>
      <w:r w:rsidR="009D7E09" w:rsidRPr="00F711AA">
        <w:rPr>
          <w:rFonts w:ascii="Arial" w:hAnsi="Arial" w:cs="Arial"/>
          <w:sz w:val="24"/>
          <w:szCs w:val="24"/>
          <w:lang w:val="en-GB"/>
        </w:rPr>
        <w:t>severe sali</w:t>
      </w:r>
      <w:r w:rsidRPr="00F711AA">
        <w:rPr>
          <w:rFonts w:ascii="Arial" w:hAnsi="Arial" w:cs="Arial"/>
          <w:sz w:val="24"/>
          <w:szCs w:val="24"/>
          <w:lang w:val="en-GB"/>
        </w:rPr>
        <w:t xml:space="preserve">nity and </w:t>
      </w:r>
      <w:r w:rsidR="009D7E09" w:rsidRPr="00F711AA">
        <w:rPr>
          <w:rFonts w:ascii="Arial" w:hAnsi="Arial" w:cs="Arial"/>
          <w:sz w:val="24"/>
          <w:szCs w:val="24"/>
          <w:lang w:val="en-GB"/>
        </w:rPr>
        <w:t>pollution of water</w:t>
      </w:r>
      <w:r w:rsidRPr="00F711AA">
        <w:rPr>
          <w:rFonts w:ascii="Arial" w:hAnsi="Arial" w:cs="Arial"/>
          <w:sz w:val="24"/>
          <w:szCs w:val="24"/>
          <w:lang w:val="en-GB"/>
        </w:rPr>
        <w:t>)</w:t>
      </w:r>
      <w:r w:rsidR="00A256B7" w:rsidRPr="00F711AA">
        <w:rPr>
          <w:rFonts w:ascii="Arial" w:hAnsi="Arial" w:cs="Arial"/>
          <w:sz w:val="24"/>
          <w:szCs w:val="24"/>
          <w:lang w:val="en-GB"/>
        </w:rPr>
        <w:t xml:space="preserve">; </w:t>
      </w:r>
      <w:r w:rsidR="00975C32" w:rsidRPr="00F711AA">
        <w:rPr>
          <w:rFonts w:ascii="Arial" w:hAnsi="Arial" w:cs="Arial"/>
          <w:sz w:val="24"/>
          <w:szCs w:val="24"/>
          <w:lang w:val="en-GB"/>
        </w:rPr>
        <w:t xml:space="preserve">and </w:t>
      </w:r>
      <w:r w:rsidRPr="00F711AA">
        <w:rPr>
          <w:rFonts w:ascii="Arial" w:hAnsi="Arial" w:cs="Arial"/>
          <w:sz w:val="24"/>
          <w:szCs w:val="24"/>
          <w:lang w:val="en-GB"/>
        </w:rPr>
        <w:t>small-scale beekeep</w:t>
      </w:r>
      <w:r w:rsidR="00F15EEC" w:rsidRPr="00F711AA">
        <w:rPr>
          <w:rFonts w:ascii="Arial" w:hAnsi="Arial" w:cs="Arial"/>
          <w:sz w:val="24"/>
          <w:szCs w:val="24"/>
          <w:lang w:val="en-GB"/>
        </w:rPr>
        <w:t>ing</w:t>
      </w:r>
      <w:r w:rsidRPr="00F711AA">
        <w:rPr>
          <w:rFonts w:ascii="Arial" w:hAnsi="Arial" w:cs="Arial"/>
          <w:sz w:val="24"/>
          <w:szCs w:val="24"/>
          <w:lang w:val="en-GB"/>
        </w:rPr>
        <w:t xml:space="preserve"> (due to changes in the flowering process</w:t>
      </w:r>
      <w:r w:rsidR="00975C32" w:rsidRPr="00F711AA">
        <w:rPr>
          <w:rFonts w:ascii="Arial" w:hAnsi="Arial" w:cs="Arial"/>
          <w:sz w:val="24"/>
          <w:szCs w:val="24"/>
          <w:lang w:val="en-GB"/>
        </w:rPr>
        <w:t>)</w:t>
      </w:r>
      <w:r w:rsidRPr="00F711AA">
        <w:rPr>
          <w:rFonts w:ascii="Arial" w:hAnsi="Arial" w:cs="Arial"/>
          <w:sz w:val="24"/>
          <w:szCs w:val="24"/>
          <w:lang w:val="en-GB"/>
        </w:rPr>
        <w:t>.</w:t>
      </w:r>
      <w:r w:rsidR="00A256B7" w:rsidRPr="00F711AA">
        <w:rPr>
          <w:rFonts w:ascii="Arial" w:hAnsi="Arial" w:cs="Arial"/>
          <w:sz w:val="24"/>
          <w:szCs w:val="24"/>
          <w:lang w:val="en-GB"/>
        </w:rPr>
        <w:t xml:space="preserve"> </w:t>
      </w:r>
      <w:r w:rsidRPr="00F711AA">
        <w:rPr>
          <w:rFonts w:ascii="Arial" w:hAnsi="Arial" w:cs="Arial"/>
          <w:sz w:val="24"/>
          <w:szCs w:val="24"/>
          <w:lang w:val="en-GB"/>
        </w:rPr>
        <w:t xml:space="preserve">Besides, the data showed strong difficulties related to the access and </w:t>
      </w:r>
      <w:r w:rsidR="00A256B7" w:rsidRPr="00F711AA">
        <w:rPr>
          <w:rFonts w:ascii="Arial" w:hAnsi="Arial" w:cs="Arial"/>
          <w:sz w:val="24"/>
          <w:szCs w:val="24"/>
          <w:lang w:val="en-GB"/>
        </w:rPr>
        <w:t xml:space="preserve">treatment for </w:t>
      </w:r>
      <w:r w:rsidRPr="00F711AA">
        <w:rPr>
          <w:rFonts w:ascii="Arial" w:hAnsi="Arial" w:cs="Arial"/>
          <w:sz w:val="24"/>
          <w:szCs w:val="24"/>
          <w:lang w:val="en-GB"/>
        </w:rPr>
        <w:t xml:space="preserve">drinking water (in the most densely populated area of the country); </w:t>
      </w:r>
      <w:r w:rsidR="009A3B64" w:rsidRPr="00F711AA">
        <w:rPr>
          <w:rFonts w:ascii="Arial" w:hAnsi="Arial" w:cs="Arial"/>
          <w:sz w:val="24"/>
          <w:szCs w:val="24"/>
          <w:lang w:val="en-GB"/>
        </w:rPr>
        <w:t xml:space="preserve">the </w:t>
      </w:r>
      <w:r w:rsidRPr="00F711AA">
        <w:rPr>
          <w:rFonts w:ascii="Arial" w:hAnsi="Arial" w:cs="Arial"/>
          <w:sz w:val="24"/>
          <w:szCs w:val="24"/>
          <w:lang w:val="en-GB"/>
        </w:rPr>
        <w:t xml:space="preserve">soil erosion and loss of vegetation, and </w:t>
      </w:r>
      <w:r w:rsidR="00D9023D" w:rsidRPr="00F711AA">
        <w:rPr>
          <w:rFonts w:ascii="Arial" w:hAnsi="Arial" w:cs="Arial"/>
          <w:sz w:val="24"/>
          <w:szCs w:val="24"/>
          <w:lang w:val="en-GB"/>
        </w:rPr>
        <w:t xml:space="preserve">the </w:t>
      </w:r>
      <w:r w:rsidRPr="00F711AA">
        <w:rPr>
          <w:rFonts w:ascii="Arial" w:hAnsi="Arial" w:cs="Arial"/>
          <w:sz w:val="24"/>
          <w:szCs w:val="24"/>
          <w:lang w:val="en-GB"/>
        </w:rPr>
        <w:t>spread of grass</w:t>
      </w:r>
      <w:r w:rsidR="00AB2E88" w:rsidRPr="00F711AA">
        <w:rPr>
          <w:rFonts w:ascii="Arial" w:hAnsi="Arial" w:cs="Arial"/>
          <w:sz w:val="24"/>
          <w:szCs w:val="24"/>
          <w:lang w:val="en-GB"/>
        </w:rPr>
        <w:t xml:space="preserve"> fires</w:t>
      </w:r>
      <w:r w:rsidRPr="00F711AA">
        <w:rPr>
          <w:rFonts w:ascii="Arial" w:hAnsi="Arial" w:cs="Arial"/>
          <w:sz w:val="24"/>
          <w:szCs w:val="24"/>
          <w:lang w:val="en-GB"/>
        </w:rPr>
        <w:t xml:space="preserve"> due to </w:t>
      </w:r>
      <w:r w:rsidR="000C601F" w:rsidRPr="00F711AA">
        <w:rPr>
          <w:rFonts w:ascii="Arial" w:hAnsi="Arial" w:cs="Arial"/>
          <w:sz w:val="24"/>
          <w:szCs w:val="24"/>
          <w:lang w:val="en-GB"/>
        </w:rPr>
        <w:t>restricted</w:t>
      </w:r>
      <w:r w:rsidR="00584445" w:rsidRPr="00F711AA">
        <w:rPr>
          <w:rFonts w:ascii="Arial" w:hAnsi="Arial" w:cs="Arial"/>
          <w:sz w:val="24"/>
          <w:szCs w:val="24"/>
          <w:lang w:val="en-GB"/>
        </w:rPr>
        <w:t xml:space="preserve"> water</w:t>
      </w:r>
      <w:r w:rsidR="00D9023D" w:rsidRPr="00F711AA">
        <w:rPr>
          <w:rFonts w:ascii="Arial" w:hAnsi="Arial" w:cs="Arial"/>
          <w:sz w:val="24"/>
          <w:szCs w:val="24"/>
          <w:lang w:val="en-GB"/>
        </w:rPr>
        <w:t xml:space="preserve"> supplies for </w:t>
      </w:r>
      <w:r w:rsidR="00AB2E88" w:rsidRPr="00F711AA">
        <w:rPr>
          <w:rFonts w:ascii="Arial" w:hAnsi="Arial" w:cs="Arial"/>
          <w:sz w:val="24"/>
          <w:szCs w:val="24"/>
          <w:lang w:val="en-GB"/>
        </w:rPr>
        <w:t>fire-</w:t>
      </w:r>
      <w:r w:rsidR="009A3B64" w:rsidRPr="00F711AA">
        <w:rPr>
          <w:rFonts w:ascii="Arial" w:hAnsi="Arial" w:cs="Arial"/>
          <w:sz w:val="24"/>
          <w:szCs w:val="24"/>
          <w:lang w:val="en-GB"/>
        </w:rPr>
        <w:t xml:space="preserve"> </w:t>
      </w:r>
      <w:r w:rsidR="00A41F51" w:rsidRPr="00F711AA">
        <w:rPr>
          <w:rFonts w:ascii="Arial" w:hAnsi="Arial" w:cs="Arial"/>
          <w:sz w:val="24"/>
          <w:szCs w:val="24"/>
          <w:lang w:val="en-GB"/>
        </w:rPr>
        <w:t>_________________________________</w:t>
      </w:r>
    </w:p>
    <w:p w:rsidR="00893300" w:rsidRPr="00F711AA" w:rsidRDefault="007C4FB1" w:rsidP="00F711AA">
      <w:pPr>
        <w:pStyle w:val="Sinespaciado"/>
        <w:jc w:val="both"/>
        <w:rPr>
          <w:rFonts w:ascii="Arial" w:hAnsi="Arial" w:cs="Arial"/>
          <w:sz w:val="24"/>
          <w:szCs w:val="24"/>
          <w:lang w:val="en-GB"/>
        </w:rPr>
      </w:pPr>
      <w:r w:rsidRPr="00F711AA">
        <w:rPr>
          <w:rFonts w:ascii="Arial" w:hAnsi="Arial" w:cs="Arial"/>
          <w:sz w:val="24"/>
          <w:szCs w:val="24"/>
          <w:vertAlign w:val="superscript"/>
          <w:lang w:val="en-GB"/>
        </w:rPr>
        <w:lastRenderedPageBreak/>
        <w:t>1</w:t>
      </w:r>
      <w:r w:rsidRPr="00F711AA">
        <w:rPr>
          <w:rFonts w:ascii="Arial" w:hAnsi="Arial" w:cs="Arial"/>
          <w:sz w:val="24"/>
          <w:szCs w:val="24"/>
          <w:lang w:val="en-GB"/>
        </w:rPr>
        <w:t xml:space="preserve">Our Office is currently monitoring the Decree’s compliance within the context of inquiry No. </w:t>
      </w:r>
      <w:r w:rsidR="00C810D7" w:rsidRPr="00F711AA">
        <w:rPr>
          <w:rFonts w:ascii="Arial" w:hAnsi="Arial" w:cs="Arial"/>
          <w:sz w:val="24"/>
          <w:szCs w:val="24"/>
          <w:lang w:val="en-GB"/>
        </w:rPr>
        <w:t>1</w:t>
      </w:r>
      <w:r w:rsidRPr="00F711AA">
        <w:rPr>
          <w:rFonts w:ascii="Arial" w:hAnsi="Arial" w:cs="Arial"/>
          <w:sz w:val="24"/>
          <w:szCs w:val="24"/>
          <w:lang w:val="en-GB"/>
        </w:rPr>
        <w:t>3099/21</w:t>
      </w:r>
      <w:r w:rsidR="00C810D7" w:rsidRPr="00F711AA">
        <w:rPr>
          <w:rFonts w:ascii="Arial" w:hAnsi="Arial" w:cs="Arial"/>
          <w:sz w:val="24"/>
          <w:szCs w:val="24"/>
          <w:lang w:val="en-GB"/>
        </w:rPr>
        <w:t>-</w:t>
      </w:r>
      <w:r w:rsidRPr="00F711AA">
        <w:rPr>
          <w:rFonts w:ascii="Arial" w:hAnsi="Arial" w:cs="Arial"/>
          <w:sz w:val="24"/>
          <w:szCs w:val="24"/>
          <w:lang w:val="en-GB"/>
        </w:rPr>
        <w:t xml:space="preserve"> DPN-EX-2021-</w:t>
      </w:r>
      <w:r w:rsidR="00C810D7" w:rsidRPr="00F711AA">
        <w:rPr>
          <w:rFonts w:ascii="Arial" w:hAnsi="Arial" w:cs="Arial"/>
          <w:sz w:val="24"/>
          <w:szCs w:val="24"/>
          <w:lang w:val="en-GB"/>
        </w:rPr>
        <w:t>000</w:t>
      </w:r>
      <w:r w:rsidRPr="00F711AA">
        <w:rPr>
          <w:rFonts w:ascii="Arial" w:hAnsi="Arial" w:cs="Arial"/>
          <w:sz w:val="24"/>
          <w:szCs w:val="24"/>
          <w:lang w:val="en-GB"/>
        </w:rPr>
        <w:t xml:space="preserve">12209-DPN-RNA-DPN </w:t>
      </w:r>
      <w:r w:rsidR="00893300" w:rsidRPr="00F711AA">
        <w:rPr>
          <w:rFonts w:ascii="Arial" w:hAnsi="Arial" w:cs="Arial"/>
          <w:sz w:val="24"/>
          <w:szCs w:val="24"/>
          <w:lang w:val="en-GB"/>
        </w:rPr>
        <w:br/>
      </w:r>
    </w:p>
    <w:p w:rsidR="00554B8B" w:rsidRPr="00F711AA" w:rsidRDefault="009A3B64" w:rsidP="00F711AA">
      <w:pPr>
        <w:pStyle w:val="Sinespaciado"/>
        <w:jc w:val="both"/>
        <w:rPr>
          <w:rFonts w:ascii="Arial" w:hAnsi="Arial" w:cs="Arial"/>
          <w:sz w:val="24"/>
          <w:szCs w:val="24"/>
          <w:lang w:val="en-GB"/>
        </w:rPr>
      </w:pPr>
      <w:r w:rsidRPr="00F711AA">
        <w:rPr>
          <w:rFonts w:ascii="Arial" w:hAnsi="Arial" w:cs="Arial"/>
          <w:sz w:val="24"/>
          <w:szCs w:val="24"/>
          <w:lang w:val="en-GB"/>
        </w:rPr>
        <w:t xml:space="preserve">fighting. All </w:t>
      </w:r>
      <w:r w:rsidR="00A41F51" w:rsidRPr="00F711AA">
        <w:rPr>
          <w:rFonts w:ascii="Arial" w:hAnsi="Arial" w:cs="Arial"/>
          <w:sz w:val="24"/>
          <w:szCs w:val="24"/>
          <w:lang w:val="en-GB"/>
        </w:rPr>
        <w:t xml:space="preserve">of these factors </w:t>
      </w:r>
      <w:r w:rsidR="000C601F" w:rsidRPr="00F711AA">
        <w:rPr>
          <w:rFonts w:ascii="Arial" w:hAnsi="Arial" w:cs="Arial"/>
          <w:sz w:val="24"/>
          <w:szCs w:val="24"/>
          <w:lang w:val="en-GB"/>
        </w:rPr>
        <w:t>directly erode</w:t>
      </w:r>
      <w:r w:rsidR="00A41F51" w:rsidRPr="00F711AA">
        <w:rPr>
          <w:rFonts w:ascii="Arial" w:hAnsi="Arial" w:cs="Arial"/>
          <w:sz w:val="24"/>
          <w:szCs w:val="24"/>
          <w:lang w:val="en-GB"/>
        </w:rPr>
        <w:t xml:space="preserve"> the right to food as </w:t>
      </w:r>
      <w:r w:rsidR="008E2E73" w:rsidRPr="00F711AA">
        <w:rPr>
          <w:rFonts w:ascii="Arial" w:hAnsi="Arial" w:cs="Arial"/>
          <w:sz w:val="24"/>
          <w:szCs w:val="24"/>
          <w:lang w:val="en-GB"/>
        </w:rPr>
        <w:t>they</w:t>
      </w:r>
      <w:r w:rsidR="00B97C84" w:rsidRPr="00F711AA">
        <w:rPr>
          <w:rFonts w:ascii="Arial" w:hAnsi="Arial" w:cs="Arial"/>
          <w:sz w:val="24"/>
          <w:szCs w:val="24"/>
          <w:lang w:val="en-GB"/>
        </w:rPr>
        <w:t xml:space="preserve"> </w:t>
      </w:r>
      <w:r w:rsidR="00584445" w:rsidRPr="00F711AA">
        <w:rPr>
          <w:rFonts w:ascii="Arial" w:hAnsi="Arial" w:cs="Arial"/>
          <w:sz w:val="24"/>
          <w:szCs w:val="24"/>
          <w:lang w:val="en-GB"/>
        </w:rPr>
        <w:t>harm the lives of the</w:t>
      </w:r>
      <w:r w:rsidR="00554B8B" w:rsidRPr="00F711AA">
        <w:rPr>
          <w:rFonts w:ascii="Arial" w:hAnsi="Arial" w:cs="Arial"/>
          <w:sz w:val="24"/>
          <w:szCs w:val="24"/>
          <w:lang w:val="en-GB"/>
        </w:rPr>
        <w:t xml:space="preserve"> </w:t>
      </w:r>
      <w:r w:rsidR="00B97C84" w:rsidRPr="00F711AA">
        <w:rPr>
          <w:rFonts w:ascii="Arial" w:hAnsi="Arial" w:cs="Arial"/>
          <w:sz w:val="24"/>
          <w:szCs w:val="24"/>
          <w:lang w:val="en-GB"/>
        </w:rPr>
        <w:t xml:space="preserve">people </w:t>
      </w:r>
      <w:r w:rsidR="006C0E73" w:rsidRPr="00F711AA">
        <w:rPr>
          <w:rFonts w:ascii="Arial" w:hAnsi="Arial" w:cs="Arial"/>
          <w:sz w:val="24"/>
          <w:szCs w:val="24"/>
          <w:lang w:val="en-GB"/>
        </w:rPr>
        <w:t xml:space="preserve">residing </w:t>
      </w:r>
      <w:r w:rsidR="00B97C84" w:rsidRPr="00F711AA">
        <w:rPr>
          <w:rFonts w:ascii="Arial" w:hAnsi="Arial" w:cs="Arial"/>
          <w:sz w:val="24"/>
          <w:szCs w:val="24"/>
          <w:lang w:val="en-GB"/>
        </w:rPr>
        <w:t>in</w:t>
      </w:r>
      <w:r w:rsidR="00584445" w:rsidRPr="00F711AA">
        <w:rPr>
          <w:rFonts w:ascii="Arial" w:hAnsi="Arial" w:cs="Arial"/>
          <w:sz w:val="24"/>
          <w:szCs w:val="24"/>
          <w:lang w:val="en-GB"/>
        </w:rPr>
        <w:t xml:space="preserve"> remote</w:t>
      </w:r>
      <w:r w:rsidR="00B97C84" w:rsidRPr="00F711AA">
        <w:rPr>
          <w:rFonts w:ascii="Arial" w:hAnsi="Arial" w:cs="Arial"/>
          <w:sz w:val="24"/>
          <w:szCs w:val="24"/>
          <w:lang w:val="en-GB"/>
        </w:rPr>
        <w:t xml:space="preserve"> food-deficit areas</w:t>
      </w:r>
      <w:r w:rsidR="00554B8B" w:rsidRPr="00F711AA">
        <w:rPr>
          <w:rFonts w:ascii="Arial" w:hAnsi="Arial" w:cs="Arial"/>
          <w:sz w:val="24"/>
          <w:szCs w:val="24"/>
          <w:lang w:val="en-GB"/>
        </w:rPr>
        <w:t>; and indirectly, their sources of income</w:t>
      </w:r>
      <w:r w:rsidR="008E2E73" w:rsidRPr="00F711AA">
        <w:rPr>
          <w:rFonts w:ascii="Arial" w:hAnsi="Arial" w:cs="Arial"/>
          <w:sz w:val="24"/>
          <w:szCs w:val="24"/>
          <w:lang w:val="en-GB"/>
        </w:rPr>
        <w:t xml:space="preserve">. True, </w:t>
      </w:r>
      <w:r w:rsidR="00D9023D" w:rsidRPr="00F711AA">
        <w:rPr>
          <w:rFonts w:ascii="Arial" w:hAnsi="Arial" w:cs="Arial"/>
          <w:sz w:val="24"/>
          <w:szCs w:val="24"/>
          <w:lang w:val="en-GB"/>
        </w:rPr>
        <w:t xml:space="preserve">since </w:t>
      </w:r>
      <w:r w:rsidR="0012490B" w:rsidRPr="00F711AA">
        <w:rPr>
          <w:rFonts w:ascii="Arial" w:hAnsi="Arial" w:cs="Arial"/>
          <w:sz w:val="24"/>
          <w:szCs w:val="24"/>
          <w:lang w:val="en-GB"/>
        </w:rPr>
        <w:t>State</w:t>
      </w:r>
      <w:r w:rsidR="00554B8B" w:rsidRPr="00F711AA">
        <w:rPr>
          <w:rFonts w:ascii="Arial" w:hAnsi="Arial" w:cs="Arial"/>
          <w:sz w:val="24"/>
          <w:szCs w:val="24"/>
          <w:lang w:val="en-GB"/>
        </w:rPr>
        <w:t xml:space="preserve"> assistance </w:t>
      </w:r>
      <w:r w:rsidR="00D9023D" w:rsidRPr="00F711AA">
        <w:rPr>
          <w:rFonts w:ascii="Arial" w:hAnsi="Arial" w:cs="Arial"/>
          <w:sz w:val="24"/>
          <w:szCs w:val="24"/>
          <w:lang w:val="en-GB"/>
        </w:rPr>
        <w:t>has been</w:t>
      </w:r>
      <w:r w:rsidR="00584445" w:rsidRPr="00F711AA">
        <w:rPr>
          <w:rFonts w:ascii="Arial" w:hAnsi="Arial" w:cs="Arial"/>
          <w:sz w:val="24"/>
          <w:szCs w:val="24"/>
          <w:lang w:val="en-GB"/>
        </w:rPr>
        <w:t xml:space="preserve"> requested </w:t>
      </w:r>
      <w:r w:rsidR="000C601F" w:rsidRPr="00F711AA">
        <w:rPr>
          <w:rFonts w:ascii="Arial" w:hAnsi="Arial" w:cs="Arial"/>
          <w:sz w:val="24"/>
          <w:szCs w:val="24"/>
          <w:lang w:val="en-GB"/>
        </w:rPr>
        <w:t xml:space="preserve">in many cases </w:t>
      </w:r>
      <w:r w:rsidR="00B33DCD" w:rsidRPr="00F711AA">
        <w:rPr>
          <w:rFonts w:ascii="Arial" w:hAnsi="Arial" w:cs="Arial"/>
          <w:sz w:val="24"/>
          <w:szCs w:val="24"/>
          <w:lang w:val="en-GB"/>
        </w:rPr>
        <w:t xml:space="preserve">to help them to survive. </w:t>
      </w:r>
      <w:r w:rsidR="00554B8B" w:rsidRPr="00F711AA">
        <w:rPr>
          <w:rFonts w:ascii="Arial" w:hAnsi="Arial" w:cs="Arial"/>
          <w:sz w:val="24"/>
          <w:szCs w:val="24"/>
          <w:lang w:val="en-GB"/>
        </w:rPr>
        <w:t xml:space="preserve">Finally, </w:t>
      </w:r>
      <w:r w:rsidR="00C13F51" w:rsidRPr="00F711AA">
        <w:rPr>
          <w:rFonts w:ascii="Arial" w:hAnsi="Arial" w:cs="Arial"/>
          <w:sz w:val="24"/>
          <w:szCs w:val="24"/>
          <w:lang w:val="en-GB"/>
        </w:rPr>
        <w:t xml:space="preserve">the </w:t>
      </w:r>
      <w:r w:rsidR="004E316C" w:rsidRPr="00F711AA">
        <w:rPr>
          <w:rFonts w:ascii="Arial" w:hAnsi="Arial" w:cs="Arial"/>
          <w:sz w:val="24"/>
          <w:szCs w:val="24"/>
          <w:lang w:val="en-GB"/>
        </w:rPr>
        <w:t>l</w:t>
      </w:r>
      <w:r w:rsidR="00554B8B" w:rsidRPr="00F711AA">
        <w:rPr>
          <w:rFonts w:ascii="Arial" w:hAnsi="Arial" w:cs="Arial"/>
          <w:sz w:val="24"/>
          <w:szCs w:val="24"/>
          <w:lang w:val="en-GB"/>
        </w:rPr>
        <w:t>ow</w:t>
      </w:r>
      <w:r w:rsidR="001219F7" w:rsidRPr="00F711AA">
        <w:rPr>
          <w:rFonts w:ascii="Arial" w:hAnsi="Arial" w:cs="Arial"/>
          <w:sz w:val="24"/>
          <w:szCs w:val="24"/>
          <w:lang w:val="en-GB"/>
        </w:rPr>
        <w:t>er</w:t>
      </w:r>
      <w:r w:rsidR="00554B8B" w:rsidRPr="00F711AA">
        <w:rPr>
          <w:rFonts w:ascii="Arial" w:hAnsi="Arial" w:cs="Arial"/>
          <w:sz w:val="24"/>
          <w:szCs w:val="24"/>
          <w:lang w:val="en-GB"/>
        </w:rPr>
        <w:t xml:space="preserve"> water level ha</w:t>
      </w:r>
      <w:r w:rsidR="00C13F51" w:rsidRPr="00F711AA">
        <w:rPr>
          <w:rFonts w:ascii="Arial" w:hAnsi="Arial" w:cs="Arial"/>
          <w:sz w:val="24"/>
          <w:szCs w:val="24"/>
          <w:lang w:val="en-GB"/>
        </w:rPr>
        <w:t>s</w:t>
      </w:r>
      <w:r w:rsidR="00554B8B" w:rsidRPr="00F711AA">
        <w:rPr>
          <w:rFonts w:ascii="Arial" w:hAnsi="Arial" w:cs="Arial"/>
          <w:sz w:val="24"/>
          <w:szCs w:val="24"/>
          <w:lang w:val="en-GB"/>
        </w:rPr>
        <w:t xml:space="preserve"> also caused serious </w:t>
      </w:r>
      <w:r w:rsidR="00E57027" w:rsidRPr="00F711AA">
        <w:rPr>
          <w:rFonts w:ascii="Arial" w:hAnsi="Arial" w:cs="Arial"/>
          <w:sz w:val="24"/>
          <w:szCs w:val="24"/>
          <w:lang w:val="en-GB"/>
        </w:rPr>
        <w:t>problems</w:t>
      </w:r>
      <w:r w:rsidR="00554B8B" w:rsidRPr="00F711AA">
        <w:rPr>
          <w:rFonts w:ascii="Arial" w:hAnsi="Arial" w:cs="Arial"/>
          <w:sz w:val="24"/>
          <w:szCs w:val="24"/>
          <w:lang w:val="en-GB"/>
        </w:rPr>
        <w:t xml:space="preserve"> in the </w:t>
      </w:r>
      <w:r w:rsidR="008E2E73" w:rsidRPr="00F711AA">
        <w:rPr>
          <w:rFonts w:ascii="Arial" w:hAnsi="Arial" w:cs="Arial"/>
          <w:sz w:val="24"/>
          <w:szCs w:val="24"/>
          <w:lang w:val="en-GB"/>
        </w:rPr>
        <w:t>carriage of grain</w:t>
      </w:r>
      <w:r w:rsidR="00554B8B" w:rsidRPr="00F711AA">
        <w:rPr>
          <w:rFonts w:ascii="Arial" w:hAnsi="Arial" w:cs="Arial"/>
          <w:sz w:val="24"/>
          <w:szCs w:val="24"/>
          <w:lang w:val="en-GB"/>
        </w:rPr>
        <w:t xml:space="preserve"> along the river, </w:t>
      </w:r>
      <w:r w:rsidR="006C0E73" w:rsidRPr="00F711AA">
        <w:rPr>
          <w:rFonts w:ascii="Arial" w:hAnsi="Arial" w:cs="Arial"/>
          <w:sz w:val="24"/>
          <w:szCs w:val="24"/>
          <w:lang w:val="en-GB"/>
        </w:rPr>
        <w:t>influencing</w:t>
      </w:r>
      <w:r w:rsidR="00D9023D" w:rsidRPr="00F711AA">
        <w:rPr>
          <w:rFonts w:ascii="Arial" w:hAnsi="Arial" w:cs="Arial"/>
          <w:sz w:val="24"/>
          <w:szCs w:val="24"/>
          <w:lang w:val="en-GB"/>
        </w:rPr>
        <w:t xml:space="preserve"> food</w:t>
      </w:r>
      <w:r w:rsidR="00554B8B" w:rsidRPr="00F711AA">
        <w:rPr>
          <w:rFonts w:ascii="Arial" w:hAnsi="Arial" w:cs="Arial"/>
          <w:sz w:val="24"/>
          <w:szCs w:val="24"/>
          <w:lang w:val="en-GB"/>
        </w:rPr>
        <w:t xml:space="preserve"> </w:t>
      </w:r>
      <w:r w:rsidR="00D9023D" w:rsidRPr="00F711AA">
        <w:rPr>
          <w:rFonts w:ascii="Arial" w:hAnsi="Arial" w:cs="Arial"/>
          <w:sz w:val="24"/>
          <w:szCs w:val="24"/>
          <w:lang w:val="en-GB"/>
        </w:rPr>
        <w:t>commodity</w:t>
      </w:r>
      <w:r w:rsidR="00975C32" w:rsidRPr="00F711AA">
        <w:rPr>
          <w:rFonts w:ascii="Arial" w:hAnsi="Arial" w:cs="Arial"/>
          <w:sz w:val="24"/>
          <w:szCs w:val="24"/>
          <w:lang w:val="en-GB"/>
        </w:rPr>
        <w:t xml:space="preserve"> </w:t>
      </w:r>
      <w:r w:rsidR="00554B8B" w:rsidRPr="00F711AA">
        <w:rPr>
          <w:rFonts w:ascii="Arial" w:hAnsi="Arial" w:cs="Arial"/>
          <w:sz w:val="24"/>
          <w:szCs w:val="24"/>
          <w:lang w:val="en-GB"/>
        </w:rPr>
        <w:t>price</w:t>
      </w:r>
      <w:r w:rsidR="00D9023D" w:rsidRPr="00F711AA">
        <w:rPr>
          <w:rFonts w:ascii="Arial" w:hAnsi="Arial" w:cs="Arial"/>
          <w:sz w:val="24"/>
          <w:szCs w:val="24"/>
          <w:lang w:val="en-GB"/>
        </w:rPr>
        <w:t>s</w:t>
      </w:r>
      <w:r w:rsidR="00CE5A97" w:rsidRPr="00F711AA">
        <w:rPr>
          <w:rFonts w:ascii="Arial" w:hAnsi="Arial" w:cs="Arial"/>
          <w:sz w:val="24"/>
          <w:szCs w:val="24"/>
          <w:lang w:val="en-GB"/>
        </w:rPr>
        <w:t xml:space="preserve"> and</w:t>
      </w:r>
      <w:r w:rsidR="00554B8B" w:rsidRPr="00F711AA">
        <w:rPr>
          <w:rFonts w:ascii="Arial" w:hAnsi="Arial" w:cs="Arial"/>
          <w:sz w:val="24"/>
          <w:szCs w:val="24"/>
          <w:lang w:val="en-GB"/>
        </w:rPr>
        <w:t xml:space="preserve"> the prices of </w:t>
      </w:r>
      <w:r w:rsidR="008E2E73" w:rsidRPr="00F711AA">
        <w:rPr>
          <w:rFonts w:ascii="Arial" w:hAnsi="Arial" w:cs="Arial"/>
          <w:sz w:val="24"/>
          <w:szCs w:val="24"/>
          <w:lang w:val="en-GB"/>
        </w:rPr>
        <w:t xml:space="preserve">all </w:t>
      </w:r>
      <w:r w:rsidR="00554B8B" w:rsidRPr="00F711AA">
        <w:rPr>
          <w:rFonts w:ascii="Arial" w:hAnsi="Arial" w:cs="Arial"/>
          <w:sz w:val="24"/>
          <w:szCs w:val="24"/>
          <w:lang w:val="en-GB"/>
        </w:rPr>
        <w:t xml:space="preserve">goods produced with </w:t>
      </w:r>
      <w:r w:rsidR="00D9023D" w:rsidRPr="00F711AA">
        <w:rPr>
          <w:rFonts w:ascii="Arial" w:hAnsi="Arial" w:cs="Arial"/>
          <w:sz w:val="24"/>
          <w:szCs w:val="24"/>
          <w:lang w:val="en-GB"/>
        </w:rPr>
        <w:t>t</w:t>
      </w:r>
      <w:r w:rsidR="00554B8B" w:rsidRPr="00F711AA">
        <w:rPr>
          <w:rFonts w:ascii="Arial" w:hAnsi="Arial" w:cs="Arial"/>
          <w:sz w:val="24"/>
          <w:szCs w:val="24"/>
          <w:lang w:val="en-GB"/>
        </w:rPr>
        <w:t xml:space="preserve">hem as inputs, thus indirectly </w:t>
      </w:r>
      <w:r w:rsidR="008E2E73" w:rsidRPr="00F711AA">
        <w:rPr>
          <w:rFonts w:ascii="Arial" w:hAnsi="Arial" w:cs="Arial"/>
          <w:sz w:val="24"/>
          <w:szCs w:val="24"/>
          <w:lang w:val="en-GB"/>
        </w:rPr>
        <w:t>spoiling</w:t>
      </w:r>
      <w:r w:rsidR="00554B8B" w:rsidRPr="00F711AA">
        <w:rPr>
          <w:rFonts w:ascii="Arial" w:hAnsi="Arial" w:cs="Arial"/>
          <w:sz w:val="24"/>
          <w:szCs w:val="24"/>
          <w:lang w:val="en-GB"/>
        </w:rPr>
        <w:t xml:space="preserve"> the </w:t>
      </w:r>
      <w:r w:rsidR="00ED4ED2" w:rsidRPr="00F711AA">
        <w:rPr>
          <w:rFonts w:ascii="Arial" w:hAnsi="Arial" w:cs="Arial"/>
          <w:sz w:val="24"/>
          <w:szCs w:val="24"/>
          <w:lang w:val="en-GB"/>
        </w:rPr>
        <w:t xml:space="preserve">full </w:t>
      </w:r>
      <w:r w:rsidR="00975C32" w:rsidRPr="00F711AA">
        <w:rPr>
          <w:rFonts w:ascii="Arial" w:hAnsi="Arial" w:cs="Arial"/>
          <w:sz w:val="24"/>
          <w:szCs w:val="24"/>
          <w:lang w:val="en-GB"/>
        </w:rPr>
        <w:t>enjoyment</w:t>
      </w:r>
      <w:r w:rsidR="00554B8B" w:rsidRPr="00F711AA">
        <w:rPr>
          <w:rFonts w:ascii="Arial" w:hAnsi="Arial" w:cs="Arial"/>
          <w:sz w:val="24"/>
          <w:szCs w:val="24"/>
          <w:lang w:val="en-GB"/>
        </w:rPr>
        <w:t xml:space="preserve"> of the right to food.</w:t>
      </w:r>
    </w:p>
    <w:p w:rsidR="00554B8B" w:rsidRPr="00F711AA" w:rsidRDefault="00554B8B" w:rsidP="00F711AA">
      <w:pPr>
        <w:pStyle w:val="Sinespaciado"/>
        <w:jc w:val="both"/>
        <w:rPr>
          <w:rFonts w:ascii="Arial" w:hAnsi="Arial" w:cs="Arial"/>
          <w:sz w:val="24"/>
          <w:szCs w:val="24"/>
          <w:lang w:val="en-GB"/>
        </w:rPr>
      </w:pPr>
    </w:p>
    <w:p w:rsidR="00554B8B" w:rsidRPr="00F711AA" w:rsidRDefault="00554B8B" w:rsidP="00F711AA">
      <w:pPr>
        <w:pStyle w:val="Sinespaciado"/>
        <w:jc w:val="both"/>
        <w:rPr>
          <w:rFonts w:ascii="Arial" w:hAnsi="Arial" w:cs="Arial"/>
          <w:sz w:val="24"/>
          <w:szCs w:val="24"/>
          <w:lang w:val="en-GB"/>
        </w:rPr>
      </w:pPr>
      <w:r w:rsidRPr="00F711AA">
        <w:rPr>
          <w:rFonts w:ascii="Arial" w:hAnsi="Arial" w:cs="Arial"/>
          <w:sz w:val="24"/>
          <w:szCs w:val="24"/>
          <w:lang w:val="en-GB"/>
        </w:rPr>
        <w:t xml:space="preserve">Please note that similar climatic situations have been reported in other </w:t>
      </w:r>
      <w:r w:rsidR="00520684" w:rsidRPr="00F711AA">
        <w:rPr>
          <w:rFonts w:ascii="Arial" w:hAnsi="Arial" w:cs="Arial"/>
          <w:sz w:val="24"/>
          <w:szCs w:val="24"/>
          <w:lang w:val="en-GB"/>
        </w:rPr>
        <w:t>areas</w:t>
      </w:r>
      <w:r w:rsidRPr="00F711AA">
        <w:rPr>
          <w:rFonts w:ascii="Arial" w:hAnsi="Arial" w:cs="Arial"/>
          <w:sz w:val="24"/>
          <w:szCs w:val="24"/>
          <w:lang w:val="en-GB"/>
        </w:rPr>
        <w:t xml:space="preserve"> of the country.</w:t>
      </w:r>
    </w:p>
    <w:p w:rsidR="00554B8B" w:rsidRPr="00F711AA" w:rsidRDefault="00554B8B" w:rsidP="00F711AA">
      <w:pPr>
        <w:pStyle w:val="Sinespaciado"/>
        <w:jc w:val="both"/>
        <w:rPr>
          <w:rFonts w:ascii="Arial" w:hAnsi="Arial" w:cs="Arial"/>
          <w:sz w:val="24"/>
          <w:szCs w:val="24"/>
          <w:lang w:val="en-GB"/>
        </w:rPr>
      </w:pPr>
    </w:p>
    <w:p w:rsidR="00904D7F" w:rsidRPr="00F711AA" w:rsidRDefault="00554B8B" w:rsidP="00F711AA">
      <w:pPr>
        <w:pStyle w:val="Sinespaciado"/>
        <w:jc w:val="both"/>
        <w:rPr>
          <w:rFonts w:ascii="Arial" w:hAnsi="Arial" w:cs="Arial"/>
          <w:sz w:val="24"/>
          <w:szCs w:val="24"/>
          <w:lang w:val="en-GB"/>
        </w:rPr>
      </w:pPr>
      <w:r w:rsidRPr="00F711AA">
        <w:rPr>
          <w:rFonts w:ascii="Arial" w:hAnsi="Arial" w:cs="Arial"/>
          <w:sz w:val="24"/>
          <w:szCs w:val="24"/>
          <w:lang w:val="en-GB"/>
        </w:rPr>
        <w:t xml:space="preserve">For example, </w:t>
      </w:r>
      <w:r w:rsidR="006950D2" w:rsidRPr="00F711AA">
        <w:rPr>
          <w:rFonts w:ascii="Arial" w:hAnsi="Arial" w:cs="Arial"/>
          <w:sz w:val="24"/>
          <w:szCs w:val="24"/>
          <w:lang w:val="en-GB"/>
        </w:rPr>
        <w:t xml:space="preserve">the </w:t>
      </w:r>
      <w:r w:rsidR="00F32AA5" w:rsidRPr="00F711AA">
        <w:rPr>
          <w:rFonts w:ascii="Arial" w:hAnsi="Arial" w:cs="Arial"/>
          <w:sz w:val="24"/>
          <w:szCs w:val="24"/>
          <w:lang w:val="en-GB"/>
        </w:rPr>
        <w:t>2022</w:t>
      </w:r>
      <w:r w:rsidR="006950D2" w:rsidRPr="00F711AA">
        <w:rPr>
          <w:rFonts w:ascii="Arial" w:hAnsi="Arial" w:cs="Arial"/>
          <w:sz w:val="24"/>
          <w:szCs w:val="24"/>
          <w:lang w:val="en-GB"/>
        </w:rPr>
        <w:t xml:space="preserve"> Corrientes</w:t>
      </w:r>
      <w:r w:rsidR="00F32AA5" w:rsidRPr="00F711AA">
        <w:rPr>
          <w:rFonts w:ascii="Arial" w:hAnsi="Arial" w:cs="Arial"/>
          <w:sz w:val="24"/>
          <w:szCs w:val="24"/>
          <w:lang w:val="en-GB"/>
        </w:rPr>
        <w:t xml:space="preserve"> wildfires</w:t>
      </w:r>
      <w:r w:rsidR="00CE5A97" w:rsidRPr="00F711AA">
        <w:rPr>
          <w:rFonts w:ascii="Arial" w:hAnsi="Arial" w:cs="Arial"/>
          <w:sz w:val="24"/>
          <w:szCs w:val="24"/>
          <w:lang w:val="en-GB"/>
        </w:rPr>
        <w:t>:</w:t>
      </w:r>
      <w:r w:rsidR="00D9023D" w:rsidRPr="00F711AA">
        <w:rPr>
          <w:rFonts w:ascii="Arial" w:hAnsi="Arial" w:cs="Arial"/>
          <w:sz w:val="24"/>
          <w:szCs w:val="24"/>
          <w:lang w:val="en-GB"/>
        </w:rPr>
        <w:t xml:space="preserve"> a series of fierce </w:t>
      </w:r>
      <w:r w:rsidR="00F32AA5" w:rsidRPr="00F711AA">
        <w:rPr>
          <w:rFonts w:ascii="Arial" w:hAnsi="Arial" w:cs="Arial"/>
          <w:sz w:val="24"/>
          <w:szCs w:val="24"/>
          <w:lang w:val="en-GB"/>
        </w:rPr>
        <w:t xml:space="preserve">fires </w:t>
      </w:r>
      <w:r w:rsidR="00D9023D" w:rsidRPr="00F711AA">
        <w:rPr>
          <w:rFonts w:ascii="Arial" w:hAnsi="Arial" w:cs="Arial"/>
          <w:sz w:val="24"/>
          <w:szCs w:val="24"/>
          <w:lang w:val="en-GB"/>
        </w:rPr>
        <w:t xml:space="preserve">which </w:t>
      </w:r>
      <w:r w:rsidR="009A3B64" w:rsidRPr="00F711AA">
        <w:rPr>
          <w:rFonts w:ascii="Arial" w:hAnsi="Arial" w:cs="Arial"/>
          <w:sz w:val="24"/>
          <w:szCs w:val="24"/>
          <w:lang w:val="en-GB"/>
        </w:rPr>
        <w:t xml:space="preserve">were </w:t>
      </w:r>
      <w:r w:rsidR="006950D2" w:rsidRPr="00F711AA">
        <w:rPr>
          <w:rFonts w:ascii="Arial" w:hAnsi="Arial" w:cs="Arial"/>
          <w:sz w:val="24"/>
          <w:szCs w:val="24"/>
          <w:lang w:val="en-GB"/>
        </w:rPr>
        <w:t>burning</w:t>
      </w:r>
      <w:r w:rsidR="00D9023D" w:rsidRPr="00F711AA">
        <w:rPr>
          <w:rFonts w:ascii="Arial" w:hAnsi="Arial" w:cs="Arial"/>
          <w:sz w:val="24"/>
          <w:szCs w:val="24"/>
          <w:lang w:val="en-GB"/>
        </w:rPr>
        <w:t xml:space="preserve"> throughout th</w:t>
      </w:r>
      <w:r w:rsidR="009A3B64" w:rsidRPr="00F711AA">
        <w:rPr>
          <w:rFonts w:ascii="Arial" w:hAnsi="Arial" w:cs="Arial"/>
          <w:sz w:val="24"/>
          <w:szCs w:val="24"/>
          <w:lang w:val="en-GB"/>
        </w:rPr>
        <w:t>is</w:t>
      </w:r>
      <w:r w:rsidR="00D9023D" w:rsidRPr="00F711AA">
        <w:rPr>
          <w:rFonts w:ascii="Arial" w:hAnsi="Arial" w:cs="Arial"/>
          <w:sz w:val="24"/>
          <w:szCs w:val="24"/>
          <w:lang w:val="en-GB"/>
        </w:rPr>
        <w:t xml:space="preserve"> province</w:t>
      </w:r>
      <w:r w:rsidR="006950D2" w:rsidRPr="00F711AA">
        <w:rPr>
          <w:rFonts w:ascii="Arial" w:hAnsi="Arial" w:cs="Arial"/>
          <w:sz w:val="24"/>
          <w:szCs w:val="24"/>
          <w:lang w:val="en-GB"/>
        </w:rPr>
        <w:t xml:space="preserve"> </w:t>
      </w:r>
      <w:r w:rsidR="009A3B64" w:rsidRPr="00F711AA">
        <w:rPr>
          <w:rFonts w:ascii="Arial" w:hAnsi="Arial" w:cs="Arial"/>
          <w:sz w:val="24"/>
          <w:szCs w:val="24"/>
          <w:lang w:val="en-GB"/>
        </w:rPr>
        <w:t>from</w:t>
      </w:r>
      <w:r w:rsidR="006950D2" w:rsidRPr="00F711AA">
        <w:rPr>
          <w:rFonts w:ascii="Arial" w:hAnsi="Arial" w:cs="Arial"/>
          <w:sz w:val="24"/>
          <w:szCs w:val="24"/>
          <w:lang w:val="en-GB"/>
        </w:rPr>
        <w:t xml:space="preserve"> the beginning of th</w:t>
      </w:r>
      <w:r w:rsidR="009A3B64" w:rsidRPr="00F711AA">
        <w:rPr>
          <w:rFonts w:ascii="Arial" w:hAnsi="Arial" w:cs="Arial"/>
          <w:sz w:val="24"/>
          <w:szCs w:val="24"/>
          <w:lang w:val="en-GB"/>
        </w:rPr>
        <w:t>e</w:t>
      </w:r>
      <w:r w:rsidR="006950D2" w:rsidRPr="00F711AA">
        <w:rPr>
          <w:rFonts w:ascii="Arial" w:hAnsi="Arial" w:cs="Arial"/>
          <w:sz w:val="24"/>
          <w:szCs w:val="24"/>
          <w:lang w:val="en-GB"/>
        </w:rPr>
        <w:t xml:space="preserve"> year</w:t>
      </w:r>
      <w:r w:rsidR="00F32AA5" w:rsidRPr="00F711AA">
        <w:rPr>
          <w:rFonts w:ascii="Arial" w:hAnsi="Arial" w:cs="Arial"/>
          <w:sz w:val="24"/>
          <w:szCs w:val="24"/>
          <w:lang w:val="en-GB"/>
        </w:rPr>
        <w:t>. T</w:t>
      </w:r>
      <w:r w:rsidRPr="00F711AA">
        <w:rPr>
          <w:rFonts w:ascii="Arial" w:hAnsi="Arial" w:cs="Arial"/>
          <w:sz w:val="24"/>
          <w:szCs w:val="24"/>
          <w:lang w:val="en-GB"/>
        </w:rPr>
        <w:t xml:space="preserve">he </w:t>
      </w:r>
      <w:r w:rsidRPr="00F711AA">
        <w:rPr>
          <w:rFonts w:ascii="Arial" w:hAnsi="Arial" w:cs="Arial"/>
          <w:i/>
          <w:sz w:val="24"/>
          <w:szCs w:val="24"/>
          <w:lang w:val="en-GB"/>
        </w:rPr>
        <w:t>National Park Administration</w:t>
      </w:r>
      <w:r w:rsidRPr="00F711AA">
        <w:rPr>
          <w:rFonts w:ascii="Arial" w:hAnsi="Arial" w:cs="Arial"/>
          <w:sz w:val="24"/>
          <w:szCs w:val="24"/>
          <w:lang w:val="en-GB"/>
        </w:rPr>
        <w:t xml:space="preserve"> </w:t>
      </w:r>
      <w:r w:rsidR="00F32AA5" w:rsidRPr="00F711AA">
        <w:rPr>
          <w:rFonts w:ascii="Arial" w:hAnsi="Arial" w:cs="Arial"/>
          <w:sz w:val="24"/>
          <w:szCs w:val="24"/>
          <w:lang w:val="en-GB"/>
        </w:rPr>
        <w:t>analysed th</w:t>
      </w:r>
      <w:r w:rsidR="00681F2C" w:rsidRPr="00F711AA">
        <w:rPr>
          <w:rFonts w:ascii="Arial" w:hAnsi="Arial" w:cs="Arial"/>
          <w:sz w:val="24"/>
          <w:szCs w:val="24"/>
          <w:lang w:val="en-GB"/>
        </w:rPr>
        <w:t>e</w:t>
      </w:r>
      <w:r w:rsidR="00F32AA5" w:rsidRPr="00F711AA">
        <w:rPr>
          <w:rFonts w:ascii="Arial" w:hAnsi="Arial" w:cs="Arial"/>
          <w:sz w:val="24"/>
          <w:szCs w:val="24"/>
          <w:lang w:val="en-GB"/>
        </w:rPr>
        <w:t xml:space="preserve"> case </w:t>
      </w:r>
      <w:r w:rsidRPr="00F711AA">
        <w:rPr>
          <w:rFonts w:ascii="Arial" w:hAnsi="Arial" w:cs="Arial"/>
          <w:sz w:val="24"/>
          <w:szCs w:val="24"/>
          <w:lang w:val="en-GB"/>
        </w:rPr>
        <w:t>in a report sent to our Office. As</w:t>
      </w:r>
      <w:r w:rsidR="00681F2C" w:rsidRPr="00F711AA">
        <w:rPr>
          <w:rFonts w:ascii="Arial" w:hAnsi="Arial" w:cs="Arial"/>
          <w:sz w:val="24"/>
          <w:szCs w:val="24"/>
          <w:lang w:val="en-GB"/>
        </w:rPr>
        <w:t xml:space="preserve"> </w:t>
      </w:r>
      <w:r w:rsidR="0012490B" w:rsidRPr="00F711AA">
        <w:rPr>
          <w:rFonts w:ascii="Arial" w:hAnsi="Arial" w:cs="Arial"/>
          <w:sz w:val="24"/>
          <w:szCs w:val="24"/>
          <w:lang w:val="en-GB"/>
        </w:rPr>
        <w:t>acknowledged</w:t>
      </w:r>
      <w:r w:rsidRPr="00F711AA">
        <w:rPr>
          <w:rFonts w:ascii="Arial" w:hAnsi="Arial" w:cs="Arial"/>
          <w:sz w:val="24"/>
          <w:szCs w:val="24"/>
          <w:lang w:val="en-GB"/>
        </w:rPr>
        <w:t xml:space="preserve"> therein, the fires advanced in complex climatic and hydrological con</w:t>
      </w:r>
      <w:r w:rsidR="007311F7" w:rsidRPr="00F711AA">
        <w:rPr>
          <w:rFonts w:ascii="Arial" w:hAnsi="Arial" w:cs="Arial"/>
          <w:sz w:val="24"/>
          <w:szCs w:val="24"/>
          <w:lang w:val="en-GB"/>
        </w:rPr>
        <w:t>ditions</w:t>
      </w:r>
      <w:r w:rsidRPr="00F711AA">
        <w:rPr>
          <w:rFonts w:ascii="Arial" w:hAnsi="Arial" w:cs="Arial"/>
          <w:sz w:val="24"/>
          <w:szCs w:val="24"/>
          <w:lang w:val="en-GB"/>
        </w:rPr>
        <w:t xml:space="preserve">, marked by extraordinary droughts and above-average </w:t>
      </w:r>
      <w:r w:rsidR="007311F7" w:rsidRPr="00F711AA">
        <w:rPr>
          <w:rFonts w:ascii="Arial" w:hAnsi="Arial" w:cs="Arial"/>
          <w:sz w:val="24"/>
          <w:szCs w:val="24"/>
          <w:lang w:val="en-GB"/>
        </w:rPr>
        <w:t>surface</w:t>
      </w:r>
      <w:r w:rsidRPr="00F711AA">
        <w:rPr>
          <w:rFonts w:ascii="Arial" w:hAnsi="Arial" w:cs="Arial"/>
          <w:sz w:val="24"/>
          <w:szCs w:val="24"/>
          <w:lang w:val="en-GB"/>
        </w:rPr>
        <w:t xml:space="preserve"> temperature</w:t>
      </w:r>
      <w:r w:rsidR="007311F7" w:rsidRPr="00F711AA">
        <w:rPr>
          <w:rFonts w:ascii="Arial" w:hAnsi="Arial" w:cs="Arial"/>
          <w:sz w:val="24"/>
          <w:szCs w:val="24"/>
          <w:lang w:val="en-GB"/>
        </w:rPr>
        <w:t>s</w:t>
      </w:r>
      <w:r w:rsidRPr="00F711AA">
        <w:rPr>
          <w:rFonts w:ascii="Arial" w:hAnsi="Arial" w:cs="Arial"/>
          <w:sz w:val="24"/>
          <w:szCs w:val="24"/>
          <w:lang w:val="en-GB"/>
        </w:rPr>
        <w:t>, with very low and atypical humidity levels during the months of January and February</w:t>
      </w:r>
      <w:r w:rsidR="00F162DE" w:rsidRPr="00F711AA">
        <w:rPr>
          <w:rFonts w:ascii="Arial" w:hAnsi="Arial" w:cs="Arial"/>
          <w:sz w:val="24"/>
          <w:szCs w:val="24"/>
          <w:lang w:val="en-GB"/>
        </w:rPr>
        <w:t>. This</w:t>
      </w:r>
      <w:r w:rsidR="00F32AA5" w:rsidRPr="00F711AA">
        <w:rPr>
          <w:rFonts w:ascii="Arial" w:hAnsi="Arial" w:cs="Arial"/>
          <w:sz w:val="24"/>
          <w:szCs w:val="24"/>
          <w:lang w:val="en-GB"/>
        </w:rPr>
        <w:t xml:space="preserve"> has provided</w:t>
      </w:r>
      <w:r w:rsidRPr="00F711AA">
        <w:rPr>
          <w:rFonts w:ascii="Arial" w:hAnsi="Arial" w:cs="Arial"/>
          <w:sz w:val="24"/>
          <w:szCs w:val="24"/>
          <w:lang w:val="en-GB"/>
        </w:rPr>
        <w:t xml:space="preserve"> a context of global warming whose intensity, duration and impact </w:t>
      </w:r>
      <w:r w:rsidR="00F32AA5" w:rsidRPr="00F711AA">
        <w:rPr>
          <w:rFonts w:ascii="Arial" w:hAnsi="Arial" w:cs="Arial"/>
          <w:sz w:val="24"/>
          <w:szCs w:val="24"/>
          <w:lang w:val="en-GB"/>
        </w:rPr>
        <w:t>were</w:t>
      </w:r>
      <w:r w:rsidRPr="00F711AA">
        <w:rPr>
          <w:rFonts w:ascii="Arial" w:hAnsi="Arial" w:cs="Arial"/>
          <w:sz w:val="24"/>
          <w:szCs w:val="24"/>
          <w:lang w:val="en-GB"/>
        </w:rPr>
        <w:t xml:space="preserve"> </w:t>
      </w:r>
      <w:r w:rsidR="00F162DE" w:rsidRPr="00F711AA">
        <w:rPr>
          <w:rFonts w:ascii="Arial" w:hAnsi="Arial" w:cs="Arial"/>
          <w:sz w:val="24"/>
          <w:szCs w:val="24"/>
          <w:lang w:val="en-GB"/>
        </w:rPr>
        <w:t>magnified</w:t>
      </w:r>
      <w:r w:rsidRPr="00F711AA">
        <w:rPr>
          <w:rFonts w:ascii="Arial" w:hAnsi="Arial" w:cs="Arial"/>
          <w:sz w:val="24"/>
          <w:szCs w:val="24"/>
          <w:lang w:val="en-GB"/>
        </w:rPr>
        <w:t xml:space="preserve"> by climate change.</w:t>
      </w:r>
      <w:r w:rsidRPr="00F711AA">
        <w:rPr>
          <w:rFonts w:ascii="Arial" w:hAnsi="Arial" w:cs="Arial"/>
          <w:sz w:val="24"/>
          <w:szCs w:val="24"/>
          <w:vertAlign w:val="superscript"/>
          <w:lang w:val="en-GB"/>
        </w:rPr>
        <w:t>2</w:t>
      </w:r>
      <w:r w:rsidR="004E316C" w:rsidRPr="00F711AA">
        <w:rPr>
          <w:rFonts w:ascii="Arial" w:hAnsi="Arial" w:cs="Arial"/>
          <w:sz w:val="24"/>
          <w:szCs w:val="24"/>
          <w:vertAlign w:val="superscript"/>
          <w:lang w:val="en-GB"/>
        </w:rPr>
        <w:t xml:space="preserve"> </w:t>
      </w:r>
      <w:r w:rsidRPr="00F711AA">
        <w:rPr>
          <w:rFonts w:ascii="Arial" w:hAnsi="Arial" w:cs="Arial"/>
          <w:sz w:val="24"/>
          <w:szCs w:val="24"/>
          <w:lang w:val="en-GB"/>
        </w:rPr>
        <w:t>In a</w:t>
      </w:r>
      <w:r w:rsidR="00C2543A" w:rsidRPr="00F711AA">
        <w:rPr>
          <w:rFonts w:ascii="Arial" w:hAnsi="Arial" w:cs="Arial"/>
          <w:sz w:val="24"/>
          <w:szCs w:val="24"/>
          <w:lang w:val="en-GB"/>
        </w:rPr>
        <w:t>nother report</w:t>
      </w:r>
      <w:r w:rsidRPr="00F711AA">
        <w:rPr>
          <w:rFonts w:ascii="Arial" w:hAnsi="Arial" w:cs="Arial"/>
          <w:sz w:val="24"/>
          <w:szCs w:val="24"/>
          <w:lang w:val="en-GB"/>
        </w:rPr>
        <w:t xml:space="preserve"> jointly pr</w:t>
      </w:r>
      <w:r w:rsidR="00C2543A" w:rsidRPr="00F711AA">
        <w:rPr>
          <w:rFonts w:ascii="Arial" w:hAnsi="Arial" w:cs="Arial"/>
          <w:sz w:val="24"/>
          <w:szCs w:val="24"/>
          <w:lang w:val="en-GB"/>
        </w:rPr>
        <w:t>oduced</w:t>
      </w:r>
      <w:r w:rsidRPr="00F711AA">
        <w:rPr>
          <w:rFonts w:ascii="Arial" w:hAnsi="Arial" w:cs="Arial"/>
          <w:sz w:val="24"/>
          <w:szCs w:val="24"/>
          <w:lang w:val="en-GB"/>
        </w:rPr>
        <w:t xml:space="preserve"> by the </w:t>
      </w:r>
      <w:r w:rsidRPr="00F711AA">
        <w:rPr>
          <w:rFonts w:ascii="Arial" w:hAnsi="Arial" w:cs="Arial"/>
          <w:i/>
          <w:sz w:val="24"/>
          <w:szCs w:val="24"/>
          <w:lang w:val="en-GB"/>
        </w:rPr>
        <w:t>National Institute of Agricultural Technology</w:t>
      </w:r>
      <w:r w:rsidRPr="00F711AA">
        <w:rPr>
          <w:rFonts w:ascii="Arial" w:hAnsi="Arial" w:cs="Arial"/>
          <w:sz w:val="24"/>
          <w:szCs w:val="24"/>
          <w:lang w:val="en-GB"/>
        </w:rPr>
        <w:t xml:space="preserve"> (INTA, in </w:t>
      </w:r>
      <w:r w:rsidR="00566A40" w:rsidRPr="00F711AA">
        <w:rPr>
          <w:rFonts w:ascii="Arial" w:hAnsi="Arial" w:cs="Arial"/>
          <w:sz w:val="24"/>
          <w:szCs w:val="24"/>
          <w:lang w:val="en-GB"/>
        </w:rPr>
        <w:t xml:space="preserve">its </w:t>
      </w:r>
      <w:r w:rsidRPr="00F711AA">
        <w:rPr>
          <w:rFonts w:ascii="Arial" w:hAnsi="Arial" w:cs="Arial"/>
          <w:sz w:val="24"/>
          <w:szCs w:val="24"/>
          <w:lang w:val="en-GB"/>
        </w:rPr>
        <w:t>Spanish</w:t>
      </w:r>
      <w:r w:rsidR="00566A40" w:rsidRPr="00F711AA">
        <w:rPr>
          <w:rFonts w:ascii="Arial" w:hAnsi="Arial" w:cs="Arial"/>
          <w:sz w:val="24"/>
          <w:szCs w:val="24"/>
          <w:lang w:val="en-GB"/>
        </w:rPr>
        <w:t xml:space="preserve"> acronym</w:t>
      </w:r>
      <w:r w:rsidRPr="00F711AA">
        <w:rPr>
          <w:rFonts w:ascii="Arial" w:hAnsi="Arial" w:cs="Arial"/>
          <w:sz w:val="24"/>
          <w:szCs w:val="24"/>
          <w:lang w:val="en-GB"/>
        </w:rPr>
        <w:t xml:space="preserve">) </w:t>
      </w:r>
      <w:r w:rsidR="00D030D2" w:rsidRPr="00F711AA">
        <w:rPr>
          <w:rFonts w:ascii="Arial" w:hAnsi="Arial" w:cs="Arial"/>
          <w:sz w:val="24"/>
          <w:szCs w:val="24"/>
          <w:lang w:val="en-GB"/>
        </w:rPr>
        <w:t>and</w:t>
      </w:r>
      <w:r w:rsidRPr="00F711AA">
        <w:rPr>
          <w:rFonts w:ascii="Arial" w:hAnsi="Arial" w:cs="Arial"/>
          <w:sz w:val="24"/>
          <w:szCs w:val="24"/>
          <w:lang w:val="en-GB"/>
        </w:rPr>
        <w:t xml:space="preserve"> provincial authorities -</w:t>
      </w:r>
      <w:r w:rsidR="00D030D2" w:rsidRPr="00F711AA">
        <w:rPr>
          <w:rFonts w:ascii="Arial" w:hAnsi="Arial" w:cs="Arial"/>
          <w:sz w:val="24"/>
          <w:szCs w:val="24"/>
          <w:lang w:val="en-GB"/>
        </w:rPr>
        <w:t xml:space="preserve"> </w:t>
      </w:r>
      <w:r w:rsidRPr="00F711AA">
        <w:rPr>
          <w:rFonts w:ascii="Arial" w:hAnsi="Arial" w:cs="Arial"/>
          <w:sz w:val="24"/>
          <w:szCs w:val="24"/>
          <w:lang w:val="en-GB"/>
        </w:rPr>
        <w:t>also sent to our Office</w:t>
      </w:r>
      <w:r w:rsidR="002606FE" w:rsidRPr="00F711AA">
        <w:rPr>
          <w:rFonts w:ascii="Arial" w:hAnsi="Arial" w:cs="Arial"/>
          <w:sz w:val="24"/>
          <w:szCs w:val="24"/>
          <w:lang w:val="en-GB"/>
        </w:rPr>
        <w:t xml:space="preserve"> </w:t>
      </w:r>
      <w:r w:rsidRPr="00F711AA">
        <w:rPr>
          <w:rFonts w:ascii="Arial" w:hAnsi="Arial" w:cs="Arial"/>
          <w:sz w:val="24"/>
          <w:szCs w:val="24"/>
          <w:lang w:val="en-GB"/>
        </w:rPr>
        <w:t xml:space="preserve">- it is </w:t>
      </w:r>
      <w:r w:rsidR="00C2543A" w:rsidRPr="00F711AA">
        <w:rPr>
          <w:rFonts w:ascii="Arial" w:hAnsi="Arial" w:cs="Arial"/>
          <w:sz w:val="24"/>
          <w:szCs w:val="24"/>
          <w:lang w:val="en-GB"/>
        </w:rPr>
        <w:t>informed</w:t>
      </w:r>
      <w:r w:rsidRPr="00F711AA">
        <w:rPr>
          <w:rFonts w:ascii="Arial" w:hAnsi="Arial" w:cs="Arial"/>
          <w:sz w:val="24"/>
          <w:szCs w:val="24"/>
          <w:lang w:val="en-GB"/>
        </w:rPr>
        <w:t xml:space="preserve"> that the predisposing factors for the occurrence and spread of rural fires are </w:t>
      </w:r>
      <w:r w:rsidR="00454C28" w:rsidRPr="00F711AA">
        <w:rPr>
          <w:rFonts w:ascii="Arial" w:hAnsi="Arial" w:cs="Arial"/>
          <w:sz w:val="24"/>
          <w:szCs w:val="24"/>
          <w:lang w:val="en-GB"/>
        </w:rPr>
        <w:t>mostly</w:t>
      </w:r>
      <w:r w:rsidRPr="00F711AA">
        <w:rPr>
          <w:rFonts w:ascii="Arial" w:hAnsi="Arial" w:cs="Arial"/>
          <w:sz w:val="24"/>
          <w:szCs w:val="24"/>
          <w:lang w:val="en-GB"/>
        </w:rPr>
        <w:t xml:space="preserve"> </w:t>
      </w:r>
      <w:r w:rsidR="00454C28" w:rsidRPr="00F711AA">
        <w:rPr>
          <w:rFonts w:ascii="Arial" w:hAnsi="Arial" w:cs="Arial"/>
          <w:sz w:val="24"/>
          <w:szCs w:val="24"/>
          <w:lang w:val="en-GB"/>
        </w:rPr>
        <w:t xml:space="preserve">related </w:t>
      </w:r>
      <w:r w:rsidRPr="00F711AA">
        <w:rPr>
          <w:rFonts w:ascii="Arial" w:hAnsi="Arial" w:cs="Arial"/>
          <w:sz w:val="24"/>
          <w:szCs w:val="24"/>
          <w:lang w:val="en-GB"/>
        </w:rPr>
        <w:t xml:space="preserve">to </w:t>
      </w:r>
      <w:r w:rsidR="00454C28" w:rsidRPr="00F711AA">
        <w:rPr>
          <w:rFonts w:ascii="Arial" w:hAnsi="Arial" w:cs="Arial"/>
          <w:sz w:val="24"/>
          <w:szCs w:val="24"/>
          <w:lang w:val="en-GB"/>
        </w:rPr>
        <w:t xml:space="preserve">adverse </w:t>
      </w:r>
      <w:r w:rsidR="00CE5A97" w:rsidRPr="00F711AA">
        <w:rPr>
          <w:rFonts w:ascii="Arial" w:hAnsi="Arial" w:cs="Arial"/>
          <w:sz w:val="24"/>
          <w:szCs w:val="24"/>
          <w:lang w:val="en-GB"/>
        </w:rPr>
        <w:t>weather conditions</w:t>
      </w:r>
      <w:r w:rsidR="00D030D2" w:rsidRPr="00F711AA">
        <w:rPr>
          <w:rFonts w:ascii="Arial" w:hAnsi="Arial" w:cs="Arial"/>
          <w:sz w:val="24"/>
          <w:szCs w:val="24"/>
          <w:lang w:val="en-GB"/>
        </w:rPr>
        <w:t>:</w:t>
      </w:r>
      <w:r w:rsidR="002606FE" w:rsidRPr="00F711AA">
        <w:rPr>
          <w:rFonts w:ascii="Arial" w:hAnsi="Arial" w:cs="Arial"/>
          <w:sz w:val="24"/>
          <w:szCs w:val="24"/>
          <w:lang w:val="en-GB"/>
        </w:rPr>
        <w:t xml:space="preserve"> </w:t>
      </w:r>
      <w:r w:rsidR="00D030D2" w:rsidRPr="00F711AA">
        <w:rPr>
          <w:rFonts w:ascii="Arial" w:hAnsi="Arial" w:cs="Arial"/>
          <w:sz w:val="24"/>
          <w:szCs w:val="24"/>
          <w:lang w:val="en-GB"/>
        </w:rPr>
        <w:t xml:space="preserve">poor </w:t>
      </w:r>
      <w:r w:rsidRPr="00F711AA">
        <w:rPr>
          <w:rFonts w:ascii="Arial" w:hAnsi="Arial" w:cs="Arial"/>
          <w:sz w:val="24"/>
          <w:szCs w:val="24"/>
          <w:lang w:val="en-GB"/>
        </w:rPr>
        <w:t xml:space="preserve">rainfall, extremely low </w:t>
      </w:r>
      <w:r w:rsidR="00D030D2" w:rsidRPr="00F711AA">
        <w:rPr>
          <w:rFonts w:ascii="Arial" w:hAnsi="Arial" w:cs="Arial"/>
          <w:sz w:val="24"/>
          <w:szCs w:val="24"/>
          <w:lang w:val="en-GB"/>
        </w:rPr>
        <w:t>RH</w:t>
      </w:r>
      <w:r w:rsidRPr="00F711AA">
        <w:rPr>
          <w:rFonts w:ascii="Arial" w:hAnsi="Arial" w:cs="Arial"/>
          <w:sz w:val="24"/>
          <w:szCs w:val="24"/>
          <w:lang w:val="en-GB"/>
        </w:rPr>
        <w:t xml:space="preserve"> (with values close to 10%), high temperatures (above 45 degrees in </w:t>
      </w:r>
      <w:r w:rsidR="00514E00" w:rsidRPr="00F711AA">
        <w:rPr>
          <w:rFonts w:ascii="Arial" w:hAnsi="Arial" w:cs="Arial"/>
          <w:sz w:val="24"/>
          <w:szCs w:val="24"/>
          <w:lang w:val="en-GB"/>
        </w:rPr>
        <w:t>certain</w:t>
      </w:r>
      <w:r w:rsidRPr="00F711AA">
        <w:rPr>
          <w:rFonts w:ascii="Arial" w:hAnsi="Arial" w:cs="Arial"/>
          <w:sz w:val="24"/>
          <w:szCs w:val="24"/>
          <w:lang w:val="en-GB"/>
        </w:rPr>
        <w:t xml:space="preserve"> cases) and winds that exceed 60 km/hour</w:t>
      </w:r>
      <w:r w:rsidR="002606FE" w:rsidRPr="00F711AA">
        <w:rPr>
          <w:rFonts w:ascii="Arial" w:hAnsi="Arial" w:cs="Arial"/>
          <w:sz w:val="24"/>
          <w:szCs w:val="24"/>
          <w:lang w:val="en-GB"/>
        </w:rPr>
        <w:t>.</w:t>
      </w:r>
      <w:r w:rsidR="00904D7F" w:rsidRPr="00F711AA">
        <w:rPr>
          <w:rFonts w:ascii="Arial" w:hAnsi="Arial" w:cs="Arial"/>
          <w:sz w:val="24"/>
          <w:szCs w:val="24"/>
          <w:lang w:val="en-GB"/>
        </w:rPr>
        <w:t xml:space="preserve"> The devastating fires affected 12% of the provincial land and the material damage amounts to AR$ 50,323,558,174</w:t>
      </w:r>
      <w:r w:rsidR="00904D7F" w:rsidRPr="00F711AA">
        <w:rPr>
          <w:rFonts w:ascii="Arial" w:hAnsi="Arial" w:cs="Arial"/>
          <w:sz w:val="24"/>
          <w:szCs w:val="24"/>
          <w:vertAlign w:val="superscript"/>
          <w:lang w:val="en-GB"/>
        </w:rPr>
        <w:t xml:space="preserve">3 </w:t>
      </w:r>
      <w:r w:rsidR="00904D7F" w:rsidRPr="00F711AA">
        <w:rPr>
          <w:rFonts w:ascii="Arial" w:hAnsi="Arial" w:cs="Arial"/>
          <w:sz w:val="24"/>
          <w:szCs w:val="24"/>
          <w:lang w:val="en-GB"/>
        </w:rPr>
        <w:t>as</w:t>
      </w:r>
      <w:r w:rsidRPr="00F711AA">
        <w:rPr>
          <w:rFonts w:ascii="Arial" w:hAnsi="Arial" w:cs="Arial"/>
          <w:sz w:val="24"/>
          <w:szCs w:val="24"/>
          <w:lang w:val="en-GB"/>
        </w:rPr>
        <w:t xml:space="preserve"> </w:t>
      </w:r>
      <w:r w:rsidR="00904D7F" w:rsidRPr="00F711AA">
        <w:rPr>
          <w:rFonts w:ascii="Arial" w:hAnsi="Arial" w:cs="Arial"/>
          <w:sz w:val="24"/>
          <w:szCs w:val="24"/>
          <w:lang w:val="en-GB"/>
        </w:rPr>
        <w:t xml:space="preserve">the report </w:t>
      </w:r>
      <w:r w:rsidR="001D4EB3" w:rsidRPr="00F711AA">
        <w:rPr>
          <w:rFonts w:ascii="Arial" w:hAnsi="Arial" w:cs="Arial"/>
          <w:sz w:val="24"/>
          <w:szCs w:val="24"/>
          <w:lang w:val="en-GB"/>
        </w:rPr>
        <w:t>details</w:t>
      </w:r>
      <w:r w:rsidR="00904D7F" w:rsidRPr="00F711AA">
        <w:rPr>
          <w:rFonts w:ascii="Arial" w:hAnsi="Arial" w:cs="Arial"/>
          <w:sz w:val="24"/>
          <w:szCs w:val="24"/>
          <w:lang w:val="en-GB"/>
        </w:rPr>
        <w:t xml:space="preserve">.   </w:t>
      </w:r>
    </w:p>
    <w:p w:rsidR="00904D7F" w:rsidRPr="00F711AA" w:rsidRDefault="00904D7F" w:rsidP="00F711AA">
      <w:pPr>
        <w:pStyle w:val="Sinespaciado"/>
        <w:jc w:val="both"/>
        <w:rPr>
          <w:rFonts w:ascii="Arial" w:hAnsi="Arial" w:cs="Arial"/>
          <w:sz w:val="24"/>
          <w:szCs w:val="24"/>
          <w:lang w:val="en-GB"/>
        </w:rPr>
      </w:pPr>
    </w:p>
    <w:p w:rsidR="008E612C" w:rsidRPr="00F711AA" w:rsidRDefault="00554B8B" w:rsidP="00F711AA">
      <w:pPr>
        <w:pStyle w:val="Sinespaciado"/>
        <w:jc w:val="both"/>
        <w:rPr>
          <w:rFonts w:ascii="Arial" w:hAnsi="Arial" w:cs="Arial"/>
          <w:sz w:val="24"/>
          <w:szCs w:val="24"/>
          <w:lang w:val="en-GB"/>
        </w:rPr>
      </w:pPr>
      <w:r w:rsidRPr="00F711AA">
        <w:rPr>
          <w:rFonts w:ascii="Arial" w:hAnsi="Arial" w:cs="Arial"/>
          <w:sz w:val="24"/>
          <w:szCs w:val="24"/>
          <w:lang w:val="en-GB"/>
        </w:rPr>
        <w:t>On the other hand, the ecosystem degradation as a result of the global warming</w:t>
      </w:r>
      <w:r w:rsidR="00904D7F" w:rsidRPr="00F711AA">
        <w:rPr>
          <w:rFonts w:ascii="Arial" w:hAnsi="Arial" w:cs="Arial"/>
          <w:sz w:val="24"/>
          <w:szCs w:val="24"/>
          <w:lang w:val="en-GB"/>
        </w:rPr>
        <w:t xml:space="preserve">, among other </w:t>
      </w:r>
      <w:r w:rsidR="00F32AA5" w:rsidRPr="00F711AA">
        <w:rPr>
          <w:rFonts w:ascii="Arial" w:hAnsi="Arial" w:cs="Arial"/>
          <w:sz w:val="24"/>
          <w:szCs w:val="24"/>
          <w:lang w:val="en-GB"/>
        </w:rPr>
        <w:t>aspects</w:t>
      </w:r>
      <w:r w:rsidR="00904D7F" w:rsidRPr="00F711AA">
        <w:rPr>
          <w:rFonts w:ascii="Arial" w:hAnsi="Arial" w:cs="Arial"/>
          <w:sz w:val="24"/>
          <w:szCs w:val="24"/>
          <w:lang w:val="en-GB"/>
        </w:rPr>
        <w:t xml:space="preserve">, </w:t>
      </w:r>
      <w:r w:rsidRPr="00F711AA">
        <w:rPr>
          <w:rFonts w:ascii="Arial" w:hAnsi="Arial" w:cs="Arial"/>
          <w:sz w:val="24"/>
          <w:szCs w:val="24"/>
          <w:lang w:val="en-GB"/>
        </w:rPr>
        <w:t xml:space="preserve">has negative </w:t>
      </w:r>
      <w:r w:rsidR="006950D2" w:rsidRPr="00F711AA">
        <w:rPr>
          <w:rFonts w:ascii="Arial" w:hAnsi="Arial" w:cs="Arial"/>
          <w:sz w:val="24"/>
          <w:szCs w:val="24"/>
          <w:lang w:val="en-GB"/>
        </w:rPr>
        <w:t>effects</w:t>
      </w:r>
      <w:r w:rsidRPr="00F711AA">
        <w:rPr>
          <w:rFonts w:ascii="Arial" w:hAnsi="Arial" w:cs="Arial"/>
          <w:sz w:val="24"/>
          <w:szCs w:val="24"/>
          <w:lang w:val="en-GB"/>
        </w:rPr>
        <w:t xml:space="preserve"> on the rights of indigenous peoples, including their right to </w:t>
      </w:r>
      <w:r w:rsidR="00904D7F" w:rsidRPr="00F711AA">
        <w:rPr>
          <w:rFonts w:ascii="Arial" w:hAnsi="Arial" w:cs="Arial"/>
          <w:sz w:val="24"/>
          <w:szCs w:val="24"/>
          <w:lang w:val="en-GB"/>
        </w:rPr>
        <w:t xml:space="preserve">an </w:t>
      </w:r>
      <w:r w:rsidRPr="00F711AA">
        <w:rPr>
          <w:rFonts w:ascii="Arial" w:hAnsi="Arial" w:cs="Arial"/>
          <w:sz w:val="24"/>
          <w:szCs w:val="24"/>
          <w:lang w:val="en-GB"/>
        </w:rPr>
        <w:t>adequate and culturally appropriate food</w:t>
      </w:r>
      <w:r w:rsidR="00904D7F" w:rsidRPr="00F711AA">
        <w:rPr>
          <w:rFonts w:ascii="Arial" w:hAnsi="Arial" w:cs="Arial"/>
          <w:sz w:val="24"/>
          <w:szCs w:val="24"/>
          <w:lang w:val="en-GB"/>
        </w:rPr>
        <w:t xml:space="preserve">. </w:t>
      </w:r>
      <w:r w:rsidR="00C47038" w:rsidRPr="00F711AA">
        <w:rPr>
          <w:rFonts w:ascii="Arial" w:hAnsi="Arial" w:cs="Arial"/>
          <w:sz w:val="24"/>
          <w:szCs w:val="24"/>
          <w:lang w:val="en-GB"/>
        </w:rPr>
        <w:t>Indigenous</w:t>
      </w:r>
      <w:r w:rsidRPr="00F711AA">
        <w:rPr>
          <w:rFonts w:ascii="Arial" w:hAnsi="Arial" w:cs="Arial"/>
          <w:sz w:val="24"/>
          <w:szCs w:val="24"/>
          <w:lang w:val="en-GB"/>
        </w:rPr>
        <w:t xml:space="preserve"> (and also rural) communities are</w:t>
      </w:r>
      <w:r w:rsidR="00D46881" w:rsidRPr="00F711AA">
        <w:rPr>
          <w:rFonts w:ascii="Arial" w:hAnsi="Arial" w:cs="Arial"/>
          <w:sz w:val="24"/>
          <w:szCs w:val="24"/>
          <w:lang w:val="en-GB"/>
        </w:rPr>
        <w:t xml:space="preserve"> at times</w:t>
      </w:r>
      <w:r w:rsidRPr="00F711AA">
        <w:rPr>
          <w:rFonts w:ascii="Arial" w:hAnsi="Arial" w:cs="Arial"/>
          <w:sz w:val="24"/>
          <w:szCs w:val="24"/>
          <w:lang w:val="en-GB"/>
        </w:rPr>
        <w:t xml:space="preserve"> cut off and isolated in remote areas because of </w:t>
      </w:r>
      <w:r w:rsidR="00904D7F" w:rsidRPr="00F711AA">
        <w:rPr>
          <w:rFonts w:ascii="Arial" w:hAnsi="Arial" w:cs="Arial"/>
          <w:sz w:val="24"/>
          <w:szCs w:val="24"/>
          <w:lang w:val="en-GB"/>
        </w:rPr>
        <w:t>heavy</w:t>
      </w:r>
      <w:r w:rsidRPr="00F711AA">
        <w:rPr>
          <w:rFonts w:ascii="Arial" w:hAnsi="Arial" w:cs="Arial"/>
          <w:sz w:val="24"/>
          <w:szCs w:val="24"/>
          <w:lang w:val="en-GB"/>
        </w:rPr>
        <w:t xml:space="preserve"> rain</w:t>
      </w:r>
      <w:r w:rsidR="00C47038" w:rsidRPr="00F711AA">
        <w:rPr>
          <w:rFonts w:ascii="Arial" w:hAnsi="Arial" w:cs="Arial"/>
          <w:sz w:val="24"/>
          <w:szCs w:val="24"/>
          <w:lang w:val="en-GB"/>
        </w:rPr>
        <w:t>fall</w:t>
      </w:r>
      <w:r w:rsidRPr="00F711AA">
        <w:rPr>
          <w:rFonts w:ascii="Arial" w:hAnsi="Arial" w:cs="Arial"/>
          <w:sz w:val="24"/>
          <w:szCs w:val="24"/>
          <w:lang w:val="en-GB"/>
        </w:rPr>
        <w:t xml:space="preserve"> and/or </w:t>
      </w:r>
      <w:r w:rsidR="00C47038" w:rsidRPr="00F711AA">
        <w:rPr>
          <w:rFonts w:ascii="Arial" w:hAnsi="Arial" w:cs="Arial"/>
          <w:sz w:val="24"/>
          <w:szCs w:val="24"/>
          <w:lang w:val="en-GB"/>
        </w:rPr>
        <w:t>flooding</w:t>
      </w:r>
      <w:r w:rsidRPr="00F711AA">
        <w:rPr>
          <w:rFonts w:ascii="Arial" w:hAnsi="Arial" w:cs="Arial"/>
          <w:sz w:val="24"/>
          <w:szCs w:val="24"/>
          <w:lang w:val="en-GB"/>
        </w:rPr>
        <w:t xml:space="preserve"> </w:t>
      </w:r>
      <w:r w:rsidR="00C47038" w:rsidRPr="00F711AA">
        <w:rPr>
          <w:rFonts w:ascii="Arial" w:hAnsi="Arial" w:cs="Arial"/>
          <w:sz w:val="24"/>
          <w:szCs w:val="24"/>
          <w:lang w:val="en-GB"/>
        </w:rPr>
        <w:t>which</w:t>
      </w:r>
      <w:r w:rsidRPr="00F711AA">
        <w:rPr>
          <w:rFonts w:ascii="Arial" w:hAnsi="Arial" w:cs="Arial"/>
          <w:sz w:val="24"/>
          <w:szCs w:val="24"/>
          <w:lang w:val="en-GB"/>
        </w:rPr>
        <w:t xml:space="preserve"> makes it difficult - and even impossible - for them to </w:t>
      </w:r>
      <w:r w:rsidR="009E330C" w:rsidRPr="00F711AA">
        <w:rPr>
          <w:rFonts w:ascii="Arial" w:hAnsi="Arial" w:cs="Arial"/>
          <w:sz w:val="24"/>
          <w:szCs w:val="24"/>
          <w:lang w:val="en-GB"/>
        </w:rPr>
        <w:t>sustain</w:t>
      </w:r>
      <w:r w:rsidRPr="00F711AA">
        <w:rPr>
          <w:rFonts w:ascii="Arial" w:hAnsi="Arial" w:cs="Arial"/>
          <w:sz w:val="24"/>
          <w:szCs w:val="24"/>
          <w:lang w:val="en-GB"/>
        </w:rPr>
        <w:t xml:space="preserve"> their livelihoods. </w:t>
      </w:r>
      <w:r w:rsidR="00AF5290" w:rsidRPr="00F711AA">
        <w:rPr>
          <w:rFonts w:ascii="Arial" w:hAnsi="Arial" w:cs="Arial"/>
          <w:sz w:val="24"/>
          <w:szCs w:val="24"/>
          <w:lang w:val="en-GB"/>
        </w:rPr>
        <w:t>E</w:t>
      </w:r>
      <w:r w:rsidR="00F83033" w:rsidRPr="00F711AA">
        <w:rPr>
          <w:rFonts w:ascii="Arial" w:hAnsi="Arial" w:cs="Arial"/>
          <w:sz w:val="24"/>
          <w:szCs w:val="24"/>
          <w:lang w:val="en-GB"/>
        </w:rPr>
        <w:t>vidence shows that the child mortality rate</w:t>
      </w:r>
      <w:r w:rsidR="00AF5290" w:rsidRPr="00F711AA">
        <w:rPr>
          <w:rFonts w:ascii="Arial" w:hAnsi="Arial" w:cs="Arial"/>
          <w:sz w:val="24"/>
          <w:szCs w:val="24"/>
          <w:lang w:val="en-GB"/>
        </w:rPr>
        <w:t>s</w:t>
      </w:r>
      <w:r w:rsidR="00F83033" w:rsidRPr="00F711AA">
        <w:rPr>
          <w:rFonts w:ascii="Arial" w:hAnsi="Arial" w:cs="Arial"/>
          <w:sz w:val="24"/>
          <w:szCs w:val="24"/>
          <w:lang w:val="en-GB"/>
        </w:rPr>
        <w:t xml:space="preserve"> </w:t>
      </w:r>
      <w:r w:rsidR="00962199" w:rsidRPr="00F711AA">
        <w:rPr>
          <w:rFonts w:ascii="Arial" w:hAnsi="Arial" w:cs="Arial"/>
          <w:sz w:val="24"/>
          <w:szCs w:val="24"/>
          <w:lang w:val="en-GB"/>
        </w:rPr>
        <w:t>peak during the</w:t>
      </w:r>
      <w:r w:rsidR="00F83033" w:rsidRPr="00F711AA">
        <w:rPr>
          <w:rFonts w:ascii="Arial" w:hAnsi="Arial" w:cs="Arial"/>
          <w:sz w:val="24"/>
          <w:szCs w:val="24"/>
          <w:lang w:val="en-GB"/>
        </w:rPr>
        <w:t xml:space="preserve"> summer</w:t>
      </w:r>
      <w:r w:rsidR="00962199" w:rsidRPr="00F711AA">
        <w:rPr>
          <w:rFonts w:ascii="Arial" w:hAnsi="Arial" w:cs="Arial"/>
          <w:sz w:val="24"/>
          <w:szCs w:val="24"/>
          <w:lang w:val="en-GB"/>
        </w:rPr>
        <w:t xml:space="preserve"> months</w:t>
      </w:r>
      <w:r w:rsidR="00F83033" w:rsidRPr="00F711AA">
        <w:rPr>
          <w:rFonts w:ascii="Arial" w:hAnsi="Arial" w:cs="Arial"/>
          <w:sz w:val="24"/>
          <w:szCs w:val="24"/>
          <w:lang w:val="en-GB"/>
        </w:rPr>
        <w:t xml:space="preserve">, </w:t>
      </w:r>
      <w:r w:rsidR="00962199" w:rsidRPr="00F711AA">
        <w:rPr>
          <w:rFonts w:ascii="Arial" w:hAnsi="Arial" w:cs="Arial"/>
          <w:sz w:val="24"/>
          <w:szCs w:val="24"/>
          <w:lang w:val="en-GB"/>
        </w:rPr>
        <w:t>a period</w:t>
      </w:r>
      <w:r w:rsidR="00F83033" w:rsidRPr="00F711AA">
        <w:rPr>
          <w:rFonts w:ascii="Arial" w:hAnsi="Arial" w:cs="Arial"/>
          <w:sz w:val="24"/>
          <w:szCs w:val="24"/>
          <w:lang w:val="en-GB"/>
        </w:rPr>
        <w:t xml:space="preserve"> </w:t>
      </w:r>
      <w:r w:rsidR="00962199" w:rsidRPr="00F711AA">
        <w:rPr>
          <w:rFonts w:ascii="Arial" w:hAnsi="Arial" w:cs="Arial"/>
          <w:sz w:val="24"/>
          <w:szCs w:val="24"/>
          <w:lang w:val="en-GB"/>
        </w:rPr>
        <w:t xml:space="preserve">of </w:t>
      </w:r>
      <w:r w:rsidR="00F83033" w:rsidRPr="00F711AA">
        <w:rPr>
          <w:rFonts w:ascii="Arial" w:hAnsi="Arial" w:cs="Arial"/>
          <w:sz w:val="24"/>
          <w:szCs w:val="24"/>
          <w:lang w:val="en-GB"/>
        </w:rPr>
        <w:t xml:space="preserve">steady rain and </w:t>
      </w:r>
      <w:r w:rsidR="0082155A" w:rsidRPr="00F711AA">
        <w:rPr>
          <w:rFonts w:ascii="Arial" w:hAnsi="Arial" w:cs="Arial"/>
          <w:sz w:val="24"/>
          <w:szCs w:val="24"/>
          <w:lang w:val="en-GB"/>
        </w:rPr>
        <w:t xml:space="preserve">rising </w:t>
      </w:r>
      <w:r w:rsidR="00F83033" w:rsidRPr="00F711AA">
        <w:rPr>
          <w:rFonts w:ascii="Arial" w:hAnsi="Arial" w:cs="Arial"/>
          <w:sz w:val="24"/>
          <w:szCs w:val="24"/>
          <w:lang w:val="en-GB"/>
        </w:rPr>
        <w:t>temperatures, due to diarrh</w:t>
      </w:r>
      <w:r w:rsidR="001B5E92" w:rsidRPr="00F711AA">
        <w:rPr>
          <w:rFonts w:ascii="Arial" w:hAnsi="Arial" w:cs="Arial"/>
          <w:sz w:val="24"/>
          <w:szCs w:val="24"/>
          <w:lang w:val="en-GB"/>
        </w:rPr>
        <w:t>o</w:t>
      </w:r>
      <w:r w:rsidR="00F83033" w:rsidRPr="00F711AA">
        <w:rPr>
          <w:rFonts w:ascii="Arial" w:hAnsi="Arial" w:cs="Arial"/>
          <w:sz w:val="24"/>
          <w:szCs w:val="24"/>
          <w:lang w:val="en-GB"/>
        </w:rPr>
        <w:t>eal disease and delayed medical care.</w:t>
      </w:r>
    </w:p>
    <w:p w:rsidR="00554B8B" w:rsidRPr="00F711AA" w:rsidRDefault="00554B8B" w:rsidP="00F711AA">
      <w:pPr>
        <w:pStyle w:val="Sinespaciado"/>
        <w:jc w:val="both"/>
        <w:rPr>
          <w:rFonts w:ascii="Arial" w:hAnsi="Arial" w:cs="Arial"/>
          <w:b/>
          <w:sz w:val="24"/>
          <w:szCs w:val="24"/>
          <w:lang w:val="en-GB"/>
        </w:rPr>
      </w:pPr>
    </w:p>
    <w:p w:rsidR="00571EB6" w:rsidRPr="00F711AA" w:rsidRDefault="00D96816" w:rsidP="00F711AA">
      <w:pPr>
        <w:pStyle w:val="Sinespaciado"/>
        <w:jc w:val="both"/>
        <w:rPr>
          <w:rFonts w:ascii="Arial" w:hAnsi="Arial" w:cs="Arial"/>
          <w:b/>
          <w:sz w:val="24"/>
          <w:szCs w:val="24"/>
          <w:lang w:val="en-GB"/>
        </w:rPr>
      </w:pPr>
      <w:r w:rsidRPr="00F711AA">
        <w:rPr>
          <w:rFonts w:ascii="Arial" w:hAnsi="Arial" w:cs="Arial"/>
          <w:b/>
          <w:sz w:val="24"/>
          <w:szCs w:val="24"/>
          <w:lang w:val="en-GB"/>
        </w:rPr>
        <w:t>2</w:t>
      </w:r>
      <w:r w:rsidR="00571EB6" w:rsidRPr="00F711AA">
        <w:rPr>
          <w:rFonts w:ascii="Arial" w:hAnsi="Arial" w:cs="Arial"/>
          <w:b/>
          <w:sz w:val="24"/>
          <w:szCs w:val="24"/>
          <w:lang w:val="en-GB"/>
        </w:rPr>
        <w:t xml:space="preserve">. Please share a summary of any </w:t>
      </w:r>
      <w:r w:rsidR="00571EB6" w:rsidRPr="00F711AA">
        <w:rPr>
          <w:rFonts w:ascii="Arial" w:hAnsi="Arial" w:cs="Arial"/>
          <w:b/>
          <w:sz w:val="24"/>
          <w:szCs w:val="24"/>
          <w:u w:val="single"/>
          <w:lang w:val="en-GB"/>
        </w:rPr>
        <w:t>relevant data</w:t>
      </w:r>
      <w:r w:rsidR="00571EB6" w:rsidRPr="00F711AA">
        <w:rPr>
          <w:rFonts w:ascii="Arial" w:hAnsi="Arial" w:cs="Arial"/>
          <w:b/>
          <w:sz w:val="24"/>
          <w:szCs w:val="24"/>
          <w:lang w:val="en-GB"/>
        </w:rPr>
        <w:t xml:space="preserve"> that captures how climate change adversely affects the full realization of the right to food, </w:t>
      </w:r>
      <w:proofErr w:type="gramStart"/>
      <w:r w:rsidR="00571EB6" w:rsidRPr="00F711AA">
        <w:rPr>
          <w:rFonts w:ascii="Arial" w:hAnsi="Arial" w:cs="Arial"/>
          <w:b/>
          <w:sz w:val="24"/>
          <w:szCs w:val="24"/>
          <w:lang w:val="en-GB"/>
        </w:rPr>
        <w:t>taking into account</w:t>
      </w:r>
      <w:proofErr w:type="gramEnd"/>
      <w:r w:rsidR="00571EB6" w:rsidRPr="00F711AA">
        <w:rPr>
          <w:rFonts w:ascii="Arial" w:hAnsi="Arial" w:cs="Arial"/>
          <w:b/>
          <w:sz w:val="24"/>
          <w:szCs w:val="24"/>
          <w:lang w:val="en-GB"/>
        </w:rPr>
        <w:t xml:space="preserve"> discrimination, including multiple and intersecting forms of discrimination.</w:t>
      </w:r>
    </w:p>
    <w:p w:rsidR="00D96816" w:rsidRPr="00F711AA" w:rsidRDefault="00D96816" w:rsidP="00F711AA">
      <w:pPr>
        <w:pStyle w:val="Sinespaciado"/>
        <w:jc w:val="both"/>
        <w:rPr>
          <w:rFonts w:ascii="Arial" w:hAnsi="Arial" w:cs="Arial"/>
          <w:sz w:val="24"/>
          <w:szCs w:val="24"/>
          <w:lang w:val="en-GB"/>
        </w:rPr>
      </w:pPr>
    </w:p>
    <w:p w:rsidR="00EA3747" w:rsidRPr="00F711AA" w:rsidRDefault="00554B8B" w:rsidP="00F711AA">
      <w:pPr>
        <w:pStyle w:val="Sinespaciado"/>
        <w:jc w:val="both"/>
        <w:rPr>
          <w:rFonts w:ascii="Arial" w:hAnsi="Arial" w:cs="Arial"/>
          <w:sz w:val="24"/>
          <w:szCs w:val="24"/>
          <w:lang w:val="en-GB"/>
        </w:rPr>
      </w:pPr>
      <w:r w:rsidRPr="00F711AA">
        <w:rPr>
          <w:rFonts w:ascii="Arial" w:hAnsi="Arial" w:cs="Arial"/>
          <w:sz w:val="24"/>
          <w:szCs w:val="24"/>
          <w:lang w:val="en-GB"/>
        </w:rPr>
        <w:t xml:space="preserve">As </w:t>
      </w:r>
      <w:r w:rsidR="00AE6C95" w:rsidRPr="00F711AA">
        <w:rPr>
          <w:rFonts w:ascii="Arial" w:hAnsi="Arial" w:cs="Arial"/>
          <w:sz w:val="24"/>
          <w:szCs w:val="24"/>
          <w:lang w:val="en-GB"/>
        </w:rPr>
        <w:t>explained</w:t>
      </w:r>
      <w:r w:rsidRPr="00F711AA">
        <w:rPr>
          <w:rFonts w:ascii="Arial" w:hAnsi="Arial" w:cs="Arial"/>
          <w:sz w:val="24"/>
          <w:szCs w:val="24"/>
          <w:lang w:val="en-GB"/>
        </w:rPr>
        <w:t xml:space="preserve"> above, the adverse effects of climate change threaten people's livelihoods and sources of income, undermining their right to food.</w:t>
      </w:r>
      <w:r w:rsidR="004E316C" w:rsidRPr="00F711AA">
        <w:rPr>
          <w:rFonts w:ascii="Arial" w:hAnsi="Arial" w:cs="Arial"/>
          <w:sz w:val="24"/>
          <w:szCs w:val="24"/>
          <w:lang w:val="en-GB"/>
        </w:rPr>
        <w:t xml:space="preserve"> </w:t>
      </w:r>
    </w:p>
    <w:p w:rsidR="00EA3747" w:rsidRPr="00F711AA" w:rsidRDefault="00EA3747" w:rsidP="00F711AA">
      <w:pPr>
        <w:pStyle w:val="Sinespaciado"/>
        <w:jc w:val="both"/>
        <w:rPr>
          <w:rFonts w:ascii="Arial" w:hAnsi="Arial" w:cs="Arial"/>
          <w:sz w:val="24"/>
          <w:szCs w:val="24"/>
          <w:lang w:val="en-GB"/>
        </w:rPr>
      </w:pPr>
    </w:p>
    <w:p w:rsidR="00EA3747" w:rsidRPr="00F711AA" w:rsidRDefault="00EA3747" w:rsidP="00F711AA">
      <w:pPr>
        <w:pStyle w:val="Sinespaciado"/>
        <w:jc w:val="both"/>
        <w:rPr>
          <w:rFonts w:ascii="Arial" w:hAnsi="Arial" w:cs="Arial"/>
          <w:sz w:val="24"/>
          <w:szCs w:val="24"/>
          <w:lang w:val="en-GB"/>
        </w:rPr>
      </w:pPr>
      <w:r w:rsidRPr="00F711AA">
        <w:rPr>
          <w:rFonts w:ascii="Arial" w:hAnsi="Arial" w:cs="Arial"/>
          <w:sz w:val="24"/>
          <w:szCs w:val="24"/>
          <w:lang w:val="en-GB"/>
        </w:rPr>
        <w:t>______________________________</w:t>
      </w:r>
    </w:p>
    <w:p w:rsidR="00EA3747" w:rsidRPr="00F711AA" w:rsidRDefault="00EA3747" w:rsidP="00F711AA">
      <w:pPr>
        <w:pStyle w:val="Sinespaciado"/>
        <w:jc w:val="both"/>
        <w:rPr>
          <w:rFonts w:ascii="Arial" w:hAnsi="Arial" w:cs="Arial"/>
          <w:sz w:val="24"/>
          <w:szCs w:val="24"/>
          <w:lang w:val="en-GB"/>
        </w:rPr>
      </w:pPr>
      <w:r w:rsidRPr="00F711AA">
        <w:rPr>
          <w:rFonts w:ascii="Arial" w:hAnsi="Arial" w:cs="Arial"/>
          <w:noProof/>
          <w:sz w:val="24"/>
          <w:szCs w:val="24"/>
          <w:lang w:val="es-ES" w:eastAsia="es-ES"/>
        </w:rPr>
        <w:lastRenderedPageBreak/>
        <w:drawing>
          <wp:inline distT="0" distB="0" distL="0" distR="0">
            <wp:extent cx="5400040" cy="439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439900"/>
                    </a:xfrm>
                    <a:prstGeom prst="rect">
                      <a:avLst/>
                    </a:prstGeom>
                    <a:noFill/>
                    <a:ln>
                      <a:noFill/>
                    </a:ln>
                  </pic:spPr>
                </pic:pic>
              </a:graphicData>
            </a:graphic>
          </wp:inline>
        </w:drawing>
      </w:r>
    </w:p>
    <w:p w:rsidR="00554B8B" w:rsidRPr="00F711AA" w:rsidRDefault="00554B8B" w:rsidP="00F711AA">
      <w:pPr>
        <w:pStyle w:val="Sinespaciado"/>
        <w:jc w:val="both"/>
        <w:rPr>
          <w:rFonts w:ascii="Arial" w:hAnsi="Arial" w:cs="Arial"/>
          <w:sz w:val="24"/>
          <w:szCs w:val="24"/>
          <w:lang w:val="en-GB"/>
        </w:rPr>
      </w:pPr>
      <w:r w:rsidRPr="00F711AA">
        <w:rPr>
          <w:rFonts w:ascii="Arial" w:hAnsi="Arial" w:cs="Arial"/>
          <w:sz w:val="24"/>
          <w:szCs w:val="24"/>
          <w:lang w:val="en-GB"/>
        </w:rPr>
        <w:t xml:space="preserve">Likewise, </w:t>
      </w:r>
      <w:r w:rsidR="00827FC8" w:rsidRPr="00F711AA">
        <w:rPr>
          <w:rFonts w:ascii="Arial" w:hAnsi="Arial" w:cs="Arial"/>
          <w:sz w:val="24"/>
          <w:szCs w:val="24"/>
          <w:lang w:val="en-GB"/>
        </w:rPr>
        <w:t>r</w:t>
      </w:r>
      <w:r w:rsidRPr="00F711AA">
        <w:rPr>
          <w:rFonts w:ascii="Arial" w:hAnsi="Arial" w:cs="Arial"/>
          <w:sz w:val="24"/>
          <w:szCs w:val="24"/>
          <w:lang w:val="en-GB"/>
        </w:rPr>
        <w:t>ural populations, including indigenous communities</w:t>
      </w:r>
      <w:r w:rsidR="009A3B64" w:rsidRPr="00F711AA">
        <w:rPr>
          <w:rFonts w:ascii="Arial" w:hAnsi="Arial" w:cs="Arial"/>
          <w:sz w:val="24"/>
          <w:szCs w:val="24"/>
          <w:lang w:val="en-GB"/>
        </w:rPr>
        <w:t>,</w:t>
      </w:r>
      <w:r w:rsidRPr="00F711AA">
        <w:rPr>
          <w:rFonts w:ascii="Arial" w:hAnsi="Arial" w:cs="Arial"/>
          <w:sz w:val="24"/>
          <w:szCs w:val="24"/>
          <w:lang w:val="en-GB"/>
        </w:rPr>
        <w:t xml:space="preserve"> </w:t>
      </w:r>
      <w:r w:rsidR="009A3B64" w:rsidRPr="00F711AA">
        <w:rPr>
          <w:rFonts w:ascii="Arial" w:hAnsi="Arial" w:cs="Arial"/>
          <w:sz w:val="24"/>
          <w:szCs w:val="24"/>
          <w:lang w:val="en-GB"/>
        </w:rPr>
        <w:t xml:space="preserve">which </w:t>
      </w:r>
      <w:r w:rsidR="004D6313" w:rsidRPr="00F711AA">
        <w:rPr>
          <w:rFonts w:ascii="Arial" w:hAnsi="Arial" w:cs="Arial"/>
          <w:sz w:val="24"/>
          <w:szCs w:val="24"/>
          <w:lang w:val="en-GB"/>
        </w:rPr>
        <w:t>tend to</w:t>
      </w:r>
      <w:r w:rsidRPr="00F711AA">
        <w:rPr>
          <w:rFonts w:ascii="Arial" w:hAnsi="Arial" w:cs="Arial"/>
          <w:sz w:val="24"/>
          <w:szCs w:val="24"/>
          <w:lang w:val="en-GB"/>
        </w:rPr>
        <w:t xml:space="preserve"> be </w:t>
      </w:r>
      <w:r w:rsidR="0054768F" w:rsidRPr="00F711AA">
        <w:rPr>
          <w:rFonts w:ascii="Arial" w:hAnsi="Arial" w:cs="Arial"/>
          <w:sz w:val="24"/>
          <w:szCs w:val="24"/>
          <w:lang w:val="en-GB"/>
        </w:rPr>
        <w:t xml:space="preserve">geographically </w:t>
      </w:r>
      <w:r w:rsidRPr="00F711AA">
        <w:rPr>
          <w:rFonts w:ascii="Arial" w:hAnsi="Arial" w:cs="Arial"/>
          <w:sz w:val="24"/>
          <w:szCs w:val="24"/>
          <w:lang w:val="en-GB"/>
        </w:rPr>
        <w:t>isolated</w:t>
      </w:r>
      <w:r w:rsidR="00827FC8" w:rsidRPr="00F711AA">
        <w:rPr>
          <w:rFonts w:ascii="Arial" w:hAnsi="Arial" w:cs="Arial"/>
          <w:sz w:val="24"/>
          <w:szCs w:val="24"/>
          <w:lang w:val="en-GB"/>
        </w:rPr>
        <w:t xml:space="preserve"> during extreme weather events</w:t>
      </w:r>
      <w:r w:rsidRPr="00F711AA">
        <w:rPr>
          <w:rFonts w:ascii="Arial" w:hAnsi="Arial" w:cs="Arial"/>
          <w:sz w:val="24"/>
          <w:szCs w:val="24"/>
          <w:lang w:val="en-GB"/>
        </w:rPr>
        <w:t xml:space="preserve">, </w:t>
      </w:r>
      <w:r w:rsidR="009A3B64" w:rsidRPr="00F711AA">
        <w:rPr>
          <w:rFonts w:ascii="Arial" w:hAnsi="Arial" w:cs="Arial"/>
          <w:sz w:val="24"/>
          <w:szCs w:val="24"/>
          <w:lang w:val="en-GB"/>
        </w:rPr>
        <w:t>have</w:t>
      </w:r>
      <w:r w:rsidR="0054768F" w:rsidRPr="00F711AA">
        <w:rPr>
          <w:rFonts w:ascii="Arial" w:hAnsi="Arial" w:cs="Arial"/>
          <w:sz w:val="24"/>
          <w:szCs w:val="24"/>
          <w:lang w:val="en-GB"/>
        </w:rPr>
        <w:t xml:space="preserve"> less access to r</w:t>
      </w:r>
      <w:r w:rsidRPr="00F711AA">
        <w:rPr>
          <w:rFonts w:ascii="Arial" w:hAnsi="Arial" w:cs="Arial"/>
          <w:sz w:val="24"/>
          <w:szCs w:val="24"/>
          <w:lang w:val="en-GB"/>
        </w:rPr>
        <w:t xml:space="preserve">each food supply sources and </w:t>
      </w:r>
      <w:r w:rsidR="00A86166" w:rsidRPr="00F711AA">
        <w:rPr>
          <w:rFonts w:ascii="Arial" w:hAnsi="Arial" w:cs="Arial"/>
          <w:sz w:val="24"/>
          <w:szCs w:val="24"/>
          <w:lang w:val="en-GB"/>
        </w:rPr>
        <w:t xml:space="preserve">are </w:t>
      </w:r>
      <w:r w:rsidRPr="00F711AA">
        <w:rPr>
          <w:rFonts w:ascii="Arial" w:hAnsi="Arial" w:cs="Arial"/>
          <w:sz w:val="24"/>
          <w:szCs w:val="24"/>
          <w:lang w:val="en-GB"/>
        </w:rPr>
        <w:t>often forc</w:t>
      </w:r>
      <w:r w:rsidR="00827FC8" w:rsidRPr="00F711AA">
        <w:rPr>
          <w:rFonts w:ascii="Arial" w:hAnsi="Arial" w:cs="Arial"/>
          <w:sz w:val="24"/>
          <w:szCs w:val="24"/>
          <w:lang w:val="en-GB"/>
        </w:rPr>
        <w:t>ed</w:t>
      </w:r>
      <w:r w:rsidRPr="00F711AA">
        <w:rPr>
          <w:rFonts w:ascii="Arial" w:hAnsi="Arial" w:cs="Arial"/>
          <w:sz w:val="24"/>
          <w:szCs w:val="24"/>
          <w:lang w:val="en-GB"/>
        </w:rPr>
        <w:t xml:space="preserve"> to be driven out of their territories.</w:t>
      </w:r>
    </w:p>
    <w:p w:rsidR="00554B8B" w:rsidRPr="00F711AA" w:rsidRDefault="00554B8B" w:rsidP="00F711AA">
      <w:pPr>
        <w:pStyle w:val="Sinespaciado"/>
        <w:jc w:val="both"/>
        <w:rPr>
          <w:rFonts w:ascii="Arial" w:hAnsi="Arial" w:cs="Arial"/>
          <w:sz w:val="24"/>
          <w:szCs w:val="24"/>
          <w:lang w:val="en-GB"/>
        </w:rPr>
      </w:pPr>
    </w:p>
    <w:p w:rsidR="000C4C7A" w:rsidRPr="00F711AA" w:rsidRDefault="00554B8B" w:rsidP="00F711AA">
      <w:pPr>
        <w:pStyle w:val="Sinespaciado"/>
        <w:jc w:val="both"/>
        <w:rPr>
          <w:rFonts w:ascii="Arial" w:hAnsi="Arial" w:cs="Arial"/>
          <w:sz w:val="24"/>
          <w:szCs w:val="24"/>
          <w:lang w:val="en-GB"/>
        </w:rPr>
      </w:pPr>
      <w:r w:rsidRPr="00F711AA">
        <w:rPr>
          <w:rFonts w:ascii="Arial" w:hAnsi="Arial" w:cs="Arial"/>
          <w:sz w:val="24"/>
          <w:szCs w:val="24"/>
          <w:lang w:val="en-GB"/>
        </w:rPr>
        <w:t>In urban slums</w:t>
      </w:r>
      <w:r w:rsidR="00827FC8" w:rsidRPr="00F711AA">
        <w:rPr>
          <w:rFonts w:ascii="Arial" w:hAnsi="Arial" w:cs="Arial"/>
          <w:sz w:val="24"/>
          <w:szCs w:val="24"/>
          <w:lang w:val="en-GB"/>
        </w:rPr>
        <w:t>,</w:t>
      </w:r>
      <w:r w:rsidRPr="00F711AA">
        <w:rPr>
          <w:rFonts w:ascii="Arial" w:hAnsi="Arial" w:cs="Arial"/>
          <w:sz w:val="24"/>
          <w:szCs w:val="24"/>
          <w:lang w:val="en-GB"/>
        </w:rPr>
        <w:t xml:space="preserve"> where the </w:t>
      </w:r>
      <w:r w:rsidR="00F0247B" w:rsidRPr="00F711AA">
        <w:rPr>
          <w:rFonts w:ascii="Arial" w:hAnsi="Arial" w:cs="Arial"/>
          <w:sz w:val="24"/>
          <w:szCs w:val="24"/>
          <w:lang w:val="en-GB"/>
        </w:rPr>
        <w:t>vast majority</w:t>
      </w:r>
      <w:r w:rsidRPr="00F711AA">
        <w:rPr>
          <w:rFonts w:ascii="Arial" w:hAnsi="Arial" w:cs="Arial"/>
          <w:sz w:val="24"/>
          <w:szCs w:val="24"/>
          <w:lang w:val="en-GB"/>
        </w:rPr>
        <w:t xml:space="preserve"> of the population </w:t>
      </w:r>
      <w:r w:rsidR="009B5A1C" w:rsidRPr="00F711AA">
        <w:rPr>
          <w:rFonts w:ascii="Arial" w:hAnsi="Arial" w:cs="Arial"/>
          <w:sz w:val="24"/>
          <w:szCs w:val="24"/>
          <w:lang w:val="en-GB"/>
        </w:rPr>
        <w:t>is</w:t>
      </w:r>
      <w:r w:rsidR="00F0247B" w:rsidRPr="00F711AA">
        <w:rPr>
          <w:rFonts w:ascii="Arial" w:hAnsi="Arial" w:cs="Arial"/>
          <w:sz w:val="24"/>
          <w:szCs w:val="24"/>
          <w:lang w:val="en-GB"/>
        </w:rPr>
        <w:t xml:space="preserve"> still living</w:t>
      </w:r>
      <w:r w:rsidRPr="00F711AA">
        <w:rPr>
          <w:rFonts w:ascii="Arial" w:hAnsi="Arial" w:cs="Arial"/>
          <w:sz w:val="24"/>
          <w:szCs w:val="24"/>
          <w:lang w:val="en-GB"/>
        </w:rPr>
        <w:t xml:space="preserve"> below the poverty line, these adverse effects </w:t>
      </w:r>
      <w:r w:rsidR="009B5A1C" w:rsidRPr="00F711AA">
        <w:rPr>
          <w:rFonts w:ascii="Arial" w:hAnsi="Arial" w:cs="Arial"/>
          <w:sz w:val="24"/>
          <w:szCs w:val="24"/>
          <w:lang w:val="en-GB"/>
        </w:rPr>
        <w:t xml:space="preserve">may </w:t>
      </w:r>
      <w:r w:rsidRPr="00F711AA">
        <w:rPr>
          <w:rFonts w:ascii="Arial" w:hAnsi="Arial" w:cs="Arial"/>
          <w:sz w:val="24"/>
          <w:szCs w:val="24"/>
          <w:lang w:val="en-GB"/>
        </w:rPr>
        <w:t>cause</w:t>
      </w:r>
      <w:r w:rsidR="00827FC8" w:rsidRPr="00F711AA">
        <w:rPr>
          <w:rFonts w:ascii="Arial" w:hAnsi="Arial" w:cs="Arial"/>
          <w:sz w:val="24"/>
          <w:szCs w:val="24"/>
          <w:lang w:val="en-GB"/>
        </w:rPr>
        <w:t>:</w:t>
      </w:r>
      <w:r w:rsidRPr="00F711AA">
        <w:rPr>
          <w:rFonts w:ascii="Arial" w:hAnsi="Arial" w:cs="Arial"/>
          <w:sz w:val="24"/>
          <w:szCs w:val="24"/>
          <w:lang w:val="en-GB"/>
        </w:rPr>
        <w:t xml:space="preserve"> waterlogged and flooded roads</w:t>
      </w:r>
      <w:r w:rsidR="00525E02" w:rsidRPr="00F711AA">
        <w:rPr>
          <w:rFonts w:ascii="Arial" w:hAnsi="Arial" w:cs="Arial"/>
          <w:sz w:val="24"/>
          <w:szCs w:val="24"/>
          <w:lang w:val="en-GB"/>
        </w:rPr>
        <w:t>;</w:t>
      </w:r>
      <w:r w:rsidRPr="00F711AA">
        <w:rPr>
          <w:rFonts w:ascii="Arial" w:hAnsi="Arial" w:cs="Arial"/>
          <w:sz w:val="24"/>
          <w:szCs w:val="24"/>
          <w:lang w:val="en-GB"/>
        </w:rPr>
        <w:t xml:space="preserve"> power cuts</w:t>
      </w:r>
      <w:r w:rsidR="00525E02" w:rsidRPr="00F711AA">
        <w:rPr>
          <w:rFonts w:ascii="Arial" w:hAnsi="Arial" w:cs="Arial"/>
          <w:sz w:val="24"/>
          <w:szCs w:val="24"/>
          <w:lang w:val="en-GB"/>
        </w:rPr>
        <w:t>;</w:t>
      </w:r>
      <w:r w:rsidRPr="00F711AA">
        <w:rPr>
          <w:rFonts w:ascii="Arial" w:hAnsi="Arial" w:cs="Arial"/>
          <w:sz w:val="24"/>
          <w:szCs w:val="24"/>
          <w:lang w:val="en-GB"/>
        </w:rPr>
        <w:t xml:space="preserve"> heat waves</w:t>
      </w:r>
      <w:r w:rsidR="00525E02" w:rsidRPr="00F711AA">
        <w:rPr>
          <w:rFonts w:ascii="Arial" w:hAnsi="Arial" w:cs="Arial"/>
          <w:sz w:val="24"/>
          <w:szCs w:val="24"/>
          <w:lang w:val="en-GB"/>
        </w:rPr>
        <w:t>;</w:t>
      </w:r>
      <w:r w:rsidRPr="00F711AA">
        <w:rPr>
          <w:rFonts w:ascii="Arial" w:hAnsi="Arial" w:cs="Arial"/>
          <w:sz w:val="24"/>
          <w:szCs w:val="24"/>
          <w:lang w:val="en-GB"/>
        </w:rPr>
        <w:t xml:space="preserve"> difficulties in the urban solid-waste management</w:t>
      </w:r>
      <w:r w:rsidR="00525E02" w:rsidRPr="00F711AA">
        <w:rPr>
          <w:rFonts w:ascii="Arial" w:hAnsi="Arial" w:cs="Arial"/>
          <w:sz w:val="24"/>
          <w:szCs w:val="24"/>
          <w:lang w:val="en-GB"/>
        </w:rPr>
        <w:t>;</w:t>
      </w:r>
      <w:r w:rsidRPr="00F711AA">
        <w:rPr>
          <w:rFonts w:ascii="Arial" w:hAnsi="Arial" w:cs="Arial"/>
          <w:sz w:val="24"/>
          <w:szCs w:val="24"/>
          <w:lang w:val="en-GB"/>
        </w:rPr>
        <w:t xml:space="preserve"> sewer overflows or polluted watercourses</w:t>
      </w:r>
      <w:r w:rsidR="00525E02" w:rsidRPr="00F711AA">
        <w:rPr>
          <w:rFonts w:ascii="Arial" w:hAnsi="Arial" w:cs="Arial"/>
          <w:sz w:val="24"/>
          <w:szCs w:val="24"/>
          <w:lang w:val="en-GB"/>
        </w:rPr>
        <w:t>;</w:t>
      </w:r>
      <w:r w:rsidR="001B5E92" w:rsidRPr="00F711AA">
        <w:rPr>
          <w:rFonts w:ascii="Arial" w:hAnsi="Arial" w:cs="Arial"/>
          <w:sz w:val="24"/>
          <w:szCs w:val="24"/>
          <w:lang w:val="en-GB"/>
        </w:rPr>
        <w:t xml:space="preserve"> </w:t>
      </w:r>
      <w:r w:rsidR="00827FC8" w:rsidRPr="00F711AA">
        <w:rPr>
          <w:rFonts w:ascii="Arial" w:hAnsi="Arial" w:cs="Arial"/>
          <w:sz w:val="24"/>
          <w:szCs w:val="24"/>
          <w:lang w:val="en-GB"/>
        </w:rPr>
        <w:t xml:space="preserve">contamination of </w:t>
      </w:r>
      <w:r w:rsidR="006950D2" w:rsidRPr="00F711AA">
        <w:rPr>
          <w:rFonts w:ascii="Arial" w:hAnsi="Arial" w:cs="Arial"/>
          <w:sz w:val="24"/>
          <w:szCs w:val="24"/>
          <w:lang w:val="en-GB"/>
        </w:rPr>
        <w:t xml:space="preserve">water </w:t>
      </w:r>
      <w:r w:rsidRPr="00F711AA">
        <w:rPr>
          <w:rFonts w:ascii="Arial" w:hAnsi="Arial" w:cs="Arial"/>
          <w:sz w:val="24"/>
          <w:szCs w:val="24"/>
          <w:lang w:val="en-GB"/>
        </w:rPr>
        <w:t>for human consumption</w:t>
      </w:r>
      <w:r w:rsidR="00525E02" w:rsidRPr="00F711AA">
        <w:rPr>
          <w:rFonts w:ascii="Arial" w:hAnsi="Arial" w:cs="Arial"/>
          <w:sz w:val="24"/>
          <w:szCs w:val="24"/>
          <w:lang w:val="en-GB"/>
        </w:rPr>
        <w:t>;</w:t>
      </w:r>
      <w:r w:rsidRPr="00F711AA">
        <w:rPr>
          <w:rFonts w:ascii="Arial" w:hAnsi="Arial" w:cs="Arial"/>
          <w:sz w:val="24"/>
          <w:szCs w:val="24"/>
          <w:lang w:val="en-GB"/>
        </w:rPr>
        <w:t xml:space="preserve"> </w:t>
      </w:r>
      <w:r w:rsidR="00525E02" w:rsidRPr="00F711AA">
        <w:rPr>
          <w:rFonts w:ascii="Arial" w:hAnsi="Arial" w:cs="Arial"/>
          <w:sz w:val="24"/>
          <w:szCs w:val="24"/>
          <w:lang w:val="en-GB"/>
        </w:rPr>
        <w:t xml:space="preserve">and </w:t>
      </w:r>
      <w:r w:rsidRPr="00F711AA">
        <w:rPr>
          <w:rFonts w:ascii="Arial" w:hAnsi="Arial" w:cs="Arial"/>
          <w:sz w:val="24"/>
          <w:szCs w:val="24"/>
          <w:lang w:val="en-GB"/>
        </w:rPr>
        <w:t>high density of disease-carrying animals (mosquitoes, rats)</w:t>
      </w:r>
      <w:r w:rsidR="00F8318A" w:rsidRPr="00F711AA">
        <w:rPr>
          <w:rFonts w:ascii="Arial" w:hAnsi="Arial" w:cs="Arial"/>
          <w:sz w:val="24"/>
          <w:szCs w:val="24"/>
          <w:lang w:val="en-GB"/>
        </w:rPr>
        <w:t xml:space="preserve">. </w:t>
      </w:r>
      <w:bookmarkStart w:id="1" w:name="_Hlk120033905"/>
      <w:r w:rsidR="00F8318A" w:rsidRPr="00F711AA">
        <w:rPr>
          <w:rFonts w:ascii="Arial" w:hAnsi="Arial" w:cs="Arial"/>
          <w:sz w:val="24"/>
          <w:szCs w:val="24"/>
          <w:lang w:val="en-GB"/>
        </w:rPr>
        <w:t xml:space="preserve">This </w:t>
      </w:r>
      <w:r w:rsidR="00A02A89" w:rsidRPr="00F711AA">
        <w:rPr>
          <w:rFonts w:ascii="Arial" w:hAnsi="Arial" w:cs="Arial"/>
          <w:sz w:val="24"/>
          <w:szCs w:val="24"/>
          <w:lang w:val="en-GB"/>
        </w:rPr>
        <w:t>restricts</w:t>
      </w:r>
      <w:r w:rsidRPr="00F711AA">
        <w:rPr>
          <w:rFonts w:ascii="Arial" w:hAnsi="Arial" w:cs="Arial"/>
          <w:sz w:val="24"/>
          <w:szCs w:val="24"/>
          <w:lang w:val="en-GB"/>
        </w:rPr>
        <w:t xml:space="preserve"> access to </w:t>
      </w:r>
      <w:r w:rsidR="00A02A89" w:rsidRPr="00F711AA">
        <w:rPr>
          <w:rFonts w:ascii="Arial" w:hAnsi="Arial" w:cs="Arial"/>
          <w:sz w:val="24"/>
          <w:szCs w:val="24"/>
          <w:lang w:val="en-GB"/>
        </w:rPr>
        <w:t xml:space="preserve">adequate </w:t>
      </w:r>
      <w:r w:rsidRPr="00F711AA">
        <w:rPr>
          <w:rFonts w:ascii="Arial" w:hAnsi="Arial" w:cs="Arial"/>
          <w:sz w:val="24"/>
          <w:szCs w:val="24"/>
          <w:lang w:val="en-GB"/>
        </w:rPr>
        <w:t xml:space="preserve">food and to income-generating opportunities because it is impossible for people to </w:t>
      </w:r>
      <w:r w:rsidR="00377B11" w:rsidRPr="00F711AA">
        <w:rPr>
          <w:rFonts w:ascii="Arial" w:hAnsi="Arial" w:cs="Arial"/>
          <w:sz w:val="24"/>
          <w:szCs w:val="24"/>
          <w:lang w:val="en-GB"/>
        </w:rPr>
        <w:t>reach them</w:t>
      </w:r>
      <w:r w:rsidRPr="00F711AA">
        <w:rPr>
          <w:rFonts w:ascii="Arial" w:hAnsi="Arial" w:cs="Arial"/>
          <w:sz w:val="24"/>
          <w:szCs w:val="24"/>
          <w:lang w:val="en-GB"/>
        </w:rPr>
        <w:t xml:space="preserve">. </w:t>
      </w:r>
      <w:bookmarkEnd w:id="1"/>
      <w:r w:rsidR="00377B11" w:rsidRPr="00F711AA">
        <w:rPr>
          <w:rFonts w:ascii="Arial" w:hAnsi="Arial" w:cs="Arial"/>
          <w:sz w:val="24"/>
          <w:szCs w:val="24"/>
          <w:lang w:val="en-GB"/>
        </w:rPr>
        <w:t xml:space="preserve">And the situation </w:t>
      </w:r>
      <w:r w:rsidR="006950D2" w:rsidRPr="00F711AA">
        <w:rPr>
          <w:rFonts w:ascii="Arial" w:hAnsi="Arial" w:cs="Arial"/>
          <w:sz w:val="24"/>
          <w:szCs w:val="24"/>
          <w:lang w:val="en-GB"/>
        </w:rPr>
        <w:t>becomes</w:t>
      </w:r>
      <w:r w:rsidR="00377B11" w:rsidRPr="00F711AA">
        <w:rPr>
          <w:rFonts w:ascii="Arial" w:hAnsi="Arial" w:cs="Arial"/>
          <w:sz w:val="24"/>
          <w:szCs w:val="24"/>
          <w:lang w:val="en-GB"/>
        </w:rPr>
        <w:t xml:space="preserve"> even worse </w:t>
      </w:r>
      <w:r w:rsidRPr="00F711AA">
        <w:rPr>
          <w:rFonts w:ascii="Arial" w:hAnsi="Arial" w:cs="Arial"/>
          <w:sz w:val="24"/>
          <w:szCs w:val="24"/>
          <w:lang w:val="en-GB"/>
        </w:rPr>
        <w:t xml:space="preserve">when </w:t>
      </w:r>
      <w:r w:rsidR="00377B11" w:rsidRPr="00F711AA">
        <w:rPr>
          <w:rFonts w:ascii="Arial" w:hAnsi="Arial" w:cs="Arial"/>
          <w:sz w:val="24"/>
          <w:szCs w:val="24"/>
          <w:lang w:val="en-GB"/>
        </w:rPr>
        <w:t>it</w:t>
      </w:r>
      <w:r w:rsidR="001C185F" w:rsidRPr="00F711AA">
        <w:rPr>
          <w:rFonts w:ascii="Arial" w:hAnsi="Arial" w:cs="Arial"/>
          <w:sz w:val="24"/>
          <w:szCs w:val="24"/>
          <w:lang w:val="en-GB"/>
        </w:rPr>
        <w:t xml:space="preserve"> </w:t>
      </w:r>
      <w:r w:rsidRPr="00F711AA">
        <w:rPr>
          <w:rFonts w:ascii="Arial" w:hAnsi="Arial" w:cs="Arial"/>
          <w:sz w:val="24"/>
          <w:szCs w:val="24"/>
          <w:lang w:val="en-GB"/>
        </w:rPr>
        <w:t>overlap</w:t>
      </w:r>
      <w:r w:rsidR="008B571D" w:rsidRPr="00F711AA">
        <w:rPr>
          <w:rFonts w:ascii="Arial" w:hAnsi="Arial" w:cs="Arial"/>
          <w:sz w:val="24"/>
          <w:szCs w:val="24"/>
          <w:lang w:val="en-GB"/>
        </w:rPr>
        <w:t xml:space="preserve">s </w:t>
      </w:r>
      <w:r w:rsidRPr="00F711AA">
        <w:rPr>
          <w:rFonts w:ascii="Arial" w:hAnsi="Arial" w:cs="Arial"/>
          <w:sz w:val="24"/>
          <w:szCs w:val="24"/>
          <w:lang w:val="en-GB"/>
        </w:rPr>
        <w:t xml:space="preserve">with </w:t>
      </w:r>
      <w:r w:rsidR="007E3A3A" w:rsidRPr="00F711AA">
        <w:rPr>
          <w:rFonts w:ascii="Arial" w:hAnsi="Arial" w:cs="Arial"/>
          <w:sz w:val="24"/>
          <w:szCs w:val="24"/>
          <w:lang w:val="en-GB"/>
        </w:rPr>
        <w:t xml:space="preserve">certain </w:t>
      </w:r>
      <w:r w:rsidRPr="00F711AA">
        <w:rPr>
          <w:rFonts w:ascii="Arial" w:hAnsi="Arial" w:cs="Arial"/>
          <w:sz w:val="24"/>
          <w:szCs w:val="24"/>
          <w:lang w:val="en-GB"/>
        </w:rPr>
        <w:t>factors</w:t>
      </w:r>
      <w:r w:rsidR="007E3A3A" w:rsidRPr="00F711AA">
        <w:rPr>
          <w:rFonts w:ascii="Arial" w:hAnsi="Arial" w:cs="Arial"/>
          <w:sz w:val="24"/>
          <w:szCs w:val="24"/>
          <w:lang w:val="en-GB"/>
        </w:rPr>
        <w:t xml:space="preserve"> other than</w:t>
      </w:r>
      <w:r w:rsidR="00F8318A" w:rsidRPr="00F711AA">
        <w:rPr>
          <w:rFonts w:ascii="Arial" w:hAnsi="Arial" w:cs="Arial"/>
          <w:sz w:val="24"/>
          <w:szCs w:val="24"/>
          <w:lang w:val="en-GB"/>
        </w:rPr>
        <w:t xml:space="preserve"> poverty </w:t>
      </w:r>
      <w:r w:rsidRPr="00F711AA">
        <w:rPr>
          <w:rFonts w:ascii="Arial" w:hAnsi="Arial" w:cs="Arial"/>
          <w:sz w:val="24"/>
          <w:szCs w:val="24"/>
          <w:lang w:val="en-GB"/>
        </w:rPr>
        <w:t>that might cause discrimination, such as race</w:t>
      </w:r>
      <w:r w:rsidR="00377B11" w:rsidRPr="00F711AA">
        <w:rPr>
          <w:rFonts w:ascii="Arial" w:hAnsi="Arial" w:cs="Arial"/>
          <w:sz w:val="24"/>
          <w:szCs w:val="24"/>
          <w:lang w:val="en-GB"/>
        </w:rPr>
        <w:t>;</w:t>
      </w:r>
      <w:r w:rsidR="007E3A3A" w:rsidRPr="00F711AA">
        <w:rPr>
          <w:rFonts w:ascii="Arial" w:hAnsi="Arial" w:cs="Arial"/>
          <w:sz w:val="24"/>
          <w:szCs w:val="24"/>
          <w:lang w:val="en-GB"/>
        </w:rPr>
        <w:t xml:space="preserve"> native </w:t>
      </w:r>
      <w:r w:rsidRPr="00F711AA">
        <w:rPr>
          <w:rFonts w:ascii="Arial" w:hAnsi="Arial" w:cs="Arial"/>
          <w:sz w:val="24"/>
          <w:szCs w:val="24"/>
          <w:lang w:val="en-GB"/>
        </w:rPr>
        <w:t>country (migrants)</w:t>
      </w:r>
      <w:r w:rsidR="00377B11" w:rsidRPr="00F711AA">
        <w:rPr>
          <w:rFonts w:ascii="Arial" w:hAnsi="Arial" w:cs="Arial"/>
          <w:sz w:val="24"/>
          <w:szCs w:val="24"/>
          <w:lang w:val="en-GB"/>
        </w:rPr>
        <w:t>;</w:t>
      </w:r>
      <w:r w:rsidRPr="00F711AA">
        <w:rPr>
          <w:rFonts w:ascii="Arial" w:hAnsi="Arial" w:cs="Arial"/>
          <w:sz w:val="24"/>
          <w:szCs w:val="24"/>
          <w:lang w:val="en-GB"/>
        </w:rPr>
        <w:t xml:space="preserve"> gender (women or dissidents)</w:t>
      </w:r>
      <w:r w:rsidR="00377B11" w:rsidRPr="00F711AA">
        <w:rPr>
          <w:rFonts w:ascii="Arial" w:hAnsi="Arial" w:cs="Arial"/>
          <w:sz w:val="24"/>
          <w:szCs w:val="24"/>
          <w:lang w:val="en-GB"/>
        </w:rPr>
        <w:t xml:space="preserve">; </w:t>
      </w:r>
      <w:r w:rsidRPr="00F711AA">
        <w:rPr>
          <w:rFonts w:ascii="Arial" w:hAnsi="Arial" w:cs="Arial"/>
          <w:sz w:val="24"/>
          <w:szCs w:val="24"/>
          <w:lang w:val="en-GB"/>
        </w:rPr>
        <w:t>age (</w:t>
      </w:r>
      <w:r w:rsidR="007E3A3A" w:rsidRPr="00F711AA">
        <w:rPr>
          <w:rFonts w:ascii="Arial" w:hAnsi="Arial" w:cs="Arial"/>
          <w:sz w:val="24"/>
          <w:szCs w:val="24"/>
          <w:lang w:val="en-GB"/>
        </w:rPr>
        <w:t>boys/girls</w:t>
      </w:r>
      <w:r w:rsidRPr="00F711AA">
        <w:rPr>
          <w:rFonts w:ascii="Arial" w:hAnsi="Arial" w:cs="Arial"/>
          <w:sz w:val="24"/>
          <w:szCs w:val="24"/>
          <w:lang w:val="en-GB"/>
        </w:rPr>
        <w:t xml:space="preserve">) and/or </w:t>
      </w:r>
      <w:r w:rsidR="001C185F" w:rsidRPr="00F711AA">
        <w:rPr>
          <w:rFonts w:ascii="Arial" w:hAnsi="Arial" w:cs="Arial"/>
          <w:sz w:val="24"/>
          <w:szCs w:val="24"/>
          <w:lang w:val="en-GB"/>
        </w:rPr>
        <w:t xml:space="preserve">disability.    </w:t>
      </w:r>
    </w:p>
    <w:p w:rsidR="00571EB6" w:rsidRPr="00F711AA" w:rsidRDefault="00571EB6" w:rsidP="00F711AA">
      <w:pPr>
        <w:pStyle w:val="Sinespaciado"/>
        <w:jc w:val="both"/>
        <w:rPr>
          <w:rFonts w:ascii="Arial" w:hAnsi="Arial" w:cs="Arial"/>
          <w:sz w:val="24"/>
          <w:szCs w:val="24"/>
          <w:lang w:val="en-GB"/>
        </w:rPr>
      </w:pPr>
    </w:p>
    <w:p w:rsidR="00571EB6" w:rsidRPr="00F711AA" w:rsidRDefault="00571EB6" w:rsidP="00F711AA">
      <w:pPr>
        <w:pStyle w:val="Sinespaciado"/>
        <w:jc w:val="both"/>
        <w:rPr>
          <w:rFonts w:ascii="Arial" w:hAnsi="Arial" w:cs="Arial"/>
          <w:b/>
          <w:sz w:val="24"/>
          <w:szCs w:val="24"/>
          <w:lang w:val="en-GB"/>
        </w:rPr>
      </w:pPr>
      <w:r w:rsidRPr="00F711AA">
        <w:rPr>
          <w:rFonts w:ascii="Arial" w:hAnsi="Arial" w:cs="Arial"/>
          <w:b/>
          <w:sz w:val="24"/>
          <w:szCs w:val="24"/>
          <w:lang w:val="en-GB"/>
        </w:rPr>
        <w:t xml:space="preserve">3. Please describe any specific measure, including public </w:t>
      </w:r>
      <w:r w:rsidRPr="00F711AA">
        <w:rPr>
          <w:rFonts w:ascii="Arial" w:hAnsi="Arial" w:cs="Arial"/>
          <w:b/>
          <w:sz w:val="24"/>
          <w:szCs w:val="24"/>
          <w:u w:val="single"/>
          <w:lang w:val="en-GB"/>
        </w:rPr>
        <w:t>policies, legislation, practices or strategies</w:t>
      </w:r>
      <w:r w:rsidRPr="00F711AA">
        <w:rPr>
          <w:rFonts w:ascii="Arial" w:hAnsi="Arial" w:cs="Arial"/>
          <w:b/>
          <w:sz w:val="24"/>
          <w:szCs w:val="24"/>
          <w:lang w:val="en-GB"/>
        </w:rPr>
        <w:t xml:space="preserve"> that your Government has undertaken, in compliance with applicable international human rights law, to promote an approach to climate change mitigation and adaptation, as well as loss and damage, that ensures the full and effective enjoyment of the right to food. Please also note and identify any relevant mechanisms for ensuring </w:t>
      </w:r>
      <w:r w:rsidRPr="00F711AA">
        <w:rPr>
          <w:rFonts w:ascii="Arial" w:hAnsi="Arial" w:cs="Arial"/>
          <w:b/>
          <w:sz w:val="24"/>
          <w:szCs w:val="24"/>
          <w:u w:val="single"/>
          <w:lang w:val="en-GB"/>
        </w:rPr>
        <w:t>accountability</w:t>
      </w:r>
      <w:r w:rsidRPr="00F711AA">
        <w:rPr>
          <w:rFonts w:ascii="Arial" w:hAnsi="Arial" w:cs="Arial"/>
          <w:b/>
          <w:sz w:val="24"/>
          <w:szCs w:val="24"/>
          <w:lang w:val="en-GB"/>
        </w:rPr>
        <w:t xml:space="preserve"> for these commitments including their means of implementation.</w:t>
      </w:r>
    </w:p>
    <w:p w:rsidR="00414C00" w:rsidRPr="00F711AA" w:rsidRDefault="00414C00" w:rsidP="00F711AA">
      <w:pPr>
        <w:pStyle w:val="Sinespaciado"/>
        <w:jc w:val="both"/>
        <w:rPr>
          <w:rFonts w:ascii="Arial" w:hAnsi="Arial" w:cs="Arial"/>
          <w:sz w:val="24"/>
          <w:szCs w:val="24"/>
          <w:lang w:val="en-GB"/>
        </w:rPr>
      </w:pPr>
    </w:p>
    <w:p w:rsidR="003002A3" w:rsidRPr="00F711AA" w:rsidRDefault="003002A3" w:rsidP="00F711AA">
      <w:pPr>
        <w:pStyle w:val="Sinespaciado"/>
        <w:jc w:val="both"/>
        <w:rPr>
          <w:rFonts w:ascii="Arial" w:hAnsi="Arial" w:cs="Arial"/>
          <w:sz w:val="24"/>
          <w:szCs w:val="24"/>
          <w:lang w:val="en-GB"/>
        </w:rPr>
      </w:pPr>
      <w:r w:rsidRPr="00F711AA">
        <w:rPr>
          <w:rFonts w:ascii="Arial" w:hAnsi="Arial" w:cs="Arial"/>
          <w:sz w:val="24"/>
          <w:szCs w:val="24"/>
          <w:lang w:val="en-GB"/>
        </w:rPr>
        <w:t xml:space="preserve">Argentina has passed Law No. 27,520 on </w:t>
      </w:r>
      <w:r w:rsidRPr="00F711AA">
        <w:rPr>
          <w:rFonts w:ascii="Arial" w:hAnsi="Arial" w:cs="Arial"/>
          <w:i/>
          <w:sz w:val="24"/>
          <w:szCs w:val="24"/>
          <w:lang w:val="en-GB"/>
        </w:rPr>
        <w:t>Minimum Budgets for Adaptation and Mitigation of Global Climate Change</w:t>
      </w:r>
      <w:r w:rsidRPr="00F711AA">
        <w:rPr>
          <w:rFonts w:ascii="Arial" w:hAnsi="Arial" w:cs="Arial"/>
          <w:sz w:val="24"/>
          <w:szCs w:val="24"/>
          <w:lang w:val="en-GB"/>
        </w:rPr>
        <w:t xml:space="preserve"> (hereinafter, </w:t>
      </w:r>
      <w:r w:rsidR="00A02A89" w:rsidRPr="00F711AA">
        <w:rPr>
          <w:rFonts w:ascii="Arial" w:hAnsi="Arial" w:cs="Arial"/>
          <w:sz w:val="24"/>
          <w:szCs w:val="24"/>
          <w:lang w:val="en-GB"/>
        </w:rPr>
        <w:t xml:space="preserve">’The </w:t>
      </w:r>
      <w:r w:rsidRPr="00F711AA">
        <w:rPr>
          <w:rFonts w:ascii="Arial" w:hAnsi="Arial" w:cs="Arial"/>
          <w:sz w:val="24"/>
          <w:szCs w:val="24"/>
          <w:lang w:val="en-GB"/>
        </w:rPr>
        <w:t>Climate Change Law</w:t>
      </w:r>
      <w:r w:rsidR="00A02A89" w:rsidRPr="00F711AA">
        <w:rPr>
          <w:rFonts w:ascii="Arial" w:hAnsi="Arial" w:cs="Arial"/>
          <w:sz w:val="24"/>
          <w:szCs w:val="24"/>
          <w:lang w:val="en-GB"/>
        </w:rPr>
        <w:t>’</w:t>
      </w:r>
      <w:r w:rsidRPr="00F711AA">
        <w:rPr>
          <w:rFonts w:ascii="Arial" w:hAnsi="Arial" w:cs="Arial"/>
          <w:sz w:val="24"/>
          <w:szCs w:val="24"/>
          <w:lang w:val="en-GB"/>
        </w:rPr>
        <w:t>) in order to ensure the adoption of adequate measures, tools and strategies to achieve climate change mitigation and adaptation</w:t>
      </w:r>
      <w:r w:rsidR="008D4116" w:rsidRPr="00F711AA">
        <w:rPr>
          <w:rFonts w:ascii="Arial" w:hAnsi="Arial" w:cs="Arial"/>
          <w:sz w:val="24"/>
          <w:szCs w:val="24"/>
          <w:lang w:val="en-GB"/>
        </w:rPr>
        <w:t xml:space="preserve"> </w:t>
      </w:r>
      <w:r w:rsidR="00A02A89" w:rsidRPr="00F711AA">
        <w:rPr>
          <w:rFonts w:ascii="Arial" w:hAnsi="Arial" w:cs="Arial"/>
          <w:sz w:val="24"/>
          <w:szCs w:val="24"/>
          <w:lang w:val="en-GB"/>
        </w:rPr>
        <w:t>across</w:t>
      </w:r>
      <w:r w:rsidR="004564CE" w:rsidRPr="00F711AA">
        <w:rPr>
          <w:rFonts w:ascii="Arial" w:hAnsi="Arial" w:cs="Arial"/>
          <w:sz w:val="24"/>
          <w:szCs w:val="24"/>
          <w:lang w:val="en-GB"/>
        </w:rPr>
        <w:t xml:space="preserve"> the</w:t>
      </w:r>
      <w:r w:rsidR="00A02A89" w:rsidRPr="00F711AA">
        <w:rPr>
          <w:rFonts w:ascii="Arial" w:hAnsi="Arial" w:cs="Arial"/>
          <w:sz w:val="24"/>
          <w:szCs w:val="24"/>
          <w:lang w:val="en-GB"/>
        </w:rPr>
        <w:t xml:space="preserve"> entire</w:t>
      </w:r>
      <w:r w:rsidR="004564CE" w:rsidRPr="00F711AA">
        <w:rPr>
          <w:rFonts w:ascii="Arial" w:hAnsi="Arial" w:cs="Arial"/>
          <w:sz w:val="24"/>
          <w:szCs w:val="24"/>
          <w:lang w:val="en-GB"/>
        </w:rPr>
        <w:t xml:space="preserve"> country</w:t>
      </w:r>
      <w:r w:rsidRPr="00F711AA">
        <w:rPr>
          <w:rFonts w:ascii="Arial" w:hAnsi="Arial" w:cs="Arial"/>
          <w:sz w:val="24"/>
          <w:szCs w:val="24"/>
          <w:lang w:val="en-GB"/>
        </w:rPr>
        <w:t>. The</w:t>
      </w:r>
      <w:r w:rsidR="00A46354" w:rsidRPr="00F711AA">
        <w:rPr>
          <w:rFonts w:ascii="Arial" w:hAnsi="Arial" w:cs="Arial"/>
          <w:sz w:val="24"/>
          <w:szCs w:val="24"/>
          <w:lang w:val="en-GB"/>
        </w:rPr>
        <w:t xml:space="preserve"> </w:t>
      </w:r>
      <w:r w:rsidR="00A46354" w:rsidRPr="00F711AA">
        <w:rPr>
          <w:rFonts w:ascii="Arial" w:hAnsi="Arial" w:cs="Arial"/>
          <w:i/>
          <w:sz w:val="24"/>
          <w:szCs w:val="24"/>
          <w:lang w:val="en-GB"/>
        </w:rPr>
        <w:t>National</w:t>
      </w:r>
      <w:r w:rsidRPr="00F711AA">
        <w:rPr>
          <w:rFonts w:ascii="Arial" w:hAnsi="Arial" w:cs="Arial"/>
          <w:i/>
          <w:sz w:val="24"/>
          <w:szCs w:val="24"/>
          <w:lang w:val="en-GB"/>
        </w:rPr>
        <w:t xml:space="preserve"> Climate Change</w:t>
      </w:r>
      <w:r w:rsidR="00A46354" w:rsidRPr="00F711AA">
        <w:rPr>
          <w:rFonts w:ascii="Arial" w:hAnsi="Arial" w:cs="Arial"/>
          <w:i/>
          <w:sz w:val="24"/>
          <w:szCs w:val="24"/>
          <w:lang w:val="en-GB"/>
        </w:rPr>
        <w:t xml:space="preserve"> </w:t>
      </w:r>
      <w:r w:rsidRPr="00F711AA">
        <w:rPr>
          <w:rFonts w:ascii="Arial" w:hAnsi="Arial" w:cs="Arial"/>
          <w:i/>
          <w:sz w:val="24"/>
          <w:szCs w:val="24"/>
          <w:lang w:val="en-GB"/>
        </w:rPr>
        <w:t>Cabinet</w:t>
      </w:r>
      <w:r w:rsidRPr="00F711AA">
        <w:rPr>
          <w:rFonts w:ascii="Arial" w:hAnsi="Arial" w:cs="Arial"/>
          <w:sz w:val="24"/>
          <w:szCs w:val="24"/>
          <w:lang w:val="en-GB"/>
        </w:rPr>
        <w:t xml:space="preserve"> (GNCC, in</w:t>
      </w:r>
      <w:r w:rsidR="00681F2C" w:rsidRPr="00F711AA">
        <w:rPr>
          <w:rFonts w:ascii="Arial" w:hAnsi="Arial" w:cs="Arial"/>
          <w:sz w:val="24"/>
          <w:szCs w:val="24"/>
          <w:lang w:val="en-GB"/>
        </w:rPr>
        <w:t xml:space="preserve"> its</w:t>
      </w:r>
      <w:r w:rsidRPr="00F711AA">
        <w:rPr>
          <w:rFonts w:ascii="Arial" w:hAnsi="Arial" w:cs="Arial"/>
          <w:sz w:val="24"/>
          <w:szCs w:val="24"/>
          <w:lang w:val="en-GB"/>
        </w:rPr>
        <w:t xml:space="preserve"> Spanish</w:t>
      </w:r>
      <w:r w:rsidR="00681F2C" w:rsidRPr="00F711AA">
        <w:rPr>
          <w:rFonts w:ascii="Arial" w:hAnsi="Arial" w:cs="Arial"/>
          <w:sz w:val="24"/>
          <w:szCs w:val="24"/>
          <w:lang w:val="en-GB"/>
        </w:rPr>
        <w:t xml:space="preserve"> acronym</w:t>
      </w:r>
      <w:r w:rsidRPr="00F711AA">
        <w:rPr>
          <w:rFonts w:ascii="Arial" w:hAnsi="Arial" w:cs="Arial"/>
          <w:sz w:val="24"/>
          <w:szCs w:val="24"/>
          <w:lang w:val="en-GB"/>
        </w:rPr>
        <w:t>) has also been created by this law.</w:t>
      </w:r>
      <w:r w:rsidR="00E37760" w:rsidRPr="00F711AA">
        <w:rPr>
          <w:rFonts w:ascii="Arial" w:hAnsi="Arial" w:cs="Arial"/>
          <w:sz w:val="24"/>
          <w:szCs w:val="24"/>
          <w:lang w:val="en-GB"/>
        </w:rPr>
        <w:t xml:space="preserve"> </w:t>
      </w:r>
      <w:r w:rsidR="00222A3F" w:rsidRPr="00F711AA">
        <w:rPr>
          <w:rFonts w:ascii="Arial" w:hAnsi="Arial" w:cs="Arial"/>
          <w:sz w:val="24"/>
          <w:szCs w:val="24"/>
          <w:lang w:val="en-GB"/>
        </w:rPr>
        <w:t>B</w:t>
      </w:r>
      <w:r w:rsidR="00B532A7" w:rsidRPr="00F711AA">
        <w:rPr>
          <w:rFonts w:ascii="Arial" w:hAnsi="Arial" w:cs="Arial"/>
          <w:sz w:val="24"/>
          <w:szCs w:val="24"/>
          <w:lang w:val="en-GB"/>
        </w:rPr>
        <w:t>y connecting national and provincial bodies with the civil society</w:t>
      </w:r>
      <w:r w:rsidR="00222A3F" w:rsidRPr="00F711AA">
        <w:rPr>
          <w:rFonts w:ascii="Arial" w:hAnsi="Arial" w:cs="Arial"/>
          <w:sz w:val="24"/>
          <w:szCs w:val="24"/>
          <w:lang w:val="en-GB"/>
        </w:rPr>
        <w:t xml:space="preserve">, the GNCC promotes </w:t>
      </w:r>
      <w:r w:rsidR="000C39D2" w:rsidRPr="00F711AA">
        <w:rPr>
          <w:rFonts w:ascii="Arial" w:hAnsi="Arial" w:cs="Arial"/>
          <w:sz w:val="24"/>
          <w:szCs w:val="24"/>
          <w:lang w:val="en-GB"/>
        </w:rPr>
        <w:t xml:space="preserve">building </w:t>
      </w:r>
      <w:r w:rsidR="00222A3F" w:rsidRPr="00F711AA">
        <w:rPr>
          <w:rFonts w:ascii="Arial" w:hAnsi="Arial" w:cs="Arial"/>
          <w:sz w:val="24"/>
          <w:szCs w:val="24"/>
          <w:lang w:val="en-GB"/>
        </w:rPr>
        <w:t>consensus</w:t>
      </w:r>
      <w:r w:rsidR="000C39D2" w:rsidRPr="00F711AA">
        <w:rPr>
          <w:rFonts w:ascii="Arial" w:hAnsi="Arial" w:cs="Arial"/>
          <w:sz w:val="24"/>
          <w:szCs w:val="24"/>
          <w:lang w:val="en-GB"/>
        </w:rPr>
        <w:t xml:space="preserve"> for formulating public policies</w:t>
      </w:r>
      <w:r w:rsidR="004564CE" w:rsidRPr="00F711AA">
        <w:rPr>
          <w:rFonts w:ascii="Arial" w:hAnsi="Arial" w:cs="Arial"/>
          <w:sz w:val="24"/>
          <w:szCs w:val="24"/>
          <w:lang w:val="en-GB"/>
        </w:rPr>
        <w:t xml:space="preserve">. It operates with a strategic vision aimed </w:t>
      </w:r>
      <w:r w:rsidR="00AF1F7B" w:rsidRPr="00F711AA">
        <w:rPr>
          <w:rFonts w:ascii="Arial" w:hAnsi="Arial" w:cs="Arial"/>
          <w:sz w:val="24"/>
          <w:szCs w:val="24"/>
          <w:lang w:val="en-GB"/>
        </w:rPr>
        <w:t>a</w:t>
      </w:r>
      <w:r w:rsidR="004564CE" w:rsidRPr="00F711AA">
        <w:rPr>
          <w:rFonts w:ascii="Arial" w:hAnsi="Arial" w:cs="Arial"/>
          <w:sz w:val="24"/>
          <w:szCs w:val="24"/>
          <w:lang w:val="en-GB"/>
        </w:rPr>
        <w:t>t</w:t>
      </w:r>
      <w:r w:rsidR="00B532A7" w:rsidRPr="00F711AA">
        <w:rPr>
          <w:rFonts w:ascii="Arial" w:hAnsi="Arial" w:cs="Arial"/>
          <w:sz w:val="24"/>
          <w:szCs w:val="24"/>
          <w:lang w:val="en-GB"/>
        </w:rPr>
        <w:t xml:space="preserve"> reduc</w:t>
      </w:r>
      <w:r w:rsidR="004564CE" w:rsidRPr="00F711AA">
        <w:rPr>
          <w:rFonts w:ascii="Arial" w:hAnsi="Arial" w:cs="Arial"/>
          <w:sz w:val="24"/>
          <w:szCs w:val="24"/>
          <w:lang w:val="en-GB"/>
        </w:rPr>
        <w:t>ing</w:t>
      </w:r>
      <w:r w:rsidR="00B532A7" w:rsidRPr="00F711AA">
        <w:rPr>
          <w:rFonts w:ascii="Arial" w:hAnsi="Arial" w:cs="Arial"/>
          <w:sz w:val="24"/>
          <w:szCs w:val="24"/>
          <w:lang w:val="en-GB"/>
        </w:rPr>
        <w:t xml:space="preserve"> GHG emissions and produc</w:t>
      </w:r>
      <w:r w:rsidR="004564CE" w:rsidRPr="00F711AA">
        <w:rPr>
          <w:rFonts w:ascii="Arial" w:hAnsi="Arial" w:cs="Arial"/>
          <w:sz w:val="24"/>
          <w:szCs w:val="24"/>
          <w:lang w:val="en-GB"/>
        </w:rPr>
        <w:t>ing</w:t>
      </w:r>
      <w:r w:rsidR="00B532A7" w:rsidRPr="00F711AA">
        <w:rPr>
          <w:rFonts w:ascii="Arial" w:hAnsi="Arial" w:cs="Arial"/>
          <w:sz w:val="24"/>
          <w:szCs w:val="24"/>
          <w:lang w:val="en-GB"/>
        </w:rPr>
        <w:t xml:space="preserve"> co</w:t>
      </w:r>
      <w:r w:rsidR="00AF1F7B" w:rsidRPr="00F711AA">
        <w:rPr>
          <w:rFonts w:ascii="Arial" w:hAnsi="Arial" w:cs="Arial"/>
          <w:sz w:val="24"/>
          <w:szCs w:val="24"/>
          <w:lang w:val="en-GB"/>
        </w:rPr>
        <w:t>lla</w:t>
      </w:r>
      <w:r w:rsidR="00B16043" w:rsidRPr="00F711AA">
        <w:rPr>
          <w:rFonts w:ascii="Arial" w:hAnsi="Arial" w:cs="Arial"/>
          <w:sz w:val="24"/>
          <w:szCs w:val="24"/>
          <w:lang w:val="en-GB"/>
        </w:rPr>
        <w:t>b</w:t>
      </w:r>
      <w:r w:rsidR="00AF1F7B" w:rsidRPr="00F711AA">
        <w:rPr>
          <w:rFonts w:ascii="Arial" w:hAnsi="Arial" w:cs="Arial"/>
          <w:sz w:val="24"/>
          <w:szCs w:val="24"/>
          <w:lang w:val="en-GB"/>
        </w:rPr>
        <w:t>orative</w:t>
      </w:r>
      <w:r w:rsidR="00B532A7" w:rsidRPr="00F711AA">
        <w:rPr>
          <w:rFonts w:ascii="Arial" w:hAnsi="Arial" w:cs="Arial"/>
          <w:sz w:val="24"/>
          <w:szCs w:val="24"/>
          <w:lang w:val="en-GB"/>
        </w:rPr>
        <w:t xml:space="preserve"> responses that can help </w:t>
      </w:r>
      <w:r w:rsidR="00731CB7" w:rsidRPr="00F711AA">
        <w:rPr>
          <w:rFonts w:ascii="Arial" w:hAnsi="Arial" w:cs="Arial"/>
          <w:sz w:val="24"/>
          <w:szCs w:val="24"/>
          <w:lang w:val="en-GB"/>
        </w:rPr>
        <w:t>the most</w:t>
      </w:r>
      <w:r w:rsidR="000C39D2" w:rsidRPr="00F711AA">
        <w:rPr>
          <w:rFonts w:ascii="Arial" w:hAnsi="Arial" w:cs="Arial"/>
          <w:sz w:val="24"/>
          <w:szCs w:val="24"/>
          <w:lang w:val="en-GB"/>
        </w:rPr>
        <w:t xml:space="preserve"> </w:t>
      </w:r>
      <w:r w:rsidR="00B532A7" w:rsidRPr="00F711AA">
        <w:rPr>
          <w:rFonts w:ascii="Arial" w:hAnsi="Arial" w:cs="Arial"/>
          <w:sz w:val="24"/>
          <w:szCs w:val="24"/>
          <w:lang w:val="en-GB"/>
        </w:rPr>
        <w:t>vul</w:t>
      </w:r>
      <w:r w:rsidR="00222A3F" w:rsidRPr="00F711AA">
        <w:rPr>
          <w:rFonts w:ascii="Arial" w:hAnsi="Arial" w:cs="Arial"/>
          <w:sz w:val="24"/>
          <w:szCs w:val="24"/>
          <w:lang w:val="en-GB"/>
        </w:rPr>
        <w:t>n</w:t>
      </w:r>
      <w:r w:rsidR="00B532A7" w:rsidRPr="00F711AA">
        <w:rPr>
          <w:rFonts w:ascii="Arial" w:hAnsi="Arial" w:cs="Arial"/>
          <w:sz w:val="24"/>
          <w:szCs w:val="24"/>
          <w:lang w:val="en-GB"/>
        </w:rPr>
        <w:t>erable groups</w:t>
      </w:r>
      <w:r w:rsidR="00AF1F7B" w:rsidRPr="00F711AA">
        <w:rPr>
          <w:rFonts w:ascii="Arial" w:hAnsi="Arial" w:cs="Arial"/>
          <w:sz w:val="24"/>
          <w:szCs w:val="24"/>
          <w:lang w:val="en-GB"/>
        </w:rPr>
        <w:t xml:space="preserve"> adapt</w:t>
      </w:r>
      <w:r w:rsidR="00731CB7" w:rsidRPr="00F711AA">
        <w:rPr>
          <w:rFonts w:ascii="Arial" w:hAnsi="Arial" w:cs="Arial"/>
          <w:sz w:val="24"/>
          <w:szCs w:val="24"/>
          <w:lang w:val="en-GB"/>
        </w:rPr>
        <w:t xml:space="preserve"> to climate change</w:t>
      </w:r>
      <w:r w:rsidR="00B532A7" w:rsidRPr="00F711AA">
        <w:rPr>
          <w:rFonts w:ascii="Arial" w:hAnsi="Arial" w:cs="Arial"/>
          <w:sz w:val="24"/>
          <w:szCs w:val="24"/>
          <w:lang w:val="en-GB"/>
        </w:rPr>
        <w:t xml:space="preserve">. </w:t>
      </w:r>
      <w:r w:rsidRPr="00F711AA">
        <w:rPr>
          <w:rFonts w:ascii="Arial" w:hAnsi="Arial" w:cs="Arial"/>
          <w:sz w:val="24"/>
          <w:szCs w:val="24"/>
          <w:lang w:val="en-GB"/>
        </w:rPr>
        <w:t>As a result of th</w:t>
      </w:r>
      <w:r w:rsidR="00557880" w:rsidRPr="00F711AA">
        <w:rPr>
          <w:rFonts w:ascii="Arial" w:hAnsi="Arial" w:cs="Arial"/>
          <w:sz w:val="24"/>
          <w:szCs w:val="24"/>
          <w:lang w:val="en-GB"/>
        </w:rPr>
        <w:t>e</w:t>
      </w:r>
      <w:r w:rsidRPr="00F711AA">
        <w:rPr>
          <w:rFonts w:ascii="Arial" w:hAnsi="Arial" w:cs="Arial"/>
          <w:sz w:val="24"/>
          <w:szCs w:val="24"/>
          <w:lang w:val="en-GB"/>
        </w:rPr>
        <w:t>s</w:t>
      </w:r>
      <w:r w:rsidR="00557880" w:rsidRPr="00F711AA">
        <w:rPr>
          <w:rFonts w:ascii="Arial" w:hAnsi="Arial" w:cs="Arial"/>
          <w:sz w:val="24"/>
          <w:szCs w:val="24"/>
          <w:lang w:val="en-GB"/>
        </w:rPr>
        <w:t>e</w:t>
      </w:r>
      <w:r w:rsidRPr="00F711AA">
        <w:rPr>
          <w:rFonts w:ascii="Arial" w:hAnsi="Arial" w:cs="Arial"/>
          <w:sz w:val="24"/>
          <w:szCs w:val="24"/>
          <w:lang w:val="en-GB"/>
        </w:rPr>
        <w:t xml:space="preserve"> coordinat</w:t>
      </w:r>
      <w:r w:rsidR="00AD4796" w:rsidRPr="00F711AA">
        <w:rPr>
          <w:rFonts w:ascii="Arial" w:hAnsi="Arial" w:cs="Arial"/>
          <w:sz w:val="24"/>
          <w:szCs w:val="24"/>
          <w:lang w:val="en-GB"/>
        </w:rPr>
        <w:t>ed efforts</w:t>
      </w:r>
      <w:r w:rsidRPr="00F711AA">
        <w:rPr>
          <w:rFonts w:ascii="Arial" w:hAnsi="Arial" w:cs="Arial"/>
          <w:sz w:val="24"/>
          <w:szCs w:val="24"/>
          <w:lang w:val="en-GB"/>
        </w:rPr>
        <w:t xml:space="preserve">, the </w:t>
      </w:r>
      <w:r w:rsidR="00CC28C4" w:rsidRPr="00F711AA">
        <w:rPr>
          <w:rFonts w:ascii="Arial" w:hAnsi="Arial" w:cs="Arial"/>
          <w:i/>
          <w:sz w:val="24"/>
          <w:szCs w:val="24"/>
          <w:lang w:val="en-GB"/>
        </w:rPr>
        <w:t>National Action Plan for Adaptation and Mitigation to Climate Change</w:t>
      </w:r>
      <w:r w:rsidR="00CC28C4" w:rsidRPr="00F711AA">
        <w:rPr>
          <w:rFonts w:ascii="Arial" w:hAnsi="Arial" w:cs="Arial"/>
          <w:sz w:val="24"/>
          <w:szCs w:val="24"/>
          <w:lang w:val="en-GB"/>
        </w:rPr>
        <w:t xml:space="preserve"> </w:t>
      </w:r>
      <w:r w:rsidRPr="00F711AA">
        <w:rPr>
          <w:rFonts w:ascii="Arial" w:hAnsi="Arial" w:cs="Arial"/>
          <w:sz w:val="24"/>
          <w:szCs w:val="24"/>
          <w:lang w:val="en-GB"/>
        </w:rPr>
        <w:t>(hereinafter, PNA</w:t>
      </w:r>
      <w:r w:rsidR="0015592F" w:rsidRPr="00F711AA">
        <w:rPr>
          <w:rFonts w:ascii="Arial" w:hAnsi="Arial" w:cs="Arial"/>
          <w:sz w:val="24"/>
          <w:szCs w:val="24"/>
          <w:lang w:val="en-GB"/>
        </w:rPr>
        <w:t>&amp;</w:t>
      </w:r>
      <w:r w:rsidRPr="00F711AA">
        <w:rPr>
          <w:rFonts w:ascii="Arial" w:hAnsi="Arial" w:cs="Arial"/>
          <w:sz w:val="24"/>
          <w:szCs w:val="24"/>
          <w:lang w:val="en-GB"/>
        </w:rPr>
        <w:t xml:space="preserve">MCC, in </w:t>
      </w:r>
      <w:r w:rsidR="00566A40" w:rsidRPr="00F711AA">
        <w:rPr>
          <w:rFonts w:ascii="Arial" w:hAnsi="Arial" w:cs="Arial"/>
          <w:sz w:val="24"/>
          <w:szCs w:val="24"/>
          <w:lang w:val="en-GB"/>
        </w:rPr>
        <w:t xml:space="preserve">its </w:t>
      </w:r>
      <w:r w:rsidRPr="00F711AA">
        <w:rPr>
          <w:rFonts w:ascii="Arial" w:hAnsi="Arial" w:cs="Arial"/>
          <w:sz w:val="24"/>
          <w:szCs w:val="24"/>
          <w:lang w:val="en-GB"/>
        </w:rPr>
        <w:t>Spanish</w:t>
      </w:r>
      <w:r w:rsidR="00566A40" w:rsidRPr="00F711AA">
        <w:rPr>
          <w:rFonts w:ascii="Arial" w:hAnsi="Arial" w:cs="Arial"/>
          <w:sz w:val="24"/>
          <w:szCs w:val="24"/>
          <w:lang w:val="en-GB"/>
        </w:rPr>
        <w:t xml:space="preserve"> acronym</w:t>
      </w:r>
      <w:r w:rsidRPr="00F711AA">
        <w:rPr>
          <w:rFonts w:ascii="Arial" w:hAnsi="Arial" w:cs="Arial"/>
          <w:sz w:val="24"/>
          <w:szCs w:val="24"/>
          <w:lang w:val="en-GB"/>
        </w:rPr>
        <w:t>) has been recently</w:t>
      </w:r>
      <w:r w:rsidR="00C7410F" w:rsidRPr="00F711AA">
        <w:rPr>
          <w:rFonts w:ascii="Arial" w:hAnsi="Arial" w:cs="Arial"/>
          <w:sz w:val="24"/>
          <w:szCs w:val="24"/>
          <w:lang w:val="en-GB"/>
        </w:rPr>
        <w:t xml:space="preserve"> </w:t>
      </w:r>
      <w:r w:rsidR="00DA4079" w:rsidRPr="00F711AA">
        <w:rPr>
          <w:rFonts w:ascii="Arial" w:hAnsi="Arial" w:cs="Arial"/>
          <w:sz w:val="24"/>
          <w:szCs w:val="24"/>
          <w:lang w:val="en-GB"/>
        </w:rPr>
        <w:t xml:space="preserve">unveiled, </w:t>
      </w:r>
      <w:r w:rsidR="00C343F0" w:rsidRPr="00F711AA">
        <w:rPr>
          <w:rFonts w:ascii="Arial" w:hAnsi="Arial" w:cs="Arial"/>
          <w:sz w:val="24"/>
          <w:szCs w:val="24"/>
          <w:lang w:val="en-GB"/>
        </w:rPr>
        <w:t>seeking to organize</w:t>
      </w:r>
      <w:r w:rsidR="00731CB7" w:rsidRPr="00F711AA">
        <w:rPr>
          <w:rFonts w:ascii="Arial" w:hAnsi="Arial" w:cs="Arial"/>
          <w:sz w:val="24"/>
          <w:szCs w:val="24"/>
          <w:lang w:val="en-GB"/>
        </w:rPr>
        <w:t xml:space="preserve"> systematically</w:t>
      </w:r>
      <w:r w:rsidRPr="00F711AA">
        <w:rPr>
          <w:rFonts w:ascii="Arial" w:hAnsi="Arial" w:cs="Arial"/>
          <w:sz w:val="24"/>
          <w:szCs w:val="24"/>
          <w:lang w:val="en-GB"/>
        </w:rPr>
        <w:t xml:space="preserve"> the national climate policy. Particularly, it details the set of </w:t>
      </w:r>
      <w:r w:rsidR="00827FC8" w:rsidRPr="00F711AA">
        <w:rPr>
          <w:rFonts w:ascii="Arial" w:hAnsi="Arial" w:cs="Arial"/>
          <w:sz w:val="24"/>
          <w:szCs w:val="24"/>
          <w:lang w:val="en-GB"/>
        </w:rPr>
        <w:t>steps</w:t>
      </w:r>
      <w:r w:rsidRPr="00F711AA">
        <w:rPr>
          <w:rFonts w:ascii="Arial" w:hAnsi="Arial" w:cs="Arial"/>
          <w:sz w:val="24"/>
          <w:szCs w:val="24"/>
          <w:lang w:val="en-GB"/>
        </w:rPr>
        <w:t xml:space="preserve"> to be </w:t>
      </w:r>
      <w:r w:rsidR="00827FC8" w:rsidRPr="00F711AA">
        <w:rPr>
          <w:rFonts w:ascii="Arial" w:hAnsi="Arial" w:cs="Arial"/>
          <w:sz w:val="24"/>
          <w:szCs w:val="24"/>
          <w:lang w:val="en-GB"/>
        </w:rPr>
        <w:t>followed</w:t>
      </w:r>
      <w:r w:rsidRPr="00F711AA">
        <w:rPr>
          <w:rFonts w:ascii="Arial" w:hAnsi="Arial" w:cs="Arial"/>
          <w:sz w:val="24"/>
          <w:szCs w:val="24"/>
          <w:lang w:val="en-GB"/>
        </w:rPr>
        <w:t xml:space="preserve"> in order to comply with the </w:t>
      </w:r>
      <w:r w:rsidR="00AD4796" w:rsidRPr="00F711AA">
        <w:rPr>
          <w:rFonts w:ascii="Arial" w:hAnsi="Arial" w:cs="Arial"/>
          <w:sz w:val="24"/>
          <w:szCs w:val="24"/>
          <w:lang w:val="en-GB"/>
        </w:rPr>
        <w:t>letter</w:t>
      </w:r>
      <w:r w:rsidRPr="00F711AA">
        <w:rPr>
          <w:rFonts w:ascii="Arial" w:hAnsi="Arial" w:cs="Arial"/>
          <w:sz w:val="24"/>
          <w:szCs w:val="24"/>
          <w:lang w:val="en-GB"/>
        </w:rPr>
        <w:t xml:space="preserve"> of </w:t>
      </w:r>
      <w:r w:rsidR="00DA4079" w:rsidRPr="00F711AA">
        <w:rPr>
          <w:rFonts w:ascii="Arial" w:hAnsi="Arial" w:cs="Arial"/>
          <w:sz w:val="24"/>
          <w:szCs w:val="24"/>
          <w:lang w:val="en-GB"/>
        </w:rPr>
        <w:t>T</w:t>
      </w:r>
      <w:r w:rsidRPr="00F711AA">
        <w:rPr>
          <w:rFonts w:ascii="Arial" w:hAnsi="Arial" w:cs="Arial"/>
          <w:sz w:val="24"/>
          <w:szCs w:val="24"/>
          <w:lang w:val="en-GB"/>
        </w:rPr>
        <w:t>he Climate Change Law and the international commitments undertaken by Argentina in the Second NDC</w:t>
      </w:r>
      <w:r w:rsidR="00F72A4D" w:rsidRPr="00F711AA">
        <w:rPr>
          <w:rFonts w:ascii="Arial" w:hAnsi="Arial" w:cs="Arial"/>
          <w:sz w:val="24"/>
          <w:szCs w:val="24"/>
          <w:lang w:val="en-GB"/>
        </w:rPr>
        <w:t>, including the latest updated version.</w:t>
      </w:r>
      <w:r w:rsidRPr="00F711AA">
        <w:rPr>
          <w:rFonts w:ascii="Arial" w:hAnsi="Arial" w:cs="Arial"/>
          <w:sz w:val="24"/>
          <w:szCs w:val="24"/>
          <w:lang w:val="en-GB"/>
        </w:rPr>
        <w:t xml:space="preserve"> </w:t>
      </w:r>
    </w:p>
    <w:p w:rsidR="003002A3" w:rsidRPr="00F711AA" w:rsidRDefault="003002A3" w:rsidP="00F711AA">
      <w:pPr>
        <w:pStyle w:val="Sinespaciado"/>
        <w:jc w:val="both"/>
        <w:rPr>
          <w:rFonts w:ascii="Arial" w:hAnsi="Arial" w:cs="Arial"/>
          <w:sz w:val="24"/>
          <w:szCs w:val="24"/>
          <w:lang w:val="en-GB"/>
        </w:rPr>
      </w:pPr>
    </w:p>
    <w:p w:rsidR="00E67B5F" w:rsidRPr="00F711AA" w:rsidRDefault="003002A3" w:rsidP="00F711AA">
      <w:pPr>
        <w:pStyle w:val="Sinespaciado"/>
        <w:jc w:val="both"/>
        <w:rPr>
          <w:rFonts w:ascii="Arial" w:hAnsi="Arial" w:cs="Arial"/>
          <w:sz w:val="24"/>
          <w:szCs w:val="24"/>
          <w:lang w:val="en-GB"/>
        </w:rPr>
      </w:pPr>
      <w:bookmarkStart w:id="2" w:name="_Hlk121147082"/>
      <w:r w:rsidRPr="00F711AA">
        <w:rPr>
          <w:rFonts w:ascii="Arial" w:hAnsi="Arial" w:cs="Arial"/>
          <w:sz w:val="24"/>
          <w:szCs w:val="24"/>
          <w:lang w:val="en-GB"/>
        </w:rPr>
        <w:t>The PNA</w:t>
      </w:r>
      <w:r w:rsidR="0015592F" w:rsidRPr="00F711AA">
        <w:rPr>
          <w:rFonts w:ascii="Arial" w:hAnsi="Arial" w:cs="Arial"/>
          <w:sz w:val="24"/>
          <w:szCs w:val="24"/>
          <w:lang w:val="en-GB"/>
        </w:rPr>
        <w:t>&amp;</w:t>
      </w:r>
      <w:r w:rsidRPr="00F711AA">
        <w:rPr>
          <w:rFonts w:ascii="Arial" w:hAnsi="Arial" w:cs="Arial"/>
          <w:sz w:val="24"/>
          <w:szCs w:val="24"/>
          <w:lang w:val="en-GB"/>
        </w:rPr>
        <w:t>MCC is structured around four crosscutting approaches, four instrumental lines and six strategic lines</w:t>
      </w:r>
      <w:bookmarkEnd w:id="2"/>
      <w:r w:rsidRPr="00F711AA">
        <w:rPr>
          <w:rFonts w:ascii="Arial" w:hAnsi="Arial" w:cs="Arial"/>
          <w:sz w:val="24"/>
          <w:szCs w:val="24"/>
          <w:lang w:val="en-GB"/>
        </w:rPr>
        <w:t xml:space="preserve">. </w:t>
      </w:r>
      <w:r w:rsidR="00F72A4D" w:rsidRPr="00F711AA">
        <w:rPr>
          <w:rFonts w:ascii="Arial" w:hAnsi="Arial" w:cs="Arial"/>
          <w:sz w:val="24"/>
          <w:szCs w:val="24"/>
          <w:lang w:val="en-GB"/>
        </w:rPr>
        <w:t>The sustainable management of food systems and forests is addressed by o</w:t>
      </w:r>
      <w:r w:rsidRPr="00F711AA">
        <w:rPr>
          <w:rFonts w:ascii="Arial" w:hAnsi="Arial" w:cs="Arial"/>
          <w:sz w:val="24"/>
          <w:szCs w:val="24"/>
          <w:lang w:val="en-GB"/>
        </w:rPr>
        <w:t>ne of such strategic lines</w:t>
      </w:r>
      <w:r w:rsidR="00F72A4D" w:rsidRPr="00F711AA">
        <w:rPr>
          <w:rFonts w:ascii="Arial" w:hAnsi="Arial" w:cs="Arial"/>
          <w:sz w:val="24"/>
          <w:szCs w:val="24"/>
          <w:lang w:val="en-GB"/>
        </w:rPr>
        <w:t>.</w:t>
      </w:r>
      <w:r w:rsidR="00807389" w:rsidRPr="00F711AA">
        <w:rPr>
          <w:rFonts w:ascii="Arial" w:hAnsi="Arial" w:cs="Arial"/>
          <w:sz w:val="24"/>
          <w:szCs w:val="24"/>
          <w:lang w:val="en-GB"/>
        </w:rPr>
        <w:t xml:space="preserve"> In Argentina, s</w:t>
      </w:r>
      <w:r w:rsidRPr="00F711AA">
        <w:rPr>
          <w:rFonts w:ascii="Arial" w:hAnsi="Arial" w:cs="Arial"/>
          <w:sz w:val="24"/>
          <w:szCs w:val="24"/>
          <w:lang w:val="en-GB"/>
        </w:rPr>
        <w:t>afeguarding food sovereignty and security</w:t>
      </w:r>
      <w:r w:rsidR="0069401A" w:rsidRPr="00F711AA">
        <w:rPr>
          <w:rFonts w:ascii="Arial" w:hAnsi="Arial" w:cs="Arial"/>
          <w:sz w:val="24"/>
          <w:szCs w:val="24"/>
          <w:lang w:val="en-GB"/>
        </w:rPr>
        <w:t xml:space="preserve"> is</w:t>
      </w:r>
      <w:r w:rsidR="003B3E9E" w:rsidRPr="00F711AA">
        <w:rPr>
          <w:rFonts w:ascii="Arial" w:hAnsi="Arial" w:cs="Arial"/>
          <w:sz w:val="24"/>
          <w:szCs w:val="24"/>
          <w:lang w:val="en-GB"/>
        </w:rPr>
        <w:t xml:space="preserve"> recognized as</w:t>
      </w:r>
      <w:r w:rsidR="0069401A" w:rsidRPr="00F711AA">
        <w:rPr>
          <w:rFonts w:ascii="Arial" w:hAnsi="Arial" w:cs="Arial"/>
          <w:sz w:val="24"/>
          <w:szCs w:val="24"/>
          <w:lang w:val="en-GB"/>
        </w:rPr>
        <w:t xml:space="preserve"> a priority, as well as </w:t>
      </w:r>
      <w:r w:rsidRPr="00F711AA">
        <w:rPr>
          <w:rFonts w:ascii="Arial" w:hAnsi="Arial" w:cs="Arial"/>
          <w:sz w:val="24"/>
          <w:szCs w:val="24"/>
          <w:lang w:val="en-GB"/>
        </w:rPr>
        <w:t>reducing vulnerabilit</w:t>
      </w:r>
      <w:r w:rsidR="00C343F0" w:rsidRPr="00F711AA">
        <w:rPr>
          <w:rFonts w:ascii="Arial" w:hAnsi="Arial" w:cs="Arial"/>
          <w:sz w:val="24"/>
          <w:szCs w:val="24"/>
          <w:lang w:val="en-GB"/>
        </w:rPr>
        <w:t>ies</w:t>
      </w:r>
      <w:r w:rsidR="0069401A" w:rsidRPr="00F711AA">
        <w:rPr>
          <w:rFonts w:ascii="Arial" w:hAnsi="Arial" w:cs="Arial"/>
          <w:sz w:val="24"/>
          <w:szCs w:val="24"/>
          <w:lang w:val="en-GB"/>
        </w:rPr>
        <w:t xml:space="preserve"> </w:t>
      </w:r>
      <w:r w:rsidR="00C343F0" w:rsidRPr="00F711AA">
        <w:rPr>
          <w:rFonts w:ascii="Arial" w:hAnsi="Arial" w:cs="Arial"/>
          <w:sz w:val="24"/>
          <w:szCs w:val="24"/>
          <w:lang w:val="en-GB"/>
        </w:rPr>
        <w:t xml:space="preserve">to climate change </w:t>
      </w:r>
      <w:r w:rsidRPr="00F711AA">
        <w:rPr>
          <w:rFonts w:ascii="Arial" w:hAnsi="Arial" w:cs="Arial"/>
          <w:sz w:val="24"/>
          <w:szCs w:val="24"/>
          <w:lang w:val="en-GB"/>
        </w:rPr>
        <w:t xml:space="preserve">of </w:t>
      </w:r>
      <w:r w:rsidR="003955F1" w:rsidRPr="00F711AA">
        <w:rPr>
          <w:rFonts w:ascii="Arial" w:hAnsi="Arial" w:cs="Arial"/>
          <w:sz w:val="24"/>
          <w:szCs w:val="24"/>
          <w:lang w:val="en-GB"/>
        </w:rPr>
        <w:t>farming</w:t>
      </w:r>
      <w:r w:rsidR="00CA3732" w:rsidRPr="00F711AA">
        <w:rPr>
          <w:rFonts w:ascii="Arial" w:hAnsi="Arial" w:cs="Arial"/>
          <w:sz w:val="24"/>
          <w:szCs w:val="24"/>
          <w:lang w:val="en-GB"/>
        </w:rPr>
        <w:t>, fish, fores</w:t>
      </w:r>
      <w:r w:rsidR="003955F1" w:rsidRPr="00F711AA">
        <w:rPr>
          <w:rFonts w:ascii="Arial" w:hAnsi="Arial" w:cs="Arial"/>
          <w:sz w:val="24"/>
          <w:szCs w:val="24"/>
          <w:lang w:val="en-GB"/>
        </w:rPr>
        <w:t>t</w:t>
      </w:r>
      <w:r w:rsidR="00CA3732" w:rsidRPr="00F711AA">
        <w:rPr>
          <w:rFonts w:ascii="Arial" w:hAnsi="Arial" w:cs="Arial"/>
          <w:sz w:val="24"/>
          <w:szCs w:val="24"/>
          <w:lang w:val="en-GB"/>
        </w:rPr>
        <w:t xml:space="preserve"> and </w:t>
      </w:r>
      <w:proofErr w:type="spellStart"/>
      <w:r w:rsidR="00CA3732" w:rsidRPr="00F711AA">
        <w:rPr>
          <w:rFonts w:ascii="Arial" w:hAnsi="Arial" w:cs="Arial"/>
          <w:sz w:val="24"/>
          <w:szCs w:val="24"/>
          <w:lang w:val="en-GB"/>
        </w:rPr>
        <w:t>agro</w:t>
      </w:r>
      <w:proofErr w:type="spellEnd"/>
      <w:r w:rsidR="00CA3732" w:rsidRPr="00F711AA">
        <w:rPr>
          <w:rFonts w:ascii="Arial" w:hAnsi="Arial" w:cs="Arial"/>
          <w:sz w:val="24"/>
          <w:szCs w:val="24"/>
          <w:lang w:val="en-GB"/>
        </w:rPr>
        <w:t xml:space="preserve">-industrial production </w:t>
      </w:r>
      <w:r w:rsidR="003955F1" w:rsidRPr="00F711AA">
        <w:rPr>
          <w:rFonts w:ascii="Arial" w:hAnsi="Arial" w:cs="Arial"/>
          <w:sz w:val="24"/>
          <w:szCs w:val="24"/>
          <w:lang w:val="en-GB"/>
        </w:rPr>
        <w:t>systems</w:t>
      </w:r>
      <w:r w:rsidRPr="00F711AA">
        <w:rPr>
          <w:rFonts w:ascii="Arial" w:hAnsi="Arial" w:cs="Arial"/>
          <w:sz w:val="24"/>
          <w:szCs w:val="24"/>
          <w:lang w:val="en-GB"/>
        </w:rPr>
        <w:t>.</w:t>
      </w:r>
      <w:r w:rsidR="00545060" w:rsidRPr="00F711AA">
        <w:rPr>
          <w:rFonts w:ascii="Arial" w:hAnsi="Arial" w:cs="Arial"/>
          <w:sz w:val="24"/>
          <w:szCs w:val="24"/>
          <w:lang w:val="en-GB"/>
        </w:rPr>
        <w:t xml:space="preserve"> </w:t>
      </w:r>
      <w:r w:rsidRPr="00F711AA">
        <w:rPr>
          <w:rFonts w:ascii="Arial" w:hAnsi="Arial" w:cs="Arial"/>
          <w:sz w:val="24"/>
          <w:szCs w:val="24"/>
          <w:lang w:val="en-GB"/>
        </w:rPr>
        <w:t>Consequently, guidelines for action ha</w:t>
      </w:r>
      <w:r w:rsidR="00F72A4D" w:rsidRPr="00F711AA">
        <w:rPr>
          <w:rFonts w:ascii="Arial" w:hAnsi="Arial" w:cs="Arial"/>
          <w:sz w:val="24"/>
          <w:szCs w:val="24"/>
          <w:lang w:val="en-GB"/>
        </w:rPr>
        <w:t>ve</w:t>
      </w:r>
      <w:r w:rsidRPr="00F711AA">
        <w:rPr>
          <w:rFonts w:ascii="Arial" w:hAnsi="Arial" w:cs="Arial"/>
          <w:sz w:val="24"/>
          <w:szCs w:val="24"/>
          <w:lang w:val="en-GB"/>
        </w:rPr>
        <w:t xml:space="preserve"> been </w:t>
      </w:r>
      <w:r w:rsidR="00F72A4D" w:rsidRPr="00F711AA">
        <w:rPr>
          <w:rFonts w:ascii="Arial" w:hAnsi="Arial" w:cs="Arial"/>
          <w:sz w:val="24"/>
          <w:szCs w:val="24"/>
          <w:lang w:val="en-GB"/>
        </w:rPr>
        <w:t>developed</w:t>
      </w:r>
      <w:r w:rsidRPr="00F711AA">
        <w:rPr>
          <w:rFonts w:ascii="Arial" w:hAnsi="Arial" w:cs="Arial"/>
          <w:sz w:val="24"/>
          <w:szCs w:val="24"/>
          <w:lang w:val="en-GB"/>
        </w:rPr>
        <w:t xml:space="preserve"> </w:t>
      </w:r>
      <w:r w:rsidR="00E67B5F" w:rsidRPr="00F711AA">
        <w:rPr>
          <w:rFonts w:ascii="Arial" w:hAnsi="Arial" w:cs="Arial"/>
          <w:sz w:val="24"/>
          <w:szCs w:val="24"/>
          <w:lang w:val="en-GB"/>
        </w:rPr>
        <w:t>containing</w:t>
      </w:r>
      <w:r w:rsidRPr="00F711AA">
        <w:rPr>
          <w:rFonts w:ascii="Arial" w:hAnsi="Arial" w:cs="Arial"/>
          <w:sz w:val="24"/>
          <w:szCs w:val="24"/>
          <w:lang w:val="en-GB"/>
        </w:rPr>
        <w:t xml:space="preserve"> specific measures</w:t>
      </w:r>
      <w:r w:rsidR="00E67B5F" w:rsidRPr="00F711AA">
        <w:rPr>
          <w:rFonts w:ascii="Arial" w:hAnsi="Arial" w:cs="Arial"/>
          <w:sz w:val="24"/>
          <w:szCs w:val="24"/>
          <w:lang w:val="en-GB"/>
        </w:rPr>
        <w:t xml:space="preserve"> </w:t>
      </w:r>
      <w:r w:rsidRPr="00F711AA">
        <w:rPr>
          <w:rFonts w:ascii="Arial" w:hAnsi="Arial" w:cs="Arial"/>
          <w:sz w:val="24"/>
          <w:szCs w:val="24"/>
          <w:lang w:val="en-GB"/>
        </w:rPr>
        <w:t xml:space="preserve">to be implemented by 2030 related to </w:t>
      </w:r>
      <w:r w:rsidR="000301EB" w:rsidRPr="00F711AA">
        <w:rPr>
          <w:rFonts w:ascii="Arial" w:hAnsi="Arial" w:cs="Arial"/>
          <w:sz w:val="24"/>
          <w:szCs w:val="24"/>
          <w:lang w:val="en-GB"/>
        </w:rPr>
        <w:t xml:space="preserve"> </w:t>
      </w:r>
    </w:p>
    <w:p w:rsidR="00CA3732" w:rsidRPr="00F711AA" w:rsidRDefault="00CA3732" w:rsidP="00F711AA">
      <w:pPr>
        <w:jc w:val="both"/>
        <w:rPr>
          <w:rFonts w:ascii="Arial" w:hAnsi="Arial" w:cs="Arial"/>
          <w:sz w:val="24"/>
          <w:szCs w:val="24"/>
          <w:lang w:val="en-GB"/>
        </w:rPr>
      </w:pPr>
      <w:r w:rsidRPr="00F711AA">
        <w:rPr>
          <w:rFonts w:ascii="Arial" w:hAnsi="Arial" w:cs="Arial"/>
          <w:sz w:val="24"/>
          <w:szCs w:val="24"/>
          <w:lang w:val="en-GB"/>
        </w:rPr>
        <w:lastRenderedPageBreak/>
        <w:br w:type="page"/>
      </w:r>
    </w:p>
    <w:p w:rsidR="000C4C7A" w:rsidRPr="00F711AA" w:rsidRDefault="003B3E9E" w:rsidP="00F711AA">
      <w:pPr>
        <w:pStyle w:val="Sinespaciado"/>
        <w:jc w:val="both"/>
        <w:rPr>
          <w:rFonts w:ascii="Arial" w:hAnsi="Arial" w:cs="Arial"/>
          <w:sz w:val="24"/>
          <w:szCs w:val="24"/>
          <w:lang w:val="en-GB"/>
        </w:rPr>
      </w:pPr>
      <w:r w:rsidRPr="00F711AA">
        <w:rPr>
          <w:rFonts w:ascii="Arial" w:hAnsi="Arial" w:cs="Arial"/>
          <w:sz w:val="24"/>
          <w:szCs w:val="24"/>
          <w:lang w:val="en-GB"/>
        </w:rPr>
        <w:lastRenderedPageBreak/>
        <w:t xml:space="preserve">right to </w:t>
      </w:r>
      <w:r w:rsidR="00CA3732" w:rsidRPr="00F711AA">
        <w:rPr>
          <w:rFonts w:ascii="Arial" w:hAnsi="Arial" w:cs="Arial"/>
          <w:sz w:val="24"/>
          <w:szCs w:val="24"/>
          <w:lang w:val="en-GB"/>
        </w:rPr>
        <w:t>food</w:t>
      </w:r>
      <w:r w:rsidR="00CA3732" w:rsidRPr="00F711AA">
        <w:rPr>
          <w:rFonts w:ascii="Arial" w:hAnsi="Arial" w:cs="Arial"/>
          <w:sz w:val="24"/>
          <w:szCs w:val="24"/>
          <w:vertAlign w:val="superscript"/>
          <w:lang w:val="en-GB"/>
        </w:rPr>
        <w:t>4</w:t>
      </w:r>
      <w:r w:rsidR="00CA3732" w:rsidRPr="00F711AA">
        <w:rPr>
          <w:rFonts w:ascii="Arial" w:hAnsi="Arial" w:cs="Arial"/>
          <w:sz w:val="24"/>
          <w:szCs w:val="24"/>
          <w:lang w:val="en-GB"/>
        </w:rPr>
        <w:t xml:space="preserve">. In this regard, it should be noted that several of </w:t>
      </w:r>
      <w:r w:rsidR="00545060" w:rsidRPr="00F711AA">
        <w:rPr>
          <w:rFonts w:ascii="Arial" w:hAnsi="Arial" w:cs="Arial"/>
          <w:sz w:val="24"/>
          <w:szCs w:val="24"/>
          <w:lang w:val="en-GB"/>
        </w:rPr>
        <w:t xml:space="preserve">the </w:t>
      </w:r>
      <w:r w:rsidR="003002A3" w:rsidRPr="00F711AA">
        <w:rPr>
          <w:rFonts w:ascii="Arial" w:hAnsi="Arial" w:cs="Arial"/>
          <w:sz w:val="24"/>
          <w:szCs w:val="24"/>
          <w:lang w:val="en-GB"/>
        </w:rPr>
        <w:t>measures</w:t>
      </w:r>
      <w:r w:rsidR="006C0186" w:rsidRPr="00F711AA">
        <w:rPr>
          <w:rFonts w:ascii="Arial" w:hAnsi="Arial" w:cs="Arial"/>
          <w:sz w:val="24"/>
          <w:szCs w:val="24"/>
          <w:lang w:val="en-GB"/>
        </w:rPr>
        <w:t>,</w:t>
      </w:r>
      <w:r w:rsidR="003002A3" w:rsidRPr="00F711AA">
        <w:rPr>
          <w:rFonts w:ascii="Arial" w:hAnsi="Arial" w:cs="Arial"/>
          <w:sz w:val="24"/>
          <w:szCs w:val="24"/>
          <w:lang w:val="en-GB"/>
        </w:rPr>
        <w:t xml:space="preserve"> </w:t>
      </w:r>
      <w:r w:rsidR="006E7C00" w:rsidRPr="00F711AA">
        <w:rPr>
          <w:rFonts w:ascii="Arial" w:hAnsi="Arial" w:cs="Arial"/>
          <w:sz w:val="24"/>
          <w:szCs w:val="24"/>
          <w:lang w:val="en-GB"/>
        </w:rPr>
        <w:t>including in</w:t>
      </w:r>
      <w:r w:rsidR="003002A3" w:rsidRPr="00F711AA">
        <w:rPr>
          <w:rFonts w:ascii="Arial" w:hAnsi="Arial" w:cs="Arial"/>
          <w:sz w:val="24"/>
          <w:szCs w:val="24"/>
          <w:lang w:val="en-GB"/>
        </w:rPr>
        <w:t xml:space="preserve"> this strategic line</w:t>
      </w:r>
      <w:r w:rsidR="0074392E" w:rsidRPr="00F711AA">
        <w:rPr>
          <w:rFonts w:ascii="Arial" w:hAnsi="Arial" w:cs="Arial"/>
          <w:sz w:val="24"/>
          <w:szCs w:val="24"/>
          <w:lang w:val="en-GB"/>
        </w:rPr>
        <w:t>,</w:t>
      </w:r>
      <w:r w:rsidR="003002A3" w:rsidRPr="00F711AA">
        <w:rPr>
          <w:rFonts w:ascii="Arial" w:hAnsi="Arial" w:cs="Arial"/>
          <w:sz w:val="24"/>
          <w:szCs w:val="24"/>
          <w:lang w:val="en-GB"/>
        </w:rPr>
        <w:t xml:space="preserve"> are being monitored </w:t>
      </w:r>
      <w:r w:rsidR="006E7C00" w:rsidRPr="00F711AA">
        <w:rPr>
          <w:rFonts w:ascii="Arial" w:hAnsi="Arial" w:cs="Arial"/>
          <w:sz w:val="24"/>
          <w:szCs w:val="24"/>
          <w:lang w:val="en-GB"/>
        </w:rPr>
        <w:t>by</w:t>
      </w:r>
      <w:r w:rsidR="003002A3" w:rsidRPr="00F711AA">
        <w:rPr>
          <w:rFonts w:ascii="Arial" w:hAnsi="Arial" w:cs="Arial"/>
          <w:sz w:val="24"/>
          <w:szCs w:val="24"/>
          <w:lang w:val="en-GB"/>
        </w:rPr>
        <w:t xml:space="preserve"> our Office</w:t>
      </w:r>
      <w:r w:rsidR="002C424C" w:rsidRPr="00F711AA">
        <w:rPr>
          <w:rFonts w:ascii="Arial" w:hAnsi="Arial" w:cs="Arial"/>
          <w:sz w:val="24"/>
          <w:szCs w:val="24"/>
          <w:lang w:val="en-GB"/>
        </w:rPr>
        <w:t>. T</w:t>
      </w:r>
      <w:r w:rsidR="0086003C" w:rsidRPr="00F711AA">
        <w:rPr>
          <w:rFonts w:ascii="Arial" w:hAnsi="Arial" w:cs="Arial"/>
          <w:sz w:val="24"/>
          <w:szCs w:val="24"/>
          <w:lang w:val="en-GB"/>
        </w:rPr>
        <w:t>he institution is</w:t>
      </w:r>
      <w:r w:rsidR="009410CA" w:rsidRPr="00F711AA">
        <w:rPr>
          <w:rFonts w:ascii="Arial" w:hAnsi="Arial" w:cs="Arial"/>
          <w:sz w:val="24"/>
          <w:szCs w:val="24"/>
          <w:lang w:val="en-GB"/>
        </w:rPr>
        <w:t xml:space="preserve"> now</w:t>
      </w:r>
      <w:r w:rsidR="0086003C" w:rsidRPr="00F711AA">
        <w:rPr>
          <w:rFonts w:ascii="Arial" w:hAnsi="Arial" w:cs="Arial"/>
          <w:sz w:val="24"/>
          <w:szCs w:val="24"/>
          <w:lang w:val="en-GB"/>
        </w:rPr>
        <w:t xml:space="preserve"> conducting</w:t>
      </w:r>
      <w:r w:rsidR="00414158" w:rsidRPr="00F711AA">
        <w:rPr>
          <w:rFonts w:ascii="Arial" w:hAnsi="Arial" w:cs="Arial"/>
          <w:sz w:val="24"/>
          <w:szCs w:val="24"/>
          <w:lang w:val="en-GB"/>
        </w:rPr>
        <w:t xml:space="preserve"> some</w:t>
      </w:r>
      <w:r w:rsidR="0086003C" w:rsidRPr="00F711AA">
        <w:rPr>
          <w:rFonts w:ascii="Arial" w:hAnsi="Arial" w:cs="Arial"/>
          <w:sz w:val="24"/>
          <w:szCs w:val="24"/>
          <w:lang w:val="en-GB"/>
        </w:rPr>
        <w:t xml:space="preserve"> </w:t>
      </w:r>
      <w:r w:rsidR="006E7C00" w:rsidRPr="00F711AA">
        <w:rPr>
          <w:rFonts w:ascii="Arial" w:hAnsi="Arial" w:cs="Arial"/>
          <w:sz w:val="24"/>
          <w:szCs w:val="24"/>
          <w:lang w:val="en-GB"/>
        </w:rPr>
        <w:t>inquiries</w:t>
      </w:r>
      <w:r w:rsidR="003002A3" w:rsidRPr="00F711AA">
        <w:rPr>
          <w:rFonts w:ascii="Arial" w:hAnsi="Arial" w:cs="Arial"/>
          <w:sz w:val="24"/>
          <w:szCs w:val="24"/>
          <w:lang w:val="en-GB"/>
        </w:rPr>
        <w:t xml:space="preserve"> </w:t>
      </w:r>
      <w:r w:rsidR="006E7C00" w:rsidRPr="00F711AA">
        <w:rPr>
          <w:rFonts w:ascii="Arial" w:hAnsi="Arial" w:cs="Arial"/>
          <w:sz w:val="24"/>
          <w:szCs w:val="24"/>
          <w:lang w:val="en-GB"/>
        </w:rPr>
        <w:t>related to</w:t>
      </w:r>
      <w:r w:rsidR="003002A3" w:rsidRPr="00F711AA">
        <w:rPr>
          <w:rFonts w:ascii="Arial" w:hAnsi="Arial" w:cs="Arial"/>
          <w:sz w:val="24"/>
          <w:szCs w:val="24"/>
          <w:lang w:val="en-GB"/>
        </w:rPr>
        <w:t xml:space="preserve"> the ecosystem</w:t>
      </w:r>
      <w:r w:rsidR="00B018D0" w:rsidRPr="00F711AA">
        <w:rPr>
          <w:rFonts w:ascii="Arial" w:hAnsi="Arial" w:cs="Arial"/>
          <w:sz w:val="24"/>
          <w:szCs w:val="24"/>
          <w:lang w:val="en-GB"/>
        </w:rPr>
        <w:t xml:space="preserve"> </w:t>
      </w:r>
      <w:r w:rsidR="003002A3" w:rsidRPr="00F711AA">
        <w:rPr>
          <w:rFonts w:ascii="Arial" w:hAnsi="Arial" w:cs="Arial"/>
          <w:sz w:val="24"/>
          <w:szCs w:val="24"/>
          <w:lang w:val="en-GB"/>
        </w:rPr>
        <w:t>and biodiversity</w:t>
      </w:r>
      <w:r w:rsidR="00A8611C" w:rsidRPr="00F711AA">
        <w:rPr>
          <w:rFonts w:ascii="Arial" w:hAnsi="Arial" w:cs="Arial"/>
          <w:sz w:val="24"/>
          <w:szCs w:val="24"/>
          <w:lang w:val="en-GB"/>
        </w:rPr>
        <w:t xml:space="preserve"> conservation</w:t>
      </w:r>
      <w:r w:rsidR="003002A3" w:rsidRPr="00F711AA">
        <w:rPr>
          <w:rFonts w:ascii="Arial" w:hAnsi="Arial" w:cs="Arial"/>
          <w:sz w:val="24"/>
          <w:szCs w:val="24"/>
          <w:lang w:val="en-GB"/>
        </w:rPr>
        <w:t xml:space="preserve">, </w:t>
      </w:r>
      <w:bookmarkStart w:id="3" w:name="_Hlk119421868"/>
      <w:r w:rsidR="003002A3" w:rsidRPr="00F711AA">
        <w:rPr>
          <w:rFonts w:ascii="Arial" w:hAnsi="Arial" w:cs="Arial"/>
          <w:sz w:val="24"/>
          <w:szCs w:val="24"/>
          <w:lang w:val="en-GB"/>
        </w:rPr>
        <w:t>sustainab</w:t>
      </w:r>
      <w:r w:rsidR="00A8611C" w:rsidRPr="00F711AA">
        <w:rPr>
          <w:rFonts w:ascii="Arial" w:hAnsi="Arial" w:cs="Arial"/>
          <w:sz w:val="24"/>
          <w:szCs w:val="24"/>
          <w:lang w:val="en-GB"/>
        </w:rPr>
        <w:t>le</w:t>
      </w:r>
      <w:r w:rsidR="003002A3" w:rsidRPr="00F711AA">
        <w:rPr>
          <w:rFonts w:ascii="Arial" w:hAnsi="Arial" w:cs="Arial"/>
          <w:sz w:val="24"/>
          <w:szCs w:val="24"/>
          <w:lang w:val="en-GB"/>
        </w:rPr>
        <w:t xml:space="preserve"> production processes</w:t>
      </w:r>
      <w:bookmarkEnd w:id="3"/>
      <w:r w:rsidR="003002A3" w:rsidRPr="00F711AA">
        <w:rPr>
          <w:rFonts w:ascii="Arial" w:hAnsi="Arial" w:cs="Arial"/>
          <w:sz w:val="24"/>
          <w:szCs w:val="24"/>
          <w:lang w:val="en-GB"/>
        </w:rPr>
        <w:t xml:space="preserve">, </w:t>
      </w:r>
      <w:r w:rsidR="00D3450F" w:rsidRPr="00F711AA">
        <w:rPr>
          <w:rFonts w:ascii="Arial" w:hAnsi="Arial" w:cs="Arial"/>
          <w:sz w:val="24"/>
          <w:szCs w:val="24"/>
          <w:lang w:val="en-GB"/>
        </w:rPr>
        <w:t xml:space="preserve">and </w:t>
      </w:r>
      <w:r w:rsidR="003002A3" w:rsidRPr="00F711AA">
        <w:rPr>
          <w:rFonts w:ascii="Arial" w:hAnsi="Arial" w:cs="Arial"/>
          <w:sz w:val="24"/>
          <w:szCs w:val="24"/>
          <w:lang w:val="en-GB"/>
        </w:rPr>
        <w:t>family farming</w:t>
      </w:r>
      <w:r w:rsidR="009410CA" w:rsidRPr="00F711AA">
        <w:rPr>
          <w:rFonts w:ascii="Arial" w:hAnsi="Arial" w:cs="Arial"/>
          <w:sz w:val="24"/>
          <w:szCs w:val="24"/>
          <w:lang w:val="en-GB"/>
        </w:rPr>
        <w:t xml:space="preserve"> and</w:t>
      </w:r>
      <w:r w:rsidR="000301EB" w:rsidRPr="00F711AA">
        <w:rPr>
          <w:rFonts w:ascii="Arial" w:hAnsi="Arial" w:cs="Arial"/>
          <w:sz w:val="24"/>
          <w:szCs w:val="24"/>
          <w:lang w:val="en-GB"/>
        </w:rPr>
        <w:t xml:space="preserve"> we will also verify the </w:t>
      </w:r>
      <w:r w:rsidR="00A8611C" w:rsidRPr="00F711AA">
        <w:rPr>
          <w:rFonts w:ascii="Arial" w:hAnsi="Arial" w:cs="Arial"/>
          <w:sz w:val="24"/>
          <w:szCs w:val="24"/>
          <w:lang w:val="en-GB"/>
        </w:rPr>
        <w:t>strict</w:t>
      </w:r>
      <w:r w:rsidR="000301EB" w:rsidRPr="00F711AA">
        <w:rPr>
          <w:rFonts w:ascii="Arial" w:hAnsi="Arial" w:cs="Arial"/>
          <w:sz w:val="24"/>
          <w:szCs w:val="24"/>
          <w:lang w:val="en-GB"/>
        </w:rPr>
        <w:t xml:space="preserve"> compliance of the</w:t>
      </w:r>
      <w:r w:rsidR="00A8611C" w:rsidRPr="00F711AA">
        <w:rPr>
          <w:rFonts w:ascii="Arial" w:hAnsi="Arial" w:cs="Arial"/>
          <w:sz w:val="24"/>
          <w:szCs w:val="24"/>
          <w:lang w:val="en-GB"/>
        </w:rPr>
        <w:t xml:space="preserve"> </w:t>
      </w:r>
      <w:r w:rsidR="000301EB" w:rsidRPr="00F711AA">
        <w:rPr>
          <w:rFonts w:ascii="Arial" w:hAnsi="Arial" w:cs="Arial"/>
          <w:sz w:val="24"/>
          <w:szCs w:val="24"/>
          <w:lang w:val="en-GB"/>
        </w:rPr>
        <w:t xml:space="preserve">PNAM&amp;CC.  </w:t>
      </w:r>
    </w:p>
    <w:p w:rsidR="000C4C7A" w:rsidRPr="00F711AA" w:rsidRDefault="000C4C7A" w:rsidP="00F711AA">
      <w:pPr>
        <w:pStyle w:val="Sinespaciado"/>
        <w:jc w:val="both"/>
        <w:rPr>
          <w:rFonts w:ascii="Arial" w:hAnsi="Arial" w:cs="Arial"/>
          <w:sz w:val="24"/>
          <w:szCs w:val="24"/>
          <w:lang w:val="en-GB"/>
        </w:rPr>
      </w:pPr>
    </w:p>
    <w:p w:rsidR="00571EB6" w:rsidRPr="00F711AA" w:rsidRDefault="00571EB6" w:rsidP="00F711AA">
      <w:pPr>
        <w:pStyle w:val="Sinespaciado"/>
        <w:jc w:val="both"/>
        <w:rPr>
          <w:rFonts w:ascii="Arial" w:hAnsi="Arial" w:cs="Arial"/>
          <w:b/>
          <w:sz w:val="24"/>
          <w:szCs w:val="24"/>
          <w:lang w:val="en-GB"/>
        </w:rPr>
      </w:pPr>
      <w:r w:rsidRPr="00F711AA">
        <w:rPr>
          <w:rFonts w:ascii="Arial" w:hAnsi="Arial" w:cs="Arial"/>
          <w:b/>
          <w:sz w:val="24"/>
          <w:szCs w:val="24"/>
          <w:lang w:val="en-GB"/>
        </w:rPr>
        <w:t xml:space="preserve">4. Please describe any </w:t>
      </w:r>
      <w:r w:rsidRPr="00F711AA">
        <w:rPr>
          <w:rFonts w:ascii="Arial" w:hAnsi="Arial" w:cs="Arial"/>
          <w:b/>
          <w:sz w:val="24"/>
          <w:szCs w:val="24"/>
          <w:u w:val="single"/>
          <w:lang w:val="en-GB"/>
        </w:rPr>
        <w:t>mechanisms and tools</w:t>
      </w:r>
      <w:r w:rsidRPr="00F711AA">
        <w:rPr>
          <w:rFonts w:ascii="Arial" w:hAnsi="Arial" w:cs="Arial"/>
          <w:b/>
          <w:sz w:val="24"/>
          <w:szCs w:val="24"/>
          <w:lang w:val="en-GB"/>
        </w:rPr>
        <w:t xml:space="preserve"> that are in place to measure and monitor the impacts of climate change on the full realization of the right to food.</w:t>
      </w:r>
    </w:p>
    <w:p w:rsidR="00414C00" w:rsidRPr="00F711AA" w:rsidRDefault="00414C00" w:rsidP="00F711AA">
      <w:pPr>
        <w:pStyle w:val="Sinespaciado"/>
        <w:jc w:val="both"/>
        <w:rPr>
          <w:rFonts w:ascii="Arial" w:hAnsi="Arial" w:cs="Arial"/>
          <w:b/>
          <w:sz w:val="24"/>
          <w:szCs w:val="24"/>
          <w:lang w:val="en-GB"/>
        </w:rPr>
      </w:pPr>
    </w:p>
    <w:p w:rsidR="00414C00" w:rsidRPr="00F711AA" w:rsidRDefault="00414C00" w:rsidP="00F711AA">
      <w:pPr>
        <w:pStyle w:val="Sinespaciado"/>
        <w:jc w:val="both"/>
        <w:rPr>
          <w:rFonts w:ascii="Arial" w:hAnsi="Arial" w:cs="Arial"/>
          <w:sz w:val="24"/>
          <w:szCs w:val="24"/>
          <w:lang w:val="en-GB"/>
        </w:rPr>
      </w:pPr>
      <w:r w:rsidRPr="00F711AA">
        <w:rPr>
          <w:rFonts w:ascii="Arial" w:hAnsi="Arial" w:cs="Arial"/>
          <w:sz w:val="24"/>
          <w:szCs w:val="24"/>
          <w:lang w:val="en-GB"/>
        </w:rPr>
        <w:t xml:space="preserve">In the context of the </w:t>
      </w:r>
      <w:r w:rsidR="000E2E07" w:rsidRPr="00F711AA">
        <w:rPr>
          <w:rFonts w:ascii="Arial" w:hAnsi="Arial" w:cs="Arial"/>
          <w:sz w:val="24"/>
          <w:szCs w:val="24"/>
          <w:lang w:val="en-GB"/>
        </w:rPr>
        <w:t>PNA</w:t>
      </w:r>
      <w:r w:rsidR="0015592F" w:rsidRPr="00F711AA">
        <w:rPr>
          <w:rFonts w:ascii="Arial" w:hAnsi="Arial" w:cs="Arial"/>
          <w:sz w:val="24"/>
          <w:szCs w:val="24"/>
          <w:lang w:val="en-GB"/>
        </w:rPr>
        <w:t>&amp;MCC</w:t>
      </w:r>
      <w:r w:rsidRPr="00F711AA">
        <w:rPr>
          <w:rFonts w:ascii="Arial" w:hAnsi="Arial" w:cs="Arial"/>
          <w:sz w:val="24"/>
          <w:szCs w:val="24"/>
          <w:lang w:val="en-GB"/>
        </w:rPr>
        <w:t>,</w:t>
      </w:r>
      <w:r w:rsidR="002D586F" w:rsidRPr="00F711AA">
        <w:rPr>
          <w:rFonts w:ascii="Arial" w:hAnsi="Arial" w:cs="Arial"/>
          <w:sz w:val="24"/>
          <w:szCs w:val="24"/>
          <w:lang w:val="en-GB"/>
        </w:rPr>
        <w:t xml:space="preserve"> a</w:t>
      </w:r>
      <w:r w:rsidRPr="00F711AA">
        <w:rPr>
          <w:rFonts w:ascii="Arial" w:hAnsi="Arial" w:cs="Arial"/>
          <w:sz w:val="24"/>
          <w:szCs w:val="24"/>
          <w:lang w:val="en-GB"/>
        </w:rPr>
        <w:t xml:space="preserve"> </w:t>
      </w:r>
      <w:r w:rsidR="00333406" w:rsidRPr="00F711AA">
        <w:rPr>
          <w:rFonts w:ascii="Arial" w:hAnsi="Arial" w:cs="Arial"/>
          <w:sz w:val="24"/>
          <w:szCs w:val="24"/>
          <w:lang w:val="en-GB"/>
        </w:rPr>
        <w:t>me</w:t>
      </w:r>
      <w:r w:rsidR="009410CA" w:rsidRPr="00F711AA">
        <w:rPr>
          <w:rFonts w:ascii="Arial" w:hAnsi="Arial" w:cs="Arial"/>
          <w:sz w:val="24"/>
          <w:szCs w:val="24"/>
          <w:lang w:val="en-GB"/>
        </w:rPr>
        <w:t>chanism for jointly monitoring</w:t>
      </w:r>
      <w:r w:rsidR="0074392E" w:rsidRPr="00F711AA">
        <w:rPr>
          <w:rFonts w:ascii="Arial" w:hAnsi="Arial" w:cs="Arial"/>
          <w:sz w:val="24"/>
          <w:szCs w:val="24"/>
          <w:lang w:val="en-GB"/>
        </w:rPr>
        <w:t>,</w:t>
      </w:r>
      <w:r w:rsidR="00333406" w:rsidRPr="00F711AA">
        <w:rPr>
          <w:rFonts w:ascii="Arial" w:hAnsi="Arial" w:cs="Arial"/>
          <w:sz w:val="24"/>
          <w:szCs w:val="24"/>
          <w:lang w:val="en-GB"/>
        </w:rPr>
        <w:t xml:space="preserve"> adaptation to and mitigation of</w:t>
      </w:r>
      <w:r w:rsidR="002D586F" w:rsidRPr="00F711AA">
        <w:rPr>
          <w:rFonts w:ascii="Arial" w:hAnsi="Arial" w:cs="Arial"/>
          <w:sz w:val="24"/>
          <w:szCs w:val="24"/>
          <w:lang w:val="en-GB"/>
        </w:rPr>
        <w:t xml:space="preserve"> </w:t>
      </w:r>
      <w:r w:rsidR="00AC432E" w:rsidRPr="00F711AA">
        <w:rPr>
          <w:rFonts w:ascii="Arial" w:hAnsi="Arial" w:cs="Arial"/>
          <w:sz w:val="24"/>
          <w:szCs w:val="24"/>
          <w:lang w:val="en-GB"/>
        </w:rPr>
        <w:t>climate change</w:t>
      </w:r>
      <w:r w:rsidR="00F4785B" w:rsidRPr="00F711AA">
        <w:rPr>
          <w:rFonts w:ascii="Arial" w:hAnsi="Arial" w:cs="Arial"/>
          <w:sz w:val="24"/>
          <w:szCs w:val="24"/>
          <w:lang w:val="en-GB"/>
        </w:rPr>
        <w:t xml:space="preserve"> </w:t>
      </w:r>
      <w:r w:rsidRPr="00F711AA">
        <w:rPr>
          <w:rFonts w:ascii="Arial" w:hAnsi="Arial" w:cs="Arial"/>
          <w:sz w:val="24"/>
          <w:szCs w:val="24"/>
          <w:lang w:val="en-GB"/>
        </w:rPr>
        <w:t>is</w:t>
      </w:r>
      <w:r w:rsidR="000301EB" w:rsidRPr="00F711AA">
        <w:rPr>
          <w:rFonts w:ascii="Arial" w:hAnsi="Arial" w:cs="Arial"/>
          <w:sz w:val="24"/>
          <w:szCs w:val="24"/>
          <w:lang w:val="en-GB"/>
        </w:rPr>
        <w:t xml:space="preserve"> now</w:t>
      </w:r>
      <w:r w:rsidRPr="00F711AA">
        <w:rPr>
          <w:rFonts w:ascii="Arial" w:hAnsi="Arial" w:cs="Arial"/>
          <w:sz w:val="24"/>
          <w:szCs w:val="24"/>
          <w:lang w:val="en-GB"/>
        </w:rPr>
        <w:t xml:space="preserve"> being de</w:t>
      </w:r>
      <w:r w:rsidR="00F637A1" w:rsidRPr="00F711AA">
        <w:rPr>
          <w:rFonts w:ascii="Arial" w:hAnsi="Arial" w:cs="Arial"/>
          <w:sz w:val="24"/>
          <w:szCs w:val="24"/>
          <w:lang w:val="en-GB"/>
        </w:rPr>
        <w:t>signed</w:t>
      </w:r>
      <w:r w:rsidRPr="00F711AA">
        <w:rPr>
          <w:rFonts w:ascii="Arial" w:hAnsi="Arial" w:cs="Arial"/>
          <w:sz w:val="24"/>
          <w:szCs w:val="24"/>
          <w:lang w:val="en-GB"/>
        </w:rPr>
        <w:t xml:space="preserve">. </w:t>
      </w:r>
      <w:r w:rsidR="00F4785B" w:rsidRPr="00F711AA">
        <w:rPr>
          <w:rFonts w:ascii="Arial" w:hAnsi="Arial" w:cs="Arial"/>
          <w:sz w:val="24"/>
          <w:szCs w:val="24"/>
          <w:lang w:val="en-GB"/>
        </w:rPr>
        <w:t>As regards</w:t>
      </w:r>
      <w:r w:rsidRPr="00F711AA">
        <w:rPr>
          <w:rFonts w:ascii="Arial" w:hAnsi="Arial" w:cs="Arial"/>
          <w:sz w:val="24"/>
          <w:szCs w:val="24"/>
          <w:lang w:val="en-GB"/>
        </w:rPr>
        <w:t xml:space="preserve"> the</w:t>
      </w:r>
      <w:r w:rsidR="00AE5F57" w:rsidRPr="00F711AA">
        <w:rPr>
          <w:rFonts w:ascii="Arial" w:hAnsi="Arial" w:cs="Arial"/>
          <w:sz w:val="24"/>
          <w:szCs w:val="24"/>
          <w:lang w:val="en-GB"/>
        </w:rPr>
        <w:t xml:space="preserve"> adaptation</w:t>
      </w:r>
      <w:r w:rsidR="0085611E" w:rsidRPr="00F711AA">
        <w:rPr>
          <w:rFonts w:ascii="Arial" w:hAnsi="Arial" w:cs="Arial"/>
          <w:sz w:val="24"/>
          <w:szCs w:val="24"/>
          <w:lang w:val="en-GB"/>
        </w:rPr>
        <w:t xml:space="preserve"> component</w:t>
      </w:r>
      <w:r w:rsidRPr="00F711AA">
        <w:rPr>
          <w:rFonts w:ascii="Arial" w:hAnsi="Arial" w:cs="Arial"/>
          <w:sz w:val="24"/>
          <w:szCs w:val="24"/>
          <w:lang w:val="en-GB"/>
        </w:rPr>
        <w:t>,</w:t>
      </w:r>
      <w:r w:rsidR="00F4785B" w:rsidRPr="00F711AA">
        <w:rPr>
          <w:rFonts w:ascii="Arial" w:hAnsi="Arial" w:cs="Arial"/>
          <w:sz w:val="24"/>
          <w:szCs w:val="24"/>
          <w:lang w:val="en-GB"/>
        </w:rPr>
        <w:t xml:space="preserve"> the </w:t>
      </w:r>
      <w:r w:rsidRPr="00F711AA">
        <w:rPr>
          <w:rFonts w:ascii="Arial" w:hAnsi="Arial" w:cs="Arial"/>
          <w:sz w:val="24"/>
          <w:szCs w:val="24"/>
          <w:lang w:val="en-GB"/>
        </w:rPr>
        <w:t xml:space="preserve">indicators </w:t>
      </w:r>
      <w:r w:rsidR="0085611E" w:rsidRPr="00F711AA">
        <w:rPr>
          <w:rFonts w:ascii="Arial" w:hAnsi="Arial" w:cs="Arial"/>
          <w:sz w:val="24"/>
          <w:szCs w:val="24"/>
          <w:lang w:val="en-GB"/>
        </w:rPr>
        <w:t xml:space="preserve">for measuring </w:t>
      </w:r>
      <w:r w:rsidRPr="00F711AA">
        <w:rPr>
          <w:rFonts w:ascii="Arial" w:hAnsi="Arial" w:cs="Arial"/>
          <w:sz w:val="24"/>
          <w:szCs w:val="24"/>
          <w:lang w:val="en-GB"/>
        </w:rPr>
        <w:t>adaptation</w:t>
      </w:r>
      <w:r w:rsidR="00333406" w:rsidRPr="00F711AA">
        <w:rPr>
          <w:rFonts w:ascii="Arial" w:hAnsi="Arial" w:cs="Arial"/>
          <w:sz w:val="24"/>
          <w:szCs w:val="24"/>
          <w:lang w:val="en-GB"/>
        </w:rPr>
        <w:t xml:space="preserve"> </w:t>
      </w:r>
      <w:r w:rsidR="0085611E" w:rsidRPr="00F711AA">
        <w:rPr>
          <w:rFonts w:ascii="Arial" w:hAnsi="Arial" w:cs="Arial"/>
          <w:sz w:val="24"/>
          <w:szCs w:val="24"/>
          <w:lang w:val="en-GB"/>
        </w:rPr>
        <w:t>h</w:t>
      </w:r>
      <w:r w:rsidR="00F4785B" w:rsidRPr="00F711AA">
        <w:rPr>
          <w:rFonts w:ascii="Arial" w:hAnsi="Arial" w:cs="Arial"/>
          <w:sz w:val="24"/>
          <w:szCs w:val="24"/>
          <w:lang w:val="en-GB"/>
        </w:rPr>
        <w:t xml:space="preserve">ave not yet been developed: </w:t>
      </w:r>
      <w:r w:rsidR="002C424C" w:rsidRPr="00F711AA">
        <w:rPr>
          <w:rFonts w:ascii="Arial" w:hAnsi="Arial" w:cs="Arial"/>
          <w:sz w:val="24"/>
          <w:szCs w:val="24"/>
          <w:lang w:val="en-GB"/>
        </w:rPr>
        <w:t xml:space="preserve">it </w:t>
      </w:r>
      <w:r w:rsidR="003B3E9E" w:rsidRPr="00F711AA">
        <w:rPr>
          <w:rFonts w:ascii="Arial" w:hAnsi="Arial" w:cs="Arial"/>
          <w:sz w:val="24"/>
          <w:szCs w:val="24"/>
          <w:lang w:val="en-GB"/>
        </w:rPr>
        <w:t>is still</w:t>
      </w:r>
      <w:r w:rsidR="002C424C" w:rsidRPr="00F711AA">
        <w:rPr>
          <w:rFonts w:ascii="Arial" w:hAnsi="Arial" w:cs="Arial"/>
          <w:sz w:val="24"/>
          <w:szCs w:val="24"/>
          <w:lang w:val="en-GB"/>
        </w:rPr>
        <w:t xml:space="preserve"> a work</w:t>
      </w:r>
      <w:r w:rsidR="00681F2C" w:rsidRPr="00F711AA">
        <w:rPr>
          <w:rFonts w:ascii="Arial" w:hAnsi="Arial" w:cs="Arial"/>
          <w:sz w:val="24"/>
          <w:szCs w:val="24"/>
          <w:lang w:val="en-GB"/>
        </w:rPr>
        <w:t>-</w:t>
      </w:r>
      <w:r w:rsidR="00567723" w:rsidRPr="00F711AA">
        <w:rPr>
          <w:rFonts w:ascii="Arial" w:hAnsi="Arial" w:cs="Arial"/>
          <w:sz w:val="24"/>
          <w:szCs w:val="24"/>
          <w:lang w:val="en-GB"/>
        </w:rPr>
        <w:t>in</w:t>
      </w:r>
      <w:r w:rsidR="00681F2C" w:rsidRPr="00F711AA">
        <w:rPr>
          <w:rFonts w:ascii="Arial" w:hAnsi="Arial" w:cs="Arial"/>
          <w:sz w:val="24"/>
          <w:szCs w:val="24"/>
          <w:lang w:val="en-GB"/>
        </w:rPr>
        <w:t>-</w:t>
      </w:r>
      <w:r w:rsidR="00567723" w:rsidRPr="00F711AA">
        <w:rPr>
          <w:rFonts w:ascii="Arial" w:hAnsi="Arial" w:cs="Arial"/>
          <w:sz w:val="24"/>
          <w:szCs w:val="24"/>
          <w:lang w:val="en-GB"/>
        </w:rPr>
        <w:t xml:space="preserve">progress. </w:t>
      </w:r>
    </w:p>
    <w:p w:rsidR="00567723" w:rsidRPr="00F711AA" w:rsidRDefault="00567723" w:rsidP="00F711AA">
      <w:pPr>
        <w:pStyle w:val="Sinespaciado"/>
        <w:jc w:val="both"/>
        <w:rPr>
          <w:rFonts w:ascii="Arial" w:hAnsi="Arial" w:cs="Arial"/>
          <w:sz w:val="24"/>
          <w:szCs w:val="24"/>
          <w:lang w:val="en-GB"/>
        </w:rPr>
      </w:pPr>
    </w:p>
    <w:p w:rsidR="00571EB6" w:rsidRPr="00F711AA" w:rsidRDefault="00571EB6" w:rsidP="00F711AA">
      <w:pPr>
        <w:pStyle w:val="Sinespaciado"/>
        <w:jc w:val="both"/>
        <w:rPr>
          <w:rFonts w:ascii="Arial" w:hAnsi="Arial" w:cs="Arial"/>
          <w:b/>
          <w:sz w:val="24"/>
          <w:szCs w:val="24"/>
          <w:lang w:val="en-GB"/>
        </w:rPr>
      </w:pPr>
      <w:r w:rsidRPr="00F711AA">
        <w:rPr>
          <w:rFonts w:ascii="Arial" w:hAnsi="Arial" w:cs="Arial"/>
          <w:b/>
          <w:sz w:val="24"/>
          <w:szCs w:val="24"/>
          <w:lang w:val="en-GB"/>
        </w:rPr>
        <w:t xml:space="preserve">5. Please identify and share examples of </w:t>
      </w:r>
      <w:r w:rsidRPr="00F711AA">
        <w:rPr>
          <w:rFonts w:ascii="Arial" w:hAnsi="Arial" w:cs="Arial"/>
          <w:b/>
          <w:sz w:val="24"/>
          <w:szCs w:val="24"/>
          <w:u w:val="single"/>
          <w:lang w:val="en-GB"/>
        </w:rPr>
        <w:t>promising practices and challenges</w:t>
      </w:r>
      <w:r w:rsidRPr="00F711AA">
        <w:rPr>
          <w:rFonts w:ascii="Arial" w:hAnsi="Arial" w:cs="Arial"/>
          <w:b/>
          <w:sz w:val="24"/>
          <w:szCs w:val="24"/>
          <w:lang w:val="en-GB"/>
        </w:rPr>
        <w:t xml:space="preserve"> in the promotion, protection, and fulfilment of the full realization of the right to food in the context of the adverse effects of climate change.</w:t>
      </w:r>
    </w:p>
    <w:p w:rsidR="00554B8B" w:rsidRPr="00F711AA" w:rsidRDefault="00554B8B" w:rsidP="00F711AA">
      <w:pPr>
        <w:pStyle w:val="Sinespaciado"/>
        <w:jc w:val="both"/>
        <w:rPr>
          <w:rFonts w:ascii="Arial" w:hAnsi="Arial" w:cs="Arial"/>
          <w:sz w:val="24"/>
          <w:szCs w:val="24"/>
          <w:lang w:val="en-GB"/>
        </w:rPr>
      </w:pPr>
    </w:p>
    <w:p w:rsidR="00554B8B" w:rsidRPr="00F711AA" w:rsidRDefault="00681F2C" w:rsidP="00F711AA">
      <w:pPr>
        <w:pStyle w:val="Sinespaciado"/>
        <w:jc w:val="both"/>
        <w:rPr>
          <w:rFonts w:ascii="Arial" w:hAnsi="Arial" w:cs="Arial"/>
          <w:sz w:val="24"/>
          <w:szCs w:val="24"/>
          <w:lang w:val="en-GB"/>
        </w:rPr>
      </w:pPr>
      <w:r w:rsidRPr="00F711AA">
        <w:rPr>
          <w:rFonts w:ascii="Arial" w:hAnsi="Arial" w:cs="Arial"/>
          <w:sz w:val="24"/>
          <w:szCs w:val="24"/>
          <w:lang w:val="en-GB"/>
        </w:rPr>
        <w:t>In our view</w:t>
      </w:r>
      <w:r w:rsidR="004D3C83" w:rsidRPr="00F711AA">
        <w:rPr>
          <w:rFonts w:ascii="Arial" w:hAnsi="Arial" w:cs="Arial"/>
          <w:sz w:val="24"/>
          <w:szCs w:val="24"/>
          <w:lang w:val="en-GB"/>
        </w:rPr>
        <w:t>, t</w:t>
      </w:r>
      <w:r w:rsidR="0085611E" w:rsidRPr="00F711AA">
        <w:rPr>
          <w:rFonts w:ascii="Arial" w:hAnsi="Arial" w:cs="Arial"/>
          <w:sz w:val="24"/>
          <w:szCs w:val="24"/>
          <w:lang w:val="en-GB"/>
        </w:rPr>
        <w:t xml:space="preserve">he implementation of an </w:t>
      </w:r>
      <w:r w:rsidR="0085611E" w:rsidRPr="00F711AA">
        <w:rPr>
          <w:rFonts w:ascii="Arial" w:hAnsi="Arial" w:cs="Arial"/>
          <w:i/>
          <w:sz w:val="24"/>
          <w:szCs w:val="24"/>
          <w:lang w:val="en-GB"/>
        </w:rPr>
        <w:t>Environmental Land</w:t>
      </w:r>
      <w:r w:rsidR="00642838" w:rsidRPr="00F711AA">
        <w:rPr>
          <w:rFonts w:ascii="Arial" w:hAnsi="Arial" w:cs="Arial"/>
          <w:i/>
          <w:sz w:val="24"/>
          <w:szCs w:val="24"/>
          <w:lang w:val="en-GB"/>
        </w:rPr>
        <w:t>-</w:t>
      </w:r>
      <w:r w:rsidR="0085611E" w:rsidRPr="00F711AA">
        <w:rPr>
          <w:rFonts w:ascii="Arial" w:hAnsi="Arial" w:cs="Arial"/>
          <w:i/>
          <w:sz w:val="24"/>
          <w:szCs w:val="24"/>
          <w:lang w:val="en-GB"/>
        </w:rPr>
        <w:t>Use Plan</w:t>
      </w:r>
      <w:r w:rsidR="00642838" w:rsidRPr="00F711AA">
        <w:rPr>
          <w:rFonts w:ascii="Arial" w:hAnsi="Arial" w:cs="Arial"/>
          <w:i/>
          <w:sz w:val="24"/>
          <w:szCs w:val="24"/>
          <w:lang w:val="en-GB"/>
        </w:rPr>
        <w:t>ning</w:t>
      </w:r>
      <w:r w:rsidR="0085611E" w:rsidRPr="00F711AA">
        <w:rPr>
          <w:rFonts w:ascii="Arial" w:hAnsi="Arial" w:cs="Arial"/>
          <w:i/>
          <w:sz w:val="24"/>
          <w:szCs w:val="24"/>
          <w:lang w:val="en-GB"/>
        </w:rPr>
        <w:t xml:space="preserve"> </w:t>
      </w:r>
      <w:r w:rsidR="0085611E" w:rsidRPr="00F711AA">
        <w:rPr>
          <w:rFonts w:ascii="Arial" w:hAnsi="Arial" w:cs="Arial"/>
          <w:sz w:val="24"/>
          <w:szCs w:val="24"/>
          <w:lang w:val="en-GB"/>
        </w:rPr>
        <w:t>(OAT, in</w:t>
      </w:r>
      <w:r w:rsidR="00566A40" w:rsidRPr="00F711AA">
        <w:rPr>
          <w:rFonts w:ascii="Arial" w:hAnsi="Arial" w:cs="Arial"/>
          <w:sz w:val="24"/>
          <w:szCs w:val="24"/>
          <w:lang w:val="en-GB"/>
        </w:rPr>
        <w:t xml:space="preserve"> its</w:t>
      </w:r>
      <w:r w:rsidR="0085611E" w:rsidRPr="00F711AA">
        <w:rPr>
          <w:rFonts w:ascii="Arial" w:hAnsi="Arial" w:cs="Arial"/>
          <w:sz w:val="24"/>
          <w:szCs w:val="24"/>
          <w:lang w:val="en-GB"/>
        </w:rPr>
        <w:t xml:space="preserve"> Spanish</w:t>
      </w:r>
      <w:r w:rsidR="00566A40" w:rsidRPr="00F711AA">
        <w:rPr>
          <w:rFonts w:ascii="Arial" w:hAnsi="Arial" w:cs="Arial"/>
          <w:sz w:val="24"/>
          <w:szCs w:val="24"/>
          <w:lang w:val="en-GB"/>
        </w:rPr>
        <w:t xml:space="preserve"> acronym</w:t>
      </w:r>
      <w:r w:rsidR="0085611E" w:rsidRPr="00F711AA">
        <w:rPr>
          <w:rFonts w:ascii="Arial" w:hAnsi="Arial" w:cs="Arial"/>
          <w:sz w:val="24"/>
          <w:szCs w:val="24"/>
          <w:lang w:val="en-GB"/>
        </w:rPr>
        <w:t xml:space="preserve">) </w:t>
      </w:r>
      <w:r w:rsidR="004D3C83" w:rsidRPr="00F711AA">
        <w:rPr>
          <w:rFonts w:ascii="Arial" w:hAnsi="Arial" w:cs="Arial"/>
          <w:sz w:val="24"/>
          <w:szCs w:val="24"/>
          <w:lang w:val="en-GB"/>
        </w:rPr>
        <w:t xml:space="preserve">is an </w:t>
      </w:r>
      <w:r w:rsidR="0085611E" w:rsidRPr="00F711AA">
        <w:rPr>
          <w:rFonts w:ascii="Arial" w:hAnsi="Arial" w:cs="Arial"/>
          <w:sz w:val="24"/>
          <w:szCs w:val="24"/>
          <w:lang w:val="en-GB"/>
        </w:rPr>
        <w:t>important</w:t>
      </w:r>
      <w:r w:rsidR="00554B8B" w:rsidRPr="00F711AA">
        <w:rPr>
          <w:rFonts w:ascii="Arial" w:hAnsi="Arial" w:cs="Arial"/>
          <w:sz w:val="24"/>
          <w:szCs w:val="24"/>
          <w:lang w:val="en-GB"/>
        </w:rPr>
        <w:t xml:space="preserve"> tool to address the </w:t>
      </w:r>
      <w:r w:rsidR="00642838" w:rsidRPr="00F711AA">
        <w:rPr>
          <w:rFonts w:ascii="Arial" w:hAnsi="Arial" w:cs="Arial"/>
          <w:sz w:val="24"/>
          <w:szCs w:val="24"/>
          <w:lang w:val="en-GB"/>
        </w:rPr>
        <w:t>negative</w:t>
      </w:r>
      <w:r w:rsidR="00554B8B" w:rsidRPr="00F711AA">
        <w:rPr>
          <w:rFonts w:ascii="Arial" w:hAnsi="Arial" w:cs="Arial"/>
          <w:sz w:val="24"/>
          <w:szCs w:val="24"/>
          <w:lang w:val="en-GB"/>
        </w:rPr>
        <w:t xml:space="preserve"> impacts of climate change on</w:t>
      </w:r>
      <w:r w:rsidR="000301EB" w:rsidRPr="00F711AA">
        <w:rPr>
          <w:rFonts w:ascii="Arial" w:hAnsi="Arial" w:cs="Arial"/>
          <w:sz w:val="24"/>
          <w:szCs w:val="24"/>
          <w:lang w:val="en-GB"/>
        </w:rPr>
        <w:t xml:space="preserve"> </w:t>
      </w:r>
      <w:r w:rsidR="00827FC8" w:rsidRPr="00F711AA">
        <w:rPr>
          <w:rFonts w:ascii="Arial" w:hAnsi="Arial" w:cs="Arial"/>
          <w:sz w:val="24"/>
          <w:szCs w:val="24"/>
          <w:lang w:val="en-GB"/>
        </w:rPr>
        <w:t xml:space="preserve">the </w:t>
      </w:r>
      <w:r w:rsidR="000301EB" w:rsidRPr="00F711AA">
        <w:rPr>
          <w:rFonts w:ascii="Arial" w:hAnsi="Arial" w:cs="Arial"/>
          <w:sz w:val="24"/>
          <w:szCs w:val="24"/>
          <w:lang w:val="en-GB"/>
        </w:rPr>
        <w:t>full</w:t>
      </w:r>
      <w:r w:rsidR="00554B8B" w:rsidRPr="00F711AA">
        <w:rPr>
          <w:rFonts w:ascii="Arial" w:hAnsi="Arial" w:cs="Arial"/>
          <w:sz w:val="24"/>
          <w:szCs w:val="24"/>
          <w:lang w:val="en-GB"/>
        </w:rPr>
        <w:t xml:space="preserve"> realization of the right to food, among other human rights</w:t>
      </w:r>
      <w:r w:rsidR="00545060" w:rsidRPr="00F711AA">
        <w:rPr>
          <w:rFonts w:ascii="Arial" w:hAnsi="Arial" w:cs="Arial"/>
          <w:sz w:val="24"/>
          <w:szCs w:val="24"/>
          <w:lang w:val="en-GB"/>
        </w:rPr>
        <w:t>. It</w:t>
      </w:r>
      <w:r w:rsidR="00554B8B" w:rsidRPr="00F711AA">
        <w:rPr>
          <w:rFonts w:ascii="Arial" w:hAnsi="Arial" w:cs="Arial"/>
          <w:sz w:val="24"/>
          <w:szCs w:val="24"/>
          <w:lang w:val="en-GB"/>
        </w:rPr>
        <w:t xml:space="preserve"> allows </w:t>
      </w:r>
      <w:r w:rsidR="004D3C83" w:rsidRPr="00F711AA">
        <w:rPr>
          <w:rFonts w:ascii="Arial" w:hAnsi="Arial" w:cs="Arial"/>
          <w:sz w:val="24"/>
          <w:szCs w:val="24"/>
          <w:lang w:val="en-GB"/>
        </w:rPr>
        <w:t xml:space="preserve">to </w:t>
      </w:r>
      <w:r w:rsidR="00554B8B" w:rsidRPr="00F711AA">
        <w:rPr>
          <w:rFonts w:ascii="Arial" w:hAnsi="Arial" w:cs="Arial"/>
          <w:sz w:val="24"/>
          <w:szCs w:val="24"/>
          <w:lang w:val="en-GB"/>
        </w:rPr>
        <w:t>determ</w:t>
      </w:r>
      <w:r w:rsidR="004D3C83" w:rsidRPr="00F711AA">
        <w:rPr>
          <w:rFonts w:ascii="Arial" w:hAnsi="Arial" w:cs="Arial"/>
          <w:sz w:val="24"/>
          <w:szCs w:val="24"/>
          <w:lang w:val="en-GB"/>
        </w:rPr>
        <w:t xml:space="preserve">ine </w:t>
      </w:r>
      <w:r w:rsidR="00554B8B" w:rsidRPr="00F711AA">
        <w:rPr>
          <w:rFonts w:ascii="Arial" w:hAnsi="Arial" w:cs="Arial"/>
          <w:sz w:val="24"/>
          <w:szCs w:val="24"/>
          <w:lang w:val="en-GB"/>
        </w:rPr>
        <w:t>the type of activities and land uses that can be carried out in each region, and the conditions under which th</w:t>
      </w:r>
      <w:r w:rsidR="006950D2" w:rsidRPr="00F711AA">
        <w:rPr>
          <w:rFonts w:ascii="Arial" w:hAnsi="Arial" w:cs="Arial"/>
          <w:sz w:val="24"/>
          <w:szCs w:val="24"/>
          <w:lang w:val="en-GB"/>
        </w:rPr>
        <w:t>e</w:t>
      </w:r>
      <w:r w:rsidR="00554B8B" w:rsidRPr="00F711AA">
        <w:rPr>
          <w:rFonts w:ascii="Arial" w:hAnsi="Arial" w:cs="Arial"/>
          <w:sz w:val="24"/>
          <w:szCs w:val="24"/>
          <w:lang w:val="en-GB"/>
        </w:rPr>
        <w:t>s</w:t>
      </w:r>
      <w:r w:rsidR="006950D2" w:rsidRPr="00F711AA">
        <w:rPr>
          <w:rFonts w:ascii="Arial" w:hAnsi="Arial" w:cs="Arial"/>
          <w:sz w:val="24"/>
          <w:szCs w:val="24"/>
          <w:lang w:val="en-GB"/>
        </w:rPr>
        <w:t>e</w:t>
      </w:r>
      <w:r w:rsidR="00255E7B" w:rsidRPr="00F711AA">
        <w:rPr>
          <w:rFonts w:ascii="Arial" w:hAnsi="Arial" w:cs="Arial"/>
          <w:sz w:val="24"/>
          <w:szCs w:val="24"/>
          <w:lang w:val="en-GB"/>
        </w:rPr>
        <w:t xml:space="preserve"> projects</w:t>
      </w:r>
      <w:r w:rsidR="00554B8B" w:rsidRPr="00F711AA">
        <w:rPr>
          <w:rFonts w:ascii="Arial" w:hAnsi="Arial" w:cs="Arial"/>
          <w:sz w:val="24"/>
          <w:szCs w:val="24"/>
          <w:lang w:val="en-GB"/>
        </w:rPr>
        <w:t xml:space="preserve"> should be </w:t>
      </w:r>
      <w:r w:rsidRPr="00F711AA">
        <w:rPr>
          <w:rFonts w:ascii="Arial" w:hAnsi="Arial" w:cs="Arial"/>
          <w:sz w:val="24"/>
          <w:szCs w:val="24"/>
          <w:lang w:val="en-GB"/>
        </w:rPr>
        <w:t>made</w:t>
      </w:r>
      <w:r w:rsidR="00554B8B" w:rsidRPr="00F711AA">
        <w:rPr>
          <w:rFonts w:ascii="Arial" w:hAnsi="Arial" w:cs="Arial"/>
          <w:sz w:val="24"/>
          <w:szCs w:val="24"/>
          <w:lang w:val="en-GB"/>
        </w:rPr>
        <w:t xml:space="preserve">. </w:t>
      </w:r>
      <w:r w:rsidR="0067295C" w:rsidRPr="00F711AA">
        <w:rPr>
          <w:rFonts w:ascii="Arial" w:hAnsi="Arial" w:cs="Arial"/>
          <w:sz w:val="24"/>
          <w:szCs w:val="24"/>
          <w:lang w:val="en-GB"/>
        </w:rPr>
        <w:t>The OAT tool requires the involvement of</w:t>
      </w:r>
      <w:r w:rsidR="00554B8B" w:rsidRPr="00F711AA">
        <w:rPr>
          <w:rFonts w:ascii="Arial" w:hAnsi="Arial" w:cs="Arial"/>
          <w:sz w:val="24"/>
          <w:szCs w:val="24"/>
          <w:lang w:val="en-GB"/>
        </w:rPr>
        <w:t xml:space="preserve"> </w:t>
      </w:r>
      <w:r w:rsidR="0067295C" w:rsidRPr="00F711AA">
        <w:rPr>
          <w:rFonts w:ascii="Arial" w:hAnsi="Arial" w:cs="Arial"/>
          <w:sz w:val="24"/>
          <w:szCs w:val="24"/>
          <w:lang w:val="en-GB"/>
        </w:rPr>
        <w:t>all actors</w:t>
      </w:r>
      <w:r w:rsidR="00554B8B" w:rsidRPr="00F711AA">
        <w:rPr>
          <w:rFonts w:ascii="Arial" w:hAnsi="Arial" w:cs="Arial"/>
          <w:sz w:val="24"/>
          <w:szCs w:val="24"/>
          <w:lang w:val="en-GB"/>
        </w:rPr>
        <w:t xml:space="preserve"> and</w:t>
      </w:r>
      <w:r w:rsidR="004D3C83" w:rsidRPr="00F711AA">
        <w:rPr>
          <w:rFonts w:ascii="Arial" w:hAnsi="Arial" w:cs="Arial"/>
          <w:sz w:val="24"/>
          <w:szCs w:val="24"/>
          <w:lang w:val="en-GB"/>
        </w:rPr>
        <w:t xml:space="preserve"> </w:t>
      </w:r>
      <w:r w:rsidR="00554B8B" w:rsidRPr="00F711AA">
        <w:rPr>
          <w:rFonts w:ascii="Arial" w:hAnsi="Arial" w:cs="Arial"/>
          <w:sz w:val="24"/>
          <w:szCs w:val="24"/>
          <w:lang w:val="en-GB"/>
        </w:rPr>
        <w:t xml:space="preserve">the </w:t>
      </w:r>
      <w:r w:rsidR="0067295C" w:rsidRPr="00F711AA">
        <w:rPr>
          <w:rFonts w:ascii="Arial" w:hAnsi="Arial" w:cs="Arial"/>
          <w:sz w:val="24"/>
          <w:szCs w:val="24"/>
          <w:lang w:val="en-GB"/>
        </w:rPr>
        <w:t xml:space="preserve">creation of </w:t>
      </w:r>
      <w:r w:rsidR="000670E4" w:rsidRPr="00F711AA">
        <w:rPr>
          <w:rFonts w:ascii="Arial" w:hAnsi="Arial" w:cs="Arial"/>
          <w:sz w:val="24"/>
          <w:szCs w:val="24"/>
          <w:lang w:val="en-GB"/>
        </w:rPr>
        <w:t>public consultation mechanisms and participatory processes</w:t>
      </w:r>
      <w:r w:rsidR="0067295C" w:rsidRPr="00F711AA">
        <w:rPr>
          <w:rFonts w:ascii="Arial" w:hAnsi="Arial" w:cs="Arial"/>
          <w:sz w:val="24"/>
          <w:szCs w:val="24"/>
          <w:lang w:val="en-GB"/>
        </w:rPr>
        <w:t xml:space="preserve"> </w:t>
      </w:r>
      <w:r w:rsidR="000670E4" w:rsidRPr="00F711AA">
        <w:rPr>
          <w:rFonts w:ascii="Arial" w:hAnsi="Arial" w:cs="Arial"/>
          <w:sz w:val="24"/>
          <w:szCs w:val="24"/>
          <w:lang w:val="en-GB"/>
        </w:rPr>
        <w:t>capable</w:t>
      </w:r>
      <w:r w:rsidR="00255E7B" w:rsidRPr="00F711AA">
        <w:rPr>
          <w:rFonts w:ascii="Arial" w:hAnsi="Arial" w:cs="Arial"/>
          <w:sz w:val="24"/>
          <w:szCs w:val="24"/>
          <w:lang w:val="en-GB"/>
        </w:rPr>
        <w:t xml:space="preserve"> </w:t>
      </w:r>
      <w:r w:rsidR="00907891" w:rsidRPr="00F711AA">
        <w:rPr>
          <w:rFonts w:ascii="Arial" w:hAnsi="Arial" w:cs="Arial"/>
          <w:sz w:val="24"/>
          <w:szCs w:val="24"/>
          <w:lang w:val="en-GB"/>
        </w:rPr>
        <w:t>of ensuring</w:t>
      </w:r>
      <w:r w:rsidR="00554B8B" w:rsidRPr="00F711AA">
        <w:rPr>
          <w:rFonts w:ascii="Arial" w:hAnsi="Arial" w:cs="Arial"/>
          <w:sz w:val="24"/>
          <w:szCs w:val="24"/>
          <w:lang w:val="en-GB"/>
        </w:rPr>
        <w:t xml:space="preserve"> access to</w:t>
      </w:r>
      <w:r w:rsidR="0068450E" w:rsidRPr="00F711AA">
        <w:rPr>
          <w:rFonts w:ascii="Arial" w:hAnsi="Arial" w:cs="Arial"/>
          <w:sz w:val="24"/>
          <w:szCs w:val="24"/>
          <w:lang w:val="en-GB"/>
        </w:rPr>
        <w:t xml:space="preserve"> a</w:t>
      </w:r>
      <w:r w:rsidR="00554B8B" w:rsidRPr="00F711AA">
        <w:rPr>
          <w:rFonts w:ascii="Arial" w:hAnsi="Arial" w:cs="Arial"/>
          <w:sz w:val="24"/>
          <w:szCs w:val="24"/>
          <w:lang w:val="en-GB"/>
        </w:rPr>
        <w:t xml:space="preserve"> complete, sufficient, accessible and available information in </w:t>
      </w:r>
      <w:r w:rsidR="00736741" w:rsidRPr="00F711AA">
        <w:rPr>
          <w:rFonts w:ascii="Arial" w:hAnsi="Arial" w:cs="Arial"/>
          <w:sz w:val="24"/>
          <w:szCs w:val="24"/>
          <w:lang w:val="en-GB"/>
        </w:rPr>
        <w:t>appropriate formats</w:t>
      </w:r>
      <w:r w:rsidR="00554B8B" w:rsidRPr="00F711AA">
        <w:rPr>
          <w:rFonts w:ascii="Arial" w:hAnsi="Arial" w:cs="Arial"/>
          <w:sz w:val="24"/>
          <w:szCs w:val="24"/>
          <w:lang w:val="en-GB"/>
        </w:rPr>
        <w:t xml:space="preserve"> for non-sp</w:t>
      </w:r>
      <w:r w:rsidR="00736741" w:rsidRPr="00F711AA">
        <w:rPr>
          <w:rFonts w:ascii="Arial" w:hAnsi="Arial" w:cs="Arial"/>
          <w:sz w:val="24"/>
          <w:szCs w:val="24"/>
          <w:lang w:val="en-GB"/>
        </w:rPr>
        <w:t>ecialist</w:t>
      </w:r>
      <w:r w:rsidR="00554B8B" w:rsidRPr="00F711AA">
        <w:rPr>
          <w:rFonts w:ascii="Arial" w:hAnsi="Arial" w:cs="Arial"/>
          <w:sz w:val="24"/>
          <w:szCs w:val="24"/>
          <w:lang w:val="en-GB"/>
        </w:rPr>
        <w:t xml:space="preserve"> </w:t>
      </w:r>
      <w:r w:rsidR="00736741" w:rsidRPr="00F711AA">
        <w:rPr>
          <w:rFonts w:ascii="Arial" w:hAnsi="Arial" w:cs="Arial"/>
          <w:sz w:val="24"/>
          <w:szCs w:val="24"/>
          <w:lang w:val="en-GB"/>
        </w:rPr>
        <w:t>audiences.</w:t>
      </w:r>
      <w:r w:rsidR="004D3C83" w:rsidRPr="00F711AA">
        <w:rPr>
          <w:rFonts w:ascii="Arial" w:hAnsi="Arial" w:cs="Arial"/>
          <w:sz w:val="24"/>
          <w:szCs w:val="24"/>
          <w:lang w:val="en-GB"/>
        </w:rPr>
        <w:t xml:space="preserve"> </w:t>
      </w:r>
    </w:p>
    <w:p w:rsidR="00554B8B" w:rsidRPr="00F711AA" w:rsidRDefault="00554B8B" w:rsidP="00F711AA">
      <w:pPr>
        <w:pStyle w:val="Sinespaciado"/>
        <w:jc w:val="both"/>
        <w:rPr>
          <w:rFonts w:ascii="Arial" w:hAnsi="Arial" w:cs="Arial"/>
          <w:sz w:val="24"/>
          <w:szCs w:val="24"/>
          <w:lang w:val="en-GB"/>
        </w:rPr>
      </w:pPr>
    </w:p>
    <w:p w:rsidR="00554B8B" w:rsidRPr="00F711AA" w:rsidRDefault="00554B8B" w:rsidP="00F711AA">
      <w:pPr>
        <w:pStyle w:val="Sinespaciado"/>
        <w:jc w:val="both"/>
        <w:rPr>
          <w:rFonts w:ascii="Arial" w:hAnsi="Arial" w:cs="Arial"/>
          <w:sz w:val="24"/>
          <w:szCs w:val="24"/>
          <w:lang w:val="en-GB"/>
        </w:rPr>
      </w:pPr>
      <w:r w:rsidRPr="00F711AA">
        <w:rPr>
          <w:rFonts w:ascii="Arial" w:hAnsi="Arial" w:cs="Arial"/>
          <w:sz w:val="24"/>
          <w:szCs w:val="24"/>
          <w:lang w:val="en-GB"/>
        </w:rPr>
        <w:t>An OAT</w:t>
      </w:r>
      <w:r w:rsidR="001E3F56" w:rsidRPr="00F711AA">
        <w:rPr>
          <w:rFonts w:ascii="Arial" w:hAnsi="Arial" w:cs="Arial"/>
          <w:sz w:val="24"/>
          <w:szCs w:val="24"/>
          <w:lang w:val="en-GB"/>
        </w:rPr>
        <w:t>, which has been</w:t>
      </w:r>
      <w:r w:rsidRPr="00F711AA">
        <w:rPr>
          <w:rFonts w:ascii="Arial" w:hAnsi="Arial" w:cs="Arial"/>
          <w:sz w:val="24"/>
          <w:szCs w:val="24"/>
          <w:lang w:val="en-GB"/>
        </w:rPr>
        <w:t xml:space="preserve"> </w:t>
      </w:r>
      <w:r w:rsidR="00681F2C" w:rsidRPr="00F711AA">
        <w:rPr>
          <w:rFonts w:ascii="Arial" w:hAnsi="Arial" w:cs="Arial"/>
          <w:sz w:val="24"/>
          <w:szCs w:val="24"/>
          <w:lang w:val="en-GB"/>
        </w:rPr>
        <w:t>conceive</w:t>
      </w:r>
      <w:r w:rsidRPr="00F711AA">
        <w:rPr>
          <w:rFonts w:ascii="Arial" w:hAnsi="Arial" w:cs="Arial"/>
          <w:sz w:val="24"/>
          <w:szCs w:val="24"/>
          <w:lang w:val="en-GB"/>
        </w:rPr>
        <w:t>d from the perspective of climate change</w:t>
      </w:r>
      <w:r w:rsidR="001E3F56" w:rsidRPr="00F711AA">
        <w:rPr>
          <w:rFonts w:ascii="Arial" w:hAnsi="Arial" w:cs="Arial"/>
          <w:sz w:val="24"/>
          <w:szCs w:val="24"/>
          <w:lang w:val="en-GB"/>
        </w:rPr>
        <w:t>,</w:t>
      </w:r>
      <w:r w:rsidRPr="00F711AA">
        <w:rPr>
          <w:rFonts w:ascii="Arial" w:hAnsi="Arial" w:cs="Arial"/>
          <w:sz w:val="24"/>
          <w:szCs w:val="24"/>
          <w:lang w:val="en-GB"/>
        </w:rPr>
        <w:t xml:space="preserve"> would make it possible to foresee future scenarios</w:t>
      </w:r>
      <w:r w:rsidR="002A3457" w:rsidRPr="00F711AA">
        <w:rPr>
          <w:rFonts w:ascii="Arial" w:hAnsi="Arial" w:cs="Arial"/>
          <w:sz w:val="24"/>
          <w:szCs w:val="24"/>
          <w:lang w:val="en-GB"/>
        </w:rPr>
        <w:t>. It could</w:t>
      </w:r>
      <w:r w:rsidRPr="00F711AA">
        <w:rPr>
          <w:rFonts w:ascii="Arial" w:hAnsi="Arial" w:cs="Arial"/>
          <w:sz w:val="24"/>
          <w:szCs w:val="24"/>
          <w:lang w:val="en-GB"/>
        </w:rPr>
        <w:t xml:space="preserve"> adapt existing activities to </w:t>
      </w:r>
      <w:r w:rsidR="00981C1D" w:rsidRPr="00F711AA">
        <w:rPr>
          <w:rFonts w:ascii="Arial" w:hAnsi="Arial" w:cs="Arial"/>
          <w:sz w:val="24"/>
          <w:szCs w:val="24"/>
          <w:lang w:val="en-GB"/>
        </w:rPr>
        <w:t xml:space="preserve">new </w:t>
      </w:r>
      <w:r w:rsidR="009920BB" w:rsidRPr="00F711AA">
        <w:rPr>
          <w:rFonts w:ascii="Arial" w:hAnsi="Arial" w:cs="Arial"/>
          <w:sz w:val="24"/>
          <w:szCs w:val="24"/>
          <w:lang w:val="en-GB"/>
        </w:rPr>
        <w:t>realities</w:t>
      </w:r>
      <w:r w:rsidRPr="00F711AA">
        <w:rPr>
          <w:rFonts w:ascii="Arial" w:hAnsi="Arial" w:cs="Arial"/>
          <w:sz w:val="24"/>
          <w:szCs w:val="24"/>
          <w:lang w:val="en-GB"/>
        </w:rPr>
        <w:t xml:space="preserve"> and to </w:t>
      </w:r>
      <w:r w:rsidR="001E3F56" w:rsidRPr="00F711AA">
        <w:rPr>
          <w:rFonts w:ascii="Arial" w:hAnsi="Arial" w:cs="Arial"/>
          <w:sz w:val="24"/>
          <w:szCs w:val="24"/>
          <w:lang w:val="en-GB"/>
        </w:rPr>
        <w:t xml:space="preserve">the </w:t>
      </w:r>
      <w:r w:rsidRPr="00F711AA">
        <w:rPr>
          <w:rFonts w:ascii="Arial" w:hAnsi="Arial" w:cs="Arial"/>
          <w:sz w:val="24"/>
          <w:szCs w:val="24"/>
          <w:lang w:val="en-GB"/>
        </w:rPr>
        <w:t xml:space="preserve">changes </w:t>
      </w:r>
      <w:r w:rsidR="00242681" w:rsidRPr="00F711AA">
        <w:rPr>
          <w:rFonts w:ascii="Arial" w:hAnsi="Arial" w:cs="Arial"/>
          <w:sz w:val="24"/>
          <w:szCs w:val="24"/>
          <w:lang w:val="en-GB"/>
        </w:rPr>
        <w:t xml:space="preserve">needed to </w:t>
      </w:r>
      <w:r w:rsidR="006950D2" w:rsidRPr="00F711AA">
        <w:rPr>
          <w:rFonts w:ascii="Arial" w:hAnsi="Arial" w:cs="Arial"/>
          <w:sz w:val="24"/>
          <w:szCs w:val="24"/>
          <w:lang w:val="en-GB"/>
        </w:rPr>
        <w:t>help limit</w:t>
      </w:r>
      <w:r w:rsidRPr="00F711AA">
        <w:rPr>
          <w:rFonts w:ascii="Arial" w:hAnsi="Arial" w:cs="Arial"/>
          <w:sz w:val="24"/>
          <w:szCs w:val="24"/>
          <w:lang w:val="en-GB"/>
        </w:rPr>
        <w:t xml:space="preserve"> </w:t>
      </w:r>
      <w:r w:rsidR="00981C1D" w:rsidRPr="00F711AA">
        <w:rPr>
          <w:rFonts w:ascii="Arial" w:hAnsi="Arial" w:cs="Arial"/>
          <w:sz w:val="24"/>
          <w:szCs w:val="24"/>
          <w:lang w:val="en-GB"/>
        </w:rPr>
        <w:t xml:space="preserve">the </w:t>
      </w:r>
      <w:r w:rsidR="00827FC8" w:rsidRPr="00F711AA">
        <w:rPr>
          <w:rFonts w:ascii="Arial" w:hAnsi="Arial" w:cs="Arial"/>
          <w:sz w:val="24"/>
          <w:szCs w:val="24"/>
          <w:lang w:val="en-GB"/>
        </w:rPr>
        <w:t xml:space="preserve">pollutant </w:t>
      </w:r>
      <w:r w:rsidRPr="00F711AA">
        <w:rPr>
          <w:rFonts w:ascii="Arial" w:hAnsi="Arial" w:cs="Arial"/>
          <w:sz w:val="24"/>
          <w:szCs w:val="24"/>
          <w:lang w:val="en-GB"/>
        </w:rPr>
        <w:t xml:space="preserve">emissions </w:t>
      </w:r>
      <w:r w:rsidR="00EF523E" w:rsidRPr="00F711AA">
        <w:rPr>
          <w:rFonts w:ascii="Arial" w:hAnsi="Arial" w:cs="Arial"/>
          <w:sz w:val="24"/>
          <w:szCs w:val="24"/>
          <w:lang w:val="en-GB"/>
        </w:rPr>
        <w:t>of</w:t>
      </w:r>
      <w:r w:rsidRPr="00F711AA">
        <w:rPr>
          <w:rFonts w:ascii="Arial" w:hAnsi="Arial" w:cs="Arial"/>
          <w:sz w:val="24"/>
          <w:szCs w:val="24"/>
          <w:lang w:val="en-GB"/>
        </w:rPr>
        <w:t xml:space="preserve"> </w:t>
      </w:r>
      <w:r w:rsidR="00827FC8" w:rsidRPr="00F711AA">
        <w:rPr>
          <w:rFonts w:ascii="Arial" w:hAnsi="Arial" w:cs="Arial"/>
          <w:sz w:val="24"/>
          <w:szCs w:val="24"/>
          <w:lang w:val="en-GB"/>
        </w:rPr>
        <w:t>all</w:t>
      </w:r>
      <w:r w:rsidRPr="00F711AA">
        <w:rPr>
          <w:rFonts w:ascii="Arial" w:hAnsi="Arial" w:cs="Arial"/>
          <w:sz w:val="24"/>
          <w:szCs w:val="24"/>
          <w:lang w:val="en-GB"/>
        </w:rPr>
        <w:t xml:space="preserve"> </w:t>
      </w:r>
      <w:r w:rsidR="00736741" w:rsidRPr="00F711AA">
        <w:rPr>
          <w:rFonts w:ascii="Arial" w:hAnsi="Arial" w:cs="Arial"/>
          <w:sz w:val="24"/>
          <w:szCs w:val="24"/>
          <w:lang w:val="en-GB"/>
        </w:rPr>
        <w:t>project</w:t>
      </w:r>
      <w:r w:rsidR="00827FC8" w:rsidRPr="00F711AA">
        <w:rPr>
          <w:rFonts w:ascii="Arial" w:hAnsi="Arial" w:cs="Arial"/>
          <w:sz w:val="24"/>
          <w:szCs w:val="24"/>
          <w:lang w:val="en-GB"/>
        </w:rPr>
        <w:t>s</w:t>
      </w:r>
      <w:r w:rsidRPr="00F711AA">
        <w:rPr>
          <w:rFonts w:ascii="Arial" w:hAnsi="Arial" w:cs="Arial"/>
          <w:sz w:val="24"/>
          <w:szCs w:val="24"/>
          <w:lang w:val="en-GB"/>
        </w:rPr>
        <w:t xml:space="preserve">. </w:t>
      </w:r>
      <w:r w:rsidR="00981C1D" w:rsidRPr="00F711AA">
        <w:rPr>
          <w:rFonts w:ascii="Arial" w:hAnsi="Arial" w:cs="Arial"/>
          <w:sz w:val="24"/>
          <w:szCs w:val="24"/>
          <w:lang w:val="en-GB"/>
        </w:rPr>
        <w:t>T</w:t>
      </w:r>
      <w:r w:rsidR="00736741" w:rsidRPr="00F711AA">
        <w:rPr>
          <w:rFonts w:ascii="Arial" w:hAnsi="Arial" w:cs="Arial"/>
          <w:sz w:val="24"/>
          <w:szCs w:val="24"/>
          <w:lang w:val="en-GB"/>
        </w:rPr>
        <w:t>o that end</w:t>
      </w:r>
      <w:r w:rsidR="00981C1D" w:rsidRPr="00F711AA">
        <w:rPr>
          <w:rFonts w:ascii="Arial" w:hAnsi="Arial" w:cs="Arial"/>
          <w:sz w:val="24"/>
          <w:szCs w:val="24"/>
          <w:lang w:val="en-GB"/>
        </w:rPr>
        <w:t>, i</w:t>
      </w:r>
      <w:r w:rsidRPr="00F711AA">
        <w:rPr>
          <w:rFonts w:ascii="Arial" w:hAnsi="Arial" w:cs="Arial"/>
          <w:sz w:val="24"/>
          <w:szCs w:val="24"/>
          <w:lang w:val="en-GB"/>
        </w:rPr>
        <w:t>t is essential that land</w:t>
      </w:r>
      <w:r w:rsidR="002A3457" w:rsidRPr="00F711AA">
        <w:rPr>
          <w:rFonts w:ascii="Arial" w:hAnsi="Arial" w:cs="Arial"/>
          <w:sz w:val="24"/>
          <w:szCs w:val="24"/>
          <w:lang w:val="en-GB"/>
        </w:rPr>
        <w:t>-</w:t>
      </w:r>
      <w:r w:rsidRPr="00F711AA">
        <w:rPr>
          <w:rFonts w:ascii="Arial" w:hAnsi="Arial" w:cs="Arial"/>
          <w:sz w:val="24"/>
          <w:szCs w:val="24"/>
          <w:lang w:val="en-GB"/>
        </w:rPr>
        <w:t xml:space="preserve">use be </w:t>
      </w:r>
      <w:r w:rsidR="00736741" w:rsidRPr="00F711AA">
        <w:rPr>
          <w:rFonts w:ascii="Arial" w:hAnsi="Arial" w:cs="Arial"/>
          <w:sz w:val="24"/>
          <w:szCs w:val="24"/>
          <w:lang w:val="en-GB"/>
        </w:rPr>
        <w:t>determin</w:t>
      </w:r>
      <w:r w:rsidRPr="00F711AA">
        <w:rPr>
          <w:rFonts w:ascii="Arial" w:hAnsi="Arial" w:cs="Arial"/>
          <w:sz w:val="24"/>
          <w:szCs w:val="24"/>
          <w:lang w:val="en-GB"/>
        </w:rPr>
        <w:t xml:space="preserve">ed </w:t>
      </w:r>
      <w:r w:rsidR="00907891" w:rsidRPr="00F711AA">
        <w:rPr>
          <w:rFonts w:ascii="Arial" w:hAnsi="Arial" w:cs="Arial"/>
          <w:sz w:val="24"/>
          <w:szCs w:val="24"/>
          <w:lang w:val="en-GB"/>
        </w:rPr>
        <w:t xml:space="preserve">in order </w:t>
      </w:r>
      <w:r w:rsidR="00736741" w:rsidRPr="00F711AA">
        <w:rPr>
          <w:rFonts w:ascii="Arial" w:hAnsi="Arial" w:cs="Arial"/>
          <w:sz w:val="24"/>
          <w:szCs w:val="24"/>
          <w:lang w:val="en-GB"/>
        </w:rPr>
        <w:t>to</w:t>
      </w:r>
      <w:r w:rsidR="001350FC" w:rsidRPr="00F711AA">
        <w:rPr>
          <w:rFonts w:ascii="Arial" w:hAnsi="Arial" w:cs="Arial"/>
          <w:sz w:val="24"/>
          <w:szCs w:val="24"/>
          <w:lang w:val="en-GB"/>
        </w:rPr>
        <w:t xml:space="preserve"> encourage the</w:t>
      </w:r>
      <w:r w:rsidR="00736741" w:rsidRPr="00F711AA">
        <w:rPr>
          <w:rFonts w:ascii="Arial" w:hAnsi="Arial" w:cs="Arial"/>
          <w:sz w:val="24"/>
          <w:szCs w:val="24"/>
          <w:lang w:val="en-GB"/>
        </w:rPr>
        <w:t xml:space="preserve"> conserv</w:t>
      </w:r>
      <w:r w:rsidR="001350FC" w:rsidRPr="00F711AA">
        <w:rPr>
          <w:rFonts w:ascii="Arial" w:hAnsi="Arial" w:cs="Arial"/>
          <w:sz w:val="24"/>
          <w:szCs w:val="24"/>
          <w:lang w:val="en-GB"/>
        </w:rPr>
        <w:t>ation of</w:t>
      </w:r>
      <w:r w:rsidRPr="00F711AA">
        <w:rPr>
          <w:rFonts w:ascii="Arial" w:hAnsi="Arial" w:cs="Arial"/>
          <w:sz w:val="24"/>
          <w:szCs w:val="24"/>
          <w:lang w:val="en-GB"/>
        </w:rPr>
        <w:t xml:space="preserve"> wetlands, native forests and other ecosystems </w:t>
      </w:r>
      <w:r w:rsidR="000670E4" w:rsidRPr="00F711AA">
        <w:rPr>
          <w:rFonts w:ascii="Arial" w:hAnsi="Arial" w:cs="Arial"/>
          <w:sz w:val="24"/>
          <w:szCs w:val="24"/>
          <w:lang w:val="en-GB"/>
        </w:rPr>
        <w:t>for</w:t>
      </w:r>
      <w:r w:rsidR="009243BB" w:rsidRPr="00F711AA">
        <w:rPr>
          <w:rFonts w:ascii="Arial" w:hAnsi="Arial" w:cs="Arial"/>
          <w:sz w:val="24"/>
          <w:szCs w:val="24"/>
          <w:lang w:val="en-GB"/>
        </w:rPr>
        <w:t xml:space="preserve"> r</w:t>
      </w:r>
      <w:r w:rsidRPr="00F711AA">
        <w:rPr>
          <w:rFonts w:ascii="Arial" w:hAnsi="Arial" w:cs="Arial"/>
          <w:sz w:val="24"/>
          <w:szCs w:val="24"/>
          <w:lang w:val="en-GB"/>
        </w:rPr>
        <w:t>educ</w:t>
      </w:r>
      <w:r w:rsidR="009243BB" w:rsidRPr="00F711AA">
        <w:rPr>
          <w:rFonts w:ascii="Arial" w:hAnsi="Arial" w:cs="Arial"/>
          <w:sz w:val="24"/>
          <w:szCs w:val="24"/>
          <w:lang w:val="en-GB"/>
        </w:rPr>
        <w:t>ing</w:t>
      </w:r>
      <w:r w:rsidRPr="00F711AA">
        <w:rPr>
          <w:rFonts w:ascii="Arial" w:hAnsi="Arial" w:cs="Arial"/>
          <w:sz w:val="24"/>
          <w:szCs w:val="24"/>
          <w:lang w:val="en-GB"/>
        </w:rPr>
        <w:t xml:space="preserve"> the</w:t>
      </w:r>
      <w:r w:rsidR="009243BB" w:rsidRPr="00F711AA">
        <w:rPr>
          <w:rFonts w:ascii="Arial" w:hAnsi="Arial" w:cs="Arial"/>
          <w:sz w:val="24"/>
          <w:szCs w:val="24"/>
          <w:lang w:val="en-GB"/>
        </w:rPr>
        <w:t xml:space="preserve"> effects</w:t>
      </w:r>
      <w:r w:rsidRPr="00F711AA">
        <w:rPr>
          <w:rFonts w:ascii="Arial" w:hAnsi="Arial" w:cs="Arial"/>
          <w:sz w:val="24"/>
          <w:szCs w:val="24"/>
          <w:lang w:val="en-GB"/>
        </w:rPr>
        <w:t xml:space="preserve"> of ex</w:t>
      </w:r>
      <w:r w:rsidR="002A3457" w:rsidRPr="00F711AA">
        <w:rPr>
          <w:rFonts w:ascii="Arial" w:hAnsi="Arial" w:cs="Arial"/>
          <w:sz w:val="24"/>
          <w:szCs w:val="24"/>
          <w:lang w:val="en-GB"/>
        </w:rPr>
        <w:t>cessive rains</w:t>
      </w:r>
      <w:r w:rsidRPr="00F711AA">
        <w:rPr>
          <w:rFonts w:ascii="Arial" w:hAnsi="Arial" w:cs="Arial"/>
          <w:sz w:val="24"/>
          <w:szCs w:val="24"/>
          <w:lang w:val="en-GB"/>
        </w:rPr>
        <w:t xml:space="preserve"> and droughts and other climatic events</w:t>
      </w:r>
      <w:r w:rsidR="00736741" w:rsidRPr="00F711AA">
        <w:rPr>
          <w:rFonts w:ascii="Arial" w:hAnsi="Arial" w:cs="Arial"/>
          <w:sz w:val="24"/>
          <w:szCs w:val="24"/>
          <w:lang w:val="en-GB"/>
        </w:rPr>
        <w:t>.</w:t>
      </w:r>
      <w:r w:rsidR="002A3457" w:rsidRPr="00F711AA">
        <w:rPr>
          <w:rFonts w:ascii="Arial" w:hAnsi="Arial" w:cs="Arial"/>
          <w:sz w:val="24"/>
          <w:szCs w:val="24"/>
          <w:lang w:val="en-GB"/>
        </w:rPr>
        <w:t xml:space="preserve"> </w:t>
      </w:r>
    </w:p>
    <w:p w:rsidR="00461E1B" w:rsidRPr="00F711AA" w:rsidRDefault="00461E1B" w:rsidP="00F711AA">
      <w:pPr>
        <w:pStyle w:val="Sinespaciado"/>
        <w:jc w:val="both"/>
        <w:rPr>
          <w:rFonts w:ascii="Arial" w:hAnsi="Arial" w:cs="Arial"/>
          <w:sz w:val="24"/>
          <w:szCs w:val="24"/>
          <w:lang w:val="en-GB"/>
        </w:rPr>
      </w:pPr>
    </w:p>
    <w:p w:rsidR="00554B8B" w:rsidRPr="00F711AA" w:rsidRDefault="00461E1B" w:rsidP="00F711AA">
      <w:pPr>
        <w:pStyle w:val="Sinespaciado"/>
        <w:jc w:val="both"/>
        <w:rPr>
          <w:rFonts w:ascii="Arial" w:hAnsi="Arial" w:cs="Arial"/>
          <w:sz w:val="24"/>
          <w:szCs w:val="24"/>
          <w:lang w:val="en-GB"/>
        </w:rPr>
      </w:pPr>
      <w:r w:rsidRPr="00F711AA">
        <w:rPr>
          <w:rFonts w:ascii="Arial" w:hAnsi="Arial" w:cs="Arial"/>
          <w:sz w:val="24"/>
          <w:szCs w:val="24"/>
          <w:lang w:val="en-GB"/>
        </w:rPr>
        <w:t>In this context, public policies</w:t>
      </w:r>
      <w:r w:rsidR="000F4B31" w:rsidRPr="00F711AA">
        <w:rPr>
          <w:rFonts w:ascii="Arial" w:hAnsi="Arial" w:cs="Arial"/>
          <w:sz w:val="24"/>
          <w:szCs w:val="24"/>
          <w:lang w:val="en-GB"/>
        </w:rPr>
        <w:t xml:space="preserve"> </w:t>
      </w:r>
      <w:r w:rsidRPr="00F711AA">
        <w:rPr>
          <w:rFonts w:ascii="Arial" w:hAnsi="Arial" w:cs="Arial"/>
          <w:sz w:val="24"/>
          <w:szCs w:val="24"/>
          <w:lang w:val="en-GB"/>
        </w:rPr>
        <w:t>that go beyond what is necessary</w:t>
      </w:r>
      <w:r w:rsidR="000F4B31" w:rsidRPr="00F711AA">
        <w:rPr>
          <w:rFonts w:ascii="Arial" w:hAnsi="Arial" w:cs="Arial"/>
          <w:sz w:val="24"/>
          <w:szCs w:val="24"/>
          <w:lang w:val="en-GB"/>
        </w:rPr>
        <w:t xml:space="preserve"> to mitigate climate change</w:t>
      </w:r>
      <w:r w:rsidR="00A27FE9" w:rsidRPr="00F711AA">
        <w:rPr>
          <w:rFonts w:ascii="Arial" w:hAnsi="Arial" w:cs="Arial"/>
          <w:sz w:val="24"/>
          <w:szCs w:val="24"/>
          <w:lang w:val="en-GB"/>
        </w:rPr>
        <w:t xml:space="preserve"> </w:t>
      </w:r>
      <w:r w:rsidR="00AE67D0" w:rsidRPr="00F711AA">
        <w:rPr>
          <w:rFonts w:ascii="Arial" w:hAnsi="Arial" w:cs="Arial"/>
          <w:sz w:val="24"/>
          <w:szCs w:val="24"/>
          <w:lang w:val="en-GB"/>
        </w:rPr>
        <w:t>might</w:t>
      </w:r>
      <w:r w:rsidR="00A27FE9" w:rsidRPr="00F711AA">
        <w:rPr>
          <w:rFonts w:ascii="Arial" w:hAnsi="Arial" w:cs="Arial"/>
          <w:sz w:val="24"/>
          <w:szCs w:val="24"/>
          <w:lang w:val="en-GB"/>
        </w:rPr>
        <w:t xml:space="preserve"> be </w:t>
      </w:r>
      <w:r w:rsidR="004453D8" w:rsidRPr="00F711AA">
        <w:rPr>
          <w:rFonts w:ascii="Arial" w:hAnsi="Arial" w:cs="Arial"/>
          <w:sz w:val="24"/>
          <w:szCs w:val="24"/>
          <w:lang w:val="en-GB"/>
        </w:rPr>
        <w:t>developed</w:t>
      </w:r>
      <w:r w:rsidR="000F4B31" w:rsidRPr="00F711AA">
        <w:rPr>
          <w:rFonts w:ascii="Arial" w:hAnsi="Arial" w:cs="Arial"/>
          <w:sz w:val="24"/>
          <w:szCs w:val="24"/>
          <w:lang w:val="en-GB"/>
        </w:rPr>
        <w:t xml:space="preserve">, </w:t>
      </w:r>
      <w:r w:rsidR="00704CE9" w:rsidRPr="00F711AA">
        <w:rPr>
          <w:rFonts w:ascii="Arial" w:hAnsi="Arial" w:cs="Arial"/>
          <w:sz w:val="24"/>
          <w:szCs w:val="24"/>
          <w:lang w:val="en-GB"/>
        </w:rPr>
        <w:t xml:space="preserve">mainly </w:t>
      </w:r>
      <w:r w:rsidR="000F4B31" w:rsidRPr="00F711AA">
        <w:rPr>
          <w:rFonts w:ascii="Arial" w:hAnsi="Arial" w:cs="Arial"/>
          <w:sz w:val="24"/>
          <w:szCs w:val="24"/>
          <w:lang w:val="en-GB"/>
        </w:rPr>
        <w:t>focused on adapting</w:t>
      </w:r>
      <w:r w:rsidR="00DE3080" w:rsidRPr="00F711AA">
        <w:rPr>
          <w:rFonts w:ascii="Arial" w:hAnsi="Arial" w:cs="Arial"/>
          <w:sz w:val="24"/>
          <w:szCs w:val="24"/>
          <w:lang w:val="en-GB"/>
        </w:rPr>
        <w:t xml:space="preserve"> people</w:t>
      </w:r>
      <w:r w:rsidR="00554B8B" w:rsidRPr="00F711AA">
        <w:rPr>
          <w:rFonts w:ascii="Arial" w:hAnsi="Arial" w:cs="Arial"/>
          <w:sz w:val="24"/>
          <w:szCs w:val="24"/>
          <w:lang w:val="en-GB"/>
        </w:rPr>
        <w:t xml:space="preserve"> to the new environmental </w:t>
      </w:r>
      <w:r w:rsidR="00704CE9" w:rsidRPr="00F711AA">
        <w:rPr>
          <w:rFonts w:ascii="Arial" w:hAnsi="Arial" w:cs="Arial"/>
          <w:sz w:val="24"/>
          <w:szCs w:val="24"/>
          <w:lang w:val="en-GB"/>
        </w:rPr>
        <w:t>challenges</w:t>
      </w:r>
      <w:r w:rsidR="00554B8B" w:rsidRPr="00F711AA">
        <w:rPr>
          <w:rFonts w:ascii="Arial" w:hAnsi="Arial" w:cs="Arial"/>
          <w:sz w:val="24"/>
          <w:szCs w:val="24"/>
          <w:lang w:val="en-GB"/>
        </w:rPr>
        <w:t xml:space="preserve">. </w:t>
      </w:r>
      <w:r w:rsidR="004453D8" w:rsidRPr="00F711AA">
        <w:rPr>
          <w:rFonts w:ascii="Arial" w:hAnsi="Arial" w:cs="Arial"/>
          <w:sz w:val="24"/>
          <w:szCs w:val="24"/>
          <w:lang w:val="en-GB"/>
        </w:rPr>
        <w:t>Certainly</w:t>
      </w:r>
      <w:r w:rsidR="00242681" w:rsidRPr="00F711AA">
        <w:rPr>
          <w:rFonts w:ascii="Arial" w:hAnsi="Arial" w:cs="Arial"/>
          <w:sz w:val="24"/>
          <w:szCs w:val="24"/>
          <w:lang w:val="en-GB"/>
        </w:rPr>
        <w:t xml:space="preserve">, </w:t>
      </w:r>
      <w:r w:rsidR="004453D8" w:rsidRPr="00F711AA">
        <w:rPr>
          <w:rFonts w:ascii="Arial" w:hAnsi="Arial" w:cs="Arial"/>
          <w:sz w:val="24"/>
          <w:szCs w:val="24"/>
          <w:lang w:val="en-GB"/>
        </w:rPr>
        <w:t xml:space="preserve">the </w:t>
      </w:r>
      <w:r w:rsidR="00704CE9" w:rsidRPr="00F711AA">
        <w:rPr>
          <w:rFonts w:ascii="Arial" w:hAnsi="Arial" w:cs="Arial"/>
          <w:sz w:val="24"/>
          <w:szCs w:val="24"/>
          <w:lang w:val="en-GB"/>
        </w:rPr>
        <w:t xml:space="preserve">current </w:t>
      </w:r>
      <w:r w:rsidR="004453D8" w:rsidRPr="00F711AA">
        <w:rPr>
          <w:rFonts w:ascii="Arial" w:hAnsi="Arial" w:cs="Arial"/>
          <w:sz w:val="24"/>
          <w:szCs w:val="24"/>
          <w:lang w:val="en-GB"/>
        </w:rPr>
        <w:t>conditions call for</w:t>
      </w:r>
      <w:r w:rsidR="00554B8B" w:rsidRPr="00F711AA">
        <w:rPr>
          <w:rFonts w:ascii="Arial" w:hAnsi="Arial" w:cs="Arial"/>
          <w:sz w:val="24"/>
          <w:szCs w:val="24"/>
          <w:lang w:val="en-GB"/>
        </w:rPr>
        <w:t xml:space="preserve"> actions which</w:t>
      </w:r>
      <w:r w:rsidR="00704CE9" w:rsidRPr="00F711AA">
        <w:rPr>
          <w:rFonts w:ascii="Arial" w:hAnsi="Arial" w:cs="Arial"/>
          <w:sz w:val="24"/>
          <w:szCs w:val="24"/>
          <w:lang w:val="en-GB"/>
        </w:rPr>
        <w:t xml:space="preserve"> will</w:t>
      </w:r>
      <w:r w:rsidR="00554B8B" w:rsidRPr="00F711AA">
        <w:rPr>
          <w:rFonts w:ascii="Arial" w:hAnsi="Arial" w:cs="Arial"/>
          <w:sz w:val="24"/>
          <w:szCs w:val="24"/>
          <w:lang w:val="en-GB"/>
        </w:rPr>
        <w:t xml:space="preserve"> include</w:t>
      </w:r>
      <w:r w:rsidR="00C7410F" w:rsidRPr="00F711AA">
        <w:rPr>
          <w:rFonts w:ascii="Arial" w:hAnsi="Arial" w:cs="Arial"/>
          <w:sz w:val="24"/>
          <w:szCs w:val="24"/>
          <w:lang w:val="en-GB"/>
        </w:rPr>
        <w:t xml:space="preserve">, </w:t>
      </w:r>
      <w:r w:rsidR="00C7410F" w:rsidRPr="00F711AA">
        <w:rPr>
          <w:rFonts w:ascii="Arial" w:hAnsi="Arial" w:cs="Arial"/>
          <w:i/>
          <w:sz w:val="24"/>
          <w:szCs w:val="24"/>
          <w:lang w:val="en-GB"/>
        </w:rPr>
        <w:t>inter alia</w:t>
      </w:r>
      <w:r w:rsidR="00C7410F" w:rsidRPr="00F711AA">
        <w:rPr>
          <w:rFonts w:ascii="Arial" w:hAnsi="Arial" w:cs="Arial"/>
          <w:sz w:val="24"/>
          <w:szCs w:val="24"/>
          <w:lang w:val="en-GB"/>
        </w:rPr>
        <w:t>, land-use</w:t>
      </w:r>
      <w:r w:rsidR="00242681" w:rsidRPr="00F711AA">
        <w:rPr>
          <w:rFonts w:ascii="Arial" w:hAnsi="Arial" w:cs="Arial"/>
          <w:sz w:val="24"/>
          <w:szCs w:val="24"/>
          <w:lang w:val="en-GB"/>
        </w:rPr>
        <w:t xml:space="preserve"> changes</w:t>
      </w:r>
      <w:r w:rsidR="00704CE9" w:rsidRPr="00F711AA">
        <w:rPr>
          <w:rFonts w:ascii="Arial" w:hAnsi="Arial" w:cs="Arial"/>
          <w:sz w:val="24"/>
          <w:szCs w:val="24"/>
          <w:lang w:val="en-GB"/>
        </w:rPr>
        <w:t>;</w:t>
      </w:r>
      <w:r w:rsidR="00554B8B" w:rsidRPr="00F711AA">
        <w:rPr>
          <w:rFonts w:ascii="Arial" w:hAnsi="Arial" w:cs="Arial"/>
          <w:sz w:val="24"/>
          <w:szCs w:val="24"/>
          <w:lang w:val="en-GB"/>
        </w:rPr>
        <w:t xml:space="preserve"> transition</w:t>
      </w:r>
      <w:r w:rsidR="00004CAC" w:rsidRPr="00F711AA">
        <w:rPr>
          <w:rFonts w:ascii="Arial" w:hAnsi="Arial" w:cs="Arial"/>
          <w:sz w:val="24"/>
          <w:szCs w:val="24"/>
          <w:lang w:val="en-GB"/>
        </w:rPr>
        <w:t xml:space="preserve"> to</w:t>
      </w:r>
      <w:r w:rsidR="00554B8B" w:rsidRPr="00F711AA">
        <w:rPr>
          <w:rFonts w:ascii="Arial" w:hAnsi="Arial" w:cs="Arial"/>
          <w:sz w:val="24"/>
          <w:szCs w:val="24"/>
          <w:lang w:val="en-GB"/>
        </w:rPr>
        <w:t xml:space="preserve"> new forms of production, consumption and sustainable development</w:t>
      </w:r>
      <w:r w:rsidR="00704CE9" w:rsidRPr="00F711AA">
        <w:rPr>
          <w:rFonts w:ascii="Arial" w:hAnsi="Arial" w:cs="Arial"/>
          <w:sz w:val="24"/>
          <w:szCs w:val="24"/>
          <w:lang w:val="en-GB"/>
        </w:rPr>
        <w:t>;</w:t>
      </w:r>
      <w:r w:rsidR="00554B8B" w:rsidRPr="00F711AA">
        <w:rPr>
          <w:rFonts w:ascii="Arial" w:hAnsi="Arial" w:cs="Arial"/>
          <w:sz w:val="24"/>
          <w:szCs w:val="24"/>
          <w:lang w:val="en-GB"/>
        </w:rPr>
        <w:t xml:space="preserve"> </w:t>
      </w:r>
      <w:r w:rsidR="00EF523E" w:rsidRPr="00F711AA">
        <w:rPr>
          <w:rFonts w:ascii="Arial" w:hAnsi="Arial" w:cs="Arial"/>
          <w:sz w:val="24"/>
          <w:szCs w:val="24"/>
          <w:lang w:val="en-GB"/>
        </w:rPr>
        <w:t>as well as</w:t>
      </w:r>
      <w:r w:rsidR="00554B8B" w:rsidRPr="00F711AA">
        <w:rPr>
          <w:rFonts w:ascii="Arial" w:hAnsi="Arial" w:cs="Arial"/>
          <w:sz w:val="24"/>
          <w:szCs w:val="24"/>
          <w:lang w:val="en-GB"/>
        </w:rPr>
        <w:t xml:space="preserve"> conservation and restoration of ecosystems. However, </w:t>
      </w:r>
      <w:r w:rsidR="00242681" w:rsidRPr="00F711AA">
        <w:rPr>
          <w:rFonts w:ascii="Arial" w:hAnsi="Arial" w:cs="Arial"/>
          <w:sz w:val="24"/>
          <w:szCs w:val="24"/>
          <w:lang w:val="en-GB"/>
        </w:rPr>
        <w:t xml:space="preserve">these </w:t>
      </w:r>
      <w:r w:rsidR="00554B8B" w:rsidRPr="00F711AA">
        <w:rPr>
          <w:rFonts w:ascii="Arial" w:hAnsi="Arial" w:cs="Arial"/>
          <w:sz w:val="24"/>
          <w:szCs w:val="24"/>
          <w:lang w:val="en-GB"/>
        </w:rPr>
        <w:t>change</w:t>
      </w:r>
      <w:r w:rsidR="009920BB" w:rsidRPr="00F711AA">
        <w:rPr>
          <w:rFonts w:ascii="Arial" w:hAnsi="Arial" w:cs="Arial"/>
          <w:sz w:val="24"/>
          <w:szCs w:val="24"/>
          <w:lang w:val="en-GB"/>
        </w:rPr>
        <w:t>s</w:t>
      </w:r>
      <w:r w:rsidR="00554B8B" w:rsidRPr="00F711AA">
        <w:rPr>
          <w:rFonts w:ascii="Arial" w:hAnsi="Arial" w:cs="Arial"/>
          <w:sz w:val="24"/>
          <w:szCs w:val="24"/>
          <w:lang w:val="en-GB"/>
        </w:rPr>
        <w:t xml:space="preserve"> will need to be </w:t>
      </w:r>
      <w:r w:rsidR="00004CAC" w:rsidRPr="00F711AA">
        <w:rPr>
          <w:rFonts w:ascii="Arial" w:hAnsi="Arial" w:cs="Arial"/>
          <w:sz w:val="24"/>
          <w:szCs w:val="24"/>
          <w:lang w:val="en-GB"/>
        </w:rPr>
        <w:t>done</w:t>
      </w:r>
      <w:r w:rsidR="00EF523E" w:rsidRPr="00F711AA">
        <w:rPr>
          <w:rFonts w:ascii="Arial" w:hAnsi="Arial" w:cs="Arial"/>
          <w:sz w:val="24"/>
          <w:szCs w:val="24"/>
          <w:lang w:val="en-GB"/>
        </w:rPr>
        <w:t xml:space="preserve"> in a </w:t>
      </w:r>
      <w:r w:rsidR="00554B8B" w:rsidRPr="00F711AA">
        <w:rPr>
          <w:rFonts w:ascii="Arial" w:hAnsi="Arial" w:cs="Arial"/>
          <w:sz w:val="24"/>
          <w:szCs w:val="24"/>
          <w:lang w:val="en-GB"/>
        </w:rPr>
        <w:t xml:space="preserve">phased </w:t>
      </w:r>
      <w:r w:rsidR="00EF523E" w:rsidRPr="00F711AA">
        <w:rPr>
          <w:rFonts w:ascii="Arial" w:hAnsi="Arial" w:cs="Arial"/>
          <w:sz w:val="24"/>
          <w:szCs w:val="24"/>
          <w:lang w:val="en-GB"/>
        </w:rPr>
        <w:t>manner</w:t>
      </w:r>
      <w:r w:rsidR="00AF36D0" w:rsidRPr="00F711AA">
        <w:rPr>
          <w:rFonts w:ascii="Arial" w:hAnsi="Arial" w:cs="Arial"/>
          <w:sz w:val="24"/>
          <w:szCs w:val="24"/>
          <w:lang w:val="en-GB"/>
        </w:rPr>
        <w:t xml:space="preserve"> in order</w:t>
      </w:r>
      <w:r w:rsidR="00EF523E" w:rsidRPr="00F711AA">
        <w:rPr>
          <w:rFonts w:ascii="Arial" w:hAnsi="Arial" w:cs="Arial"/>
          <w:sz w:val="24"/>
          <w:szCs w:val="24"/>
          <w:lang w:val="en-GB"/>
        </w:rPr>
        <w:t xml:space="preserve"> </w:t>
      </w:r>
      <w:r w:rsidR="00554B8B" w:rsidRPr="00F711AA">
        <w:rPr>
          <w:rFonts w:ascii="Arial" w:hAnsi="Arial" w:cs="Arial"/>
          <w:sz w:val="24"/>
          <w:szCs w:val="24"/>
          <w:lang w:val="en-GB"/>
        </w:rPr>
        <w:t xml:space="preserve">to protect </w:t>
      </w:r>
      <w:r w:rsidR="00C7410F" w:rsidRPr="00F711AA">
        <w:rPr>
          <w:rFonts w:ascii="Arial" w:hAnsi="Arial" w:cs="Arial"/>
          <w:sz w:val="24"/>
          <w:szCs w:val="24"/>
          <w:lang w:val="en-GB"/>
        </w:rPr>
        <w:t>other</w:t>
      </w:r>
      <w:r w:rsidR="00554B8B" w:rsidRPr="00F711AA">
        <w:rPr>
          <w:rFonts w:ascii="Arial" w:hAnsi="Arial" w:cs="Arial"/>
          <w:sz w:val="24"/>
          <w:szCs w:val="24"/>
          <w:lang w:val="en-GB"/>
        </w:rPr>
        <w:t xml:space="preserve"> closely inter-related rights: the right to development and the right to live with dignity.</w:t>
      </w:r>
    </w:p>
    <w:p w:rsidR="00554B8B" w:rsidRPr="00F711AA" w:rsidRDefault="00554B8B" w:rsidP="00F711AA">
      <w:pPr>
        <w:pStyle w:val="Sinespaciado"/>
        <w:jc w:val="both"/>
        <w:rPr>
          <w:rFonts w:ascii="Arial" w:hAnsi="Arial" w:cs="Arial"/>
          <w:sz w:val="24"/>
          <w:szCs w:val="24"/>
          <w:lang w:val="en-GB"/>
        </w:rPr>
      </w:pPr>
    </w:p>
    <w:p w:rsidR="00CA3732" w:rsidRPr="00F711AA" w:rsidRDefault="00CA3732" w:rsidP="00F711AA">
      <w:pPr>
        <w:pStyle w:val="Sinespaciado"/>
        <w:jc w:val="both"/>
        <w:rPr>
          <w:rFonts w:ascii="Arial" w:hAnsi="Arial" w:cs="Arial"/>
          <w:sz w:val="24"/>
          <w:szCs w:val="24"/>
          <w:lang w:val="en-GB"/>
        </w:rPr>
      </w:pPr>
      <w:r w:rsidRPr="00F711AA">
        <w:rPr>
          <w:rFonts w:ascii="Arial" w:hAnsi="Arial" w:cs="Arial"/>
          <w:sz w:val="24"/>
          <w:szCs w:val="24"/>
          <w:lang w:val="en-GB"/>
        </w:rPr>
        <w:softHyphen/>
      </w:r>
      <w:r w:rsidRPr="00F711AA">
        <w:rPr>
          <w:rFonts w:ascii="Arial" w:hAnsi="Arial" w:cs="Arial"/>
          <w:sz w:val="24"/>
          <w:szCs w:val="24"/>
          <w:lang w:val="en-GB"/>
        </w:rPr>
        <w:softHyphen/>
      </w:r>
      <w:r w:rsidRPr="00F711AA">
        <w:rPr>
          <w:rFonts w:ascii="Arial" w:hAnsi="Arial" w:cs="Arial"/>
          <w:sz w:val="24"/>
          <w:szCs w:val="24"/>
          <w:lang w:val="en-GB"/>
        </w:rPr>
        <w:softHyphen/>
      </w:r>
      <w:r w:rsidRPr="00F711AA">
        <w:rPr>
          <w:rFonts w:ascii="Arial" w:hAnsi="Arial" w:cs="Arial"/>
          <w:sz w:val="24"/>
          <w:szCs w:val="24"/>
          <w:lang w:val="en-GB"/>
        </w:rPr>
        <w:softHyphen/>
      </w:r>
      <w:r w:rsidRPr="00F711AA">
        <w:rPr>
          <w:rFonts w:ascii="Arial" w:hAnsi="Arial" w:cs="Arial"/>
          <w:sz w:val="24"/>
          <w:szCs w:val="24"/>
          <w:lang w:val="en-GB"/>
        </w:rPr>
        <w:softHyphen/>
      </w:r>
      <w:r w:rsidRPr="00F711AA">
        <w:rPr>
          <w:rFonts w:ascii="Arial" w:hAnsi="Arial" w:cs="Arial"/>
          <w:sz w:val="24"/>
          <w:szCs w:val="24"/>
          <w:lang w:val="en-GB"/>
        </w:rPr>
        <w:softHyphen/>
      </w:r>
      <w:r w:rsidRPr="00F711AA">
        <w:rPr>
          <w:rFonts w:ascii="Arial" w:hAnsi="Arial" w:cs="Arial"/>
          <w:sz w:val="24"/>
          <w:szCs w:val="24"/>
          <w:lang w:val="en-GB"/>
        </w:rPr>
        <w:softHyphen/>
      </w:r>
      <w:r w:rsidRPr="00F711AA">
        <w:rPr>
          <w:rFonts w:ascii="Arial" w:hAnsi="Arial" w:cs="Arial"/>
          <w:sz w:val="24"/>
          <w:szCs w:val="24"/>
          <w:lang w:val="en-GB"/>
        </w:rPr>
        <w:softHyphen/>
      </w:r>
      <w:r w:rsidRPr="00F711AA">
        <w:rPr>
          <w:rFonts w:ascii="Arial" w:hAnsi="Arial" w:cs="Arial"/>
          <w:sz w:val="24"/>
          <w:szCs w:val="24"/>
          <w:lang w:val="en-GB"/>
        </w:rPr>
        <w:softHyphen/>
      </w:r>
      <w:r w:rsidRPr="00F711AA">
        <w:rPr>
          <w:rFonts w:ascii="Arial" w:hAnsi="Arial" w:cs="Arial"/>
          <w:sz w:val="24"/>
          <w:szCs w:val="24"/>
          <w:lang w:val="en-GB"/>
        </w:rPr>
        <w:softHyphen/>
      </w:r>
      <w:r w:rsidRPr="00F711AA">
        <w:rPr>
          <w:rFonts w:ascii="Arial" w:hAnsi="Arial" w:cs="Arial"/>
          <w:sz w:val="24"/>
          <w:szCs w:val="24"/>
          <w:lang w:val="en-GB"/>
        </w:rPr>
        <w:softHyphen/>
      </w:r>
      <w:r w:rsidRPr="00F711AA">
        <w:rPr>
          <w:rFonts w:ascii="Arial" w:hAnsi="Arial" w:cs="Arial"/>
          <w:sz w:val="24"/>
          <w:szCs w:val="24"/>
          <w:lang w:val="en-GB"/>
        </w:rPr>
        <w:softHyphen/>
      </w:r>
      <w:r w:rsidRPr="00F711AA">
        <w:rPr>
          <w:rFonts w:ascii="Arial" w:hAnsi="Arial" w:cs="Arial"/>
          <w:sz w:val="24"/>
          <w:szCs w:val="24"/>
          <w:lang w:val="en-GB"/>
        </w:rPr>
        <w:softHyphen/>
      </w:r>
      <w:r w:rsidRPr="00F711AA">
        <w:rPr>
          <w:rFonts w:ascii="Arial" w:hAnsi="Arial" w:cs="Arial"/>
          <w:sz w:val="24"/>
          <w:szCs w:val="24"/>
          <w:lang w:val="en-GB"/>
        </w:rPr>
        <w:softHyphen/>
      </w:r>
      <w:r w:rsidRPr="00F711AA">
        <w:rPr>
          <w:rFonts w:ascii="Arial" w:hAnsi="Arial" w:cs="Arial"/>
          <w:sz w:val="24"/>
          <w:szCs w:val="24"/>
          <w:lang w:val="en-GB"/>
        </w:rPr>
        <w:softHyphen/>
      </w:r>
      <w:r w:rsidRPr="00F711AA">
        <w:rPr>
          <w:rFonts w:ascii="Arial" w:hAnsi="Arial" w:cs="Arial"/>
          <w:sz w:val="24"/>
          <w:szCs w:val="24"/>
          <w:lang w:val="en-GB"/>
        </w:rPr>
        <w:softHyphen/>
      </w:r>
      <w:r w:rsidRPr="00F711AA">
        <w:rPr>
          <w:rFonts w:ascii="Arial" w:hAnsi="Arial" w:cs="Arial"/>
          <w:sz w:val="24"/>
          <w:szCs w:val="24"/>
          <w:lang w:val="en-GB"/>
        </w:rPr>
        <w:softHyphen/>
      </w:r>
      <w:r w:rsidRPr="00F711AA">
        <w:rPr>
          <w:rFonts w:ascii="Arial" w:hAnsi="Arial" w:cs="Arial"/>
          <w:sz w:val="24"/>
          <w:szCs w:val="24"/>
          <w:lang w:val="en-GB"/>
        </w:rPr>
        <w:softHyphen/>
      </w:r>
      <w:r w:rsidRPr="00F711AA">
        <w:rPr>
          <w:rFonts w:ascii="Arial" w:hAnsi="Arial" w:cs="Arial"/>
          <w:sz w:val="24"/>
          <w:szCs w:val="24"/>
          <w:lang w:val="en-GB"/>
        </w:rPr>
        <w:softHyphen/>
      </w:r>
      <w:r w:rsidRPr="00F711AA">
        <w:rPr>
          <w:rFonts w:ascii="Arial" w:hAnsi="Arial" w:cs="Arial"/>
          <w:sz w:val="24"/>
          <w:szCs w:val="24"/>
          <w:lang w:val="en-GB"/>
        </w:rPr>
        <w:softHyphen/>
      </w:r>
      <w:r w:rsidRPr="00F711AA">
        <w:rPr>
          <w:rFonts w:ascii="Arial" w:hAnsi="Arial" w:cs="Arial"/>
          <w:sz w:val="24"/>
          <w:szCs w:val="24"/>
          <w:lang w:val="en-GB"/>
        </w:rPr>
        <w:softHyphen/>
      </w:r>
      <w:r w:rsidRPr="00F711AA">
        <w:rPr>
          <w:rFonts w:ascii="Arial" w:hAnsi="Arial" w:cs="Arial"/>
          <w:sz w:val="24"/>
          <w:szCs w:val="24"/>
          <w:lang w:val="en-GB"/>
        </w:rPr>
        <w:softHyphen/>
      </w:r>
      <w:r w:rsidRPr="00F711AA">
        <w:rPr>
          <w:rFonts w:ascii="Arial" w:hAnsi="Arial" w:cs="Arial"/>
          <w:sz w:val="24"/>
          <w:szCs w:val="24"/>
          <w:lang w:val="en-GB"/>
        </w:rPr>
        <w:softHyphen/>
        <w:t>_____________________</w:t>
      </w:r>
    </w:p>
    <w:p w:rsidR="00CA3732" w:rsidRPr="00F711AA" w:rsidRDefault="00CA3732" w:rsidP="00F711AA">
      <w:pPr>
        <w:jc w:val="both"/>
        <w:rPr>
          <w:rFonts w:ascii="Arial" w:hAnsi="Arial" w:cs="Arial"/>
          <w:sz w:val="24"/>
          <w:szCs w:val="24"/>
          <w:lang w:val="en-GB"/>
        </w:rPr>
      </w:pPr>
      <w:r w:rsidRPr="00F711AA">
        <w:rPr>
          <w:rFonts w:ascii="Arial" w:hAnsi="Arial" w:cs="Arial"/>
          <w:noProof/>
          <w:sz w:val="24"/>
          <w:szCs w:val="24"/>
          <w:lang w:val="es-ES" w:eastAsia="es-ES"/>
        </w:rPr>
        <w:drawing>
          <wp:inline distT="0" distB="0" distL="0" distR="0" wp14:anchorId="2859AC1A">
            <wp:extent cx="5401310" cy="262255"/>
            <wp:effectExtent l="0" t="0" r="0" b="444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1310" cy="262255"/>
                    </a:xfrm>
                    <a:prstGeom prst="rect">
                      <a:avLst/>
                    </a:prstGeom>
                    <a:noFill/>
                  </pic:spPr>
                </pic:pic>
              </a:graphicData>
            </a:graphic>
          </wp:inline>
        </w:drawing>
      </w:r>
      <w:r w:rsidRPr="00F711AA">
        <w:rPr>
          <w:rFonts w:ascii="Arial" w:hAnsi="Arial" w:cs="Arial"/>
          <w:sz w:val="24"/>
          <w:szCs w:val="24"/>
          <w:lang w:val="en-GB"/>
        </w:rPr>
        <w:br w:type="page"/>
      </w:r>
    </w:p>
    <w:p w:rsidR="00EC1CB1" w:rsidRPr="00F711AA" w:rsidRDefault="00554B8B" w:rsidP="00F711AA">
      <w:pPr>
        <w:pStyle w:val="Sinespaciado"/>
        <w:jc w:val="both"/>
        <w:rPr>
          <w:rFonts w:ascii="Arial" w:hAnsi="Arial" w:cs="Arial"/>
          <w:sz w:val="24"/>
          <w:szCs w:val="24"/>
          <w:lang w:val="en-GB"/>
        </w:rPr>
      </w:pPr>
      <w:r w:rsidRPr="00F711AA">
        <w:rPr>
          <w:rFonts w:ascii="Arial" w:hAnsi="Arial" w:cs="Arial"/>
          <w:sz w:val="24"/>
          <w:szCs w:val="24"/>
          <w:lang w:val="en-GB"/>
        </w:rPr>
        <w:lastRenderedPageBreak/>
        <w:t xml:space="preserve">Thus, adequate </w:t>
      </w:r>
      <w:r w:rsidR="00DE3080" w:rsidRPr="00F711AA">
        <w:rPr>
          <w:rFonts w:ascii="Arial" w:hAnsi="Arial" w:cs="Arial"/>
          <w:sz w:val="24"/>
          <w:szCs w:val="24"/>
          <w:lang w:val="en-GB"/>
        </w:rPr>
        <w:t>regulations</w:t>
      </w:r>
      <w:r w:rsidRPr="00F711AA">
        <w:rPr>
          <w:rFonts w:ascii="Arial" w:hAnsi="Arial" w:cs="Arial"/>
          <w:sz w:val="24"/>
          <w:szCs w:val="24"/>
          <w:lang w:val="en-GB"/>
        </w:rPr>
        <w:t xml:space="preserve"> complementing OAT should be </w:t>
      </w:r>
      <w:r w:rsidR="00DE3080" w:rsidRPr="00F711AA">
        <w:rPr>
          <w:rFonts w:ascii="Arial" w:hAnsi="Arial" w:cs="Arial"/>
          <w:sz w:val="24"/>
          <w:szCs w:val="24"/>
          <w:lang w:val="en-GB"/>
        </w:rPr>
        <w:t>issued</w:t>
      </w:r>
      <w:r w:rsidRPr="00F711AA">
        <w:rPr>
          <w:rFonts w:ascii="Arial" w:hAnsi="Arial" w:cs="Arial"/>
          <w:sz w:val="24"/>
          <w:szCs w:val="24"/>
          <w:lang w:val="en-GB"/>
        </w:rPr>
        <w:t xml:space="preserve"> to ensure that </w:t>
      </w:r>
      <w:r w:rsidR="009A3B64" w:rsidRPr="00F711AA">
        <w:rPr>
          <w:rFonts w:ascii="Arial" w:hAnsi="Arial" w:cs="Arial"/>
          <w:sz w:val="24"/>
          <w:szCs w:val="24"/>
          <w:lang w:val="en-GB"/>
        </w:rPr>
        <w:t>al</w:t>
      </w:r>
      <w:r w:rsidR="00A86166" w:rsidRPr="00F711AA">
        <w:rPr>
          <w:rFonts w:ascii="Arial" w:hAnsi="Arial" w:cs="Arial"/>
          <w:sz w:val="24"/>
          <w:szCs w:val="24"/>
          <w:lang w:val="en-GB"/>
        </w:rPr>
        <w:t>l</w:t>
      </w:r>
      <w:r w:rsidR="009A3B64" w:rsidRPr="00F711AA">
        <w:rPr>
          <w:rFonts w:ascii="Arial" w:hAnsi="Arial" w:cs="Arial"/>
          <w:sz w:val="24"/>
          <w:szCs w:val="24"/>
          <w:lang w:val="en-GB"/>
        </w:rPr>
        <w:t xml:space="preserve"> projects</w:t>
      </w:r>
      <w:r w:rsidRPr="00F711AA">
        <w:rPr>
          <w:rFonts w:ascii="Arial" w:hAnsi="Arial" w:cs="Arial"/>
          <w:sz w:val="24"/>
          <w:szCs w:val="24"/>
          <w:lang w:val="en-GB"/>
        </w:rPr>
        <w:t xml:space="preserve"> and </w:t>
      </w:r>
      <w:r w:rsidR="007D254F" w:rsidRPr="00F711AA">
        <w:rPr>
          <w:rFonts w:ascii="Arial" w:hAnsi="Arial" w:cs="Arial"/>
          <w:sz w:val="24"/>
          <w:szCs w:val="24"/>
          <w:lang w:val="en-GB"/>
        </w:rPr>
        <w:t xml:space="preserve">public service or productive </w:t>
      </w:r>
      <w:r w:rsidR="009A3B64" w:rsidRPr="00F711AA">
        <w:rPr>
          <w:rFonts w:ascii="Arial" w:hAnsi="Arial" w:cs="Arial"/>
          <w:sz w:val="24"/>
          <w:szCs w:val="24"/>
          <w:lang w:val="en-GB"/>
        </w:rPr>
        <w:t>undertakings</w:t>
      </w:r>
      <w:r w:rsidR="007D254F" w:rsidRPr="00F711AA">
        <w:rPr>
          <w:rFonts w:ascii="Arial" w:hAnsi="Arial" w:cs="Arial"/>
          <w:sz w:val="24"/>
          <w:szCs w:val="24"/>
          <w:lang w:val="en-GB"/>
        </w:rPr>
        <w:t xml:space="preserve"> </w:t>
      </w:r>
      <w:r w:rsidRPr="00F711AA">
        <w:rPr>
          <w:rFonts w:ascii="Arial" w:hAnsi="Arial" w:cs="Arial"/>
          <w:sz w:val="24"/>
          <w:szCs w:val="24"/>
          <w:lang w:val="en-GB"/>
        </w:rPr>
        <w:t xml:space="preserve">be subject to proper </w:t>
      </w:r>
      <w:r w:rsidR="00E67B5F" w:rsidRPr="00F711AA">
        <w:rPr>
          <w:rFonts w:ascii="Arial" w:hAnsi="Arial" w:cs="Arial"/>
          <w:i/>
          <w:sz w:val="24"/>
          <w:szCs w:val="24"/>
          <w:lang w:val="en-GB"/>
        </w:rPr>
        <w:t>E</w:t>
      </w:r>
      <w:r w:rsidRPr="00F711AA">
        <w:rPr>
          <w:rFonts w:ascii="Arial" w:hAnsi="Arial" w:cs="Arial"/>
          <w:i/>
          <w:sz w:val="24"/>
          <w:szCs w:val="24"/>
          <w:lang w:val="en-GB"/>
        </w:rPr>
        <w:t>nvironmental Impact Assessment</w:t>
      </w:r>
      <w:r w:rsidRPr="00F711AA">
        <w:rPr>
          <w:rFonts w:ascii="Arial" w:hAnsi="Arial" w:cs="Arial"/>
          <w:sz w:val="24"/>
          <w:szCs w:val="24"/>
          <w:lang w:val="en-GB"/>
        </w:rPr>
        <w:t xml:space="preserve"> proce</w:t>
      </w:r>
      <w:r w:rsidR="00F1035E" w:rsidRPr="00F711AA">
        <w:rPr>
          <w:rFonts w:ascii="Arial" w:hAnsi="Arial" w:cs="Arial"/>
          <w:sz w:val="24"/>
          <w:szCs w:val="24"/>
          <w:lang w:val="en-GB"/>
        </w:rPr>
        <w:t>sses</w:t>
      </w:r>
      <w:r w:rsidRPr="00F711AA">
        <w:rPr>
          <w:rFonts w:ascii="Arial" w:hAnsi="Arial" w:cs="Arial"/>
          <w:sz w:val="24"/>
          <w:szCs w:val="24"/>
          <w:lang w:val="en-GB"/>
        </w:rPr>
        <w:t xml:space="preserve"> (EIA</w:t>
      </w:r>
      <w:r w:rsidR="00F1035E" w:rsidRPr="00F711AA">
        <w:rPr>
          <w:rFonts w:ascii="Arial" w:hAnsi="Arial" w:cs="Arial"/>
          <w:sz w:val="24"/>
          <w:szCs w:val="24"/>
          <w:lang w:val="en-GB"/>
        </w:rPr>
        <w:t>s</w:t>
      </w:r>
      <w:r w:rsidRPr="00F711AA">
        <w:rPr>
          <w:rFonts w:ascii="Arial" w:hAnsi="Arial" w:cs="Arial"/>
          <w:sz w:val="24"/>
          <w:szCs w:val="24"/>
          <w:lang w:val="en-GB"/>
        </w:rPr>
        <w:t>), but th</w:t>
      </w:r>
      <w:r w:rsidR="00DE3080" w:rsidRPr="00F711AA">
        <w:rPr>
          <w:rFonts w:ascii="Arial" w:hAnsi="Arial" w:cs="Arial"/>
          <w:sz w:val="24"/>
          <w:szCs w:val="24"/>
          <w:lang w:val="en-GB"/>
        </w:rPr>
        <w:t>is matter</w:t>
      </w:r>
      <w:r w:rsidRPr="00F711AA">
        <w:rPr>
          <w:rFonts w:ascii="Arial" w:hAnsi="Arial" w:cs="Arial"/>
          <w:sz w:val="24"/>
          <w:szCs w:val="24"/>
          <w:lang w:val="en-GB"/>
        </w:rPr>
        <w:t xml:space="preserve"> remains un-regulated till date.</w:t>
      </w:r>
      <w:r w:rsidR="00545060" w:rsidRPr="00F711AA">
        <w:rPr>
          <w:rFonts w:ascii="Arial" w:hAnsi="Arial" w:cs="Arial"/>
          <w:sz w:val="24"/>
          <w:szCs w:val="24"/>
          <w:vertAlign w:val="superscript"/>
          <w:lang w:val="en-GB"/>
        </w:rPr>
        <w:t>5</w:t>
      </w:r>
      <w:r w:rsidRPr="00F711AA">
        <w:rPr>
          <w:rFonts w:ascii="Arial" w:hAnsi="Arial" w:cs="Arial"/>
          <w:sz w:val="24"/>
          <w:szCs w:val="24"/>
          <w:lang w:val="en-GB"/>
        </w:rPr>
        <w:t xml:space="preserve"> EIAs </w:t>
      </w:r>
      <w:r w:rsidR="007D254F" w:rsidRPr="00F711AA">
        <w:rPr>
          <w:rFonts w:ascii="Arial" w:hAnsi="Arial" w:cs="Arial"/>
          <w:sz w:val="24"/>
          <w:szCs w:val="24"/>
          <w:lang w:val="en-GB"/>
        </w:rPr>
        <w:t>should</w:t>
      </w:r>
      <w:r w:rsidRPr="00F711AA">
        <w:rPr>
          <w:rFonts w:ascii="Arial" w:hAnsi="Arial" w:cs="Arial"/>
          <w:sz w:val="24"/>
          <w:szCs w:val="24"/>
          <w:lang w:val="en-GB"/>
        </w:rPr>
        <w:t xml:space="preserve"> be focused on the type of ecosystem where project</w:t>
      </w:r>
      <w:r w:rsidR="007D254F" w:rsidRPr="00F711AA">
        <w:rPr>
          <w:rFonts w:ascii="Arial" w:hAnsi="Arial" w:cs="Arial"/>
          <w:sz w:val="24"/>
          <w:szCs w:val="24"/>
          <w:lang w:val="en-GB"/>
        </w:rPr>
        <w:t>s are</w:t>
      </w:r>
      <w:r w:rsidRPr="00F711AA">
        <w:rPr>
          <w:rFonts w:ascii="Arial" w:hAnsi="Arial" w:cs="Arial"/>
          <w:sz w:val="24"/>
          <w:szCs w:val="24"/>
          <w:lang w:val="en-GB"/>
        </w:rPr>
        <w:t xml:space="preserve"> located, enabling authorities to assess the set of impacts which </w:t>
      </w:r>
      <w:r w:rsidR="007D254F" w:rsidRPr="00F711AA">
        <w:rPr>
          <w:rFonts w:ascii="Arial" w:hAnsi="Arial" w:cs="Arial"/>
          <w:sz w:val="24"/>
          <w:szCs w:val="24"/>
          <w:lang w:val="en-GB"/>
        </w:rPr>
        <w:t>they</w:t>
      </w:r>
      <w:r w:rsidRPr="00F711AA">
        <w:rPr>
          <w:rFonts w:ascii="Arial" w:hAnsi="Arial" w:cs="Arial"/>
          <w:sz w:val="24"/>
          <w:szCs w:val="24"/>
          <w:lang w:val="en-GB"/>
        </w:rPr>
        <w:t xml:space="preserve"> might produce on the land</w:t>
      </w:r>
      <w:r w:rsidR="00DA5D75" w:rsidRPr="00F711AA">
        <w:rPr>
          <w:rFonts w:ascii="Arial" w:hAnsi="Arial" w:cs="Arial"/>
          <w:sz w:val="24"/>
          <w:szCs w:val="24"/>
          <w:lang w:val="en-GB"/>
        </w:rPr>
        <w:t xml:space="preserve">. </w:t>
      </w:r>
      <w:r w:rsidR="00E239A8" w:rsidRPr="00F711AA">
        <w:rPr>
          <w:rFonts w:ascii="Arial" w:hAnsi="Arial" w:cs="Arial"/>
          <w:sz w:val="24"/>
          <w:szCs w:val="24"/>
          <w:lang w:val="en-GB"/>
        </w:rPr>
        <w:t>And they</w:t>
      </w:r>
      <w:r w:rsidR="00DA5D75" w:rsidRPr="00F711AA">
        <w:rPr>
          <w:rFonts w:ascii="Arial" w:hAnsi="Arial" w:cs="Arial"/>
          <w:sz w:val="24"/>
          <w:szCs w:val="24"/>
          <w:lang w:val="en-GB"/>
        </w:rPr>
        <w:t xml:space="preserve"> </w:t>
      </w:r>
      <w:r w:rsidR="00215A18" w:rsidRPr="00F711AA">
        <w:rPr>
          <w:rFonts w:ascii="Arial" w:hAnsi="Arial" w:cs="Arial"/>
          <w:sz w:val="24"/>
          <w:szCs w:val="24"/>
          <w:lang w:val="en-GB"/>
        </w:rPr>
        <w:t>should also serve</w:t>
      </w:r>
      <w:r w:rsidR="00DA5D75" w:rsidRPr="00F711AA">
        <w:rPr>
          <w:rFonts w:ascii="Arial" w:hAnsi="Arial" w:cs="Arial"/>
          <w:sz w:val="24"/>
          <w:szCs w:val="24"/>
          <w:lang w:val="en-GB"/>
        </w:rPr>
        <w:t xml:space="preserve"> to </w:t>
      </w:r>
      <w:r w:rsidRPr="00F711AA">
        <w:rPr>
          <w:rFonts w:ascii="Arial" w:hAnsi="Arial" w:cs="Arial"/>
          <w:sz w:val="24"/>
          <w:szCs w:val="24"/>
          <w:lang w:val="en-GB"/>
        </w:rPr>
        <w:t>integrat</w:t>
      </w:r>
      <w:r w:rsidR="00DA5D75" w:rsidRPr="00F711AA">
        <w:rPr>
          <w:rFonts w:ascii="Arial" w:hAnsi="Arial" w:cs="Arial"/>
          <w:sz w:val="24"/>
          <w:szCs w:val="24"/>
          <w:lang w:val="en-GB"/>
        </w:rPr>
        <w:t>e</w:t>
      </w:r>
      <w:r w:rsidRPr="00F711AA">
        <w:rPr>
          <w:rFonts w:ascii="Arial" w:hAnsi="Arial" w:cs="Arial"/>
          <w:sz w:val="24"/>
          <w:szCs w:val="24"/>
          <w:lang w:val="en-GB"/>
        </w:rPr>
        <w:t xml:space="preserve"> the damage caused by such works with that inflicted by other current of future activities. </w:t>
      </w:r>
      <w:r w:rsidR="00215A18" w:rsidRPr="00F711AA">
        <w:rPr>
          <w:rFonts w:ascii="Arial" w:hAnsi="Arial" w:cs="Arial"/>
          <w:sz w:val="24"/>
          <w:szCs w:val="24"/>
          <w:lang w:val="en-GB"/>
        </w:rPr>
        <w:t>While</w:t>
      </w:r>
      <w:r w:rsidRPr="00F711AA">
        <w:rPr>
          <w:rFonts w:ascii="Arial" w:hAnsi="Arial" w:cs="Arial"/>
          <w:sz w:val="24"/>
          <w:szCs w:val="24"/>
          <w:lang w:val="en-GB"/>
        </w:rPr>
        <w:t>,</w:t>
      </w:r>
      <w:r w:rsidR="00215A18" w:rsidRPr="00F711AA">
        <w:rPr>
          <w:rFonts w:ascii="Arial" w:hAnsi="Arial" w:cs="Arial"/>
          <w:sz w:val="24"/>
          <w:szCs w:val="24"/>
          <w:lang w:val="en-GB"/>
        </w:rPr>
        <w:t xml:space="preserve"> in parallel,</w:t>
      </w:r>
      <w:r w:rsidRPr="00F711AA">
        <w:rPr>
          <w:rFonts w:ascii="Arial" w:hAnsi="Arial" w:cs="Arial"/>
          <w:sz w:val="24"/>
          <w:szCs w:val="24"/>
          <w:lang w:val="en-GB"/>
        </w:rPr>
        <w:t xml:space="preserve"> </w:t>
      </w:r>
      <w:r w:rsidRPr="00F711AA">
        <w:rPr>
          <w:rFonts w:ascii="Arial" w:hAnsi="Arial" w:cs="Arial"/>
          <w:i/>
          <w:sz w:val="24"/>
          <w:szCs w:val="24"/>
          <w:lang w:val="en-GB"/>
        </w:rPr>
        <w:t>Strategic Environmental Assessments</w:t>
      </w:r>
      <w:r w:rsidRPr="00F711AA">
        <w:rPr>
          <w:rFonts w:ascii="Arial" w:hAnsi="Arial" w:cs="Arial"/>
          <w:sz w:val="24"/>
          <w:szCs w:val="24"/>
          <w:vertAlign w:val="superscript"/>
          <w:lang w:val="en-GB"/>
        </w:rPr>
        <w:t>6</w:t>
      </w:r>
      <w:r w:rsidRPr="00F711AA">
        <w:rPr>
          <w:rFonts w:ascii="Arial" w:hAnsi="Arial" w:cs="Arial"/>
          <w:sz w:val="24"/>
          <w:szCs w:val="24"/>
          <w:lang w:val="en-GB"/>
        </w:rPr>
        <w:t xml:space="preserve"> </w:t>
      </w:r>
      <w:r w:rsidR="00215A18" w:rsidRPr="00F711AA">
        <w:rPr>
          <w:rFonts w:ascii="Arial" w:hAnsi="Arial" w:cs="Arial"/>
          <w:sz w:val="24"/>
          <w:szCs w:val="24"/>
          <w:lang w:val="en-GB"/>
        </w:rPr>
        <w:t>intended to</w:t>
      </w:r>
      <w:r w:rsidRPr="00F711AA">
        <w:rPr>
          <w:rFonts w:ascii="Arial" w:hAnsi="Arial" w:cs="Arial"/>
          <w:sz w:val="24"/>
          <w:szCs w:val="24"/>
          <w:lang w:val="en-GB"/>
        </w:rPr>
        <w:t xml:space="preserve"> </w:t>
      </w:r>
      <w:r w:rsidR="00AE67D0" w:rsidRPr="00F711AA">
        <w:rPr>
          <w:rFonts w:ascii="Arial" w:hAnsi="Arial" w:cs="Arial"/>
          <w:sz w:val="24"/>
          <w:szCs w:val="24"/>
          <w:lang w:val="en-GB"/>
        </w:rPr>
        <w:t>interact with</w:t>
      </w:r>
      <w:r w:rsidRPr="00F711AA">
        <w:rPr>
          <w:rFonts w:ascii="Arial" w:hAnsi="Arial" w:cs="Arial"/>
          <w:sz w:val="24"/>
          <w:szCs w:val="24"/>
          <w:lang w:val="en-GB"/>
        </w:rPr>
        <w:t xml:space="preserve"> the OAT</w:t>
      </w:r>
      <w:r w:rsidR="00C45F16" w:rsidRPr="00F711AA">
        <w:rPr>
          <w:rFonts w:ascii="Arial" w:hAnsi="Arial" w:cs="Arial"/>
          <w:sz w:val="24"/>
          <w:szCs w:val="24"/>
          <w:lang w:val="en-GB"/>
        </w:rPr>
        <w:t xml:space="preserve"> </w:t>
      </w:r>
      <w:r w:rsidR="00E239A8" w:rsidRPr="00F711AA">
        <w:rPr>
          <w:rFonts w:ascii="Arial" w:hAnsi="Arial" w:cs="Arial"/>
          <w:sz w:val="24"/>
          <w:szCs w:val="24"/>
          <w:lang w:val="en-GB"/>
        </w:rPr>
        <w:t>tool</w:t>
      </w:r>
      <w:r w:rsidR="00FD169B" w:rsidRPr="00F711AA">
        <w:rPr>
          <w:rFonts w:ascii="Arial" w:hAnsi="Arial" w:cs="Arial"/>
          <w:sz w:val="24"/>
          <w:szCs w:val="24"/>
          <w:lang w:val="en-GB"/>
        </w:rPr>
        <w:t xml:space="preserve"> by</w:t>
      </w:r>
      <w:r w:rsidR="00E239A8" w:rsidRPr="00F711AA">
        <w:rPr>
          <w:rFonts w:ascii="Arial" w:hAnsi="Arial" w:cs="Arial"/>
          <w:sz w:val="24"/>
          <w:szCs w:val="24"/>
          <w:lang w:val="en-GB"/>
        </w:rPr>
        <w:t xml:space="preserve"> </w:t>
      </w:r>
      <w:r w:rsidR="00004CAC" w:rsidRPr="00F711AA">
        <w:rPr>
          <w:rFonts w:ascii="Arial" w:hAnsi="Arial" w:cs="Arial"/>
          <w:sz w:val="24"/>
          <w:szCs w:val="24"/>
          <w:lang w:val="en-GB"/>
        </w:rPr>
        <w:t>giving</w:t>
      </w:r>
      <w:r w:rsidRPr="00F711AA">
        <w:rPr>
          <w:rFonts w:ascii="Arial" w:hAnsi="Arial" w:cs="Arial"/>
          <w:sz w:val="24"/>
          <w:szCs w:val="24"/>
          <w:lang w:val="en-GB"/>
        </w:rPr>
        <w:t xml:space="preserve"> information and guidelines for the decision-making process</w:t>
      </w:r>
      <w:r w:rsidR="00215A18" w:rsidRPr="00F711AA">
        <w:rPr>
          <w:rFonts w:ascii="Arial" w:hAnsi="Arial" w:cs="Arial"/>
          <w:sz w:val="24"/>
          <w:szCs w:val="24"/>
          <w:lang w:val="en-GB"/>
        </w:rPr>
        <w:t xml:space="preserve"> </w:t>
      </w:r>
      <w:r w:rsidR="00F1035E" w:rsidRPr="00F711AA">
        <w:rPr>
          <w:rFonts w:ascii="Arial" w:hAnsi="Arial" w:cs="Arial"/>
          <w:sz w:val="24"/>
          <w:szCs w:val="24"/>
          <w:lang w:val="en-GB"/>
        </w:rPr>
        <w:t>are</w:t>
      </w:r>
      <w:r w:rsidR="00215A18" w:rsidRPr="00F711AA">
        <w:rPr>
          <w:rFonts w:ascii="Arial" w:hAnsi="Arial" w:cs="Arial"/>
          <w:sz w:val="24"/>
          <w:szCs w:val="24"/>
          <w:lang w:val="en-GB"/>
        </w:rPr>
        <w:t xml:space="preserve"> yet to be </w:t>
      </w:r>
      <w:r w:rsidR="00EC1CB1" w:rsidRPr="00F711AA">
        <w:rPr>
          <w:rFonts w:ascii="Arial" w:hAnsi="Arial" w:cs="Arial"/>
          <w:sz w:val="24"/>
          <w:szCs w:val="24"/>
          <w:lang w:val="en-GB"/>
        </w:rPr>
        <w:t xml:space="preserve">carried out.  </w:t>
      </w:r>
    </w:p>
    <w:p w:rsidR="00554B8B" w:rsidRPr="00F711AA" w:rsidRDefault="00215A18" w:rsidP="00F711AA">
      <w:pPr>
        <w:pStyle w:val="Sinespaciado"/>
        <w:jc w:val="both"/>
        <w:rPr>
          <w:rFonts w:ascii="Arial" w:hAnsi="Arial" w:cs="Arial"/>
          <w:sz w:val="24"/>
          <w:szCs w:val="24"/>
          <w:lang w:val="en-GB"/>
        </w:rPr>
      </w:pPr>
      <w:r w:rsidRPr="00F711AA">
        <w:rPr>
          <w:rFonts w:ascii="Arial" w:hAnsi="Arial" w:cs="Arial"/>
          <w:sz w:val="24"/>
          <w:szCs w:val="24"/>
          <w:lang w:val="en-GB"/>
        </w:rPr>
        <w:t xml:space="preserve"> </w:t>
      </w:r>
    </w:p>
    <w:p w:rsidR="00554B8B" w:rsidRPr="00F711AA" w:rsidRDefault="00554B8B" w:rsidP="00F711AA">
      <w:pPr>
        <w:pStyle w:val="Sinespaciado"/>
        <w:jc w:val="both"/>
        <w:rPr>
          <w:rFonts w:ascii="Arial" w:hAnsi="Arial" w:cs="Arial"/>
          <w:sz w:val="24"/>
          <w:szCs w:val="24"/>
          <w:lang w:val="en-GB"/>
        </w:rPr>
      </w:pPr>
      <w:r w:rsidRPr="00F711AA">
        <w:rPr>
          <w:rFonts w:ascii="Arial" w:hAnsi="Arial" w:cs="Arial"/>
          <w:sz w:val="24"/>
          <w:szCs w:val="24"/>
          <w:lang w:val="en-GB"/>
        </w:rPr>
        <w:t xml:space="preserve">The structures that impose restrictions on the minimization of some of the main carbon contributors </w:t>
      </w:r>
      <w:r w:rsidR="00C3081A" w:rsidRPr="00F711AA">
        <w:rPr>
          <w:rFonts w:ascii="Arial" w:hAnsi="Arial" w:cs="Arial"/>
          <w:sz w:val="24"/>
          <w:szCs w:val="24"/>
          <w:lang w:val="en-GB"/>
        </w:rPr>
        <w:t>could</w:t>
      </w:r>
      <w:r w:rsidR="00AE67D0" w:rsidRPr="00F711AA">
        <w:rPr>
          <w:rFonts w:ascii="Arial" w:hAnsi="Arial" w:cs="Arial"/>
          <w:sz w:val="24"/>
          <w:szCs w:val="24"/>
          <w:lang w:val="en-GB"/>
        </w:rPr>
        <w:t xml:space="preserve"> only</w:t>
      </w:r>
      <w:r w:rsidRPr="00F711AA">
        <w:rPr>
          <w:rFonts w:ascii="Arial" w:hAnsi="Arial" w:cs="Arial"/>
          <w:sz w:val="24"/>
          <w:szCs w:val="24"/>
          <w:lang w:val="en-GB"/>
        </w:rPr>
        <w:t xml:space="preserve"> be modified by </w:t>
      </w:r>
      <w:r w:rsidR="00681F2C" w:rsidRPr="00F711AA">
        <w:rPr>
          <w:rFonts w:ascii="Arial" w:hAnsi="Arial" w:cs="Arial"/>
          <w:sz w:val="24"/>
          <w:szCs w:val="24"/>
          <w:lang w:val="en-GB"/>
        </w:rPr>
        <w:t xml:space="preserve">using </w:t>
      </w:r>
      <w:r w:rsidRPr="00F711AA">
        <w:rPr>
          <w:rFonts w:ascii="Arial" w:hAnsi="Arial" w:cs="Arial"/>
          <w:sz w:val="24"/>
          <w:szCs w:val="24"/>
          <w:lang w:val="en-GB"/>
        </w:rPr>
        <w:t xml:space="preserve">the OAT </w:t>
      </w:r>
      <w:r w:rsidR="00C3081A" w:rsidRPr="00F711AA">
        <w:rPr>
          <w:rFonts w:ascii="Arial" w:hAnsi="Arial" w:cs="Arial"/>
          <w:sz w:val="24"/>
          <w:szCs w:val="24"/>
          <w:lang w:val="en-GB"/>
        </w:rPr>
        <w:t>tool</w:t>
      </w:r>
      <w:r w:rsidRPr="00F711AA">
        <w:rPr>
          <w:rFonts w:ascii="Arial" w:hAnsi="Arial" w:cs="Arial"/>
          <w:sz w:val="24"/>
          <w:szCs w:val="24"/>
          <w:lang w:val="en-GB"/>
        </w:rPr>
        <w:t xml:space="preserve"> at a national level.</w:t>
      </w:r>
      <w:r w:rsidR="00DE559D" w:rsidRPr="00F711AA">
        <w:rPr>
          <w:rFonts w:ascii="Arial" w:hAnsi="Arial" w:cs="Arial"/>
          <w:sz w:val="24"/>
          <w:szCs w:val="24"/>
          <w:vertAlign w:val="superscript"/>
          <w:lang w:val="en-GB"/>
        </w:rPr>
        <w:t>6</w:t>
      </w:r>
    </w:p>
    <w:p w:rsidR="00554B8B" w:rsidRPr="00F711AA" w:rsidRDefault="00554B8B" w:rsidP="00F711AA">
      <w:pPr>
        <w:pStyle w:val="Sinespaciado"/>
        <w:jc w:val="both"/>
        <w:rPr>
          <w:rFonts w:ascii="Arial" w:hAnsi="Arial" w:cs="Arial"/>
          <w:sz w:val="24"/>
          <w:szCs w:val="24"/>
          <w:lang w:val="en-GB"/>
        </w:rPr>
      </w:pPr>
    </w:p>
    <w:p w:rsidR="00554B8B" w:rsidRPr="00F711AA" w:rsidRDefault="00554B8B" w:rsidP="00F711AA">
      <w:pPr>
        <w:pStyle w:val="Sinespaciado"/>
        <w:jc w:val="both"/>
        <w:rPr>
          <w:rFonts w:ascii="Arial" w:hAnsi="Arial" w:cs="Arial"/>
          <w:sz w:val="24"/>
          <w:szCs w:val="24"/>
          <w:lang w:val="en-GB"/>
        </w:rPr>
      </w:pPr>
      <w:r w:rsidRPr="00F711AA">
        <w:rPr>
          <w:rFonts w:ascii="Arial" w:hAnsi="Arial" w:cs="Arial"/>
          <w:sz w:val="24"/>
          <w:szCs w:val="24"/>
          <w:lang w:val="en-GB"/>
        </w:rPr>
        <w:t xml:space="preserve">Our Office believes that </w:t>
      </w:r>
      <w:r w:rsidR="00C45F16" w:rsidRPr="00F711AA">
        <w:rPr>
          <w:rFonts w:ascii="Arial" w:hAnsi="Arial" w:cs="Arial"/>
          <w:sz w:val="24"/>
          <w:szCs w:val="24"/>
          <w:lang w:val="en-GB"/>
        </w:rPr>
        <w:t xml:space="preserve">the </w:t>
      </w:r>
      <w:r w:rsidR="00EC1CB1" w:rsidRPr="00F711AA">
        <w:rPr>
          <w:rFonts w:ascii="Arial" w:hAnsi="Arial" w:cs="Arial"/>
          <w:sz w:val="24"/>
          <w:szCs w:val="24"/>
          <w:lang w:val="en-GB"/>
        </w:rPr>
        <w:t>involvement of people and communities</w:t>
      </w:r>
      <w:r w:rsidRPr="00F711AA">
        <w:rPr>
          <w:rFonts w:ascii="Arial" w:hAnsi="Arial" w:cs="Arial"/>
          <w:sz w:val="24"/>
          <w:szCs w:val="24"/>
          <w:lang w:val="en-GB"/>
        </w:rPr>
        <w:t xml:space="preserve"> whose rights</w:t>
      </w:r>
      <w:r w:rsidR="00CE5013" w:rsidRPr="00F711AA">
        <w:rPr>
          <w:rFonts w:ascii="Arial" w:hAnsi="Arial" w:cs="Arial"/>
          <w:sz w:val="24"/>
          <w:szCs w:val="24"/>
          <w:lang w:val="en-GB"/>
        </w:rPr>
        <w:t xml:space="preserve"> </w:t>
      </w:r>
      <w:r w:rsidR="00AE67D0" w:rsidRPr="00F711AA">
        <w:rPr>
          <w:rFonts w:ascii="Arial" w:hAnsi="Arial" w:cs="Arial"/>
          <w:sz w:val="24"/>
          <w:szCs w:val="24"/>
          <w:lang w:val="en-GB"/>
        </w:rPr>
        <w:t>might</w:t>
      </w:r>
      <w:r w:rsidR="00CE5013" w:rsidRPr="00F711AA">
        <w:rPr>
          <w:rFonts w:ascii="Arial" w:hAnsi="Arial" w:cs="Arial"/>
          <w:sz w:val="24"/>
          <w:szCs w:val="24"/>
          <w:lang w:val="en-GB"/>
        </w:rPr>
        <w:t xml:space="preserve"> be</w:t>
      </w:r>
      <w:r w:rsidRPr="00F711AA">
        <w:rPr>
          <w:rFonts w:ascii="Arial" w:hAnsi="Arial" w:cs="Arial"/>
          <w:sz w:val="24"/>
          <w:szCs w:val="24"/>
          <w:lang w:val="en-GB"/>
        </w:rPr>
        <w:t xml:space="preserve"> </w:t>
      </w:r>
      <w:r w:rsidR="00FD169B" w:rsidRPr="00F711AA">
        <w:rPr>
          <w:rFonts w:ascii="Arial" w:hAnsi="Arial" w:cs="Arial"/>
          <w:sz w:val="24"/>
          <w:szCs w:val="24"/>
          <w:lang w:val="en-GB"/>
        </w:rPr>
        <w:t>impaired</w:t>
      </w:r>
      <w:r w:rsidRPr="00F711AA">
        <w:rPr>
          <w:rFonts w:ascii="Arial" w:hAnsi="Arial" w:cs="Arial"/>
          <w:sz w:val="24"/>
          <w:szCs w:val="24"/>
          <w:lang w:val="en-GB"/>
        </w:rPr>
        <w:t xml:space="preserve"> by a given public policy is </w:t>
      </w:r>
      <w:r w:rsidR="00C7410F" w:rsidRPr="00F711AA">
        <w:rPr>
          <w:rFonts w:ascii="Arial" w:hAnsi="Arial" w:cs="Arial"/>
          <w:sz w:val="24"/>
          <w:szCs w:val="24"/>
          <w:lang w:val="en-GB"/>
        </w:rPr>
        <w:t>essential for</w:t>
      </w:r>
      <w:r w:rsidR="00890FA6" w:rsidRPr="00F711AA">
        <w:rPr>
          <w:rFonts w:ascii="Arial" w:hAnsi="Arial" w:cs="Arial"/>
          <w:sz w:val="24"/>
          <w:szCs w:val="24"/>
          <w:lang w:val="en-GB"/>
        </w:rPr>
        <w:t xml:space="preserve"> </w:t>
      </w:r>
      <w:r w:rsidRPr="00F711AA">
        <w:rPr>
          <w:rFonts w:ascii="Arial" w:hAnsi="Arial" w:cs="Arial"/>
          <w:sz w:val="24"/>
          <w:szCs w:val="24"/>
          <w:lang w:val="en-GB"/>
        </w:rPr>
        <w:t xml:space="preserve">sustainable decision-making. Most </w:t>
      </w:r>
      <w:r w:rsidR="00890FA6" w:rsidRPr="00F711AA">
        <w:rPr>
          <w:rFonts w:ascii="Arial" w:hAnsi="Arial" w:cs="Arial"/>
          <w:sz w:val="24"/>
          <w:szCs w:val="24"/>
          <w:lang w:val="en-GB"/>
        </w:rPr>
        <w:t>complaints</w:t>
      </w:r>
      <w:r w:rsidRPr="00F711AA">
        <w:rPr>
          <w:rFonts w:ascii="Arial" w:hAnsi="Arial" w:cs="Arial"/>
          <w:sz w:val="24"/>
          <w:szCs w:val="24"/>
          <w:lang w:val="en-GB"/>
        </w:rPr>
        <w:t xml:space="preserve"> </w:t>
      </w:r>
      <w:r w:rsidR="00CE5013" w:rsidRPr="00F711AA">
        <w:rPr>
          <w:rFonts w:ascii="Arial" w:hAnsi="Arial" w:cs="Arial"/>
          <w:sz w:val="24"/>
          <w:szCs w:val="24"/>
          <w:lang w:val="en-GB"/>
        </w:rPr>
        <w:t>brought before</w:t>
      </w:r>
      <w:r w:rsidRPr="00F711AA">
        <w:rPr>
          <w:rFonts w:ascii="Arial" w:hAnsi="Arial" w:cs="Arial"/>
          <w:sz w:val="24"/>
          <w:szCs w:val="24"/>
          <w:lang w:val="en-GB"/>
        </w:rPr>
        <w:t xml:space="preserve"> our institution repeatedly </w:t>
      </w:r>
      <w:r w:rsidR="004600FA" w:rsidRPr="00F711AA">
        <w:rPr>
          <w:rFonts w:ascii="Arial" w:hAnsi="Arial" w:cs="Arial"/>
          <w:sz w:val="24"/>
          <w:szCs w:val="24"/>
          <w:lang w:val="en-GB"/>
        </w:rPr>
        <w:t>prove</w:t>
      </w:r>
      <w:r w:rsidRPr="00F711AA">
        <w:rPr>
          <w:rFonts w:ascii="Arial" w:hAnsi="Arial" w:cs="Arial"/>
          <w:sz w:val="24"/>
          <w:szCs w:val="24"/>
          <w:lang w:val="en-GB"/>
        </w:rPr>
        <w:t xml:space="preserve"> the need to strengthen the </w:t>
      </w:r>
      <w:r w:rsidR="00FD169B" w:rsidRPr="00F711AA">
        <w:rPr>
          <w:rFonts w:ascii="Arial" w:hAnsi="Arial" w:cs="Arial"/>
          <w:sz w:val="24"/>
          <w:szCs w:val="24"/>
          <w:lang w:val="en-GB"/>
        </w:rPr>
        <w:t xml:space="preserve">EIAs </w:t>
      </w:r>
      <w:r w:rsidRPr="00F711AA">
        <w:rPr>
          <w:rFonts w:ascii="Arial" w:hAnsi="Arial" w:cs="Arial"/>
          <w:sz w:val="24"/>
          <w:szCs w:val="24"/>
          <w:lang w:val="en-GB"/>
        </w:rPr>
        <w:t>implementation focused on human and social aspects.</w:t>
      </w:r>
    </w:p>
    <w:p w:rsidR="00554B8B" w:rsidRPr="00F711AA" w:rsidRDefault="00554B8B" w:rsidP="00F711AA">
      <w:pPr>
        <w:pStyle w:val="Sinespaciado"/>
        <w:jc w:val="both"/>
        <w:rPr>
          <w:rFonts w:ascii="Arial" w:hAnsi="Arial" w:cs="Arial"/>
          <w:sz w:val="24"/>
          <w:szCs w:val="24"/>
          <w:lang w:val="en-GB"/>
        </w:rPr>
      </w:pPr>
    </w:p>
    <w:p w:rsidR="00571EB6" w:rsidRPr="00F711AA" w:rsidRDefault="00571EB6" w:rsidP="00F711AA">
      <w:pPr>
        <w:pStyle w:val="Sinespaciado"/>
        <w:jc w:val="both"/>
        <w:rPr>
          <w:rFonts w:ascii="Arial" w:hAnsi="Arial" w:cs="Arial"/>
          <w:b/>
          <w:sz w:val="24"/>
          <w:szCs w:val="24"/>
          <w:lang w:val="en-GB"/>
        </w:rPr>
      </w:pPr>
      <w:r w:rsidRPr="00F711AA">
        <w:rPr>
          <w:rFonts w:ascii="Arial" w:hAnsi="Arial" w:cs="Arial"/>
          <w:b/>
          <w:sz w:val="24"/>
          <w:szCs w:val="24"/>
          <w:lang w:val="en-GB"/>
        </w:rPr>
        <w:t xml:space="preserve">6. Please include examples and promising practices and challenges that highlight </w:t>
      </w:r>
      <w:r w:rsidRPr="00F711AA">
        <w:rPr>
          <w:rFonts w:ascii="Arial" w:hAnsi="Arial" w:cs="Arial"/>
          <w:b/>
          <w:sz w:val="24"/>
          <w:szCs w:val="24"/>
          <w:u w:val="single"/>
          <w:lang w:val="en-GB"/>
        </w:rPr>
        <w:t>international and multilateral cooperation and approaches</w:t>
      </w:r>
      <w:r w:rsidRPr="00F711AA">
        <w:rPr>
          <w:rFonts w:ascii="Arial" w:hAnsi="Arial" w:cs="Arial"/>
          <w:b/>
          <w:sz w:val="24"/>
          <w:szCs w:val="24"/>
          <w:lang w:val="en-GB"/>
        </w:rPr>
        <w:t xml:space="preserve"> that promote the full realization of the right to food.</w:t>
      </w:r>
    </w:p>
    <w:p w:rsidR="00571EB6" w:rsidRPr="00F711AA" w:rsidRDefault="00571EB6" w:rsidP="00F711AA">
      <w:pPr>
        <w:pStyle w:val="Sinespaciado"/>
        <w:jc w:val="both"/>
        <w:rPr>
          <w:rFonts w:ascii="Arial" w:hAnsi="Arial" w:cs="Arial"/>
          <w:b/>
          <w:sz w:val="24"/>
          <w:szCs w:val="24"/>
          <w:lang w:val="en-GB"/>
        </w:rPr>
      </w:pPr>
    </w:p>
    <w:p w:rsidR="00571EB6" w:rsidRPr="00F711AA" w:rsidRDefault="00571EB6" w:rsidP="00F711AA">
      <w:pPr>
        <w:pStyle w:val="Sinespaciado"/>
        <w:jc w:val="both"/>
        <w:rPr>
          <w:rFonts w:ascii="Arial" w:hAnsi="Arial" w:cs="Arial"/>
          <w:b/>
          <w:sz w:val="24"/>
          <w:szCs w:val="24"/>
          <w:lang w:val="en-GB"/>
        </w:rPr>
      </w:pPr>
      <w:r w:rsidRPr="00F711AA">
        <w:rPr>
          <w:rFonts w:ascii="Arial" w:hAnsi="Arial" w:cs="Arial"/>
          <w:b/>
          <w:sz w:val="24"/>
          <w:szCs w:val="24"/>
          <w:lang w:val="en-GB"/>
        </w:rPr>
        <w:t xml:space="preserve">7. Please provide </w:t>
      </w:r>
      <w:r w:rsidRPr="00F711AA">
        <w:rPr>
          <w:rFonts w:ascii="Arial" w:hAnsi="Arial" w:cs="Arial"/>
          <w:b/>
          <w:sz w:val="24"/>
          <w:szCs w:val="24"/>
          <w:u w:val="single"/>
          <w:lang w:val="en-GB"/>
        </w:rPr>
        <w:t>any additional information</w:t>
      </w:r>
      <w:r w:rsidRPr="00F711AA">
        <w:rPr>
          <w:rFonts w:ascii="Arial" w:hAnsi="Arial" w:cs="Arial"/>
          <w:b/>
          <w:sz w:val="24"/>
          <w:szCs w:val="24"/>
          <w:lang w:val="en-GB"/>
        </w:rPr>
        <w:t xml:space="preserve"> you believe would be useful to support climate action that promotes the full realization of the right to food.</w:t>
      </w:r>
    </w:p>
    <w:p w:rsidR="003933CB" w:rsidRPr="00F711AA" w:rsidRDefault="003933CB" w:rsidP="00F711AA">
      <w:pPr>
        <w:pStyle w:val="Sinespaciado"/>
        <w:jc w:val="both"/>
        <w:rPr>
          <w:rFonts w:ascii="Arial" w:hAnsi="Arial" w:cs="Arial"/>
          <w:b/>
          <w:sz w:val="24"/>
          <w:szCs w:val="24"/>
          <w:lang w:val="en-GB"/>
        </w:rPr>
      </w:pPr>
    </w:p>
    <w:p w:rsidR="00D96816" w:rsidRPr="00F711AA" w:rsidRDefault="00D96816" w:rsidP="00F711AA">
      <w:pPr>
        <w:pStyle w:val="Sinespaciado"/>
        <w:jc w:val="both"/>
        <w:rPr>
          <w:rFonts w:ascii="Arial" w:hAnsi="Arial" w:cs="Arial"/>
          <w:sz w:val="24"/>
          <w:szCs w:val="24"/>
          <w:lang w:val="en-GB"/>
        </w:rPr>
      </w:pPr>
    </w:p>
    <w:p w:rsidR="00D96816" w:rsidRPr="00F711AA" w:rsidRDefault="00D96816" w:rsidP="00F711AA">
      <w:pPr>
        <w:pStyle w:val="Sinespaciado"/>
        <w:jc w:val="both"/>
        <w:rPr>
          <w:rFonts w:ascii="Arial" w:hAnsi="Arial" w:cs="Arial"/>
          <w:sz w:val="24"/>
          <w:szCs w:val="24"/>
          <w:lang w:val="en-GB"/>
        </w:rPr>
      </w:pPr>
    </w:p>
    <w:p w:rsidR="00A41F51" w:rsidRPr="00F711AA" w:rsidRDefault="00A41F51" w:rsidP="00F711AA">
      <w:pPr>
        <w:pStyle w:val="Sinespaciado"/>
        <w:jc w:val="both"/>
        <w:rPr>
          <w:rFonts w:ascii="Arial" w:hAnsi="Arial" w:cs="Arial"/>
          <w:sz w:val="24"/>
          <w:szCs w:val="24"/>
          <w:lang w:val="en-GB"/>
        </w:rPr>
      </w:pPr>
    </w:p>
    <w:p w:rsidR="00A41F51" w:rsidRPr="00F711AA" w:rsidRDefault="00A41F51" w:rsidP="00F711AA">
      <w:pPr>
        <w:pStyle w:val="Sinespaciado"/>
        <w:jc w:val="both"/>
        <w:rPr>
          <w:rFonts w:ascii="Arial" w:hAnsi="Arial" w:cs="Arial"/>
          <w:sz w:val="24"/>
          <w:szCs w:val="24"/>
          <w:lang w:val="en-GB"/>
        </w:rPr>
      </w:pPr>
    </w:p>
    <w:p w:rsidR="00A41F51" w:rsidRPr="00F711AA" w:rsidRDefault="00A41F51" w:rsidP="00F711AA">
      <w:pPr>
        <w:pStyle w:val="Sinespaciado"/>
        <w:jc w:val="both"/>
        <w:rPr>
          <w:rFonts w:ascii="Arial" w:hAnsi="Arial" w:cs="Arial"/>
          <w:sz w:val="24"/>
          <w:szCs w:val="24"/>
          <w:lang w:val="en-GB"/>
        </w:rPr>
      </w:pPr>
    </w:p>
    <w:p w:rsidR="00A41F51" w:rsidRPr="00F711AA" w:rsidRDefault="00A41F51" w:rsidP="00F711AA">
      <w:pPr>
        <w:pStyle w:val="Sinespaciado"/>
        <w:jc w:val="both"/>
        <w:rPr>
          <w:rFonts w:ascii="Arial" w:hAnsi="Arial" w:cs="Arial"/>
          <w:sz w:val="24"/>
          <w:szCs w:val="24"/>
          <w:lang w:val="en-GB"/>
        </w:rPr>
      </w:pPr>
    </w:p>
    <w:p w:rsidR="00642838" w:rsidRPr="00F711AA" w:rsidRDefault="00642838" w:rsidP="00F711AA">
      <w:pPr>
        <w:pStyle w:val="Sinespaciado"/>
        <w:jc w:val="both"/>
        <w:rPr>
          <w:rFonts w:ascii="Arial" w:hAnsi="Arial" w:cs="Arial"/>
          <w:sz w:val="24"/>
          <w:szCs w:val="24"/>
          <w:lang w:val="en-GB"/>
        </w:rPr>
      </w:pPr>
    </w:p>
    <w:p w:rsidR="00A41F51" w:rsidRPr="00F711AA" w:rsidRDefault="00A41F51" w:rsidP="00F711AA">
      <w:pPr>
        <w:pStyle w:val="Sinespaciado"/>
        <w:jc w:val="both"/>
        <w:rPr>
          <w:rFonts w:ascii="Arial" w:hAnsi="Arial" w:cs="Arial"/>
          <w:sz w:val="24"/>
          <w:szCs w:val="24"/>
          <w:lang w:val="en-GB"/>
        </w:rPr>
      </w:pPr>
    </w:p>
    <w:p w:rsidR="00C205FE" w:rsidRPr="00F711AA" w:rsidRDefault="00C205FE" w:rsidP="00F711AA">
      <w:pPr>
        <w:pStyle w:val="Sinespaciado"/>
        <w:jc w:val="both"/>
        <w:rPr>
          <w:rFonts w:ascii="Arial" w:hAnsi="Arial" w:cs="Arial"/>
          <w:sz w:val="24"/>
          <w:szCs w:val="24"/>
          <w:lang w:val="en-GB"/>
        </w:rPr>
      </w:pPr>
    </w:p>
    <w:p w:rsidR="00A41F51" w:rsidRPr="00F711AA" w:rsidRDefault="00A41F51" w:rsidP="00F711AA">
      <w:pPr>
        <w:pStyle w:val="Sinespaciado"/>
        <w:jc w:val="both"/>
        <w:rPr>
          <w:rFonts w:ascii="Arial" w:hAnsi="Arial" w:cs="Arial"/>
          <w:sz w:val="24"/>
          <w:szCs w:val="24"/>
          <w:lang w:val="en-GB"/>
        </w:rPr>
      </w:pPr>
    </w:p>
    <w:p w:rsidR="00A41F51" w:rsidRPr="00F711AA" w:rsidRDefault="00A41F51" w:rsidP="00F711AA">
      <w:pPr>
        <w:pStyle w:val="Sinespaciado"/>
        <w:jc w:val="both"/>
        <w:rPr>
          <w:rFonts w:ascii="Arial" w:hAnsi="Arial" w:cs="Arial"/>
          <w:sz w:val="24"/>
          <w:szCs w:val="24"/>
          <w:lang w:val="en-GB"/>
        </w:rPr>
      </w:pPr>
      <w:r w:rsidRPr="00F711AA">
        <w:rPr>
          <w:rFonts w:ascii="Arial" w:hAnsi="Arial" w:cs="Arial"/>
          <w:sz w:val="24"/>
          <w:szCs w:val="24"/>
          <w:lang w:val="en-GB"/>
        </w:rPr>
        <w:t>______________________________</w:t>
      </w:r>
    </w:p>
    <w:p w:rsidR="00D96816" w:rsidRPr="00F711AA" w:rsidRDefault="00D96816" w:rsidP="00F711AA">
      <w:pPr>
        <w:pStyle w:val="Sinespaciado"/>
        <w:jc w:val="both"/>
        <w:rPr>
          <w:rFonts w:ascii="Arial" w:hAnsi="Arial" w:cs="Arial"/>
          <w:sz w:val="24"/>
          <w:szCs w:val="24"/>
          <w:lang w:val="en-GB"/>
        </w:rPr>
      </w:pPr>
      <w:r w:rsidRPr="00F711AA">
        <w:rPr>
          <w:rFonts w:ascii="Arial" w:hAnsi="Arial" w:cs="Arial"/>
          <w:sz w:val="24"/>
          <w:szCs w:val="24"/>
          <w:vertAlign w:val="superscript"/>
          <w:lang w:val="en-GB"/>
        </w:rPr>
        <w:t>5</w:t>
      </w:r>
      <w:r w:rsidR="004600FA" w:rsidRPr="00F711AA">
        <w:rPr>
          <w:rFonts w:ascii="Arial" w:hAnsi="Arial" w:cs="Arial"/>
          <w:sz w:val="24"/>
          <w:szCs w:val="24"/>
          <w:vertAlign w:val="superscript"/>
          <w:lang w:val="en-GB"/>
        </w:rPr>
        <w:t xml:space="preserve"> </w:t>
      </w:r>
      <w:r w:rsidR="00966AE8" w:rsidRPr="00F711AA">
        <w:rPr>
          <w:rFonts w:ascii="Arial" w:hAnsi="Arial" w:cs="Arial"/>
          <w:sz w:val="24"/>
          <w:szCs w:val="24"/>
          <w:lang w:val="en-GB"/>
        </w:rPr>
        <w:t xml:space="preserve">The </w:t>
      </w:r>
      <w:r w:rsidR="00966AE8" w:rsidRPr="00F711AA">
        <w:rPr>
          <w:rFonts w:ascii="Arial" w:hAnsi="Arial" w:cs="Arial"/>
          <w:i/>
          <w:sz w:val="24"/>
          <w:szCs w:val="24"/>
          <w:lang w:val="en-GB"/>
        </w:rPr>
        <w:t>Environmental Impact Assessment</w:t>
      </w:r>
      <w:r w:rsidR="00966AE8" w:rsidRPr="00F711AA">
        <w:rPr>
          <w:rFonts w:ascii="Arial" w:hAnsi="Arial" w:cs="Arial"/>
          <w:sz w:val="24"/>
          <w:szCs w:val="24"/>
          <w:lang w:val="en-GB"/>
        </w:rPr>
        <w:t xml:space="preserve"> has been created as </w:t>
      </w:r>
      <w:r w:rsidR="009A3B64" w:rsidRPr="00F711AA">
        <w:rPr>
          <w:rFonts w:ascii="Arial" w:hAnsi="Arial" w:cs="Arial"/>
          <w:sz w:val="24"/>
          <w:szCs w:val="24"/>
          <w:lang w:val="en-GB"/>
        </w:rPr>
        <w:t>a national</w:t>
      </w:r>
      <w:r w:rsidR="00966AE8" w:rsidRPr="00F711AA">
        <w:rPr>
          <w:rFonts w:ascii="Arial" w:hAnsi="Arial" w:cs="Arial"/>
          <w:sz w:val="24"/>
          <w:szCs w:val="24"/>
          <w:lang w:val="en-GB"/>
        </w:rPr>
        <w:t xml:space="preserve"> environmental policy instrument by the</w:t>
      </w:r>
      <w:r w:rsidRPr="00F711AA">
        <w:rPr>
          <w:rFonts w:ascii="Arial" w:hAnsi="Arial" w:cs="Arial"/>
          <w:sz w:val="24"/>
          <w:szCs w:val="24"/>
          <w:lang w:val="en-GB"/>
        </w:rPr>
        <w:t xml:space="preserve"> </w:t>
      </w:r>
      <w:r w:rsidR="00966AE8" w:rsidRPr="00F711AA">
        <w:rPr>
          <w:rFonts w:ascii="Arial" w:hAnsi="Arial" w:cs="Arial"/>
          <w:i/>
          <w:sz w:val="24"/>
          <w:szCs w:val="24"/>
          <w:lang w:val="en-GB"/>
        </w:rPr>
        <w:t xml:space="preserve">Law on </w:t>
      </w:r>
      <w:r w:rsidRPr="00F711AA">
        <w:rPr>
          <w:rFonts w:ascii="Arial" w:hAnsi="Arial" w:cs="Arial"/>
          <w:i/>
          <w:sz w:val="24"/>
          <w:szCs w:val="24"/>
          <w:lang w:val="en-GB"/>
        </w:rPr>
        <w:t>National Environmental Policy</w:t>
      </w:r>
      <w:r w:rsidR="005A1779" w:rsidRPr="00F711AA">
        <w:rPr>
          <w:rFonts w:ascii="Arial" w:hAnsi="Arial" w:cs="Arial"/>
          <w:i/>
          <w:sz w:val="24"/>
          <w:szCs w:val="24"/>
          <w:lang w:val="en-GB"/>
        </w:rPr>
        <w:t xml:space="preserve"> </w:t>
      </w:r>
      <w:r w:rsidR="005A1779" w:rsidRPr="00F711AA">
        <w:rPr>
          <w:rFonts w:ascii="Arial" w:hAnsi="Arial" w:cs="Arial"/>
          <w:sz w:val="24"/>
          <w:szCs w:val="24"/>
          <w:lang w:val="en-GB"/>
        </w:rPr>
        <w:t>(</w:t>
      </w:r>
      <w:r w:rsidR="00966AE8" w:rsidRPr="00F711AA">
        <w:rPr>
          <w:rFonts w:ascii="Arial" w:hAnsi="Arial" w:cs="Arial"/>
          <w:sz w:val="24"/>
          <w:szCs w:val="24"/>
          <w:lang w:val="en-GB"/>
        </w:rPr>
        <w:t xml:space="preserve">Law 25,675, </w:t>
      </w:r>
      <w:r w:rsidR="005A1779" w:rsidRPr="00F711AA">
        <w:rPr>
          <w:rFonts w:ascii="Arial" w:hAnsi="Arial" w:cs="Arial"/>
          <w:sz w:val="24"/>
          <w:szCs w:val="24"/>
          <w:lang w:val="en-GB"/>
        </w:rPr>
        <w:t xml:space="preserve">the </w:t>
      </w:r>
      <w:r w:rsidR="00966AE8" w:rsidRPr="00F711AA">
        <w:rPr>
          <w:rFonts w:ascii="Arial" w:hAnsi="Arial" w:cs="Arial"/>
          <w:sz w:val="24"/>
          <w:szCs w:val="24"/>
          <w:lang w:val="en-GB"/>
        </w:rPr>
        <w:t xml:space="preserve">so-called </w:t>
      </w:r>
      <w:r w:rsidR="009A3B64" w:rsidRPr="00F711AA">
        <w:rPr>
          <w:rFonts w:ascii="Arial" w:hAnsi="Arial" w:cs="Arial"/>
          <w:sz w:val="24"/>
          <w:szCs w:val="24"/>
          <w:lang w:val="en-GB"/>
        </w:rPr>
        <w:t>‘</w:t>
      </w:r>
      <w:r w:rsidR="00966AE8" w:rsidRPr="00F711AA">
        <w:rPr>
          <w:rFonts w:ascii="Arial" w:hAnsi="Arial" w:cs="Arial"/>
          <w:sz w:val="24"/>
          <w:szCs w:val="24"/>
          <w:lang w:val="en-GB"/>
        </w:rPr>
        <w:t>General Environmental Law</w:t>
      </w:r>
      <w:r w:rsidR="009A3B64" w:rsidRPr="00F711AA">
        <w:rPr>
          <w:rFonts w:ascii="Arial" w:hAnsi="Arial" w:cs="Arial"/>
          <w:i/>
          <w:sz w:val="24"/>
          <w:szCs w:val="24"/>
          <w:lang w:val="en-GB"/>
        </w:rPr>
        <w:t>’</w:t>
      </w:r>
      <w:r w:rsidR="00966AE8" w:rsidRPr="00F711AA">
        <w:rPr>
          <w:rFonts w:ascii="Arial" w:hAnsi="Arial" w:cs="Arial"/>
          <w:sz w:val="24"/>
          <w:szCs w:val="24"/>
          <w:lang w:val="en-GB"/>
        </w:rPr>
        <w:t xml:space="preserve"> -</w:t>
      </w:r>
      <w:r w:rsidR="005A1779" w:rsidRPr="00F711AA">
        <w:rPr>
          <w:rFonts w:ascii="Arial" w:hAnsi="Arial" w:cs="Arial"/>
          <w:sz w:val="24"/>
          <w:szCs w:val="24"/>
          <w:lang w:val="en-GB"/>
        </w:rPr>
        <w:t xml:space="preserve"> </w:t>
      </w:r>
      <w:r w:rsidR="00966AE8" w:rsidRPr="00F711AA">
        <w:rPr>
          <w:rFonts w:ascii="Arial" w:hAnsi="Arial" w:cs="Arial"/>
          <w:sz w:val="24"/>
          <w:szCs w:val="24"/>
          <w:lang w:val="en-GB"/>
        </w:rPr>
        <w:t xml:space="preserve">LGA, in </w:t>
      </w:r>
      <w:r w:rsidR="005A1779" w:rsidRPr="00F711AA">
        <w:rPr>
          <w:rFonts w:ascii="Arial" w:hAnsi="Arial" w:cs="Arial"/>
          <w:sz w:val="24"/>
          <w:szCs w:val="24"/>
          <w:lang w:val="en-GB"/>
        </w:rPr>
        <w:t xml:space="preserve">its </w:t>
      </w:r>
      <w:r w:rsidR="00966AE8" w:rsidRPr="00F711AA">
        <w:rPr>
          <w:rFonts w:ascii="Arial" w:hAnsi="Arial" w:cs="Arial"/>
          <w:sz w:val="24"/>
          <w:szCs w:val="24"/>
          <w:lang w:val="en-GB"/>
        </w:rPr>
        <w:t>Spanish</w:t>
      </w:r>
      <w:r w:rsidR="005A1779" w:rsidRPr="00F711AA">
        <w:rPr>
          <w:rFonts w:ascii="Arial" w:hAnsi="Arial" w:cs="Arial"/>
          <w:sz w:val="24"/>
          <w:szCs w:val="24"/>
          <w:lang w:val="en-GB"/>
        </w:rPr>
        <w:t xml:space="preserve"> acronym </w:t>
      </w:r>
      <w:r w:rsidR="00966AE8" w:rsidRPr="00F711AA">
        <w:rPr>
          <w:rFonts w:ascii="Arial" w:hAnsi="Arial" w:cs="Arial"/>
          <w:sz w:val="24"/>
          <w:szCs w:val="24"/>
          <w:lang w:val="en-GB"/>
        </w:rPr>
        <w:t>-</w:t>
      </w:r>
      <w:r w:rsidR="005A1779" w:rsidRPr="00F711AA">
        <w:rPr>
          <w:rFonts w:ascii="Arial" w:hAnsi="Arial" w:cs="Arial"/>
          <w:sz w:val="24"/>
          <w:szCs w:val="24"/>
          <w:lang w:val="en-GB"/>
        </w:rPr>
        <w:t xml:space="preserve">) </w:t>
      </w:r>
      <w:r w:rsidRPr="00F711AA">
        <w:rPr>
          <w:rFonts w:ascii="Arial" w:hAnsi="Arial" w:cs="Arial"/>
          <w:sz w:val="24"/>
          <w:szCs w:val="24"/>
          <w:lang w:val="en-GB"/>
        </w:rPr>
        <w:t>but in fact</w:t>
      </w:r>
      <w:r w:rsidR="00566A40" w:rsidRPr="00F711AA">
        <w:rPr>
          <w:rFonts w:ascii="Arial" w:hAnsi="Arial" w:cs="Arial"/>
          <w:sz w:val="24"/>
          <w:szCs w:val="24"/>
          <w:lang w:val="en-GB"/>
        </w:rPr>
        <w:t>,</w:t>
      </w:r>
      <w:r w:rsidRPr="00F711AA">
        <w:rPr>
          <w:rFonts w:ascii="Arial" w:hAnsi="Arial" w:cs="Arial"/>
          <w:sz w:val="24"/>
          <w:szCs w:val="24"/>
          <w:lang w:val="en-GB"/>
        </w:rPr>
        <w:t xml:space="preserve"> </w:t>
      </w:r>
      <w:r w:rsidR="00566A40" w:rsidRPr="00F711AA">
        <w:rPr>
          <w:rFonts w:ascii="Arial" w:hAnsi="Arial" w:cs="Arial"/>
          <w:sz w:val="24"/>
          <w:szCs w:val="24"/>
          <w:lang w:val="en-GB"/>
        </w:rPr>
        <w:t>each</w:t>
      </w:r>
      <w:r w:rsidR="00C45F16" w:rsidRPr="00F711AA">
        <w:rPr>
          <w:rFonts w:ascii="Arial" w:hAnsi="Arial" w:cs="Arial"/>
          <w:sz w:val="24"/>
          <w:szCs w:val="24"/>
          <w:lang w:val="en-GB"/>
        </w:rPr>
        <w:t xml:space="preserve"> </w:t>
      </w:r>
      <w:r w:rsidR="005A1779" w:rsidRPr="00F711AA">
        <w:rPr>
          <w:rFonts w:ascii="Arial" w:hAnsi="Arial" w:cs="Arial"/>
          <w:sz w:val="24"/>
          <w:szCs w:val="24"/>
          <w:lang w:val="en-GB"/>
        </w:rPr>
        <w:t xml:space="preserve">provincial jurisdiction </w:t>
      </w:r>
      <w:r w:rsidR="00566A40" w:rsidRPr="00F711AA">
        <w:rPr>
          <w:rFonts w:ascii="Arial" w:hAnsi="Arial" w:cs="Arial"/>
          <w:sz w:val="24"/>
          <w:szCs w:val="24"/>
          <w:lang w:val="en-GB"/>
        </w:rPr>
        <w:t>is in charge of</w:t>
      </w:r>
      <w:r w:rsidR="005A1779" w:rsidRPr="00F711AA">
        <w:rPr>
          <w:rFonts w:ascii="Arial" w:hAnsi="Arial" w:cs="Arial"/>
          <w:sz w:val="24"/>
          <w:szCs w:val="24"/>
          <w:lang w:val="en-GB"/>
        </w:rPr>
        <w:t xml:space="preserve"> implement</w:t>
      </w:r>
      <w:r w:rsidR="00566A40" w:rsidRPr="00F711AA">
        <w:rPr>
          <w:rFonts w:ascii="Arial" w:hAnsi="Arial" w:cs="Arial"/>
          <w:sz w:val="24"/>
          <w:szCs w:val="24"/>
          <w:lang w:val="en-GB"/>
        </w:rPr>
        <w:t>ing it</w:t>
      </w:r>
      <w:r w:rsidR="0051418D" w:rsidRPr="00F711AA">
        <w:rPr>
          <w:rFonts w:ascii="Arial" w:hAnsi="Arial" w:cs="Arial"/>
          <w:sz w:val="24"/>
          <w:szCs w:val="24"/>
          <w:lang w:val="en-GB"/>
        </w:rPr>
        <w:t>s provisions</w:t>
      </w:r>
      <w:r w:rsidR="00566A40" w:rsidRPr="00F711AA">
        <w:rPr>
          <w:rFonts w:ascii="Arial" w:hAnsi="Arial" w:cs="Arial"/>
          <w:sz w:val="24"/>
          <w:szCs w:val="24"/>
          <w:lang w:val="en-GB"/>
        </w:rPr>
        <w:t>.</w:t>
      </w:r>
      <w:r w:rsidR="00C45F16" w:rsidRPr="00F711AA">
        <w:rPr>
          <w:rFonts w:ascii="Arial" w:hAnsi="Arial" w:cs="Arial"/>
          <w:sz w:val="24"/>
          <w:szCs w:val="24"/>
          <w:lang w:val="en-GB"/>
        </w:rPr>
        <w:t xml:space="preserve"> </w:t>
      </w:r>
      <w:r w:rsidRPr="00F711AA">
        <w:rPr>
          <w:rFonts w:ascii="Arial" w:hAnsi="Arial" w:cs="Arial"/>
          <w:sz w:val="24"/>
          <w:szCs w:val="24"/>
          <w:lang w:val="en-GB"/>
        </w:rPr>
        <w:t xml:space="preserve">Furthermore, there are no strict regulations </w:t>
      </w:r>
      <w:r w:rsidR="00566A40" w:rsidRPr="00F711AA">
        <w:rPr>
          <w:rFonts w:ascii="Arial" w:hAnsi="Arial" w:cs="Arial"/>
          <w:sz w:val="24"/>
          <w:szCs w:val="24"/>
          <w:lang w:val="en-GB"/>
        </w:rPr>
        <w:t>concerning</w:t>
      </w:r>
      <w:r w:rsidRPr="00F711AA">
        <w:rPr>
          <w:rFonts w:ascii="Arial" w:hAnsi="Arial" w:cs="Arial"/>
          <w:sz w:val="24"/>
          <w:szCs w:val="24"/>
          <w:lang w:val="en-GB"/>
        </w:rPr>
        <w:t xml:space="preserve"> the procedural stages to be followed, the conditions required for the public </w:t>
      </w:r>
      <w:r w:rsidR="00566A40" w:rsidRPr="00F711AA">
        <w:rPr>
          <w:rFonts w:ascii="Arial" w:hAnsi="Arial" w:cs="Arial"/>
          <w:sz w:val="24"/>
          <w:szCs w:val="24"/>
          <w:lang w:val="en-GB"/>
        </w:rPr>
        <w:t>participatory</w:t>
      </w:r>
      <w:r w:rsidRPr="00F711AA">
        <w:rPr>
          <w:rFonts w:ascii="Arial" w:hAnsi="Arial" w:cs="Arial"/>
          <w:sz w:val="24"/>
          <w:szCs w:val="24"/>
          <w:lang w:val="en-GB"/>
        </w:rPr>
        <w:t xml:space="preserve"> process and the </w:t>
      </w:r>
      <w:r w:rsidR="002418F9" w:rsidRPr="00F711AA">
        <w:rPr>
          <w:rFonts w:ascii="Arial" w:hAnsi="Arial" w:cs="Arial"/>
          <w:sz w:val="24"/>
          <w:szCs w:val="24"/>
          <w:lang w:val="en-GB"/>
        </w:rPr>
        <w:t xml:space="preserve">relevant </w:t>
      </w:r>
      <w:r w:rsidRPr="00F711AA">
        <w:rPr>
          <w:rFonts w:ascii="Arial" w:hAnsi="Arial" w:cs="Arial"/>
          <w:sz w:val="24"/>
          <w:szCs w:val="24"/>
          <w:lang w:val="en-GB"/>
        </w:rPr>
        <w:t>actors</w:t>
      </w:r>
      <w:r w:rsidR="00890FA6" w:rsidRPr="00F711AA">
        <w:rPr>
          <w:rFonts w:ascii="Arial" w:hAnsi="Arial" w:cs="Arial"/>
          <w:sz w:val="24"/>
          <w:szCs w:val="24"/>
          <w:lang w:val="en-GB"/>
        </w:rPr>
        <w:t xml:space="preserve"> who will be</w:t>
      </w:r>
      <w:r w:rsidRPr="00F711AA">
        <w:rPr>
          <w:rFonts w:ascii="Arial" w:hAnsi="Arial" w:cs="Arial"/>
          <w:sz w:val="24"/>
          <w:szCs w:val="24"/>
          <w:lang w:val="en-GB"/>
        </w:rPr>
        <w:t xml:space="preserve"> responsible for e</w:t>
      </w:r>
      <w:r w:rsidR="002418F9" w:rsidRPr="00F711AA">
        <w:rPr>
          <w:rFonts w:ascii="Arial" w:hAnsi="Arial" w:cs="Arial"/>
          <w:sz w:val="24"/>
          <w:szCs w:val="24"/>
          <w:lang w:val="en-GB"/>
        </w:rPr>
        <w:t>ach</w:t>
      </w:r>
      <w:r w:rsidRPr="00F711AA">
        <w:rPr>
          <w:rFonts w:ascii="Arial" w:hAnsi="Arial" w:cs="Arial"/>
          <w:sz w:val="24"/>
          <w:szCs w:val="24"/>
          <w:lang w:val="en-GB"/>
        </w:rPr>
        <w:t xml:space="preserve"> </w:t>
      </w:r>
      <w:r w:rsidR="002418F9" w:rsidRPr="00F711AA">
        <w:rPr>
          <w:rFonts w:ascii="Arial" w:hAnsi="Arial" w:cs="Arial"/>
          <w:sz w:val="24"/>
          <w:szCs w:val="24"/>
          <w:lang w:val="en-GB"/>
        </w:rPr>
        <w:t>component</w:t>
      </w:r>
      <w:r w:rsidRPr="00F711AA">
        <w:rPr>
          <w:rFonts w:ascii="Arial" w:hAnsi="Arial" w:cs="Arial"/>
          <w:sz w:val="24"/>
          <w:szCs w:val="24"/>
          <w:lang w:val="en-GB"/>
        </w:rPr>
        <w:t>.</w:t>
      </w:r>
      <w:r w:rsidR="00C45F16" w:rsidRPr="00F711AA">
        <w:rPr>
          <w:rFonts w:ascii="Arial" w:hAnsi="Arial" w:cs="Arial"/>
          <w:sz w:val="24"/>
          <w:szCs w:val="24"/>
          <w:lang w:val="en-GB"/>
        </w:rPr>
        <w:t xml:space="preserve"> </w:t>
      </w:r>
      <w:r w:rsidR="00C52E06" w:rsidRPr="00F711AA">
        <w:rPr>
          <w:rFonts w:ascii="Arial" w:hAnsi="Arial" w:cs="Arial"/>
          <w:sz w:val="24"/>
          <w:szCs w:val="24"/>
          <w:lang w:val="en-GB"/>
        </w:rPr>
        <w:t>In this context</w:t>
      </w:r>
      <w:r w:rsidRPr="00F711AA">
        <w:rPr>
          <w:rFonts w:ascii="Arial" w:hAnsi="Arial" w:cs="Arial"/>
          <w:sz w:val="24"/>
          <w:szCs w:val="24"/>
          <w:lang w:val="en-GB"/>
        </w:rPr>
        <w:t xml:space="preserve">, this Ombudsman's Office by Resolution DPN No. 45/22 has </w:t>
      </w:r>
      <w:r w:rsidR="00B32D91" w:rsidRPr="00F711AA">
        <w:rPr>
          <w:rFonts w:ascii="Arial" w:hAnsi="Arial" w:cs="Arial"/>
          <w:sz w:val="24"/>
          <w:szCs w:val="24"/>
          <w:lang w:val="en-GB"/>
        </w:rPr>
        <w:t>identified the need</w:t>
      </w:r>
      <w:r w:rsidRPr="00F711AA">
        <w:rPr>
          <w:rFonts w:ascii="Arial" w:hAnsi="Arial" w:cs="Arial"/>
          <w:sz w:val="24"/>
          <w:szCs w:val="24"/>
          <w:lang w:val="en-GB"/>
        </w:rPr>
        <w:t xml:space="preserve"> </w:t>
      </w:r>
      <w:r w:rsidR="00B32D91" w:rsidRPr="00F711AA">
        <w:rPr>
          <w:rFonts w:ascii="Arial" w:hAnsi="Arial" w:cs="Arial"/>
          <w:sz w:val="24"/>
          <w:szCs w:val="24"/>
          <w:lang w:val="en-GB"/>
        </w:rPr>
        <w:t xml:space="preserve">that </w:t>
      </w:r>
      <w:r w:rsidR="00A86166" w:rsidRPr="00F711AA">
        <w:rPr>
          <w:rFonts w:ascii="Arial" w:hAnsi="Arial" w:cs="Arial"/>
          <w:sz w:val="24"/>
          <w:szCs w:val="24"/>
          <w:lang w:val="en-GB"/>
        </w:rPr>
        <w:t xml:space="preserve">the </w:t>
      </w:r>
      <w:r w:rsidR="00B32D91" w:rsidRPr="00F711AA">
        <w:rPr>
          <w:rFonts w:ascii="Arial" w:hAnsi="Arial" w:cs="Arial"/>
          <w:sz w:val="24"/>
          <w:szCs w:val="24"/>
          <w:lang w:val="en-GB"/>
        </w:rPr>
        <w:t xml:space="preserve">EIA review process should be completed </w:t>
      </w:r>
      <w:r w:rsidRPr="00F711AA">
        <w:rPr>
          <w:rFonts w:ascii="Arial" w:hAnsi="Arial" w:cs="Arial"/>
          <w:sz w:val="24"/>
          <w:szCs w:val="24"/>
          <w:lang w:val="en-GB"/>
        </w:rPr>
        <w:t>prior to adopting a decision</w:t>
      </w:r>
      <w:r w:rsidR="00AA5091" w:rsidRPr="00F711AA">
        <w:rPr>
          <w:rFonts w:ascii="Arial" w:hAnsi="Arial" w:cs="Arial"/>
          <w:sz w:val="24"/>
          <w:szCs w:val="24"/>
          <w:lang w:val="en-GB"/>
        </w:rPr>
        <w:t xml:space="preserve">. </w:t>
      </w:r>
      <w:r w:rsidR="00B32D91" w:rsidRPr="00F711AA">
        <w:rPr>
          <w:rFonts w:ascii="Arial" w:hAnsi="Arial" w:cs="Arial"/>
          <w:sz w:val="24"/>
          <w:szCs w:val="24"/>
          <w:lang w:val="en-GB"/>
        </w:rPr>
        <w:t>It will</w:t>
      </w:r>
      <w:r w:rsidR="00511F03" w:rsidRPr="00F711AA">
        <w:rPr>
          <w:rFonts w:ascii="Arial" w:hAnsi="Arial" w:cs="Arial"/>
          <w:sz w:val="24"/>
          <w:szCs w:val="24"/>
          <w:lang w:val="en-GB"/>
        </w:rPr>
        <w:t xml:space="preserve"> </w:t>
      </w:r>
      <w:r w:rsidRPr="00F711AA">
        <w:rPr>
          <w:rFonts w:ascii="Arial" w:hAnsi="Arial" w:cs="Arial"/>
          <w:sz w:val="24"/>
          <w:szCs w:val="24"/>
          <w:lang w:val="en-GB"/>
        </w:rPr>
        <w:t xml:space="preserve">include </w:t>
      </w:r>
      <w:r w:rsidR="00B8386A" w:rsidRPr="00F711AA">
        <w:rPr>
          <w:rFonts w:ascii="Arial" w:hAnsi="Arial" w:cs="Arial"/>
          <w:sz w:val="24"/>
          <w:szCs w:val="24"/>
          <w:lang w:val="en-GB"/>
        </w:rPr>
        <w:t xml:space="preserve">call for </w:t>
      </w:r>
      <w:r w:rsidR="00C2103F" w:rsidRPr="00F711AA">
        <w:rPr>
          <w:rFonts w:ascii="Arial" w:hAnsi="Arial" w:cs="Arial"/>
          <w:sz w:val="24"/>
          <w:szCs w:val="24"/>
          <w:lang w:val="en-GB"/>
        </w:rPr>
        <w:t>t</w:t>
      </w:r>
      <w:r w:rsidRPr="00F711AA">
        <w:rPr>
          <w:rFonts w:ascii="Arial" w:hAnsi="Arial" w:cs="Arial"/>
          <w:sz w:val="24"/>
          <w:szCs w:val="24"/>
          <w:lang w:val="en-GB"/>
        </w:rPr>
        <w:t>ender</w:t>
      </w:r>
      <w:r w:rsidR="00C2103F" w:rsidRPr="00F711AA">
        <w:rPr>
          <w:rFonts w:ascii="Arial" w:hAnsi="Arial" w:cs="Arial"/>
          <w:sz w:val="24"/>
          <w:szCs w:val="24"/>
          <w:lang w:val="en-GB"/>
        </w:rPr>
        <w:t xml:space="preserve">s </w:t>
      </w:r>
      <w:r w:rsidR="00B379F1" w:rsidRPr="00F711AA">
        <w:rPr>
          <w:rFonts w:ascii="Arial" w:hAnsi="Arial" w:cs="Arial"/>
          <w:sz w:val="24"/>
          <w:szCs w:val="24"/>
          <w:lang w:val="en-GB"/>
        </w:rPr>
        <w:t>to run the project</w:t>
      </w:r>
      <w:r w:rsidRPr="00F711AA">
        <w:rPr>
          <w:rFonts w:ascii="Arial" w:hAnsi="Arial" w:cs="Arial"/>
          <w:sz w:val="24"/>
          <w:szCs w:val="24"/>
          <w:lang w:val="en-GB"/>
        </w:rPr>
        <w:t>,</w:t>
      </w:r>
      <w:r w:rsidR="005C660E" w:rsidRPr="00F711AA">
        <w:rPr>
          <w:rFonts w:ascii="Arial" w:hAnsi="Arial" w:cs="Arial"/>
          <w:sz w:val="24"/>
          <w:szCs w:val="24"/>
          <w:lang w:val="en-GB"/>
        </w:rPr>
        <w:t xml:space="preserve"> involvement of </w:t>
      </w:r>
      <w:r w:rsidR="00B32D91" w:rsidRPr="00F711AA">
        <w:rPr>
          <w:rFonts w:ascii="Arial" w:hAnsi="Arial" w:cs="Arial"/>
          <w:sz w:val="24"/>
          <w:szCs w:val="24"/>
          <w:lang w:val="en-GB"/>
        </w:rPr>
        <w:t>civil society</w:t>
      </w:r>
      <w:r w:rsidR="00C2103F" w:rsidRPr="00F711AA">
        <w:rPr>
          <w:rFonts w:ascii="Arial" w:hAnsi="Arial" w:cs="Arial"/>
          <w:sz w:val="24"/>
          <w:szCs w:val="24"/>
          <w:lang w:val="en-GB"/>
        </w:rPr>
        <w:t xml:space="preserve"> </w:t>
      </w:r>
      <w:r w:rsidR="00FA2E99" w:rsidRPr="00F711AA">
        <w:rPr>
          <w:rFonts w:ascii="Arial" w:hAnsi="Arial" w:cs="Arial"/>
          <w:sz w:val="24"/>
          <w:szCs w:val="24"/>
          <w:lang w:val="en-GB"/>
        </w:rPr>
        <w:t xml:space="preserve">- </w:t>
      </w:r>
      <w:r w:rsidR="0051418D" w:rsidRPr="00F711AA">
        <w:rPr>
          <w:rFonts w:ascii="Arial" w:hAnsi="Arial" w:cs="Arial"/>
          <w:sz w:val="24"/>
          <w:szCs w:val="24"/>
          <w:lang w:val="en-GB"/>
        </w:rPr>
        <w:t xml:space="preserve">which demands that </w:t>
      </w:r>
      <w:r w:rsidR="00AD2CAB" w:rsidRPr="00F711AA">
        <w:rPr>
          <w:rFonts w:ascii="Arial" w:hAnsi="Arial" w:cs="Arial"/>
          <w:sz w:val="24"/>
          <w:szCs w:val="24"/>
          <w:lang w:val="en-GB"/>
        </w:rPr>
        <w:t xml:space="preserve">people </w:t>
      </w:r>
      <w:r w:rsidR="0051418D" w:rsidRPr="00F711AA">
        <w:rPr>
          <w:rFonts w:ascii="Arial" w:hAnsi="Arial" w:cs="Arial"/>
          <w:sz w:val="24"/>
          <w:szCs w:val="24"/>
          <w:lang w:val="en-GB"/>
        </w:rPr>
        <w:t xml:space="preserve">be </w:t>
      </w:r>
      <w:r w:rsidRPr="00F711AA">
        <w:rPr>
          <w:rFonts w:ascii="Arial" w:hAnsi="Arial" w:cs="Arial"/>
          <w:sz w:val="24"/>
          <w:szCs w:val="24"/>
          <w:lang w:val="en-GB"/>
        </w:rPr>
        <w:t xml:space="preserve">duly informed and their </w:t>
      </w:r>
      <w:r w:rsidR="00335F3A" w:rsidRPr="00F711AA">
        <w:rPr>
          <w:rFonts w:ascii="Arial" w:hAnsi="Arial" w:cs="Arial"/>
          <w:sz w:val="24"/>
          <w:szCs w:val="24"/>
          <w:lang w:val="en-GB"/>
        </w:rPr>
        <w:t>complaints</w:t>
      </w:r>
      <w:r w:rsidR="00AD2CAB" w:rsidRPr="00F711AA">
        <w:rPr>
          <w:rFonts w:ascii="Arial" w:hAnsi="Arial" w:cs="Arial"/>
          <w:sz w:val="24"/>
          <w:szCs w:val="24"/>
          <w:lang w:val="en-GB"/>
        </w:rPr>
        <w:t xml:space="preserve"> </w:t>
      </w:r>
      <w:r w:rsidR="0051418D" w:rsidRPr="00F711AA">
        <w:rPr>
          <w:rFonts w:ascii="Arial" w:hAnsi="Arial" w:cs="Arial"/>
          <w:sz w:val="24"/>
          <w:szCs w:val="24"/>
          <w:lang w:val="en-GB"/>
        </w:rPr>
        <w:t xml:space="preserve">be </w:t>
      </w:r>
      <w:r w:rsidR="00AD2CAB" w:rsidRPr="00F711AA">
        <w:rPr>
          <w:rFonts w:ascii="Arial" w:hAnsi="Arial" w:cs="Arial"/>
          <w:sz w:val="24"/>
          <w:szCs w:val="24"/>
          <w:lang w:val="en-GB"/>
        </w:rPr>
        <w:lastRenderedPageBreak/>
        <w:t>well-founded</w:t>
      </w:r>
      <w:r w:rsidR="00511F03" w:rsidRPr="00F711AA">
        <w:rPr>
          <w:rFonts w:ascii="Arial" w:hAnsi="Arial" w:cs="Arial"/>
          <w:sz w:val="24"/>
          <w:szCs w:val="24"/>
          <w:lang w:val="en-GB"/>
        </w:rPr>
        <w:t xml:space="preserve"> responded in order to facilitate their participation</w:t>
      </w:r>
      <w:r w:rsidR="00FA2E99" w:rsidRPr="00F711AA">
        <w:rPr>
          <w:rFonts w:ascii="Arial" w:hAnsi="Arial" w:cs="Arial"/>
          <w:sz w:val="24"/>
          <w:szCs w:val="24"/>
          <w:lang w:val="en-GB"/>
        </w:rPr>
        <w:t xml:space="preserve"> -,</w:t>
      </w:r>
      <w:r w:rsidR="00511F03" w:rsidRPr="00F711AA">
        <w:rPr>
          <w:rFonts w:ascii="Arial" w:hAnsi="Arial" w:cs="Arial"/>
          <w:sz w:val="24"/>
          <w:szCs w:val="24"/>
          <w:lang w:val="en-GB"/>
        </w:rPr>
        <w:t xml:space="preserve"> </w:t>
      </w:r>
      <w:r w:rsidRPr="00F711AA">
        <w:rPr>
          <w:rFonts w:ascii="Arial" w:hAnsi="Arial" w:cs="Arial"/>
          <w:sz w:val="24"/>
          <w:szCs w:val="24"/>
          <w:lang w:val="en-GB"/>
        </w:rPr>
        <w:t xml:space="preserve">and in the case </w:t>
      </w:r>
      <w:r w:rsidR="0051418D" w:rsidRPr="00F711AA">
        <w:rPr>
          <w:rFonts w:ascii="Arial" w:hAnsi="Arial" w:cs="Arial"/>
          <w:sz w:val="24"/>
          <w:szCs w:val="24"/>
          <w:lang w:val="en-GB"/>
        </w:rPr>
        <w:t>upon review</w:t>
      </w:r>
      <w:r w:rsidRPr="00F711AA">
        <w:rPr>
          <w:rFonts w:ascii="Arial" w:hAnsi="Arial" w:cs="Arial"/>
          <w:sz w:val="24"/>
          <w:szCs w:val="24"/>
          <w:lang w:val="en-GB"/>
        </w:rPr>
        <w:t xml:space="preserve">, </w:t>
      </w:r>
      <w:r w:rsidR="00511F03" w:rsidRPr="00F711AA">
        <w:rPr>
          <w:rFonts w:ascii="Arial" w:hAnsi="Arial" w:cs="Arial"/>
          <w:sz w:val="24"/>
          <w:szCs w:val="24"/>
          <w:lang w:val="en-GB"/>
        </w:rPr>
        <w:t xml:space="preserve">that </w:t>
      </w:r>
      <w:r w:rsidRPr="00F711AA">
        <w:rPr>
          <w:rFonts w:ascii="Arial" w:hAnsi="Arial" w:cs="Arial"/>
          <w:sz w:val="24"/>
          <w:szCs w:val="24"/>
          <w:lang w:val="en-GB"/>
        </w:rPr>
        <w:t xml:space="preserve">an </w:t>
      </w:r>
      <w:r w:rsidRPr="00F711AA">
        <w:rPr>
          <w:rFonts w:ascii="Arial" w:hAnsi="Arial" w:cs="Arial"/>
          <w:i/>
          <w:sz w:val="24"/>
          <w:szCs w:val="24"/>
          <w:lang w:val="en-GB"/>
        </w:rPr>
        <w:t>EIA</w:t>
      </w:r>
      <w:r w:rsidR="00A86166" w:rsidRPr="00F711AA">
        <w:rPr>
          <w:rFonts w:ascii="Arial" w:hAnsi="Arial" w:cs="Arial"/>
          <w:i/>
          <w:sz w:val="24"/>
          <w:szCs w:val="24"/>
          <w:lang w:val="en-GB"/>
        </w:rPr>
        <w:t xml:space="preserve"> for</w:t>
      </w:r>
      <w:r w:rsidRPr="00F711AA">
        <w:rPr>
          <w:rFonts w:ascii="Arial" w:hAnsi="Arial" w:cs="Arial"/>
          <w:i/>
          <w:sz w:val="24"/>
          <w:szCs w:val="24"/>
          <w:lang w:val="en-GB"/>
        </w:rPr>
        <w:t xml:space="preserve"> Wetland</w:t>
      </w:r>
      <w:r w:rsidR="00A86166" w:rsidRPr="00F711AA">
        <w:rPr>
          <w:rFonts w:ascii="Arial" w:hAnsi="Arial" w:cs="Arial"/>
          <w:i/>
          <w:sz w:val="24"/>
          <w:szCs w:val="24"/>
          <w:lang w:val="en-GB"/>
        </w:rPr>
        <w:t xml:space="preserve">s </w:t>
      </w:r>
      <w:r w:rsidR="0051418D" w:rsidRPr="00F711AA">
        <w:rPr>
          <w:rFonts w:ascii="Arial" w:hAnsi="Arial" w:cs="Arial"/>
          <w:sz w:val="24"/>
          <w:szCs w:val="24"/>
          <w:lang w:val="en-GB"/>
        </w:rPr>
        <w:t xml:space="preserve">be </w:t>
      </w:r>
      <w:r w:rsidR="00A86166" w:rsidRPr="00F711AA">
        <w:rPr>
          <w:rFonts w:ascii="Arial" w:hAnsi="Arial" w:cs="Arial"/>
          <w:sz w:val="24"/>
          <w:szCs w:val="24"/>
          <w:lang w:val="en-GB"/>
        </w:rPr>
        <w:t xml:space="preserve">carried out. </w:t>
      </w:r>
      <w:r w:rsidR="00B8386A" w:rsidRPr="00F711AA">
        <w:rPr>
          <w:rFonts w:ascii="Arial" w:hAnsi="Arial" w:cs="Arial"/>
          <w:sz w:val="24"/>
          <w:szCs w:val="24"/>
          <w:lang w:val="en-GB"/>
        </w:rPr>
        <w:t xml:space="preserve"> </w:t>
      </w:r>
      <w:r w:rsidR="0051418D" w:rsidRPr="00F711AA">
        <w:rPr>
          <w:rFonts w:ascii="Arial" w:hAnsi="Arial" w:cs="Arial"/>
          <w:i/>
          <w:sz w:val="24"/>
          <w:szCs w:val="24"/>
          <w:lang w:val="en-GB"/>
        </w:rPr>
        <w:t xml:space="preserve"> </w:t>
      </w:r>
      <w:r w:rsidR="00AD2CAB" w:rsidRPr="00F711AA">
        <w:rPr>
          <w:rFonts w:ascii="Arial" w:hAnsi="Arial" w:cs="Arial"/>
          <w:sz w:val="24"/>
          <w:szCs w:val="24"/>
          <w:lang w:val="en-GB"/>
        </w:rPr>
        <w:t xml:space="preserve"> </w:t>
      </w:r>
    </w:p>
    <w:p w:rsidR="00AD2CAB" w:rsidRPr="00F711AA" w:rsidRDefault="00AD2CAB" w:rsidP="00F711AA">
      <w:pPr>
        <w:pStyle w:val="Sinespaciado"/>
        <w:jc w:val="both"/>
        <w:rPr>
          <w:rFonts w:ascii="Arial" w:hAnsi="Arial" w:cs="Arial"/>
          <w:sz w:val="24"/>
          <w:szCs w:val="24"/>
          <w:lang w:val="en-GB"/>
        </w:rPr>
      </w:pPr>
    </w:p>
    <w:p w:rsidR="00D96816" w:rsidRPr="00F711AA" w:rsidRDefault="00D96816" w:rsidP="00F711AA">
      <w:pPr>
        <w:pStyle w:val="Sinespaciado"/>
        <w:jc w:val="both"/>
        <w:rPr>
          <w:rFonts w:ascii="Arial" w:hAnsi="Arial" w:cs="Arial"/>
          <w:b/>
          <w:sz w:val="24"/>
          <w:szCs w:val="24"/>
          <w:lang w:val="en-GB"/>
        </w:rPr>
      </w:pPr>
      <w:r w:rsidRPr="00F711AA">
        <w:rPr>
          <w:rFonts w:ascii="Arial" w:hAnsi="Arial" w:cs="Arial"/>
          <w:sz w:val="24"/>
          <w:szCs w:val="24"/>
          <w:vertAlign w:val="superscript"/>
          <w:lang w:val="en-GB"/>
        </w:rPr>
        <w:t>6</w:t>
      </w:r>
      <w:r w:rsidR="00893300" w:rsidRPr="00F711AA">
        <w:rPr>
          <w:rFonts w:ascii="Arial" w:hAnsi="Arial" w:cs="Arial"/>
          <w:sz w:val="24"/>
          <w:szCs w:val="24"/>
          <w:vertAlign w:val="superscript"/>
          <w:lang w:val="en-GB"/>
        </w:rPr>
        <w:t xml:space="preserve"> </w:t>
      </w:r>
      <w:r w:rsidRPr="00F711AA">
        <w:rPr>
          <w:rFonts w:ascii="Arial" w:hAnsi="Arial" w:cs="Arial"/>
          <w:sz w:val="24"/>
          <w:szCs w:val="24"/>
          <w:lang w:val="en-GB"/>
        </w:rPr>
        <w:t xml:space="preserve">Adopted as a </w:t>
      </w:r>
      <w:r w:rsidRPr="00F711AA">
        <w:rPr>
          <w:rFonts w:ascii="Arial" w:hAnsi="Arial" w:cs="Arial"/>
          <w:i/>
          <w:sz w:val="24"/>
          <w:szCs w:val="24"/>
          <w:lang w:val="en-GB"/>
        </w:rPr>
        <w:t>National Environmental Management Instrument</w:t>
      </w:r>
      <w:r w:rsidRPr="00F711AA">
        <w:rPr>
          <w:rFonts w:ascii="Arial" w:hAnsi="Arial" w:cs="Arial"/>
          <w:sz w:val="24"/>
          <w:szCs w:val="24"/>
          <w:lang w:val="en-GB"/>
        </w:rPr>
        <w:t xml:space="preserve"> by Resolution 434/2019 passed by the National Secretariat of Environment and Sustainable Development, available at: </w:t>
      </w:r>
      <w:hyperlink r:id="rId7" w:history="1">
        <w:r w:rsidRPr="00F711AA">
          <w:rPr>
            <w:rStyle w:val="Hipervnculo"/>
            <w:rFonts w:ascii="Arial" w:hAnsi="Arial" w:cs="Arial"/>
            <w:sz w:val="24"/>
            <w:szCs w:val="24"/>
            <w:lang w:val="en-GB"/>
          </w:rPr>
          <w:t>https://www.boletinoficial.gob.ar/detalleAviso/primera/221162/20191113</w:t>
        </w:r>
      </w:hyperlink>
    </w:p>
    <w:sectPr w:rsidR="00D96816" w:rsidRPr="00F711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F3"/>
    <w:rsid w:val="00004CAC"/>
    <w:rsid w:val="000301EB"/>
    <w:rsid w:val="000327BC"/>
    <w:rsid w:val="00037F5E"/>
    <w:rsid w:val="000670E4"/>
    <w:rsid w:val="00081197"/>
    <w:rsid w:val="000853BE"/>
    <w:rsid w:val="000942C5"/>
    <w:rsid w:val="000C39D2"/>
    <w:rsid w:val="000C4C7A"/>
    <w:rsid w:val="000C601F"/>
    <w:rsid w:val="000C6DE4"/>
    <w:rsid w:val="000E2E07"/>
    <w:rsid w:val="000F4B31"/>
    <w:rsid w:val="000F69D4"/>
    <w:rsid w:val="001219F7"/>
    <w:rsid w:val="0012490B"/>
    <w:rsid w:val="0013271B"/>
    <w:rsid w:val="001350FC"/>
    <w:rsid w:val="00147518"/>
    <w:rsid w:val="0015592F"/>
    <w:rsid w:val="00167306"/>
    <w:rsid w:val="00170837"/>
    <w:rsid w:val="0017600A"/>
    <w:rsid w:val="001776BA"/>
    <w:rsid w:val="00180A57"/>
    <w:rsid w:val="001B5E92"/>
    <w:rsid w:val="001C03C9"/>
    <w:rsid w:val="001C185F"/>
    <w:rsid w:val="001D2815"/>
    <w:rsid w:val="001D4EB3"/>
    <w:rsid w:val="001E3F56"/>
    <w:rsid w:val="001F24BD"/>
    <w:rsid w:val="001F2669"/>
    <w:rsid w:val="001F2A25"/>
    <w:rsid w:val="00202EAB"/>
    <w:rsid w:val="00214EBE"/>
    <w:rsid w:val="00215A18"/>
    <w:rsid w:val="002208F5"/>
    <w:rsid w:val="00222A3F"/>
    <w:rsid w:val="00231C51"/>
    <w:rsid w:val="002418F9"/>
    <w:rsid w:val="00242681"/>
    <w:rsid w:val="00243D5F"/>
    <w:rsid w:val="00255E7B"/>
    <w:rsid w:val="002606FE"/>
    <w:rsid w:val="00266DB8"/>
    <w:rsid w:val="00293BE4"/>
    <w:rsid w:val="002A3457"/>
    <w:rsid w:val="002A5814"/>
    <w:rsid w:val="002B59D6"/>
    <w:rsid w:val="002C0F5D"/>
    <w:rsid w:val="002C424C"/>
    <w:rsid w:val="002C4C63"/>
    <w:rsid w:val="002C53D2"/>
    <w:rsid w:val="002D586F"/>
    <w:rsid w:val="002F37B6"/>
    <w:rsid w:val="003002A3"/>
    <w:rsid w:val="0030709E"/>
    <w:rsid w:val="00333406"/>
    <w:rsid w:val="00335F3A"/>
    <w:rsid w:val="00377B11"/>
    <w:rsid w:val="003933CB"/>
    <w:rsid w:val="003955F1"/>
    <w:rsid w:val="00396146"/>
    <w:rsid w:val="003A1DEE"/>
    <w:rsid w:val="003A3B73"/>
    <w:rsid w:val="003A52A4"/>
    <w:rsid w:val="003B1189"/>
    <w:rsid w:val="003B28D8"/>
    <w:rsid w:val="003B3E9E"/>
    <w:rsid w:val="00414158"/>
    <w:rsid w:val="00414C00"/>
    <w:rsid w:val="0041647F"/>
    <w:rsid w:val="00425987"/>
    <w:rsid w:val="004453D8"/>
    <w:rsid w:val="00452488"/>
    <w:rsid w:val="00454C28"/>
    <w:rsid w:val="004564CE"/>
    <w:rsid w:val="004600FA"/>
    <w:rsid w:val="00461662"/>
    <w:rsid w:val="00461E1B"/>
    <w:rsid w:val="004656A0"/>
    <w:rsid w:val="004B1EA1"/>
    <w:rsid w:val="004D3C83"/>
    <w:rsid w:val="004D6313"/>
    <w:rsid w:val="004D7AA5"/>
    <w:rsid w:val="004E316C"/>
    <w:rsid w:val="004E6980"/>
    <w:rsid w:val="0051163B"/>
    <w:rsid w:val="00511F03"/>
    <w:rsid w:val="0051418D"/>
    <w:rsid w:val="00514E00"/>
    <w:rsid w:val="00520684"/>
    <w:rsid w:val="00525E02"/>
    <w:rsid w:val="00534CDF"/>
    <w:rsid w:val="00545060"/>
    <w:rsid w:val="0054768F"/>
    <w:rsid w:val="00554B8B"/>
    <w:rsid w:val="00557880"/>
    <w:rsid w:val="00566A40"/>
    <w:rsid w:val="00567723"/>
    <w:rsid w:val="00571EB6"/>
    <w:rsid w:val="0058062E"/>
    <w:rsid w:val="00584445"/>
    <w:rsid w:val="005A1779"/>
    <w:rsid w:val="005A22EA"/>
    <w:rsid w:val="005B63F1"/>
    <w:rsid w:val="005C660E"/>
    <w:rsid w:val="005D0519"/>
    <w:rsid w:val="005F299F"/>
    <w:rsid w:val="00611B2C"/>
    <w:rsid w:val="0062364F"/>
    <w:rsid w:val="00636774"/>
    <w:rsid w:val="00637A33"/>
    <w:rsid w:val="00642838"/>
    <w:rsid w:val="00645217"/>
    <w:rsid w:val="006454AE"/>
    <w:rsid w:val="0067295C"/>
    <w:rsid w:val="00681F2C"/>
    <w:rsid w:val="0068450E"/>
    <w:rsid w:val="006906E4"/>
    <w:rsid w:val="0069401A"/>
    <w:rsid w:val="006950D2"/>
    <w:rsid w:val="006B440D"/>
    <w:rsid w:val="006C0186"/>
    <w:rsid w:val="006C0E73"/>
    <w:rsid w:val="006C6EA3"/>
    <w:rsid w:val="006D4FB1"/>
    <w:rsid w:val="006E7C00"/>
    <w:rsid w:val="006F7B3C"/>
    <w:rsid w:val="00704CE9"/>
    <w:rsid w:val="00722F4B"/>
    <w:rsid w:val="00724E9C"/>
    <w:rsid w:val="007311F7"/>
    <w:rsid w:val="00731CB7"/>
    <w:rsid w:val="00736741"/>
    <w:rsid w:val="0074392E"/>
    <w:rsid w:val="00771148"/>
    <w:rsid w:val="0077146C"/>
    <w:rsid w:val="007826E9"/>
    <w:rsid w:val="00793F68"/>
    <w:rsid w:val="00795212"/>
    <w:rsid w:val="007A5336"/>
    <w:rsid w:val="007C4FB1"/>
    <w:rsid w:val="007D254F"/>
    <w:rsid w:val="007E3A3A"/>
    <w:rsid w:val="00800C29"/>
    <w:rsid w:val="00807389"/>
    <w:rsid w:val="008148DF"/>
    <w:rsid w:val="00817DD4"/>
    <w:rsid w:val="0082155A"/>
    <w:rsid w:val="00827FC8"/>
    <w:rsid w:val="00845B0C"/>
    <w:rsid w:val="0085611E"/>
    <w:rsid w:val="0086003C"/>
    <w:rsid w:val="0088136F"/>
    <w:rsid w:val="0088792A"/>
    <w:rsid w:val="00890FA6"/>
    <w:rsid w:val="00893300"/>
    <w:rsid w:val="008B571D"/>
    <w:rsid w:val="008D4116"/>
    <w:rsid w:val="008E2E73"/>
    <w:rsid w:val="008E612C"/>
    <w:rsid w:val="008F45DD"/>
    <w:rsid w:val="008F706F"/>
    <w:rsid w:val="00904D7F"/>
    <w:rsid w:val="00907891"/>
    <w:rsid w:val="009243BB"/>
    <w:rsid w:val="009351F3"/>
    <w:rsid w:val="009366A5"/>
    <w:rsid w:val="009410CA"/>
    <w:rsid w:val="00944E1C"/>
    <w:rsid w:val="00962199"/>
    <w:rsid w:val="00966AE8"/>
    <w:rsid w:val="00975C32"/>
    <w:rsid w:val="0097613C"/>
    <w:rsid w:val="009775D1"/>
    <w:rsid w:val="00981C1D"/>
    <w:rsid w:val="00990BD2"/>
    <w:rsid w:val="009920BB"/>
    <w:rsid w:val="009A3B64"/>
    <w:rsid w:val="009A3E44"/>
    <w:rsid w:val="009B5A1C"/>
    <w:rsid w:val="009C13C8"/>
    <w:rsid w:val="009C24DC"/>
    <w:rsid w:val="009C2CE5"/>
    <w:rsid w:val="009C4643"/>
    <w:rsid w:val="009C5E95"/>
    <w:rsid w:val="009D7E09"/>
    <w:rsid w:val="009E3146"/>
    <w:rsid w:val="009E330C"/>
    <w:rsid w:val="00A02A89"/>
    <w:rsid w:val="00A208FA"/>
    <w:rsid w:val="00A256B7"/>
    <w:rsid w:val="00A27FE9"/>
    <w:rsid w:val="00A41F51"/>
    <w:rsid w:val="00A46354"/>
    <w:rsid w:val="00A536CD"/>
    <w:rsid w:val="00A60DE9"/>
    <w:rsid w:val="00A6341E"/>
    <w:rsid w:val="00A8611C"/>
    <w:rsid w:val="00A86166"/>
    <w:rsid w:val="00A9119C"/>
    <w:rsid w:val="00A97E02"/>
    <w:rsid w:val="00AA5091"/>
    <w:rsid w:val="00AB2E88"/>
    <w:rsid w:val="00AC432E"/>
    <w:rsid w:val="00AD2CAB"/>
    <w:rsid w:val="00AD4796"/>
    <w:rsid w:val="00AD52D7"/>
    <w:rsid w:val="00AE3DA0"/>
    <w:rsid w:val="00AE5F57"/>
    <w:rsid w:val="00AE67D0"/>
    <w:rsid w:val="00AE6C95"/>
    <w:rsid w:val="00AF1F7B"/>
    <w:rsid w:val="00AF36D0"/>
    <w:rsid w:val="00AF5290"/>
    <w:rsid w:val="00AF7A58"/>
    <w:rsid w:val="00B018D0"/>
    <w:rsid w:val="00B1146D"/>
    <w:rsid w:val="00B16043"/>
    <w:rsid w:val="00B25DF6"/>
    <w:rsid w:val="00B32D91"/>
    <w:rsid w:val="00B33DCD"/>
    <w:rsid w:val="00B379F1"/>
    <w:rsid w:val="00B4542F"/>
    <w:rsid w:val="00B45A44"/>
    <w:rsid w:val="00B532A7"/>
    <w:rsid w:val="00B8386A"/>
    <w:rsid w:val="00B97C84"/>
    <w:rsid w:val="00BA2550"/>
    <w:rsid w:val="00BC0547"/>
    <w:rsid w:val="00BD02AE"/>
    <w:rsid w:val="00BD4AA3"/>
    <w:rsid w:val="00C00307"/>
    <w:rsid w:val="00C05112"/>
    <w:rsid w:val="00C122C9"/>
    <w:rsid w:val="00C13F51"/>
    <w:rsid w:val="00C205FE"/>
    <w:rsid w:val="00C2103F"/>
    <w:rsid w:val="00C24129"/>
    <w:rsid w:val="00C2543A"/>
    <w:rsid w:val="00C262B2"/>
    <w:rsid w:val="00C3081A"/>
    <w:rsid w:val="00C343F0"/>
    <w:rsid w:val="00C358FC"/>
    <w:rsid w:val="00C45F16"/>
    <w:rsid w:val="00C47038"/>
    <w:rsid w:val="00C52E06"/>
    <w:rsid w:val="00C7410F"/>
    <w:rsid w:val="00C810D7"/>
    <w:rsid w:val="00C9428D"/>
    <w:rsid w:val="00CA0AD9"/>
    <w:rsid w:val="00CA3732"/>
    <w:rsid w:val="00CB749E"/>
    <w:rsid w:val="00CC28C4"/>
    <w:rsid w:val="00CE5013"/>
    <w:rsid w:val="00CE5A97"/>
    <w:rsid w:val="00CE715C"/>
    <w:rsid w:val="00D01BBA"/>
    <w:rsid w:val="00D030D2"/>
    <w:rsid w:val="00D3450F"/>
    <w:rsid w:val="00D46881"/>
    <w:rsid w:val="00D46DD2"/>
    <w:rsid w:val="00D6517B"/>
    <w:rsid w:val="00D71F97"/>
    <w:rsid w:val="00D9023D"/>
    <w:rsid w:val="00D93174"/>
    <w:rsid w:val="00D96816"/>
    <w:rsid w:val="00D97E24"/>
    <w:rsid w:val="00DA29DC"/>
    <w:rsid w:val="00DA4079"/>
    <w:rsid w:val="00DA5D75"/>
    <w:rsid w:val="00DA6CC2"/>
    <w:rsid w:val="00DB4D9B"/>
    <w:rsid w:val="00DE3080"/>
    <w:rsid w:val="00DE559D"/>
    <w:rsid w:val="00DF3BC8"/>
    <w:rsid w:val="00E113E6"/>
    <w:rsid w:val="00E2342D"/>
    <w:rsid w:val="00E239A8"/>
    <w:rsid w:val="00E276FC"/>
    <w:rsid w:val="00E2774E"/>
    <w:rsid w:val="00E37760"/>
    <w:rsid w:val="00E539D4"/>
    <w:rsid w:val="00E57027"/>
    <w:rsid w:val="00E61B28"/>
    <w:rsid w:val="00E63612"/>
    <w:rsid w:val="00E67B5F"/>
    <w:rsid w:val="00E91AC8"/>
    <w:rsid w:val="00EA3747"/>
    <w:rsid w:val="00EA72E5"/>
    <w:rsid w:val="00EC1CB1"/>
    <w:rsid w:val="00ED4ED2"/>
    <w:rsid w:val="00EE60AF"/>
    <w:rsid w:val="00EF523E"/>
    <w:rsid w:val="00EF6FF5"/>
    <w:rsid w:val="00F017BD"/>
    <w:rsid w:val="00F0247B"/>
    <w:rsid w:val="00F06DEA"/>
    <w:rsid w:val="00F07236"/>
    <w:rsid w:val="00F1035E"/>
    <w:rsid w:val="00F15EEC"/>
    <w:rsid w:val="00F162DE"/>
    <w:rsid w:val="00F166A6"/>
    <w:rsid w:val="00F32515"/>
    <w:rsid w:val="00F32AA5"/>
    <w:rsid w:val="00F4785B"/>
    <w:rsid w:val="00F637A1"/>
    <w:rsid w:val="00F63F9D"/>
    <w:rsid w:val="00F64096"/>
    <w:rsid w:val="00F711AA"/>
    <w:rsid w:val="00F713DA"/>
    <w:rsid w:val="00F72A4D"/>
    <w:rsid w:val="00F83033"/>
    <w:rsid w:val="00F8318A"/>
    <w:rsid w:val="00F94D74"/>
    <w:rsid w:val="00FA2E99"/>
    <w:rsid w:val="00FC34B4"/>
    <w:rsid w:val="00FC4825"/>
    <w:rsid w:val="00FD16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6905"/>
  <w15:chartTrackingRefBased/>
  <w15:docId w15:val="{FB4AEF04-BB18-4454-8326-EAC1B040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51F3"/>
    <w:pPr>
      <w:spacing w:after="0" w:line="240" w:lineRule="auto"/>
    </w:pPr>
  </w:style>
  <w:style w:type="character" w:styleId="Hipervnculo">
    <w:name w:val="Hyperlink"/>
    <w:basedOn w:val="Fuentedeprrafopredeter"/>
    <w:uiPriority w:val="99"/>
    <w:unhideWhenUsed/>
    <w:rsid w:val="003933CB"/>
    <w:rPr>
      <w:color w:val="0563C1" w:themeColor="hyperlink"/>
      <w:u w:val="single"/>
    </w:rPr>
  </w:style>
  <w:style w:type="character" w:customStyle="1" w:styleId="Mencinsinresolver1">
    <w:name w:val="Mención sin resolver1"/>
    <w:basedOn w:val="Fuentedeprrafopredeter"/>
    <w:uiPriority w:val="99"/>
    <w:semiHidden/>
    <w:unhideWhenUsed/>
    <w:rsid w:val="003933CB"/>
    <w:rPr>
      <w:color w:val="605E5C"/>
      <w:shd w:val="clear" w:color="auto" w:fill="E1DFDD"/>
    </w:rPr>
  </w:style>
  <w:style w:type="character" w:customStyle="1" w:styleId="Mencinsinresolver2">
    <w:name w:val="Mención sin resolver2"/>
    <w:basedOn w:val="Fuentedeprrafopredeter"/>
    <w:uiPriority w:val="99"/>
    <w:semiHidden/>
    <w:unhideWhenUsed/>
    <w:rsid w:val="00D96816"/>
    <w:rPr>
      <w:color w:val="605E5C"/>
      <w:shd w:val="clear" w:color="auto" w:fill="E1DFDD"/>
    </w:rPr>
  </w:style>
  <w:style w:type="paragraph" w:styleId="Textodeglobo">
    <w:name w:val="Balloon Text"/>
    <w:basedOn w:val="Normal"/>
    <w:link w:val="TextodegloboCar"/>
    <w:uiPriority w:val="99"/>
    <w:semiHidden/>
    <w:unhideWhenUsed/>
    <w:rsid w:val="009E31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87425-9A6F-4AED-AE70-33EFF225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2267</Words>
  <Characters>12474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PARAJUA MORAN María del Carmen</dc:creator>
  <cp:keywords/>
  <dc:description/>
  <cp:lastModifiedBy>dpnuser</cp:lastModifiedBy>
  <cp:revision>2</cp:revision>
  <cp:lastPrinted>2022-12-02T23:33:00Z</cp:lastPrinted>
  <dcterms:created xsi:type="dcterms:W3CDTF">2022-12-10T04:39:00Z</dcterms:created>
  <dcterms:modified xsi:type="dcterms:W3CDTF">2022-12-10T04:39:00Z</dcterms:modified>
</cp:coreProperties>
</file>