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7D330" w14:textId="77777777" w:rsidR="000E0CFA" w:rsidRDefault="000E0CFA" w:rsidP="000E0CFA">
      <w:pPr>
        <w:spacing w:after="0"/>
        <w:rPr>
          <w:rFonts w:ascii="Arial Narrow" w:hAnsi="Arial Narrow"/>
          <w:sz w:val="24"/>
          <w:szCs w:val="24"/>
        </w:rPr>
      </w:pPr>
    </w:p>
    <w:p w14:paraId="6060C404" w14:textId="7B30C683" w:rsidR="000E0CFA" w:rsidRDefault="001337BA" w:rsidP="00851DDE">
      <w:pPr>
        <w:jc w:val="both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En guise d’adaptation au changement climatique, des éleveurs nomades se lancent dans les activités de Maraîchage : Site de Farach-Tassadia, Commune Essakane, Cercle Goundam, Région de Tombouctou au Mali</w:t>
      </w:r>
    </w:p>
    <w:p w14:paraId="7367F3E1" w14:textId="0C20B9F4" w:rsidR="00122980" w:rsidRDefault="00122980" w:rsidP="00122980">
      <w:pPr>
        <w:pStyle w:val="Paragraphedeliste"/>
        <w:numPr>
          <w:ilvl w:val="0"/>
          <w:numId w:val="2"/>
        </w:numPr>
        <w:rPr>
          <w:rFonts w:ascii="Arial Narrow" w:hAnsi="Arial Narrow"/>
          <w:b/>
          <w:bCs/>
          <w:sz w:val="24"/>
          <w:szCs w:val="24"/>
        </w:rPr>
      </w:pPr>
      <w:r w:rsidRPr="00122980">
        <w:rPr>
          <w:rFonts w:ascii="Arial Narrow" w:hAnsi="Arial Narrow"/>
          <w:b/>
          <w:bCs/>
          <w:sz w:val="24"/>
          <w:szCs w:val="24"/>
        </w:rPr>
        <w:t>Echantillon de la récolte</w:t>
      </w:r>
    </w:p>
    <w:p w14:paraId="5E8A742B" w14:textId="6B52933A" w:rsidR="000E0CFA" w:rsidRPr="000E0CFA" w:rsidRDefault="000E0CFA" w:rsidP="000E0CFA">
      <w:pPr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noProof/>
          <w:sz w:val="24"/>
          <w:szCs w:val="24"/>
        </w:rPr>
        <w:drawing>
          <wp:inline distT="0" distB="0" distL="0" distR="0" wp14:anchorId="24EDB92B" wp14:editId="741C1031">
            <wp:extent cx="1371600" cy="164592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bCs/>
          <w:noProof/>
          <w:sz w:val="24"/>
          <w:szCs w:val="24"/>
        </w:rPr>
        <w:drawing>
          <wp:inline distT="0" distB="0" distL="0" distR="0" wp14:anchorId="1714FE47" wp14:editId="71010D1D">
            <wp:extent cx="1390650" cy="1599565"/>
            <wp:effectExtent l="0" t="0" r="0" b="6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166" cy="16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40A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59E6FF52" wp14:editId="228B5245">
            <wp:extent cx="1476375" cy="1581150"/>
            <wp:effectExtent l="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268" cy="158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bCs/>
          <w:noProof/>
          <w:sz w:val="24"/>
          <w:szCs w:val="24"/>
        </w:rPr>
        <w:drawing>
          <wp:inline distT="0" distB="0" distL="0" distR="0" wp14:anchorId="63E072AD" wp14:editId="5420AE84">
            <wp:extent cx="1428750" cy="1577340"/>
            <wp:effectExtent l="0" t="0" r="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C2BF1" w14:textId="0B7A68E2" w:rsidR="006615EC" w:rsidRDefault="007B38D5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7C09A4BC" wp14:editId="60FC7FE8">
            <wp:extent cx="5760720" cy="23526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651C8" w14:textId="722622E2" w:rsidR="00122980" w:rsidRPr="00122980" w:rsidRDefault="00122980" w:rsidP="00122980">
      <w:pPr>
        <w:pStyle w:val="Paragraphedeliste"/>
        <w:numPr>
          <w:ilvl w:val="0"/>
          <w:numId w:val="2"/>
        </w:numPr>
        <w:rPr>
          <w:rFonts w:ascii="Arial Narrow" w:hAnsi="Arial Narrow"/>
          <w:b/>
          <w:bCs/>
          <w:sz w:val="24"/>
          <w:szCs w:val="24"/>
        </w:rPr>
      </w:pPr>
      <w:r w:rsidRPr="00122980">
        <w:rPr>
          <w:rFonts w:ascii="Arial Narrow" w:hAnsi="Arial Narrow"/>
          <w:b/>
          <w:bCs/>
          <w:sz w:val="24"/>
          <w:szCs w:val="24"/>
        </w:rPr>
        <w:t>Séchage de la Tomate</w:t>
      </w:r>
    </w:p>
    <w:p w14:paraId="75052FD8" w14:textId="22DD267A" w:rsidR="007B38D5" w:rsidRDefault="007B38D5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7A23C71F" wp14:editId="6407BCC7">
            <wp:extent cx="3048000" cy="2278380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44C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1919E872" wp14:editId="11F713E4">
            <wp:extent cx="2647950" cy="222504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5E658" w14:textId="57F5CC17" w:rsidR="007B38D5" w:rsidRDefault="007B38D5">
      <w:pPr>
        <w:rPr>
          <w:rFonts w:ascii="Arial Narrow" w:hAnsi="Arial Narrow"/>
          <w:sz w:val="24"/>
          <w:szCs w:val="24"/>
        </w:rPr>
      </w:pPr>
    </w:p>
    <w:p w14:paraId="4707D6CF" w14:textId="70119869" w:rsidR="007B38D5" w:rsidRDefault="00122980" w:rsidP="00122980">
      <w:pPr>
        <w:pStyle w:val="Paragraphedeliste"/>
        <w:numPr>
          <w:ilvl w:val="0"/>
          <w:numId w:val="2"/>
        </w:numPr>
        <w:rPr>
          <w:rFonts w:ascii="Arial Narrow" w:hAnsi="Arial Narrow"/>
          <w:b/>
          <w:bCs/>
          <w:sz w:val="24"/>
          <w:szCs w:val="24"/>
        </w:rPr>
      </w:pPr>
      <w:r w:rsidRPr="00122980">
        <w:rPr>
          <w:rFonts w:ascii="Arial Narrow" w:hAnsi="Arial Narrow"/>
          <w:b/>
          <w:bCs/>
          <w:sz w:val="24"/>
          <w:szCs w:val="24"/>
        </w:rPr>
        <w:t>Essai du blé</w:t>
      </w:r>
    </w:p>
    <w:p w14:paraId="6E10D5C6" w14:textId="7772CD76" w:rsidR="001E0C45" w:rsidRDefault="001E0C45" w:rsidP="001E0C45">
      <w:pPr>
        <w:pStyle w:val="Paragraphedeliste"/>
        <w:rPr>
          <w:rFonts w:ascii="Arial Narrow" w:hAnsi="Arial Narrow"/>
          <w:b/>
          <w:bCs/>
          <w:sz w:val="24"/>
          <w:szCs w:val="24"/>
        </w:rPr>
      </w:pPr>
    </w:p>
    <w:p w14:paraId="2433082A" w14:textId="7B061700" w:rsidR="001E0C45" w:rsidRDefault="001E0C45" w:rsidP="001E0C45">
      <w:pPr>
        <w:pStyle w:val="Paragraphedeliste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noProof/>
          <w:sz w:val="24"/>
          <w:szCs w:val="24"/>
        </w:rPr>
        <w:drawing>
          <wp:inline distT="0" distB="0" distL="0" distR="0" wp14:anchorId="5B72D909" wp14:editId="535E08B0">
            <wp:extent cx="2486025" cy="235267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44C">
        <w:rPr>
          <w:rFonts w:ascii="Arial Narrow" w:hAnsi="Arial Narrow"/>
          <w:b/>
          <w:bCs/>
          <w:noProof/>
          <w:sz w:val="24"/>
          <w:szCs w:val="24"/>
        </w:rPr>
        <w:drawing>
          <wp:inline distT="0" distB="0" distL="0" distR="0" wp14:anchorId="33AD57D5" wp14:editId="0698658A">
            <wp:extent cx="2333625" cy="229552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95E5D" w14:textId="766EFC31" w:rsidR="001E0C45" w:rsidRDefault="001E0C45" w:rsidP="001E0C45">
      <w:pPr>
        <w:pStyle w:val="Paragraphedeliste"/>
        <w:rPr>
          <w:rFonts w:ascii="Arial Narrow" w:hAnsi="Arial Narrow"/>
          <w:b/>
          <w:bCs/>
          <w:sz w:val="24"/>
          <w:szCs w:val="24"/>
        </w:rPr>
      </w:pPr>
    </w:p>
    <w:p w14:paraId="34AC926C" w14:textId="360F24C7" w:rsidR="001E0C45" w:rsidRPr="00122980" w:rsidRDefault="001E0C45" w:rsidP="001E0C45">
      <w:pPr>
        <w:pStyle w:val="Paragraphedeliste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noProof/>
          <w:sz w:val="24"/>
          <w:szCs w:val="24"/>
        </w:rPr>
        <w:drawing>
          <wp:inline distT="0" distB="0" distL="0" distR="0" wp14:anchorId="7E02BB68" wp14:editId="185F1BF2">
            <wp:extent cx="5659755" cy="444817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E6C48" w14:textId="59769EF6" w:rsidR="006615EC" w:rsidRDefault="007B38D5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lastRenderedPageBreak/>
        <w:drawing>
          <wp:inline distT="0" distB="0" distL="0" distR="0" wp14:anchorId="2A5157F5" wp14:editId="3C851B57">
            <wp:extent cx="5760720" cy="21717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D32B6" w14:textId="69A7308F" w:rsidR="006D0169" w:rsidRPr="00C74458" w:rsidRDefault="006D0169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4A759D7C" wp14:editId="66D741FB">
            <wp:extent cx="2924175" cy="2390775"/>
            <wp:effectExtent l="0" t="0" r="9525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19ECC756" wp14:editId="503B89A8">
            <wp:extent cx="2686050" cy="238125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CD4AF" w14:textId="17F579CD" w:rsidR="006615EC" w:rsidRPr="00C74458" w:rsidRDefault="00801982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Ci-dessus un test réussi de la culture du blé de janvier à mars</w:t>
      </w:r>
      <w:r w:rsidR="00FC590D">
        <w:rPr>
          <w:rFonts w:ascii="Arial Narrow" w:hAnsi="Arial Narrow"/>
          <w:sz w:val="24"/>
          <w:szCs w:val="24"/>
        </w:rPr>
        <w:t xml:space="preserve"> grâce à un système de pompage solaire</w:t>
      </w:r>
    </w:p>
    <w:sectPr w:rsidR="006615EC" w:rsidRPr="00C74458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EEF92" w14:textId="77777777" w:rsidR="002762AA" w:rsidRDefault="002762AA" w:rsidP="006615EC">
      <w:pPr>
        <w:spacing w:after="0" w:line="240" w:lineRule="auto"/>
      </w:pPr>
      <w:r>
        <w:separator/>
      </w:r>
    </w:p>
  </w:endnote>
  <w:endnote w:type="continuationSeparator" w:id="0">
    <w:p w14:paraId="47C6739C" w14:textId="77777777" w:rsidR="002762AA" w:rsidRDefault="002762AA" w:rsidP="00661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14787" w14:textId="77777777" w:rsidR="002D5728" w:rsidRPr="002D5728" w:rsidRDefault="002D5728" w:rsidP="002D5728">
    <w:pPr>
      <w:pStyle w:val="Pieddepage"/>
      <w:ind w:right="360"/>
      <w:rPr>
        <w:b/>
        <w:i/>
        <w:sz w:val="28"/>
      </w:rPr>
    </w:pPr>
    <w:r w:rsidRPr="00BF439B">
      <w:rPr>
        <w:b/>
        <w:i/>
        <w:sz w:val="28"/>
      </w:rPr>
      <w:t>Statut Consultatif Spécial auprès de l’ECOSOC en date du 23 juillet 2015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6AFED" w14:textId="77777777" w:rsidR="002762AA" w:rsidRDefault="002762AA" w:rsidP="006615EC">
      <w:pPr>
        <w:spacing w:after="0" w:line="240" w:lineRule="auto"/>
      </w:pPr>
      <w:r>
        <w:separator/>
      </w:r>
    </w:p>
  </w:footnote>
  <w:footnote w:type="continuationSeparator" w:id="0">
    <w:p w14:paraId="2DE6E64B" w14:textId="77777777" w:rsidR="002762AA" w:rsidRDefault="002762AA" w:rsidP="00661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220D4" w14:textId="77777777" w:rsidR="004F7204" w:rsidRPr="00B87411" w:rsidRDefault="004F7204" w:rsidP="00B87411">
    <w:pPr>
      <w:pStyle w:val="Titre"/>
      <w:spacing w:after="0"/>
      <w:ind w:left="1134"/>
      <w:jc w:val="center"/>
      <w:rPr>
        <w:b/>
        <w:color w:val="4F6228" w:themeColor="accent3" w:themeShade="80"/>
        <w:spacing w:val="0"/>
        <w:sz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</w:pPr>
    <w:r w:rsidRPr="00B87411">
      <w:rPr>
        <w:b/>
        <w:noProof/>
        <w:color w:val="4F6228" w:themeColor="accent3" w:themeShade="80"/>
        <w:spacing w:val="0"/>
        <w:sz w:val="56"/>
        <w:lang w:eastAsia="fr-FR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w:drawing>
        <wp:anchor distT="0" distB="0" distL="114300" distR="114300" simplePos="0" relativeHeight="251658752" behindDoc="0" locked="0" layoutInCell="1" allowOverlap="1" wp14:anchorId="73FAF2C3" wp14:editId="7D401122">
          <wp:simplePos x="0" y="0"/>
          <wp:positionH relativeFrom="column">
            <wp:posOffset>-547370</wp:posOffset>
          </wp:positionH>
          <wp:positionV relativeFrom="paragraph">
            <wp:posOffset>-287656</wp:posOffset>
          </wp:positionV>
          <wp:extent cx="1605172" cy="1323975"/>
          <wp:effectExtent l="0" t="0" r="0" b="0"/>
          <wp:wrapNone/>
          <wp:docPr id="3" name="Image 3" descr="C:\Users\Taglift\Desktop\Dossier Projet 2022\Projet DDR 2022\Commune Gargando\Marché Bétail Koyguima TIM 216-22\Image projet\IMG-20220318-WA009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glift\Desktop\Dossier Projet 2022\Projet DDR 2022\Commune Gargando\Marché Bétail Koyguima TIM 216-22\Image projet\IMG-20220318-WA009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284" cy="1329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7411" w:rsidRPr="00B87411">
      <w:rPr>
        <w:b/>
        <w:color w:val="4F6228" w:themeColor="accent3" w:themeShade="80"/>
        <w:spacing w:val="0"/>
        <w:sz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w:t>ADJMOR/</w:t>
    </w:r>
    <w:r w:rsidRPr="00B87411">
      <w:rPr>
        <w:b/>
        <w:color w:val="4F6228" w:themeColor="accent3" w:themeShade="80"/>
        <w:spacing w:val="0"/>
        <w:sz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w:t>ACDL</w:t>
    </w:r>
  </w:p>
  <w:p w14:paraId="71225C60" w14:textId="77777777" w:rsidR="004F7204" w:rsidRPr="004F7204" w:rsidRDefault="004F7204" w:rsidP="00B87411">
    <w:pPr>
      <w:pStyle w:val="En-tte"/>
      <w:ind w:left="1134"/>
      <w:jc w:val="center"/>
      <w:rPr>
        <w:color w:val="000000" w:themeColor="text1"/>
        <w:sz w:val="36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</w:pPr>
    <w:r w:rsidRPr="004F7204">
      <w:rPr>
        <w:color w:val="000000" w:themeColor="text1"/>
        <w:sz w:val="36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>ACCORD-CADRE N°0247/001974</w:t>
    </w:r>
  </w:p>
  <w:p w14:paraId="4E3EB65A" w14:textId="77777777" w:rsidR="006615EC" w:rsidRDefault="004F7204" w:rsidP="00B87411">
    <w:pPr>
      <w:pStyle w:val="En-tte"/>
      <w:ind w:left="1134"/>
      <w:jc w:val="center"/>
    </w:pPr>
    <w:r w:rsidRPr="00517089">
      <w:rPr>
        <w:rFonts w:ascii="Arial Narrow" w:hAnsi="Arial Narrow"/>
        <w:b/>
      </w:rPr>
      <w:t>BP :</w:t>
    </w:r>
    <w:r>
      <w:rPr>
        <w:rFonts w:ascii="Arial Narrow" w:hAnsi="Arial Narrow"/>
      </w:rPr>
      <w:t xml:space="preserve"> 148 Tombouctou </w:t>
    </w:r>
    <w:r w:rsidRPr="00517089">
      <w:rPr>
        <w:rFonts w:ascii="Arial Narrow" w:hAnsi="Arial Narrow"/>
        <w:bCs/>
      </w:rPr>
      <w:t>Tel :</w:t>
    </w:r>
    <w:r w:rsidRPr="00517089">
      <w:rPr>
        <w:rFonts w:ascii="Arial Narrow" w:hAnsi="Arial Narrow"/>
        <w:b/>
        <w:bCs/>
      </w:rPr>
      <w:t xml:space="preserve">  00 223 </w:t>
    </w:r>
    <w:r>
      <w:rPr>
        <w:rFonts w:ascii="Arial Narrow" w:hAnsi="Arial Narrow"/>
        <w:b/>
        <w:bCs/>
      </w:rPr>
      <w:t xml:space="preserve">64365318  </w:t>
    </w:r>
    <w:r w:rsidRPr="00517089">
      <w:rPr>
        <w:rFonts w:ascii="Arial Narrow" w:hAnsi="Arial Narrow"/>
        <w:b/>
        <w:bCs/>
        <w:lang w:val="de-DE"/>
      </w:rPr>
      <w:t xml:space="preserve">E-mail : </w:t>
    </w:r>
    <w:r w:rsidRPr="00517089">
      <w:rPr>
        <w:rFonts w:ascii="Arial Narrow" w:hAnsi="Arial Narrow"/>
        <w:b/>
        <w:bCs/>
        <w:color w:val="0070C0"/>
        <w:lang w:val="de-DE"/>
      </w:rPr>
      <w:t>adjmor1997</w:t>
    </w:r>
    <w:r w:rsidRPr="00517089">
      <w:rPr>
        <w:rFonts w:ascii="Arial Narrow" w:hAnsi="Arial Narrow"/>
        <w:b/>
        <w:color w:val="0070C0"/>
        <w:lang w:val="de-DE"/>
      </w:rPr>
      <w:t>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5E5C"/>
    <w:multiLevelType w:val="hybridMultilevel"/>
    <w:tmpl w:val="D382CB0C"/>
    <w:lvl w:ilvl="0" w:tplc="E5F81D48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B7734"/>
    <w:multiLevelType w:val="hybridMultilevel"/>
    <w:tmpl w:val="B16CEB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3173479">
    <w:abstractNumId w:val="0"/>
  </w:num>
  <w:num w:numId="2" w16cid:durableId="12251383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3A4"/>
    <w:rsid w:val="0001440A"/>
    <w:rsid w:val="000E0CFA"/>
    <w:rsid w:val="00122980"/>
    <w:rsid w:val="001337BA"/>
    <w:rsid w:val="00191653"/>
    <w:rsid w:val="001E0C45"/>
    <w:rsid w:val="00273656"/>
    <w:rsid w:val="002762AA"/>
    <w:rsid w:val="002A105C"/>
    <w:rsid w:val="002D5728"/>
    <w:rsid w:val="0034548D"/>
    <w:rsid w:val="003C06F9"/>
    <w:rsid w:val="00401D3E"/>
    <w:rsid w:val="00444CE6"/>
    <w:rsid w:val="004C4031"/>
    <w:rsid w:val="004C5455"/>
    <w:rsid w:val="004C587D"/>
    <w:rsid w:val="004F7204"/>
    <w:rsid w:val="005140F8"/>
    <w:rsid w:val="00540413"/>
    <w:rsid w:val="00546C7A"/>
    <w:rsid w:val="005A744C"/>
    <w:rsid w:val="00644BE1"/>
    <w:rsid w:val="006615EC"/>
    <w:rsid w:val="006D0169"/>
    <w:rsid w:val="007406D5"/>
    <w:rsid w:val="0075267E"/>
    <w:rsid w:val="007B38D5"/>
    <w:rsid w:val="007E6CFD"/>
    <w:rsid w:val="00801982"/>
    <w:rsid w:val="008274E2"/>
    <w:rsid w:val="00840269"/>
    <w:rsid w:val="00851DDE"/>
    <w:rsid w:val="00866A9A"/>
    <w:rsid w:val="008E27F8"/>
    <w:rsid w:val="009563A4"/>
    <w:rsid w:val="00956B8A"/>
    <w:rsid w:val="009A60A2"/>
    <w:rsid w:val="009E29BF"/>
    <w:rsid w:val="00A73287"/>
    <w:rsid w:val="00AE5878"/>
    <w:rsid w:val="00B4604C"/>
    <w:rsid w:val="00B86948"/>
    <w:rsid w:val="00B87411"/>
    <w:rsid w:val="00C74458"/>
    <w:rsid w:val="00CD509C"/>
    <w:rsid w:val="00CE57E9"/>
    <w:rsid w:val="00DB75F5"/>
    <w:rsid w:val="00DE597C"/>
    <w:rsid w:val="00E03F7D"/>
    <w:rsid w:val="00E349BD"/>
    <w:rsid w:val="00E6710C"/>
    <w:rsid w:val="00F059B6"/>
    <w:rsid w:val="00FC590D"/>
    <w:rsid w:val="00FD7163"/>
    <w:rsid w:val="00FE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8753B7"/>
  <w15:docId w15:val="{79BABFB9-9652-48EA-AF16-A914512EE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61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15E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6615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615EC"/>
  </w:style>
  <w:style w:type="paragraph" w:styleId="Pieddepage">
    <w:name w:val="footer"/>
    <w:basedOn w:val="Normal"/>
    <w:link w:val="PieddepageCar"/>
    <w:unhideWhenUsed/>
    <w:rsid w:val="006615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615EC"/>
  </w:style>
  <w:style w:type="table" w:styleId="Grilledutableau">
    <w:name w:val="Table Grid"/>
    <w:basedOn w:val="TableauNormal"/>
    <w:uiPriority w:val="59"/>
    <w:rsid w:val="006615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7406D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7406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7E6CFD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C99D48648DAA49B7B0BE8195B404DB" ma:contentTypeVersion="8" ma:contentTypeDescription="Create a new document." ma:contentTypeScope="" ma:versionID="e388a32eb802aea3ef367bd3082efbdd">
  <xsd:schema xmlns:xsd="http://www.w3.org/2001/XMLSchema" xmlns:xs="http://www.w3.org/2001/XMLSchema" xmlns:p="http://schemas.microsoft.com/office/2006/metadata/properties" xmlns:ns1="89040124-3724-453e-9e0f-d53a96d17322" targetNamespace="http://schemas.microsoft.com/office/2006/metadata/properties" ma:root="true" ma:fieldsID="f8ebd51b802d205cb1eb43c02f5adc1f" ns1:_="">
    <xsd:import namespace="89040124-3724-453e-9e0f-d53a96d17322"/>
    <xsd:element name="properties">
      <xsd:complexType>
        <xsd:sequence>
          <xsd:element name="documentManagement">
            <xsd:complexType>
              <xsd:all>
                <xsd:element ref="ns1:Document_x0020_Type" minOccurs="0"/>
                <xsd:element ref="ns1:Status" minOccurs="0"/>
                <xsd:element ref="ns1:Content_x0020_Strategist" minOccurs="0"/>
                <xsd:element ref="ns1:s3qm" minOccurs="0"/>
                <xsd:element ref="ns1:_x0072_wl8" minOccurs="0"/>
                <xsd:element ref="ns1:kibs" minOccurs="0"/>
                <xsd:element ref="ns1:ouua" minOccurs="0"/>
                <xsd:element ref="ns1:nh2c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040124-3724-453e-9e0f-d53a96d17322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0" nillable="true" ma:displayName="Document Type" ma:format="Dropdown" ma:indexed="true" ma:internalName="Document_x0020_Type">
      <xsd:simpleType>
        <xsd:restriction base="dms:Choice">
          <xsd:enumeration value="Audit summary"/>
          <xsd:enumeration value="Audit details"/>
          <xsd:enumeration value="Folder"/>
          <xsd:enumeration value="Guideline"/>
          <xsd:enumeration value="Instructions"/>
          <xsd:enumeration value="Reference doc"/>
          <xsd:enumeration value="NA"/>
          <xsd:enumeration value="Notes"/>
          <xsd:enumeration value="Web page content"/>
        </xsd:restriction>
      </xsd:simpleType>
    </xsd:element>
    <xsd:element name="Status" ma:index="3" nillable="true" ma:displayName="Status" ma:format="Dropdown" ma:internalName="Status">
      <xsd:simpleType>
        <xsd:restriction base="dms:Choice">
          <xsd:enumeration value="NA"/>
          <xsd:enumeration value="Draft"/>
          <xsd:enumeration value="Final"/>
          <xsd:enumeration value="Ready for approval"/>
          <xsd:enumeration value="Approved"/>
        </xsd:restriction>
      </xsd:simpleType>
    </xsd:element>
    <xsd:element name="Content_x0020_Strategist" ma:index="4" nillable="true" ma:displayName="Content Strategist" ma:format="Dropdown" ma:internalName="Content_x0020_Strategist">
      <xsd:simpleType>
        <xsd:restriction base="dms:Choice">
          <xsd:enumeration value="Beth Williams"/>
          <xsd:enumeration value="Gaby Turner"/>
          <xsd:enumeration value="Lise Bissonnette"/>
          <xsd:enumeration value="Mary Adams"/>
        </xsd:restriction>
      </xsd:simpleType>
    </xsd:element>
    <xsd:element name="s3qm" ma:index="5" nillable="true" ma:displayName="Note / Drupal node" ma:internalName="s3qm">
      <xsd:simpleType>
        <xsd:restriction base="dms:Text"/>
      </xsd:simpleType>
    </xsd:element>
    <xsd:element name="_x0072_wl8" ma:index="6" nillable="true" ma:displayName="Priority" ma:internalName="_x0072_wl8">
      <xsd:simpleType>
        <xsd:restriction base="dms:Text"/>
      </xsd:simpleType>
    </xsd:element>
    <xsd:element name="kibs" ma:index="13" nillable="true" ma:displayName="Status" ma:internalName="kibs">
      <xsd:simpleType>
        <xsd:restriction base="dms:Text"/>
      </xsd:simpleType>
    </xsd:element>
    <xsd:element name="ouua" ma:index="14" nillable="true" ma:displayName="Page title" ma:internalName="ouua">
      <xsd:simpleType>
        <xsd:restriction base="dms:Text"/>
      </xsd:simpleType>
    </xsd:element>
    <xsd:element name="nh2c" ma:index="15" nillable="true" ma:displayName="Text" ma:internalName="nh2c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uua xmlns="89040124-3724-453e-9e0f-d53a96d17322" xsi:nil="true"/>
    <Status xmlns="89040124-3724-453e-9e0f-d53a96d17322" xsi:nil="true"/>
    <nh2c xmlns="89040124-3724-453e-9e0f-d53a96d17322" xsi:nil="true"/>
    <Content_x0020_Strategist xmlns="89040124-3724-453e-9e0f-d53a96d17322" xsi:nil="true"/>
    <Document_x0020_Type xmlns="89040124-3724-453e-9e0f-d53a96d17322" xsi:nil="true"/>
    <s3qm xmlns="89040124-3724-453e-9e0f-d53a96d17322" xsi:nil="true"/>
    <_x0072_wl8 xmlns="89040124-3724-453e-9e0f-d53a96d17322" xsi:nil="true"/>
    <kibs xmlns="89040124-3724-453e-9e0f-d53a96d17322" xsi:nil="true"/>
  </documentManagement>
</p:properties>
</file>

<file path=customXml/itemProps1.xml><?xml version="1.0" encoding="utf-8"?>
<ds:datastoreItem xmlns:ds="http://schemas.openxmlformats.org/officeDocument/2006/customXml" ds:itemID="{EDF468BE-5A02-4D22-B9C9-79F4DECDBC94}"/>
</file>

<file path=customXml/itemProps2.xml><?xml version="1.0" encoding="utf-8"?>
<ds:datastoreItem xmlns:ds="http://schemas.openxmlformats.org/officeDocument/2006/customXml" ds:itemID="{D28BE7DA-3276-48DF-9078-22D0156E9509}"/>
</file>

<file path=customXml/itemProps3.xml><?xml version="1.0" encoding="utf-8"?>
<ds:datastoreItem xmlns:ds="http://schemas.openxmlformats.org/officeDocument/2006/customXml" ds:itemID="{44ED6E03-0371-4419-B0D1-970F0642DF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59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Taglift</dc:creator>
  <cp:lastModifiedBy>med ali ansari</cp:lastModifiedBy>
  <cp:revision>4</cp:revision>
  <dcterms:created xsi:type="dcterms:W3CDTF">2022-06-14T12:54:00Z</dcterms:created>
  <dcterms:modified xsi:type="dcterms:W3CDTF">2022-06-22T08:01:00Z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0x0101000BC99D48648DAA49B7B0BE8195B404DB</vt:lpwstr>
  </property>
</Properties>
</file>