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A3E3" w14:textId="04F50CB1" w:rsidR="00A35B92" w:rsidRPr="006269AF" w:rsidRDefault="00A35B92" w:rsidP="00652A77">
      <w:pPr>
        <w:spacing w:after="120" w:line="240" w:lineRule="auto"/>
        <w:rPr>
          <w:rFonts w:ascii="Nunito Sans" w:hAnsi="Nunito Sans"/>
          <w:b/>
          <w:bCs/>
          <w:sz w:val="20"/>
          <w:szCs w:val="20"/>
        </w:rPr>
      </w:pPr>
    </w:p>
    <w:p w14:paraId="56722E09" w14:textId="165A95E5" w:rsidR="2BA6333F" w:rsidRPr="006269AF" w:rsidRDefault="0149EAC5" w:rsidP="00652A77">
      <w:pPr>
        <w:spacing w:after="120" w:line="240" w:lineRule="auto"/>
        <w:jc w:val="center"/>
        <w:rPr>
          <w:rFonts w:ascii="Nunito Sans" w:hAnsi="Nunito Sans"/>
          <w:b/>
          <w:bCs/>
          <w:sz w:val="20"/>
          <w:szCs w:val="20"/>
        </w:rPr>
      </w:pPr>
      <w:r w:rsidRPr="006269AF">
        <w:rPr>
          <w:rFonts w:ascii="Nunito Sans" w:hAnsi="Nunito Sans"/>
          <w:b/>
          <w:bCs/>
          <w:sz w:val="20"/>
          <w:szCs w:val="20"/>
        </w:rPr>
        <w:t>Anti-Slavery International and the International Institute for Environment and Development</w:t>
      </w:r>
    </w:p>
    <w:p w14:paraId="292D6883" w14:textId="0E3AC4E4" w:rsidR="00525387" w:rsidRPr="00A84BE6" w:rsidRDefault="3F55680B" w:rsidP="00652A77">
      <w:pPr>
        <w:spacing w:after="120" w:line="240" w:lineRule="auto"/>
        <w:jc w:val="both"/>
        <w:rPr>
          <w:rFonts w:ascii="Nunito Sans" w:hAnsi="Nunito Sans"/>
          <w:b/>
          <w:bCs/>
          <w:i/>
          <w:iCs/>
          <w:sz w:val="20"/>
          <w:szCs w:val="20"/>
        </w:rPr>
      </w:pPr>
      <w:r w:rsidRPr="00A84BE6">
        <w:rPr>
          <w:rFonts w:ascii="Nunito Sans" w:hAnsi="Nunito Sans"/>
          <w:b/>
          <w:bCs/>
          <w:i/>
          <w:iCs/>
          <w:sz w:val="20"/>
          <w:szCs w:val="20"/>
        </w:rPr>
        <w:t>Response to the</w:t>
      </w:r>
      <w:r w:rsidR="00FC151D">
        <w:rPr>
          <w:rFonts w:ascii="Nunito Sans" w:hAnsi="Nunito Sans"/>
          <w:b/>
          <w:bCs/>
          <w:i/>
          <w:iCs/>
          <w:sz w:val="20"/>
          <w:szCs w:val="20"/>
        </w:rPr>
        <w:t xml:space="preserve"> call of the</w:t>
      </w:r>
      <w:r w:rsidRPr="00A84BE6">
        <w:rPr>
          <w:rFonts w:ascii="Nunito Sans" w:hAnsi="Nunito Sans"/>
          <w:b/>
          <w:bCs/>
          <w:i/>
          <w:iCs/>
          <w:sz w:val="20"/>
          <w:szCs w:val="20"/>
        </w:rPr>
        <w:t xml:space="preserve"> UN Special Rapporteur on the promotion and protection of human rights in the context of climate change for input on addressing the human rights implications of climate change displacement</w:t>
      </w:r>
      <w:r w:rsidR="00474D0B">
        <w:rPr>
          <w:rFonts w:ascii="Nunito Sans" w:hAnsi="Nunito Sans"/>
          <w:b/>
          <w:bCs/>
          <w:i/>
          <w:iCs/>
          <w:sz w:val="20"/>
          <w:szCs w:val="20"/>
        </w:rPr>
        <w:t>,</w:t>
      </w:r>
      <w:r w:rsidRPr="00A84BE6">
        <w:rPr>
          <w:rFonts w:ascii="Nunito Sans" w:hAnsi="Nunito Sans"/>
          <w:b/>
          <w:bCs/>
          <w:i/>
          <w:iCs/>
          <w:sz w:val="20"/>
          <w:szCs w:val="20"/>
        </w:rPr>
        <w:t xml:space="preserve"> including legal protection of people displaced across international borders.</w:t>
      </w:r>
    </w:p>
    <w:p w14:paraId="07F78351" w14:textId="534C02CB" w:rsidR="005420D2" w:rsidRPr="00A84BE6" w:rsidRDefault="005420D2" w:rsidP="00652A77">
      <w:pPr>
        <w:spacing w:after="120" w:line="240" w:lineRule="auto"/>
        <w:jc w:val="right"/>
        <w:rPr>
          <w:rFonts w:ascii="Nunito Sans" w:hAnsi="Nunito Sans"/>
          <w:b/>
          <w:bCs/>
          <w:sz w:val="20"/>
          <w:szCs w:val="20"/>
        </w:rPr>
      </w:pPr>
      <w:r w:rsidRPr="00A84BE6">
        <w:rPr>
          <w:rFonts w:ascii="Nunito Sans" w:hAnsi="Nunito Sans"/>
          <w:b/>
          <w:bCs/>
          <w:sz w:val="20"/>
          <w:szCs w:val="20"/>
        </w:rPr>
        <w:t>November 2022</w:t>
      </w:r>
    </w:p>
    <w:p w14:paraId="2DC871B6" w14:textId="52757FAF" w:rsidR="31BD082A" w:rsidRPr="006269AF" w:rsidRDefault="31BD082A" w:rsidP="00652A77">
      <w:pPr>
        <w:spacing w:after="120" w:line="240" w:lineRule="auto"/>
        <w:rPr>
          <w:rFonts w:ascii="Nunito Sans" w:hAnsi="Nunito Sans"/>
          <w:sz w:val="20"/>
          <w:szCs w:val="20"/>
        </w:rPr>
      </w:pPr>
    </w:p>
    <w:p w14:paraId="320B014A" w14:textId="76AFDB57" w:rsidR="3F55680B" w:rsidRPr="00F73BAC" w:rsidRDefault="0149EAC5" w:rsidP="00652A77">
      <w:pPr>
        <w:spacing w:after="120" w:line="240" w:lineRule="auto"/>
        <w:rPr>
          <w:rFonts w:ascii="Nunito Sans" w:eastAsia="Nunito Sans" w:hAnsi="Nunito Sans" w:cs="Nunito Sans"/>
          <w:color w:val="000000" w:themeColor="text1"/>
          <w:sz w:val="20"/>
          <w:szCs w:val="20"/>
          <w:lang w:val="en-US"/>
        </w:rPr>
      </w:pPr>
      <w:r w:rsidRPr="00F73BAC">
        <w:rPr>
          <w:rFonts w:ascii="Nunito Sans" w:hAnsi="Nunito Sans"/>
          <w:sz w:val="20"/>
          <w:szCs w:val="20"/>
        </w:rPr>
        <w:t xml:space="preserve">This submission by </w:t>
      </w:r>
      <w:r w:rsidR="00845643">
        <w:rPr>
          <w:rFonts w:ascii="Nunito Sans" w:hAnsi="Nunito Sans"/>
          <w:sz w:val="20"/>
          <w:szCs w:val="20"/>
        </w:rPr>
        <w:t xml:space="preserve">the UK-based </w:t>
      </w:r>
      <w:r w:rsidRPr="00F73BAC">
        <w:rPr>
          <w:rFonts w:ascii="Nunito Sans" w:hAnsi="Nunito Sans"/>
          <w:sz w:val="20"/>
          <w:szCs w:val="20"/>
        </w:rPr>
        <w:t>Anti-Slavery International</w:t>
      </w:r>
      <w:r w:rsidR="25C1CC32" w:rsidRPr="00F73BAC">
        <w:rPr>
          <w:rStyle w:val="FootnoteReference"/>
          <w:rFonts w:ascii="Nunito Sans" w:hAnsi="Nunito Sans"/>
          <w:sz w:val="20"/>
          <w:szCs w:val="20"/>
        </w:rPr>
        <w:footnoteReference w:id="2"/>
      </w:r>
      <w:r w:rsidRPr="00F73BAC">
        <w:rPr>
          <w:rFonts w:ascii="Nunito Sans" w:hAnsi="Nunito Sans"/>
          <w:sz w:val="20"/>
          <w:szCs w:val="20"/>
        </w:rPr>
        <w:t xml:space="preserve"> and</w:t>
      </w:r>
      <w:r w:rsidR="00F97A41" w:rsidRPr="00F73BAC">
        <w:rPr>
          <w:rFonts w:ascii="Nunito Sans" w:hAnsi="Nunito Sans"/>
          <w:sz w:val="20"/>
          <w:szCs w:val="20"/>
        </w:rPr>
        <w:t xml:space="preserve"> International Institute for Environment and Development</w:t>
      </w:r>
      <w:r w:rsidRPr="00F73BAC">
        <w:rPr>
          <w:rFonts w:ascii="Nunito Sans" w:hAnsi="Nunito Sans"/>
          <w:sz w:val="20"/>
          <w:szCs w:val="20"/>
        </w:rPr>
        <w:t xml:space="preserve"> </w:t>
      </w:r>
      <w:r w:rsidR="00F97A41" w:rsidRPr="00F73BAC">
        <w:rPr>
          <w:rFonts w:ascii="Nunito Sans" w:hAnsi="Nunito Sans"/>
          <w:sz w:val="20"/>
          <w:szCs w:val="20"/>
        </w:rPr>
        <w:t>(</w:t>
      </w:r>
      <w:r w:rsidRPr="00F73BAC">
        <w:rPr>
          <w:rFonts w:ascii="Nunito Sans" w:hAnsi="Nunito Sans"/>
          <w:sz w:val="20"/>
          <w:szCs w:val="20"/>
        </w:rPr>
        <w:t>IIED</w:t>
      </w:r>
      <w:r w:rsidR="00F97A41" w:rsidRPr="00F73BAC">
        <w:rPr>
          <w:rFonts w:ascii="Nunito Sans" w:hAnsi="Nunito Sans"/>
          <w:sz w:val="20"/>
          <w:szCs w:val="20"/>
        </w:rPr>
        <w:t>)</w:t>
      </w:r>
      <w:r w:rsidR="25C1CC32" w:rsidRPr="00F73BAC">
        <w:rPr>
          <w:rStyle w:val="FootnoteReference"/>
          <w:rFonts w:ascii="Nunito Sans" w:hAnsi="Nunito Sans"/>
          <w:sz w:val="20"/>
          <w:szCs w:val="20"/>
        </w:rPr>
        <w:footnoteReference w:id="3"/>
      </w:r>
      <w:r w:rsidRPr="00F73BAC">
        <w:rPr>
          <w:rStyle w:val="FootnoteReference"/>
          <w:rFonts w:ascii="Nunito Sans" w:hAnsi="Nunito Sans"/>
          <w:sz w:val="20"/>
          <w:szCs w:val="20"/>
        </w:rPr>
        <w:t xml:space="preserve"> </w:t>
      </w:r>
      <w:r w:rsidR="00070FA0">
        <w:rPr>
          <w:rFonts w:ascii="Nunito Sans" w:hAnsi="Nunito Sans"/>
          <w:sz w:val="20"/>
          <w:szCs w:val="20"/>
        </w:rPr>
        <w:t xml:space="preserve">, </w:t>
      </w:r>
      <w:r w:rsidR="00F73BAC">
        <w:rPr>
          <w:rFonts w:ascii="Nunito Sans" w:hAnsi="Nunito Sans"/>
          <w:sz w:val="20"/>
          <w:szCs w:val="20"/>
        </w:rPr>
        <w:t>focuses on the modern slavery risks arising for individuals and communities who move in the context of climate change.</w:t>
      </w:r>
      <w:r w:rsidR="008E4F74">
        <w:rPr>
          <w:rFonts w:ascii="Nunito Sans" w:hAnsi="Nunito Sans"/>
          <w:sz w:val="20"/>
          <w:szCs w:val="20"/>
        </w:rPr>
        <w:t xml:space="preserve"> Our research</w:t>
      </w:r>
      <w:r w:rsidR="00CA371F" w:rsidRPr="00F73BAC">
        <w:rPr>
          <w:rStyle w:val="FootnoteReference"/>
          <w:rFonts w:ascii="Nunito Sans" w:eastAsia="Nunito Sans" w:hAnsi="Nunito Sans" w:cs="Nunito Sans"/>
          <w:color w:val="000000" w:themeColor="text1"/>
          <w:sz w:val="20"/>
          <w:szCs w:val="20"/>
        </w:rPr>
        <w:footnoteReference w:id="4"/>
      </w:r>
      <w:r w:rsidR="008E4F74">
        <w:rPr>
          <w:rFonts w:ascii="Nunito Sans" w:hAnsi="Nunito Sans"/>
          <w:sz w:val="20"/>
          <w:szCs w:val="20"/>
        </w:rPr>
        <w:t xml:space="preserve"> shows</w:t>
      </w:r>
      <w:r w:rsidR="00663A94">
        <w:rPr>
          <w:rFonts w:ascii="Nunito Sans" w:hAnsi="Nunito Sans"/>
          <w:sz w:val="20"/>
          <w:szCs w:val="20"/>
        </w:rPr>
        <w:t xml:space="preserve"> </w:t>
      </w:r>
      <w:r w:rsidRPr="00F73BAC">
        <w:rPr>
          <w:rFonts w:ascii="Nunito Sans" w:eastAsia="Nunito Sans" w:hAnsi="Nunito Sans" w:cs="Nunito Sans"/>
          <w:color w:val="000000" w:themeColor="text1"/>
          <w:sz w:val="20"/>
          <w:szCs w:val="20"/>
        </w:rPr>
        <w:t xml:space="preserve">a clear </w:t>
      </w:r>
      <w:r w:rsidR="00E0568E" w:rsidRPr="00F73BAC">
        <w:rPr>
          <w:rFonts w:ascii="Nunito Sans" w:eastAsia="Nunito Sans" w:hAnsi="Nunito Sans" w:cs="Nunito Sans"/>
          <w:color w:val="000000" w:themeColor="text1"/>
          <w:sz w:val="20"/>
          <w:szCs w:val="20"/>
        </w:rPr>
        <w:t>link</w:t>
      </w:r>
      <w:r w:rsidRPr="00F73BAC">
        <w:rPr>
          <w:rFonts w:ascii="Nunito Sans" w:eastAsia="Nunito Sans" w:hAnsi="Nunito Sans" w:cs="Nunito Sans"/>
          <w:color w:val="000000" w:themeColor="text1"/>
          <w:sz w:val="20"/>
          <w:szCs w:val="20"/>
        </w:rPr>
        <w:t xml:space="preserve"> between climat</w:t>
      </w:r>
      <w:r w:rsidR="1DB42181" w:rsidRPr="00F73BAC">
        <w:rPr>
          <w:rFonts w:ascii="Nunito Sans" w:eastAsia="Nunito Sans" w:hAnsi="Nunito Sans" w:cs="Nunito Sans"/>
          <w:color w:val="000000" w:themeColor="text1"/>
          <w:sz w:val="20"/>
          <w:szCs w:val="20"/>
        </w:rPr>
        <w:t>e</w:t>
      </w:r>
      <w:r w:rsidR="7BEDA844" w:rsidRPr="00F73BAC">
        <w:rPr>
          <w:rFonts w:ascii="Nunito Sans" w:eastAsia="Nunito Sans" w:hAnsi="Nunito Sans" w:cs="Nunito Sans"/>
          <w:color w:val="000000" w:themeColor="text1"/>
          <w:sz w:val="20"/>
          <w:szCs w:val="20"/>
        </w:rPr>
        <w:t xml:space="preserve">-induced </w:t>
      </w:r>
      <w:r w:rsidR="1DB42181" w:rsidRPr="00F73BAC">
        <w:rPr>
          <w:rFonts w:ascii="Nunito Sans" w:eastAsia="Nunito Sans" w:hAnsi="Nunito Sans" w:cs="Nunito Sans"/>
          <w:color w:val="000000" w:themeColor="text1"/>
          <w:sz w:val="20"/>
          <w:szCs w:val="20"/>
        </w:rPr>
        <w:t>migration</w:t>
      </w:r>
      <w:r w:rsidR="003A4A56">
        <w:rPr>
          <w:rFonts w:ascii="Nunito Sans" w:eastAsia="Nunito Sans" w:hAnsi="Nunito Sans" w:cs="Nunito Sans"/>
          <w:color w:val="000000" w:themeColor="text1"/>
          <w:sz w:val="20"/>
          <w:szCs w:val="20"/>
        </w:rPr>
        <w:t>,</w:t>
      </w:r>
      <w:r w:rsidR="1DB42181" w:rsidRPr="00F73BAC">
        <w:rPr>
          <w:rFonts w:ascii="Nunito Sans" w:eastAsia="Nunito Sans" w:hAnsi="Nunito Sans" w:cs="Nunito Sans"/>
          <w:color w:val="000000" w:themeColor="text1"/>
          <w:sz w:val="20"/>
          <w:szCs w:val="20"/>
        </w:rPr>
        <w:t xml:space="preserve"> </w:t>
      </w:r>
      <w:proofErr w:type="gramStart"/>
      <w:r w:rsidR="1DB42181" w:rsidRPr="00F73BAC">
        <w:rPr>
          <w:rFonts w:ascii="Nunito Sans" w:eastAsia="Nunito Sans" w:hAnsi="Nunito Sans" w:cs="Nunito Sans"/>
          <w:color w:val="000000" w:themeColor="text1"/>
          <w:sz w:val="20"/>
          <w:szCs w:val="20"/>
        </w:rPr>
        <w:t>displacement</w:t>
      </w:r>
      <w:proofErr w:type="gramEnd"/>
      <w:r w:rsidR="007D4133" w:rsidRPr="00F73BAC">
        <w:rPr>
          <w:rFonts w:ascii="Nunito Sans" w:hAnsi="Nunito Sans"/>
          <w:sz w:val="20"/>
          <w:szCs w:val="20"/>
        </w:rPr>
        <w:t xml:space="preserve"> a</w:t>
      </w:r>
      <w:r w:rsidRPr="00F73BAC">
        <w:rPr>
          <w:rFonts w:ascii="Nunito Sans" w:eastAsia="Nunito Sans" w:hAnsi="Nunito Sans" w:cs="Nunito Sans"/>
          <w:color w:val="000000" w:themeColor="text1"/>
          <w:sz w:val="20"/>
          <w:szCs w:val="20"/>
        </w:rPr>
        <w:t xml:space="preserve">nd modern slavery. </w:t>
      </w:r>
      <w:r w:rsidR="00681430" w:rsidRPr="00F73BAC">
        <w:rPr>
          <w:rFonts w:ascii="Nunito Sans" w:eastAsia="Nunito Sans" w:hAnsi="Nunito Sans" w:cs="Nunito Sans"/>
          <w:color w:val="000000" w:themeColor="text1"/>
          <w:sz w:val="20"/>
          <w:szCs w:val="20"/>
        </w:rPr>
        <w:t>T</w:t>
      </w:r>
      <w:r w:rsidR="00BE48B2" w:rsidRPr="00F73BAC">
        <w:rPr>
          <w:rFonts w:ascii="Nunito Sans" w:eastAsia="Nunito Sans" w:hAnsi="Nunito Sans" w:cs="Nunito Sans"/>
          <w:color w:val="000000" w:themeColor="text1"/>
          <w:sz w:val="20"/>
          <w:szCs w:val="20"/>
        </w:rPr>
        <w:t>h</w:t>
      </w:r>
      <w:r w:rsidR="56C707D5" w:rsidRPr="00F73BAC">
        <w:rPr>
          <w:rFonts w:ascii="Nunito Sans" w:eastAsia="Nunito Sans" w:hAnsi="Nunito Sans" w:cs="Nunito Sans"/>
          <w:color w:val="000000" w:themeColor="text1"/>
          <w:sz w:val="20"/>
          <w:szCs w:val="20"/>
        </w:rPr>
        <w:t xml:space="preserve">e lack of recognition </w:t>
      </w:r>
      <w:r w:rsidR="00F73BAC">
        <w:rPr>
          <w:rFonts w:ascii="Nunito Sans" w:eastAsia="Nunito Sans" w:hAnsi="Nunito Sans" w:cs="Nunito Sans"/>
          <w:color w:val="000000" w:themeColor="text1"/>
          <w:sz w:val="20"/>
          <w:szCs w:val="20"/>
        </w:rPr>
        <w:t>of this</w:t>
      </w:r>
      <w:r w:rsidR="56C707D5" w:rsidRPr="00F73BAC">
        <w:rPr>
          <w:rFonts w:ascii="Nunito Sans" w:eastAsia="Nunito Sans" w:hAnsi="Nunito Sans" w:cs="Nunito Sans"/>
          <w:color w:val="000000" w:themeColor="text1"/>
          <w:sz w:val="20"/>
          <w:szCs w:val="20"/>
        </w:rPr>
        <w:t xml:space="preserve"> </w:t>
      </w:r>
      <w:r w:rsidR="002177AD" w:rsidRPr="00F73BAC">
        <w:rPr>
          <w:rFonts w:ascii="Nunito Sans" w:eastAsia="Nunito Sans" w:hAnsi="Nunito Sans" w:cs="Nunito Sans"/>
          <w:color w:val="000000" w:themeColor="text1"/>
          <w:sz w:val="20"/>
          <w:szCs w:val="20"/>
        </w:rPr>
        <w:t xml:space="preserve">relationship </w:t>
      </w:r>
      <w:r w:rsidR="002177AD">
        <w:rPr>
          <w:rFonts w:ascii="Nunito Sans" w:eastAsia="Nunito Sans" w:hAnsi="Nunito Sans" w:cs="Nunito Sans"/>
          <w:color w:val="000000" w:themeColor="text1"/>
          <w:sz w:val="20"/>
          <w:szCs w:val="20"/>
        </w:rPr>
        <w:t>results</w:t>
      </w:r>
      <w:r w:rsidR="56C707D5" w:rsidRPr="00F73BAC">
        <w:rPr>
          <w:rFonts w:ascii="Nunito Sans" w:eastAsia="Nunito Sans" w:hAnsi="Nunito Sans" w:cs="Nunito Sans"/>
          <w:color w:val="000000" w:themeColor="text1"/>
          <w:sz w:val="20"/>
          <w:szCs w:val="20"/>
        </w:rPr>
        <w:t xml:space="preserve"> in an absence of strong</w:t>
      </w:r>
      <w:r w:rsidR="4C69719A" w:rsidRPr="00F73BAC">
        <w:rPr>
          <w:rFonts w:ascii="Nunito Sans" w:eastAsia="Nunito Sans" w:hAnsi="Nunito Sans" w:cs="Nunito Sans"/>
          <w:color w:val="000000" w:themeColor="text1"/>
          <w:sz w:val="20"/>
          <w:szCs w:val="20"/>
        </w:rPr>
        <w:t xml:space="preserve">, targeted </w:t>
      </w:r>
      <w:r w:rsidR="56C707D5" w:rsidRPr="00F73BAC">
        <w:rPr>
          <w:rFonts w:ascii="Nunito Sans" w:eastAsia="Nunito Sans" w:hAnsi="Nunito Sans" w:cs="Nunito Sans"/>
          <w:color w:val="000000" w:themeColor="text1"/>
          <w:sz w:val="20"/>
          <w:szCs w:val="20"/>
        </w:rPr>
        <w:t xml:space="preserve">policies, </w:t>
      </w:r>
      <w:r w:rsidR="00547A93">
        <w:rPr>
          <w:rFonts w:ascii="Nunito Sans" w:eastAsia="Nunito Sans" w:hAnsi="Nunito Sans" w:cs="Nunito Sans"/>
          <w:color w:val="000000" w:themeColor="text1"/>
          <w:sz w:val="20"/>
          <w:szCs w:val="20"/>
        </w:rPr>
        <w:t xml:space="preserve">and </w:t>
      </w:r>
      <w:r w:rsidR="00F44521">
        <w:rPr>
          <w:rFonts w:ascii="Nunito Sans" w:eastAsia="Nunito Sans" w:hAnsi="Nunito Sans" w:cs="Nunito Sans"/>
          <w:color w:val="000000" w:themeColor="text1"/>
          <w:sz w:val="20"/>
          <w:szCs w:val="20"/>
        </w:rPr>
        <w:t>thus</w:t>
      </w:r>
      <w:r w:rsidR="00547A93">
        <w:rPr>
          <w:rFonts w:ascii="Nunito Sans" w:eastAsia="Nunito Sans" w:hAnsi="Nunito Sans" w:cs="Nunito Sans"/>
          <w:color w:val="000000" w:themeColor="text1"/>
          <w:sz w:val="20"/>
          <w:szCs w:val="20"/>
        </w:rPr>
        <w:t xml:space="preserve"> </w:t>
      </w:r>
      <w:r w:rsidR="56C707D5" w:rsidRPr="00F73BAC">
        <w:rPr>
          <w:rFonts w:ascii="Nunito Sans" w:eastAsia="Nunito Sans" w:hAnsi="Nunito Sans" w:cs="Nunito Sans"/>
          <w:color w:val="000000" w:themeColor="text1"/>
          <w:sz w:val="20"/>
          <w:szCs w:val="20"/>
        </w:rPr>
        <w:t xml:space="preserve">lack of protection </w:t>
      </w:r>
      <w:r w:rsidR="59A1B4FB" w:rsidRPr="00F73BAC">
        <w:rPr>
          <w:rFonts w:ascii="Nunito Sans" w:eastAsia="Nunito Sans" w:hAnsi="Nunito Sans" w:cs="Nunito Sans"/>
          <w:color w:val="000000" w:themeColor="text1"/>
          <w:sz w:val="20"/>
          <w:szCs w:val="20"/>
        </w:rPr>
        <w:t xml:space="preserve">for </w:t>
      </w:r>
      <w:r w:rsidR="56C707D5" w:rsidRPr="00F73BAC">
        <w:rPr>
          <w:rFonts w:ascii="Nunito Sans" w:eastAsia="Nunito Sans" w:hAnsi="Nunito Sans" w:cs="Nunito Sans"/>
          <w:color w:val="000000" w:themeColor="text1"/>
          <w:sz w:val="20"/>
          <w:szCs w:val="20"/>
        </w:rPr>
        <w:t>the people who need it most.</w:t>
      </w:r>
      <w:r w:rsidR="00681430" w:rsidRPr="00F73BAC">
        <w:rPr>
          <w:rFonts w:ascii="Nunito Sans" w:eastAsia="Nunito Sans" w:hAnsi="Nunito Sans" w:cs="Nunito Sans"/>
          <w:color w:val="000000" w:themeColor="text1"/>
          <w:sz w:val="20"/>
          <w:szCs w:val="20"/>
        </w:rPr>
        <w:t xml:space="preserve"> This link needs to be urgently recognised and addressed.</w:t>
      </w:r>
    </w:p>
    <w:p w14:paraId="11E0B0FF" w14:textId="28B3EA58" w:rsidR="0071358D" w:rsidRPr="00EF296A" w:rsidRDefault="0D0F38AF" w:rsidP="00652A77">
      <w:pPr>
        <w:spacing w:after="120" w:line="240" w:lineRule="auto"/>
        <w:rPr>
          <w:rFonts w:ascii="Nunito Sans" w:eastAsia="Nunito Sans" w:hAnsi="Nunito Sans" w:cs="Nunito Sans"/>
          <w:b/>
          <w:bCs/>
          <w:sz w:val="20"/>
          <w:szCs w:val="20"/>
          <w:lang w:val="en-US"/>
        </w:rPr>
      </w:pPr>
      <w:r w:rsidRPr="00EF296A">
        <w:rPr>
          <w:rFonts w:ascii="Nunito Sans" w:eastAsia="Nunito Sans" w:hAnsi="Nunito Sans" w:cs="Nunito Sans"/>
          <w:b/>
          <w:bCs/>
          <w:sz w:val="20"/>
          <w:szCs w:val="20"/>
        </w:rPr>
        <w:t>What experiences and examples are you aware of, of individuals or communities, displaced by climate change?</w:t>
      </w:r>
    </w:p>
    <w:p w14:paraId="724933B5" w14:textId="3EC5A21F" w:rsidR="00540874" w:rsidRDefault="00DF5BB7" w:rsidP="00652A77">
      <w:pPr>
        <w:pStyle w:val="Default"/>
        <w:rPr>
          <w:rFonts w:eastAsia="Nunito Sans"/>
          <w:color w:val="000000" w:themeColor="text1"/>
          <w:sz w:val="20"/>
          <w:szCs w:val="20"/>
        </w:rPr>
      </w:pPr>
      <w:r w:rsidRPr="006269AF">
        <w:rPr>
          <w:rFonts w:eastAsia="Nunito Sans"/>
          <w:color w:val="000000" w:themeColor="text1"/>
          <w:sz w:val="20"/>
          <w:szCs w:val="20"/>
        </w:rPr>
        <w:t xml:space="preserve">Even though the negative effects of climate change are </w:t>
      </w:r>
      <w:r w:rsidRPr="006269AF" w:rsidDel="005F66E2">
        <w:rPr>
          <w:rFonts w:eastAsia="Nunito Sans"/>
          <w:color w:val="000000" w:themeColor="text1"/>
          <w:sz w:val="20"/>
          <w:szCs w:val="20"/>
        </w:rPr>
        <w:t xml:space="preserve">felt across </w:t>
      </w:r>
      <w:r w:rsidR="00F73BAC">
        <w:rPr>
          <w:rFonts w:eastAsia="Nunito Sans"/>
          <w:color w:val="000000" w:themeColor="text1"/>
          <w:sz w:val="20"/>
          <w:szCs w:val="20"/>
        </w:rPr>
        <w:t xml:space="preserve">the world, to </w:t>
      </w:r>
      <w:r w:rsidR="003C524C">
        <w:rPr>
          <w:rFonts w:eastAsia="Nunito Sans"/>
          <w:color w:val="000000" w:themeColor="text1"/>
          <w:sz w:val="20"/>
          <w:szCs w:val="20"/>
        </w:rPr>
        <w:t>certain</w:t>
      </w:r>
      <w:r w:rsidR="00F73BAC">
        <w:rPr>
          <w:rFonts w:eastAsia="Nunito Sans"/>
          <w:color w:val="000000" w:themeColor="text1"/>
          <w:sz w:val="20"/>
          <w:szCs w:val="20"/>
        </w:rPr>
        <w:t xml:space="preserve"> degrees</w:t>
      </w:r>
      <w:r w:rsidRPr="006269AF" w:rsidDel="005F66E2">
        <w:rPr>
          <w:rFonts w:eastAsia="Nunito Sans"/>
          <w:color w:val="000000" w:themeColor="text1"/>
          <w:sz w:val="20"/>
          <w:szCs w:val="20"/>
        </w:rPr>
        <w:t xml:space="preserve">, </w:t>
      </w:r>
      <w:r w:rsidRPr="006269AF">
        <w:rPr>
          <w:rFonts w:eastAsia="Nunito Sans"/>
          <w:color w:val="000000" w:themeColor="text1"/>
          <w:sz w:val="20"/>
          <w:szCs w:val="20"/>
        </w:rPr>
        <w:t xml:space="preserve">countries that have least contributed to </w:t>
      </w:r>
      <w:r w:rsidR="006269AF" w:rsidRPr="006269AF">
        <w:rPr>
          <w:rFonts w:eastAsia="Nunito Sans"/>
          <w:color w:val="000000" w:themeColor="text1"/>
          <w:sz w:val="20"/>
          <w:szCs w:val="20"/>
        </w:rPr>
        <w:t>it</w:t>
      </w:r>
      <w:r w:rsidRPr="006269AF">
        <w:rPr>
          <w:rFonts w:eastAsia="Nunito Sans"/>
          <w:color w:val="000000" w:themeColor="text1"/>
          <w:sz w:val="20"/>
          <w:szCs w:val="20"/>
        </w:rPr>
        <w:t xml:space="preserve"> </w:t>
      </w:r>
      <w:r w:rsidR="00F73BAC">
        <w:rPr>
          <w:rFonts w:eastAsia="Nunito Sans"/>
          <w:color w:val="000000" w:themeColor="text1"/>
          <w:sz w:val="20"/>
          <w:szCs w:val="20"/>
        </w:rPr>
        <w:t xml:space="preserve">are </w:t>
      </w:r>
      <w:r w:rsidR="006269AF" w:rsidRPr="006269AF">
        <w:rPr>
          <w:rFonts w:eastAsia="Nunito Sans"/>
          <w:color w:val="000000" w:themeColor="text1"/>
          <w:sz w:val="20"/>
          <w:szCs w:val="20"/>
        </w:rPr>
        <w:t>most</w:t>
      </w:r>
      <w:r w:rsidRPr="006269AF">
        <w:rPr>
          <w:rFonts w:eastAsia="Nunito Sans"/>
          <w:color w:val="000000" w:themeColor="text1"/>
          <w:sz w:val="20"/>
          <w:szCs w:val="20"/>
        </w:rPr>
        <w:t xml:space="preserve"> affected.</w:t>
      </w:r>
      <w:r w:rsidR="00154A5E" w:rsidRPr="006269AF">
        <w:rPr>
          <w:rStyle w:val="FootnoteReference"/>
          <w:rFonts w:eastAsia="Nunito Sans"/>
          <w:color w:val="000000" w:themeColor="text1"/>
          <w:sz w:val="20"/>
          <w:szCs w:val="20"/>
        </w:rPr>
        <w:footnoteReference w:id="5"/>
      </w:r>
      <w:r w:rsidRPr="006269AF">
        <w:rPr>
          <w:rFonts w:eastAsia="Nunito Sans"/>
          <w:color w:val="000000" w:themeColor="text1"/>
          <w:sz w:val="20"/>
          <w:szCs w:val="20"/>
        </w:rPr>
        <w:t xml:space="preserve"> Among them, the poorest and most marginalised </w:t>
      </w:r>
      <w:r w:rsidR="1DE45646" w:rsidRPr="006269AF">
        <w:rPr>
          <w:rFonts w:eastAsia="Nunito Sans"/>
          <w:color w:val="000000" w:themeColor="text1"/>
          <w:sz w:val="20"/>
          <w:szCs w:val="20"/>
        </w:rPr>
        <w:t xml:space="preserve">inhabitants </w:t>
      </w:r>
      <w:r w:rsidRPr="006269AF">
        <w:rPr>
          <w:rFonts w:eastAsia="Nunito Sans"/>
          <w:color w:val="000000" w:themeColor="text1"/>
          <w:sz w:val="20"/>
          <w:szCs w:val="20"/>
        </w:rPr>
        <w:t xml:space="preserve">bear the brunt of and are the least resilient to </w:t>
      </w:r>
      <w:r w:rsidR="2C8917DD" w:rsidRPr="006269AF">
        <w:rPr>
          <w:rFonts w:eastAsia="Nunito Sans"/>
          <w:color w:val="000000" w:themeColor="text1"/>
          <w:sz w:val="20"/>
          <w:szCs w:val="20"/>
        </w:rPr>
        <w:t xml:space="preserve">the </w:t>
      </w:r>
      <w:r w:rsidRPr="006269AF">
        <w:rPr>
          <w:rFonts w:eastAsia="Nunito Sans"/>
          <w:color w:val="000000" w:themeColor="text1"/>
          <w:sz w:val="20"/>
          <w:szCs w:val="20"/>
        </w:rPr>
        <w:t>harmful effects</w:t>
      </w:r>
      <w:r w:rsidR="722175FD" w:rsidRPr="006269AF">
        <w:rPr>
          <w:rFonts w:eastAsia="Nunito Sans"/>
          <w:color w:val="000000" w:themeColor="text1"/>
          <w:sz w:val="20"/>
          <w:szCs w:val="20"/>
        </w:rPr>
        <w:t xml:space="preserve"> of climate change</w:t>
      </w:r>
      <w:r w:rsidR="00547A93">
        <w:rPr>
          <w:rFonts w:eastAsia="Nunito Sans"/>
          <w:color w:val="000000" w:themeColor="text1"/>
          <w:sz w:val="20"/>
          <w:szCs w:val="20"/>
        </w:rPr>
        <w:t>,</w:t>
      </w:r>
      <w:r w:rsidR="00154A5E" w:rsidRPr="006269AF">
        <w:rPr>
          <w:rStyle w:val="FootnoteReference"/>
          <w:rFonts w:eastAsia="Nunito Sans"/>
          <w:color w:val="000000" w:themeColor="text1"/>
          <w:sz w:val="20"/>
          <w:szCs w:val="20"/>
        </w:rPr>
        <w:footnoteReference w:id="6"/>
      </w:r>
      <w:r w:rsidR="00C572AE">
        <w:rPr>
          <w:sz w:val="20"/>
          <w:szCs w:val="20"/>
        </w:rPr>
        <w:t xml:space="preserve"> </w:t>
      </w:r>
      <w:r w:rsidR="00A84BE6">
        <w:rPr>
          <w:sz w:val="20"/>
          <w:szCs w:val="20"/>
        </w:rPr>
        <w:t xml:space="preserve">particularly </w:t>
      </w:r>
      <w:r w:rsidR="77CFA98B">
        <w:rPr>
          <w:sz w:val="20"/>
          <w:szCs w:val="20"/>
        </w:rPr>
        <w:t xml:space="preserve">those who face </w:t>
      </w:r>
      <w:r w:rsidR="00A84BE6" w:rsidRPr="00A84BE6">
        <w:rPr>
          <w:sz w:val="20"/>
          <w:szCs w:val="20"/>
        </w:rPr>
        <w:t>discrimination</w:t>
      </w:r>
      <w:r w:rsidR="00377E59">
        <w:rPr>
          <w:sz w:val="20"/>
          <w:szCs w:val="20"/>
        </w:rPr>
        <w:t>s</w:t>
      </w:r>
      <w:r w:rsidR="00A84BE6" w:rsidRPr="00A84BE6">
        <w:rPr>
          <w:sz w:val="20"/>
          <w:szCs w:val="20"/>
        </w:rPr>
        <w:t xml:space="preserve"> based on t</w:t>
      </w:r>
      <w:r w:rsidR="00AC5167">
        <w:rPr>
          <w:sz w:val="20"/>
          <w:szCs w:val="20"/>
        </w:rPr>
        <w:t>heir</w:t>
      </w:r>
      <w:r w:rsidR="00A84BE6" w:rsidRPr="00A84BE6">
        <w:rPr>
          <w:sz w:val="20"/>
          <w:szCs w:val="20"/>
        </w:rPr>
        <w:t xml:space="preserve"> social status, caste, ethnicity, race, age, ability, or gender</w:t>
      </w:r>
      <w:r w:rsidR="70699C16" w:rsidRPr="00A84BE6">
        <w:rPr>
          <w:sz w:val="20"/>
          <w:szCs w:val="20"/>
        </w:rPr>
        <w:t>, among other</w:t>
      </w:r>
      <w:r w:rsidR="00767123">
        <w:rPr>
          <w:sz w:val="20"/>
          <w:szCs w:val="20"/>
        </w:rPr>
        <w:t>s</w:t>
      </w:r>
      <w:r w:rsidR="00AA5382">
        <w:rPr>
          <w:sz w:val="20"/>
          <w:szCs w:val="20"/>
        </w:rPr>
        <w:t>;</w:t>
      </w:r>
      <w:r w:rsidR="00AF70AC">
        <w:rPr>
          <w:sz w:val="20"/>
          <w:szCs w:val="20"/>
        </w:rPr>
        <w:t xml:space="preserve"> </w:t>
      </w:r>
      <w:r w:rsidR="4148194A" w:rsidRPr="1A8B37F3">
        <w:rPr>
          <w:rFonts w:eastAsia="Nunito Sans"/>
          <w:color w:val="000000" w:themeColor="text1"/>
          <w:sz w:val="20"/>
          <w:szCs w:val="20"/>
        </w:rPr>
        <w:t xml:space="preserve">women, children, and minorities </w:t>
      </w:r>
      <w:r w:rsidR="00AA5382">
        <w:rPr>
          <w:rFonts w:eastAsia="Nunito Sans"/>
          <w:color w:val="000000" w:themeColor="text1"/>
          <w:sz w:val="20"/>
          <w:szCs w:val="20"/>
        </w:rPr>
        <w:t>face</w:t>
      </w:r>
      <w:r w:rsidR="552879E9" w:rsidRPr="1A8B37F3">
        <w:rPr>
          <w:rFonts w:eastAsia="Nunito Sans"/>
          <w:color w:val="000000" w:themeColor="text1"/>
          <w:sz w:val="20"/>
          <w:szCs w:val="20"/>
        </w:rPr>
        <w:t xml:space="preserve"> particular</w:t>
      </w:r>
      <w:r w:rsidR="5B8F104D" w:rsidRPr="1A8B37F3">
        <w:rPr>
          <w:rFonts w:eastAsia="Nunito Sans"/>
          <w:color w:val="000000" w:themeColor="text1"/>
          <w:sz w:val="20"/>
          <w:szCs w:val="20"/>
        </w:rPr>
        <w:t xml:space="preserve"> risk.</w:t>
      </w:r>
      <w:r w:rsidRPr="1A8B37F3">
        <w:rPr>
          <w:rStyle w:val="FootnoteReference"/>
          <w:rFonts w:eastAsia="Nunito Sans"/>
          <w:color w:val="000000" w:themeColor="text1"/>
          <w:sz w:val="20"/>
          <w:szCs w:val="20"/>
        </w:rPr>
        <w:footnoteReference w:id="7"/>
      </w:r>
      <w:r w:rsidR="00683D20">
        <w:rPr>
          <w:rFonts w:eastAsia="Nunito Sans"/>
          <w:color w:val="000000" w:themeColor="text1"/>
          <w:sz w:val="20"/>
          <w:szCs w:val="20"/>
        </w:rPr>
        <w:t xml:space="preserve"> </w:t>
      </w:r>
    </w:p>
    <w:p w14:paraId="18267933" w14:textId="77777777" w:rsidR="00887320" w:rsidRDefault="00887320" w:rsidP="00652A77">
      <w:pPr>
        <w:pStyle w:val="Default"/>
        <w:rPr>
          <w:rFonts w:eastAsia="Nunito Sans"/>
          <w:color w:val="000000" w:themeColor="text1"/>
          <w:sz w:val="20"/>
          <w:szCs w:val="20"/>
        </w:rPr>
      </w:pPr>
    </w:p>
    <w:p w14:paraId="487B08BF" w14:textId="29BEF63B" w:rsidR="00F05EDC" w:rsidRDefault="00FE4909" w:rsidP="00652A77">
      <w:pPr>
        <w:pStyle w:val="Default"/>
        <w:rPr>
          <w:rFonts w:eastAsia="Nunito Sans"/>
          <w:color w:val="000000" w:themeColor="text1"/>
          <w:sz w:val="20"/>
          <w:szCs w:val="20"/>
        </w:rPr>
      </w:pPr>
      <w:r>
        <w:rPr>
          <w:rFonts w:eastAsia="Nunito Sans"/>
          <w:color w:val="000000" w:themeColor="text1"/>
          <w:sz w:val="20"/>
          <w:szCs w:val="20"/>
        </w:rPr>
        <w:t>W</w:t>
      </w:r>
      <w:r w:rsidR="00DF5BB7" w:rsidRPr="006269AF">
        <w:rPr>
          <w:rFonts w:eastAsia="Nunito Sans"/>
          <w:color w:val="000000" w:themeColor="text1"/>
          <w:sz w:val="20"/>
          <w:szCs w:val="20"/>
        </w:rPr>
        <w:t>hen</w:t>
      </w:r>
      <w:r w:rsidR="005940F2">
        <w:rPr>
          <w:rFonts w:eastAsia="Nunito Sans"/>
          <w:color w:val="000000" w:themeColor="text1"/>
          <w:sz w:val="20"/>
          <w:szCs w:val="20"/>
        </w:rPr>
        <w:t xml:space="preserve"> </w:t>
      </w:r>
      <w:r w:rsidR="005940F2">
        <w:rPr>
          <w:rFonts w:eastAsia="Nunito Sans"/>
          <w:color w:val="000000" w:themeColor="text1"/>
          <w:sz w:val="20"/>
          <w:szCs w:val="20"/>
        </w:rPr>
        <w:t>socio-economic marginalisation</w:t>
      </w:r>
      <w:r w:rsidR="005940F2">
        <w:rPr>
          <w:rFonts w:eastAsia="Nunito Sans"/>
          <w:color w:val="000000" w:themeColor="text1"/>
          <w:sz w:val="20"/>
          <w:szCs w:val="20"/>
        </w:rPr>
        <w:t xml:space="preserve"> hinders</w:t>
      </w:r>
      <w:r w:rsidR="00DF5BB7" w:rsidRPr="006269AF">
        <w:rPr>
          <w:rFonts w:eastAsia="Nunito Sans"/>
          <w:color w:val="000000" w:themeColor="text1"/>
          <w:sz w:val="20"/>
          <w:szCs w:val="20"/>
        </w:rPr>
        <w:t xml:space="preserve"> access to support </w:t>
      </w:r>
      <w:r w:rsidR="00DF5BB7" w:rsidRPr="006269AF" w:rsidDel="00701634">
        <w:rPr>
          <w:rFonts w:eastAsia="Nunito Sans"/>
          <w:color w:val="000000" w:themeColor="text1"/>
          <w:sz w:val="20"/>
          <w:szCs w:val="20"/>
        </w:rPr>
        <w:t>systems</w:t>
      </w:r>
      <w:r w:rsidR="005940F2">
        <w:rPr>
          <w:rFonts w:eastAsia="Nunito Sans"/>
          <w:color w:val="000000" w:themeColor="text1"/>
          <w:sz w:val="20"/>
          <w:szCs w:val="20"/>
        </w:rPr>
        <w:t>,</w:t>
      </w:r>
      <w:r w:rsidR="00C572AE">
        <w:rPr>
          <w:rFonts w:eastAsia="Nunito Sans"/>
          <w:color w:val="000000" w:themeColor="text1"/>
          <w:sz w:val="20"/>
          <w:szCs w:val="20"/>
        </w:rPr>
        <w:t xml:space="preserve"> </w:t>
      </w:r>
      <w:r w:rsidR="00AD0A7B">
        <w:rPr>
          <w:rFonts w:eastAsia="Nunito Sans"/>
          <w:color w:val="000000" w:themeColor="text1"/>
          <w:sz w:val="20"/>
          <w:szCs w:val="20"/>
        </w:rPr>
        <w:t xml:space="preserve">any </w:t>
      </w:r>
      <w:r w:rsidR="00DF5BB7" w:rsidRPr="006269AF">
        <w:rPr>
          <w:rFonts w:eastAsia="Nunito Sans"/>
          <w:color w:val="000000" w:themeColor="text1"/>
          <w:sz w:val="20"/>
          <w:szCs w:val="20"/>
        </w:rPr>
        <w:t>vulnerabilities are exacerbated</w:t>
      </w:r>
      <w:r>
        <w:rPr>
          <w:rStyle w:val="FootnoteReference"/>
          <w:rFonts w:eastAsia="Nunito Sans"/>
          <w:color w:val="000000" w:themeColor="text1"/>
          <w:sz w:val="20"/>
          <w:szCs w:val="20"/>
        </w:rPr>
        <w:footnoteReference w:id="8"/>
      </w:r>
      <w:r w:rsidR="00DF5BB7" w:rsidRPr="006269AF">
        <w:rPr>
          <w:rFonts w:eastAsia="Nunito Sans"/>
          <w:color w:val="000000" w:themeColor="text1"/>
          <w:sz w:val="20"/>
          <w:szCs w:val="20"/>
        </w:rPr>
        <w:t xml:space="preserve"> </w:t>
      </w:r>
      <w:r w:rsidR="645AD090" w:rsidRPr="006269AF">
        <w:rPr>
          <w:rFonts w:eastAsia="Nunito Sans"/>
          <w:color w:val="000000" w:themeColor="text1"/>
          <w:sz w:val="20"/>
          <w:szCs w:val="20"/>
        </w:rPr>
        <w:t>because</w:t>
      </w:r>
      <w:r w:rsidR="00DF5BB7" w:rsidRPr="006269AF">
        <w:rPr>
          <w:rFonts w:eastAsia="Nunito Sans"/>
          <w:color w:val="000000" w:themeColor="text1"/>
          <w:sz w:val="20"/>
          <w:szCs w:val="20"/>
        </w:rPr>
        <w:t xml:space="preserve"> </w:t>
      </w:r>
      <w:r w:rsidR="00C572AE">
        <w:rPr>
          <w:rFonts w:eastAsia="Nunito Sans"/>
          <w:color w:val="000000" w:themeColor="text1"/>
          <w:sz w:val="20"/>
          <w:szCs w:val="20"/>
        </w:rPr>
        <w:t>people</w:t>
      </w:r>
      <w:r w:rsidR="00DF5BB7" w:rsidRPr="006269AF">
        <w:rPr>
          <w:rFonts w:eastAsia="Nunito Sans"/>
          <w:color w:val="000000" w:themeColor="text1"/>
          <w:sz w:val="20"/>
          <w:szCs w:val="20"/>
        </w:rPr>
        <w:t xml:space="preserve"> lack the resources </w:t>
      </w:r>
      <w:r w:rsidR="1F9957FD" w:rsidRPr="006269AF">
        <w:rPr>
          <w:rFonts w:eastAsia="Nunito Sans"/>
          <w:color w:val="000000" w:themeColor="text1"/>
          <w:sz w:val="20"/>
          <w:szCs w:val="20"/>
        </w:rPr>
        <w:t xml:space="preserve">needed </w:t>
      </w:r>
      <w:r w:rsidR="00DF5BB7" w:rsidRPr="006269AF">
        <w:rPr>
          <w:rFonts w:eastAsia="Nunito Sans"/>
          <w:color w:val="000000" w:themeColor="text1"/>
          <w:sz w:val="20"/>
          <w:szCs w:val="20"/>
        </w:rPr>
        <w:t>to withstand the effects of climate-related shocks and rebuild their lives, other than migrating elsewhere</w:t>
      </w:r>
      <w:r w:rsidR="00154A5E" w:rsidRPr="006269AF">
        <w:rPr>
          <w:rFonts w:eastAsia="Nunito Sans"/>
          <w:color w:val="000000" w:themeColor="text1"/>
          <w:sz w:val="20"/>
          <w:szCs w:val="20"/>
        </w:rPr>
        <w:t xml:space="preserve">. </w:t>
      </w:r>
      <w:r w:rsidR="00DF5BB7" w:rsidRPr="006269AF">
        <w:rPr>
          <w:rFonts w:eastAsia="Nunito Sans"/>
          <w:color w:val="000000" w:themeColor="text1"/>
          <w:sz w:val="20"/>
          <w:szCs w:val="20"/>
        </w:rPr>
        <w:t>When decisions to migrate are taken under distress</w:t>
      </w:r>
      <w:r w:rsidR="00A84BE6">
        <w:rPr>
          <w:rFonts w:eastAsia="Nunito Sans"/>
          <w:color w:val="000000" w:themeColor="text1"/>
          <w:sz w:val="20"/>
          <w:szCs w:val="20"/>
        </w:rPr>
        <w:t xml:space="preserve">, as </w:t>
      </w:r>
      <w:r w:rsidR="00B641EB">
        <w:rPr>
          <w:rFonts w:eastAsia="Nunito Sans"/>
          <w:color w:val="000000" w:themeColor="text1"/>
          <w:sz w:val="20"/>
          <w:szCs w:val="20"/>
        </w:rPr>
        <w:t xml:space="preserve">often </w:t>
      </w:r>
      <w:r w:rsidR="00A84BE6">
        <w:rPr>
          <w:rFonts w:eastAsia="Nunito Sans"/>
          <w:color w:val="000000" w:themeColor="text1"/>
          <w:sz w:val="20"/>
          <w:szCs w:val="20"/>
        </w:rPr>
        <w:t>in the context of climate change,</w:t>
      </w:r>
      <w:r w:rsidR="00DF5BB7" w:rsidRPr="006269AF">
        <w:rPr>
          <w:rFonts w:eastAsia="Nunito Sans"/>
          <w:color w:val="000000" w:themeColor="text1"/>
          <w:sz w:val="20"/>
          <w:szCs w:val="20"/>
        </w:rPr>
        <w:t xml:space="preserve"> </w:t>
      </w:r>
      <w:r w:rsidR="00DF5BB7" w:rsidRPr="00F73BAC">
        <w:rPr>
          <w:rFonts w:eastAsia="Nunito Sans"/>
          <w:color w:val="000000" w:themeColor="text1"/>
          <w:sz w:val="20"/>
          <w:szCs w:val="20"/>
        </w:rPr>
        <w:t xml:space="preserve">people </w:t>
      </w:r>
      <w:r w:rsidR="5B120E89" w:rsidRPr="00F73BAC">
        <w:rPr>
          <w:rFonts w:eastAsia="Nunito Sans"/>
          <w:color w:val="000000" w:themeColor="text1"/>
          <w:sz w:val="20"/>
          <w:szCs w:val="20"/>
        </w:rPr>
        <w:t>are made more</w:t>
      </w:r>
      <w:r w:rsidR="25DE1492" w:rsidRPr="00F73BAC">
        <w:rPr>
          <w:rFonts w:eastAsia="Nunito Sans"/>
          <w:color w:val="000000" w:themeColor="text1"/>
          <w:sz w:val="20"/>
          <w:szCs w:val="20"/>
        </w:rPr>
        <w:t xml:space="preserve"> vulnerabl</w:t>
      </w:r>
      <w:r w:rsidR="2F863F87" w:rsidRPr="00F73BAC">
        <w:rPr>
          <w:rFonts w:eastAsia="Nunito Sans"/>
          <w:color w:val="000000" w:themeColor="text1"/>
          <w:sz w:val="20"/>
          <w:szCs w:val="20"/>
        </w:rPr>
        <w:t>e</w:t>
      </w:r>
      <w:r w:rsidR="00DF5BB7" w:rsidRPr="00F73BAC">
        <w:rPr>
          <w:rFonts w:eastAsia="Nunito Sans"/>
          <w:color w:val="000000" w:themeColor="text1"/>
          <w:sz w:val="20"/>
          <w:szCs w:val="20"/>
        </w:rPr>
        <w:t xml:space="preserve"> to modern slavery, especially when inequalities are already severe</w:t>
      </w:r>
      <w:r w:rsidR="00A56618">
        <w:rPr>
          <w:rFonts w:eastAsia="Nunito Sans"/>
          <w:color w:val="000000" w:themeColor="text1"/>
          <w:sz w:val="20"/>
          <w:szCs w:val="20"/>
        </w:rPr>
        <w:t>.</w:t>
      </w:r>
      <w:r w:rsidR="00A84BE6">
        <w:rPr>
          <w:rFonts w:eastAsia="Nunito Sans"/>
          <w:color w:val="000000" w:themeColor="text1"/>
          <w:sz w:val="20"/>
          <w:szCs w:val="20"/>
        </w:rPr>
        <w:t xml:space="preserve"> </w:t>
      </w:r>
    </w:p>
    <w:p w14:paraId="420F7836" w14:textId="77777777" w:rsidR="00652A77" w:rsidRDefault="00652A77" w:rsidP="00652A77">
      <w:pPr>
        <w:pStyle w:val="Default"/>
        <w:rPr>
          <w:rFonts w:eastAsia="Nunito Sans"/>
          <w:color w:val="000000" w:themeColor="text1"/>
          <w:sz w:val="20"/>
          <w:szCs w:val="20"/>
        </w:rPr>
      </w:pPr>
    </w:p>
    <w:p w14:paraId="0D26C663" w14:textId="2D529B06" w:rsidR="00C572AE" w:rsidRPr="00B973CB" w:rsidRDefault="00270807" w:rsidP="00652A77">
      <w:pPr>
        <w:pStyle w:val="Default"/>
        <w:rPr>
          <w:rFonts w:eastAsia="Nunito Sans"/>
          <w:color w:val="000000" w:themeColor="text1"/>
          <w:sz w:val="20"/>
          <w:szCs w:val="20"/>
        </w:rPr>
      </w:pPr>
      <w:r w:rsidRPr="00F73BAC">
        <w:rPr>
          <w:rFonts w:eastAsia="Nunito Sans"/>
          <w:color w:val="000000" w:themeColor="text1"/>
          <w:sz w:val="20"/>
          <w:szCs w:val="20"/>
        </w:rPr>
        <w:t>I</w:t>
      </w:r>
      <w:r w:rsidR="00271449" w:rsidRPr="00F73BAC">
        <w:rPr>
          <w:rFonts w:eastAsia="Nunito Sans"/>
          <w:color w:val="000000" w:themeColor="text1"/>
          <w:sz w:val="20"/>
          <w:szCs w:val="20"/>
        </w:rPr>
        <w:t>n the Sundarbans region in Bangladesh</w:t>
      </w:r>
      <w:r w:rsidR="004C4188">
        <w:rPr>
          <w:rFonts w:eastAsia="Nunito Sans"/>
          <w:color w:val="000000" w:themeColor="text1"/>
          <w:sz w:val="20"/>
          <w:szCs w:val="20"/>
        </w:rPr>
        <w:t>/India</w:t>
      </w:r>
      <w:r w:rsidR="00271449" w:rsidRPr="00F73BAC">
        <w:rPr>
          <w:rFonts w:eastAsia="Nunito Sans"/>
          <w:color w:val="000000" w:themeColor="text1"/>
          <w:sz w:val="20"/>
          <w:szCs w:val="20"/>
        </w:rPr>
        <w:t>,</w:t>
      </w:r>
      <w:r w:rsidRPr="00F73BAC">
        <w:rPr>
          <w:rFonts w:eastAsia="Nunito Sans"/>
          <w:color w:val="000000" w:themeColor="text1"/>
          <w:sz w:val="20"/>
          <w:szCs w:val="20"/>
        </w:rPr>
        <w:t xml:space="preserve"> for example,</w:t>
      </w:r>
      <w:r w:rsidR="00271449" w:rsidRPr="00F73BAC">
        <w:rPr>
          <w:rFonts w:eastAsia="Nunito Sans"/>
          <w:color w:val="000000" w:themeColor="text1"/>
          <w:sz w:val="20"/>
          <w:szCs w:val="20"/>
        </w:rPr>
        <w:t xml:space="preserve"> </w:t>
      </w:r>
      <w:r w:rsidR="00A41E2A">
        <w:rPr>
          <w:rFonts w:eastAsia="Nunito Sans"/>
          <w:color w:val="000000" w:themeColor="text1"/>
          <w:sz w:val="20"/>
          <w:szCs w:val="20"/>
        </w:rPr>
        <w:t xml:space="preserve">trafficking is thriving </w:t>
      </w:r>
      <w:r w:rsidR="00700819">
        <w:rPr>
          <w:rFonts w:eastAsia="Nunito Sans"/>
          <w:color w:val="000000" w:themeColor="text1"/>
          <w:sz w:val="20"/>
          <w:szCs w:val="20"/>
        </w:rPr>
        <w:t>due to</w:t>
      </w:r>
      <w:r w:rsidR="00A41E2A">
        <w:rPr>
          <w:rFonts w:eastAsia="Nunito Sans"/>
          <w:color w:val="000000" w:themeColor="text1"/>
          <w:sz w:val="20"/>
          <w:szCs w:val="20"/>
        </w:rPr>
        <w:t xml:space="preserve"> the negative impacts </w:t>
      </w:r>
      <w:r w:rsidR="005222CB">
        <w:rPr>
          <w:rFonts w:eastAsia="Nunito Sans"/>
          <w:color w:val="000000" w:themeColor="text1"/>
          <w:sz w:val="20"/>
          <w:szCs w:val="20"/>
        </w:rPr>
        <w:t xml:space="preserve">on </w:t>
      </w:r>
      <w:r w:rsidR="00EB2467">
        <w:rPr>
          <w:rFonts w:eastAsia="Nunito Sans"/>
          <w:color w:val="000000" w:themeColor="text1"/>
          <w:sz w:val="20"/>
          <w:szCs w:val="20"/>
        </w:rPr>
        <w:t xml:space="preserve">individuals and households </w:t>
      </w:r>
      <w:r w:rsidR="00A41E2A">
        <w:rPr>
          <w:rFonts w:eastAsia="Nunito Sans"/>
          <w:color w:val="000000" w:themeColor="text1"/>
          <w:sz w:val="20"/>
          <w:szCs w:val="20"/>
        </w:rPr>
        <w:t>of climate change,</w:t>
      </w:r>
      <w:r w:rsidR="00BB60F1">
        <w:rPr>
          <w:rFonts w:eastAsia="Nunito Sans"/>
          <w:color w:val="000000" w:themeColor="text1"/>
          <w:sz w:val="20"/>
          <w:szCs w:val="20"/>
        </w:rPr>
        <w:t xml:space="preserve"> and</w:t>
      </w:r>
      <w:r w:rsidR="00A41E2A">
        <w:rPr>
          <w:rFonts w:eastAsia="Nunito Sans"/>
          <w:color w:val="000000" w:themeColor="text1"/>
          <w:sz w:val="20"/>
          <w:szCs w:val="20"/>
        </w:rPr>
        <w:t xml:space="preserve"> critically affecting the area. </w:t>
      </w:r>
      <w:r>
        <w:rPr>
          <w:rFonts w:eastAsia="Nunito Sans"/>
          <w:color w:val="000000" w:themeColor="text1"/>
          <w:sz w:val="20"/>
          <w:szCs w:val="20"/>
        </w:rPr>
        <w:t>Widows</w:t>
      </w:r>
      <w:r w:rsidR="00271449">
        <w:rPr>
          <w:rFonts w:eastAsia="Nunito Sans"/>
          <w:color w:val="000000" w:themeColor="text1"/>
          <w:sz w:val="20"/>
          <w:szCs w:val="20"/>
        </w:rPr>
        <w:t>, female-headed households</w:t>
      </w:r>
      <w:r w:rsidR="00F73BAC">
        <w:rPr>
          <w:rFonts w:eastAsia="Nunito Sans"/>
          <w:color w:val="000000" w:themeColor="text1"/>
          <w:sz w:val="20"/>
          <w:szCs w:val="20"/>
        </w:rPr>
        <w:t xml:space="preserve">, </w:t>
      </w:r>
      <w:r w:rsidR="00A56618">
        <w:rPr>
          <w:rFonts w:eastAsia="Nunito Sans"/>
          <w:color w:val="000000" w:themeColor="text1"/>
          <w:sz w:val="20"/>
          <w:szCs w:val="20"/>
        </w:rPr>
        <w:t>but als</w:t>
      </w:r>
      <w:r w:rsidR="001C03E6">
        <w:rPr>
          <w:rFonts w:eastAsia="Nunito Sans"/>
          <w:color w:val="000000" w:themeColor="text1"/>
          <w:sz w:val="20"/>
          <w:szCs w:val="20"/>
        </w:rPr>
        <w:t>o</w:t>
      </w:r>
      <w:r w:rsidR="00F73BAC">
        <w:rPr>
          <w:rFonts w:eastAsia="Nunito Sans"/>
          <w:color w:val="000000" w:themeColor="text1"/>
          <w:sz w:val="20"/>
          <w:szCs w:val="20"/>
        </w:rPr>
        <w:t xml:space="preserve"> girls</w:t>
      </w:r>
      <w:r w:rsidR="001C03E6">
        <w:rPr>
          <w:rFonts w:eastAsia="Nunito Sans"/>
          <w:color w:val="000000" w:themeColor="text1"/>
          <w:sz w:val="20"/>
          <w:szCs w:val="20"/>
        </w:rPr>
        <w:t xml:space="preserve"> and </w:t>
      </w:r>
      <w:r w:rsidR="00F34202">
        <w:rPr>
          <w:rFonts w:eastAsia="Nunito Sans"/>
          <w:color w:val="000000" w:themeColor="text1"/>
          <w:sz w:val="20"/>
          <w:szCs w:val="20"/>
        </w:rPr>
        <w:t xml:space="preserve">men </w:t>
      </w:r>
      <w:r w:rsidR="00ED4621">
        <w:rPr>
          <w:rFonts w:eastAsia="Nunito Sans"/>
          <w:color w:val="000000" w:themeColor="text1"/>
          <w:sz w:val="20"/>
          <w:szCs w:val="20"/>
        </w:rPr>
        <w:t>ar</w:t>
      </w:r>
      <w:r w:rsidR="00F73BAC">
        <w:rPr>
          <w:rFonts w:eastAsia="Nunito Sans"/>
          <w:color w:val="000000" w:themeColor="text1"/>
          <w:sz w:val="20"/>
          <w:szCs w:val="20"/>
        </w:rPr>
        <w:t xml:space="preserve">e </w:t>
      </w:r>
      <w:r w:rsidR="001C03E6" w:rsidRPr="001C03E6">
        <w:rPr>
          <w:rFonts w:eastAsia="Nunito Sans"/>
          <w:color w:val="000000" w:themeColor="text1"/>
          <w:sz w:val="20"/>
          <w:szCs w:val="20"/>
        </w:rPr>
        <w:t xml:space="preserve">targeted by traffickers and forced into </w:t>
      </w:r>
      <w:r w:rsidR="00271449">
        <w:rPr>
          <w:rFonts w:eastAsia="Nunito Sans"/>
          <w:color w:val="000000" w:themeColor="text1"/>
          <w:sz w:val="20"/>
          <w:szCs w:val="20"/>
        </w:rPr>
        <w:t>exploitative labour and sex work</w:t>
      </w:r>
      <w:r w:rsidR="489B5421" w:rsidRPr="1A8B37F3">
        <w:rPr>
          <w:rFonts w:eastAsia="Nunito Sans"/>
          <w:color w:val="000000" w:themeColor="text1"/>
          <w:sz w:val="20"/>
          <w:szCs w:val="20"/>
        </w:rPr>
        <w:t>.</w:t>
      </w:r>
      <w:r w:rsidR="00AF70AC">
        <w:t xml:space="preserve"> </w:t>
      </w:r>
      <w:r w:rsidR="00AF70AC">
        <w:rPr>
          <w:sz w:val="20"/>
          <w:szCs w:val="20"/>
        </w:rPr>
        <w:t>In</w:t>
      </w:r>
      <w:r>
        <w:rPr>
          <w:sz w:val="20"/>
          <w:szCs w:val="20"/>
        </w:rPr>
        <w:t xml:space="preserve"> Ghana, climate change is rendering women and girls more vulnerable</w:t>
      </w:r>
      <w:r w:rsidR="00C572AE">
        <w:rPr>
          <w:sz w:val="20"/>
          <w:szCs w:val="20"/>
        </w:rPr>
        <w:t xml:space="preserve"> to modern slavery</w:t>
      </w:r>
      <w:r>
        <w:rPr>
          <w:sz w:val="20"/>
          <w:szCs w:val="20"/>
        </w:rPr>
        <w:t xml:space="preserve"> as families sell them into marriage or to recruitment agents to reduce</w:t>
      </w:r>
      <w:r w:rsidR="00C572AE">
        <w:rPr>
          <w:sz w:val="20"/>
          <w:szCs w:val="20"/>
        </w:rPr>
        <w:t xml:space="preserve"> </w:t>
      </w:r>
      <w:r>
        <w:rPr>
          <w:sz w:val="20"/>
          <w:szCs w:val="20"/>
        </w:rPr>
        <w:t xml:space="preserve">pressure from </w:t>
      </w:r>
      <w:r w:rsidR="00D229DD">
        <w:rPr>
          <w:sz w:val="20"/>
          <w:szCs w:val="20"/>
        </w:rPr>
        <w:t xml:space="preserve">climate-induced </w:t>
      </w:r>
      <w:r>
        <w:rPr>
          <w:sz w:val="20"/>
          <w:szCs w:val="20"/>
        </w:rPr>
        <w:t>lack of resources</w:t>
      </w:r>
      <w:r w:rsidR="37EE7AC5">
        <w:rPr>
          <w:sz w:val="20"/>
          <w:szCs w:val="20"/>
        </w:rPr>
        <w:t xml:space="preserve">; this often intersects with gender-based </w:t>
      </w:r>
      <w:r w:rsidR="00ED4621">
        <w:rPr>
          <w:sz w:val="20"/>
          <w:szCs w:val="20"/>
        </w:rPr>
        <w:t>discrimination.</w:t>
      </w:r>
      <w:r w:rsidR="00FE1E36">
        <w:rPr>
          <w:rStyle w:val="FootnoteReference"/>
          <w:sz w:val="20"/>
          <w:szCs w:val="20"/>
        </w:rPr>
        <w:footnoteReference w:id="9"/>
      </w:r>
    </w:p>
    <w:p w14:paraId="3927EF4F" w14:textId="77777777" w:rsidR="00C572AE" w:rsidRDefault="00C572AE" w:rsidP="00652A77">
      <w:pPr>
        <w:pStyle w:val="Default"/>
        <w:rPr>
          <w:sz w:val="20"/>
          <w:szCs w:val="20"/>
        </w:rPr>
      </w:pPr>
    </w:p>
    <w:p w14:paraId="01A01A6E" w14:textId="192349AB" w:rsidR="007060F4" w:rsidRPr="006269AF" w:rsidRDefault="00135227" w:rsidP="00652A77">
      <w:pPr>
        <w:pStyle w:val="Default"/>
        <w:rPr>
          <w:rFonts w:eastAsia="Nunito Sans"/>
          <w:color w:val="000000" w:themeColor="text1"/>
          <w:sz w:val="20"/>
          <w:szCs w:val="20"/>
        </w:rPr>
      </w:pPr>
      <w:r>
        <w:rPr>
          <w:rFonts w:eastAsia="Nunito Sans"/>
          <w:sz w:val="20"/>
          <w:szCs w:val="20"/>
          <w:lang w:val="en-US"/>
        </w:rPr>
        <w:lastRenderedPageBreak/>
        <w:t>Our research</w:t>
      </w:r>
      <w:r w:rsidR="00527FD7" w:rsidRPr="006269AF">
        <w:rPr>
          <w:rStyle w:val="FootnoteReference"/>
          <w:rFonts w:eastAsia="Nunito Sans"/>
          <w:sz w:val="20"/>
          <w:szCs w:val="20"/>
          <w:lang w:val="en-US"/>
        </w:rPr>
        <w:footnoteReference w:id="10"/>
      </w:r>
      <w:r w:rsidR="00154A5E" w:rsidRPr="006269AF">
        <w:rPr>
          <w:rFonts w:eastAsia="Nunito Sans"/>
          <w:sz w:val="20"/>
          <w:szCs w:val="20"/>
          <w:lang w:val="en-US"/>
        </w:rPr>
        <w:t xml:space="preserve"> suggests that</w:t>
      </w:r>
      <w:r w:rsidR="00527FD7" w:rsidRPr="006269AF">
        <w:rPr>
          <w:rFonts w:eastAsia="Nunito Sans"/>
          <w:sz w:val="20"/>
          <w:szCs w:val="20"/>
          <w:lang w:val="en-US"/>
        </w:rPr>
        <w:t xml:space="preserve"> the link between </w:t>
      </w:r>
      <w:r w:rsidR="006269AF" w:rsidRPr="006269AF">
        <w:rPr>
          <w:rFonts w:eastAsia="Nunito Sans"/>
          <w:sz w:val="20"/>
          <w:szCs w:val="20"/>
          <w:lang w:val="en-US"/>
        </w:rPr>
        <w:t xml:space="preserve">climate change, </w:t>
      </w:r>
      <w:r w:rsidR="00527FD7" w:rsidRPr="006269AF">
        <w:rPr>
          <w:rFonts w:eastAsia="Nunito Sans"/>
          <w:sz w:val="20"/>
          <w:szCs w:val="20"/>
          <w:lang w:val="en-US"/>
        </w:rPr>
        <w:t xml:space="preserve">migration and displacement </w:t>
      </w:r>
      <w:r w:rsidR="006269AF" w:rsidRPr="006269AF">
        <w:rPr>
          <w:rFonts w:eastAsia="Nunito Sans"/>
          <w:sz w:val="20"/>
          <w:szCs w:val="20"/>
          <w:lang w:val="en-US"/>
        </w:rPr>
        <w:t>and</w:t>
      </w:r>
      <w:r w:rsidR="00527FD7" w:rsidRPr="006269AF">
        <w:rPr>
          <w:rFonts w:eastAsia="Nunito Sans"/>
          <w:sz w:val="20"/>
          <w:szCs w:val="20"/>
          <w:lang w:val="en-US"/>
        </w:rPr>
        <w:t xml:space="preserve"> modern slavery</w:t>
      </w:r>
      <w:r w:rsidR="006269AF" w:rsidRPr="006269AF">
        <w:rPr>
          <w:rFonts w:eastAsia="Nunito Sans"/>
          <w:sz w:val="20"/>
          <w:szCs w:val="20"/>
          <w:lang w:val="en-US"/>
        </w:rPr>
        <w:t xml:space="preserve"> can arise </w:t>
      </w:r>
      <w:r w:rsidR="00527FD7" w:rsidRPr="006269AF">
        <w:rPr>
          <w:rFonts w:eastAsia="Nunito Sans"/>
          <w:sz w:val="20"/>
          <w:szCs w:val="20"/>
          <w:lang w:val="en-US"/>
        </w:rPr>
        <w:t>in three different contexts:</w:t>
      </w:r>
    </w:p>
    <w:p w14:paraId="65DECB8E" w14:textId="1B2D0907" w:rsidR="007060F4" w:rsidRPr="006269AF" w:rsidRDefault="007060F4" w:rsidP="00652A77">
      <w:pPr>
        <w:pStyle w:val="pf0"/>
        <w:numPr>
          <w:ilvl w:val="0"/>
          <w:numId w:val="22"/>
        </w:numPr>
        <w:rPr>
          <w:rStyle w:val="cf01"/>
          <w:rFonts w:ascii="Nunito Sans" w:hAnsi="Nunito Sans"/>
          <w:sz w:val="20"/>
          <w:szCs w:val="20"/>
        </w:rPr>
      </w:pPr>
      <w:r w:rsidRPr="006269AF">
        <w:rPr>
          <w:rStyle w:val="cf01"/>
          <w:rFonts w:ascii="Nunito Sans" w:hAnsi="Nunito Sans"/>
          <w:b/>
          <w:bCs/>
          <w:sz w:val="20"/>
          <w:szCs w:val="20"/>
        </w:rPr>
        <w:t>Sudden and extreme climate events</w:t>
      </w:r>
      <w:r w:rsidRPr="006269AF">
        <w:rPr>
          <w:rStyle w:val="cf01"/>
          <w:rFonts w:ascii="Nunito Sans" w:hAnsi="Nunito Sans"/>
          <w:sz w:val="20"/>
          <w:szCs w:val="20"/>
        </w:rPr>
        <w:t>, such as cyclones and hurricanes</w:t>
      </w:r>
      <w:r w:rsidR="00B84AFF" w:rsidRPr="006269AF">
        <w:rPr>
          <w:rStyle w:val="cf01"/>
          <w:rFonts w:ascii="Nunito Sans" w:hAnsi="Nunito Sans"/>
          <w:sz w:val="20"/>
          <w:szCs w:val="20"/>
        </w:rPr>
        <w:t xml:space="preserve">, which lead communities to migrate and expose them to different types of slavery. </w:t>
      </w:r>
      <w:r w:rsidRPr="006269AF">
        <w:rPr>
          <w:rStyle w:val="cf01"/>
          <w:rFonts w:ascii="Nunito Sans" w:hAnsi="Nunito Sans"/>
          <w:sz w:val="20"/>
          <w:szCs w:val="20"/>
        </w:rPr>
        <w:t xml:space="preserve">This is the most well-documented </w:t>
      </w:r>
      <w:r w:rsidR="552BE424" w:rsidRPr="1A8B37F3">
        <w:rPr>
          <w:rStyle w:val="cf01"/>
          <w:rFonts w:ascii="Nunito Sans" w:hAnsi="Nunito Sans"/>
          <w:sz w:val="20"/>
          <w:szCs w:val="20"/>
        </w:rPr>
        <w:t xml:space="preserve">type of </w:t>
      </w:r>
      <w:r w:rsidR="006269AF">
        <w:rPr>
          <w:rStyle w:val="cf01"/>
          <w:rFonts w:ascii="Nunito Sans" w:hAnsi="Nunito Sans"/>
          <w:sz w:val="20"/>
          <w:szCs w:val="20"/>
        </w:rPr>
        <w:t>case</w:t>
      </w:r>
      <w:r w:rsidR="00550395">
        <w:rPr>
          <w:rStyle w:val="cf01"/>
          <w:rFonts w:ascii="Nunito Sans" w:hAnsi="Nunito Sans"/>
          <w:sz w:val="20"/>
          <w:szCs w:val="20"/>
        </w:rPr>
        <w:t xml:space="preserve">; </w:t>
      </w:r>
      <w:r w:rsidRPr="006269AF">
        <w:rPr>
          <w:rStyle w:val="cf01"/>
          <w:rFonts w:ascii="Nunito Sans" w:hAnsi="Nunito Sans"/>
          <w:sz w:val="20"/>
          <w:szCs w:val="20"/>
        </w:rPr>
        <w:t xml:space="preserve">evidence </w:t>
      </w:r>
      <w:r w:rsidR="687AF100" w:rsidRPr="1A8B37F3">
        <w:rPr>
          <w:rStyle w:val="cf01"/>
          <w:rFonts w:ascii="Nunito Sans" w:hAnsi="Nunito Sans"/>
          <w:sz w:val="20"/>
          <w:szCs w:val="20"/>
        </w:rPr>
        <w:t>show</w:t>
      </w:r>
      <w:r w:rsidR="00550395">
        <w:rPr>
          <w:rStyle w:val="cf01"/>
          <w:rFonts w:ascii="Nunito Sans" w:hAnsi="Nunito Sans"/>
          <w:sz w:val="20"/>
          <w:szCs w:val="20"/>
        </w:rPr>
        <w:t>s</w:t>
      </w:r>
      <w:r w:rsidR="687AF100" w:rsidRPr="1A8B37F3">
        <w:rPr>
          <w:rStyle w:val="cf01"/>
          <w:rFonts w:ascii="Nunito Sans" w:hAnsi="Nunito Sans"/>
          <w:sz w:val="20"/>
          <w:szCs w:val="20"/>
        </w:rPr>
        <w:t xml:space="preserve"> a</w:t>
      </w:r>
      <w:r w:rsidR="1B529739" w:rsidRPr="1A8B37F3">
        <w:rPr>
          <w:rStyle w:val="cf01"/>
          <w:rFonts w:ascii="Nunito Sans" w:hAnsi="Nunito Sans"/>
          <w:sz w:val="20"/>
          <w:szCs w:val="20"/>
        </w:rPr>
        <w:t xml:space="preserve"> common</w:t>
      </w:r>
      <w:r w:rsidR="00B84AFF" w:rsidRPr="006269AF">
        <w:rPr>
          <w:rStyle w:val="cf01"/>
          <w:rFonts w:ascii="Nunito Sans" w:hAnsi="Nunito Sans"/>
          <w:sz w:val="20"/>
          <w:szCs w:val="20"/>
        </w:rPr>
        <w:t xml:space="preserve"> increase in</w:t>
      </w:r>
      <w:r w:rsidRPr="006269AF">
        <w:rPr>
          <w:rStyle w:val="cf01"/>
          <w:rFonts w:ascii="Nunito Sans" w:hAnsi="Nunito Sans"/>
          <w:sz w:val="20"/>
          <w:szCs w:val="20"/>
        </w:rPr>
        <w:t xml:space="preserve"> trafficking </w:t>
      </w:r>
      <w:r w:rsidR="00B84AFF" w:rsidRPr="006269AF">
        <w:rPr>
          <w:rStyle w:val="cf01"/>
          <w:rFonts w:ascii="Nunito Sans" w:hAnsi="Nunito Sans"/>
          <w:sz w:val="20"/>
          <w:szCs w:val="20"/>
        </w:rPr>
        <w:t xml:space="preserve">after </w:t>
      </w:r>
      <w:r w:rsidR="60E3F912" w:rsidRPr="1A8B37F3">
        <w:rPr>
          <w:rStyle w:val="cf01"/>
          <w:rFonts w:ascii="Nunito Sans" w:hAnsi="Nunito Sans"/>
          <w:sz w:val="20"/>
          <w:szCs w:val="20"/>
        </w:rPr>
        <w:t xml:space="preserve">such </w:t>
      </w:r>
      <w:r w:rsidRPr="006269AF">
        <w:rPr>
          <w:rStyle w:val="cf01"/>
          <w:rFonts w:ascii="Nunito Sans" w:hAnsi="Nunito Sans"/>
          <w:sz w:val="20"/>
          <w:szCs w:val="20"/>
        </w:rPr>
        <w:t xml:space="preserve">disasters. For instance, </w:t>
      </w:r>
      <w:r w:rsidR="556FD987" w:rsidRPr="1A8B37F3">
        <w:rPr>
          <w:rStyle w:val="cf01"/>
          <w:rFonts w:ascii="Nunito Sans" w:hAnsi="Nunito Sans"/>
          <w:sz w:val="20"/>
          <w:szCs w:val="20"/>
        </w:rPr>
        <w:t xml:space="preserve">many </w:t>
      </w:r>
      <w:r w:rsidR="00B84AFF" w:rsidRPr="006269AF">
        <w:rPr>
          <w:rStyle w:val="cf01"/>
          <w:rFonts w:ascii="Nunito Sans" w:hAnsi="Nunito Sans"/>
          <w:sz w:val="20"/>
          <w:szCs w:val="20"/>
        </w:rPr>
        <w:t xml:space="preserve">women who </w:t>
      </w:r>
      <w:r w:rsidR="00046BB3">
        <w:rPr>
          <w:rStyle w:val="cf01"/>
          <w:rFonts w:ascii="Nunito Sans" w:hAnsi="Nunito Sans"/>
          <w:sz w:val="20"/>
          <w:szCs w:val="20"/>
        </w:rPr>
        <w:t>widow</w:t>
      </w:r>
      <w:r w:rsidR="00D370B7">
        <w:rPr>
          <w:rStyle w:val="cf01"/>
          <w:rFonts w:ascii="Nunito Sans" w:hAnsi="Nunito Sans"/>
          <w:sz w:val="20"/>
          <w:szCs w:val="20"/>
        </w:rPr>
        <w:t xml:space="preserve">ed </w:t>
      </w:r>
      <w:r w:rsidR="00600A57">
        <w:rPr>
          <w:rStyle w:val="cf01"/>
          <w:rFonts w:ascii="Nunito Sans" w:hAnsi="Nunito Sans"/>
          <w:sz w:val="20"/>
          <w:szCs w:val="20"/>
        </w:rPr>
        <w:t xml:space="preserve">by </w:t>
      </w:r>
      <w:r w:rsidR="00B84AFF" w:rsidRPr="006269AF">
        <w:rPr>
          <w:rStyle w:val="cf01"/>
          <w:rFonts w:ascii="Nunito Sans" w:hAnsi="Nunito Sans"/>
          <w:sz w:val="20"/>
          <w:szCs w:val="20"/>
        </w:rPr>
        <w:t xml:space="preserve">cyclone </w:t>
      </w:r>
      <w:proofErr w:type="spellStart"/>
      <w:r w:rsidR="00B84AFF" w:rsidRPr="006269AF">
        <w:rPr>
          <w:rStyle w:val="cf01"/>
          <w:rFonts w:ascii="Nunito Sans" w:hAnsi="Nunito Sans"/>
          <w:sz w:val="20"/>
          <w:szCs w:val="20"/>
        </w:rPr>
        <w:t>Sidr</w:t>
      </w:r>
      <w:proofErr w:type="spellEnd"/>
      <w:r w:rsidRPr="006269AF">
        <w:rPr>
          <w:rStyle w:val="cf01"/>
          <w:rFonts w:ascii="Nunito Sans" w:hAnsi="Nunito Sans"/>
          <w:sz w:val="20"/>
          <w:szCs w:val="20"/>
        </w:rPr>
        <w:t xml:space="preserve"> in </w:t>
      </w:r>
      <w:r w:rsidR="00B84AFF" w:rsidRPr="006269AF">
        <w:rPr>
          <w:rStyle w:val="cf01"/>
          <w:rFonts w:ascii="Nunito Sans" w:hAnsi="Nunito Sans"/>
          <w:sz w:val="20"/>
          <w:szCs w:val="20"/>
        </w:rPr>
        <w:t>Bangladesh</w:t>
      </w:r>
      <w:r w:rsidRPr="006269AF">
        <w:rPr>
          <w:rStyle w:val="cf01"/>
          <w:rFonts w:ascii="Nunito Sans" w:hAnsi="Nunito Sans"/>
          <w:sz w:val="20"/>
          <w:szCs w:val="20"/>
        </w:rPr>
        <w:t xml:space="preserve"> </w:t>
      </w:r>
      <w:r w:rsidR="00B84AFF" w:rsidRPr="006269AF">
        <w:rPr>
          <w:rStyle w:val="cf01"/>
          <w:rFonts w:ascii="Nunito Sans" w:hAnsi="Nunito Sans"/>
          <w:sz w:val="20"/>
          <w:szCs w:val="20"/>
        </w:rPr>
        <w:t>became a target for traffickers and were forced into sex work.</w:t>
      </w:r>
    </w:p>
    <w:p w14:paraId="56A1D015" w14:textId="3145D462" w:rsidR="008B2C2F" w:rsidRPr="006269AF" w:rsidRDefault="007060F4" w:rsidP="00652A77">
      <w:pPr>
        <w:pStyle w:val="pf0"/>
        <w:numPr>
          <w:ilvl w:val="0"/>
          <w:numId w:val="22"/>
        </w:numPr>
        <w:rPr>
          <w:rStyle w:val="cf01"/>
          <w:rFonts w:ascii="Nunito Sans" w:hAnsi="Nunito Sans"/>
          <w:sz w:val="20"/>
          <w:szCs w:val="20"/>
        </w:rPr>
      </w:pPr>
      <w:r w:rsidRPr="006269AF">
        <w:rPr>
          <w:rStyle w:val="cf01"/>
          <w:rFonts w:ascii="Nunito Sans" w:hAnsi="Nunito Sans"/>
          <w:b/>
          <w:bCs/>
          <w:sz w:val="20"/>
          <w:szCs w:val="20"/>
        </w:rPr>
        <w:t>Slow-onset climate events</w:t>
      </w:r>
      <w:r w:rsidRPr="006269AF">
        <w:rPr>
          <w:rStyle w:val="cf01"/>
          <w:rFonts w:ascii="Nunito Sans" w:hAnsi="Nunito Sans"/>
          <w:sz w:val="20"/>
          <w:szCs w:val="20"/>
        </w:rPr>
        <w:t xml:space="preserve">, such as increasing temperatures and </w:t>
      </w:r>
      <w:r w:rsidR="00B25886" w:rsidRPr="006269AF">
        <w:rPr>
          <w:rStyle w:val="cf01"/>
          <w:rFonts w:ascii="Nunito Sans" w:hAnsi="Nunito Sans"/>
          <w:sz w:val="20"/>
          <w:szCs w:val="20"/>
        </w:rPr>
        <w:t>erratic</w:t>
      </w:r>
      <w:r w:rsidR="00B84AFF" w:rsidRPr="006269AF">
        <w:rPr>
          <w:rStyle w:val="cf01"/>
          <w:rFonts w:ascii="Nunito Sans" w:hAnsi="Nunito Sans"/>
          <w:sz w:val="20"/>
          <w:szCs w:val="20"/>
        </w:rPr>
        <w:t xml:space="preserve"> </w:t>
      </w:r>
      <w:r w:rsidRPr="006269AF">
        <w:rPr>
          <w:rStyle w:val="cf01"/>
          <w:rFonts w:ascii="Nunito Sans" w:hAnsi="Nunito Sans"/>
          <w:sz w:val="20"/>
          <w:szCs w:val="20"/>
        </w:rPr>
        <w:t>rainfall,</w:t>
      </w:r>
      <w:r w:rsidR="00B84AFF" w:rsidRPr="006269AF">
        <w:rPr>
          <w:rStyle w:val="cf01"/>
          <w:rFonts w:ascii="Nunito Sans" w:hAnsi="Nunito Sans"/>
          <w:sz w:val="20"/>
          <w:szCs w:val="20"/>
        </w:rPr>
        <w:t xml:space="preserve"> </w:t>
      </w:r>
      <w:r w:rsidR="393A193F" w:rsidRPr="006269AF">
        <w:rPr>
          <w:rStyle w:val="cf01"/>
          <w:rFonts w:ascii="Nunito Sans" w:hAnsi="Nunito Sans"/>
          <w:sz w:val="20"/>
          <w:szCs w:val="20"/>
        </w:rPr>
        <w:t xml:space="preserve">which </w:t>
      </w:r>
      <w:r w:rsidR="00B25886" w:rsidRPr="006269AF">
        <w:rPr>
          <w:rStyle w:val="cf01"/>
          <w:rFonts w:ascii="Nunito Sans" w:hAnsi="Nunito Sans"/>
          <w:sz w:val="20"/>
          <w:szCs w:val="20"/>
        </w:rPr>
        <w:t>negatively impact</w:t>
      </w:r>
      <w:r w:rsidR="00B84AFF" w:rsidRPr="006269AF">
        <w:rPr>
          <w:rStyle w:val="cf01"/>
          <w:rFonts w:ascii="Nunito Sans" w:hAnsi="Nunito Sans"/>
          <w:sz w:val="20"/>
          <w:szCs w:val="20"/>
        </w:rPr>
        <w:t xml:space="preserve"> crop production and increase food insecurity, push people into finding alternative livelihood</w:t>
      </w:r>
      <w:r w:rsidR="008B2C2F" w:rsidRPr="006269AF">
        <w:rPr>
          <w:rStyle w:val="cf01"/>
          <w:rFonts w:ascii="Nunito Sans" w:hAnsi="Nunito Sans"/>
          <w:sz w:val="20"/>
          <w:szCs w:val="20"/>
        </w:rPr>
        <w:t>s opportunities elsewhere. This may take place via risky strategies that lead to debt-bondage or forced labour.</w:t>
      </w:r>
      <w:r w:rsidR="00B1771A" w:rsidRPr="006269AF">
        <w:rPr>
          <w:rStyle w:val="FootnoteReference"/>
          <w:rFonts w:ascii="Nunito Sans" w:hAnsi="Nunito Sans" w:cs="Segoe UI"/>
          <w:sz w:val="20"/>
          <w:szCs w:val="20"/>
        </w:rPr>
        <w:footnoteReference w:id="11"/>
      </w:r>
      <w:r w:rsidR="008B2C2F" w:rsidRPr="006269AF">
        <w:rPr>
          <w:rStyle w:val="cf01"/>
          <w:rFonts w:ascii="Nunito Sans" w:hAnsi="Nunito Sans"/>
          <w:sz w:val="20"/>
          <w:szCs w:val="20"/>
        </w:rPr>
        <w:t xml:space="preserve"> For example, in Cambodia, farmers </w:t>
      </w:r>
      <w:r w:rsidR="16CAF456" w:rsidRPr="006269AF">
        <w:rPr>
          <w:rStyle w:val="cf01"/>
          <w:rFonts w:ascii="Nunito Sans" w:hAnsi="Nunito Sans"/>
          <w:sz w:val="20"/>
          <w:szCs w:val="20"/>
        </w:rPr>
        <w:t xml:space="preserve">commonly </w:t>
      </w:r>
      <w:r w:rsidR="008B2C2F" w:rsidRPr="006269AF">
        <w:rPr>
          <w:rStyle w:val="cf01"/>
          <w:rFonts w:ascii="Nunito Sans" w:hAnsi="Nunito Sans"/>
          <w:sz w:val="20"/>
          <w:szCs w:val="20"/>
        </w:rPr>
        <w:t>end up selling their debts to kiln factory owners</w:t>
      </w:r>
      <w:r w:rsidR="00154EF0">
        <w:rPr>
          <w:rStyle w:val="cf01"/>
          <w:rFonts w:ascii="Nunito Sans" w:hAnsi="Nunito Sans"/>
          <w:sz w:val="20"/>
          <w:szCs w:val="20"/>
        </w:rPr>
        <w:t>, who</w:t>
      </w:r>
      <w:r w:rsidR="008B2C2F" w:rsidRPr="006269AF">
        <w:rPr>
          <w:rStyle w:val="cf01"/>
          <w:rFonts w:ascii="Nunito Sans" w:hAnsi="Nunito Sans"/>
          <w:sz w:val="20"/>
          <w:szCs w:val="20"/>
        </w:rPr>
        <w:t xml:space="preserve"> </w:t>
      </w:r>
      <w:r w:rsidR="00675018">
        <w:rPr>
          <w:rStyle w:val="cf01"/>
          <w:rFonts w:ascii="Nunito Sans" w:hAnsi="Nunito Sans"/>
          <w:sz w:val="20"/>
          <w:szCs w:val="20"/>
        </w:rPr>
        <w:t xml:space="preserve">then </w:t>
      </w:r>
      <w:r w:rsidR="008B2C2F" w:rsidRPr="006269AF">
        <w:rPr>
          <w:rStyle w:val="cf01"/>
          <w:rFonts w:ascii="Nunito Sans" w:hAnsi="Nunito Sans"/>
          <w:sz w:val="20"/>
          <w:szCs w:val="20"/>
        </w:rPr>
        <w:t>force</w:t>
      </w:r>
      <w:r w:rsidR="00112A48">
        <w:rPr>
          <w:rStyle w:val="cf01"/>
          <w:rFonts w:ascii="Nunito Sans" w:hAnsi="Nunito Sans"/>
          <w:sz w:val="20"/>
          <w:szCs w:val="20"/>
        </w:rPr>
        <w:t xml:space="preserve"> </w:t>
      </w:r>
      <w:r w:rsidR="008B2C2F" w:rsidRPr="006269AF">
        <w:rPr>
          <w:rStyle w:val="cf01"/>
          <w:rFonts w:ascii="Nunito Sans" w:hAnsi="Nunito Sans"/>
          <w:sz w:val="20"/>
          <w:szCs w:val="20"/>
        </w:rPr>
        <w:t>them into conditions of modern slavery.</w:t>
      </w:r>
    </w:p>
    <w:p w14:paraId="7236E2AD" w14:textId="169D8C46" w:rsidR="2880E96D" w:rsidRPr="00B90F4D" w:rsidRDefault="007060F4" w:rsidP="00652A77">
      <w:pPr>
        <w:pStyle w:val="pf0"/>
        <w:numPr>
          <w:ilvl w:val="0"/>
          <w:numId w:val="22"/>
        </w:numPr>
        <w:rPr>
          <w:rStyle w:val="cf01"/>
          <w:rFonts w:ascii="Nunito Sans" w:hAnsi="Nunito Sans"/>
          <w:sz w:val="20"/>
          <w:szCs w:val="20"/>
        </w:rPr>
      </w:pPr>
      <w:r w:rsidRPr="2880E96D">
        <w:rPr>
          <w:rStyle w:val="cf01"/>
          <w:rFonts w:ascii="Nunito Sans" w:hAnsi="Nunito Sans"/>
          <w:sz w:val="20"/>
          <w:szCs w:val="20"/>
        </w:rPr>
        <w:t xml:space="preserve">The intersection between </w:t>
      </w:r>
      <w:r w:rsidRPr="2880E96D">
        <w:rPr>
          <w:rStyle w:val="cf01"/>
          <w:rFonts w:ascii="Nunito Sans" w:hAnsi="Nunito Sans"/>
          <w:b/>
          <w:bCs/>
          <w:sz w:val="20"/>
          <w:szCs w:val="20"/>
        </w:rPr>
        <w:t>slow-onset events and conflict and forced displacement</w:t>
      </w:r>
      <w:r w:rsidRPr="2880E96D">
        <w:rPr>
          <w:rStyle w:val="cf01"/>
          <w:rFonts w:ascii="Nunito Sans" w:hAnsi="Nunito Sans"/>
          <w:sz w:val="20"/>
          <w:szCs w:val="20"/>
        </w:rPr>
        <w:t>.</w:t>
      </w:r>
      <w:r w:rsidR="00B25886" w:rsidRPr="2880E96D">
        <w:rPr>
          <w:rStyle w:val="cf01"/>
          <w:rFonts w:ascii="Nunito Sans" w:hAnsi="Nunito Sans"/>
          <w:sz w:val="20"/>
          <w:szCs w:val="20"/>
        </w:rPr>
        <w:t xml:space="preserve"> Climate change events </w:t>
      </w:r>
      <w:r w:rsidR="00E977DA">
        <w:rPr>
          <w:rStyle w:val="cf01"/>
          <w:rFonts w:ascii="Nunito Sans" w:hAnsi="Nunito Sans"/>
          <w:sz w:val="20"/>
          <w:szCs w:val="20"/>
        </w:rPr>
        <w:t xml:space="preserve">are a threat multiplier for conflict </w:t>
      </w:r>
      <w:r w:rsidR="00B25886" w:rsidRPr="2880E96D">
        <w:rPr>
          <w:rStyle w:val="cf01"/>
          <w:rFonts w:ascii="Nunito Sans" w:hAnsi="Nunito Sans"/>
          <w:sz w:val="20"/>
          <w:szCs w:val="20"/>
        </w:rPr>
        <w:t>as resources become scarcer.</w:t>
      </w:r>
      <w:r w:rsidR="00B1771A" w:rsidRPr="2880E96D">
        <w:rPr>
          <w:rStyle w:val="cf01"/>
          <w:rFonts w:ascii="Nunito Sans" w:hAnsi="Nunito Sans"/>
          <w:sz w:val="20"/>
          <w:szCs w:val="20"/>
        </w:rPr>
        <w:t xml:space="preserve"> W</w:t>
      </w:r>
      <w:r w:rsidR="00B25886" w:rsidRPr="2880E96D">
        <w:rPr>
          <w:rStyle w:val="cf01"/>
          <w:rFonts w:ascii="Nunito Sans" w:hAnsi="Nunito Sans"/>
          <w:sz w:val="20"/>
          <w:szCs w:val="20"/>
        </w:rPr>
        <w:t>hen conflict arises in climate change</w:t>
      </w:r>
      <w:r w:rsidR="4875A07B" w:rsidRPr="1A8B37F3">
        <w:rPr>
          <w:rStyle w:val="cf01"/>
          <w:rFonts w:ascii="Nunito Sans" w:hAnsi="Nunito Sans"/>
          <w:sz w:val="20"/>
          <w:szCs w:val="20"/>
        </w:rPr>
        <w:t>-</w:t>
      </w:r>
      <w:r w:rsidR="00B25886" w:rsidRPr="2880E96D">
        <w:rPr>
          <w:rStyle w:val="cf01"/>
          <w:rFonts w:ascii="Nunito Sans" w:hAnsi="Nunito Sans"/>
          <w:sz w:val="20"/>
          <w:szCs w:val="20"/>
        </w:rPr>
        <w:t xml:space="preserve">affected communities, existing institutions and mechanisms are weakened and their ability to support affected populations is low. Without adequate support to recover from external shocks, individuals and communities become more vulnerable to modern slavery. </w:t>
      </w:r>
    </w:p>
    <w:p w14:paraId="45B31FE4" w14:textId="21913721" w:rsidR="2880E96D" w:rsidRDefault="00527FD7" w:rsidP="00652A77">
      <w:pPr>
        <w:pStyle w:val="pf0"/>
        <w:rPr>
          <w:rFonts w:ascii="Nunito Sans" w:eastAsia="Nunito Sans" w:hAnsi="Nunito Sans" w:cs="Nunito Sans"/>
          <w:sz w:val="20"/>
          <w:szCs w:val="20"/>
        </w:rPr>
      </w:pPr>
      <w:r w:rsidRPr="006269AF">
        <w:rPr>
          <w:rStyle w:val="cf01"/>
          <w:rFonts w:ascii="Nunito Sans" w:hAnsi="Nunito Sans"/>
          <w:sz w:val="20"/>
          <w:szCs w:val="20"/>
        </w:rPr>
        <w:t>A fourth context</w:t>
      </w:r>
      <w:r w:rsidR="008B2C2F" w:rsidRPr="006269AF">
        <w:rPr>
          <w:rStyle w:val="cf01"/>
          <w:rFonts w:ascii="Nunito Sans" w:hAnsi="Nunito Sans"/>
          <w:sz w:val="20"/>
          <w:szCs w:val="20"/>
        </w:rPr>
        <w:t>, highlighted by Dr O’Connell</w:t>
      </w:r>
      <w:r w:rsidR="00804AD1">
        <w:rPr>
          <w:rStyle w:val="cf01"/>
          <w:rFonts w:ascii="Nunito Sans" w:hAnsi="Nunito Sans"/>
          <w:sz w:val="20"/>
          <w:szCs w:val="20"/>
        </w:rPr>
        <w:t>’s research</w:t>
      </w:r>
      <w:r w:rsidR="008B2C2F" w:rsidRPr="006269AF">
        <w:rPr>
          <w:rStyle w:val="cf01"/>
          <w:rFonts w:ascii="Nunito Sans" w:hAnsi="Nunito Sans"/>
          <w:sz w:val="20"/>
          <w:szCs w:val="20"/>
        </w:rPr>
        <w:t>,</w:t>
      </w:r>
      <w:r w:rsidR="008B2C2F" w:rsidRPr="006269AF">
        <w:rPr>
          <w:rStyle w:val="FootnoteReference"/>
          <w:rFonts w:ascii="Nunito Sans" w:hAnsi="Nunito Sans" w:cs="Segoe UI"/>
          <w:sz w:val="20"/>
          <w:szCs w:val="20"/>
        </w:rPr>
        <w:footnoteReference w:id="12"/>
      </w:r>
      <w:r w:rsidRPr="006269AF">
        <w:rPr>
          <w:rStyle w:val="cf01"/>
          <w:rFonts w:ascii="Nunito Sans" w:hAnsi="Nunito Sans"/>
          <w:sz w:val="20"/>
          <w:szCs w:val="20"/>
        </w:rPr>
        <w:t xml:space="preserve"> is </w:t>
      </w:r>
      <w:proofErr w:type="gramStart"/>
      <w:r w:rsidR="00B1771A" w:rsidRPr="006269AF">
        <w:rPr>
          <w:rStyle w:val="cf01"/>
          <w:rFonts w:ascii="Nunito Sans" w:hAnsi="Nunito Sans"/>
          <w:sz w:val="20"/>
          <w:szCs w:val="20"/>
        </w:rPr>
        <w:t>where</w:t>
      </w:r>
      <w:proofErr w:type="gramEnd"/>
      <w:r w:rsidRPr="006269AF">
        <w:rPr>
          <w:rStyle w:val="cf01"/>
          <w:rFonts w:ascii="Nunito Sans" w:hAnsi="Nunito Sans"/>
          <w:sz w:val="20"/>
          <w:szCs w:val="20"/>
        </w:rPr>
        <w:t xml:space="preserve"> </w:t>
      </w:r>
      <w:r w:rsidRPr="006269AF">
        <w:rPr>
          <w:rStyle w:val="cf01"/>
          <w:rFonts w:ascii="Nunito Sans" w:hAnsi="Nunito Sans"/>
          <w:b/>
          <w:bCs/>
          <w:sz w:val="20"/>
          <w:szCs w:val="20"/>
        </w:rPr>
        <w:t>environmental degradation</w:t>
      </w:r>
      <w:r w:rsidRPr="006269AF">
        <w:rPr>
          <w:rStyle w:val="cf01"/>
          <w:rFonts w:ascii="Nunito Sans" w:hAnsi="Nunito Sans"/>
          <w:sz w:val="20"/>
          <w:szCs w:val="20"/>
        </w:rPr>
        <w:t xml:space="preserve"> result</w:t>
      </w:r>
      <w:r w:rsidR="00B1771A" w:rsidRPr="006269AF">
        <w:rPr>
          <w:rStyle w:val="cf01"/>
          <w:rFonts w:ascii="Nunito Sans" w:hAnsi="Nunito Sans"/>
          <w:sz w:val="20"/>
          <w:szCs w:val="20"/>
        </w:rPr>
        <w:t>s from</w:t>
      </w:r>
      <w:r w:rsidRPr="006269AF">
        <w:rPr>
          <w:rStyle w:val="cf01"/>
          <w:rFonts w:ascii="Nunito Sans" w:hAnsi="Nunito Sans"/>
          <w:sz w:val="20"/>
          <w:szCs w:val="20"/>
        </w:rPr>
        <w:t xml:space="preserve"> extractive industries</w:t>
      </w:r>
      <w:r w:rsidR="001B6B7E">
        <w:rPr>
          <w:rStyle w:val="cf01"/>
          <w:rFonts w:ascii="Nunito Sans" w:hAnsi="Nunito Sans"/>
          <w:sz w:val="20"/>
          <w:szCs w:val="20"/>
        </w:rPr>
        <w:t xml:space="preserve"> and agri-business</w:t>
      </w:r>
      <w:r w:rsidR="00B25886" w:rsidRPr="006269AF">
        <w:rPr>
          <w:rStyle w:val="cf01"/>
          <w:rFonts w:ascii="Nunito Sans" w:hAnsi="Nunito Sans"/>
          <w:sz w:val="20"/>
          <w:szCs w:val="20"/>
        </w:rPr>
        <w:t xml:space="preserve">. </w:t>
      </w:r>
      <w:r w:rsidR="00771A33" w:rsidRPr="006269AF">
        <w:rPr>
          <w:rStyle w:val="cf01"/>
          <w:rFonts w:ascii="Nunito Sans" w:hAnsi="Nunito Sans"/>
          <w:sz w:val="20"/>
          <w:szCs w:val="20"/>
        </w:rPr>
        <w:t xml:space="preserve">This complex relationship sees pressure from global supply chains </w:t>
      </w:r>
      <w:r w:rsidR="0020097B">
        <w:rPr>
          <w:rStyle w:val="cf01"/>
          <w:rFonts w:ascii="Nunito Sans" w:hAnsi="Nunito Sans"/>
          <w:sz w:val="20"/>
          <w:szCs w:val="20"/>
        </w:rPr>
        <w:t>that drives</w:t>
      </w:r>
      <w:r w:rsidR="005C2BCD">
        <w:rPr>
          <w:rStyle w:val="cf01"/>
          <w:rFonts w:ascii="Nunito Sans" w:hAnsi="Nunito Sans"/>
          <w:sz w:val="20"/>
          <w:szCs w:val="20"/>
        </w:rPr>
        <w:t xml:space="preserve"> </w:t>
      </w:r>
      <w:r w:rsidR="00771A33" w:rsidRPr="006269AF">
        <w:rPr>
          <w:rStyle w:val="cf01"/>
          <w:rFonts w:ascii="Nunito Sans" w:hAnsi="Nunito Sans"/>
          <w:sz w:val="20"/>
          <w:szCs w:val="20"/>
        </w:rPr>
        <w:t xml:space="preserve">demand for cheap labour; </w:t>
      </w:r>
      <w:r w:rsidR="00DF20CE">
        <w:rPr>
          <w:rStyle w:val="cf01"/>
          <w:rFonts w:ascii="Nunito Sans" w:hAnsi="Nunito Sans"/>
          <w:sz w:val="20"/>
          <w:szCs w:val="20"/>
        </w:rPr>
        <w:t>yet</w:t>
      </w:r>
      <w:r w:rsidR="00771A33" w:rsidRPr="006269AF">
        <w:rPr>
          <w:rStyle w:val="cf01"/>
          <w:rFonts w:ascii="Nunito Sans" w:hAnsi="Nunito Sans"/>
          <w:sz w:val="20"/>
          <w:szCs w:val="20"/>
        </w:rPr>
        <w:t xml:space="preserve"> the destruction of the environment </w:t>
      </w:r>
      <w:r w:rsidR="00525D90">
        <w:rPr>
          <w:rStyle w:val="cf01"/>
          <w:rFonts w:ascii="Nunito Sans" w:hAnsi="Nunito Sans"/>
          <w:sz w:val="20"/>
          <w:szCs w:val="20"/>
        </w:rPr>
        <w:t xml:space="preserve">also </w:t>
      </w:r>
      <w:r w:rsidR="00771A33" w:rsidRPr="006269AF">
        <w:rPr>
          <w:rStyle w:val="cf01"/>
          <w:rFonts w:ascii="Nunito Sans" w:hAnsi="Nunito Sans"/>
          <w:sz w:val="20"/>
          <w:szCs w:val="20"/>
        </w:rPr>
        <w:t>push</w:t>
      </w:r>
      <w:r w:rsidR="00525D90">
        <w:rPr>
          <w:rStyle w:val="cf01"/>
          <w:rFonts w:ascii="Nunito Sans" w:hAnsi="Nunito Sans"/>
          <w:sz w:val="20"/>
          <w:szCs w:val="20"/>
        </w:rPr>
        <w:t>es</w:t>
      </w:r>
      <w:r w:rsidR="00771A33" w:rsidRPr="006269AF">
        <w:rPr>
          <w:rStyle w:val="cf01"/>
          <w:rFonts w:ascii="Nunito Sans" w:hAnsi="Nunito Sans"/>
          <w:sz w:val="20"/>
          <w:szCs w:val="20"/>
        </w:rPr>
        <w:t xml:space="preserve"> communities</w:t>
      </w:r>
      <w:r w:rsidR="00DF5BB7" w:rsidRPr="006269AF">
        <w:rPr>
          <w:rStyle w:val="cf01"/>
          <w:rFonts w:ascii="Nunito Sans" w:hAnsi="Nunito Sans"/>
          <w:sz w:val="20"/>
          <w:szCs w:val="20"/>
        </w:rPr>
        <w:t xml:space="preserve"> </w:t>
      </w:r>
      <w:r w:rsidR="00771A33" w:rsidRPr="006269AF">
        <w:rPr>
          <w:rStyle w:val="cf01"/>
          <w:rFonts w:ascii="Nunito Sans" w:hAnsi="Nunito Sans"/>
          <w:sz w:val="20"/>
          <w:szCs w:val="20"/>
        </w:rPr>
        <w:t>into</w:t>
      </w:r>
      <w:r w:rsidR="00DF5BB7" w:rsidRPr="006269AF">
        <w:rPr>
          <w:rStyle w:val="cf01"/>
          <w:rFonts w:ascii="Nunito Sans" w:hAnsi="Nunito Sans"/>
          <w:sz w:val="20"/>
          <w:szCs w:val="20"/>
        </w:rPr>
        <w:t xml:space="preserve"> migration and</w:t>
      </w:r>
      <w:r w:rsidR="00771A33" w:rsidRPr="006269AF">
        <w:rPr>
          <w:rStyle w:val="cf01"/>
          <w:rFonts w:ascii="Nunito Sans" w:hAnsi="Nunito Sans"/>
          <w:sz w:val="20"/>
          <w:szCs w:val="20"/>
        </w:rPr>
        <w:t xml:space="preserve"> vulnerability to exploitation.</w:t>
      </w:r>
      <w:r w:rsidR="00DF5BB7" w:rsidRPr="006269AF">
        <w:rPr>
          <w:rStyle w:val="cf01"/>
          <w:rFonts w:ascii="Nunito Sans" w:hAnsi="Nunito Sans"/>
          <w:sz w:val="20"/>
          <w:szCs w:val="20"/>
        </w:rPr>
        <w:t xml:space="preserve"> </w:t>
      </w:r>
      <w:r w:rsidR="00BB74D6">
        <w:rPr>
          <w:rStyle w:val="cf01"/>
          <w:rFonts w:ascii="Nunito Sans" w:hAnsi="Nunito Sans"/>
          <w:sz w:val="20"/>
          <w:szCs w:val="20"/>
        </w:rPr>
        <w:t>This displacement</w:t>
      </w:r>
      <w:r w:rsidR="00154A5E" w:rsidRPr="006269AF">
        <w:rPr>
          <w:rStyle w:val="cf01"/>
          <w:rFonts w:ascii="Nunito Sans" w:hAnsi="Nunito Sans"/>
          <w:sz w:val="20"/>
          <w:szCs w:val="20"/>
        </w:rPr>
        <w:t xml:space="preserve"> can even </w:t>
      </w:r>
      <w:r w:rsidR="00920EDB" w:rsidRPr="006269AF">
        <w:rPr>
          <w:rStyle w:val="cf01"/>
          <w:rFonts w:ascii="Nunito Sans" w:hAnsi="Nunito Sans"/>
          <w:sz w:val="20"/>
          <w:szCs w:val="20"/>
        </w:rPr>
        <w:t>lead</w:t>
      </w:r>
      <w:r w:rsidR="00154A5E" w:rsidRPr="006269AF">
        <w:rPr>
          <w:rStyle w:val="cf01"/>
          <w:rFonts w:ascii="Nunito Sans" w:hAnsi="Nunito Sans"/>
          <w:sz w:val="20"/>
          <w:szCs w:val="20"/>
        </w:rPr>
        <w:t xml:space="preserve"> people to find work in exploitative conditions in these same industrie</w:t>
      </w:r>
      <w:r w:rsidR="008B2C3C">
        <w:rPr>
          <w:rStyle w:val="cf01"/>
          <w:rFonts w:ascii="Nunito Sans" w:hAnsi="Nunito Sans"/>
          <w:sz w:val="20"/>
          <w:szCs w:val="20"/>
        </w:rPr>
        <w:t>s,</w:t>
      </w:r>
      <w:r w:rsidR="00154A5E" w:rsidRPr="006269AF">
        <w:rPr>
          <w:rFonts w:ascii="Nunito Sans" w:eastAsia="Nunito Sans" w:hAnsi="Nunito Sans" w:cs="Nunito Sans"/>
          <w:sz w:val="20"/>
          <w:szCs w:val="20"/>
        </w:rPr>
        <w:t xml:space="preserve"> a vicious circle in which climate change drives, and is driven by</w:t>
      </w:r>
      <w:r w:rsidR="00A236B4">
        <w:rPr>
          <w:rFonts w:ascii="Nunito Sans" w:eastAsia="Nunito Sans" w:hAnsi="Nunito Sans" w:cs="Nunito Sans"/>
          <w:sz w:val="20"/>
          <w:szCs w:val="20"/>
        </w:rPr>
        <w:t xml:space="preserve"> </w:t>
      </w:r>
      <w:r w:rsidR="00154A5E" w:rsidRPr="006269AF">
        <w:rPr>
          <w:rFonts w:ascii="Nunito Sans" w:eastAsia="Nunito Sans" w:hAnsi="Nunito Sans" w:cs="Nunito Sans"/>
          <w:sz w:val="20"/>
          <w:szCs w:val="20"/>
        </w:rPr>
        <w:t>modern slavery.</w:t>
      </w:r>
      <w:r w:rsidR="00920EDB" w:rsidRPr="006269AF">
        <w:rPr>
          <w:rFonts w:ascii="Nunito Sans" w:eastAsia="Nunito Sans" w:hAnsi="Nunito Sans" w:cs="Nunito Sans"/>
          <w:sz w:val="20"/>
          <w:szCs w:val="20"/>
        </w:rPr>
        <w:t xml:space="preserve"> For example, environmental degradation </w:t>
      </w:r>
      <w:r w:rsidR="00BB74D6">
        <w:rPr>
          <w:rFonts w:ascii="Nunito Sans" w:eastAsia="Nunito Sans" w:hAnsi="Nunito Sans" w:cs="Nunito Sans"/>
          <w:sz w:val="20"/>
          <w:szCs w:val="20"/>
        </w:rPr>
        <w:t>resulting from</w:t>
      </w:r>
      <w:r w:rsidR="00920EDB" w:rsidRPr="006269AF">
        <w:rPr>
          <w:rFonts w:ascii="Nunito Sans" w:eastAsia="Nunito Sans" w:hAnsi="Nunito Sans" w:cs="Nunito Sans"/>
          <w:sz w:val="20"/>
          <w:szCs w:val="20"/>
        </w:rPr>
        <w:t xml:space="preserve"> gold mining in Madre de Dios, Peru, is leading </w:t>
      </w:r>
      <w:r w:rsidR="0FB31F8C" w:rsidRPr="006269AF">
        <w:rPr>
          <w:rFonts w:ascii="Nunito Sans" w:eastAsia="Nunito Sans" w:hAnsi="Nunito Sans" w:cs="Nunito Sans"/>
          <w:sz w:val="20"/>
          <w:szCs w:val="20"/>
        </w:rPr>
        <w:t xml:space="preserve">former farming </w:t>
      </w:r>
      <w:r w:rsidR="008B2C3C" w:rsidRPr="006269AF">
        <w:rPr>
          <w:rFonts w:ascii="Nunito Sans" w:eastAsia="Nunito Sans" w:hAnsi="Nunito Sans" w:cs="Nunito Sans"/>
          <w:sz w:val="20"/>
          <w:szCs w:val="20"/>
        </w:rPr>
        <w:t>communities to</w:t>
      </w:r>
      <w:r w:rsidR="008B2C3C">
        <w:rPr>
          <w:rFonts w:ascii="Nunito Sans" w:eastAsia="Nunito Sans" w:hAnsi="Nunito Sans" w:cs="Nunito Sans"/>
          <w:sz w:val="20"/>
          <w:szCs w:val="20"/>
        </w:rPr>
        <w:t xml:space="preserve"> </w:t>
      </w:r>
      <w:r w:rsidR="00920EDB" w:rsidRPr="006269AF">
        <w:rPr>
          <w:rFonts w:ascii="Nunito Sans" w:eastAsia="Nunito Sans" w:hAnsi="Nunito Sans" w:cs="Nunito Sans"/>
          <w:sz w:val="20"/>
          <w:szCs w:val="20"/>
        </w:rPr>
        <w:t>migrate for survival</w:t>
      </w:r>
      <w:r w:rsidR="008B2C3C">
        <w:rPr>
          <w:rFonts w:ascii="Nunito Sans" w:eastAsia="Nunito Sans" w:hAnsi="Nunito Sans" w:cs="Nunito Sans"/>
          <w:sz w:val="20"/>
          <w:szCs w:val="20"/>
        </w:rPr>
        <w:t xml:space="preserve"> and</w:t>
      </w:r>
      <w:r w:rsidR="65F6FF3D" w:rsidRPr="006269AF">
        <w:rPr>
          <w:rFonts w:ascii="Nunito Sans" w:eastAsia="Nunito Sans" w:hAnsi="Nunito Sans" w:cs="Nunito Sans"/>
          <w:sz w:val="20"/>
          <w:szCs w:val="20"/>
        </w:rPr>
        <w:t xml:space="preserve"> many</w:t>
      </w:r>
      <w:r w:rsidR="00920EDB" w:rsidRPr="006269AF">
        <w:rPr>
          <w:rFonts w:ascii="Nunito Sans" w:eastAsia="Nunito Sans" w:hAnsi="Nunito Sans" w:cs="Nunito Sans"/>
          <w:sz w:val="20"/>
          <w:szCs w:val="20"/>
        </w:rPr>
        <w:t xml:space="preserve"> find work in gold mines</w:t>
      </w:r>
      <w:r w:rsidR="7A68F041" w:rsidRPr="006269AF">
        <w:rPr>
          <w:rFonts w:ascii="Nunito Sans" w:eastAsia="Nunito Sans" w:hAnsi="Nunito Sans" w:cs="Nunito Sans"/>
          <w:sz w:val="20"/>
          <w:szCs w:val="20"/>
        </w:rPr>
        <w:t>.</w:t>
      </w:r>
      <w:r w:rsidR="00920EDB" w:rsidRPr="006269AF">
        <w:rPr>
          <w:rFonts w:ascii="Nunito Sans" w:eastAsia="Nunito Sans" w:hAnsi="Nunito Sans" w:cs="Nunito Sans"/>
          <w:sz w:val="20"/>
          <w:szCs w:val="20"/>
        </w:rPr>
        <w:t xml:space="preserve"> </w:t>
      </w:r>
      <w:r w:rsidR="4CF750B4" w:rsidRPr="006269AF">
        <w:rPr>
          <w:rFonts w:ascii="Nunito Sans" w:eastAsia="Nunito Sans" w:hAnsi="Nunito Sans" w:cs="Nunito Sans"/>
          <w:sz w:val="20"/>
          <w:szCs w:val="20"/>
        </w:rPr>
        <w:t xml:space="preserve">With </w:t>
      </w:r>
      <w:r w:rsidR="00920EDB" w:rsidRPr="006269AF">
        <w:rPr>
          <w:rFonts w:ascii="Nunito Sans" w:eastAsia="Nunito Sans" w:hAnsi="Nunito Sans" w:cs="Nunito Sans"/>
          <w:sz w:val="20"/>
          <w:szCs w:val="20"/>
        </w:rPr>
        <w:t xml:space="preserve">little access to support </w:t>
      </w:r>
      <w:r w:rsidR="3615FEFB" w:rsidRPr="006269AF">
        <w:rPr>
          <w:rFonts w:ascii="Nunito Sans" w:eastAsia="Nunito Sans" w:hAnsi="Nunito Sans" w:cs="Nunito Sans"/>
          <w:sz w:val="20"/>
          <w:szCs w:val="20"/>
        </w:rPr>
        <w:t>network</w:t>
      </w:r>
      <w:r w:rsidR="2A03292E" w:rsidRPr="006269AF">
        <w:rPr>
          <w:rFonts w:ascii="Nunito Sans" w:eastAsia="Nunito Sans" w:hAnsi="Nunito Sans" w:cs="Nunito Sans"/>
          <w:sz w:val="20"/>
          <w:szCs w:val="20"/>
        </w:rPr>
        <w:t>s</w:t>
      </w:r>
      <w:r w:rsidR="3615FEFB" w:rsidRPr="006269AF">
        <w:rPr>
          <w:rFonts w:ascii="Nunito Sans" w:eastAsia="Nunito Sans" w:hAnsi="Nunito Sans" w:cs="Nunito Sans"/>
          <w:sz w:val="20"/>
          <w:szCs w:val="20"/>
        </w:rPr>
        <w:t xml:space="preserve">, </w:t>
      </w:r>
      <w:r w:rsidR="00CF4315">
        <w:rPr>
          <w:rFonts w:ascii="Nunito Sans" w:eastAsia="Nunito Sans" w:hAnsi="Nunito Sans" w:cs="Nunito Sans"/>
          <w:sz w:val="20"/>
          <w:szCs w:val="20"/>
        </w:rPr>
        <w:t xml:space="preserve">such </w:t>
      </w:r>
      <w:r w:rsidR="71E6E15E" w:rsidRPr="006269AF">
        <w:rPr>
          <w:rFonts w:ascii="Nunito Sans" w:eastAsia="Nunito Sans" w:hAnsi="Nunito Sans" w:cs="Nunito Sans"/>
          <w:sz w:val="20"/>
          <w:szCs w:val="20"/>
        </w:rPr>
        <w:t>people</w:t>
      </w:r>
      <w:r w:rsidR="00920EDB" w:rsidRPr="006269AF">
        <w:rPr>
          <w:rFonts w:ascii="Nunito Sans" w:eastAsia="Nunito Sans" w:hAnsi="Nunito Sans" w:cs="Nunito Sans"/>
          <w:sz w:val="20"/>
          <w:szCs w:val="20"/>
        </w:rPr>
        <w:t xml:space="preserve"> </w:t>
      </w:r>
      <w:r w:rsidR="18CFEB8D" w:rsidRPr="006269AF">
        <w:rPr>
          <w:rFonts w:ascii="Nunito Sans" w:eastAsia="Nunito Sans" w:hAnsi="Nunito Sans" w:cs="Nunito Sans"/>
          <w:sz w:val="20"/>
          <w:szCs w:val="20"/>
        </w:rPr>
        <w:t xml:space="preserve">are </w:t>
      </w:r>
      <w:r w:rsidR="00BB74D6">
        <w:rPr>
          <w:rFonts w:ascii="Nunito Sans" w:eastAsia="Nunito Sans" w:hAnsi="Nunito Sans" w:cs="Nunito Sans"/>
          <w:sz w:val="20"/>
          <w:szCs w:val="20"/>
        </w:rPr>
        <w:t>vulnerable to</w:t>
      </w:r>
      <w:r w:rsidR="00920EDB" w:rsidRPr="006269AF">
        <w:rPr>
          <w:rFonts w:ascii="Nunito Sans" w:eastAsia="Nunito Sans" w:hAnsi="Nunito Sans" w:cs="Nunito Sans"/>
          <w:sz w:val="20"/>
          <w:szCs w:val="20"/>
        </w:rPr>
        <w:t xml:space="preserve"> </w:t>
      </w:r>
      <w:r w:rsidR="0082092C">
        <w:rPr>
          <w:rFonts w:ascii="Nunito Sans" w:eastAsia="Nunito Sans" w:hAnsi="Nunito Sans" w:cs="Nunito Sans"/>
          <w:sz w:val="20"/>
          <w:szCs w:val="20"/>
        </w:rPr>
        <w:t>modern slavery</w:t>
      </w:r>
      <w:r w:rsidR="00920EDB" w:rsidRPr="006269AF">
        <w:rPr>
          <w:rFonts w:ascii="Nunito Sans" w:eastAsia="Nunito Sans" w:hAnsi="Nunito Sans" w:cs="Nunito Sans"/>
          <w:sz w:val="20"/>
          <w:szCs w:val="20"/>
        </w:rPr>
        <w:t>.</w:t>
      </w:r>
      <w:r w:rsidR="00920EDB" w:rsidRPr="006269AF">
        <w:rPr>
          <w:rStyle w:val="FootnoteReference"/>
          <w:rFonts w:ascii="Nunito Sans" w:eastAsia="Nunito Sans" w:hAnsi="Nunito Sans" w:cs="Nunito Sans"/>
          <w:sz w:val="20"/>
          <w:szCs w:val="20"/>
        </w:rPr>
        <w:footnoteReference w:id="13"/>
      </w:r>
      <w:r w:rsidR="00920EDB" w:rsidRPr="006269AF">
        <w:rPr>
          <w:rFonts w:ascii="Nunito Sans" w:eastAsia="Nunito Sans" w:hAnsi="Nunito Sans" w:cs="Nunito Sans"/>
          <w:sz w:val="20"/>
          <w:szCs w:val="20"/>
        </w:rPr>
        <w:t xml:space="preserve"> </w:t>
      </w:r>
    </w:p>
    <w:p w14:paraId="4618A280" w14:textId="444994FE" w:rsidR="404544A7" w:rsidRDefault="167388A1" w:rsidP="00652A77">
      <w:pPr>
        <w:spacing w:after="120" w:line="240" w:lineRule="auto"/>
        <w:rPr>
          <w:rFonts w:ascii="Nunito Sans" w:eastAsia="Nunito Sans" w:hAnsi="Nunito Sans" w:cs="Nunito Sans"/>
          <w:b/>
          <w:bCs/>
          <w:color w:val="000000" w:themeColor="text1"/>
          <w:sz w:val="20"/>
          <w:szCs w:val="20"/>
        </w:rPr>
      </w:pPr>
      <w:r w:rsidRPr="006269AF">
        <w:rPr>
          <w:rFonts w:ascii="Nunito Sans" w:eastAsia="Nunito Sans" w:hAnsi="Nunito Sans" w:cs="Nunito Sans"/>
          <w:b/>
          <w:bCs/>
          <w:color w:val="000000" w:themeColor="text1"/>
          <w:sz w:val="20"/>
          <w:szCs w:val="20"/>
        </w:rPr>
        <w:t>Do you think there are differences between the notion of climate change migrants and people displaced by climate change? If yes, what are these differences?</w:t>
      </w:r>
    </w:p>
    <w:p w14:paraId="63977777" w14:textId="5779D091" w:rsidR="006E42D0" w:rsidRPr="006E42D0" w:rsidRDefault="00E47AA7" w:rsidP="00652A77">
      <w:pPr>
        <w:spacing w:after="120" w:line="240" w:lineRule="auto"/>
        <w:rPr>
          <w:rFonts w:ascii="Nunito Sans" w:eastAsia="Nunito Sans" w:hAnsi="Nunito Sans" w:cs="Nunito Sans"/>
          <w:color w:val="000000" w:themeColor="text1"/>
          <w:sz w:val="20"/>
          <w:szCs w:val="20"/>
        </w:rPr>
      </w:pPr>
      <w:r>
        <w:rPr>
          <w:rFonts w:ascii="Nunito Sans" w:eastAsia="Nunito Sans" w:hAnsi="Nunito Sans" w:cs="Nunito Sans"/>
          <w:color w:val="000000" w:themeColor="text1"/>
          <w:sz w:val="20"/>
          <w:szCs w:val="20"/>
        </w:rPr>
        <w:t>We</w:t>
      </w:r>
      <w:r w:rsidR="006E42D0" w:rsidRPr="00270807">
        <w:rPr>
          <w:rFonts w:ascii="Nunito Sans" w:eastAsia="Nunito Sans" w:hAnsi="Nunito Sans" w:cs="Nunito Sans"/>
          <w:color w:val="000000" w:themeColor="text1"/>
          <w:sz w:val="20"/>
          <w:szCs w:val="20"/>
        </w:rPr>
        <w:t xml:space="preserve"> do not </w:t>
      </w:r>
      <w:r w:rsidR="760FC25E" w:rsidRPr="2F133830">
        <w:rPr>
          <w:rFonts w:ascii="Nunito Sans" w:eastAsia="Nunito Sans" w:hAnsi="Nunito Sans" w:cs="Nunito Sans"/>
          <w:color w:val="000000" w:themeColor="text1"/>
          <w:sz w:val="20"/>
          <w:szCs w:val="20"/>
        </w:rPr>
        <w:t>support</w:t>
      </w:r>
      <w:r w:rsidR="006E42D0" w:rsidRPr="00270807">
        <w:rPr>
          <w:rFonts w:ascii="Nunito Sans" w:eastAsia="Nunito Sans" w:hAnsi="Nunito Sans" w:cs="Nunito Sans"/>
          <w:color w:val="000000" w:themeColor="text1"/>
          <w:sz w:val="20"/>
          <w:szCs w:val="20"/>
        </w:rPr>
        <w:t xml:space="preserve"> </w:t>
      </w:r>
      <w:r w:rsidR="760FC25E" w:rsidRPr="2F133830">
        <w:rPr>
          <w:rFonts w:ascii="Nunito Sans" w:eastAsia="Nunito Sans" w:hAnsi="Nunito Sans" w:cs="Nunito Sans"/>
          <w:color w:val="000000" w:themeColor="text1"/>
          <w:sz w:val="20"/>
          <w:szCs w:val="20"/>
        </w:rPr>
        <w:t>making a distinction</w:t>
      </w:r>
      <w:r w:rsidR="40768279" w:rsidRPr="2F133830">
        <w:rPr>
          <w:rFonts w:ascii="Nunito Sans" w:eastAsia="Nunito Sans" w:hAnsi="Nunito Sans" w:cs="Nunito Sans"/>
          <w:color w:val="000000" w:themeColor="text1"/>
          <w:sz w:val="20"/>
          <w:szCs w:val="20"/>
        </w:rPr>
        <w:t xml:space="preserve"> between the </w:t>
      </w:r>
      <w:r w:rsidR="006E42D0" w:rsidRPr="00270807">
        <w:rPr>
          <w:rFonts w:ascii="Nunito Sans" w:eastAsia="Nunito Sans" w:hAnsi="Nunito Sans" w:cs="Nunito Sans"/>
          <w:color w:val="000000" w:themeColor="text1"/>
          <w:sz w:val="20"/>
          <w:szCs w:val="20"/>
        </w:rPr>
        <w:t>notions of climate migrants and people displaced by climate change</w:t>
      </w:r>
      <w:r w:rsidR="00FE0A46">
        <w:rPr>
          <w:rFonts w:ascii="Nunito Sans" w:eastAsia="Nunito Sans" w:hAnsi="Nunito Sans" w:cs="Nunito Sans"/>
          <w:color w:val="000000" w:themeColor="text1"/>
          <w:sz w:val="20"/>
          <w:szCs w:val="20"/>
        </w:rPr>
        <w:t xml:space="preserve"> because t</w:t>
      </w:r>
      <w:r w:rsidR="5A2B065B" w:rsidRPr="1A8B37F3">
        <w:rPr>
          <w:rFonts w:ascii="Nunito Sans" w:eastAsia="Nunito Sans" w:hAnsi="Nunito Sans" w:cs="Nunito Sans"/>
          <w:color w:val="000000" w:themeColor="text1"/>
          <w:sz w:val="20"/>
          <w:szCs w:val="20"/>
        </w:rPr>
        <w:t>his</w:t>
      </w:r>
      <w:r w:rsidR="006E42D0" w:rsidRPr="00270807">
        <w:rPr>
          <w:rFonts w:ascii="Nunito Sans" w:eastAsia="Nunito Sans" w:hAnsi="Nunito Sans" w:cs="Nunito Sans"/>
          <w:color w:val="000000" w:themeColor="text1"/>
          <w:sz w:val="20"/>
          <w:szCs w:val="20"/>
        </w:rPr>
        <w:t xml:space="preserve"> can lead to the former being left at potentially </w:t>
      </w:r>
      <w:r w:rsidR="330F9FD2" w:rsidRPr="1A8B37F3">
        <w:rPr>
          <w:rFonts w:ascii="Nunito Sans" w:eastAsia="Nunito Sans" w:hAnsi="Nunito Sans" w:cs="Nunito Sans"/>
          <w:color w:val="000000" w:themeColor="text1"/>
          <w:sz w:val="20"/>
          <w:szCs w:val="20"/>
        </w:rPr>
        <w:t>greater</w:t>
      </w:r>
      <w:r w:rsidR="006E42D0" w:rsidRPr="00270807">
        <w:rPr>
          <w:rFonts w:ascii="Nunito Sans" w:eastAsia="Nunito Sans" w:hAnsi="Nunito Sans" w:cs="Nunito Sans"/>
          <w:color w:val="000000" w:themeColor="text1"/>
          <w:sz w:val="20"/>
          <w:szCs w:val="20"/>
        </w:rPr>
        <w:t xml:space="preserve"> risk </w:t>
      </w:r>
      <w:r w:rsidR="6F75451E" w:rsidRPr="1A8B37F3">
        <w:rPr>
          <w:rFonts w:ascii="Nunito Sans" w:eastAsia="Nunito Sans" w:hAnsi="Nunito Sans" w:cs="Nunito Sans"/>
          <w:color w:val="000000" w:themeColor="text1"/>
          <w:sz w:val="20"/>
          <w:szCs w:val="20"/>
        </w:rPr>
        <w:t>of</w:t>
      </w:r>
      <w:r w:rsidR="006E42D0" w:rsidRPr="00270807">
        <w:rPr>
          <w:rFonts w:ascii="Nunito Sans" w:eastAsia="Nunito Sans" w:hAnsi="Nunito Sans" w:cs="Nunito Sans"/>
          <w:color w:val="000000" w:themeColor="text1"/>
          <w:sz w:val="20"/>
          <w:szCs w:val="20"/>
        </w:rPr>
        <w:t xml:space="preserve"> the negative effects of climate, as their vulnerabilities </w:t>
      </w:r>
      <w:r w:rsidR="0907DA18" w:rsidRPr="1A8B37F3">
        <w:rPr>
          <w:rFonts w:ascii="Nunito Sans" w:eastAsia="Nunito Sans" w:hAnsi="Nunito Sans" w:cs="Nunito Sans"/>
          <w:color w:val="000000" w:themeColor="text1"/>
          <w:sz w:val="20"/>
          <w:szCs w:val="20"/>
        </w:rPr>
        <w:t>are</w:t>
      </w:r>
      <w:r w:rsidR="006E42D0" w:rsidRPr="00270807">
        <w:rPr>
          <w:rFonts w:ascii="Nunito Sans" w:eastAsia="Nunito Sans" w:hAnsi="Nunito Sans" w:cs="Nunito Sans"/>
          <w:color w:val="000000" w:themeColor="text1"/>
          <w:sz w:val="20"/>
          <w:szCs w:val="20"/>
        </w:rPr>
        <w:t xml:space="preserve"> overlooked.</w:t>
      </w:r>
    </w:p>
    <w:p w14:paraId="627CCEA4" w14:textId="602177A9" w:rsidR="00677370" w:rsidRPr="00270807" w:rsidRDefault="002C1372" w:rsidP="00652A77">
      <w:pPr>
        <w:spacing w:after="120" w:line="240" w:lineRule="auto"/>
        <w:rPr>
          <w:rFonts w:ascii="Nunito Sans" w:eastAsia="Nunito Sans" w:hAnsi="Nunito Sans" w:cs="Nunito Sans"/>
          <w:color w:val="000000" w:themeColor="text1"/>
          <w:sz w:val="20"/>
          <w:szCs w:val="20"/>
        </w:rPr>
      </w:pPr>
      <w:r w:rsidRPr="00270807">
        <w:rPr>
          <w:rFonts w:ascii="Nunito Sans" w:eastAsia="Nunito Sans" w:hAnsi="Nunito Sans" w:cs="Nunito Sans"/>
          <w:color w:val="000000" w:themeColor="text1"/>
          <w:sz w:val="20"/>
          <w:szCs w:val="20"/>
        </w:rPr>
        <w:t>As per</w:t>
      </w:r>
      <w:r w:rsidR="6231C05A" w:rsidRPr="00270807">
        <w:rPr>
          <w:rFonts w:ascii="Nunito Sans" w:eastAsia="Nunito Sans" w:hAnsi="Nunito Sans" w:cs="Nunito Sans"/>
          <w:color w:val="000000" w:themeColor="text1"/>
          <w:sz w:val="20"/>
          <w:szCs w:val="20"/>
        </w:rPr>
        <w:t xml:space="preserve"> the</w:t>
      </w:r>
      <w:r w:rsidRPr="00270807">
        <w:rPr>
          <w:rFonts w:ascii="Nunito Sans" w:eastAsia="Nunito Sans" w:hAnsi="Nunito Sans" w:cs="Nunito Sans"/>
          <w:color w:val="000000" w:themeColor="text1"/>
          <w:sz w:val="20"/>
          <w:szCs w:val="20"/>
        </w:rPr>
        <w:t xml:space="preserve"> IO</w:t>
      </w:r>
      <w:r w:rsidR="00BD181F" w:rsidRPr="00270807">
        <w:rPr>
          <w:rFonts w:ascii="Nunito Sans" w:eastAsia="Nunito Sans" w:hAnsi="Nunito Sans" w:cs="Nunito Sans"/>
          <w:color w:val="000000" w:themeColor="text1"/>
          <w:sz w:val="20"/>
          <w:szCs w:val="20"/>
        </w:rPr>
        <w:t>M Glossary on Migration</w:t>
      </w:r>
      <w:r w:rsidR="00BB4099">
        <w:rPr>
          <w:rFonts w:ascii="Nunito Sans" w:eastAsia="Nunito Sans" w:hAnsi="Nunito Sans" w:cs="Nunito Sans"/>
          <w:color w:val="000000" w:themeColor="text1"/>
          <w:sz w:val="20"/>
          <w:szCs w:val="20"/>
        </w:rPr>
        <w:t>,</w:t>
      </w:r>
      <w:r w:rsidR="00F16B19" w:rsidRPr="00270807">
        <w:rPr>
          <w:rStyle w:val="FootnoteReference"/>
          <w:rFonts w:ascii="Nunito Sans" w:eastAsia="Nunito Sans" w:hAnsi="Nunito Sans" w:cs="Nunito Sans"/>
          <w:color w:val="000000" w:themeColor="text1"/>
          <w:sz w:val="20"/>
          <w:szCs w:val="20"/>
        </w:rPr>
        <w:footnoteReference w:id="14"/>
      </w:r>
      <w:r w:rsidR="00BD181F" w:rsidRPr="00270807">
        <w:rPr>
          <w:rFonts w:ascii="Nunito Sans" w:eastAsia="Nunito Sans" w:hAnsi="Nunito Sans" w:cs="Nunito Sans"/>
          <w:color w:val="000000" w:themeColor="text1"/>
          <w:sz w:val="20"/>
          <w:szCs w:val="20"/>
        </w:rPr>
        <w:t xml:space="preserve"> </w:t>
      </w:r>
      <w:r w:rsidR="00BD181F" w:rsidRPr="00E47AA7">
        <w:rPr>
          <w:rFonts w:ascii="Nunito Sans" w:eastAsia="Nunito Sans" w:hAnsi="Nunito Sans" w:cs="Nunito Sans"/>
          <w:i/>
          <w:color w:val="000000" w:themeColor="text1"/>
          <w:sz w:val="20"/>
          <w:szCs w:val="20"/>
        </w:rPr>
        <w:t xml:space="preserve">climate </w:t>
      </w:r>
      <w:r w:rsidR="00743D8B" w:rsidRPr="00E47AA7">
        <w:rPr>
          <w:rFonts w:ascii="Nunito Sans" w:eastAsia="Nunito Sans" w:hAnsi="Nunito Sans" w:cs="Nunito Sans"/>
          <w:i/>
          <w:color w:val="000000" w:themeColor="text1"/>
          <w:sz w:val="20"/>
          <w:szCs w:val="20"/>
        </w:rPr>
        <w:t>(</w:t>
      </w:r>
      <w:r w:rsidR="00BD181F" w:rsidRPr="00E47AA7">
        <w:rPr>
          <w:rFonts w:ascii="Nunito Sans" w:eastAsia="Nunito Sans" w:hAnsi="Nunito Sans" w:cs="Nunito Sans"/>
          <w:i/>
          <w:color w:val="000000" w:themeColor="text1"/>
          <w:sz w:val="20"/>
          <w:szCs w:val="20"/>
        </w:rPr>
        <w:t>change</w:t>
      </w:r>
      <w:r w:rsidR="00743D8B" w:rsidRPr="00E47AA7">
        <w:rPr>
          <w:rFonts w:ascii="Nunito Sans" w:eastAsia="Nunito Sans" w:hAnsi="Nunito Sans" w:cs="Nunito Sans"/>
          <w:i/>
          <w:color w:val="000000" w:themeColor="text1"/>
          <w:sz w:val="20"/>
          <w:szCs w:val="20"/>
        </w:rPr>
        <w:t>)</w:t>
      </w:r>
      <w:r w:rsidR="00BD181F" w:rsidRPr="00E47AA7">
        <w:rPr>
          <w:rFonts w:ascii="Nunito Sans" w:eastAsia="Nunito Sans" w:hAnsi="Nunito Sans" w:cs="Nunito Sans"/>
          <w:i/>
          <w:color w:val="000000" w:themeColor="text1"/>
          <w:sz w:val="20"/>
          <w:szCs w:val="20"/>
        </w:rPr>
        <w:t xml:space="preserve"> </w:t>
      </w:r>
      <w:r w:rsidR="00993A76" w:rsidRPr="00E47AA7">
        <w:rPr>
          <w:rFonts w:ascii="Nunito Sans" w:eastAsia="Nunito Sans" w:hAnsi="Nunito Sans" w:cs="Nunito Sans"/>
          <w:i/>
          <w:color w:val="000000" w:themeColor="text1"/>
          <w:sz w:val="20"/>
          <w:szCs w:val="20"/>
        </w:rPr>
        <w:t>migration</w:t>
      </w:r>
      <w:r w:rsidR="00BD181F" w:rsidRPr="00270807">
        <w:rPr>
          <w:rFonts w:ascii="Nunito Sans" w:eastAsia="Nunito Sans" w:hAnsi="Nunito Sans" w:cs="Nunito Sans"/>
          <w:color w:val="000000" w:themeColor="text1"/>
          <w:sz w:val="20"/>
          <w:szCs w:val="20"/>
        </w:rPr>
        <w:t xml:space="preserve"> </w:t>
      </w:r>
      <w:r w:rsidR="008B6C3E" w:rsidRPr="00270807">
        <w:rPr>
          <w:rFonts w:ascii="Nunito Sans" w:eastAsia="Nunito Sans" w:hAnsi="Nunito Sans" w:cs="Nunito Sans"/>
          <w:color w:val="000000" w:themeColor="text1"/>
          <w:sz w:val="20"/>
          <w:szCs w:val="20"/>
        </w:rPr>
        <w:t>indicates</w:t>
      </w:r>
      <w:r w:rsidR="00EC5E04" w:rsidRPr="00270807">
        <w:rPr>
          <w:rFonts w:ascii="Nunito Sans" w:eastAsia="Nunito Sans" w:hAnsi="Nunito Sans" w:cs="Nunito Sans"/>
          <w:color w:val="000000" w:themeColor="text1"/>
          <w:sz w:val="20"/>
          <w:szCs w:val="20"/>
        </w:rPr>
        <w:t xml:space="preserve"> the movement of people </w:t>
      </w:r>
      <w:proofErr w:type="gramStart"/>
      <w:r w:rsidR="00122330" w:rsidRPr="00270807">
        <w:rPr>
          <w:rFonts w:ascii="Nunito Sans" w:eastAsia="Nunito Sans" w:hAnsi="Nunito Sans" w:cs="Nunito Sans"/>
          <w:color w:val="000000" w:themeColor="text1"/>
          <w:sz w:val="20"/>
          <w:szCs w:val="20"/>
        </w:rPr>
        <w:t xml:space="preserve">as a result </w:t>
      </w:r>
      <w:r w:rsidR="00EC5E04" w:rsidRPr="00270807">
        <w:rPr>
          <w:rFonts w:ascii="Nunito Sans" w:eastAsia="Nunito Sans" w:hAnsi="Nunito Sans" w:cs="Nunito Sans"/>
          <w:color w:val="000000" w:themeColor="text1"/>
          <w:sz w:val="20"/>
          <w:szCs w:val="20"/>
        </w:rPr>
        <w:t>of</w:t>
      </w:r>
      <w:proofErr w:type="gramEnd"/>
      <w:r w:rsidR="00EC5E04" w:rsidRPr="00270807">
        <w:rPr>
          <w:rFonts w:ascii="Nunito Sans" w:eastAsia="Nunito Sans" w:hAnsi="Nunito Sans" w:cs="Nunito Sans"/>
          <w:color w:val="000000" w:themeColor="text1"/>
          <w:sz w:val="20"/>
          <w:szCs w:val="20"/>
        </w:rPr>
        <w:t xml:space="preserve"> slow or rapid onset </w:t>
      </w:r>
      <w:r w:rsidR="00122330" w:rsidRPr="00270807">
        <w:rPr>
          <w:rFonts w:ascii="Nunito Sans" w:eastAsia="Nunito Sans" w:hAnsi="Nunito Sans" w:cs="Nunito Sans"/>
          <w:color w:val="000000" w:themeColor="text1"/>
          <w:sz w:val="20"/>
          <w:szCs w:val="20"/>
        </w:rPr>
        <w:t>climate</w:t>
      </w:r>
      <w:r w:rsidR="00C07C80" w:rsidRPr="00270807">
        <w:rPr>
          <w:rFonts w:ascii="Nunito Sans" w:eastAsia="Nunito Sans" w:hAnsi="Nunito Sans" w:cs="Nunito Sans"/>
          <w:color w:val="000000" w:themeColor="text1"/>
          <w:sz w:val="20"/>
          <w:szCs w:val="20"/>
        </w:rPr>
        <w:t xml:space="preserve"> change</w:t>
      </w:r>
      <w:r w:rsidR="00122330" w:rsidRPr="00270807">
        <w:rPr>
          <w:rFonts w:ascii="Nunito Sans" w:eastAsia="Nunito Sans" w:hAnsi="Nunito Sans" w:cs="Nunito Sans"/>
          <w:color w:val="000000" w:themeColor="text1"/>
          <w:sz w:val="20"/>
          <w:szCs w:val="20"/>
        </w:rPr>
        <w:t xml:space="preserve"> events. This movement is </w:t>
      </w:r>
      <w:r w:rsidR="00445294" w:rsidRPr="00270807">
        <w:rPr>
          <w:rFonts w:ascii="Nunito Sans" w:eastAsia="Nunito Sans" w:hAnsi="Nunito Sans" w:cs="Nunito Sans"/>
          <w:color w:val="000000" w:themeColor="text1"/>
          <w:sz w:val="20"/>
          <w:szCs w:val="20"/>
        </w:rPr>
        <w:t xml:space="preserve">either forced or voluntary. </w:t>
      </w:r>
      <w:r w:rsidR="00B909D2" w:rsidRPr="00E47AA7">
        <w:rPr>
          <w:rFonts w:ascii="Nunito Sans" w:eastAsia="Nunito Sans" w:hAnsi="Nunito Sans" w:cs="Nunito Sans"/>
          <w:i/>
          <w:color w:val="000000" w:themeColor="text1"/>
          <w:sz w:val="20"/>
          <w:szCs w:val="20"/>
        </w:rPr>
        <w:t>Displacement</w:t>
      </w:r>
      <w:r w:rsidR="00677370" w:rsidRPr="00270807">
        <w:rPr>
          <w:rFonts w:ascii="Nunito Sans" w:eastAsia="Nunito Sans" w:hAnsi="Nunito Sans" w:cs="Nunito Sans"/>
          <w:color w:val="000000" w:themeColor="text1"/>
          <w:sz w:val="20"/>
          <w:szCs w:val="20"/>
        </w:rPr>
        <w:t>, instead,</w:t>
      </w:r>
      <w:r w:rsidR="00EE0AD1" w:rsidRPr="00270807">
        <w:rPr>
          <w:rFonts w:ascii="Nunito Sans" w:eastAsia="Nunito Sans" w:hAnsi="Nunito Sans" w:cs="Nunito Sans"/>
          <w:color w:val="000000" w:themeColor="text1"/>
          <w:sz w:val="20"/>
          <w:szCs w:val="20"/>
        </w:rPr>
        <w:t xml:space="preserve"> is a term that</w:t>
      </w:r>
      <w:r w:rsidR="00677370" w:rsidRPr="00270807">
        <w:rPr>
          <w:rFonts w:ascii="Nunito Sans" w:eastAsia="Nunito Sans" w:hAnsi="Nunito Sans" w:cs="Nunito Sans"/>
          <w:color w:val="000000" w:themeColor="text1"/>
          <w:sz w:val="20"/>
          <w:szCs w:val="20"/>
        </w:rPr>
        <w:t xml:space="preserve"> specifically</w:t>
      </w:r>
      <w:r w:rsidR="00B909D2" w:rsidRPr="00270807">
        <w:rPr>
          <w:rFonts w:ascii="Nunito Sans" w:eastAsia="Nunito Sans" w:hAnsi="Nunito Sans" w:cs="Nunito Sans"/>
          <w:color w:val="000000" w:themeColor="text1"/>
          <w:sz w:val="20"/>
          <w:szCs w:val="20"/>
        </w:rPr>
        <w:t xml:space="preserve"> </w:t>
      </w:r>
      <w:r w:rsidR="0096701A" w:rsidRPr="00270807">
        <w:rPr>
          <w:rFonts w:ascii="Nunito Sans" w:eastAsia="Nunito Sans" w:hAnsi="Nunito Sans" w:cs="Nunito Sans"/>
          <w:color w:val="000000" w:themeColor="text1"/>
          <w:sz w:val="20"/>
          <w:szCs w:val="20"/>
        </w:rPr>
        <w:t>refers to p</w:t>
      </w:r>
      <w:r w:rsidR="00B909D2" w:rsidRPr="00270807">
        <w:rPr>
          <w:rFonts w:ascii="Nunito Sans" w:eastAsia="Nunito Sans" w:hAnsi="Nunito Sans" w:cs="Nunito Sans"/>
          <w:color w:val="000000" w:themeColor="text1"/>
          <w:sz w:val="20"/>
          <w:szCs w:val="20"/>
        </w:rPr>
        <w:t xml:space="preserve">eople </w:t>
      </w:r>
      <w:r w:rsidR="0096701A" w:rsidRPr="00270807">
        <w:rPr>
          <w:rFonts w:ascii="Nunito Sans" w:eastAsia="Nunito Sans" w:hAnsi="Nunito Sans" w:cs="Nunito Sans"/>
          <w:color w:val="000000" w:themeColor="text1"/>
          <w:sz w:val="20"/>
          <w:szCs w:val="20"/>
        </w:rPr>
        <w:t>being</w:t>
      </w:r>
      <w:r w:rsidR="00B909D2" w:rsidRPr="00270807">
        <w:rPr>
          <w:rFonts w:ascii="Nunito Sans" w:eastAsia="Nunito Sans" w:hAnsi="Nunito Sans" w:cs="Nunito Sans"/>
          <w:color w:val="000000" w:themeColor="text1"/>
          <w:sz w:val="20"/>
          <w:szCs w:val="20"/>
        </w:rPr>
        <w:t xml:space="preserve"> forced to flee</w:t>
      </w:r>
      <w:r w:rsidR="00677370" w:rsidRPr="00270807">
        <w:rPr>
          <w:rFonts w:ascii="Nunito Sans" w:eastAsia="Nunito Sans" w:hAnsi="Nunito Sans" w:cs="Nunito Sans"/>
          <w:color w:val="000000" w:themeColor="text1"/>
          <w:sz w:val="20"/>
          <w:szCs w:val="20"/>
        </w:rPr>
        <w:t>. This can be</w:t>
      </w:r>
      <w:r w:rsidR="00B909D2" w:rsidRPr="00270807">
        <w:rPr>
          <w:rFonts w:ascii="Nunito Sans" w:eastAsia="Nunito Sans" w:hAnsi="Nunito Sans" w:cs="Nunito Sans"/>
          <w:color w:val="000000" w:themeColor="text1"/>
          <w:sz w:val="20"/>
          <w:szCs w:val="20"/>
        </w:rPr>
        <w:t xml:space="preserve"> </w:t>
      </w:r>
      <w:r w:rsidR="0096701A" w:rsidRPr="00270807">
        <w:rPr>
          <w:rFonts w:ascii="Nunito Sans" w:eastAsia="Nunito Sans" w:hAnsi="Nunito Sans" w:cs="Nunito Sans"/>
          <w:color w:val="000000" w:themeColor="text1"/>
          <w:sz w:val="20"/>
          <w:szCs w:val="20"/>
        </w:rPr>
        <w:t>for a</w:t>
      </w:r>
      <w:r w:rsidR="00B909D2" w:rsidRPr="00270807">
        <w:rPr>
          <w:rFonts w:ascii="Nunito Sans" w:eastAsia="Nunito Sans" w:hAnsi="Nunito Sans" w:cs="Nunito Sans"/>
          <w:color w:val="000000" w:themeColor="text1"/>
          <w:sz w:val="20"/>
          <w:szCs w:val="20"/>
        </w:rPr>
        <w:t xml:space="preserve"> range of reasons, including </w:t>
      </w:r>
      <w:r w:rsidR="0096701A" w:rsidRPr="00270807">
        <w:rPr>
          <w:rFonts w:ascii="Nunito Sans" w:eastAsia="Nunito Sans" w:hAnsi="Nunito Sans" w:cs="Nunito Sans"/>
          <w:color w:val="000000" w:themeColor="text1"/>
          <w:sz w:val="20"/>
          <w:szCs w:val="20"/>
        </w:rPr>
        <w:t>natural disasters.</w:t>
      </w:r>
      <w:r w:rsidR="0081610F" w:rsidRPr="00270807">
        <w:rPr>
          <w:rFonts w:ascii="Nunito Sans" w:eastAsia="Nunito Sans" w:hAnsi="Nunito Sans" w:cs="Nunito Sans"/>
          <w:color w:val="000000" w:themeColor="text1"/>
          <w:sz w:val="20"/>
          <w:szCs w:val="20"/>
        </w:rPr>
        <w:t xml:space="preserve"> </w:t>
      </w:r>
    </w:p>
    <w:p w14:paraId="13382DF5" w14:textId="618B716F" w:rsidR="00AA1504" w:rsidRPr="00270807" w:rsidRDefault="42D5E06A" w:rsidP="00652A77">
      <w:pPr>
        <w:spacing w:after="120" w:line="240" w:lineRule="auto"/>
        <w:rPr>
          <w:rFonts w:ascii="Nunito Sans" w:eastAsia="Nunito Sans" w:hAnsi="Nunito Sans" w:cs="Nunito Sans"/>
          <w:color w:val="000000" w:themeColor="text1"/>
          <w:sz w:val="20"/>
          <w:szCs w:val="20"/>
        </w:rPr>
      </w:pPr>
      <w:r w:rsidRPr="00270807">
        <w:rPr>
          <w:rFonts w:ascii="Nunito Sans" w:eastAsia="Nunito Sans" w:hAnsi="Nunito Sans" w:cs="Nunito Sans"/>
          <w:color w:val="000000" w:themeColor="text1"/>
          <w:sz w:val="20"/>
          <w:szCs w:val="20"/>
        </w:rPr>
        <w:t>Yet an understanding of constraint in the context of climate change migration</w:t>
      </w:r>
      <w:r w:rsidR="00743D8B" w:rsidRPr="00270807">
        <w:rPr>
          <w:rFonts w:ascii="Nunito Sans" w:eastAsia="Nunito Sans" w:hAnsi="Nunito Sans" w:cs="Nunito Sans"/>
          <w:color w:val="000000" w:themeColor="text1"/>
          <w:sz w:val="20"/>
          <w:szCs w:val="20"/>
        </w:rPr>
        <w:t xml:space="preserve"> </w:t>
      </w:r>
      <w:r w:rsidR="155B263B" w:rsidRPr="00270807">
        <w:rPr>
          <w:rFonts w:ascii="Nunito Sans" w:eastAsia="Nunito Sans" w:hAnsi="Nunito Sans" w:cs="Nunito Sans"/>
          <w:color w:val="000000" w:themeColor="text1"/>
          <w:sz w:val="20"/>
          <w:szCs w:val="20"/>
        </w:rPr>
        <w:t>requi</w:t>
      </w:r>
      <w:r w:rsidR="00B86CE7">
        <w:rPr>
          <w:rFonts w:ascii="Nunito Sans" w:eastAsia="Nunito Sans" w:hAnsi="Nunito Sans" w:cs="Nunito Sans"/>
          <w:color w:val="000000" w:themeColor="text1"/>
          <w:sz w:val="20"/>
          <w:szCs w:val="20"/>
        </w:rPr>
        <w:t>r</w:t>
      </w:r>
      <w:r w:rsidR="155B263B" w:rsidRPr="00270807">
        <w:rPr>
          <w:rFonts w:ascii="Nunito Sans" w:eastAsia="Nunito Sans" w:hAnsi="Nunito Sans" w:cs="Nunito Sans"/>
          <w:color w:val="000000" w:themeColor="text1"/>
          <w:sz w:val="20"/>
          <w:szCs w:val="20"/>
        </w:rPr>
        <w:t xml:space="preserve">es consideration. </w:t>
      </w:r>
      <w:r w:rsidR="00A279E6" w:rsidRPr="00270807">
        <w:rPr>
          <w:rFonts w:ascii="Nunito Sans" w:eastAsia="Nunito Sans" w:hAnsi="Nunito Sans" w:cs="Nunito Sans"/>
          <w:color w:val="000000" w:themeColor="text1"/>
          <w:sz w:val="20"/>
          <w:szCs w:val="20"/>
        </w:rPr>
        <w:t xml:space="preserve">Even though the search </w:t>
      </w:r>
      <w:r w:rsidR="003B4BEA" w:rsidRPr="00270807">
        <w:rPr>
          <w:rFonts w:ascii="Nunito Sans" w:eastAsia="Nunito Sans" w:hAnsi="Nunito Sans" w:cs="Nunito Sans"/>
          <w:color w:val="000000" w:themeColor="text1"/>
          <w:sz w:val="20"/>
          <w:szCs w:val="20"/>
        </w:rPr>
        <w:t>for</w:t>
      </w:r>
      <w:r w:rsidR="00A279E6" w:rsidRPr="00270807">
        <w:rPr>
          <w:rFonts w:ascii="Nunito Sans" w:eastAsia="Nunito Sans" w:hAnsi="Nunito Sans" w:cs="Nunito Sans"/>
          <w:color w:val="000000" w:themeColor="text1"/>
          <w:sz w:val="20"/>
          <w:szCs w:val="20"/>
        </w:rPr>
        <w:t xml:space="preserve"> new livelihoods can appear </w:t>
      </w:r>
      <w:r w:rsidR="3DABC86A" w:rsidRPr="00270807">
        <w:rPr>
          <w:rFonts w:ascii="Nunito Sans" w:eastAsia="Nunito Sans" w:hAnsi="Nunito Sans" w:cs="Nunito Sans"/>
          <w:color w:val="000000" w:themeColor="text1"/>
          <w:sz w:val="20"/>
          <w:szCs w:val="20"/>
        </w:rPr>
        <w:t>to have</w:t>
      </w:r>
      <w:r w:rsidR="4251AE48" w:rsidRPr="00270807">
        <w:rPr>
          <w:rFonts w:ascii="Nunito Sans" w:eastAsia="Nunito Sans" w:hAnsi="Nunito Sans" w:cs="Nunito Sans"/>
          <w:color w:val="000000" w:themeColor="text1"/>
          <w:sz w:val="20"/>
          <w:szCs w:val="20"/>
        </w:rPr>
        <w:t xml:space="preserve"> </w:t>
      </w:r>
      <w:r w:rsidR="508F058E" w:rsidRPr="00270807">
        <w:rPr>
          <w:rFonts w:ascii="Nunito Sans" w:eastAsia="Nunito Sans" w:hAnsi="Nunito Sans" w:cs="Nunito Sans"/>
          <w:color w:val="000000" w:themeColor="text1"/>
          <w:sz w:val="20"/>
          <w:szCs w:val="20"/>
        </w:rPr>
        <w:t>mainly</w:t>
      </w:r>
      <w:r w:rsidR="00A279E6" w:rsidRPr="00270807">
        <w:rPr>
          <w:rFonts w:ascii="Nunito Sans" w:eastAsia="Nunito Sans" w:hAnsi="Nunito Sans" w:cs="Nunito Sans"/>
          <w:color w:val="000000" w:themeColor="text1"/>
          <w:sz w:val="20"/>
          <w:szCs w:val="20"/>
        </w:rPr>
        <w:t xml:space="preserve"> economic </w:t>
      </w:r>
      <w:r w:rsidR="50BE7F29" w:rsidRPr="00270807">
        <w:rPr>
          <w:rFonts w:ascii="Nunito Sans" w:eastAsia="Nunito Sans" w:hAnsi="Nunito Sans" w:cs="Nunito Sans"/>
          <w:color w:val="000000" w:themeColor="text1"/>
          <w:sz w:val="20"/>
          <w:szCs w:val="20"/>
        </w:rPr>
        <w:t>driver</w:t>
      </w:r>
      <w:r w:rsidR="00696F61">
        <w:rPr>
          <w:rFonts w:ascii="Nunito Sans" w:eastAsia="Nunito Sans" w:hAnsi="Nunito Sans" w:cs="Nunito Sans"/>
          <w:color w:val="000000" w:themeColor="text1"/>
          <w:sz w:val="20"/>
          <w:szCs w:val="20"/>
        </w:rPr>
        <w:t>s</w:t>
      </w:r>
      <w:r w:rsidR="00A279E6" w:rsidRPr="00270807">
        <w:rPr>
          <w:rFonts w:ascii="Nunito Sans" w:eastAsia="Nunito Sans" w:hAnsi="Nunito Sans" w:cs="Nunito Sans"/>
          <w:color w:val="000000" w:themeColor="text1"/>
          <w:sz w:val="20"/>
          <w:szCs w:val="20"/>
        </w:rPr>
        <w:t xml:space="preserve">, the decision </w:t>
      </w:r>
      <w:r w:rsidR="00A279E6" w:rsidRPr="00270807">
        <w:rPr>
          <w:rFonts w:ascii="Nunito Sans" w:eastAsia="Nunito Sans" w:hAnsi="Nunito Sans" w:cs="Nunito Sans"/>
          <w:color w:val="000000" w:themeColor="text1"/>
          <w:sz w:val="20"/>
          <w:szCs w:val="20"/>
        </w:rPr>
        <w:lastRenderedPageBreak/>
        <w:t>to migrate</w:t>
      </w:r>
      <w:r w:rsidR="008B59DB" w:rsidRPr="00270807">
        <w:rPr>
          <w:rFonts w:ascii="Nunito Sans" w:eastAsia="Nunito Sans" w:hAnsi="Nunito Sans" w:cs="Nunito Sans"/>
          <w:color w:val="000000" w:themeColor="text1"/>
          <w:sz w:val="20"/>
          <w:szCs w:val="20"/>
        </w:rPr>
        <w:t xml:space="preserve"> </w:t>
      </w:r>
      <w:r w:rsidR="007946B2" w:rsidRPr="00270807">
        <w:rPr>
          <w:rFonts w:ascii="Nunito Sans" w:eastAsia="Nunito Sans" w:hAnsi="Nunito Sans" w:cs="Nunito Sans"/>
          <w:color w:val="000000" w:themeColor="text1"/>
          <w:sz w:val="20"/>
          <w:szCs w:val="20"/>
        </w:rPr>
        <w:t xml:space="preserve">due to </w:t>
      </w:r>
      <w:r w:rsidR="00D05767" w:rsidRPr="00270807">
        <w:rPr>
          <w:rFonts w:ascii="Nunito Sans" w:eastAsia="Nunito Sans" w:hAnsi="Nunito Sans" w:cs="Nunito Sans"/>
          <w:color w:val="000000" w:themeColor="text1"/>
          <w:sz w:val="20"/>
          <w:szCs w:val="20"/>
        </w:rPr>
        <w:t xml:space="preserve">a </w:t>
      </w:r>
      <w:r w:rsidR="007946B2" w:rsidRPr="00270807">
        <w:rPr>
          <w:rFonts w:ascii="Nunito Sans" w:eastAsia="Nunito Sans" w:hAnsi="Nunito Sans" w:cs="Nunito Sans"/>
          <w:color w:val="000000" w:themeColor="text1"/>
          <w:sz w:val="20"/>
          <w:szCs w:val="20"/>
        </w:rPr>
        <w:t>lack of alternatives</w:t>
      </w:r>
      <w:r w:rsidR="00A279E6" w:rsidRPr="00270807">
        <w:rPr>
          <w:rFonts w:ascii="Nunito Sans" w:eastAsia="Nunito Sans" w:hAnsi="Nunito Sans" w:cs="Nunito Sans"/>
          <w:color w:val="000000" w:themeColor="text1"/>
          <w:sz w:val="20"/>
          <w:szCs w:val="20"/>
        </w:rPr>
        <w:t xml:space="preserve"> is essentially forced</w:t>
      </w:r>
      <w:r w:rsidR="00C07C80" w:rsidRPr="00270807">
        <w:rPr>
          <w:rFonts w:ascii="Nunito Sans" w:eastAsia="Nunito Sans" w:hAnsi="Nunito Sans" w:cs="Nunito Sans"/>
          <w:color w:val="000000" w:themeColor="text1"/>
          <w:sz w:val="20"/>
          <w:szCs w:val="20"/>
        </w:rPr>
        <w:t>, driven by survival needs</w:t>
      </w:r>
      <w:r w:rsidR="00A279E6" w:rsidRPr="00270807">
        <w:rPr>
          <w:rFonts w:ascii="Nunito Sans" w:eastAsia="Nunito Sans" w:hAnsi="Nunito Sans" w:cs="Nunito Sans"/>
          <w:color w:val="000000" w:themeColor="text1"/>
          <w:sz w:val="20"/>
          <w:szCs w:val="20"/>
        </w:rPr>
        <w:t>.</w:t>
      </w:r>
      <w:r w:rsidR="004242DD" w:rsidRPr="00270807">
        <w:rPr>
          <w:rStyle w:val="FootnoteReference"/>
          <w:rFonts w:ascii="Nunito Sans" w:eastAsia="Nunito Sans" w:hAnsi="Nunito Sans" w:cs="Nunito Sans"/>
          <w:color w:val="000000" w:themeColor="text1"/>
          <w:sz w:val="20"/>
          <w:szCs w:val="20"/>
        </w:rPr>
        <w:footnoteReference w:id="15"/>
      </w:r>
      <w:r w:rsidR="00A279E6" w:rsidRPr="00270807">
        <w:rPr>
          <w:rFonts w:ascii="Nunito Sans" w:eastAsia="Nunito Sans" w:hAnsi="Nunito Sans" w:cs="Nunito Sans"/>
          <w:color w:val="000000" w:themeColor="text1"/>
          <w:sz w:val="20"/>
          <w:szCs w:val="20"/>
        </w:rPr>
        <w:t xml:space="preserve"> </w:t>
      </w:r>
      <w:r w:rsidR="0070635F" w:rsidRPr="00270807">
        <w:rPr>
          <w:rFonts w:ascii="Nunito Sans" w:eastAsia="Nunito Sans" w:hAnsi="Nunito Sans" w:cs="Nunito Sans"/>
          <w:color w:val="000000" w:themeColor="text1"/>
          <w:sz w:val="20"/>
          <w:szCs w:val="20"/>
        </w:rPr>
        <w:t xml:space="preserve">A western-centric view that </w:t>
      </w:r>
      <w:r w:rsidR="00FE130A" w:rsidRPr="00270807">
        <w:rPr>
          <w:rFonts w:ascii="Nunito Sans" w:eastAsia="Nunito Sans" w:hAnsi="Nunito Sans" w:cs="Nunito Sans"/>
          <w:color w:val="000000" w:themeColor="text1"/>
          <w:sz w:val="20"/>
          <w:szCs w:val="20"/>
        </w:rPr>
        <w:t xml:space="preserve">strives to make </w:t>
      </w:r>
      <w:r w:rsidR="0070635F" w:rsidRPr="00270807">
        <w:rPr>
          <w:rFonts w:ascii="Nunito Sans" w:eastAsia="Nunito Sans" w:hAnsi="Nunito Sans" w:cs="Nunito Sans"/>
          <w:color w:val="000000" w:themeColor="text1"/>
          <w:sz w:val="20"/>
          <w:szCs w:val="20"/>
        </w:rPr>
        <w:t>a clear-cut distinction between voluntary and forced migration</w:t>
      </w:r>
      <w:r w:rsidR="43B214C8" w:rsidRPr="00270807">
        <w:rPr>
          <w:rFonts w:ascii="Nunito Sans" w:eastAsia="Nunito Sans" w:hAnsi="Nunito Sans" w:cs="Nunito Sans"/>
          <w:color w:val="000000" w:themeColor="text1"/>
          <w:sz w:val="20"/>
          <w:szCs w:val="20"/>
        </w:rPr>
        <w:t>,</w:t>
      </w:r>
      <w:r w:rsidR="0070635F" w:rsidRPr="00270807">
        <w:rPr>
          <w:rFonts w:ascii="Nunito Sans" w:eastAsia="Nunito Sans" w:hAnsi="Nunito Sans" w:cs="Nunito Sans"/>
          <w:color w:val="000000" w:themeColor="text1"/>
          <w:sz w:val="20"/>
          <w:szCs w:val="20"/>
        </w:rPr>
        <w:t xml:space="preserve"> as well as between economic and climate drivers</w:t>
      </w:r>
      <w:r w:rsidR="3360B71F" w:rsidRPr="00270807">
        <w:rPr>
          <w:rFonts w:ascii="Nunito Sans" w:eastAsia="Nunito Sans" w:hAnsi="Nunito Sans" w:cs="Nunito Sans"/>
          <w:color w:val="000000" w:themeColor="text1"/>
          <w:sz w:val="20"/>
          <w:szCs w:val="20"/>
        </w:rPr>
        <w:t>,</w:t>
      </w:r>
      <w:r w:rsidR="0070635F" w:rsidRPr="00270807">
        <w:rPr>
          <w:rFonts w:ascii="Nunito Sans" w:eastAsia="Nunito Sans" w:hAnsi="Nunito Sans" w:cs="Nunito Sans"/>
          <w:color w:val="000000" w:themeColor="text1"/>
          <w:sz w:val="20"/>
          <w:szCs w:val="20"/>
        </w:rPr>
        <w:t xml:space="preserve"> fails to grapple with the complexity of </w:t>
      </w:r>
      <w:r w:rsidR="0070635F" w:rsidRPr="00CA14FF">
        <w:rPr>
          <w:rFonts w:ascii="Nunito Sans" w:eastAsia="Nunito Sans" w:hAnsi="Nunito Sans" w:cs="Nunito Sans"/>
          <w:color w:val="000000" w:themeColor="text1"/>
          <w:sz w:val="20"/>
          <w:szCs w:val="20"/>
        </w:rPr>
        <w:t>the migration spectrum and prevents people from accessing the protection they need</w:t>
      </w:r>
      <w:r w:rsidR="00D36251" w:rsidRPr="00CA14FF">
        <w:rPr>
          <w:rFonts w:ascii="Nunito Sans" w:eastAsia="Nunito Sans" w:hAnsi="Nunito Sans" w:cs="Nunito Sans"/>
          <w:color w:val="000000" w:themeColor="text1"/>
          <w:sz w:val="20"/>
          <w:szCs w:val="20"/>
        </w:rPr>
        <w:t>.</w:t>
      </w:r>
      <w:r w:rsidR="004242DD" w:rsidRPr="00CA14FF">
        <w:rPr>
          <w:rFonts w:ascii="Nunito Sans" w:eastAsia="Nunito Sans" w:hAnsi="Nunito Sans" w:cs="Nunito Sans"/>
          <w:color w:val="000000" w:themeColor="text1"/>
          <w:sz w:val="20"/>
          <w:szCs w:val="20"/>
        </w:rPr>
        <w:t xml:space="preserve"> IIED</w:t>
      </w:r>
      <w:r w:rsidR="00BF02B5" w:rsidRPr="00CA14FF">
        <w:rPr>
          <w:rFonts w:ascii="Nunito Sans" w:eastAsia="Nunito Sans" w:hAnsi="Nunito Sans" w:cs="Nunito Sans"/>
          <w:color w:val="000000" w:themeColor="text1"/>
          <w:sz w:val="20"/>
          <w:szCs w:val="20"/>
        </w:rPr>
        <w:t>’</w:t>
      </w:r>
      <w:r w:rsidR="46E5CB1C" w:rsidRPr="00CA14FF">
        <w:rPr>
          <w:rFonts w:ascii="Nunito Sans" w:eastAsia="Nunito Sans" w:hAnsi="Nunito Sans" w:cs="Nunito Sans"/>
          <w:color w:val="000000" w:themeColor="text1"/>
          <w:sz w:val="20"/>
          <w:szCs w:val="20"/>
        </w:rPr>
        <w:t>s</w:t>
      </w:r>
      <w:r w:rsidR="004242DD" w:rsidRPr="00CA14FF">
        <w:rPr>
          <w:rFonts w:ascii="Nunito Sans" w:eastAsia="Nunito Sans" w:hAnsi="Nunito Sans" w:cs="Nunito Sans"/>
          <w:color w:val="000000" w:themeColor="text1"/>
          <w:sz w:val="20"/>
          <w:szCs w:val="20"/>
        </w:rPr>
        <w:t xml:space="preserve"> most recent research</w:t>
      </w:r>
      <w:r w:rsidR="5702F5E7" w:rsidRPr="00CA14FF">
        <w:rPr>
          <w:rFonts w:ascii="Nunito Sans" w:eastAsia="Nunito Sans" w:hAnsi="Nunito Sans" w:cs="Nunito Sans"/>
          <w:color w:val="000000" w:themeColor="text1"/>
          <w:sz w:val="20"/>
          <w:szCs w:val="20"/>
        </w:rPr>
        <w:t xml:space="preserve"> in two Indian districts</w:t>
      </w:r>
      <w:r w:rsidR="004242DD" w:rsidRPr="00CA14FF">
        <w:rPr>
          <w:rFonts w:ascii="Nunito Sans" w:eastAsia="Nunito Sans" w:hAnsi="Nunito Sans" w:cs="Nunito Sans"/>
          <w:color w:val="000000" w:themeColor="text1"/>
          <w:sz w:val="20"/>
          <w:szCs w:val="20"/>
        </w:rPr>
        <w:t xml:space="preserve"> evidenced that vulnerability in the context of climate change is greater in slow-onset disasters than sudden disasters</w:t>
      </w:r>
      <w:r w:rsidR="00C40FC6">
        <w:rPr>
          <w:rFonts w:ascii="Nunito Sans" w:eastAsia="Nunito Sans" w:hAnsi="Nunito Sans" w:cs="Nunito Sans"/>
          <w:color w:val="000000" w:themeColor="text1"/>
          <w:sz w:val="20"/>
          <w:szCs w:val="20"/>
        </w:rPr>
        <w:t xml:space="preserve">: </w:t>
      </w:r>
      <w:r w:rsidR="00621A48" w:rsidRPr="00CA14FF">
        <w:rPr>
          <w:rFonts w:ascii="Nunito Sans" w:eastAsia="Nunito Sans" w:hAnsi="Nunito Sans" w:cs="Nunito Sans"/>
          <w:color w:val="000000" w:themeColor="text1"/>
          <w:sz w:val="20"/>
          <w:szCs w:val="20"/>
        </w:rPr>
        <w:t xml:space="preserve">support </w:t>
      </w:r>
      <w:r w:rsidR="71AED847" w:rsidRPr="00CA14FF">
        <w:rPr>
          <w:rFonts w:ascii="Nunito Sans" w:eastAsia="Nunito Sans" w:hAnsi="Nunito Sans" w:cs="Nunito Sans"/>
          <w:color w:val="000000" w:themeColor="text1"/>
          <w:sz w:val="20"/>
          <w:szCs w:val="20"/>
        </w:rPr>
        <w:t>and protection</w:t>
      </w:r>
      <w:r w:rsidR="230E948C" w:rsidRPr="00CA14FF">
        <w:rPr>
          <w:rFonts w:ascii="Nunito Sans" w:eastAsia="Nunito Sans" w:hAnsi="Nunito Sans" w:cs="Nunito Sans"/>
          <w:color w:val="000000" w:themeColor="text1"/>
          <w:sz w:val="20"/>
          <w:szCs w:val="20"/>
        </w:rPr>
        <w:t xml:space="preserve"> </w:t>
      </w:r>
      <w:r w:rsidR="00621A48" w:rsidRPr="00CA14FF">
        <w:rPr>
          <w:rFonts w:ascii="Nunito Sans" w:eastAsia="Nunito Sans" w:hAnsi="Nunito Sans" w:cs="Nunito Sans"/>
          <w:color w:val="000000" w:themeColor="text1"/>
          <w:sz w:val="20"/>
          <w:szCs w:val="20"/>
        </w:rPr>
        <w:t>mechanisms</w:t>
      </w:r>
      <w:r w:rsidR="00BF02B5" w:rsidRPr="00CA14FF">
        <w:rPr>
          <w:rFonts w:ascii="Nunito Sans" w:eastAsia="Nunito Sans" w:hAnsi="Nunito Sans" w:cs="Nunito Sans"/>
          <w:color w:val="000000" w:themeColor="text1"/>
          <w:sz w:val="20"/>
          <w:szCs w:val="20"/>
        </w:rPr>
        <w:t xml:space="preserve"> </w:t>
      </w:r>
      <w:r w:rsidR="00621A48" w:rsidRPr="00CA14FF">
        <w:rPr>
          <w:rFonts w:ascii="Nunito Sans" w:eastAsia="Nunito Sans" w:hAnsi="Nunito Sans" w:cs="Nunito Sans"/>
          <w:color w:val="000000" w:themeColor="text1"/>
          <w:sz w:val="20"/>
          <w:szCs w:val="20"/>
        </w:rPr>
        <w:t xml:space="preserve">are </w:t>
      </w:r>
      <w:r w:rsidR="00C40FC6">
        <w:rPr>
          <w:rFonts w:ascii="Nunito Sans" w:eastAsia="Nunito Sans" w:hAnsi="Nunito Sans" w:cs="Nunito Sans"/>
          <w:color w:val="000000" w:themeColor="text1"/>
          <w:sz w:val="20"/>
          <w:szCs w:val="20"/>
        </w:rPr>
        <w:t xml:space="preserve">more </w:t>
      </w:r>
      <w:r w:rsidR="00621A48" w:rsidRPr="00CA14FF">
        <w:rPr>
          <w:rFonts w:ascii="Nunito Sans" w:eastAsia="Nunito Sans" w:hAnsi="Nunito Sans" w:cs="Nunito Sans"/>
          <w:color w:val="000000" w:themeColor="text1"/>
          <w:sz w:val="20"/>
          <w:szCs w:val="20"/>
        </w:rPr>
        <w:t xml:space="preserve">often triggered during </w:t>
      </w:r>
      <w:r w:rsidR="5702F5E7" w:rsidRPr="00CA14FF">
        <w:rPr>
          <w:rFonts w:ascii="Nunito Sans" w:eastAsia="Nunito Sans" w:hAnsi="Nunito Sans" w:cs="Nunito Sans"/>
          <w:color w:val="000000" w:themeColor="text1"/>
          <w:sz w:val="20"/>
          <w:szCs w:val="20"/>
        </w:rPr>
        <w:t xml:space="preserve">sudden </w:t>
      </w:r>
      <w:r w:rsidR="00621A48" w:rsidRPr="00CA14FF">
        <w:rPr>
          <w:rFonts w:ascii="Nunito Sans" w:eastAsia="Nunito Sans" w:hAnsi="Nunito Sans" w:cs="Nunito Sans"/>
          <w:color w:val="000000" w:themeColor="text1"/>
          <w:sz w:val="20"/>
          <w:szCs w:val="20"/>
        </w:rPr>
        <w:t>crises</w:t>
      </w:r>
      <w:r w:rsidR="004242DD" w:rsidRPr="00CA14FF">
        <w:rPr>
          <w:rFonts w:ascii="Nunito Sans" w:eastAsia="Nunito Sans" w:hAnsi="Nunito Sans" w:cs="Nunito Sans"/>
          <w:color w:val="000000" w:themeColor="text1"/>
          <w:sz w:val="20"/>
          <w:szCs w:val="20"/>
        </w:rPr>
        <w:t>.</w:t>
      </w:r>
      <w:r w:rsidR="004242DD" w:rsidRPr="00CA14FF">
        <w:rPr>
          <w:rStyle w:val="FootnoteReference"/>
          <w:rFonts w:ascii="Nunito Sans" w:eastAsia="Nunito Sans" w:hAnsi="Nunito Sans" w:cs="Nunito Sans"/>
          <w:color w:val="000000" w:themeColor="text1"/>
          <w:sz w:val="20"/>
          <w:szCs w:val="20"/>
        </w:rPr>
        <w:footnoteReference w:id="16"/>
      </w:r>
    </w:p>
    <w:p w14:paraId="73049940" w14:textId="6DACD78E" w:rsidR="695B5955" w:rsidRPr="006269AF" w:rsidRDefault="23509821" w:rsidP="00652A77">
      <w:pPr>
        <w:spacing w:after="120" w:line="240" w:lineRule="auto"/>
        <w:rPr>
          <w:rFonts w:ascii="Nunito Sans" w:eastAsia="Nunito Sans" w:hAnsi="Nunito Sans" w:cs="Nunito Sans"/>
          <w:b/>
          <w:bCs/>
          <w:color w:val="000000" w:themeColor="text1"/>
          <w:sz w:val="20"/>
          <w:szCs w:val="20"/>
          <w:lang w:val="en-US"/>
        </w:rPr>
      </w:pPr>
      <w:r w:rsidRPr="006269AF">
        <w:rPr>
          <w:rFonts w:ascii="Nunito Sans" w:eastAsia="Nunito Sans" w:hAnsi="Nunito Sans" w:cs="Nunito Sans"/>
          <w:b/>
          <w:bCs/>
          <w:color w:val="000000" w:themeColor="text1"/>
          <w:sz w:val="20"/>
          <w:szCs w:val="20"/>
        </w:rPr>
        <w:t>What legislation, policies and practices are you aware of that are in place to give protection to the rights of individual and communities displaced by climate change</w:t>
      </w:r>
      <w:r w:rsidR="00742492">
        <w:rPr>
          <w:rFonts w:ascii="Nunito Sans" w:eastAsia="Nunito Sans" w:hAnsi="Nunito Sans" w:cs="Nunito Sans"/>
          <w:b/>
          <w:bCs/>
          <w:color w:val="000000" w:themeColor="text1"/>
          <w:sz w:val="20"/>
          <w:szCs w:val="20"/>
        </w:rPr>
        <w:t>?</w:t>
      </w:r>
    </w:p>
    <w:p w14:paraId="353A9720" w14:textId="06692EBC" w:rsidR="00FD7076" w:rsidRPr="00270807" w:rsidRDefault="00C9491A" w:rsidP="00652A77">
      <w:pPr>
        <w:spacing w:after="120" w:line="240" w:lineRule="auto"/>
        <w:rPr>
          <w:rFonts w:ascii="Nunito Sans" w:eastAsia="Nunito Sans" w:hAnsi="Nunito Sans" w:cs="Nunito Sans"/>
          <w:color w:val="000000" w:themeColor="text1"/>
          <w:sz w:val="20"/>
          <w:szCs w:val="20"/>
        </w:rPr>
      </w:pPr>
      <w:r>
        <w:rPr>
          <w:rFonts w:ascii="Nunito Sans" w:eastAsia="Nunito Sans" w:hAnsi="Nunito Sans" w:cs="Nunito Sans"/>
          <w:color w:val="000000" w:themeColor="text1"/>
          <w:sz w:val="20"/>
          <w:szCs w:val="20"/>
          <w:lang w:val="en-US"/>
        </w:rPr>
        <w:t>E</w:t>
      </w:r>
      <w:proofErr w:type="spellStart"/>
      <w:r w:rsidR="7497AF57" w:rsidRPr="00270807">
        <w:rPr>
          <w:rFonts w:ascii="Nunito Sans" w:eastAsia="Nunito Sans" w:hAnsi="Nunito Sans" w:cs="Nunito Sans"/>
          <w:color w:val="000000" w:themeColor="text1"/>
          <w:sz w:val="20"/>
          <w:szCs w:val="20"/>
        </w:rPr>
        <w:t>xisting</w:t>
      </w:r>
      <w:proofErr w:type="spellEnd"/>
      <w:r w:rsidR="7497AF57" w:rsidRPr="00270807">
        <w:rPr>
          <w:rFonts w:ascii="Nunito Sans" w:eastAsia="Nunito Sans" w:hAnsi="Nunito Sans" w:cs="Nunito Sans"/>
          <w:color w:val="000000" w:themeColor="text1"/>
          <w:sz w:val="20"/>
          <w:szCs w:val="20"/>
        </w:rPr>
        <w:t xml:space="preserve"> </w:t>
      </w:r>
      <w:r w:rsidR="00BF02B5" w:rsidRPr="00270807">
        <w:rPr>
          <w:rFonts w:ascii="Nunito Sans" w:eastAsia="Nunito Sans" w:hAnsi="Nunito Sans" w:cs="Nunito Sans"/>
          <w:color w:val="000000" w:themeColor="text1"/>
          <w:sz w:val="20"/>
          <w:szCs w:val="20"/>
        </w:rPr>
        <w:t>frameworks</w:t>
      </w:r>
      <w:r w:rsidR="00FD7076" w:rsidRPr="00270807">
        <w:rPr>
          <w:rFonts w:ascii="Nunito Sans" w:eastAsia="Nunito Sans" w:hAnsi="Nunito Sans" w:cs="Nunito Sans"/>
          <w:color w:val="000000" w:themeColor="text1"/>
          <w:sz w:val="20"/>
          <w:szCs w:val="20"/>
        </w:rPr>
        <w:t xml:space="preserve"> do not </w:t>
      </w:r>
      <w:r w:rsidR="00FE130A" w:rsidRPr="00270807">
        <w:rPr>
          <w:rFonts w:ascii="Nunito Sans" w:eastAsia="Nunito Sans" w:hAnsi="Nunito Sans" w:cs="Nunito Sans"/>
          <w:color w:val="000000" w:themeColor="text1"/>
          <w:sz w:val="20"/>
          <w:szCs w:val="20"/>
        </w:rPr>
        <w:t>sufficiently address the</w:t>
      </w:r>
      <w:r w:rsidR="00FD7076" w:rsidRPr="00270807">
        <w:rPr>
          <w:rFonts w:ascii="Nunito Sans" w:eastAsia="Nunito Sans" w:hAnsi="Nunito Sans" w:cs="Nunito Sans"/>
          <w:color w:val="000000" w:themeColor="text1"/>
          <w:sz w:val="20"/>
          <w:szCs w:val="20"/>
        </w:rPr>
        <w:t xml:space="preserve"> intersection between climate change and migration </w:t>
      </w:r>
      <w:r w:rsidR="00FE130A" w:rsidRPr="00270807">
        <w:rPr>
          <w:rFonts w:ascii="Nunito Sans" w:eastAsia="Nunito Sans" w:hAnsi="Nunito Sans" w:cs="Nunito Sans"/>
          <w:color w:val="000000" w:themeColor="text1"/>
          <w:sz w:val="20"/>
          <w:szCs w:val="20"/>
        </w:rPr>
        <w:t>and do not recognise vulnerabilities to</w:t>
      </w:r>
      <w:r w:rsidR="000117D3" w:rsidRPr="00270807">
        <w:rPr>
          <w:rFonts w:ascii="Nunito Sans" w:eastAsia="Nunito Sans" w:hAnsi="Nunito Sans" w:cs="Nunito Sans"/>
          <w:color w:val="000000" w:themeColor="text1"/>
          <w:sz w:val="20"/>
          <w:szCs w:val="20"/>
        </w:rPr>
        <w:t xml:space="preserve"> </w:t>
      </w:r>
      <w:r w:rsidR="00FD7076" w:rsidRPr="00270807">
        <w:rPr>
          <w:rFonts w:ascii="Nunito Sans" w:eastAsia="Nunito Sans" w:hAnsi="Nunito Sans" w:cs="Nunito Sans"/>
          <w:color w:val="000000" w:themeColor="text1"/>
          <w:sz w:val="20"/>
          <w:szCs w:val="20"/>
        </w:rPr>
        <w:t xml:space="preserve">modern slavery. </w:t>
      </w:r>
      <w:r w:rsidR="004623D1">
        <w:rPr>
          <w:rFonts w:ascii="Nunito Sans" w:eastAsia="Nunito Sans" w:hAnsi="Nunito Sans" w:cs="Nunito Sans"/>
          <w:color w:val="000000" w:themeColor="text1"/>
          <w:sz w:val="20"/>
          <w:szCs w:val="20"/>
        </w:rPr>
        <w:t>I</w:t>
      </w:r>
      <w:r w:rsidR="2F9CCC9F" w:rsidRPr="1A8B37F3">
        <w:rPr>
          <w:rFonts w:ascii="Nunito Sans" w:hAnsi="Nunito Sans"/>
          <w:sz w:val="20"/>
          <w:szCs w:val="20"/>
        </w:rPr>
        <w:t>t is difficult to highlight existing promising practices due to a highly limited evidence base at scale.</w:t>
      </w:r>
      <w:r w:rsidR="2F9CCC9F" w:rsidRPr="1A8B37F3">
        <w:rPr>
          <w:rFonts w:ascii="Nunito Sans" w:eastAsia="Nunito Sans" w:hAnsi="Nunito Sans" w:cs="Nunito Sans"/>
          <w:color w:val="000000" w:themeColor="text1"/>
          <w:sz w:val="20"/>
          <w:szCs w:val="20"/>
        </w:rPr>
        <w:t xml:space="preserve"> </w:t>
      </w:r>
      <w:r w:rsidR="00B0379E" w:rsidRPr="00270807">
        <w:rPr>
          <w:rFonts w:ascii="Nunito Sans" w:eastAsia="Nunito Sans" w:hAnsi="Nunito Sans" w:cs="Nunito Sans"/>
          <w:color w:val="000000" w:themeColor="text1"/>
          <w:sz w:val="20"/>
          <w:szCs w:val="20"/>
        </w:rPr>
        <w:t xml:space="preserve">Much </w:t>
      </w:r>
      <w:r w:rsidR="00B0379E" w:rsidRPr="00270807">
        <w:rPr>
          <w:rFonts w:ascii="Nunito Sans" w:hAnsi="Nunito Sans"/>
          <w:sz w:val="20"/>
          <w:szCs w:val="20"/>
        </w:rPr>
        <w:t xml:space="preserve">more research is needed </w:t>
      </w:r>
      <w:r w:rsidR="561DF079" w:rsidRPr="1A8B37F3">
        <w:rPr>
          <w:rFonts w:ascii="Nunito Sans" w:hAnsi="Nunito Sans"/>
          <w:sz w:val="20"/>
          <w:szCs w:val="20"/>
        </w:rPr>
        <w:t>into</w:t>
      </w:r>
      <w:r w:rsidR="00B0379E" w:rsidRPr="00270807">
        <w:rPr>
          <w:rFonts w:ascii="Nunito Sans" w:hAnsi="Nunito Sans"/>
          <w:sz w:val="20"/>
          <w:szCs w:val="20"/>
        </w:rPr>
        <w:t xml:space="preserve"> interventions </w:t>
      </w:r>
      <w:r w:rsidR="00621A48" w:rsidRPr="00270807">
        <w:rPr>
          <w:rFonts w:ascii="Nunito Sans" w:hAnsi="Nunito Sans"/>
          <w:sz w:val="20"/>
          <w:szCs w:val="20"/>
        </w:rPr>
        <w:t>that</w:t>
      </w:r>
      <w:r w:rsidR="00B0379E" w:rsidRPr="00270807">
        <w:rPr>
          <w:rFonts w:ascii="Nunito Sans" w:hAnsi="Nunito Sans"/>
          <w:sz w:val="20"/>
          <w:szCs w:val="20"/>
        </w:rPr>
        <w:t xml:space="preserve"> tackle the nexus between climate change, </w:t>
      </w:r>
      <w:proofErr w:type="gramStart"/>
      <w:r w:rsidR="00B0379E" w:rsidRPr="00270807">
        <w:rPr>
          <w:rFonts w:ascii="Nunito Sans" w:hAnsi="Nunito Sans"/>
          <w:sz w:val="20"/>
          <w:szCs w:val="20"/>
        </w:rPr>
        <w:t>migration</w:t>
      </w:r>
      <w:proofErr w:type="gramEnd"/>
      <w:r w:rsidR="00B0379E" w:rsidRPr="00270807">
        <w:rPr>
          <w:rFonts w:ascii="Nunito Sans" w:hAnsi="Nunito Sans"/>
          <w:sz w:val="20"/>
          <w:szCs w:val="20"/>
        </w:rPr>
        <w:t xml:space="preserve"> and modern slavery, and ensure protection for affected and at-risk peoples, particularly protection from trafficking and forced labour. </w:t>
      </w:r>
    </w:p>
    <w:p w14:paraId="2D65A73D" w14:textId="70D80034" w:rsidR="00FE130A" w:rsidRPr="00270807" w:rsidRDefault="00E5206D" w:rsidP="00652A77">
      <w:pPr>
        <w:spacing w:after="120" w:line="240" w:lineRule="auto"/>
        <w:rPr>
          <w:rFonts w:ascii="Nunito Sans" w:eastAsia="Nunito Sans" w:hAnsi="Nunito Sans" w:cs="Nunito Sans"/>
          <w:sz w:val="20"/>
          <w:szCs w:val="20"/>
        </w:rPr>
      </w:pPr>
      <w:r>
        <w:rPr>
          <w:rFonts w:ascii="Nunito Sans" w:eastAsia="Nunito Sans" w:hAnsi="Nunito Sans" w:cs="Nunito Sans"/>
          <w:color w:val="000000" w:themeColor="text1"/>
          <w:sz w:val="20"/>
          <w:szCs w:val="20"/>
        </w:rPr>
        <w:t>However, a</w:t>
      </w:r>
      <w:r w:rsidR="390E52F3" w:rsidRPr="00270807">
        <w:rPr>
          <w:rFonts w:ascii="Nunito Sans" w:eastAsia="Nunito Sans" w:hAnsi="Nunito Sans" w:cs="Nunito Sans"/>
          <w:color w:val="000000" w:themeColor="text1"/>
          <w:sz w:val="20"/>
          <w:szCs w:val="20"/>
        </w:rPr>
        <w:t xml:space="preserve"> positive step in the right direction is exemplified by the</w:t>
      </w:r>
      <w:r w:rsidR="007D58C4">
        <w:rPr>
          <w:rFonts w:ascii="Nunito Sans" w:eastAsia="Nunito Sans" w:hAnsi="Nunito Sans" w:cs="Nunito Sans"/>
          <w:color w:val="000000" w:themeColor="text1"/>
          <w:sz w:val="20"/>
          <w:szCs w:val="20"/>
        </w:rPr>
        <w:t xml:space="preserve"> 2020</w:t>
      </w:r>
      <w:r w:rsidR="390E52F3" w:rsidRPr="00270807">
        <w:rPr>
          <w:rFonts w:ascii="Nunito Sans" w:eastAsia="Nunito Sans" w:hAnsi="Nunito Sans" w:cs="Nunito Sans"/>
          <w:color w:val="000000" w:themeColor="text1"/>
          <w:sz w:val="20"/>
          <w:szCs w:val="20"/>
        </w:rPr>
        <w:t xml:space="preserve"> </w:t>
      </w:r>
      <w:r w:rsidR="48E70C00" w:rsidRPr="00270807">
        <w:rPr>
          <w:rFonts w:ascii="Nunito Sans" w:eastAsia="Nunito Sans" w:hAnsi="Nunito Sans" w:cs="Nunito Sans"/>
          <w:color w:val="000000" w:themeColor="text1"/>
          <w:sz w:val="20"/>
          <w:szCs w:val="20"/>
        </w:rPr>
        <w:t>Intergovernmental Authority on Development</w:t>
      </w:r>
      <w:r w:rsidR="00BF02B5">
        <w:rPr>
          <w:rFonts w:ascii="Nunito Sans" w:eastAsia="Nunito Sans" w:hAnsi="Nunito Sans" w:cs="Nunito Sans"/>
          <w:color w:val="000000" w:themeColor="text1"/>
          <w:sz w:val="20"/>
          <w:szCs w:val="20"/>
        </w:rPr>
        <w:t xml:space="preserve"> (IGAD) </w:t>
      </w:r>
      <w:r w:rsidR="390E52F3" w:rsidRPr="00270807">
        <w:rPr>
          <w:rFonts w:ascii="Nunito Sans" w:eastAsia="Nunito Sans" w:hAnsi="Nunito Sans" w:cs="Nunito Sans"/>
          <w:color w:val="000000" w:themeColor="text1"/>
          <w:sz w:val="20"/>
          <w:szCs w:val="20"/>
        </w:rPr>
        <w:t>Free Movement of Persons Protocol.</w:t>
      </w:r>
      <w:r w:rsidR="19994818" w:rsidRPr="00270807">
        <w:rPr>
          <w:rStyle w:val="FootnoteReference"/>
          <w:rFonts w:ascii="Nunito Sans" w:eastAsia="Nunito Sans" w:hAnsi="Nunito Sans" w:cs="Nunito Sans"/>
          <w:color w:val="000000" w:themeColor="text1"/>
          <w:sz w:val="20"/>
          <w:szCs w:val="20"/>
        </w:rPr>
        <w:footnoteReference w:id="17"/>
      </w:r>
      <w:r w:rsidR="74CF4CF1" w:rsidRPr="00270807">
        <w:rPr>
          <w:rFonts w:ascii="Nunito Sans" w:eastAsia="Nunito Sans" w:hAnsi="Nunito Sans" w:cs="Nunito Sans"/>
          <w:color w:val="000000" w:themeColor="text1"/>
          <w:sz w:val="20"/>
          <w:szCs w:val="20"/>
        </w:rPr>
        <w:t xml:space="preserve"> </w:t>
      </w:r>
      <w:r w:rsidR="009736FE">
        <w:rPr>
          <w:rFonts w:ascii="Nunito Sans" w:eastAsia="Nunito Sans" w:hAnsi="Nunito Sans" w:cs="Nunito Sans"/>
          <w:color w:val="000000" w:themeColor="text1"/>
          <w:sz w:val="20"/>
          <w:szCs w:val="20"/>
        </w:rPr>
        <w:t>B</w:t>
      </w:r>
      <w:r w:rsidR="454B1F88" w:rsidRPr="00270807">
        <w:rPr>
          <w:rFonts w:ascii="Nunito Sans" w:eastAsia="Nunito Sans" w:hAnsi="Nunito Sans" w:cs="Nunito Sans"/>
          <w:color w:val="000000" w:themeColor="text1"/>
          <w:sz w:val="20"/>
          <w:szCs w:val="20"/>
        </w:rPr>
        <w:t xml:space="preserve">y </w:t>
      </w:r>
      <w:r w:rsidR="2578831E" w:rsidRPr="00270807">
        <w:rPr>
          <w:rFonts w:ascii="Nunito Sans" w:eastAsia="Nunito Sans" w:hAnsi="Nunito Sans" w:cs="Nunito Sans"/>
          <w:color w:val="000000" w:themeColor="text1"/>
          <w:sz w:val="20"/>
          <w:szCs w:val="20"/>
        </w:rPr>
        <w:t>facilitat</w:t>
      </w:r>
      <w:r w:rsidR="2C201220" w:rsidRPr="00270807">
        <w:rPr>
          <w:rFonts w:ascii="Nunito Sans" w:eastAsia="Nunito Sans" w:hAnsi="Nunito Sans" w:cs="Nunito Sans"/>
          <w:color w:val="000000" w:themeColor="text1"/>
          <w:sz w:val="20"/>
          <w:szCs w:val="20"/>
        </w:rPr>
        <w:t>ing</w:t>
      </w:r>
      <w:r w:rsidR="2578831E" w:rsidRPr="00270807">
        <w:rPr>
          <w:rFonts w:ascii="Nunito Sans" w:eastAsia="Nunito Sans" w:hAnsi="Nunito Sans" w:cs="Nunito Sans"/>
          <w:color w:val="000000" w:themeColor="text1"/>
          <w:sz w:val="20"/>
          <w:szCs w:val="20"/>
        </w:rPr>
        <w:t xml:space="preserve"> </w:t>
      </w:r>
      <w:r w:rsidR="3226F933" w:rsidRPr="00270807">
        <w:rPr>
          <w:rFonts w:ascii="Nunito Sans" w:eastAsia="Nunito Sans" w:hAnsi="Nunito Sans" w:cs="Nunito Sans"/>
          <w:color w:val="000000" w:themeColor="text1"/>
          <w:sz w:val="20"/>
          <w:szCs w:val="20"/>
        </w:rPr>
        <w:t xml:space="preserve">entry and stay </w:t>
      </w:r>
      <w:r w:rsidR="27F943B6" w:rsidRPr="00270807">
        <w:rPr>
          <w:rFonts w:ascii="Nunito Sans" w:eastAsia="Nunito Sans" w:hAnsi="Nunito Sans" w:cs="Nunito Sans"/>
          <w:color w:val="000000" w:themeColor="text1"/>
          <w:sz w:val="20"/>
          <w:szCs w:val="20"/>
        </w:rPr>
        <w:t>to</w:t>
      </w:r>
      <w:r w:rsidR="3226F933" w:rsidRPr="00270807">
        <w:rPr>
          <w:rFonts w:ascii="Nunito Sans" w:eastAsia="Nunito Sans" w:hAnsi="Nunito Sans" w:cs="Nunito Sans"/>
          <w:color w:val="000000" w:themeColor="text1"/>
          <w:sz w:val="20"/>
          <w:szCs w:val="20"/>
        </w:rPr>
        <w:t xml:space="preserve"> </w:t>
      </w:r>
      <w:r w:rsidR="74CF4CF1" w:rsidRPr="00270807">
        <w:rPr>
          <w:rFonts w:ascii="Nunito Sans" w:eastAsia="Nunito Sans" w:hAnsi="Nunito Sans" w:cs="Nunito Sans"/>
          <w:color w:val="000000" w:themeColor="text1"/>
          <w:sz w:val="20"/>
          <w:szCs w:val="20"/>
        </w:rPr>
        <w:t>people migrating in relation to climate events</w:t>
      </w:r>
      <w:r w:rsidR="001D5FE0">
        <w:rPr>
          <w:rFonts w:ascii="Nunito Sans" w:eastAsia="Nunito Sans" w:hAnsi="Nunito Sans" w:cs="Nunito Sans"/>
          <w:color w:val="000000" w:themeColor="text1"/>
          <w:sz w:val="20"/>
          <w:szCs w:val="20"/>
        </w:rPr>
        <w:t>,</w:t>
      </w:r>
      <w:r w:rsidR="27E0E317" w:rsidRPr="00270807">
        <w:rPr>
          <w:rFonts w:ascii="Nunito Sans" w:eastAsia="Nunito Sans" w:hAnsi="Nunito Sans" w:cs="Nunito Sans"/>
          <w:color w:val="000000" w:themeColor="text1"/>
          <w:sz w:val="20"/>
          <w:szCs w:val="20"/>
        </w:rPr>
        <w:t xml:space="preserve"> recognis</w:t>
      </w:r>
      <w:r w:rsidR="009736FE">
        <w:rPr>
          <w:rFonts w:ascii="Nunito Sans" w:eastAsia="Nunito Sans" w:hAnsi="Nunito Sans" w:cs="Nunito Sans"/>
          <w:color w:val="000000" w:themeColor="text1"/>
          <w:sz w:val="20"/>
          <w:szCs w:val="20"/>
        </w:rPr>
        <w:t>ing</w:t>
      </w:r>
      <w:r w:rsidR="27E0E317" w:rsidRPr="00270807">
        <w:rPr>
          <w:rFonts w:ascii="Nunito Sans" w:eastAsia="Nunito Sans" w:hAnsi="Nunito Sans" w:cs="Nunito Sans"/>
          <w:color w:val="000000" w:themeColor="text1"/>
          <w:sz w:val="20"/>
          <w:szCs w:val="20"/>
        </w:rPr>
        <w:t xml:space="preserve"> </w:t>
      </w:r>
      <w:r w:rsidR="00BB4099" w:rsidRPr="00270807">
        <w:rPr>
          <w:rFonts w:ascii="Nunito Sans" w:eastAsia="Nunito Sans" w:hAnsi="Nunito Sans" w:cs="Nunito Sans"/>
          <w:color w:val="000000" w:themeColor="text1"/>
          <w:sz w:val="20"/>
          <w:szCs w:val="20"/>
        </w:rPr>
        <w:t>migrants</w:t>
      </w:r>
      <w:r w:rsidR="00BB4099">
        <w:rPr>
          <w:rFonts w:ascii="Nunito Sans" w:eastAsia="Nunito Sans" w:hAnsi="Nunito Sans" w:cs="Nunito Sans"/>
          <w:color w:val="000000" w:themeColor="text1"/>
          <w:sz w:val="20"/>
          <w:szCs w:val="20"/>
        </w:rPr>
        <w:t xml:space="preserve">’ </w:t>
      </w:r>
      <w:r w:rsidR="00BB4099" w:rsidRPr="00270807">
        <w:rPr>
          <w:rFonts w:ascii="Nunito Sans" w:eastAsia="Nunito Sans" w:hAnsi="Nunito Sans" w:cs="Nunito Sans"/>
          <w:color w:val="000000" w:themeColor="text1"/>
          <w:sz w:val="20"/>
          <w:szCs w:val="20"/>
        </w:rPr>
        <w:t>right</w:t>
      </w:r>
      <w:r w:rsidR="27E0E317" w:rsidRPr="00270807">
        <w:rPr>
          <w:rFonts w:ascii="Nunito Sans" w:eastAsia="Nunito Sans" w:hAnsi="Nunito Sans" w:cs="Nunito Sans"/>
          <w:color w:val="000000" w:themeColor="text1"/>
          <w:sz w:val="20"/>
          <w:szCs w:val="20"/>
        </w:rPr>
        <w:t xml:space="preserve"> to work</w:t>
      </w:r>
      <w:r w:rsidR="2033D9B0" w:rsidRPr="00270807">
        <w:rPr>
          <w:rFonts w:ascii="Nunito Sans" w:eastAsia="Nunito Sans" w:hAnsi="Nunito Sans" w:cs="Nunito Sans"/>
          <w:color w:val="000000" w:themeColor="text1"/>
          <w:sz w:val="20"/>
          <w:szCs w:val="20"/>
        </w:rPr>
        <w:t xml:space="preserve">, </w:t>
      </w:r>
      <w:r w:rsidR="27E0E317" w:rsidRPr="00270807">
        <w:rPr>
          <w:rFonts w:ascii="Nunito Sans" w:eastAsia="Nunito Sans" w:hAnsi="Nunito Sans" w:cs="Nunito Sans"/>
          <w:sz w:val="20"/>
          <w:szCs w:val="20"/>
        </w:rPr>
        <w:t xml:space="preserve">in </w:t>
      </w:r>
      <w:r w:rsidR="5A6E6537" w:rsidRPr="00270807">
        <w:rPr>
          <w:rFonts w:ascii="Nunito Sans" w:eastAsia="Nunito Sans" w:hAnsi="Nunito Sans" w:cs="Nunito Sans"/>
          <w:sz w:val="20"/>
          <w:szCs w:val="20"/>
        </w:rPr>
        <w:t xml:space="preserve">line </w:t>
      </w:r>
      <w:r w:rsidR="27E0E317" w:rsidRPr="00270807">
        <w:rPr>
          <w:rFonts w:ascii="Nunito Sans" w:eastAsia="Nunito Sans" w:hAnsi="Nunito Sans" w:cs="Nunito Sans"/>
          <w:sz w:val="20"/>
          <w:szCs w:val="20"/>
        </w:rPr>
        <w:t>with the policies</w:t>
      </w:r>
      <w:r w:rsidR="55FDC00A" w:rsidRPr="00270807">
        <w:rPr>
          <w:rFonts w:ascii="Nunito Sans" w:eastAsia="Nunito Sans" w:hAnsi="Nunito Sans" w:cs="Nunito Sans"/>
          <w:sz w:val="20"/>
          <w:szCs w:val="20"/>
        </w:rPr>
        <w:t xml:space="preserve"> of the country of </w:t>
      </w:r>
      <w:r w:rsidR="00FB0C4B" w:rsidRPr="00270807">
        <w:rPr>
          <w:rFonts w:ascii="Nunito Sans" w:eastAsia="Nunito Sans" w:hAnsi="Nunito Sans" w:cs="Nunito Sans"/>
          <w:sz w:val="20"/>
          <w:szCs w:val="20"/>
        </w:rPr>
        <w:t>destination</w:t>
      </w:r>
      <w:r w:rsidR="009736FE">
        <w:rPr>
          <w:rFonts w:ascii="Nunito Sans" w:eastAsia="Nunito Sans" w:hAnsi="Nunito Sans" w:cs="Nunito Sans"/>
          <w:sz w:val="20"/>
          <w:szCs w:val="20"/>
        </w:rPr>
        <w:t xml:space="preserve">, </w:t>
      </w:r>
      <w:r w:rsidR="001D5FE0">
        <w:rPr>
          <w:rFonts w:ascii="Nunito Sans" w:eastAsia="Nunito Sans" w:hAnsi="Nunito Sans" w:cs="Nunito Sans"/>
          <w:sz w:val="20"/>
          <w:szCs w:val="20"/>
        </w:rPr>
        <w:t>and</w:t>
      </w:r>
      <w:r w:rsidR="00FB0C4B" w:rsidRPr="00270807">
        <w:rPr>
          <w:rFonts w:ascii="Nunito Sans" w:eastAsia="Nunito Sans" w:hAnsi="Nunito Sans" w:cs="Nunito Sans"/>
          <w:sz w:val="20"/>
          <w:szCs w:val="20"/>
        </w:rPr>
        <w:t xml:space="preserve"> </w:t>
      </w:r>
      <w:r w:rsidR="7A52467C" w:rsidRPr="00270807">
        <w:rPr>
          <w:rFonts w:ascii="Nunito Sans" w:eastAsia="Nunito Sans" w:hAnsi="Nunito Sans" w:cs="Nunito Sans"/>
          <w:sz w:val="20"/>
          <w:szCs w:val="20"/>
        </w:rPr>
        <w:t>encourag</w:t>
      </w:r>
      <w:r w:rsidR="009736FE">
        <w:rPr>
          <w:rFonts w:ascii="Nunito Sans" w:eastAsia="Nunito Sans" w:hAnsi="Nunito Sans" w:cs="Nunito Sans"/>
          <w:sz w:val="20"/>
          <w:szCs w:val="20"/>
        </w:rPr>
        <w:t>ing</w:t>
      </w:r>
      <w:r w:rsidR="7A52467C" w:rsidRPr="00270807">
        <w:rPr>
          <w:rFonts w:ascii="Nunito Sans" w:eastAsia="Nunito Sans" w:hAnsi="Nunito Sans" w:cs="Nunito Sans"/>
          <w:sz w:val="20"/>
          <w:szCs w:val="20"/>
        </w:rPr>
        <w:t xml:space="preserve"> </w:t>
      </w:r>
      <w:r w:rsidR="502DDD9A" w:rsidRPr="00270807">
        <w:rPr>
          <w:rFonts w:ascii="Nunito Sans" w:eastAsia="Nunito Sans" w:hAnsi="Nunito Sans" w:cs="Nunito Sans"/>
          <w:sz w:val="20"/>
          <w:szCs w:val="20"/>
        </w:rPr>
        <w:t xml:space="preserve">the </w:t>
      </w:r>
      <w:r w:rsidR="7A52467C" w:rsidRPr="00270807">
        <w:rPr>
          <w:rFonts w:ascii="Nunito Sans" w:eastAsia="Nunito Sans" w:hAnsi="Nunito Sans" w:cs="Nunito Sans"/>
          <w:sz w:val="20"/>
          <w:szCs w:val="20"/>
        </w:rPr>
        <w:t>portability of social security benefits</w:t>
      </w:r>
      <w:r w:rsidR="009736FE">
        <w:rPr>
          <w:rFonts w:ascii="Nunito Sans" w:eastAsia="Nunito Sans" w:hAnsi="Nunito Sans" w:cs="Nunito Sans"/>
          <w:sz w:val="20"/>
          <w:szCs w:val="20"/>
        </w:rPr>
        <w:t xml:space="preserve">, the </w:t>
      </w:r>
      <w:r w:rsidR="00B2314C">
        <w:rPr>
          <w:rFonts w:ascii="Nunito Sans" w:eastAsia="Nunito Sans" w:hAnsi="Nunito Sans" w:cs="Nunito Sans"/>
          <w:sz w:val="20"/>
          <w:szCs w:val="20"/>
        </w:rPr>
        <w:t>P</w:t>
      </w:r>
      <w:r w:rsidR="009736FE">
        <w:rPr>
          <w:rFonts w:ascii="Nunito Sans" w:eastAsia="Nunito Sans" w:hAnsi="Nunito Sans" w:cs="Nunito Sans"/>
          <w:sz w:val="20"/>
          <w:szCs w:val="20"/>
        </w:rPr>
        <w:t xml:space="preserve">rotocol </w:t>
      </w:r>
      <w:r w:rsidR="001D5FE0">
        <w:rPr>
          <w:rFonts w:ascii="Nunito Sans" w:eastAsia="Nunito Sans" w:hAnsi="Nunito Sans" w:cs="Nunito Sans"/>
          <w:sz w:val="20"/>
          <w:szCs w:val="20"/>
        </w:rPr>
        <w:t xml:space="preserve">promotes greater protection of those displaced by climate change from vulnerability to </w:t>
      </w:r>
      <w:r w:rsidR="00B2314C">
        <w:rPr>
          <w:rFonts w:ascii="Nunito Sans" w:eastAsia="Nunito Sans" w:hAnsi="Nunito Sans" w:cs="Nunito Sans"/>
          <w:sz w:val="20"/>
          <w:szCs w:val="20"/>
        </w:rPr>
        <w:t>modern slavery</w:t>
      </w:r>
      <w:r w:rsidR="00407B88">
        <w:rPr>
          <w:rFonts w:ascii="Nunito Sans" w:eastAsia="Nunito Sans" w:hAnsi="Nunito Sans" w:cs="Nunito Sans"/>
          <w:sz w:val="20"/>
          <w:szCs w:val="20"/>
        </w:rPr>
        <w:t>.</w:t>
      </w:r>
    </w:p>
    <w:p w14:paraId="7EDF9DC4" w14:textId="3B207B54" w:rsidR="00F36B9C" w:rsidRPr="00270807" w:rsidRDefault="75CB6D40" w:rsidP="00652A77">
      <w:pPr>
        <w:spacing w:after="120" w:line="240" w:lineRule="auto"/>
        <w:rPr>
          <w:rFonts w:ascii="Nunito Sans" w:eastAsia="Nunito Sans" w:hAnsi="Nunito Sans" w:cs="Nunito Sans"/>
          <w:b/>
          <w:bCs/>
          <w:color w:val="000000" w:themeColor="text1"/>
          <w:sz w:val="20"/>
          <w:szCs w:val="20"/>
        </w:rPr>
      </w:pPr>
      <w:r w:rsidRPr="00270807">
        <w:rPr>
          <w:rFonts w:ascii="Nunito Sans" w:eastAsia="Nunito Sans" w:hAnsi="Nunito Sans" w:cs="Nunito Sans"/>
          <w:b/>
          <w:bCs/>
          <w:color w:val="000000" w:themeColor="text1"/>
          <w:sz w:val="20"/>
          <w:szCs w:val="20"/>
        </w:rPr>
        <w:t xml:space="preserve">Please provide examples of policies, practices and legal remedies and concepts of how States, business enterprises, civil society and intergovernmental organizations can provide protection for people and communities displaced by climate change. </w:t>
      </w:r>
    </w:p>
    <w:p w14:paraId="13DAA0BC" w14:textId="5670664D" w:rsidR="00E61608" w:rsidRPr="00270807" w:rsidRDefault="0149EAC5" w:rsidP="00652A77">
      <w:pPr>
        <w:spacing w:after="120" w:line="240" w:lineRule="auto"/>
        <w:rPr>
          <w:rFonts w:ascii="Nunito Sans" w:eastAsia="Nunito Sans" w:hAnsi="Nunito Sans" w:cs="Nunito Sans"/>
          <w:color w:val="000000" w:themeColor="text1"/>
          <w:sz w:val="20"/>
          <w:szCs w:val="20"/>
        </w:rPr>
      </w:pPr>
      <w:r w:rsidRPr="00270807">
        <w:rPr>
          <w:rFonts w:ascii="Nunito Sans" w:eastAsia="Nunito Sans" w:hAnsi="Nunito Sans" w:cs="Nunito Sans"/>
          <w:color w:val="000000" w:themeColor="text1"/>
          <w:sz w:val="20"/>
          <w:szCs w:val="20"/>
        </w:rPr>
        <w:t xml:space="preserve">Key responses </w:t>
      </w:r>
      <w:r w:rsidR="00BA11A3">
        <w:rPr>
          <w:rFonts w:ascii="Nunito Sans" w:eastAsia="Nunito Sans" w:hAnsi="Nunito Sans" w:cs="Nunito Sans"/>
          <w:color w:val="000000" w:themeColor="text1"/>
          <w:sz w:val="20"/>
          <w:szCs w:val="20"/>
        </w:rPr>
        <w:t>to improve migrants’ protection and resilience</w:t>
      </w:r>
      <w:r w:rsidR="001D3B36">
        <w:rPr>
          <w:rFonts w:ascii="Nunito Sans" w:eastAsia="Nunito Sans" w:hAnsi="Nunito Sans" w:cs="Nunito Sans"/>
          <w:color w:val="000000" w:themeColor="text1"/>
          <w:sz w:val="20"/>
          <w:szCs w:val="20"/>
        </w:rPr>
        <w:t xml:space="preserve"> </w:t>
      </w:r>
      <w:r w:rsidR="00621752">
        <w:rPr>
          <w:rFonts w:ascii="Nunito Sans" w:eastAsia="Nunito Sans" w:hAnsi="Nunito Sans" w:cs="Nunito Sans"/>
          <w:color w:val="000000" w:themeColor="text1"/>
          <w:sz w:val="20"/>
          <w:szCs w:val="20"/>
        </w:rPr>
        <w:t xml:space="preserve">in the context of climate change </w:t>
      </w:r>
      <w:r w:rsidRPr="00270807">
        <w:rPr>
          <w:rFonts w:ascii="Nunito Sans" w:eastAsia="Nunito Sans" w:hAnsi="Nunito Sans" w:cs="Nunito Sans"/>
          <w:color w:val="000000" w:themeColor="text1"/>
          <w:sz w:val="20"/>
          <w:szCs w:val="20"/>
        </w:rPr>
        <w:t>must</w:t>
      </w:r>
      <w:r w:rsidR="58F98407" w:rsidRPr="1A8B37F3">
        <w:rPr>
          <w:rFonts w:ascii="Nunito Sans" w:eastAsia="Nunito Sans" w:hAnsi="Nunito Sans" w:cs="Nunito Sans"/>
          <w:color w:val="000000" w:themeColor="text1"/>
          <w:sz w:val="20"/>
          <w:szCs w:val="20"/>
        </w:rPr>
        <w:t>:</w:t>
      </w:r>
    </w:p>
    <w:p w14:paraId="0C8BDF79" w14:textId="3D81AFC9" w:rsidR="00E61608" w:rsidRPr="00270807" w:rsidRDefault="00CB2ABF" w:rsidP="00652A77">
      <w:pPr>
        <w:pStyle w:val="ListParagraph"/>
        <w:numPr>
          <w:ilvl w:val="0"/>
          <w:numId w:val="2"/>
        </w:numPr>
        <w:spacing w:after="120" w:line="240" w:lineRule="auto"/>
        <w:rPr>
          <w:rFonts w:ascii="Nunito Sans" w:eastAsia="Nunito Sans" w:hAnsi="Nunito Sans" w:cs="Nunito Sans"/>
          <w:color w:val="000000" w:themeColor="text1"/>
          <w:sz w:val="20"/>
          <w:szCs w:val="20"/>
        </w:rPr>
      </w:pPr>
      <w:r>
        <w:rPr>
          <w:rFonts w:ascii="Nunito Sans" w:eastAsia="Nunito Sans" w:hAnsi="Nunito Sans" w:cs="Nunito Sans"/>
          <w:color w:val="000000" w:themeColor="text1"/>
          <w:sz w:val="20"/>
          <w:szCs w:val="20"/>
        </w:rPr>
        <w:t>Address f</w:t>
      </w:r>
      <w:r w:rsidR="006F2555">
        <w:rPr>
          <w:rFonts w:ascii="Nunito Sans" w:eastAsia="Nunito Sans" w:hAnsi="Nunito Sans" w:cs="Nunito Sans"/>
          <w:color w:val="000000" w:themeColor="text1"/>
          <w:sz w:val="20"/>
          <w:szCs w:val="20"/>
        </w:rPr>
        <w:t>actors</w:t>
      </w:r>
      <w:r w:rsidR="00E61608" w:rsidRPr="00270807">
        <w:rPr>
          <w:rFonts w:ascii="Nunito Sans" w:eastAsia="Nunito Sans" w:hAnsi="Nunito Sans" w:cs="Nunito Sans"/>
          <w:color w:val="000000" w:themeColor="text1"/>
          <w:sz w:val="20"/>
          <w:szCs w:val="20"/>
        </w:rPr>
        <w:t xml:space="preserve"> that generate inequalities</w:t>
      </w:r>
      <w:r w:rsidR="008076B5">
        <w:rPr>
          <w:rFonts w:ascii="Nunito Sans" w:eastAsia="Nunito Sans" w:hAnsi="Nunito Sans" w:cs="Nunito Sans"/>
          <w:color w:val="000000" w:themeColor="text1"/>
          <w:sz w:val="20"/>
          <w:szCs w:val="20"/>
        </w:rPr>
        <w:t>;</w:t>
      </w:r>
      <w:r w:rsidR="0ACFA99C" w:rsidRPr="1A8B37F3">
        <w:rPr>
          <w:rFonts w:ascii="Nunito Sans" w:eastAsia="Nunito Sans" w:hAnsi="Nunito Sans" w:cs="Nunito Sans"/>
          <w:color w:val="000000" w:themeColor="text1"/>
          <w:sz w:val="20"/>
          <w:szCs w:val="20"/>
        </w:rPr>
        <w:t xml:space="preserve"> </w:t>
      </w:r>
      <w:r w:rsidR="00E61608" w:rsidRPr="00270807">
        <w:rPr>
          <w:rFonts w:ascii="Nunito Sans" w:eastAsia="Nunito Sans" w:hAnsi="Nunito Sans" w:cs="Nunito Sans"/>
          <w:color w:val="000000" w:themeColor="text1"/>
          <w:sz w:val="20"/>
          <w:szCs w:val="20"/>
        </w:rPr>
        <w:t xml:space="preserve">for </w:t>
      </w:r>
      <w:r w:rsidR="00BB4099" w:rsidRPr="00270807">
        <w:rPr>
          <w:rFonts w:ascii="Nunito Sans" w:eastAsia="Nunito Sans" w:hAnsi="Nunito Sans" w:cs="Nunito Sans"/>
          <w:color w:val="000000" w:themeColor="text1"/>
          <w:sz w:val="20"/>
          <w:szCs w:val="20"/>
        </w:rPr>
        <w:t>instance,</w:t>
      </w:r>
      <w:r w:rsidR="00E61608" w:rsidRPr="00270807">
        <w:rPr>
          <w:rFonts w:ascii="Nunito Sans" w:eastAsia="Nunito Sans" w:hAnsi="Nunito Sans" w:cs="Nunito Sans"/>
          <w:color w:val="000000" w:themeColor="text1"/>
          <w:sz w:val="20"/>
          <w:szCs w:val="20"/>
        </w:rPr>
        <w:t xml:space="preserve"> by ensuring </w:t>
      </w:r>
      <w:r w:rsidR="0011039D">
        <w:rPr>
          <w:rFonts w:ascii="Nunito Sans" w:eastAsia="Nunito Sans" w:hAnsi="Nunito Sans" w:cs="Nunito Sans"/>
          <w:color w:val="000000" w:themeColor="text1"/>
          <w:sz w:val="20"/>
          <w:szCs w:val="20"/>
        </w:rPr>
        <w:t xml:space="preserve">that </w:t>
      </w:r>
      <w:r w:rsidR="00E61608" w:rsidRPr="00270807">
        <w:rPr>
          <w:rFonts w:ascii="Nunito Sans" w:eastAsia="Nunito Sans" w:hAnsi="Nunito Sans" w:cs="Nunito Sans"/>
          <w:color w:val="000000" w:themeColor="text1"/>
          <w:sz w:val="20"/>
          <w:szCs w:val="20"/>
        </w:rPr>
        <w:t xml:space="preserve">the most vulnerable in society have access to </w:t>
      </w:r>
      <w:r w:rsidR="00EA6E17" w:rsidRPr="00270807">
        <w:rPr>
          <w:rFonts w:ascii="Nunito Sans" w:eastAsia="Nunito Sans" w:hAnsi="Nunito Sans" w:cs="Nunito Sans"/>
          <w:color w:val="000000" w:themeColor="text1"/>
          <w:sz w:val="20"/>
          <w:szCs w:val="20"/>
        </w:rPr>
        <w:t>basic services</w:t>
      </w:r>
      <w:r w:rsidR="00621752">
        <w:rPr>
          <w:rFonts w:ascii="Nunito Sans" w:eastAsia="Nunito Sans" w:hAnsi="Nunito Sans" w:cs="Nunito Sans"/>
          <w:color w:val="000000" w:themeColor="text1"/>
          <w:sz w:val="20"/>
          <w:szCs w:val="20"/>
        </w:rPr>
        <w:t xml:space="preserve"> </w:t>
      </w:r>
      <w:r w:rsidR="00004A28">
        <w:rPr>
          <w:rFonts w:ascii="Nunito Sans" w:eastAsia="Nunito Sans" w:hAnsi="Nunito Sans" w:cs="Nunito Sans"/>
          <w:color w:val="000000" w:themeColor="text1"/>
          <w:sz w:val="20"/>
          <w:szCs w:val="20"/>
        </w:rPr>
        <w:t>and support systems, with consideration to</w:t>
      </w:r>
      <w:r w:rsidR="00E945AA" w:rsidRPr="00270807">
        <w:rPr>
          <w:rFonts w:ascii="Nunito Sans" w:eastAsia="Nunito Sans" w:hAnsi="Nunito Sans" w:cs="Nunito Sans"/>
          <w:color w:val="000000" w:themeColor="text1"/>
          <w:sz w:val="20"/>
          <w:szCs w:val="20"/>
        </w:rPr>
        <w:t xml:space="preserve"> specific </w:t>
      </w:r>
      <w:r w:rsidR="2DB490D7" w:rsidRPr="1A8B37F3">
        <w:rPr>
          <w:rFonts w:ascii="Nunito Sans" w:eastAsia="Nunito Sans" w:hAnsi="Nunito Sans" w:cs="Nunito Sans"/>
          <w:color w:val="000000" w:themeColor="text1"/>
          <w:sz w:val="20"/>
          <w:szCs w:val="20"/>
        </w:rPr>
        <w:t>characteristics and their intersections,</w:t>
      </w:r>
      <w:r w:rsidR="00E945AA" w:rsidRPr="00270807">
        <w:rPr>
          <w:rFonts w:ascii="Nunito Sans" w:eastAsia="Nunito Sans" w:hAnsi="Nunito Sans" w:cs="Nunito Sans"/>
          <w:color w:val="000000" w:themeColor="text1"/>
          <w:sz w:val="20"/>
          <w:szCs w:val="20"/>
        </w:rPr>
        <w:t xml:space="preserve"> </w:t>
      </w:r>
      <w:r w:rsidR="00004A28">
        <w:rPr>
          <w:rFonts w:ascii="Nunito Sans" w:eastAsia="Nunito Sans" w:hAnsi="Nunito Sans" w:cs="Nunito Sans"/>
          <w:color w:val="000000" w:themeColor="text1"/>
          <w:sz w:val="20"/>
          <w:szCs w:val="20"/>
        </w:rPr>
        <w:t>like</w:t>
      </w:r>
      <w:r w:rsidR="00E945AA" w:rsidRPr="00270807">
        <w:rPr>
          <w:rFonts w:ascii="Nunito Sans" w:eastAsia="Nunito Sans" w:hAnsi="Nunito Sans" w:cs="Nunito Sans"/>
          <w:color w:val="000000" w:themeColor="text1"/>
          <w:sz w:val="20"/>
          <w:szCs w:val="20"/>
        </w:rPr>
        <w:t xml:space="preserve"> gender, </w:t>
      </w:r>
      <w:proofErr w:type="gramStart"/>
      <w:r w:rsidR="00E945AA" w:rsidRPr="00270807">
        <w:rPr>
          <w:rFonts w:ascii="Nunito Sans" w:eastAsia="Nunito Sans" w:hAnsi="Nunito Sans" w:cs="Nunito Sans"/>
          <w:color w:val="000000" w:themeColor="text1"/>
          <w:sz w:val="20"/>
          <w:szCs w:val="20"/>
        </w:rPr>
        <w:t>caste</w:t>
      </w:r>
      <w:proofErr w:type="gramEnd"/>
      <w:r w:rsidR="00E945AA" w:rsidRPr="00270807">
        <w:rPr>
          <w:rFonts w:ascii="Nunito Sans" w:eastAsia="Nunito Sans" w:hAnsi="Nunito Sans" w:cs="Nunito Sans"/>
          <w:color w:val="000000" w:themeColor="text1"/>
          <w:sz w:val="20"/>
          <w:szCs w:val="20"/>
        </w:rPr>
        <w:t xml:space="preserve"> and social standing. </w:t>
      </w:r>
      <w:r w:rsidR="00015C19" w:rsidRPr="00270807">
        <w:rPr>
          <w:rFonts w:ascii="Nunito Sans" w:eastAsia="Nunito Sans" w:hAnsi="Nunito Sans" w:cs="Nunito Sans"/>
          <w:color w:val="000000" w:themeColor="text1"/>
          <w:sz w:val="20"/>
          <w:szCs w:val="20"/>
        </w:rPr>
        <w:t xml:space="preserve">Generally, more research is needed to </w:t>
      </w:r>
      <w:r w:rsidR="00015C19" w:rsidRPr="00270807">
        <w:rPr>
          <w:rFonts w:ascii="Nunito Sans" w:hAnsi="Nunito Sans"/>
          <w:sz w:val="20"/>
          <w:szCs w:val="20"/>
        </w:rPr>
        <w:t xml:space="preserve">understand </w:t>
      </w:r>
      <w:r w:rsidR="00284526">
        <w:rPr>
          <w:rFonts w:ascii="Nunito Sans" w:hAnsi="Nunito Sans"/>
          <w:sz w:val="20"/>
          <w:szCs w:val="20"/>
        </w:rPr>
        <w:t>the degree to which</w:t>
      </w:r>
      <w:r w:rsidR="00AD6A4F">
        <w:rPr>
          <w:rFonts w:ascii="Nunito Sans" w:hAnsi="Nunito Sans"/>
          <w:sz w:val="20"/>
          <w:szCs w:val="20"/>
        </w:rPr>
        <w:t xml:space="preserve"> different factors can</w:t>
      </w:r>
      <w:r w:rsidR="00015C19" w:rsidRPr="00270807">
        <w:rPr>
          <w:rFonts w:ascii="Nunito Sans" w:hAnsi="Nunito Sans"/>
          <w:sz w:val="20"/>
          <w:szCs w:val="20"/>
        </w:rPr>
        <w:t xml:space="preserve"> prevent individuals and communities from pursuing risky coping strategies in different contexts.</w:t>
      </w:r>
    </w:p>
    <w:p w14:paraId="6AEC87E0" w14:textId="22240BCB" w:rsidR="003048D0" w:rsidRPr="00270807" w:rsidRDefault="003048D0" w:rsidP="00652A77">
      <w:pPr>
        <w:pStyle w:val="ListParagraph"/>
        <w:numPr>
          <w:ilvl w:val="0"/>
          <w:numId w:val="2"/>
        </w:numPr>
        <w:spacing w:after="120" w:line="240" w:lineRule="auto"/>
        <w:rPr>
          <w:rFonts w:ascii="Nunito Sans" w:eastAsia="Nunito Sans" w:hAnsi="Nunito Sans" w:cs="Nunito Sans"/>
          <w:color w:val="000000" w:themeColor="text1"/>
          <w:sz w:val="20"/>
          <w:szCs w:val="20"/>
        </w:rPr>
      </w:pPr>
      <w:r w:rsidRPr="00270807">
        <w:rPr>
          <w:rFonts w:ascii="Nunito Sans" w:eastAsia="Nunito Sans" w:hAnsi="Nunito Sans" w:cs="Nunito Sans"/>
          <w:color w:val="000000" w:themeColor="text1"/>
          <w:sz w:val="20"/>
          <w:szCs w:val="20"/>
        </w:rPr>
        <w:t xml:space="preserve">Design community-led solutions to </w:t>
      </w:r>
      <w:r w:rsidR="00907A92" w:rsidRPr="00270807">
        <w:rPr>
          <w:rFonts w:ascii="Nunito Sans" w:eastAsia="Nunito Sans" w:hAnsi="Nunito Sans" w:cs="Nunito Sans"/>
          <w:color w:val="000000" w:themeColor="text1"/>
          <w:sz w:val="20"/>
          <w:szCs w:val="20"/>
        </w:rPr>
        <w:t>climate-adaptation</w:t>
      </w:r>
      <w:r w:rsidRPr="00270807">
        <w:rPr>
          <w:rFonts w:ascii="Nunito Sans" w:eastAsia="Nunito Sans" w:hAnsi="Nunito Sans" w:cs="Nunito Sans"/>
          <w:color w:val="000000" w:themeColor="text1"/>
          <w:sz w:val="20"/>
          <w:szCs w:val="20"/>
        </w:rPr>
        <w:t xml:space="preserve"> that are context-specific</w:t>
      </w:r>
      <w:r w:rsidR="004559CC">
        <w:rPr>
          <w:rFonts w:ascii="Nunito Sans" w:eastAsia="Nunito Sans" w:hAnsi="Nunito Sans" w:cs="Nunito Sans"/>
          <w:color w:val="000000" w:themeColor="text1"/>
          <w:sz w:val="20"/>
          <w:szCs w:val="20"/>
        </w:rPr>
        <w:t xml:space="preserve"> and</w:t>
      </w:r>
      <w:r w:rsidR="005A22D6">
        <w:rPr>
          <w:rFonts w:ascii="Nunito Sans" w:eastAsia="Nunito Sans" w:hAnsi="Nunito Sans" w:cs="Nunito Sans"/>
          <w:color w:val="000000" w:themeColor="text1"/>
          <w:sz w:val="20"/>
          <w:szCs w:val="20"/>
        </w:rPr>
        <w:t xml:space="preserve"> meaningfully</w:t>
      </w:r>
      <w:r w:rsidR="004559CC">
        <w:rPr>
          <w:rFonts w:ascii="Nunito Sans" w:eastAsia="Nunito Sans" w:hAnsi="Nunito Sans" w:cs="Nunito Sans"/>
          <w:color w:val="000000" w:themeColor="text1"/>
          <w:sz w:val="20"/>
          <w:szCs w:val="20"/>
        </w:rPr>
        <w:t xml:space="preserve"> include women</w:t>
      </w:r>
      <w:r w:rsidR="009B0252">
        <w:rPr>
          <w:rFonts w:ascii="Nunito Sans" w:eastAsia="Nunito Sans" w:hAnsi="Nunito Sans" w:cs="Nunito Sans"/>
          <w:color w:val="000000" w:themeColor="text1"/>
          <w:sz w:val="20"/>
          <w:szCs w:val="20"/>
        </w:rPr>
        <w:t>,</w:t>
      </w:r>
      <w:r w:rsidR="00407B88">
        <w:rPr>
          <w:rFonts w:ascii="Nunito Sans" w:eastAsia="Nunito Sans" w:hAnsi="Nunito Sans" w:cs="Nunito Sans"/>
          <w:color w:val="000000" w:themeColor="text1"/>
          <w:sz w:val="20"/>
          <w:szCs w:val="20"/>
        </w:rPr>
        <w:t xml:space="preserve"> </w:t>
      </w:r>
      <w:r w:rsidR="004559CC">
        <w:rPr>
          <w:rFonts w:ascii="Nunito Sans" w:eastAsia="Nunito Sans" w:hAnsi="Nunito Sans" w:cs="Nunito Sans"/>
          <w:color w:val="000000" w:themeColor="text1"/>
          <w:sz w:val="20"/>
          <w:szCs w:val="20"/>
        </w:rPr>
        <w:t>youth</w:t>
      </w:r>
      <w:r w:rsidR="009B0252">
        <w:rPr>
          <w:rFonts w:ascii="Nunito Sans" w:eastAsia="Nunito Sans" w:hAnsi="Nunito Sans" w:cs="Nunito Sans"/>
          <w:color w:val="000000" w:themeColor="text1"/>
          <w:sz w:val="20"/>
          <w:szCs w:val="20"/>
        </w:rPr>
        <w:t xml:space="preserve">, indigenous </w:t>
      </w:r>
      <w:proofErr w:type="gramStart"/>
      <w:r w:rsidR="009B0252">
        <w:rPr>
          <w:rFonts w:ascii="Nunito Sans" w:eastAsia="Nunito Sans" w:hAnsi="Nunito Sans" w:cs="Nunito Sans"/>
          <w:color w:val="000000" w:themeColor="text1"/>
          <w:sz w:val="20"/>
          <w:szCs w:val="20"/>
        </w:rPr>
        <w:t>communities</w:t>
      </w:r>
      <w:proofErr w:type="gramEnd"/>
      <w:r w:rsidR="009B0252">
        <w:rPr>
          <w:rFonts w:ascii="Nunito Sans" w:eastAsia="Nunito Sans" w:hAnsi="Nunito Sans" w:cs="Nunito Sans"/>
          <w:color w:val="000000" w:themeColor="text1"/>
          <w:sz w:val="20"/>
          <w:szCs w:val="20"/>
        </w:rPr>
        <w:t xml:space="preserve"> and minorities</w:t>
      </w:r>
      <w:r w:rsidR="004559CC">
        <w:rPr>
          <w:rFonts w:ascii="Nunito Sans" w:eastAsia="Nunito Sans" w:hAnsi="Nunito Sans" w:cs="Nunito Sans"/>
          <w:color w:val="000000" w:themeColor="text1"/>
          <w:sz w:val="20"/>
          <w:szCs w:val="20"/>
        </w:rPr>
        <w:t xml:space="preserve"> voices</w:t>
      </w:r>
      <w:r w:rsidR="00CF2033">
        <w:rPr>
          <w:rFonts w:ascii="Nunito Sans" w:eastAsia="Nunito Sans" w:hAnsi="Nunito Sans" w:cs="Nunito Sans"/>
          <w:color w:val="000000" w:themeColor="text1"/>
          <w:sz w:val="20"/>
          <w:szCs w:val="20"/>
        </w:rPr>
        <w:t>, alo</w:t>
      </w:r>
      <w:r w:rsidR="005A22D6">
        <w:rPr>
          <w:rFonts w:ascii="Nunito Sans" w:eastAsia="Nunito Sans" w:hAnsi="Nunito Sans" w:cs="Nunito Sans"/>
          <w:color w:val="000000" w:themeColor="text1"/>
          <w:sz w:val="20"/>
          <w:szCs w:val="20"/>
        </w:rPr>
        <w:t>ng with survivors of modern slavery where relevant</w:t>
      </w:r>
      <w:r w:rsidR="00153A62">
        <w:rPr>
          <w:rFonts w:ascii="Nunito Sans" w:eastAsia="Nunito Sans" w:hAnsi="Nunito Sans" w:cs="Nunito Sans"/>
          <w:color w:val="000000" w:themeColor="text1"/>
          <w:sz w:val="20"/>
          <w:szCs w:val="20"/>
        </w:rPr>
        <w:t>.</w:t>
      </w:r>
    </w:p>
    <w:p w14:paraId="463A9E2C" w14:textId="79FCE6BF" w:rsidR="00F1318C" w:rsidRPr="00270807" w:rsidRDefault="7CC29837" w:rsidP="00652A77">
      <w:pPr>
        <w:pStyle w:val="ListParagraph"/>
        <w:numPr>
          <w:ilvl w:val="0"/>
          <w:numId w:val="2"/>
        </w:numPr>
        <w:spacing w:after="120" w:line="240" w:lineRule="auto"/>
        <w:rPr>
          <w:rFonts w:ascii="Nunito Sans" w:eastAsia="Nunito Sans" w:hAnsi="Nunito Sans" w:cs="Nunito Sans"/>
          <w:color w:val="000000" w:themeColor="text1"/>
          <w:sz w:val="20"/>
          <w:szCs w:val="20"/>
        </w:rPr>
      </w:pPr>
      <w:r w:rsidRPr="1A8B37F3">
        <w:rPr>
          <w:rFonts w:ascii="Nunito Sans" w:eastAsia="Nunito Sans" w:hAnsi="Nunito Sans" w:cs="Nunito Sans"/>
          <w:color w:val="000000" w:themeColor="text1"/>
          <w:sz w:val="20"/>
          <w:szCs w:val="20"/>
        </w:rPr>
        <w:t>Prioritis</w:t>
      </w:r>
      <w:r w:rsidR="320EE85E" w:rsidRPr="1A8B37F3">
        <w:rPr>
          <w:rFonts w:ascii="Nunito Sans" w:eastAsia="Nunito Sans" w:hAnsi="Nunito Sans" w:cs="Nunito Sans"/>
          <w:color w:val="000000" w:themeColor="text1"/>
          <w:sz w:val="20"/>
          <w:szCs w:val="20"/>
        </w:rPr>
        <w:t>e</w:t>
      </w:r>
      <w:r w:rsidR="00F1318C" w:rsidRPr="00270807">
        <w:rPr>
          <w:rFonts w:ascii="Nunito Sans" w:eastAsia="Nunito Sans" w:hAnsi="Nunito Sans" w:cs="Nunito Sans"/>
          <w:color w:val="000000" w:themeColor="text1"/>
          <w:sz w:val="20"/>
          <w:szCs w:val="20"/>
        </w:rPr>
        <w:t xml:space="preserve"> the drafting and implementation of national </w:t>
      </w:r>
      <w:r w:rsidR="00153A62">
        <w:rPr>
          <w:rFonts w:ascii="Nunito Sans" w:eastAsia="Nunito Sans" w:hAnsi="Nunito Sans" w:cs="Nunito Sans"/>
          <w:color w:val="000000" w:themeColor="text1"/>
          <w:sz w:val="20"/>
          <w:szCs w:val="20"/>
        </w:rPr>
        <w:t xml:space="preserve">anti-slavery </w:t>
      </w:r>
      <w:r w:rsidR="00F1318C" w:rsidRPr="00270807">
        <w:rPr>
          <w:rFonts w:ascii="Nunito Sans" w:eastAsia="Nunito Sans" w:hAnsi="Nunito Sans" w:cs="Nunito Sans"/>
          <w:color w:val="000000" w:themeColor="text1"/>
          <w:sz w:val="20"/>
          <w:szCs w:val="20"/>
        </w:rPr>
        <w:t xml:space="preserve">legislation </w:t>
      </w:r>
      <w:r w:rsidR="00ED4298" w:rsidRPr="00270807">
        <w:rPr>
          <w:rFonts w:ascii="Nunito Sans" w:eastAsia="Nunito Sans" w:hAnsi="Nunito Sans" w:cs="Nunito Sans"/>
          <w:color w:val="000000" w:themeColor="text1"/>
          <w:sz w:val="20"/>
          <w:szCs w:val="20"/>
        </w:rPr>
        <w:t>and</w:t>
      </w:r>
      <w:r w:rsidR="00260B7A" w:rsidRPr="00270807">
        <w:rPr>
          <w:rFonts w:ascii="Nunito Sans" w:eastAsia="Nunito Sans" w:hAnsi="Nunito Sans" w:cs="Nunito Sans"/>
          <w:color w:val="000000" w:themeColor="text1"/>
          <w:sz w:val="20"/>
          <w:szCs w:val="20"/>
        </w:rPr>
        <w:t xml:space="preserve"> </w:t>
      </w:r>
      <w:r w:rsidR="30B7F9B9" w:rsidRPr="1A8B37F3">
        <w:rPr>
          <w:rFonts w:ascii="Nunito Sans" w:eastAsia="Nunito Sans" w:hAnsi="Nunito Sans" w:cs="Nunito Sans"/>
          <w:color w:val="000000" w:themeColor="text1"/>
          <w:sz w:val="20"/>
          <w:szCs w:val="20"/>
        </w:rPr>
        <w:t>incorporat</w:t>
      </w:r>
      <w:r w:rsidR="7A192F9C" w:rsidRPr="1A8B37F3">
        <w:rPr>
          <w:rFonts w:ascii="Nunito Sans" w:eastAsia="Nunito Sans" w:hAnsi="Nunito Sans" w:cs="Nunito Sans"/>
          <w:color w:val="000000" w:themeColor="text1"/>
          <w:sz w:val="20"/>
          <w:szCs w:val="20"/>
        </w:rPr>
        <w:t>e</w:t>
      </w:r>
      <w:r w:rsidR="00260B7A" w:rsidRPr="00270807">
        <w:rPr>
          <w:rFonts w:ascii="Nunito Sans" w:eastAsia="Nunito Sans" w:hAnsi="Nunito Sans" w:cs="Nunito Sans"/>
          <w:color w:val="000000" w:themeColor="text1"/>
          <w:sz w:val="20"/>
          <w:szCs w:val="20"/>
        </w:rPr>
        <w:t xml:space="preserve"> anti-slavery actions in national climate policy (see Q5)</w:t>
      </w:r>
      <w:r w:rsidR="008142CA">
        <w:rPr>
          <w:rFonts w:ascii="Nunito Sans" w:eastAsia="Nunito Sans" w:hAnsi="Nunito Sans" w:cs="Nunito Sans"/>
          <w:color w:val="000000" w:themeColor="text1"/>
          <w:sz w:val="20"/>
          <w:szCs w:val="20"/>
        </w:rPr>
        <w:t>.</w:t>
      </w:r>
    </w:p>
    <w:p w14:paraId="00E3DCED" w14:textId="7CBC85D1" w:rsidR="00666985" w:rsidRPr="00270807" w:rsidRDefault="4F211AE1" w:rsidP="00652A77">
      <w:pPr>
        <w:pStyle w:val="ListParagraph"/>
        <w:numPr>
          <w:ilvl w:val="0"/>
          <w:numId w:val="2"/>
        </w:numPr>
        <w:spacing w:after="120" w:line="240" w:lineRule="auto"/>
        <w:rPr>
          <w:rFonts w:ascii="Nunito Sans" w:eastAsia="Nunito Sans" w:hAnsi="Nunito Sans" w:cs="Nunito Sans"/>
          <w:color w:val="000000" w:themeColor="text1"/>
          <w:sz w:val="20"/>
          <w:szCs w:val="20"/>
        </w:rPr>
      </w:pPr>
      <w:r w:rsidRPr="1A8B37F3">
        <w:rPr>
          <w:rFonts w:ascii="Nunito Sans" w:eastAsia="Nunito Sans" w:hAnsi="Nunito Sans" w:cs="Nunito Sans"/>
          <w:color w:val="000000" w:themeColor="text1"/>
          <w:sz w:val="20"/>
          <w:szCs w:val="20"/>
        </w:rPr>
        <w:t>Creat</w:t>
      </w:r>
      <w:r w:rsidR="6946548C" w:rsidRPr="1A8B37F3">
        <w:rPr>
          <w:rFonts w:ascii="Nunito Sans" w:eastAsia="Nunito Sans" w:hAnsi="Nunito Sans" w:cs="Nunito Sans"/>
          <w:color w:val="000000" w:themeColor="text1"/>
          <w:sz w:val="20"/>
          <w:szCs w:val="20"/>
        </w:rPr>
        <w:t>e</w:t>
      </w:r>
      <w:r w:rsidR="006D5D52" w:rsidRPr="00270807">
        <w:rPr>
          <w:rFonts w:ascii="Nunito Sans" w:eastAsia="Nunito Sans" w:hAnsi="Nunito Sans" w:cs="Nunito Sans"/>
          <w:color w:val="000000" w:themeColor="text1"/>
          <w:sz w:val="20"/>
          <w:szCs w:val="20"/>
        </w:rPr>
        <w:t xml:space="preserve"> safe migration pathways</w:t>
      </w:r>
      <w:r w:rsidR="00AC3A05" w:rsidRPr="00270807">
        <w:rPr>
          <w:rFonts w:ascii="Nunito Sans" w:eastAsia="Nunito Sans" w:hAnsi="Nunito Sans" w:cs="Nunito Sans"/>
          <w:color w:val="000000" w:themeColor="text1"/>
          <w:sz w:val="20"/>
          <w:szCs w:val="20"/>
        </w:rPr>
        <w:t xml:space="preserve"> that </w:t>
      </w:r>
      <w:r w:rsidR="00E6383E" w:rsidRPr="00270807">
        <w:rPr>
          <w:rFonts w:ascii="Nunito Sans" w:eastAsia="Nunito Sans" w:hAnsi="Nunito Sans" w:cs="Nunito Sans"/>
          <w:color w:val="000000" w:themeColor="text1"/>
          <w:sz w:val="20"/>
          <w:szCs w:val="20"/>
        </w:rPr>
        <w:t>facilitate</w:t>
      </w:r>
      <w:r w:rsidR="00A10A6D" w:rsidRPr="00270807">
        <w:rPr>
          <w:rFonts w:ascii="Nunito Sans" w:eastAsia="Nunito Sans" w:hAnsi="Nunito Sans" w:cs="Nunito Sans"/>
          <w:color w:val="000000" w:themeColor="text1"/>
          <w:sz w:val="20"/>
          <w:szCs w:val="20"/>
        </w:rPr>
        <w:t xml:space="preserve"> </w:t>
      </w:r>
      <w:r w:rsidR="00E6383E" w:rsidRPr="00270807">
        <w:rPr>
          <w:rFonts w:ascii="Nunito Sans" w:eastAsia="Nunito Sans" w:hAnsi="Nunito Sans" w:cs="Nunito Sans"/>
          <w:color w:val="000000" w:themeColor="text1"/>
          <w:sz w:val="20"/>
          <w:szCs w:val="20"/>
        </w:rPr>
        <w:t>entry</w:t>
      </w:r>
      <w:r w:rsidR="00B8086E" w:rsidRPr="00270807">
        <w:rPr>
          <w:rFonts w:ascii="Nunito Sans" w:eastAsia="Nunito Sans" w:hAnsi="Nunito Sans" w:cs="Nunito Sans"/>
          <w:color w:val="000000" w:themeColor="text1"/>
          <w:sz w:val="20"/>
          <w:szCs w:val="20"/>
        </w:rPr>
        <w:t xml:space="preserve">, </w:t>
      </w:r>
      <w:proofErr w:type="gramStart"/>
      <w:r w:rsidR="00B8086E" w:rsidRPr="00270807">
        <w:rPr>
          <w:rFonts w:ascii="Nunito Sans" w:eastAsia="Nunito Sans" w:hAnsi="Nunito Sans" w:cs="Nunito Sans"/>
          <w:color w:val="000000" w:themeColor="text1"/>
          <w:sz w:val="20"/>
          <w:szCs w:val="20"/>
        </w:rPr>
        <w:t>work</w:t>
      </w:r>
      <w:proofErr w:type="gramEnd"/>
      <w:r w:rsidR="00B8086E" w:rsidRPr="00270807">
        <w:rPr>
          <w:rFonts w:ascii="Nunito Sans" w:eastAsia="Nunito Sans" w:hAnsi="Nunito Sans" w:cs="Nunito Sans"/>
          <w:color w:val="000000" w:themeColor="text1"/>
          <w:sz w:val="20"/>
          <w:szCs w:val="20"/>
        </w:rPr>
        <w:t xml:space="preserve"> and residence</w:t>
      </w:r>
      <w:r w:rsidR="109D48B5" w:rsidRPr="2784274B">
        <w:rPr>
          <w:rFonts w:ascii="Nunito Sans" w:eastAsia="Nunito Sans" w:hAnsi="Nunito Sans" w:cs="Nunito Sans"/>
          <w:color w:val="000000" w:themeColor="text1"/>
          <w:sz w:val="20"/>
          <w:szCs w:val="20"/>
        </w:rPr>
        <w:t>, including paths for citizenship.</w:t>
      </w:r>
      <w:r w:rsidR="00B8086E" w:rsidRPr="00270807">
        <w:rPr>
          <w:rFonts w:ascii="Nunito Sans" w:eastAsia="Nunito Sans" w:hAnsi="Nunito Sans" w:cs="Nunito Sans"/>
          <w:color w:val="000000" w:themeColor="text1"/>
          <w:sz w:val="20"/>
          <w:szCs w:val="20"/>
        </w:rPr>
        <w:t xml:space="preserve"> </w:t>
      </w:r>
      <w:r w:rsidR="00A10A6D" w:rsidRPr="00270807">
        <w:rPr>
          <w:rFonts w:ascii="Nunito Sans" w:eastAsia="Nunito Sans" w:hAnsi="Nunito Sans" w:cs="Nunito Sans"/>
          <w:color w:val="000000" w:themeColor="text1"/>
          <w:sz w:val="20"/>
          <w:szCs w:val="20"/>
        </w:rPr>
        <w:t>for people displaced by climate change.</w:t>
      </w:r>
    </w:p>
    <w:p w14:paraId="52E32B88" w14:textId="35CD16AA" w:rsidR="00E61608" w:rsidRPr="00270807" w:rsidRDefault="55E8A46A" w:rsidP="00652A77">
      <w:pPr>
        <w:pStyle w:val="ListParagraph"/>
        <w:numPr>
          <w:ilvl w:val="0"/>
          <w:numId w:val="2"/>
        </w:numPr>
        <w:spacing w:after="120" w:line="240" w:lineRule="auto"/>
        <w:rPr>
          <w:rFonts w:ascii="Nunito Sans" w:eastAsia="Nunito Sans" w:hAnsi="Nunito Sans" w:cs="Nunito Sans"/>
          <w:color w:val="000000" w:themeColor="text1"/>
          <w:sz w:val="20"/>
          <w:szCs w:val="20"/>
        </w:rPr>
      </w:pPr>
      <w:r w:rsidRPr="1A8B37F3">
        <w:rPr>
          <w:rFonts w:ascii="Nunito Sans" w:eastAsia="Nunito Sans" w:hAnsi="Nunito Sans" w:cs="Nunito Sans"/>
          <w:color w:val="000000" w:themeColor="text1"/>
          <w:sz w:val="20"/>
          <w:szCs w:val="20"/>
        </w:rPr>
        <w:t>Provi</w:t>
      </w:r>
      <w:r w:rsidR="22256FDC" w:rsidRPr="1A8B37F3">
        <w:rPr>
          <w:rFonts w:ascii="Nunito Sans" w:eastAsia="Nunito Sans" w:hAnsi="Nunito Sans" w:cs="Nunito Sans"/>
          <w:color w:val="000000" w:themeColor="text1"/>
          <w:sz w:val="20"/>
          <w:szCs w:val="20"/>
        </w:rPr>
        <w:t>de</w:t>
      </w:r>
      <w:r w:rsidR="00BB4099">
        <w:rPr>
          <w:rFonts w:ascii="Nunito Sans" w:eastAsia="Nunito Sans" w:hAnsi="Nunito Sans" w:cs="Nunito Sans"/>
          <w:color w:val="000000" w:themeColor="text1"/>
          <w:sz w:val="20"/>
          <w:szCs w:val="20"/>
        </w:rPr>
        <w:t xml:space="preserve"> </w:t>
      </w:r>
      <w:r w:rsidR="00666985" w:rsidRPr="00270807">
        <w:rPr>
          <w:rFonts w:ascii="Nunito Sans" w:eastAsia="Nunito Sans" w:hAnsi="Nunito Sans" w:cs="Nunito Sans"/>
          <w:color w:val="000000" w:themeColor="text1"/>
          <w:sz w:val="20"/>
          <w:szCs w:val="20"/>
        </w:rPr>
        <w:t>a</w:t>
      </w:r>
      <w:r w:rsidR="00E61608" w:rsidRPr="00270807">
        <w:rPr>
          <w:rFonts w:ascii="Nunito Sans" w:eastAsia="Nunito Sans" w:hAnsi="Nunito Sans" w:cs="Nunito Sans"/>
          <w:color w:val="000000" w:themeColor="text1"/>
          <w:sz w:val="20"/>
          <w:szCs w:val="20"/>
        </w:rPr>
        <w:t xml:space="preserve">ccess to social protection and </w:t>
      </w:r>
      <w:r w:rsidR="463BFAA4" w:rsidRPr="1A8B37F3">
        <w:rPr>
          <w:rFonts w:ascii="Nunito Sans" w:eastAsia="Nunito Sans" w:hAnsi="Nunito Sans" w:cs="Nunito Sans"/>
          <w:color w:val="000000" w:themeColor="text1"/>
          <w:sz w:val="20"/>
          <w:szCs w:val="20"/>
        </w:rPr>
        <w:t>appl</w:t>
      </w:r>
      <w:r w:rsidR="4275D133" w:rsidRPr="1A8B37F3">
        <w:rPr>
          <w:rFonts w:ascii="Nunito Sans" w:eastAsia="Nunito Sans" w:hAnsi="Nunito Sans" w:cs="Nunito Sans"/>
          <w:color w:val="000000" w:themeColor="text1"/>
          <w:sz w:val="20"/>
          <w:szCs w:val="20"/>
        </w:rPr>
        <w:t>y</w:t>
      </w:r>
      <w:r w:rsidR="00BB4099">
        <w:rPr>
          <w:rFonts w:ascii="Nunito Sans" w:eastAsia="Nunito Sans" w:hAnsi="Nunito Sans" w:cs="Nunito Sans"/>
          <w:color w:val="000000" w:themeColor="text1"/>
          <w:sz w:val="20"/>
          <w:szCs w:val="20"/>
        </w:rPr>
        <w:t xml:space="preserve"> </w:t>
      </w:r>
      <w:r w:rsidR="00E61608" w:rsidRPr="00270807">
        <w:rPr>
          <w:rFonts w:ascii="Nunito Sans" w:eastAsia="Nunito Sans" w:hAnsi="Nunito Sans" w:cs="Nunito Sans"/>
          <w:color w:val="000000" w:themeColor="text1"/>
          <w:sz w:val="20"/>
          <w:szCs w:val="20"/>
        </w:rPr>
        <w:t>national (</w:t>
      </w:r>
      <w:proofErr w:type="gramStart"/>
      <w:r w:rsidR="00E61608" w:rsidRPr="00270807">
        <w:rPr>
          <w:rFonts w:ascii="Nunito Sans" w:eastAsia="Nunito Sans" w:hAnsi="Nunito Sans" w:cs="Nunito Sans"/>
          <w:color w:val="000000" w:themeColor="text1"/>
          <w:sz w:val="20"/>
          <w:szCs w:val="20"/>
        </w:rPr>
        <w:t>e.g.</w:t>
      </w:r>
      <w:proofErr w:type="gramEnd"/>
      <w:r w:rsidR="00E61608" w:rsidRPr="00270807">
        <w:rPr>
          <w:rFonts w:ascii="Nunito Sans" w:eastAsia="Nunito Sans" w:hAnsi="Nunito Sans" w:cs="Nunito Sans"/>
          <w:color w:val="000000" w:themeColor="text1"/>
          <w:sz w:val="20"/>
          <w:szCs w:val="20"/>
        </w:rPr>
        <w:t xml:space="preserve"> labour) legislation to migrants on an equal footing to country nationals. </w:t>
      </w:r>
    </w:p>
    <w:p w14:paraId="64BFF5A7" w14:textId="6019AE54" w:rsidR="00E61608" w:rsidRPr="00270807" w:rsidRDefault="37F14CA0" w:rsidP="00652A77">
      <w:pPr>
        <w:pStyle w:val="ListParagraph"/>
        <w:numPr>
          <w:ilvl w:val="0"/>
          <w:numId w:val="2"/>
        </w:numPr>
        <w:spacing w:after="120" w:line="240" w:lineRule="auto"/>
        <w:rPr>
          <w:rFonts w:ascii="Nunito Sans" w:eastAsia="Nunito Sans" w:hAnsi="Nunito Sans" w:cs="Nunito Sans"/>
          <w:color w:val="000000" w:themeColor="text1"/>
          <w:sz w:val="20"/>
          <w:szCs w:val="20"/>
        </w:rPr>
      </w:pPr>
      <w:r w:rsidRPr="1A8B37F3">
        <w:rPr>
          <w:rFonts w:ascii="Nunito Sans" w:eastAsia="Nunito Sans" w:hAnsi="Nunito Sans" w:cs="Nunito Sans"/>
          <w:color w:val="000000" w:themeColor="text1"/>
          <w:sz w:val="20"/>
          <w:szCs w:val="20"/>
        </w:rPr>
        <w:t>Hold</w:t>
      </w:r>
      <w:r w:rsidR="00666985" w:rsidRPr="00270807">
        <w:rPr>
          <w:rFonts w:ascii="Nunito Sans" w:eastAsia="Nunito Sans" w:hAnsi="Nunito Sans" w:cs="Nunito Sans"/>
          <w:color w:val="000000" w:themeColor="text1"/>
          <w:sz w:val="20"/>
          <w:szCs w:val="20"/>
        </w:rPr>
        <w:t xml:space="preserve"> businesses </w:t>
      </w:r>
      <w:r w:rsidR="24B2EA57" w:rsidRPr="1A8B37F3">
        <w:rPr>
          <w:rFonts w:ascii="Nunito Sans" w:eastAsia="Nunito Sans" w:hAnsi="Nunito Sans" w:cs="Nunito Sans"/>
          <w:color w:val="000000" w:themeColor="text1"/>
          <w:sz w:val="20"/>
          <w:szCs w:val="20"/>
        </w:rPr>
        <w:t>accountable</w:t>
      </w:r>
      <w:r w:rsidR="55E8A46A" w:rsidRPr="1A8B37F3">
        <w:rPr>
          <w:rFonts w:ascii="Nunito Sans" w:eastAsia="Nunito Sans" w:hAnsi="Nunito Sans" w:cs="Nunito Sans"/>
          <w:color w:val="000000" w:themeColor="text1"/>
          <w:sz w:val="20"/>
          <w:szCs w:val="20"/>
        </w:rPr>
        <w:t xml:space="preserve"> </w:t>
      </w:r>
      <w:r w:rsidR="00666985" w:rsidRPr="00270807">
        <w:rPr>
          <w:rFonts w:ascii="Nunito Sans" w:eastAsia="Nunito Sans" w:hAnsi="Nunito Sans" w:cs="Nunito Sans"/>
          <w:color w:val="000000" w:themeColor="text1"/>
          <w:sz w:val="20"/>
          <w:szCs w:val="20"/>
        </w:rPr>
        <w:t>for</w:t>
      </w:r>
      <w:r w:rsidR="00E61608" w:rsidRPr="00270807">
        <w:rPr>
          <w:rFonts w:ascii="Nunito Sans" w:eastAsia="Nunito Sans" w:hAnsi="Nunito Sans" w:cs="Nunito Sans"/>
          <w:color w:val="000000" w:themeColor="text1"/>
          <w:sz w:val="20"/>
          <w:szCs w:val="20"/>
        </w:rPr>
        <w:t xml:space="preserve"> the impacts of their operations </w:t>
      </w:r>
      <w:r w:rsidR="00520EBD" w:rsidRPr="00270807">
        <w:rPr>
          <w:rFonts w:ascii="Nunito Sans" w:eastAsia="Nunito Sans" w:hAnsi="Nunito Sans" w:cs="Nunito Sans"/>
          <w:color w:val="000000" w:themeColor="text1"/>
          <w:sz w:val="20"/>
          <w:szCs w:val="20"/>
        </w:rPr>
        <w:t>and value chains</w:t>
      </w:r>
      <w:r w:rsidR="00E61608" w:rsidRPr="00270807">
        <w:rPr>
          <w:rFonts w:ascii="Nunito Sans" w:eastAsia="Nunito Sans" w:hAnsi="Nunito Sans" w:cs="Nunito Sans"/>
          <w:color w:val="000000" w:themeColor="text1"/>
          <w:sz w:val="20"/>
          <w:szCs w:val="20"/>
        </w:rPr>
        <w:t xml:space="preserve"> on people and the environment, </w:t>
      </w:r>
      <w:r w:rsidR="4E6CE303" w:rsidRPr="1A8B37F3">
        <w:rPr>
          <w:rFonts w:ascii="Nunito Sans" w:eastAsia="Nunito Sans" w:hAnsi="Nunito Sans" w:cs="Nunito Sans"/>
          <w:color w:val="000000" w:themeColor="text1"/>
          <w:sz w:val="20"/>
          <w:szCs w:val="20"/>
        </w:rPr>
        <w:t xml:space="preserve">by </w:t>
      </w:r>
      <w:r w:rsidR="7033CA67" w:rsidRPr="1A8B37F3">
        <w:rPr>
          <w:rFonts w:ascii="Nunito Sans" w:eastAsia="Nunito Sans" w:hAnsi="Nunito Sans" w:cs="Nunito Sans"/>
          <w:color w:val="000000" w:themeColor="text1"/>
          <w:sz w:val="20"/>
          <w:szCs w:val="20"/>
        </w:rPr>
        <w:t>introduc</w:t>
      </w:r>
      <w:r w:rsidR="46D49390" w:rsidRPr="1A8B37F3">
        <w:rPr>
          <w:rFonts w:ascii="Nunito Sans" w:eastAsia="Nunito Sans" w:hAnsi="Nunito Sans" w:cs="Nunito Sans"/>
          <w:color w:val="000000" w:themeColor="text1"/>
          <w:sz w:val="20"/>
          <w:szCs w:val="20"/>
        </w:rPr>
        <w:t>ing</w:t>
      </w:r>
      <w:r w:rsidR="00D60BD5" w:rsidRPr="00270807">
        <w:rPr>
          <w:rFonts w:ascii="Nunito Sans" w:eastAsia="Nunito Sans" w:hAnsi="Nunito Sans" w:cs="Nunito Sans"/>
          <w:color w:val="000000" w:themeColor="text1"/>
          <w:sz w:val="20"/>
          <w:szCs w:val="20"/>
        </w:rPr>
        <w:t xml:space="preserve"> mandatory human rights and environmental due diligence laws.</w:t>
      </w:r>
    </w:p>
    <w:p w14:paraId="66402079" w14:textId="78915749" w:rsidR="00F36B9C" w:rsidRPr="006269AF" w:rsidRDefault="3F55680B" w:rsidP="00652A77">
      <w:pPr>
        <w:spacing w:after="120" w:line="240" w:lineRule="auto"/>
        <w:rPr>
          <w:rFonts w:ascii="Nunito Sans" w:eastAsia="Nunito Sans" w:hAnsi="Nunito Sans" w:cs="Nunito Sans"/>
          <w:color w:val="000000" w:themeColor="text1"/>
          <w:sz w:val="20"/>
          <w:szCs w:val="20"/>
        </w:rPr>
      </w:pPr>
      <w:r w:rsidRPr="006269AF">
        <w:rPr>
          <w:rFonts w:ascii="Nunito Sans" w:eastAsia="Nunito Sans" w:hAnsi="Nunito Sans" w:cs="Nunito Sans"/>
          <w:b/>
          <w:bCs/>
          <w:color w:val="000000" w:themeColor="text1"/>
          <w:sz w:val="20"/>
          <w:szCs w:val="20"/>
        </w:rPr>
        <w:t xml:space="preserve">What international, </w:t>
      </w:r>
      <w:proofErr w:type="gramStart"/>
      <w:r w:rsidRPr="006269AF">
        <w:rPr>
          <w:rFonts w:ascii="Nunito Sans" w:eastAsia="Nunito Sans" w:hAnsi="Nunito Sans" w:cs="Nunito Sans"/>
          <w:b/>
          <w:bCs/>
          <w:color w:val="000000" w:themeColor="text1"/>
          <w:sz w:val="20"/>
          <w:szCs w:val="20"/>
        </w:rPr>
        <w:t>regional</w:t>
      </w:r>
      <w:proofErr w:type="gramEnd"/>
      <w:r w:rsidRPr="006269AF">
        <w:rPr>
          <w:rFonts w:ascii="Nunito Sans" w:eastAsia="Nunito Sans" w:hAnsi="Nunito Sans" w:cs="Nunito Sans"/>
          <w:b/>
          <w:bCs/>
          <w:color w:val="000000" w:themeColor="text1"/>
          <w:sz w:val="20"/>
          <w:szCs w:val="20"/>
        </w:rPr>
        <w:t xml:space="preserve"> and national policies and legal approaches are necessary to protect people and communities displaced by climate change</w:t>
      </w:r>
    </w:p>
    <w:p w14:paraId="30AD310A" w14:textId="431BE81A" w:rsidR="3F55680B" w:rsidRPr="006269AF" w:rsidRDefault="00733B45" w:rsidP="00652A77">
      <w:pPr>
        <w:spacing w:after="120" w:line="240" w:lineRule="auto"/>
        <w:rPr>
          <w:rFonts w:ascii="Nunito Sans" w:eastAsia="Nunito Sans" w:hAnsi="Nunito Sans" w:cs="Nunito Sans"/>
          <w:sz w:val="20"/>
          <w:szCs w:val="20"/>
        </w:rPr>
      </w:pPr>
      <w:r>
        <w:rPr>
          <w:rFonts w:ascii="Nunito Sans" w:eastAsia="Nunito Sans" w:hAnsi="Nunito Sans" w:cs="Nunito Sans"/>
          <w:sz w:val="20"/>
          <w:szCs w:val="20"/>
        </w:rPr>
        <w:lastRenderedPageBreak/>
        <w:t>To</w:t>
      </w:r>
      <w:r w:rsidR="0085589E" w:rsidRPr="006269AF">
        <w:rPr>
          <w:rFonts w:ascii="Nunito Sans" w:eastAsia="Nunito Sans" w:hAnsi="Nunito Sans" w:cs="Nunito Sans"/>
          <w:sz w:val="20"/>
          <w:szCs w:val="20"/>
        </w:rPr>
        <w:t xml:space="preserve"> improve the protection of those who migrate in the context of climate change</w:t>
      </w:r>
      <w:r>
        <w:rPr>
          <w:rFonts w:ascii="Nunito Sans" w:eastAsia="Nunito Sans" w:hAnsi="Nunito Sans" w:cs="Nunito Sans"/>
          <w:sz w:val="20"/>
          <w:szCs w:val="20"/>
        </w:rPr>
        <w:t xml:space="preserve"> and</w:t>
      </w:r>
      <w:r w:rsidR="003E1E56">
        <w:rPr>
          <w:rFonts w:ascii="Nunito Sans" w:eastAsia="Nunito Sans" w:hAnsi="Nunito Sans" w:cs="Nunito Sans"/>
          <w:sz w:val="20"/>
          <w:szCs w:val="20"/>
        </w:rPr>
        <w:t xml:space="preserve"> to</w:t>
      </w:r>
      <w:r>
        <w:rPr>
          <w:rFonts w:ascii="Nunito Sans" w:eastAsia="Nunito Sans" w:hAnsi="Nunito Sans" w:cs="Nunito Sans"/>
          <w:sz w:val="20"/>
          <w:szCs w:val="20"/>
        </w:rPr>
        <w:t xml:space="preserve"> reduce their vulnerability to </w:t>
      </w:r>
      <w:r w:rsidR="6B0FD8F5" w:rsidRPr="2F133830">
        <w:rPr>
          <w:rFonts w:ascii="Nunito Sans" w:eastAsia="Nunito Sans" w:hAnsi="Nunito Sans" w:cs="Nunito Sans"/>
          <w:sz w:val="20"/>
          <w:szCs w:val="20"/>
        </w:rPr>
        <w:t>modern slavery</w:t>
      </w:r>
      <w:r w:rsidR="4E83974A" w:rsidRPr="2F133830">
        <w:rPr>
          <w:rFonts w:ascii="Nunito Sans" w:eastAsia="Nunito Sans" w:hAnsi="Nunito Sans" w:cs="Nunito Sans"/>
          <w:sz w:val="20"/>
          <w:szCs w:val="20"/>
        </w:rPr>
        <w:t>,</w:t>
      </w:r>
      <w:r w:rsidR="003D658C">
        <w:rPr>
          <w:rFonts w:ascii="Nunito Sans" w:eastAsia="Nunito Sans" w:hAnsi="Nunito Sans" w:cs="Nunito Sans"/>
          <w:sz w:val="20"/>
          <w:szCs w:val="20"/>
        </w:rPr>
        <w:t xml:space="preserve"> as well as that of the families they leave behin</w:t>
      </w:r>
      <w:r w:rsidR="00F30B55">
        <w:rPr>
          <w:rFonts w:ascii="Nunito Sans" w:eastAsia="Nunito Sans" w:hAnsi="Nunito Sans" w:cs="Nunito Sans"/>
          <w:sz w:val="20"/>
          <w:szCs w:val="20"/>
        </w:rPr>
        <w:t>d</w:t>
      </w:r>
      <w:r w:rsidR="00D44406">
        <w:rPr>
          <w:rFonts w:ascii="Nunito Sans" w:eastAsia="Nunito Sans" w:hAnsi="Nunito Sans" w:cs="Nunito Sans"/>
          <w:sz w:val="20"/>
          <w:szCs w:val="20"/>
        </w:rPr>
        <w:t xml:space="preserve"> or </w:t>
      </w:r>
      <w:r w:rsidR="00A93320">
        <w:rPr>
          <w:rFonts w:ascii="Nunito Sans" w:eastAsia="Nunito Sans" w:hAnsi="Nunito Sans" w:cs="Nunito Sans"/>
          <w:sz w:val="20"/>
          <w:szCs w:val="20"/>
        </w:rPr>
        <w:t xml:space="preserve">those who </w:t>
      </w:r>
      <w:r w:rsidR="00D44406">
        <w:rPr>
          <w:rFonts w:ascii="Nunito Sans" w:eastAsia="Nunito Sans" w:hAnsi="Nunito Sans" w:cs="Nunito Sans"/>
          <w:sz w:val="20"/>
          <w:szCs w:val="20"/>
        </w:rPr>
        <w:t>decide not to</w:t>
      </w:r>
      <w:r w:rsidR="00215A27">
        <w:rPr>
          <w:rFonts w:ascii="Nunito Sans" w:eastAsia="Nunito Sans" w:hAnsi="Nunito Sans" w:cs="Nunito Sans"/>
          <w:sz w:val="20"/>
          <w:szCs w:val="20"/>
        </w:rPr>
        <w:t>/are unable to</w:t>
      </w:r>
      <w:r w:rsidR="00D44406">
        <w:rPr>
          <w:rFonts w:ascii="Nunito Sans" w:eastAsia="Nunito Sans" w:hAnsi="Nunito Sans" w:cs="Nunito Sans"/>
          <w:sz w:val="20"/>
          <w:szCs w:val="20"/>
        </w:rPr>
        <w:t xml:space="preserve"> migrate,</w:t>
      </w:r>
      <w:r w:rsidR="4E83974A" w:rsidRPr="2F133830">
        <w:rPr>
          <w:rFonts w:ascii="Nunito Sans" w:eastAsia="Nunito Sans" w:hAnsi="Nunito Sans" w:cs="Nunito Sans"/>
          <w:sz w:val="20"/>
          <w:szCs w:val="20"/>
        </w:rPr>
        <w:t xml:space="preserve"> </w:t>
      </w:r>
      <w:r w:rsidR="00D83111" w:rsidRPr="006269AF">
        <w:rPr>
          <w:rFonts w:ascii="Nunito Sans" w:eastAsia="Nunito Sans" w:hAnsi="Nunito Sans" w:cs="Nunito Sans"/>
          <w:sz w:val="20"/>
          <w:szCs w:val="20"/>
        </w:rPr>
        <w:t>it is vital that</w:t>
      </w:r>
      <w:r w:rsidR="00064F7D" w:rsidRPr="006269AF">
        <w:rPr>
          <w:rFonts w:ascii="Nunito Sans" w:eastAsia="Nunito Sans" w:hAnsi="Nunito Sans" w:cs="Nunito Sans"/>
          <w:sz w:val="20"/>
          <w:szCs w:val="20"/>
        </w:rPr>
        <w:t xml:space="preserve"> </w:t>
      </w:r>
      <w:r>
        <w:rPr>
          <w:rFonts w:ascii="Nunito Sans" w:eastAsia="Nunito Sans" w:hAnsi="Nunito Sans" w:cs="Nunito Sans"/>
          <w:sz w:val="20"/>
          <w:szCs w:val="20"/>
        </w:rPr>
        <w:t>the link between these three dimensions</w:t>
      </w:r>
      <w:r w:rsidR="002C4555" w:rsidRPr="006269AF">
        <w:rPr>
          <w:rFonts w:ascii="Nunito Sans" w:eastAsia="Nunito Sans" w:hAnsi="Nunito Sans" w:cs="Nunito Sans"/>
          <w:sz w:val="20"/>
          <w:szCs w:val="20"/>
        </w:rPr>
        <w:t xml:space="preserve"> </w:t>
      </w:r>
      <w:r w:rsidR="00064F7D" w:rsidRPr="006269AF">
        <w:rPr>
          <w:rFonts w:ascii="Nunito Sans" w:eastAsia="Nunito Sans" w:hAnsi="Nunito Sans" w:cs="Nunito Sans"/>
          <w:sz w:val="20"/>
          <w:szCs w:val="20"/>
        </w:rPr>
        <w:t xml:space="preserve">is </w:t>
      </w:r>
      <w:r w:rsidR="002C4555" w:rsidRPr="006269AF">
        <w:rPr>
          <w:rFonts w:ascii="Nunito Sans" w:eastAsia="Nunito Sans" w:hAnsi="Nunito Sans" w:cs="Nunito Sans"/>
          <w:sz w:val="20"/>
          <w:szCs w:val="20"/>
        </w:rPr>
        <w:t>incorporated into:</w:t>
      </w:r>
    </w:p>
    <w:p w14:paraId="73BDB19E" w14:textId="552F8595" w:rsidR="00A6799A" w:rsidRDefault="00E56F49" w:rsidP="00652A77">
      <w:pPr>
        <w:pStyle w:val="ListParagraph"/>
        <w:numPr>
          <w:ilvl w:val="0"/>
          <w:numId w:val="23"/>
        </w:numPr>
        <w:spacing w:after="120" w:line="240" w:lineRule="auto"/>
        <w:rPr>
          <w:rFonts w:ascii="Nunito Sans" w:eastAsia="Nunito Sans" w:hAnsi="Nunito Sans" w:cs="Nunito Sans"/>
          <w:sz w:val="20"/>
          <w:szCs w:val="20"/>
        </w:rPr>
      </w:pPr>
      <w:r w:rsidRPr="00B973CB">
        <w:rPr>
          <w:rFonts w:ascii="Nunito Sans" w:eastAsia="Nunito Sans" w:hAnsi="Nunito Sans" w:cs="Nunito Sans"/>
          <w:sz w:val="20"/>
          <w:szCs w:val="20"/>
        </w:rPr>
        <w:t xml:space="preserve">Climate </w:t>
      </w:r>
      <w:r w:rsidR="167388A1" w:rsidRPr="00B973CB">
        <w:rPr>
          <w:rFonts w:ascii="Nunito Sans" w:eastAsia="Nunito Sans" w:hAnsi="Nunito Sans" w:cs="Nunito Sans"/>
          <w:sz w:val="20"/>
          <w:szCs w:val="20"/>
        </w:rPr>
        <w:t xml:space="preserve">finance </w:t>
      </w:r>
      <w:r w:rsidR="00243446" w:rsidRPr="00B973CB">
        <w:rPr>
          <w:rFonts w:ascii="Nunito Sans" w:eastAsia="Nunito Sans" w:hAnsi="Nunito Sans" w:cs="Nunito Sans"/>
          <w:sz w:val="20"/>
          <w:szCs w:val="20"/>
        </w:rPr>
        <w:t>via the loss and damage mechanism of the</w:t>
      </w:r>
      <w:r w:rsidR="167388A1" w:rsidRPr="00B973CB">
        <w:rPr>
          <w:rFonts w:ascii="Nunito Sans" w:eastAsia="Nunito Sans" w:hAnsi="Nunito Sans" w:cs="Nunito Sans"/>
          <w:sz w:val="20"/>
          <w:szCs w:val="20"/>
        </w:rPr>
        <w:t xml:space="preserve"> UN Framework Convention on Climate Change</w:t>
      </w:r>
      <w:r w:rsidR="002C4555" w:rsidRPr="00B973CB">
        <w:rPr>
          <w:rFonts w:ascii="Nunito Sans" w:eastAsia="Nunito Sans" w:hAnsi="Nunito Sans" w:cs="Nunito Sans"/>
          <w:sz w:val="20"/>
          <w:szCs w:val="20"/>
        </w:rPr>
        <w:t xml:space="preserve">. </w:t>
      </w:r>
      <w:r w:rsidRPr="00B973CB">
        <w:rPr>
          <w:rFonts w:ascii="Nunito Sans" w:eastAsia="Nunito Sans" w:hAnsi="Nunito Sans" w:cs="Nunito Sans"/>
          <w:sz w:val="20"/>
          <w:szCs w:val="20"/>
        </w:rPr>
        <w:t xml:space="preserve"> </w:t>
      </w:r>
    </w:p>
    <w:p w14:paraId="79516E89" w14:textId="17679AF9" w:rsidR="00635DCB" w:rsidRPr="00C60D62" w:rsidRDefault="00302B5D" w:rsidP="00652A77">
      <w:pPr>
        <w:pStyle w:val="ListParagraph"/>
        <w:numPr>
          <w:ilvl w:val="0"/>
          <w:numId w:val="23"/>
        </w:numPr>
        <w:spacing w:after="120" w:line="240" w:lineRule="auto"/>
        <w:rPr>
          <w:rFonts w:ascii="Nunito Sans" w:eastAsia="Nunito Sans" w:hAnsi="Nunito Sans" w:cs="Nunito Sans"/>
          <w:sz w:val="20"/>
          <w:szCs w:val="20"/>
        </w:rPr>
      </w:pPr>
      <w:r w:rsidRPr="00B973CB">
        <w:rPr>
          <w:rFonts w:ascii="Nunito Sans" w:eastAsia="Nunito Sans" w:hAnsi="Nunito Sans" w:cs="Nunito Sans"/>
          <w:sz w:val="20"/>
          <w:szCs w:val="20"/>
        </w:rPr>
        <w:t>National determined contributions and national climate adaptation, resilience, and loss and damage development plans.</w:t>
      </w:r>
      <w:r w:rsidR="006870D2">
        <w:rPr>
          <w:rFonts w:ascii="Nunito Sans" w:eastAsia="Nunito Sans" w:hAnsi="Nunito Sans" w:cs="Nunito Sans"/>
          <w:sz w:val="20"/>
          <w:szCs w:val="20"/>
        </w:rPr>
        <w:t xml:space="preserve"> T</w:t>
      </w:r>
      <w:r w:rsidR="00384D19">
        <w:rPr>
          <w:rFonts w:ascii="Nunito Sans" w:eastAsia="Nunito Sans" w:hAnsi="Nunito Sans" w:cs="Nunito Sans"/>
          <w:sz w:val="20"/>
          <w:szCs w:val="20"/>
        </w:rPr>
        <w:t xml:space="preserve">hese plans need to </w:t>
      </w:r>
      <w:r w:rsidR="00C60D62">
        <w:rPr>
          <w:rFonts w:ascii="Nunito Sans" w:eastAsia="Nunito Sans" w:hAnsi="Nunito Sans" w:cs="Nunito Sans"/>
          <w:sz w:val="20"/>
          <w:szCs w:val="20"/>
        </w:rPr>
        <w:t>grant s</w:t>
      </w:r>
      <w:r w:rsidR="00635DCB" w:rsidRPr="00635DCB">
        <w:rPr>
          <w:rFonts w:ascii="Nunito Sans" w:eastAsia="Nunito Sans" w:hAnsi="Nunito Sans" w:cs="Nunito Sans"/>
          <w:sz w:val="20"/>
          <w:szCs w:val="20"/>
        </w:rPr>
        <w:t xml:space="preserve">pecial status and </w:t>
      </w:r>
      <w:r w:rsidR="00C60D62">
        <w:rPr>
          <w:rFonts w:ascii="Nunito Sans" w:eastAsia="Nunito Sans" w:hAnsi="Nunito Sans" w:cs="Nunito Sans"/>
          <w:sz w:val="20"/>
          <w:szCs w:val="20"/>
        </w:rPr>
        <w:t xml:space="preserve">access to </w:t>
      </w:r>
      <w:r w:rsidR="006434C4">
        <w:rPr>
          <w:rFonts w:ascii="Nunito Sans" w:eastAsia="Nunito Sans" w:hAnsi="Nunito Sans" w:cs="Nunito Sans"/>
          <w:sz w:val="20"/>
          <w:szCs w:val="20"/>
        </w:rPr>
        <w:t>support systems</w:t>
      </w:r>
      <w:r w:rsidR="00635DCB" w:rsidRPr="00635DCB">
        <w:rPr>
          <w:rFonts w:ascii="Nunito Sans" w:eastAsia="Nunito Sans" w:hAnsi="Nunito Sans" w:cs="Nunito Sans"/>
          <w:sz w:val="20"/>
          <w:szCs w:val="20"/>
        </w:rPr>
        <w:t xml:space="preserve"> to</w:t>
      </w:r>
      <w:r w:rsidR="00696E9C">
        <w:rPr>
          <w:rFonts w:ascii="Nunito Sans" w:eastAsia="Nunito Sans" w:hAnsi="Nunito Sans" w:cs="Nunito Sans"/>
          <w:sz w:val="20"/>
          <w:szCs w:val="20"/>
        </w:rPr>
        <w:t xml:space="preserve"> those migrating</w:t>
      </w:r>
      <w:r w:rsidR="00733B45">
        <w:rPr>
          <w:rFonts w:ascii="Nunito Sans" w:eastAsia="Nunito Sans" w:hAnsi="Nunito Sans" w:cs="Nunito Sans"/>
          <w:sz w:val="20"/>
          <w:szCs w:val="20"/>
        </w:rPr>
        <w:t xml:space="preserve"> </w:t>
      </w:r>
      <w:r w:rsidR="00C70F1F">
        <w:rPr>
          <w:rFonts w:ascii="Nunito Sans" w:eastAsia="Nunito Sans" w:hAnsi="Nunito Sans" w:cs="Nunito Sans"/>
          <w:sz w:val="20"/>
          <w:szCs w:val="20"/>
        </w:rPr>
        <w:t>in the context of climate change</w:t>
      </w:r>
      <w:r w:rsidR="00420762">
        <w:rPr>
          <w:rFonts w:ascii="Nunito Sans" w:eastAsia="Nunito Sans" w:hAnsi="Nunito Sans" w:cs="Nunito Sans"/>
          <w:sz w:val="20"/>
          <w:szCs w:val="20"/>
        </w:rPr>
        <w:t xml:space="preserve"> and </w:t>
      </w:r>
      <w:r w:rsidR="00B86FBF">
        <w:rPr>
          <w:rFonts w:ascii="Nunito Sans" w:eastAsia="Nunito Sans" w:hAnsi="Nunito Sans" w:cs="Nunito Sans"/>
          <w:sz w:val="20"/>
          <w:szCs w:val="20"/>
        </w:rPr>
        <w:t>define</w:t>
      </w:r>
      <w:r w:rsidR="00C60D62">
        <w:rPr>
          <w:rFonts w:ascii="Nunito Sans" w:eastAsia="Nunito Sans" w:hAnsi="Nunito Sans" w:cs="Nunito Sans"/>
          <w:sz w:val="20"/>
          <w:szCs w:val="20"/>
        </w:rPr>
        <w:t xml:space="preserve"> </w:t>
      </w:r>
      <w:r w:rsidR="00635DCB" w:rsidRPr="00C60D62">
        <w:rPr>
          <w:rFonts w:ascii="Nunito Sans" w:eastAsia="Nunito Sans" w:hAnsi="Nunito Sans" w:cs="Nunito Sans"/>
          <w:sz w:val="20"/>
          <w:szCs w:val="20"/>
        </w:rPr>
        <w:t xml:space="preserve">prevention mechanisms </w:t>
      </w:r>
      <w:r w:rsidR="00733B45">
        <w:rPr>
          <w:rFonts w:ascii="Nunito Sans" w:eastAsia="Nunito Sans" w:hAnsi="Nunito Sans" w:cs="Nunito Sans"/>
          <w:sz w:val="20"/>
          <w:szCs w:val="20"/>
        </w:rPr>
        <w:t>against</w:t>
      </w:r>
      <w:r w:rsidR="00635DCB" w:rsidRPr="00C60D62">
        <w:rPr>
          <w:rFonts w:ascii="Nunito Sans" w:eastAsia="Nunito Sans" w:hAnsi="Nunito Sans" w:cs="Nunito Sans"/>
          <w:sz w:val="20"/>
          <w:szCs w:val="20"/>
        </w:rPr>
        <w:t xml:space="preserve"> </w:t>
      </w:r>
      <w:r w:rsidR="0082092C">
        <w:rPr>
          <w:rFonts w:ascii="Nunito Sans" w:eastAsia="Nunito Sans" w:hAnsi="Nunito Sans" w:cs="Nunito Sans"/>
          <w:sz w:val="20"/>
          <w:szCs w:val="20"/>
        </w:rPr>
        <w:t>modern slavery</w:t>
      </w:r>
      <w:r w:rsidR="00420762">
        <w:rPr>
          <w:rFonts w:ascii="Nunito Sans" w:eastAsia="Nunito Sans" w:hAnsi="Nunito Sans" w:cs="Nunito Sans"/>
          <w:sz w:val="20"/>
          <w:szCs w:val="20"/>
        </w:rPr>
        <w:t>.</w:t>
      </w:r>
      <w:r w:rsidR="00696E9C">
        <w:rPr>
          <w:rFonts w:ascii="Nunito Sans" w:eastAsia="Nunito Sans" w:hAnsi="Nunito Sans" w:cs="Nunito Sans"/>
          <w:sz w:val="20"/>
          <w:szCs w:val="20"/>
        </w:rPr>
        <w:t xml:space="preserve"> </w:t>
      </w:r>
      <w:r w:rsidR="00420762">
        <w:rPr>
          <w:rFonts w:ascii="Nunito Sans" w:eastAsia="Nunito Sans" w:hAnsi="Nunito Sans" w:cs="Nunito Sans"/>
          <w:sz w:val="20"/>
          <w:szCs w:val="20"/>
        </w:rPr>
        <w:t>They should p</w:t>
      </w:r>
      <w:r w:rsidR="00733B45">
        <w:rPr>
          <w:rFonts w:ascii="Nunito Sans" w:eastAsia="Nunito Sans" w:hAnsi="Nunito Sans" w:cs="Nunito Sans"/>
          <w:sz w:val="20"/>
          <w:szCs w:val="20"/>
        </w:rPr>
        <w:t>rotect</w:t>
      </w:r>
      <w:r w:rsidR="006434C4">
        <w:rPr>
          <w:rFonts w:ascii="Nunito Sans" w:eastAsia="Nunito Sans" w:hAnsi="Nunito Sans" w:cs="Nunito Sans"/>
          <w:sz w:val="20"/>
          <w:szCs w:val="20"/>
        </w:rPr>
        <w:t xml:space="preserve"> internal and international migran</w:t>
      </w:r>
      <w:r w:rsidR="00733B45">
        <w:rPr>
          <w:rFonts w:ascii="Nunito Sans" w:eastAsia="Nunito Sans" w:hAnsi="Nunito Sans" w:cs="Nunito Sans"/>
          <w:sz w:val="20"/>
          <w:szCs w:val="20"/>
        </w:rPr>
        <w:t>t</w:t>
      </w:r>
      <w:r w:rsidR="006434C4">
        <w:rPr>
          <w:rFonts w:ascii="Nunito Sans" w:eastAsia="Nunito Sans" w:hAnsi="Nunito Sans" w:cs="Nunito Sans"/>
          <w:sz w:val="20"/>
          <w:szCs w:val="20"/>
        </w:rPr>
        <w:t>s</w:t>
      </w:r>
      <w:r w:rsidR="00733B45">
        <w:rPr>
          <w:rFonts w:ascii="Nunito Sans" w:eastAsia="Nunito Sans" w:hAnsi="Nunito Sans" w:cs="Nunito Sans"/>
          <w:sz w:val="20"/>
          <w:szCs w:val="20"/>
        </w:rPr>
        <w:t xml:space="preserve"> alike.</w:t>
      </w:r>
    </w:p>
    <w:p w14:paraId="5D81E437" w14:textId="1B047035" w:rsidR="00587EEB" w:rsidRPr="00B973CB" w:rsidRDefault="0054289C" w:rsidP="00652A77">
      <w:pPr>
        <w:pStyle w:val="ListParagraph"/>
        <w:numPr>
          <w:ilvl w:val="0"/>
          <w:numId w:val="23"/>
        </w:numPr>
        <w:spacing w:after="120" w:line="240" w:lineRule="auto"/>
        <w:rPr>
          <w:rFonts w:ascii="Nunito Sans" w:eastAsia="Nunito Sans" w:hAnsi="Nunito Sans" w:cs="Nunito Sans"/>
          <w:sz w:val="20"/>
          <w:szCs w:val="20"/>
        </w:rPr>
      </w:pPr>
      <w:r w:rsidRPr="00B973CB">
        <w:rPr>
          <w:rFonts w:ascii="Nunito Sans" w:eastAsia="Nunito Sans" w:hAnsi="Nunito Sans" w:cs="Nunito Sans"/>
          <w:sz w:val="20"/>
          <w:szCs w:val="20"/>
        </w:rPr>
        <w:t>T</w:t>
      </w:r>
      <w:r w:rsidR="00AC1E31" w:rsidRPr="00B973CB">
        <w:rPr>
          <w:rFonts w:ascii="Nunito Sans" w:eastAsia="Nunito Sans" w:hAnsi="Nunito Sans" w:cs="Nunito Sans"/>
          <w:sz w:val="20"/>
          <w:szCs w:val="20"/>
        </w:rPr>
        <w:t>he Warsaw International Mechanism Task Force on Displacement</w:t>
      </w:r>
      <w:r w:rsidR="00733B45">
        <w:rPr>
          <w:rFonts w:ascii="Nunito Sans" w:eastAsia="Nunito Sans" w:hAnsi="Nunito Sans" w:cs="Nunito Sans"/>
          <w:sz w:val="20"/>
          <w:szCs w:val="20"/>
        </w:rPr>
        <w:t xml:space="preserve">, which should recognise the </w:t>
      </w:r>
      <w:r w:rsidR="008D4C39">
        <w:rPr>
          <w:rFonts w:ascii="Nunito Sans" w:eastAsia="Nunito Sans" w:hAnsi="Nunito Sans" w:cs="Nunito Sans"/>
          <w:sz w:val="20"/>
          <w:szCs w:val="20"/>
        </w:rPr>
        <w:t>intersection of these issues</w:t>
      </w:r>
      <w:r w:rsidR="00AC1E31" w:rsidRPr="00B973CB">
        <w:rPr>
          <w:rFonts w:ascii="Nunito Sans" w:eastAsia="Nunito Sans" w:hAnsi="Nunito Sans" w:cs="Nunito Sans"/>
          <w:sz w:val="20"/>
          <w:szCs w:val="20"/>
        </w:rPr>
        <w:t xml:space="preserve"> and include it in the action plan, so that it can be considered within the framework of UNFCCC</w:t>
      </w:r>
      <w:r w:rsidR="005F6F00" w:rsidRPr="00B973CB">
        <w:rPr>
          <w:rFonts w:ascii="Nunito Sans" w:eastAsia="Nunito Sans" w:hAnsi="Nunito Sans" w:cs="Nunito Sans"/>
          <w:sz w:val="20"/>
          <w:szCs w:val="20"/>
        </w:rPr>
        <w:t>.</w:t>
      </w:r>
    </w:p>
    <w:p w14:paraId="6C714E21" w14:textId="57A349DF" w:rsidR="002501C8" w:rsidRPr="002C5B48" w:rsidRDefault="002C5B48" w:rsidP="00652A77">
      <w:pPr>
        <w:spacing w:after="120" w:line="240" w:lineRule="auto"/>
        <w:rPr>
          <w:rFonts w:ascii="Nunito Sans" w:eastAsia="Nunito Sans" w:hAnsi="Nunito Sans" w:cs="Nunito Sans"/>
          <w:sz w:val="20"/>
          <w:szCs w:val="20"/>
        </w:rPr>
      </w:pPr>
      <w:r>
        <w:rPr>
          <w:rFonts w:ascii="Nunito Sans" w:eastAsia="Nunito Sans" w:hAnsi="Nunito Sans" w:cs="Nunito Sans"/>
          <w:sz w:val="20"/>
          <w:szCs w:val="20"/>
        </w:rPr>
        <w:t xml:space="preserve">Lastly, it is essential that </w:t>
      </w:r>
      <w:r w:rsidR="00846514" w:rsidRPr="002C5B48">
        <w:rPr>
          <w:rFonts w:ascii="Nunito Sans" w:eastAsia="Nunito Sans" w:hAnsi="Nunito Sans" w:cs="Nunito Sans"/>
          <w:sz w:val="20"/>
          <w:szCs w:val="20"/>
        </w:rPr>
        <w:t xml:space="preserve">at-risk and </w:t>
      </w:r>
      <w:r w:rsidR="00025311" w:rsidRPr="002C5B48">
        <w:rPr>
          <w:rFonts w:ascii="Nunito Sans" w:eastAsia="Nunito Sans" w:hAnsi="Nunito Sans" w:cs="Nunito Sans"/>
          <w:sz w:val="20"/>
          <w:szCs w:val="20"/>
        </w:rPr>
        <w:t xml:space="preserve">affected communities </w:t>
      </w:r>
      <w:r>
        <w:rPr>
          <w:rFonts w:ascii="Nunito Sans" w:eastAsia="Nunito Sans" w:hAnsi="Nunito Sans" w:cs="Nunito Sans"/>
          <w:sz w:val="20"/>
          <w:szCs w:val="20"/>
        </w:rPr>
        <w:t xml:space="preserve">are </w:t>
      </w:r>
      <w:r w:rsidR="0C182F10">
        <w:rPr>
          <w:rFonts w:ascii="Nunito Sans" w:eastAsia="Nunito Sans" w:hAnsi="Nunito Sans" w:cs="Nunito Sans"/>
          <w:sz w:val="20"/>
          <w:szCs w:val="20"/>
        </w:rPr>
        <w:t>meaningfully</w:t>
      </w:r>
      <w:r w:rsidR="7FB653BF">
        <w:rPr>
          <w:rFonts w:ascii="Nunito Sans" w:eastAsia="Nunito Sans" w:hAnsi="Nunito Sans" w:cs="Nunito Sans"/>
          <w:sz w:val="20"/>
          <w:szCs w:val="20"/>
        </w:rPr>
        <w:t xml:space="preserve"> </w:t>
      </w:r>
      <w:r>
        <w:rPr>
          <w:rFonts w:ascii="Nunito Sans" w:eastAsia="Nunito Sans" w:hAnsi="Nunito Sans" w:cs="Nunito Sans"/>
          <w:sz w:val="20"/>
          <w:szCs w:val="20"/>
        </w:rPr>
        <w:t>included</w:t>
      </w:r>
      <w:r w:rsidR="00025311" w:rsidRPr="002C5B48">
        <w:rPr>
          <w:rFonts w:ascii="Nunito Sans" w:eastAsia="Nunito Sans" w:hAnsi="Nunito Sans" w:cs="Nunito Sans"/>
          <w:sz w:val="20"/>
          <w:szCs w:val="20"/>
        </w:rPr>
        <w:t xml:space="preserve"> in all </w:t>
      </w:r>
      <w:r w:rsidR="4DF38464">
        <w:rPr>
          <w:rFonts w:ascii="Nunito Sans" w:eastAsia="Nunito Sans" w:hAnsi="Nunito Sans" w:cs="Nunito Sans"/>
          <w:sz w:val="20"/>
          <w:szCs w:val="20"/>
        </w:rPr>
        <w:t xml:space="preserve">climate action </w:t>
      </w:r>
      <w:r w:rsidR="00A77C1C">
        <w:rPr>
          <w:rFonts w:ascii="Nunito Sans" w:eastAsia="Nunito Sans" w:hAnsi="Nunito Sans" w:cs="Nunito Sans"/>
          <w:sz w:val="20"/>
          <w:szCs w:val="20"/>
        </w:rPr>
        <w:t>negotiations</w:t>
      </w:r>
      <w:r w:rsidR="000326A0">
        <w:rPr>
          <w:rFonts w:ascii="Nunito Sans" w:eastAsia="Nunito Sans" w:hAnsi="Nunito Sans" w:cs="Nunito Sans"/>
          <w:sz w:val="20"/>
          <w:szCs w:val="20"/>
        </w:rPr>
        <w:t xml:space="preserve"> at international level</w:t>
      </w:r>
      <w:r w:rsidR="4DF38464">
        <w:rPr>
          <w:rFonts w:ascii="Nunito Sans" w:eastAsia="Nunito Sans" w:hAnsi="Nunito Sans" w:cs="Nunito Sans"/>
          <w:sz w:val="20"/>
          <w:szCs w:val="20"/>
        </w:rPr>
        <w:t xml:space="preserve">, and in </w:t>
      </w:r>
      <w:r w:rsidR="00025311" w:rsidRPr="002C5B48">
        <w:rPr>
          <w:rFonts w:ascii="Nunito Sans" w:eastAsia="Nunito Sans" w:hAnsi="Nunito Sans" w:cs="Nunito Sans"/>
          <w:sz w:val="20"/>
          <w:szCs w:val="20"/>
        </w:rPr>
        <w:t>decision</w:t>
      </w:r>
      <w:r w:rsidR="05FD50C1" w:rsidRPr="002C5B48">
        <w:rPr>
          <w:rFonts w:ascii="Nunito Sans" w:eastAsia="Nunito Sans" w:hAnsi="Nunito Sans" w:cs="Nunito Sans"/>
          <w:sz w:val="20"/>
          <w:szCs w:val="20"/>
        </w:rPr>
        <w:t xml:space="preserve"> </w:t>
      </w:r>
      <w:r w:rsidR="00025311" w:rsidRPr="002C5B48">
        <w:rPr>
          <w:rFonts w:ascii="Nunito Sans" w:eastAsia="Nunito Sans" w:hAnsi="Nunito Sans" w:cs="Nunito Sans"/>
          <w:sz w:val="20"/>
          <w:szCs w:val="20"/>
        </w:rPr>
        <w:t>making</w:t>
      </w:r>
      <w:r w:rsidR="00B30B2D" w:rsidRPr="002C5B48">
        <w:rPr>
          <w:rFonts w:ascii="Nunito Sans" w:eastAsia="Nunito Sans" w:hAnsi="Nunito Sans" w:cs="Nunito Sans"/>
          <w:sz w:val="20"/>
          <w:szCs w:val="20"/>
        </w:rPr>
        <w:t xml:space="preserve"> </w:t>
      </w:r>
      <w:r>
        <w:rPr>
          <w:rFonts w:ascii="Nunito Sans" w:eastAsia="Nunito Sans" w:hAnsi="Nunito Sans" w:cs="Nunito Sans"/>
          <w:sz w:val="20"/>
          <w:szCs w:val="20"/>
        </w:rPr>
        <w:t>and design</w:t>
      </w:r>
      <w:r w:rsidR="00E77A40">
        <w:rPr>
          <w:rFonts w:ascii="Nunito Sans" w:eastAsia="Nunito Sans" w:hAnsi="Nunito Sans" w:cs="Nunito Sans"/>
          <w:sz w:val="20"/>
          <w:szCs w:val="20"/>
        </w:rPr>
        <w:t>, particularly</w:t>
      </w:r>
      <w:r>
        <w:rPr>
          <w:rFonts w:ascii="Nunito Sans" w:eastAsia="Nunito Sans" w:hAnsi="Nunito Sans" w:cs="Nunito Sans"/>
          <w:sz w:val="20"/>
          <w:szCs w:val="20"/>
        </w:rPr>
        <w:t xml:space="preserve"> of local forms of resilience and adaptation. For example, </w:t>
      </w:r>
      <w:r w:rsidR="00432CEE">
        <w:rPr>
          <w:rFonts w:ascii="Nunito Sans" w:eastAsia="Nunito Sans" w:hAnsi="Nunito Sans" w:cs="Nunito Sans"/>
          <w:sz w:val="20"/>
          <w:szCs w:val="20"/>
        </w:rPr>
        <w:t xml:space="preserve">evidence suggests that indigenous </w:t>
      </w:r>
      <w:r w:rsidR="00090293">
        <w:rPr>
          <w:rFonts w:ascii="Nunito Sans" w:eastAsia="Nunito Sans" w:hAnsi="Nunito Sans" w:cs="Nunito Sans"/>
          <w:sz w:val="20"/>
          <w:szCs w:val="20"/>
        </w:rPr>
        <w:t>communities</w:t>
      </w:r>
      <w:r w:rsidR="009325A2">
        <w:rPr>
          <w:rFonts w:ascii="Nunito Sans" w:eastAsia="Nunito Sans" w:hAnsi="Nunito Sans" w:cs="Nunito Sans"/>
          <w:sz w:val="20"/>
          <w:szCs w:val="20"/>
        </w:rPr>
        <w:t xml:space="preserve"> </w:t>
      </w:r>
      <w:r w:rsidR="00D3523D">
        <w:rPr>
          <w:rFonts w:ascii="Nunito Sans" w:eastAsia="Nunito Sans" w:hAnsi="Nunito Sans" w:cs="Nunito Sans"/>
          <w:sz w:val="20"/>
          <w:szCs w:val="20"/>
        </w:rPr>
        <w:t>are</w:t>
      </w:r>
      <w:r w:rsidR="00BB7465">
        <w:rPr>
          <w:rFonts w:ascii="Nunito Sans" w:eastAsia="Nunito Sans" w:hAnsi="Nunito Sans" w:cs="Nunito Sans"/>
          <w:sz w:val="20"/>
          <w:szCs w:val="20"/>
        </w:rPr>
        <w:t xml:space="preserve"> key in identifying workable solutions</w:t>
      </w:r>
      <w:r w:rsidR="000558D1">
        <w:rPr>
          <w:rFonts w:ascii="Nunito Sans" w:eastAsia="Nunito Sans" w:hAnsi="Nunito Sans" w:cs="Nunito Sans"/>
          <w:sz w:val="20"/>
          <w:szCs w:val="20"/>
        </w:rPr>
        <w:t>,</w:t>
      </w:r>
      <w:r w:rsidR="00BB7465">
        <w:rPr>
          <w:rFonts w:ascii="Nunito Sans" w:eastAsia="Nunito Sans" w:hAnsi="Nunito Sans" w:cs="Nunito Sans"/>
          <w:sz w:val="20"/>
          <w:szCs w:val="20"/>
        </w:rPr>
        <w:t xml:space="preserve"> </w:t>
      </w:r>
      <w:r w:rsidR="002E16FF">
        <w:rPr>
          <w:rFonts w:ascii="Nunito Sans" w:eastAsia="Nunito Sans" w:hAnsi="Nunito Sans" w:cs="Nunito Sans"/>
          <w:sz w:val="20"/>
          <w:szCs w:val="20"/>
        </w:rPr>
        <w:t>through their</w:t>
      </w:r>
      <w:r w:rsidR="00484450">
        <w:rPr>
          <w:rFonts w:ascii="Nunito Sans" w:eastAsia="Nunito Sans" w:hAnsi="Nunito Sans" w:cs="Nunito Sans"/>
          <w:sz w:val="20"/>
          <w:szCs w:val="20"/>
        </w:rPr>
        <w:t xml:space="preserve"> </w:t>
      </w:r>
      <w:r w:rsidR="00090293">
        <w:rPr>
          <w:rFonts w:ascii="Nunito Sans" w:eastAsia="Nunito Sans" w:hAnsi="Nunito Sans" w:cs="Nunito Sans"/>
          <w:sz w:val="20"/>
          <w:szCs w:val="20"/>
        </w:rPr>
        <w:t xml:space="preserve">ancestral knowledge </w:t>
      </w:r>
      <w:r w:rsidR="002E16FF">
        <w:rPr>
          <w:rFonts w:ascii="Nunito Sans" w:eastAsia="Nunito Sans" w:hAnsi="Nunito Sans" w:cs="Nunito Sans"/>
          <w:sz w:val="20"/>
          <w:szCs w:val="20"/>
        </w:rPr>
        <w:t xml:space="preserve">of the environments </w:t>
      </w:r>
      <w:r w:rsidR="000558D1">
        <w:rPr>
          <w:rFonts w:ascii="Nunito Sans" w:eastAsia="Nunito Sans" w:hAnsi="Nunito Sans" w:cs="Nunito Sans"/>
          <w:sz w:val="20"/>
          <w:szCs w:val="20"/>
        </w:rPr>
        <w:t>where</w:t>
      </w:r>
      <w:r w:rsidR="002E16FF">
        <w:rPr>
          <w:rFonts w:ascii="Nunito Sans" w:eastAsia="Nunito Sans" w:hAnsi="Nunito Sans" w:cs="Nunito Sans"/>
          <w:sz w:val="20"/>
          <w:szCs w:val="20"/>
        </w:rPr>
        <w:t xml:space="preserve"> they live.</w:t>
      </w:r>
      <w:r w:rsidR="007D0075">
        <w:rPr>
          <w:rStyle w:val="FootnoteReference"/>
          <w:rFonts w:ascii="Nunito Sans" w:eastAsia="Nunito Sans" w:hAnsi="Nunito Sans" w:cs="Nunito Sans"/>
          <w:sz w:val="20"/>
          <w:szCs w:val="20"/>
        </w:rPr>
        <w:footnoteReference w:id="18"/>
      </w:r>
      <w:r w:rsidR="002501C8">
        <w:rPr>
          <w:rFonts w:ascii="Nunito Sans" w:eastAsia="Nunito Sans" w:hAnsi="Nunito Sans" w:cs="Nunito Sans"/>
          <w:sz w:val="20"/>
          <w:szCs w:val="20"/>
        </w:rPr>
        <w:t xml:space="preserve"> Similarly, </w:t>
      </w:r>
      <w:r w:rsidR="00BE576E">
        <w:rPr>
          <w:rFonts w:ascii="Nunito Sans" w:eastAsia="Nunito Sans" w:hAnsi="Nunito Sans" w:cs="Nunito Sans"/>
          <w:sz w:val="20"/>
          <w:szCs w:val="20"/>
        </w:rPr>
        <w:t xml:space="preserve">the contributions of </w:t>
      </w:r>
      <w:r w:rsidR="002501C8">
        <w:rPr>
          <w:rFonts w:ascii="Nunito Sans" w:eastAsia="Nunito Sans" w:hAnsi="Nunito Sans" w:cs="Nunito Sans"/>
          <w:sz w:val="20"/>
          <w:szCs w:val="20"/>
        </w:rPr>
        <w:t>women</w:t>
      </w:r>
      <w:r w:rsidR="00BE576E">
        <w:rPr>
          <w:rFonts w:ascii="Nunito Sans" w:eastAsia="Nunito Sans" w:hAnsi="Nunito Sans" w:cs="Nunito Sans"/>
          <w:sz w:val="20"/>
          <w:szCs w:val="20"/>
        </w:rPr>
        <w:t xml:space="preserve"> – particularly most-affected women – are being </w:t>
      </w:r>
      <w:r w:rsidR="00733B45">
        <w:rPr>
          <w:rFonts w:ascii="Nunito Sans" w:eastAsia="Nunito Sans" w:hAnsi="Nunito Sans" w:cs="Nunito Sans"/>
          <w:sz w:val="20"/>
          <w:szCs w:val="20"/>
        </w:rPr>
        <w:t xml:space="preserve">increasingly recognised as </w:t>
      </w:r>
      <w:r w:rsidR="000558D1">
        <w:rPr>
          <w:rFonts w:ascii="Nunito Sans" w:eastAsia="Nunito Sans" w:hAnsi="Nunito Sans" w:cs="Nunito Sans"/>
          <w:sz w:val="20"/>
          <w:szCs w:val="20"/>
        </w:rPr>
        <w:t>crucial</w:t>
      </w:r>
      <w:r w:rsidR="00C165AB">
        <w:rPr>
          <w:rFonts w:ascii="Nunito Sans" w:eastAsia="Nunito Sans" w:hAnsi="Nunito Sans" w:cs="Nunito Sans"/>
          <w:sz w:val="20"/>
          <w:szCs w:val="20"/>
        </w:rPr>
        <w:t xml:space="preserve"> for</w:t>
      </w:r>
      <w:r w:rsidR="002501C8" w:rsidRPr="002501C8">
        <w:rPr>
          <w:rFonts w:ascii="Nunito Sans" w:eastAsia="Nunito Sans" w:hAnsi="Nunito Sans" w:cs="Nunito Sans"/>
          <w:sz w:val="20"/>
          <w:szCs w:val="20"/>
        </w:rPr>
        <w:t xml:space="preserve"> </w:t>
      </w:r>
      <w:r w:rsidR="00C165AB">
        <w:rPr>
          <w:rFonts w:ascii="Nunito Sans" w:eastAsia="Nunito Sans" w:hAnsi="Nunito Sans" w:cs="Nunito Sans"/>
          <w:sz w:val="20"/>
          <w:szCs w:val="20"/>
        </w:rPr>
        <w:t xml:space="preserve">climate </w:t>
      </w:r>
      <w:r w:rsidR="002501C8" w:rsidRPr="002501C8">
        <w:rPr>
          <w:rFonts w:ascii="Nunito Sans" w:eastAsia="Nunito Sans" w:hAnsi="Nunito Sans" w:cs="Nunito Sans"/>
          <w:sz w:val="20"/>
          <w:szCs w:val="20"/>
        </w:rPr>
        <w:t>adaptation</w:t>
      </w:r>
      <w:r w:rsidR="00162DE9">
        <w:rPr>
          <w:rFonts w:ascii="Nunito Sans" w:eastAsia="Nunito Sans" w:hAnsi="Nunito Sans" w:cs="Nunito Sans"/>
          <w:sz w:val="20"/>
          <w:szCs w:val="20"/>
        </w:rPr>
        <w:t xml:space="preserve">, </w:t>
      </w:r>
      <w:proofErr w:type="gramStart"/>
      <w:r w:rsidR="00162DE9">
        <w:rPr>
          <w:rFonts w:ascii="Nunito Sans" w:eastAsia="Nunito Sans" w:hAnsi="Nunito Sans" w:cs="Nunito Sans"/>
          <w:sz w:val="20"/>
          <w:szCs w:val="20"/>
        </w:rPr>
        <w:t>mitigation</w:t>
      </w:r>
      <w:proofErr w:type="gramEnd"/>
      <w:r w:rsidR="002501C8" w:rsidRPr="002501C8">
        <w:rPr>
          <w:rFonts w:ascii="Nunito Sans" w:eastAsia="Nunito Sans" w:hAnsi="Nunito Sans" w:cs="Nunito Sans"/>
          <w:sz w:val="20"/>
          <w:szCs w:val="20"/>
        </w:rPr>
        <w:t xml:space="preserve"> and societal resilience</w:t>
      </w:r>
      <w:r w:rsidR="00C165AB">
        <w:rPr>
          <w:rFonts w:ascii="Nunito Sans" w:eastAsia="Nunito Sans" w:hAnsi="Nunito Sans" w:cs="Nunito Sans"/>
          <w:sz w:val="20"/>
          <w:szCs w:val="20"/>
        </w:rPr>
        <w:t>.</w:t>
      </w:r>
      <w:r w:rsidR="00A74899">
        <w:rPr>
          <w:rStyle w:val="FootnoteReference"/>
          <w:rFonts w:ascii="Nunito Sans" w:eastAsia="Nunito Sans" w:hAnsi="Nunito Sans" w:cs="Nunito Sans"/>
          <w:sz w:val="20"/>
          <w:szCs w:val="20"/>
        </w:rPr>
        <w:footnoteReference w:id="19"/>
      </w:r>
    </w:p>
    <w:p w14:paraId="2365F966" w14:textId="0FF79FDB" w:rsidR="00792414" w:rsidRDefault="19994818" w:rsidP="00652A77">
      <w:pPr>
        <w:spacing w:after="120" w:line="240" w:lineRule="auto"/>
        <w:rPr>
          <w:rFonts w:ascii="Nunito Sans" w:eastAsia="Nunito Sans" w:hAnsi="Nunito Sans" w:cs="Nunito Sans"/>
          <w:b/>
          <w:bCs/>
          <w:color w:val="000000" w:themeColor="text1"/>
          <w:sz w:val="20"/>
          <w:szCs w:val="20"/>
        </w:rPr>
      </w:pPr>
      <w:r w:rsidRPr="006269AF">
        <w:rPr>
          <w:rFonts w:ascii="Nunito Sans" w:eastAsia="Nunito Sans" w:hAnsi="Nunito Sans" w:cs="Nunito Sans"/>
          <w:b/>
          <w:bCs/>
          <w:color w:val="000000" w:themeColor="text1"/>
          <w:sz w:val="20"/>
          <w:szCs w:val="20"/>
        </w:rPr>
        <w:t>Please provide separate considerations for people or communities internally displaced and those displaced across international borders</w:t>
      </w:r>
      <w:r w:rsidR="002D1575">
        <w:rPr>
          <w:rFonts w:ascii="Nunito Sans" w:eastAsia="Nunito Sans" w:hAnsi="Nunito Sans" w:cs="Nunito Sans"/>
          <w:b/>
          <w:bCs/>
          <w:color w:val="000000" w:themeColor="text1"/>
          <w:sz w:val="20"/>
          <w:szCs w:val="20"/>
        </w:rPr>
        <w:t>.</w:t>
      </w:r>
    </w:p>
    <w:p w14:paraId="0DF6B4D7" w14:textId="28230569" w:rsidR="00C25DAB" w:rsidRDefault="75CB6D40" w:rsidP="00652A77">
      <w:pPr>
        <w:spacing w:after="120" w:line="240" w:lineRule="auto"/>
        <w:rPr>
          <w:rFonts w:ascii="Nunito Sans" w:eastAsia="Nunito Sans" w:hAnsi="Nunito Sans" w:cs="Nunito Sans"/>
          <w:color w:val="000000" w:themeColor="text1"/>
          <w:sz w:val="20"/>
          <w:szCs w:val="20"/>
        </w:rPr>
      </w:pPr>
      <w:r w:rsidRPr="006269AF">
        <w:rPr>
          <w:rFonts w:ascii="Nunito Sans" w:eastAsia="Nunito Sans" w:hAnsi="Nunito Sans" w:cs="Nunito Sans"/>
          <w:color w:val="000000" w:themeColor="text1"/>
          <w:sz w:val="20"/>
          <w:szCs w:val="20"/>
        </w:rPr>
        <w:t>Migration in the context of climate change tends to remain internal</w:t>
      </w:r>
      <w:r w:rsidR="009838CA">
        <w:rPr>
          <w:rFonts w:ascii="Nunito Sans" w:eastAsia="Nunito Sans" w:hAnsi="Nunito Sans" w:cs="Nunito Sans"/>
          <w:color w:val="000000" w:themeColor="text1"/>
          <w:sz w:val="20"/>
          <w:szCs w:val="20"/>
        </w:rPr>
        <w:t xml:space="preserve"> or interregional</w:t>
      </w:r>
      <w:r w:rsidRPr="006269AF">
        <w:rPr>
          <w:rFonts w:ascii="Nunito Sans" w:eastAsia="Nunito Sans" w:hAnsi="Nunito Sans" w:cs="Nunito Sans"/>
          <w:color w:val="000000" w:themeColor="text1"/>
          <w:sz w:val="20"/>
          <w:szCs w:val="20"/>
        </w:rPr>
        <w:t xml:space="preserve">, </w:t>
      </w:r>
      <w:r w:rsidR="00E75AFD">
        <w:rPr>
          <w:rFonts w:ascii="Nunito Sans" w:eastAsia="Nunito Sans" w:hAnsi="Nunito Sans" w:cs="Nunito Sans"/>
          <w:color w:val="000000" w:themeColor="text1"/>
          <w:sz w:val="20"/>
          <w:szCs w:val="20"/>
        </w:rPr>
        <w:t>because</w:t>
      </w:r>
      <w:r w:rsidRPr="006269AF">
        <w:rPr>
          <w:rFonts w:ascii="Nunito Sans" w:eastAsia="Nunito Sans" w:hAnsi="Nunito Sans" w:cs="Nunito Sans"/>
          <w:color w:val="000000" w:themeColor="text1"/>
          <w:sz w:val="20"/>
          <w:szCs w:val="20"/>
        </w:rPr>
        <w:t xml:space="preserve"> people</w:t>
      </w:r>
      <w:r w:rsidR="009838CA">
        <w:rPr>
          <w:rFonts w:ascii="Nunito Sans" w:eastAsia="Nunito Sans" w:hAnsi="Nunito Sans" w:cs="Nunito Sans"/>
          <w:color w:val="000000" w:themeColor="text1"/>
          <w:sz w:val="20"/>
          <w:szCs w:val="20"/>
        </w:rPr>
        <w:t xml:space="preserve"> often</w:t>
      </w:r>
      <w:r w:rsidRPr="006269AF">
        <w:rPr>
          <w:rFonts w:ascii="Nunito Sans" w:eastAsia="Nunito Sans" w:hAnsi="Nunito Sans" w:cs="Nunito Sans"/>
          <w:color w:val="000000" w:themeColor="text1"/>
          <w:sz w:val="20"/>
          <w:szCs w:val="20"/>
        </w:rPr>
        <w:t xml:space="preserve"> </w:t>
      </w:r>
      <w:r w:rsidR="006D6141">
        <w:rPr>
          <w:rFonts w:ascii="Nunito Sans" w:eastAsia="Nunito Sans" w:hAnsi="Nunito Sans" w:cs="Nunito Sans"/>
          <w:color w:val="000000" w:themeColor="text1"/>
          <w:sz w:val="20"/>
          <w:szCs w:val="20"/>
        </w:rPr>
        <w:t xml:space="preserve">don’t </w:t>
      </w:r>
      <w:r w:rsidRPr="006269AF">
        <w:rPr>
          <w:rFonts w:ascii="Nunito Sans" w:eastAsia="Nunito Sans" w:hAnsi="Nunito Sans" w:cs="Nunito Sans"/>
          <w:color w:val="000000" w:themeColor="text1"/>
          <w:sz w:val="20"/>
          <w:szCs w:val="20"/>
        </w:rPr>
        <w:t>have the means or</w:t>
      </w:r>
      <w:r w:rsidR="009838CA">
        <w:rPr>
          <w:rFonts w:ascii="Nunito Sans" w:eastAsia="Nunito Sans" w:hAnsi="Nunito Sans" w:cs="Nunito Sans"/>
          <w:color w:val="000000" w:themeColor="text1"/>
          <w:sz w:val="20"/>
          <w:szCs w:val="20"/>
        </w:rPr>
        <w:t xml:space="preserve"> desire to</w:t>
      </w:r>
      <w:r w:rsidRPr="006269AF">
        <w:rPr>
          <w:rFonts w:ascii="Nunito Sans" w:eastAsia="Nunito Sans" w:hAnsi="Nunito Sans" w:cs="Nunito Sans"/>
          <w:color w:val="000000" w:themeColor="text1"/>
          <w:sz w:val="20"/>
          <w:szCs w:val="20"/>
        </w:rPr>
        <w:t xml:space="preserve"> move away from their </w:t>
      </w:r>
      <w:r w:rsidR="002D022C">
        <w:rPr>
          <w:rFonts w:ascii="Nunito Sans" w:eastAsia="Nunito Sans" w:hAnsi="Nunito Sans" w:cs="Nunito Sans"/>
          <w:color w:val="000000" w:themeColor="text1"/>
          <w:sz w:val="20"/>
          <w:szCs w:val="20"/>
        </w:rPr>
        <w:t>homes</w:t>
      </w:r>
      <w:r w:rsidR="009838CA">
        <w:rPr>
          <w:rFonts w:ascii="Nunito Sans" w:eastAsia="Nunito Sans" w:hAnsi="Nunito Sans" w:cs="Nunito Sans"/>
          <w:color w:val="000000" w:themeColor="text1"/>
          <w:sz w:val="20"/>
          <w:szCs w:val="20"/>
        </w:rPr>
        <w:t>.</w:t>
      </w:r>
      <w:r w:rsidR="001848C7">
        <w:rPr>
          <w:rStyle w:val="FootnoteReference"/>
          <w:rFonts w:ascii="Nunito Sans" w:eastAsia="Nunito Sans" w:hAnsi="Nunito Sans" w:cs="Nunito Sans"/>
          <w:color w:val="000000" w:themeColor="text1"/>
          <w:sz w:val="20"/>
          <w:szCs w:val="20"/>
        </w:rPr>
        <w:footnoteReference w:id="20"/>
      </w:r>
      <w:r w:rsidR="002019B7">
        <w:rPr>
          <w:rFonts w:ascii="Nunito Sans" w:eastAsia="Nunito Sans" w:hAnsi="Nunito Sans" w:cs="Nunito Sans"/>
          <w:color w:val="000000" w:themeColor="text1"/>
          <w:sz w:val="20"/>
          <w:szCs w:val="20"/>
        </w:rPr>
        <w:t xml:space="preserve"> </w:t>
      </w:r>
      <w:r w:rsidR="0085485C">
        <w:rPr>
          <w:rFonts w:ascii="Nunito Sans" w:eastAsia="Nunito Sans" w:hAnsi="Nunito Sans" w:cs="Nunito Sans"/>
          <w:color w:val="000000" w:themeColor="text1"/>
          <w:sz w:val="20"/>
          <w:szCs w:val="20"/>
        </w:rPr>
        <w:t>B</w:t>
      </w:r>
      <w:r w:rsidR="00C65BA1">
        <w:rPr>
          <w:rFonts w:ascii="Nunito Sans" w:eastAsia="Nunito Sans" w:hAnsi="Nunito Sans" w:cs="Nunito Sans"/>
          <w:color w:val="000000" w:themeColor="text1"/>
          <w:sz w:val="20"/>
          <w:szCs w:val="20"/>
        </w:rPr>
        <w:t>y 2050</w:t>
      </w:r>
      <w:r w:rsidR="38D6F61D">
        <w:rPr>
          <w:rFonts w:ascii="Nunito Sans" w:eastAsia="Nunito Sans" w:hAnsi="Nunito Sans" w:cs="Nunito Sans"/>
          <w:color w:val="000000" w:themeColor="text1"/>
          <w:sz w:val="20"/>
          <w:szCs w:val="20"/>
        </w:rPr>
        <w:t>,</w:t>
      </w:r>
      <w:r w:rsidR="45EB213E">
        <w:rPr>
          <w:rFonts w:ascii="Nunito Sans" w:eastAsia="Nunito Sans" w:hAnsi="Nunito Sans" w:cs="Nunito Sans"/>
          <w:color w:val="000000" w:themeColor="text1"/>
          <w:sz w:val="20"/>
          <w:szCs w:val="20"/>
        </w:rPr>
        <w:t xml:space="preserve"> </w:t>
      </w:r>
      <w:r w:rsidR="34A48DD0">
        <w:rPr>
          <w:rFonts w:ascii="Nunito Sans" w:eastAsia="Nunito Sans" w:hAnsi="Nunito Sans" w:cs="Nunito Sans"/>
          <w:color w:val="000000" w:themeColor="text1"/>
          <w:sz w:val="20"/>
          <w:szCs w:val="20"/>
        </w:rPr>
        <w:t>the number of</w:t>
      </w:r>
      <w:r w:rsidR="00C65BA1">
        <w:rPr>
          <w:rFonts w:ascii="Nunito Sans" w:eastAsia="Nunito Sans" w:hAnsi="Nunito Sans" w:cs="Nunito Sans"/>
          <w:color w:val="000000" w:themeColor="text1"/>
          <w:sz w:val="20"/>
          <w:szCs w:val="20"/>
        </w:rPr>
        <w:t xml:space="preserve"> internal </w:t>
      </w:r>
      <w:r w:rsidR="00EF0FC7">
        <w:rPr>
          <w:rFonts w:ascii="Nunito Sans" w:eastAsia="Nunito Sans" w:hAnsi="Nunito Sans" w:cs="Nunito Sans"/>
          <w:color w:val="000000" w:themeColor="text1"/>
          <w:sz w:val="20"/>
          <w:szCs w:val="20"/>
        </w:rPr>
        <w:t xml:space="preserve">climate migrants </w:t>
      </w:r>
      <w:r w:rsidR="40F28E38" w:rsidRPr="1A8B37F3">
        <w:rPr>
          <w:rFonts w:ascii="Nunito Sans" w:eastAsia="Nunito Sans" w:hAnsi="Nunito Sans" w:cs="Nunito Sans"/>
          <w:color w:val="000000" w:themeColor="text1"/>
          <w:sz w:val="20"/>
          <w:szCs w:val="20"/>
        </w:rPr>
        <w:t>in Africa, Asia and Latin America</w:t>
      </w:r>
      <w:r w:rsidR="40F28E38">
        <w:rPr>
          <w:rFonts w:ascii="Nunito Sans" w:eastAsia="Nunito Sans" w:hAnsi="Nunito Sans" w:cs="Nunito Sans"/>
          <w:color w:val="000000" w:themeColor="text1"/>
          <w:sz w:val="20"/>
          <w:szCs w:val="20"/>
        </w:rPr>
        <w:t xml:space="preserve"> </w:t>
      </w:r>
      <w:r w:rsidR="0002269D">
        <w:rPr>
          <w:rFonts w:ascii="Nunito Sans" w:eastAsia="Nunito Sans" w:hAnsi="Nunito Sans" w:cs="Nunito Sans"/>
          <w:color w:val="000000" w:themeColor="text1"/>
          <w:sz w:val="20"/>
          <w:szCs w:val="20"/>
        </w:rPr>
        <w:t xml:space="preserve">could </w:t>
      </w:r>
      <w:r w:rsidR="58A9C1D2">
        <w:rPr>
          <w:rFonts w:ascii="Nunito Sans" w:eastAsia="Nunito Sans" w:hAnsi="Nunito Sans" w:cs="Nunito Sans"/>
          <w:color w:val="000000" w:themeColor="text1"/>
          <w:sz w:val="20"/>
          <w:szCs w:val="20"/>
        </w:rPr>
        <w:t>reach</w:t>
      </w:r>
      <w:r w:rsidR="0002269D">
        <w:rPr>
          <w:rFonts w:ascii="Nunito Sans" w:eastAsia="Nunito Sans" w:hAnsi="Nunito Sans" w:cs="Nunito Sans"/>
          <w:color w:val="000000" w:themeColor="text1"/>
          <w:sz w:val="20"/>
          <w:szCs w:val="20"/>
        </w:rPr>
        <w:t xml:space="preserve"> 216 million</w:t>
      </w:r>
      <w:r w:rsidR="00F15F75">
        <w:rPr>
          <w:rFonts w:ascii="Nunito Sans" w:eastAsia="Nunito Sans" w:hAnsi="Nunito Sans" w:cs="Nunito Sans"/>
          <w:color w:val="000000" w:themeColor="text1"/>
          <w:sz w:val="20"/>
          <w:szCs w:val="20"/>
        </w:rPr>
        <w:t>.</w:t>
      </w:r>
      <w:r w:rsidR="00B00134">
        <w:rPr>
          <w:rStyle w:val="FootnoteReference"/>
          <w:rFonts w:ascii="Nunito Sans" w:eastAsia="Nunito Sans" w:hAnsi="Nunito Sans" w:cs="Nunito Sans"/>
          <w:color w:val="000000" w:themeColor="text1"/>
          <w:sz w:val="20"/>
          <w:szCs w:val="20"/>
        </w:rPr>
        <w:footnoteReference w:id="21"/>
      </w:r>
      <w:r w:rsidR="00AD12AA">
        <w:rPr>
          <w:rFonts w:ascii="Nunito Sans" w:eastAsia="Nunito Sans" w:hAnsi="Nunito Sans" w:cs="Nunito Sans"/>
          <w:color w:val="000000" w:themeColor="text1"/>
          <w:sz w:val="20"/>
          <w:szCs w:val="20"/>
        </w:rPr>
        <w:t xml:space="preserve"> Yet</w:t>
      </w:r>
      <w:r w:rsidR="00085BB1">
        <w:rPr>
          <w:rFonts w:ascii="Nunito Sans" w:eastAsia="Nunito Sans" w:hAnsi="Nunito Sans" w:cs="Nunito Sans"/>
          <w:color w:val="000000" w:themeColor="text1"/>
          <w:sz w:val="20"/>
          <w:szCs w:val="20"/>
        </w:rPr>
        <w:t xml:space="preserve"> the risks associated with</w:t>
      </w:r>
      <w:r w:rsidR="00AD12AA">
        <w:rPr>
          <w:rFonts w:ascii="Nunito Sans" w:eastAsia="Nunito Sans" w:hAnsi="Nunito Sans" w:cs="Nunito Sans"/>
          <w:color w:val="000000" w:themeColor="text1"/>
          <w:sz w:val="20"/>
          <w:szCs w:val="20"/>
        </w:rPr>
        <w:t xml:space="preserve"> internal migration</w:t>
      </w:r>
      <w:r w:rsidR="00085BB1">
        <w:rPr>
          <w:rFonts w:ascii="Nunito Sans" w:eastAsia="Nunito Sans" w:hAnsi="Nunito Sans" w:cs="Nunito Sans"/>
          <w:color w:val="000000" w:themeColor="text1"/>
          <w:sz w:val="20"/>
          <w:szCs w:val="20"/>
        </w:rPr>
        <w:t xml:space="preserve"> are </w:t>
      </w:r>
      <w:r w:rsidR="00665CE5">
        <w:rPr>
          <w:rFonts w:ascii="Nunito Sans" w:eastAsia="Nunito Sans" w:hAnsi="Nunito Sans" w:cs="Nunito Sans"/>
          <w:color w:val="000000" w:themeColor="text1"/>
          <w:sz w:val="20"/>
          <w:szCs w:val="20"/>
        </w:rPr>
        <w:t>still overlooked.</w:t>
      </w:r>
      <w:r w:rsidR="00185EDF">
        <w:rPr>
          <w:rStyle w:val="FootnoteReference"/>
          <w:rFonts w:ascii="Nunito Sans" w:eastAsia="Nunito Sans" w:hAnsi="Nunito Sans" w:cs="Nunito Sans"/>
          <w:color w:val="000000" w:themeColor="text1"/>
          <w:sz w:val="20"/>
          <w:szCs w:val="20"/>
        </w:rPr>
        <w:footnoteReference w:id="22"/>
      </w:r>
      <w:r w:rsidR="00185EDF">
        <w:rPr>
          <w:rFonts w:ascii="Nunito Sans" w:eastAsia="Nunito Sans" w:hAnsi="Nunito Sans" w:cs="Nunito Sans"/>
          <w:color w:val="000000" w:themeColor="text1"/>
          <w:sz w:val="20"/>
          <w:szCs w:val="20"/>
        </w:rPr>
        <w:t xml:space="preserve"> </w:t>
      </w:r>
    </w:p>
    <w:p w14:paraId="47C07914" w14:textId="20575E10" w:rsidR="003F568C" w:rsidRDefault="00185EDF" w:rsidP="00B6515E">
      <w:pPr>
        <w:rPr>
          <w:rFonts w:ascii="Nunito Sans" w:eastAsia="Nunito Sans" w:hAnsi="Nunito Sans" w:cs="Nunito Sans"/>
          <w:color w:val="000000" w:themeColor="text1"/>
          <w:sz w:val="20"/>
          <w:szCs w:val="20"/>
        </w:rPr>
      </w:pPr>
      <w:r>
        <w:rPr>
          <w:rFonts w:ascii="Nunito Sans" w:eastAsia="Nunito Sans" w:hAnsi="Nunito Sans" w:cs="Nunito Sans"/>
          <w:color w:val="000000" w:themeColor="text1"/>
          <w:sz w:val="20"/>
          <w:szCs w:val="20"/>
        </w:rPr>
        <w:t xml:space="preserve">The patterns of internal migration </w:t>
      </w:r>
      <w:r w:rsidR="004206A3">
        <w:rPr>
          <w:rFonts w:ascii="Nunito Sans" w:eastAsia="Nunito Sans" w:hAnsi="Nunito Sans" w:cs="Nunito Sans"/>
          <w:color w:val="000000" w:themeColor="text1"/>
          <w:sz w:val="20"/>
          <w:szCs w:val="20"/>
        </w:rPr>
        <w:t>are diverse, but increasing pressure is being placed on urban areas</w:t>
      </w:r>
      <w:r w:rsidR="008824CC">
        <w:rPr>
          <w:rFonts w:ascii="Nunito Sans" w:eastAsia="Nunito Sans" w:hAnsi="Nunito Sans" w:cs="Nunito Sans"/>
          <w:color w:val="000000" w:themeColor="text1"/>
          <w:sz w:val="20"/>
          <w:szCs w:val="20"/>
        </w:rPr>
        <w:t>,</w:t>
      </w:r>
      <w:r w:rsidR="004206A3">
        <w:rPr>
          <w:rFonts w:ascii="Nunito Sans" w:eastAsia="Nunito Sans" w:hAnsi="Nunito Sans" w:cs="Nunito Sans"/>
          <w:color w:val="000000" w:themeColor="text1"/>
          <w:sz w:val="20"/>
          <w:szCs w:val="20"/>
        </w:rPr>
        <w:t xml:space="preserve"> where growing numbers </w:t>
      </w:r>
      <w:r w:rsidR="03DC9D10">
        <w:rPr>
          <w:rFonts w:ascii="Nunito Sans" w:eastAsia="Nunito Sans" w:hAnsi="Nunito Sans" w:cs="Nunito Sans"/>
          <w:color w:val="000000" w:themeColor="text1"/>
          <w:sz w:val="20"/>
          <w:szCs w:val="20"/>
        </w:rPr>
        <w:t>migrat</w:t>
      </w:r>
      <w:r w:rsidR="00665CE5">
        <w:rPr>
          <w:rFonts w:ascii="Nunito Sans" w:eastAsia="Nunito Sans" w:hAnsi="Nunito Sans" w:cs="Nunito Sans"/>
          <w:color w:val="000000" w:themeColor="text1"/>
          <w:sz w:val="20"/>
          <w:szCs w:val="20"/>
        </w:rPr>
        <w:t>e</w:t>
      </w:r>
      <w:r w:rsidR="00CE53E3">
        <w:rPr>
          <w:rFonts w:ascii="Nunito Sans" w:eastAsia="Nunito Sans" w:hAnsi="Nunito Sans" w:cs="Nunito Sans"/>
          <w:color w:val="000000" w:themeColor="text1"/>
          <w:sz w:val="20"/>
          <w:szCs w:val="20"/>
        </w:rPr>
        <w:t xml:space="preserve"> to</w:t>
      </w:r>
      <w:r w:rsidR="00665CE5">
        <w:rPr>
          <w:rFonts w:ascii="Nunito Sans" w:eastAsia="Nunito Sans" w:hAnsi="Nunito Sans" w:cs="Nunito Sans"/>
          <w:color w:val="000000" w:themeColor="text1"/>
          <w:sz w:val="20"/>
          <w:szCs w:val="20"/>
        </w:rPr>
        <w:t>.</w:t>
      </w:r>
      <w:r w:rsidR="00FC4783">
        <w:rPr>
          <w:rStyle w:val="FootnoteReference"/>
          <w:rFonts w:ascii="Nunito Sans" w:eastAsia="Nunito Sans" w:hAnsi="Nunito Sans" w:cs="Nunito Sans"/>
          <w:color w:val="000000" w:themeColor="text1"/>
          <w:sz w:val="20"/>
          <w:szCs w:val="20"/>
        </w:rPr>
        <w:footnoteReference w:id="23"/>
      </w:r>
      <w:r w:rsidR="00BB5302">
        <w:rPr>
          <w:rFonts w:ascii="Nunito Sans" w:eastAsia="Nunito Sans" w:hAnsi="Nunito Sans" w:cs="Nunito Sans"/>
          <w:color w:val="000000" w:themeColor="text1"/>
          <w:sz w:val="20"/>
          <w:szCs w:val="20"/>
        </w:rPr>
        <w:t xml:space="preserve"> </w:t>
      </w:r>
      <w:r w:rsidR="003F568C">
        <w:rPr>
          <w:rFonts w:ascii="Nunito Sans" w:eastAsia="Nunito Sans" w:hAnsi="Nunito Sans" w:cs="Nunito Sans"/>
          <w:color w:val="000000" w:themeColor="text1"/>
          <w:sz w:val="20"/>
          <w:szCs w:val="20"/>
        </w:rPr>
        <w:t>In Bangladesh, for example, it was estimated that between one and two thousand people migrate to Dhaka every day</w:t>
      </w:r>
      <w:r w:rsidR="00AB6EAE">
        <w:rPr>
          <w:rFonts w:ascii="Nunito Sans" w:eastAsia="Nunito Sans" w:hAnsi="Nunito Sans" w:cs="Nunito Sans"/>
          <w:color w:val="000000" w:themeColor="text1"/>
          <w:sz w:val="20"/>
          <w:szCs w:val="20"/>
        </w:rPr>
        <w:t xml:space="preserve">, </w:t>
      </w:r>
      <w:r w:rsidR="00080D2E">
        <w:rPr>
          <w:rFonts w:ascii="Nunito Sans" w:eastAsia="Nunito Sans" w:hAnsi="Nunito Sans" w:cs="Nunito Sans"/>
          <w:color w:val="000000" w:themeColor="text1"/>
          <w:sz w:val="20"/>
          <w:szCs w:val="20"/>
        </w:rPr>
        <w:t xml:space="preserve">with large numbers motivated by </w:t>
      </w:r>
      <w:r w:rsidR="008A533C">
        <w:rPr>
          <w:rFonts w:ascii="Nunito Sans" w:eastAsia="Nunito Sans" w:hAnsi="Nunito Sans" w:cs="Nunito Sans"/>
          <w:color w:val="000000" w:themeColor="text1"/>
          <w:sz w:val="20"/>
          <w:szCs w:val="20"/>
        </w:rPr>
        <w:t xml:space="preserve">climate </w:t>
      </w:r>
      <w:r w:rsidR="00B37A8E">
        <w:rPr>
          <w:rFonts w:ascii="Nunito Sans" w:eastAsia="Nunito Sans" w:hAnsi="Nunito Sans" w:cs="Nunito Sans"/>
          <w:color w:val="000000" w:themeColor="text1"/>
          <w:sz w:val="20"/>
          <w:szCs w:val="20"/>
        </w:rPr>
        <w:t>considerations</w:t>
      </w:r>
      <w:r w:rsidR="008A533C">
        <w:rPr>
          <w:rFonts w:ascii="Nunito Sans" w:eastAsia="Nunito Sans" w:hAnsi="Nunito Sans" w:cs="Nunito Sans"/>
          <w:color w:val="000000" w:themeColor="text1"/>
          <w:sz w:val="20"/>
          <w:szCs w:val="20"/>
        </w:rPr>
        <w:t>.</w:t>
      </w:r>
      <w:r w:rsidR="00080D2E">
        <w:rPr>
          <w:rStyle w:val="FootnoteReference"/>
          <w:rFonts w:ascii="Nunito Sans" w:eastAsia="Nunito Sans" w:hAnsi="Nunito Sans" w:cs="Nunito Sans"/>
          <w:color w:val="000000" w:themeColor="text1"/>
          <w:sz w:val="20"/>
          <w:szCs w:val="20"/>
        </w:rPr>
        <w:footnoteReference w:id="24"/>
      </w:r>
      <w:r w:rsidR="00E55794">
        <w:t xml:space="preserve"> </w:t>
      </w:r>
      <w:r w:rsidR="00080D2E">
        <w:rPr>
          <w:rFonts w:ascii="Nunito Sans" w:eastAsia="Nunito Sans" w:hAnsi="Nunito Sans" w:cs="Nunito Sans"/>
          <w:color w:val="000000" w:themeColor="text1"/>
          <w:sz w:val="20"/>
          <w:szCs w:val="20"/>
        </w:rPr>
        <w:t xml:space="preserve">Limited </w:t>
      </w:r>
      <w:r w:rsidR="00BD6924">
        <w:rPr>
          <w:rFonts w:ascii="Nunito Sans" w:eastAsia="Nunito Sans" w:hAnsi="Nunito Sans" w:cs="Nunito Sans"/>
          <w:color w:val="000000" w:themeColor="text1"/>
          <w:sz w:val="20"/>
          <w:szCs w:val="20"/>
        </w:rPr>
        <w:t xml:space="preserve">and inadequate </w:t>
      </w:r>
      <w:r w:rsidR="00080D2E">
        <w:rPr>
          <w:rFonts w:ascii="Nunito Sans" w:eastAsia="Nunito Sans" w:hAnsi="Nunito Sans" w:cs="Nunito Sans"/>
          <w:color w:val="000000" w:themeColor="text1"/>
          <w:sz w:val="20"/>
          <w:szCs w:val="20"/>
        </w:rPr>
        <w:t>infrastructure results in many</w:t>
      </w:r>
      <w:r w:rsidR="00BD6924">
        <w:rPr>
          <w:rFonts w:ascii="Nunito Sans" w:eastAsia="Nunito Sans" w:hAnsi="Nunito Sans" w:cs="Nunito Sans"/>
          <w:color w:val="000000" w:themeColor="text1"/>
          <w:sz w:val="20"/>
          <w:szCs w:val="20"/>
        </w:rPr>
        <w:t xml:space="preserve"> migrants ending up</w:t>
      </w:r>
      <w:r w:rsidR="00080D2E">
        <w:rPr>
          <w:rFonts w:ascii="Nunito Sans" w:eastAsia="Nunito Sans" w:hAnsi="Nunito Sans" w:cs="Nunito Sans"/>
          <w:color w:val="000000" w:themeColor="text1"/>
          <w:sz w:val="20"/>
          <w:szCs w:val="20"/>
        </w:rPr>
        <w:t xml:space="preserve"> in urban settlements, where </w:t>
      </w:r>
      <w:r w:rsidR="001653C6">
        <w:rPr>
          <w:rFonts w:ascii="Nunito Sans" w:eastAsia="Nunito Sans" w:hAnsi="Nunito Sans" w:cs="Nunito Sans"/>
          <w:color w:val="000000" w:themeColor="text1"/>
          <w:sz w:val="20"/>
          <w:szCs w:val="20"/>
        </w:rPr>
        <w:t>they remain exposed to</w:t>
      </w:r>
      <w:r w:rsidR="008A533C">
        <w:rPr>
          <w:rFonts w:ascii="Nunito Sans" w:eastAsia="Nunito Sans" w:hAnsi="Nunito Sans" w:cs="Nunito Sans"/>
          <w:color w:val="000000" w:themeColor="text1"/>
          <w:sz w:val="20"/>
          <w:szCs w:val="20"/>
        </w:rPr>
        <w:t xml:space="preserve"> climate events</w:t>
      </w:r>
      <w:r w:rsidR="00C37A22">
        <w:rPr>
          <w:rStyle w:val="FootnoteReference"/>
          <w:rFonts w:ascii="Nunito Sans" w:eastAsia="Nunito Sans" w:hAnsi="Nunito Sans" w:cs="Nunito Sans"/>
          <w:color w:val="000000" w:themeColor="text1"/>
          <w:sz w:val="20"/>
          <w:szCs w:val="20"/>
        </w:rPr>
        <w:footnoteReference w:id="25"/>
      </w:r>
      <w:r w:rsidR="003B6AEF">
        <w:rPr>
          <w:rFonts w:ascii="Nunito Sans" w:eastAsia="Nunito Sans" w:hAnsi="Nunito Sans" w:cs="Nunito Sans"/>
          <w:color w:val="000000" w:themeColor="text1"/>
          <w:sz w:val="20"/>
          <w:szCs w:val="20"/>
        </w:rPr>
        <w:t xml:space="preserve"> and</w:t>
      </w:r>
      <w:r w:rsidR="00624349">
        <w:rPr>
          <w:rFonts w:ascii="Nunito Sans" w:eastAsia="Nunito Sans" w:hAnsi="Nunito Sans" w:cs="Nunito Sans"/>
          <w:color w:val="000000" w:themeColor="text1"/>
          <w:sz w:val="20"/>
          <w:szCs w:val="20"/>
        </w:rPr>
        <w:t xml:space="preserve"> where precariousness and marginalisation increases their vulnerability to</w:t>
      </w:r>
      <w:r w:rsidR="003B6AEF">
        <w:rPr>
          <w:rFonts w:ascii="Nunito Sans" w:eastAsia="Nunito Sans" w:hAnsi="Nunito Sans" w:cs="Nunito Sans"/>
          <w:color w:val="000000" w:themeColor="text1"/>
          <w:sz w:val="20"/>
          <w:szCs w:val="20"/>
        </w:rPr>
        <w:t xml:space="preserve"> </w:t>
      </w:r>
      <w:r w:rsidR="00080D2E">
        <w:rPr>
          <w:rFonts w:ascii="Nunito Sans" w:eastAsia="Nunito Sans" w:hAnsi="Nunito Sans" w:cs="Nunito Sans"/>
          <w:color w:val="000000" w:themeColor="text1"/>
          <w:sz w:val="20"/>
          <w:szCs w:val="20"/>
        </w:rPr>
        <w:t>modern slavery</w:t>
      </w:r>
      <w:r w:rsidR="007920B6">
        <w:rPr>
          <w:rFonts w:ascii="Nunito Sans" w:eastAsia="Nunito Sans" w:hAnsi="Nunito Sans" w:cs="Nunito Sans"/>
          <w:color w:val="000000" w:themeColor="text1"/>
          <w:sz w:val="20"/>
          <w:szCs w:val="20"/>
        </w:rPr>
        <w:t>, such as trafficking and forced labour</w:t>
      </w:r>
      <w:r w:rsidR="004300EF">
        <w:rPr>
          <w:rFonts w:ascii="Nunito Sans" w:eastAsia="Nunito Sans" w:hAnsi="Nunito Sans" w:cs="Nunito Sans"/>
          <w:color w:val="000000" w:themeColor="text1"/>
          <w:sz w:val="20"/>
          <w:szCs w:val="20"/>
        </w:rPr>
        <w:t>.</w:t>
      </w:r>
      <w:r w:rsidR="00624349">
        <w:rPr>
          <w:rStyle w:val="FootnoteReference"/>
          <w:rFonts w:ascii="Nunito Sans" w:eastAsia="Nunito Sans" w:hAnsi="Nunito Sans" w:cs="Nunito Sans"/>
          <w:color w:val="000000" w:themeColor="text1"/>
          <w:sz w:val="20"/>
          <w:szCs w:val="20"/>
        </w:rPr>
        <w:footnoteReference w:id="26"/>
      </w:r>
      <w:r w:rsidR="002866EF">
        <w:rPr>
          <w:rFonts w:ascii="Nunito Sans" w:eastAsia="Nunito Sans" w:hAnsi="Nunito Sans" w:cs="Nunito Sans"/>
          <w:color w:val="000000" w:themeColor="text1"/>
          <w:sz w:val="20"/>
          <w:szCs w:val="20"/>
        </w:rPr>
        <w:t xml:space="preserve"> </w:t>
      </w:r>
      <w:r w:rsidR="002866EF">
        <w:rPr>
          <w:rStyle w:val="FootnoteReference"/>
          <w:rFonts w:ascii="Nunito Sans" w:eastAsia="Nunito Sans" w:hAnsi="Nunito Sans" w:cs="Nunito Sans"/>
          <w:color w:val="000000" w:themeColor="text1"/>
          <w:sz w:val="20"/>
          <w:szCs w:val="20"/>
        </w:rPr>
        <w:footnoteReference w:id="27"/>
      </w:r>
      <w:r w:rsidR="007920B6">
        <w:rPr>
          <w:rFonts w:ascii="Nunito Sans" w:eastAsia="Nunito Sans" w:hAnsi="Nunito Sans" w:cs="Nunito Sans"/>
          <w:color w:val="000000" w:themeColor="text1"/>
          <w:sz w:val="20"/>
          <w:szCs w:val="20"/>
        </w:rPr>
        <w:t xml:space="preserve"> Unlike smuggling</w:t>
      </w:r>
      <w:r w:rsidR="00BB5302">
        <w:rPr>
          <w:rFonts w:ascii="Nunito Sans" w:eastAsia="Nunito Sans" w:hAnsi="Nunito Sans" w:cs="Nunito Sans"/>
          <w:color w:val="000000" w:themeColor="text1"/>
          <w:sz w:val="20"/>
          <w:szCs w:val="20"/>
        </w:rPr>
        <w:t>,</w:t>
      </w:r>
      <w:r w:rsidR="007920B6">
        <w:rPr>
          <w:rFonts w:ascii="Nunito Sans" w:eastAsia="Nunito Sans" w:hAnsi="Nunito Sans" w:cs="Nunito Sans"/>
          <w:color w:val="000000" w:themeColor="text1"/>
          <w:sz w:val="20"/>
          <w:szCs w:val="20"/>
        </w:rPr>
        <w:t xml:space="preserve"> trafficking can also happen within a country’s border</w:t>
      </w:r>
      <w:r w:rsidR="5FFFB9D1">
        <w:rPr>
          <w:rFonts w:ascii="Nunito Sans" w:eastAsia="Nunito Sans" w:hAnsi="Nunito Sans" w:cs="Nunito Sans"/>
          <w:color w:val="000000" w:themeColor="text1"/>
          <w:sz w:val="20"/>
          <w:szCs w:val="20"/>
        </w:rPr>
        <w:t>, including within one locality</w:t>
      </w:r>
      <w:r w:rsidR="00B37A8E">
        <w:rPr>
          <w:rFonts w:ascii="Nunito Sans" w:eastAsia="Nunito Sans" w:hAnsi="Nunito Sans" w:cs="Nunito Sans"/>
          <w:color w:val="000000" w:themeColor="text1"/>
          <w:sz w:val="20"/>
          <w:szCs w:val="20"/>
        </w:rPr>
        <w:t>.</w:t>
      </w:r>
    </w:p>
    <w:p w14:paraId="57AADF01" w14:textId="3DEFFDB2" w:rsidR="008218B7" w:rsidRPr="006269AF" w:rsidRDefault="004453D1" w:rsidP="00652A77">
      <w:pPr>
        <w:spacing w:after="120" w:line="240" w:lineRule="auto"/>
        <w:rPr>
          <w:rFonts w:ascii="Nunito Sans" w:eastAsia="Nunito Sans" w:hAnsi="Nunito Sans" w:cs="Nunito Sans"/>
          <w:color w:val="000000" w:themeColor="text1"/>
          <w:sz w:val="20"/>
          <w:szCs w:val="20"/>
        </w:rPr>
      </w:pPr>
      <w:r>
        <w:rPr>
          <w:rFonts w:ascii="Nunito Sans" w:eastAsia="Nunito Sans" w:hAnsi="Nunito Sans" w:cs="Nunito Sans"/>
          <w:color w:val="000000" w:themeColor="text1"/>
          <w:sz w:val="20"/>
          <w:szCs w:val="20"/>
        </w:rPr>
        <w:lastRenderedPageBreak/>
        <w:t xml:space="preserve">More research is needed to </w:t>
      </w:r>
      <w:r w:rsidR="003F6E6A">
        <w:rPr>
          <w:rFonts w:ascii="Nunito Sans" w:eastAsia="Nunito Sans" w:hAnsi="Nunito Sans" w:cs="Nunito Sans"/>
          <w:color w:val="000000" w:themeColor="text1"/>
          <w:sz w:val="20"/>
          <w:szCs w:val="20"/>
        </w:rPr>
        <w:t>identify</w:t>
      </w:r>
      <w:r>
        <w:rPr>
          <w:rFonts w:ascii="Nunito Sans" w:eastAsia="Nunito Sans" w:hAnsi="Nunito Sans" w:cs="Nunito Sans"/>
          <w:color w:val="000000" w:themeColor="text1"/>
          <w:sz w:val="20"/>
          <w:szCs w:val="20"/>
        </w:rPr>
        <w:t xml:space="preserve"> the scale of</w:t>
      </w:r>
      <w:r w:rsidR="0039379E">
        <w:rPr>
          <w:rFonts w:ascii="Nunito Sans" w:eastAsia="Nunito Sans" w:hAnsi="Nunito Sans" w:cs="Nunito Sans"/>
          <w:color w:val="000000" w:themeColor="text1"/>
          <w:sz w:val="20"/>
          <w:szCs w:val="20"/>
        </w:rPr>
        <w:t xml:space="preserve"> migration and displacement in the context of climate change </w:t>
      </w:r>
      <w:r w:rsidR="00472CE9">
        <w:rPr>
          <w:rFonts w:ascii="Nunito Sans" w:eastAsia="Nunito Sans" w:hAnsi="Nunito Sans" w:cs="Nunito Sans"/>
          <w:color w:val="000000" w:themeColor="text1"/>
          <w:sz w:val="20"/>
          <w:szCs w:val="20"/>
        </w:rPr>
        <w:t>across borders</w:t>
      </w:r>
      <w:r>
        <w:rPr>
          <w:rFonts w:ascii="Nunito Sans" w:eastAsia="Nunito Sans" w:hAnsi="Nunito Sans" w:cs="Nunito Sans"/>
          <w:color w:val="000000" w:themeColor="text1"/>
          <w:sz w:val="20"/>
          <w:szCs w:val="20"/>
        </w:rPr>
        <w:t>.</w:t>
      </w:r>
      <w:r w:rsidR="0039379E">
        <w:rPr>
          <w:rStyle w:val="FootnoteReference"/>
          <w:rFonts w:ascii="Nunito Sans" w:eastAsia="Nunito Sans" w:hAnsi="Nunito Sans" w:cs="Nunito Sans"/>
          <w:color w:val="000000" w:themeColor="text1"/>
          <w:sz w:val="20"/>
          <w:szCs w:val="20"/>
        </w:rPr>
        <w:footnoteReference w:id="28"/>
      </w:r>
      <w:r w:rsidR="0039379E">
        <w:rPr>
          <w:rFonts w:ascii="Nunito Sans" w:eastAsia="Nunito Sans" w:hAnsi="Nunito Sans" w:cs="Nunito Sans"/>
          <w:color w:val="000000" w:themeColor="text1"/>
          <w:sz w:val="20"/>
          <w:szCs w:val="20"/>
        </w:rPr>
        <w:t xml:space="preserve"> </w:t>
      </w:r>
      <w:r>
        <w:rPr>
          <w:rFonts w:ascii="Nunito Sans" w:eastAsia="Nunito Sans" w:hAnsi="Nunito Sans" w:cs="Nunito Sans"/>
          <w:color w:val="000000" w:themeColor="text1"/>
          <w:sz w:val="20"/>
          <w:szCs w:val="20"/>
        </w:rPr>
        <w:t>In these cases,</w:t>
      </w:r>
      <w:r w:rsidR="0039379E">
        <w:rPr>
          <w:rFonts w:ascii="Nunito Sans" w:eastAsia="Nunito Sans" w:hAnsi="Nunito Sans" w:cs="Nunito Sans"/>
          <w:color w:val="000000" w:themeColor="text1"/>
          <w:sz w:val="20"/>
          <w:szCs w:val="20"/>
        </w:rPr>
        <w:t xml:space="preserve"> the vulnerability of individuals to </w:t>
      </w:r>
      <w:r w:rsidR="005267F7">
        <w:rPr>
          <w:rFonts w:ascii="Nunito Sans" w:eastAsia="Nunito Sans" w:hAnsi="Nunito Sans" w:cs="Nunito Sans"/>
          <w:color w:val="000000" w:themeColor="text1"/>
          <w:sz w:val="20"/>
          <w:szCs w:val="20"/>
        </w:rPr>
        <w:t>modern slavery</w:t>
      </w:r>
      <w:r w:rsidR="0039379E">
        <w:rPr>
          <w:rFonts w:ascii="Nunito Sans" w:eastAsia="Nunito Sans" w:hAnsi="Nunito Sans" w:cs="Nunito Sans"/>
          <w:color w:val="000000" w:themeColor="text1"/>
          <w:sz w:val="20"/>
          <w:szCs w:val="20"/>
        </w:rPr>
        <w:t xml:space="preserve"> is further </w:t>
      </w:r>
      <w:r w:rsidR="1ADF9E53">
        <w:rPr>
          <w:rFonts w:ascii="Nunito Sans" w:eastAsia="Nunito Sans" w:hAnsi="Nunito Sans" w:cs="Nunito Sans"/>
          <w:color w:val="000000" w:themeColor="text1"/>
          <w:sz w:val="20"/>
          <w:szCs w:val="20"/>
        </w:rPr>
        <w:t>increased</w:t>
      </w:r>
      <w:r w:rsidR="0039379E">
        <w:rPr>
          <w:rFonts w:ascii="Nunito Sans" w:eastAsia="Nunito Sans" w:hAnsi="Nunito Sans" w:cs="Nunito Sans"/>
          <w:color w:val="000000" w:themeColor="text1"/>
          <w:sz w:val="20"/>
          <w:szCs w:val="20"/>
        </w:rPr>
        <w:t xml:space="preserve"> by a lack of safe migration routes that further reduce their access to protection. </w:t>
      </w:r>
      <w:r w:rsidR="005635F2">
        <w:rPr>
          <w:rFonts w:ascii="Nunito Sans" w:eastAsia="Nunito Sans" w:hAnsi="Nunito Sans" w:cs="Nunito Sans"/>
          <w:color w:val="000000" w:themeColor="text1"/>
          <w:sz w:val="20"/>
          <w:szCs w:val="20"/>
        </w:rPr>
        <w:t xml:space="preserve">Restrictive immigration rules </w:t>
      </w:r>
      <w:r w:rsidR="004428C6">
        <w:rPr>
          <w:rFonts w:ascii="Nunito Sans" w:eastAsia="Nunito Sans" w:hAnsi="Nunito Sans" w:cs="Nunito Sans"/>
          <w:color w:val="000000" w:themeColor="text1"/>
          <w:sz w:val="20"/>
          <w:szCs w:val="20"/>
        </w:rPr>
        <w:t xml:space="preserve">often force people to </w:t>
      </w:r>
      <w:r w:rsidR="00DF5464">
        <w:rPr>
          <w:rFonts w:ascii="Nunito Sans" w:eastAsia="Nunito Sans" w:hAnsi="Nunito Sans" w:cs="Nunito Sans"/>
          <w:color w:val="000000" w:themeColor="text1"/>
          <w:sz w:val="20"/>
          <w:szCs w:val="20"/>
        </w:rPr>
        <w:t>find</w:t>
      </w:r>
      <w:r w:rsidR="0005606D" w:rsidRPr="006269AF">
        <w:rPr>
          <w:rFonts w:ascii="Nunito Sans" w:eastAsia="Nunito Sans" w:hAnsi="Nunito Sans" w:cs="Nunito Sans"/>
          <w:color w:val="000000" w:themeColor="text1"/>
          <w:sz w:val="20"/>
          <w:szCs w:val="20"/>
        </w:rPr>
        <w:t xml:space="preserve"> </w:t>
      </w:r>
      <w:r w:rsidR="006932CA">
        <w:rPr>
          <w:rFonts w:ascii="Nunito Sans" w:eastAsia="Nunito Sans" w:hAnsi="Nunito Sans" w:cs="Nunito Sans"/>
          <w:color w:val="000000" w:themeColor="text1"/>
          <w:sz w:val="20"/>
          <w:szCs w:val="20"/>
        </w:rPr>
        <w:t>life</w:t>
      </w:r>
      <w:r w:rsidR="08300D49">
        <w:rPr>
          <w:rFonts w:ascii="Nunito Sans" w:eastAsia="Nunito Sans" w:hAnsi="Nunito Sans" w:cs="Nunito Sans"/>
          <w:color w:val="000000" w:themeColor="text1"/>
          <w:sz w:val="20"/>
          <w:szCs w:val="20"/>
        </w:rPr>
        <w:t>-</w:t>
      </w:r>
      <w:r w:rsidR="006932CA">
        <w:rPr>
          <w:rFonts w:ascii="Nunito Sans" w:eastAsia="Nunito Sans" w:hAnsi="Nunito Sans" w:cs="Nunito Sans"/>
          <w:color w:val="000000" w:themeColor="text1"/>
          <w:sz w:val="20"/>
          <w:szCs w:val="20"/>
        </w:rPr>
        <w:t xml:space="preserve">threatening and </w:t>
      </w:r>
      <w:r w:rsidR="0005606D" w:rsidRPr="006269AF">
        <w:rPr>
          <w:rFonts w:ascii="Nunito Sans" w:eastAsia="Nunito Sans" w:hAnsi="Nunito Sans" w:cs="Nunito Sans"/>
          <w:color w:val="000000" w:themeColor="text1"/>
          <w:sz w:val="20"/>
          <w:szCs w:val="20"/>
        </w:rPr>
        <w:t xml:space="preserve">undocumented </w:t>
      </w:r>
      <w:r w:rsidR="00CF08A8">
        <w:rPr>
          <w:rFonts w:ascii="Nunito Sans" w:eastAsia="Nunito Sans" w:hAnsi="Nunito Sans" w:cs="Nunito Sans"/>
          <w:color w:val="000000" w:themeColor="text1"/>
          <w:sz w:val="20"/>
          <w:szCs w:val="20"/>
        </w:rPr>
        <w:t xml:space="preserve">ways to enter </w:t>
      </w:r>
      <w:r w:rsidR="004428C6">
        <w:rPr>
          <w:rFonts w:ascii="Nunito Sans" w:eastAsia="Nunito Sans" w:hAnsi="Nunito Sans" w:cs="Nunito Sans"/>
          <w:color w:val="000000" w:themeColor="text1"/>
          <w:sz w:val="20"/>
          <w:szCs w:val="20"/>
        </w:rPr>
        <w:t>a country</w:t>
      </w:r>
      <w:r w:rsidR="004828A9">
        <w:rPr>
          <w:rFonts w:ascii="Nunito Sans" w:eastAsia="Nunito Sans" w:hAnsi="Nunito Sans" w:cs="Nunito Sans"/>
          <w:color w:val="000000" w:themeColor="text1"/>
          <w:sz w:val="20"/>
          <w:szCs w:val="20"/>
        </w:rPr>
        <w:t xml:space="preserve">, placing them at </w:t>
      </w:r>
      <w:r w:rsidR="3F5EF175">
        <w:rPr>
          <w:rFonts w:ascii="Nunito Sans" w:eastAsia="Nunito Sans" w:hAnsi="Nunito Sans" w:cs="Nunito Sans"/>
          <w:color w:val="000000" w:themeColor="text1"/>
          <w:sz w:val="20"/>
          <w:szCs w:val="20"/>
        </w:rPr>
        <w:t>risk</w:t>
      </w:r>
      <w:r w:rsidR="004828A9">
        <w:rPr>
          <w:rFonts w:ascii="Nunito Sans" w:eastAsia="Nunito Sans" w:hAnsi="Nunito Sans" w:cs="Nunito Sans"/>
          <w:color w:val="000000" w:themeColor="text1"/>
          <w:sz w:val="20"/>
          <w:szCs w:val="20"/>
        </w:rPr>
        <w:t xml:space="preserve"> of</w:t>
      </w:r>
      <w:r w:rsidR="00CF08A8">
        <w:rPr>
          <w:rFonts w:ascii="Nunito Sans" w:eastAsia="Nunito Sans" w:hAnsi="Nunito Sans" w:cs="Nunito Sans"/>
          <w:color w:val="000000" w:themeColor="text1"/>
          <w:sz w:val="20"/>
          <w:szCs w:val="20"/>
        </w:rPr>
        <w:t xml:space="preserve"> </w:t>
      </w:r>
      <w:r w:rsidR="3F5EF175">
        <w:rPr>
          <w:rFonts w:ascii="Nunito Sans" w:eastAsia="Nunito Sans" w:hAnsi="Nunito Sans" w:cs="Nunito Sans"/>
          <w:color w:val="000000" w:themeColor="text1"/>
          <w:sz w:val="20"/>
          <w:szCs w:val="20"/>
        </w:rPr>
        <w:t>exploitation by</w:t>
      </w:r>
      <w:r w:rsidR="35B56F2F">
        <w:rPr>
          <w:rFonts w:ascii="Nunito Sans" w:eastAsia="Nunito Sans" w:hAnsi="Nunito Sans" w:cs="Nunito Sans"/>
          <w:color w:val="000000" w:themeColor="text1"/>
          <w:sz w:val="20"/>
          <w:szCs w:val="20"/>
        </w:rPr>
        <w:t xml:space="preserve"> </w:t>
      </w:r>
      <w:r w:rsidR="00F54AF7" w:rsidRPr="006269AF">
        <w:rPr>
          <w:rFonts w:ascii="Nunito Sans" w:eastAsia="Nunito Sans" w:hAnsi="Nunito Sans" w:cs="Nunito Sans"/>
          <w:color w:val="000000" w:themeColor="text1"/>
          <w:sz w:val="20"/>
          <w:szCs w:val="20"/>
        </w:rPr>
        <w:t>traffickers</w:t>
      </w:r>
      <w:r w:rsidR="6C8A7636" w:rsidRPr="006269AF">
        <w:rPr>
          <w:rFonts w:ascii="Nunito Sans" w:eastAsia="Nunito Sans" w:hAnsi="Nunito Sans" w:cs="Nunito Sans"/>
          <w:color w:val="000000" w:themeColor="text1"/>
          <w:sz w:val="20"/>
          <w:szCs w:val="20"/>
        </w:rPr>
        <w:t>,</w:t>
      </w:r>
      <w:r w:rsidR="00F54AF7" w:rsidRPr="006269AF">
        <w:rPr>
          <w:rFonts w:ascii="Nunito Sans" w:eastAsia="Nunito Sans" w:hAnsi="Nunito Sans" w:cs="Nunito Sans"/>
          <w:color w:val="000000" w:themeColor="text1"/>
          <w:sz w:val="20"/>
          <w:szCs w:val="20"/>
        </w:rPr>
        <w:t xml:space="preserve"> unscrupulous employers and recruitment agents who take advantage of barriers to safe migration to</w:t>
      </w:r>
      <w:r w:rsidR="004828A9">
        <w:rPr>
          <w:rFonts w:ascii="Nunito Sans" w:eastAsia="Nunito Sans" w:hAnsi="Nunito Sans" w:cs="Nunito Sans"/>
          <w:color w:val="000000" w:themeColor="text1"/>
          <w:sz w:val="20"/>
          <w:szCs w:val="20"/>
        </w:rPr>
        <w:t xml:space="preserve"> severely</w:t>
      </w:r>
      <w:r w:rsidR="00F54AF7" w:rsidRPr="006269AF">
        <w:rPr>
          <w:rFonts w:ascii="Nunito Sans" w:eastAsia="Nunito Sans" w:hAnsi="Nunito Sans" w:cs="Nunito Sans"/>
          <w:color w:val="000000" w:themeColor="text1"/>
          <w:sz w:val="20"/>
          <w:szCs w:val="20"/>
        </w:rPr>
        <w:t xml:space="preserve"> exploit </w:t>
      </w:r>
      <w:r w:rsidR="00CF08A8">
        <w:rPr>
          <w:rFonts w:ascii="Nunito Sans" w:eastAsia="Nunito Sans" w:hAnsi="Nunito Sans" w:cs="Nunito Sans"/>
          <w:color w:val="000000" w:themeColor="text1"/>
          <w:sz w:val="20"/>
          <w:szCs w:val="20"/>
        </w:rPr>
        <w:t>migrants</w:t>
      </w:r>
      <w:r w:rsidR="00F54AF7" w:rsidRPr="006269AF">
        <w:rPr>
          <w:rFonts w:ascii="Nunito Sans" w:eastAsia="Nunito Sans" w:hAnsi="Nunito Sans" w:cs="Nunito Sans"/>
          <w:color w:val="000000" w:themeColor="text1"/>
          <w:sz w:val="20"/>
          <w:szCs w:val="20"/>
        </w:rPr>
        <w:t>.</w:t>
      </w:r>
      <w:r w:rsidR="006A72EF">
        <w:rPr>
          <w:rFonts w:ascii="Nunito Sans" w:eastAsia="Nunito Sans" w:hAnsi="Nunito Sans" w:cs="Nunito Sans"/>
          <w:color w:val="000000" w:themeColor="text1"/>
          <w:sz w:val="20"/>
          <w:szCs w:val="20"/>
        </w:rPr>
        <w:t xml:space="preserve"> </w:t>
      </w:r>
      <w:r w:rsidR="009D6DF1">
        <w:rPr>
          <w:rStyle w:val="FootnoteReference"/>
          <w:rFonts w:ascii="Nunito Sans" w:eastAsia="Nunito Sans" w:hAnsi="Nunito Sans" w:cs="Nunito Sans"/>
          <w:color w:val="000000" w:themeColor="text1"/>
          <w:sz w:val="20"/>
          <w:szCs w:val="20"/>
        </w:rPr>
        <w:footnoteReference w:id="29"/>
      </w:r>
    </w:p>
    <w:p w14:paraId="6E92E2B5" w14:textId="1113DD4E" w:rsidR="00F36B9C" w:rsidRPr="0090005C" w:rsidRDefault="0091504F" w:rsidP="00652A77">
      <w:pPr>
        <w:spacing w:after="120" w:line="240" w:lineRule="auto"/>
        <w:rPr>
          <w:rFonts w:ascii="Nunito Sans" w:eastAsia="Nunito Sans" w:hAnsi="Nunito Sans" w:cs="Nunito Sans"/>
          <w:b/>
          <w:bCs/>
          <w:color w:val="000000" w:themeColor="text1"/>
          <w:sz w:val="20"/>
          <w:szCs w:val="20"/>
        </w:rPr>
      </w:pPr>
      <w:r>
        <w:rPr>
          <w:rFonts w:ascii="Nunito Sans" w:eastAsia="Nunito Sans" w:hAnsi="Nunito Sans" w:cs="Nunito Sans"/>
          <w:b/>
          <w:bCs/>
          <w:color w:val="000000" w:themeColor="text1"/>
          <w:sz w:val="20"/>
          <w:szCs w:val="20"/>
        </w:rPr>
        <w:t>S</w:t>
      </w:r>
      <w:r w:rsidR="19994818" w:rsidRPr="0090005C">
        <w:rPr>
          <w:rFonts w:ascii="Nunito Sans" w:eastAsia="Nunito Sans" w:hAnsi="Nunito Sans" w:cs="Nunito Sans"/>
          <w:b/>
          <w:bCs/>
          <w:color w:val="000000" w:themeColor="text1"/>
          <w:sz w:val="20"/>
          <w:szCs w:val="20"/>
        </w:rPr>
        <w:t xml:space="preserve">hould separate and </w:t>
      </w:r>
      <w:proofErr w:type="gramStart"/>
      <w:r w:rsidR="19994818" w:rsidRPr="0090005C">
        <w:rPr>
          <w:rFonts w:ascii="Nunito Sans" w:eastAsia="Nunito Sans" w:hAnsi="Nunito Sans" w:cs="Nunito Sans"/>
          <w:b/>
          <w:bCs/>
          <w:color w:val="000000" w:themeColor="text1"/>
          <w:sz w:val="20"/>
          <w:szCs w:val="20"/>
        </w:rPr>
        <w:t>particular considerations</w:t>
      </w:r>
      <w:proofErr w:type="gramEnd"/>
      <w:r w:rsidR="19994818" w:rsidRPr="0090005C">
        <w:rPr>
          <w:rFonts w:ascii="Nunito Sans" w:eastAsia="Nunito Sans" w:hAnsi="Nunito Sans" w:cs="Nunito Sans"/>
          <w:b/>
          <w:bCs/>
          <w:color w:val="000000" w:themeColor="text1"/>
          <w:sz w:val="20"/>
          <w:szCs w:val="20"/>
        </w:rPr>
        <w:t xml:space="preserve"> be given to indigenous peoples with respect to climate change displacement? What are these </w:t>
      </w:r>
      <w:proofErr w:type="gramStart"/>
      <w:r w:rsidR="19994818" w:rsidRPr="0090005C">
        <w:rPr>
          <w:rFonts w:ascii="Nunito Sans" w:eastAsia="Nunito Sans" w:hAnsi="Nunito Sans" w:cs="Nunito Sans"/>
          <w:b/>
          <w:bCs/>
          <w:color w:val="000000" w:themeColor="text1"/>
          <w:sz w:val="20"/>
          <w:szCs w:val="20"/>
        </w:rPr>
        <w:t>particular considerations</w:t>
      </w:r>
      <w:proofErr w:type="gramEnd"/>
      <w:r w:rsidR="19994818" w:rsidRPr="0090005C">
        <w:rPr>
          <w:rFonts w:ascii="Nunito Sans" w:eastAsia="Nunito Sans" w:hAnsi="Nunito Sans" w:cs="Nunito Sans"/>
          <w:b/>
          <w:bCs/>
          <w:color w:val="000000" w:themeColor="text1"/>
          <w:sz w:val="20"/>
          <w:szCs w:val="20"/>
        </w:rPr>
        <w:t>?</w:t>
      </w:r>
    </w:p>
    <w:p w14:paraId="025C42D9" w14:textId="26773DAB" w:rsidR="210F6FE0" w:rsidRPr="0090005C" w:rsidRDefault="0B6AE39B" w:rsidP="00652A77">
      <w:pPr>
        <w:spacing w:after="120" w:line="240" w:lineRule="auto"/>
        <w:rPr>
          <w:rFonts w:ascii="Nunito Sans" w:eastAsia="Nunito Sans" w:hAnsi="Nunito Sans" w:cs="Nunito Sans"/>
          <w:color w:val="000000" w:themeColor="text1"/>
          <w:sz w:val="20"/>
          <w:szCs w:val="20"/>
        </w:rPr>
      </w:pPr>
      <w:r w:rsidRPr="0090005C">
        <w:rPr>
          <w:rFonts w:ascii="Nunito Sans" w:eastAsia="Nunito Sans" w:hAnsi="Nunito Sans" w:cs="Nunito Sans"/>
          <w:color w:val="000000" w:themeColor="text1"/>
          <w:sz w:val="20"/>
          <w:szCs w:val="20"/>
        </w:rPr>
        <w:t>Climate change is not a</w:t>
      </w:r>
      <w:r w:rsidR="7B5C57C6" w:rsidRPr="0090005C">
        <w:rPr>
          <w:rFonts w:ascii="Nunito Sans" w:eastAsia="Nunito Sans" w:hAnsi="Nunito Sans" w:cs="Nunito Sans"/>
          <w:color w:val="000000" w:themeColor="text1"/>
          <w:sz w:val="20"/>
          <w:szCs w:val="20"/>
        </w:rPr>
        <w:t xml:space="preserve"> neutral phenomenon.</w:t>
      </w:r>
      <w:r w:rsidR="3413A63E" w:rsidRPr="0090005C">
        <w:rPr>
          <w:rFonts w:ascii="Nunito Sans" w:eastAsia="Nunito Sans" w:hAnsi="Nunito Sans" w:cs="Nunito Sans"/>
          <w:color w:val="000000" w:themeColor="text1"/>
          <w:sz w:val="20"/>
          <w:szCs w:val="20"/>
        </w:rPr>
        <w:t xml:space="preserve"> </w:t>
      </w:r>
      <w:r w:rsidR="00BB5302">
        <w:rPr>
          <w:rFonts w:ascii="Nunito Sans" w:eastAsia="Nunito Sans" w:hAnsi="Nunito Sans" w:cs="Nunito Sans"/>
          <w:color w:val="000000" w:themeColor="text1"/>
          <w:sz w:val="20"/>
          <w:szCs w:val="20"/>
        </w:rPr>
        <w:t>W</w:t>
      </w:r>
      <w:r w:rsidR="4E335A64" w:rsidRPr="0090005C">
        <w:rPr>
          <w:rFonts w:ascii="Nunito Sans" w:eastAsia="Nunito Sans" w:hAnsi="Nunito Sans" w:cs="Nunito Sans"/>
          <w:color w:val="000000" w:themeColor="text1"/>
          <w:sz w:val="20"/>
          <w:szCs w:val="20"/>
        </w:rPr>
        <w:t xml:space="preserve">omen, children, </w:t>
      </w:r>
      <w:r w:rsidR="0380C103" w:rsidRPr="0090005C">
        <w:rPr>
          <w:rFonts w:ascii="Nunito Sans" w:eastAsia="Nunito Sans" w:hAnsi="Nunito Sans" w:cs="Nunito Sans"/>
          <w:color w:val="000000" w:themeColor="text1"/>
          <w:sz w:val="20"/>
          <w:szCs w:val="20"/>
        </w:rPr>
        <w:t xml:space="preserve">youth, </w:t>
      </w:r>
      <w:r w:rsidR="4E335A64" w:rsidRPr="0090005C">
        <w:rPr>
          <w:rFonts w:ascii="Nunito Sans" w:eastAsia="Nunito Sans" w:hAnsi="Nunito Sans" w:cs="Nunito Sans"/>
          <w:color w:val="000000" w:themeColor="text1"/>
          <w:sz w:val="20"/>
          <w:szCs w:val="20"/>
        </w:rPr>
        <w:t>the elderly</w:t>
      </w:r>
      <w:r w:rsidR="7A2531F0" w:rsidRPr="0090005C">
        <w:rPr>
          <w:rFonts w:ascii="Nunito Sans" w:eastAsia="Nunito Sans" w:hAnsi="Nunito Sans" w:cs="Nunito Sans"/>
          <w:color w:val="000000" w:themeColor="text1"/>
          <w:sz w:val="20"/>
          <w:szCs w:val="20"/>
        </w:rPr>
        <w:t xml:space="preserve">, </w:t>
      </w:r>
      <w:r w:rsidR="4E335A64" w:rsidRPr="0090005C">
        <w:rPr>
          <w:rFonts w:ascii="Nunito Sans" w:eastAsia="Nunito Sans" w:hAnsi="Nunito Sans" w:cs="Nunito Sans"/>
          <w:color w:val="000000" w:themeColor="text1"/>
          <w:sz w:val="20"/>
          <w:szCs w:val="20"/>
        </w:rPr>
        <w:t>and indigenous peoples</w:t>
      </w:r>
      <w:r w:rsidR="05FD5FD1" w:rsidRPr="0090005C">
        <w:rPr>
          <w:rFonts w:ascii="Nunito Sans" w:eastAsia="Nunito Sans" w:hAnsi="Nunito Sans" w:cs="Nunito Sans"/>
          <w:color w:val="000000" w:themeColor="text1"/>
          <w:sz w:val="20"/>
          <w:szCs w:val="20"/>
        </w:rPr>
        <w:t>, for example,</w:t>
      </w:r>
      <w:r w:rsidR="07F060B0" w:rsidRPr="0090005C">
        <w:rPr>
          <w:rFonts w:ascii="Nunito Sans" w:eastAsia="Nunito Sans" w:hAnsi="Nunito Sans" w:cs="Nunito Sans"/>
          <w:color w:val="000000" w:themeColor="text1"/>
          <w:sz w:val="20"/>
          <w:szCs w:val="20"/>
        </w:rPr>
        <w:t xml:space="preserve"> </w:t>
      </w:r>
      <w:r w:rsidR="4E335A64" w:rsidRPr="0090005C">
        <w:rPr>
          <w:rFonts w:ascii="Nunito Sans" w:eastAsia="Nunito Sans" w:hAnsi="Nunito Sans" w:cs="Nunito Sans"/>
          <w:color w:val="000000" w:themeColor="text1"/>
          <w:sz w:val="20"/>
          <w:szCs w:val="20"/>
        </w:rPr>
        <w:t xml:space="preserve">are all affected </w:t>
      </w:r>
      <w:r w:rsidR="7551E2FD" w:rsidRPr="0090005C">
        <w:rPr>
          <w:rFonts w:ascii="Nunito Sans" w:eastAsia="Nunito Sans" w:hAnsi="Nunito Sans" w:cs="Nunito Sans"/>
          <w:color w:val="000000" w:themeColor="text1"/>
          <w:sz w:val="20"/>
          <w:szCs w:val="20"/>
        </w:rPr>
        <w:t xml:space="preserve">differently. </w:t>
      </w:r>
      <w:r w:rsidR="00DA51FE" w:rsidRPr="0090005C">
        <w:rPr>
          <w:rFonts w:ascii="Nunito Sans" w:eastAsia="Nunito Sans" w:hAnsi="Nunito Sans" w:cs="Nunito Sans"/>
          <w:color w:val="000000" w:themeColor="text1"/>
          <w:sz w:val="20"/>
          <w:szCs w:val="20"/>
        </w:rPr>
        <w:t>A</w:t>
      </w:r>
      <w:r w:rsidR="00A542DC" w:rsidRPr="0090005C">
        <w:rPr>
          <w:rFonts w:ascii="Nunito Sans" w:eastAsia="Nunito Sans" w:hAnsi="Nunito Sans" w:cs="Nunito Sans"/>
          <w:color w:val="000000" w:themeColor="text1"/>
          <w:sz w:val="20"/>
          <w:szCs w:val="20"/>
        </w:rPr>
        <w:t>s risks to modern slavery often find their roots in</w:t>
      </w:r>
      <w:r w:rsidR="00EC0592" w:rsidRPr="0090005C">
        <w:rPr>
          <w:rFonts w:ascii="Nunito Sans" w:eastAsia="Nunito Sans" w:hAnsi="Nunito Sans" w:cs="Nunito Sans"/>
          <w:color w:val="000000" w:themeColor="text1"/>
          <w:sz w:val="20"/>
          <w:szCs w:val="20"/>
        </w:rPr>
        <w:t xml:space="preserve"> </w:t>
      </w:r>
      <w:r w:rsidR="00A542DC" w:rsidRPr="0090005C">
        <w:rPr>
          <w:rFonts w:ascii="Nunito Sans" w:eastAsia="Nunito Sans" w:hAnsi="Nunito Sans" w:cs="Nunito Sans"/>
          <w:color w:val="000000" w:themeColor="text1"/>
          <w:sz w:val="20"/>
          <w:szCs w:val="20"/>
        </w:rPr>
        <w:t xml:space="preserve">inequality and power imbalances, </w:t>
      </w:r>
      <w:r w:rsidR="3B02ED02" w:rsidRPr="0090005C">
        <w:rPr>
          <w:rFonts w:ascii="Nunito Sans" w:eastAsia="Nunito Sans" w:hAnsi="Nunito Sans" w:cs="Nunito Sans"/>
          <w:color w:val="000000" w:themeColor="text1"/>
          <w:sz w:val="20"/>
          <w:szCs w:val="20"/>
        </w:rPr>
        <w:t>th</w:t>
      </w:r>
      <w:r w:rsidR="18244625" w:rsidRPr="0090005C">
        <w:rPr>
          <w:rFonts w:ascii="Nunito Sans" w:eastAsia="Nunito Sans" w:hAnsi="Nunito Sans" w:cs="Nunito Sans"/>
          <w:color w:val="000000" w:themeColor="text1"/>
          <w:sz w:val="20"/>
          <w:szCs w:val="20"/>
        </w:rPr>
        <w:t xml:space="preserve">is must be </w:t>
      </w:r>
      <w:r w:rsidR="006713E3" w:rsidRPr="0090005C">
        <w:rPr>
          <w:rFonts w:ascii="Nunito Sans" w:eastAsia="Nunito Sans" w:hAnsi="Nunito Sans" w:cs="Nunito Sans"/>
          <w:color w:val="000000" w:themeColor="text1"/>
          <w:sz w:val="20"/>
          <w:szCs w:val="20"/>
        </w:rPr>
        <w:t>considered</w:t>
      </w:r>
      <w:r w:rsidR="18244625" w:rsidRPr="0090005C">
        <w:rPr>
          <w:rFonts w:ascii="Nunito Sans" w:eastAsia="Nunito Sans" w:hAnsi="Nunito Sans" w:cs="Nunito Sans"/>
          <w:color w:val="000000" w:themeColor="text1"/>
          <w:sz w:val="20"/>
          <w:szCs w:val="20"/>
        </w:rPr>
        <w:t xml:space="preserve"> when designing solutions.</w:t>
      </w:r>
      <w:r w:rsidR="00DA51FE" w:rsidRPr="0090005C">
        <w:rPr>
          <w:rStyle w:val="FootnoteReference"/>
          <w:rFonts w:ascii="Nunito Sans" w:eastAsia="Nunito Sans" w:hAnsi="Nunito Sans" w:cs="Nunito Sans"/>
          <w:color w:val="000000" w:themeColor="text1"/>
          <w:sz w:val="20"/>
          <w:szCs w:val="20"/>
        </w:rPr>
        <w:footnoteReference w:id="30"/>
      </w:r>
    </w:p>
    <w:p w14:paraId="3046D07F" w14:textId="29FCC839" w:rsidR="00EC0592" w:rsidRPr="0090005C" w:rsidRDefault="00554F91" w:rsidP="00652A77">
      <w:pPr>
        <w:spacing w:after="120" w:line="240" w:lineRule="auto"/>
        <w:rPr>
          <w:rFonts w:ascii="Nunito Sans" w:eastAsia="Nunito Sans" w:hAnsi="Nunito Sans" w:cs="Nunito Sans"/>
          <w:color w:val="000000" w:themeColor="text1"/>
          <w:sz w:val="20"/>
          <w:szCs w:val="20"/>
        </w:rPr>
      </w:pPr>
      <w:r w:rsidRPr="0090005C">
        <w:rPr>
          <w:rFonts w:ascii="Nunito Sans" w:eastAsia="Nunito Sans" w:hAnsi="Nunito Sans" w:cs="Nunito Sans"/>
          <w:color w:val="000000" w:themeColor="text1"/>
          <w:sz w:val="20"/>
          <w:szCs w:val="20"/>
        </w:rPr>
        <w:t>I</w:t>
      </w:r>
      <w:r w:rsidR="003F07FA" w:rsidRPr="0090005C">
        <w:rPr>
          <w:rFonts w:ascii="Nunito Sans" w:eastAsia="Nunito Sans" w:hAnsi="Nunito Sans" w:cs="Nunito Sans"/>
          <w:color w:val="000000" w:themeColor="text1"/>
          <w:sz w:val="20"/>
          <w:szCs w:val="20"/>
        </w:rPr>
        <w:t xml:space="preserve">ndigenous </w:t>
      </w:r>
      <w:r w:rsidR="4BA431A4" w:rsidRPr="1A8B37F3">
        <w:rPr>
          <w:rFonts w:ascii="Nunito Sans" w:eastAsia="Nunito Sans" w:hAnsi="Nunito Sans" w:cs="Nunito Sans"/>
          <w:color w:val="000000" w:themeColor="text1"/>
          <w:sz w:val="20"/>
          <w:szCs w:val="20"/>
        </w:rPr>
        <w:t>people</w:t>
      </w:r>
      <w:r w:rsidR="578F5C50" w:rsidRPr="1A8B37F3">
        <w:rPr>
          <w:rFonts w:ascii="Nunito Sans" w:eastAsia="Nunito Sans" w:hAnsi="Nunito Sans" w:cs="Nunito Sans"/>
          <w:color w:val="000000" w:themeColor="text1"/>
          <w:sz w:val="20"/>
          <w:szCs w:val="20"/>
        </w:rPr>
        <w:t>s</w:t>
      </w:r>
      <w:r w:rsidR="003F07FA" w:rsidRPr="0090005C">
        <w:rPr>
          <w:rFonts w:ascii="Nunito Sans" w:eastAsia="Nunito Sans" w:hAnsi="Nunito Sans" w:cs="Nunito Sans"/>
          <w:color w:val="000000" w:themeColor="text1"/>
          <w:sz w:val="20"/>
          <w:szCs w:val="20"/>
        </w:rPr>
        <w:t xml:space="preserve"> are heavily reliant on </w:t>
      </w:r>
      <w:r w:rsidR="598FA8D6" w:rsidRPr="1A8B37F3">
        <w:rPr>
          <w:rFonts w:ascii="Nunito Sans" w:eastAsia="Nunito Sans" w:hAnsi="Nunito Sans" w:cs="Nunito Sans"/>
          <w:color w:val="000000" w:themeColor="text1"/>
          <w:sz w:val="20"/>
          <w:szCs w:val="20"/>
        </w:rPr>
        <w:t>their lands and</w:t>
      </w:r>
      <w:r w:rsidR="4BA431A4" w:rsidRPr="1A8B37F3">
        <w:rPr>
          <w:rFonts w:ascii="Nunito Sans" w:eastAsia="Nunito Sans" w:hAnsi="Nunito Sans" w:cs="Nunito Sans"/>
          <w:color w:val="000000" w:themeColor="text1"/>
          <w:sz w:val="20"/>
          <w:szCs w:val="20"/>
        </w:rPr>
        <w:t xml:space="preserve"> </w:t>
      </w:r>
      <w:r w:rsidR="003F07FA" w:rsidRPr="0090005C">
        <w:rPr>
          <w:rFonts w:ascii="Nunito Sans" w:eastAsia="Nunito Sans" w:hAnsi="Nunito Sans" w:cs="Nunito Sans"/>
          <w:color w:val="000000" w:themeColor="text1"/>
          <w:sz w:val="20"/>
          <w:szCs w:val="20"/>
        </w:rPr>
        <w:t>natural resources for survival</w:t>
      </w:r>
      <w:r w:rsidR="0091504F">
        <w:rPr>
          <w:rFonts w:ascii="Nunito Sans" w:eastAsia="Nunito Sans" w:hAnsi="Nunito Sans" w:cs="Nunito Sans"/>
          <w:color w:val="000000" w:themeColor="text1"/>
          <w:sz w:val="20"/>
          <w:szCs w:val="20"/>
        </w:rPr>
        <w:t>,</w:t>
      </w:r>
      <w:r w:rsidR="7270E0E2" w:rsidRPr="1A8B37F3">
        <w:rPr>
          <w:rFonts w:ascii="Nunito Sans" w:eastAsia="Nunito Sans" w:hAnsi="Nunito Sans" w:cs="Nunito Sans"/>
          <w:color w:val="000000" w:themeColor="text1"/>
          <w:sz w:val="20"/>
          <w:szCs w:val="20"/>
        </w:rPr>
        <w:t xml:space="preserve"> culturally, spiritually</w:t>
      </w:r>
      <w:r w:rsidR="00D9246F">
        <w:rPr>
          <w:rFonts w:ascii="Nunito Sans" w:eastAsia="Nunito Sans" w:hAnsi="Nunito Sans" w:cs="Nunito Sans"/>
          <w:color w:val="000000" w:themeColor="text1"/>
          <w:sz w:val="20"/>
          <w:szCs w:val="20"/>
        </w:rPr>
        <w:t>,</w:t>
      </w:r>
      <w:r w:rsidR="7270E0E2" w:rsidRPr="1A8B37F3">
        <w:rPr>
          <w:rFonts w:ascii="Nunito Sans" w:eastAsia="Nunito Sans" w:hAnsi="Nunito Sans" w:cs="Nunito Sans"/>
          <w:color w:val="000000" w:themeColor="text1"/>
          <w:sz w:val="20"/>
          <w:szCs w:val="20"/>
        </w:rPr>
        <w:t xml:space="preserve"> and</w:t>
      </w:r>
      <w:r w:rsidR="67FA941B" w:rsidRPr="1A8B37F3">
        <w:rPr>
          <w:rFonts w:ascii="Nunito Sans" w:eastAsia="Nunito Sans" w:hAnsi="Nunito Sans" w:cs="Nunito Sans"/>
          <w:color w:val="000000" w:themeColor="text1"/>
          <w:sz w:val="20"/>
          <w:szCs w:val="20"/>
        </w:rPr>
        <w:t xml:space="preserve"> for their livelihoods</w:t>
      </w:r>
      <w:r w:rsidR="3174159E" w:rsidRPr="1A8B37F3">
        <w:rPr>
          <w:rFonts w:ascii="Nunito Sans" w:eastAsia="Nunito Sans" w:hAnsi="Nunito Sans" w:cs="Nunito Sans"/>
          <w:color w:val="000000" w:themeColor="text1"/>
          <w:sz w:val="20"/>
          <w:szCs w:val="20"/>
        </w:rPr>
        <w:t xml:space="preserve">. </w:t>
      </w:r>
      <w:r w:rsidR="00936D65">
        <w:rPr>
          <w:rFonts w:ascii="Nunito Sans" w:eastAsia="Nunito Sans" w:hAnsi="Nunito Sans" w:cs="Nunito Sans"/>
          <w:color w:val="000000" w:themeColor="text1"/>
          <w:sz w:val="20"/>
          <w:szCs w:val="20"/>
        </w:rPr>
        <w:t xml:space="preserve">Global attention must be </w:t>
      </w:r>
      <w:r w:rsidR="00D9246F">
        <w:rPr>
          <w:rFonts w:ascii="Nunito Sans" w:eastAsia="Nunito Sans" w:hAnsi="Nunito Sans" w:cs="Nunito Sans"/>
          <w:color w:val="000000" w:themeColor="text1"/>
          <w:sz w:val="20"/>
          <w:szCs w:val="20"/>
        </w:rPr>
        <w:t>paid to</w:t>
      </w:r>
      <w:r w:rsidR="00936D65">
        <w:rPr>
          <w:rFonts w:ascii="Nunito Sans" w:eastAsia="Nunito Sans" w:hAnsi="Nunito Sans" w:cs="Nunito Sans"/>
          <w:color w:val="000000" w:themeColor="text1"/>
          <w:sz w:val="20"/>
          <w:szCs w:val="20"/>
        </w:rPr>
        <w:t xml:space="preserve"> the high risk of modern slavery </w:t>
      </w:r>
      <w:r w:rsidR="00134E5C">
        <w:rPr>
          <w:rFonts w:ascii="Nunito Sans" w:eastAsia="Nunito Sans" w:hAnsi="Nunito Sans" w:cs="Nunito Sans"/>
          <w:color w:val="000000" w:themeColor="text1"/>
          <w:sz w:val="20"/>
          <w:szCs w:val="20"/>
        </w:rPr>
        <w:t>for</w:t>
      </w:r>
      <w:r w:rsidR="00936D65">
        <w:rPr>
          <w:rFonts w:ascii="Nunito Sans" w:eastAsia="Nunito Sans" w:hAnsi="Nunito Sans" w:cs="Nunito Sans"/>
          <w:color w:val="000000" w:themeColor="text1"/>
          <w:sz w:val="20"/>
          <w:szCs w:val="20"/>
        </w:rPr>
        <w:t xml:space="preserve"> indigenous people, where their</w:t>
      </w:r>
      <w:r w:rsidR="38B10F08" w:rsidRPr="1A8B37F3">
        <w:rPr>
          <w:rFonts w:ascii="Nunito Sans" w:eastAsia="Nunito Sans" w:hAnsi="Nunito Sans" w:cs="Nunito Sans"/>
          <w:color w:val="000000" w:themeColor="text1"/>
          <w:sz w:val="20"/>
          <w:szCs w:val="20"/>
        </w:rPr>
        <w:t xml:space="preserve"> livelihoods are endangered </w:t>
      </w:r>
      <w:r w:rsidR="00C357A9" w:rsidRPr="1A8B37F3">
        <w:rPr>
          <w:rFonts w:ascii="Nunito Sans" w:eastAsia="Nunito Sans" w:hAnsi="Nunito Sans" w:cs="Nunito Sans"/>
          <w:color w:val="000000" w:themeColor="text1"/>
          <w:sz w:val="20"/>
          <w:szCs w:val="20"/>
        </w:rPr>
        <w:t>because</w:t>
      </w:r>
      <w:r w:rsidR="38B10F08" w:rsidRPr="1A8B37F3">
        <w:rPr>
          <w:rFonts w:ascii="Nunito Sans" w:eastAsia="Nunito Sans" w:hAnsi="Nunito Sans" w:cs="Nunito Sans"/>
          <w:color w:val="000000" w:themeColor="text1"/>
          <w:sz w:val="20"/>
          <w:szCs w:val="20"/>
        </w:rPr>
        <w:t xml:space="preserve"> of climate change</w:t>
      </w:r>
      <w:r w:rsidR="0FE3422E" w:rsidRPr="1A8B37F3">
        <w:rPr>
          <w:rFonts w:ascii="Nunito Sans" w:eastAsia="Nunito Sans" w:hAnsi="Nunito Sans" w:cs="Nunito Sans"/>
          <w:color w:val="000000" w:themeColor="text1"/>
          <w:sz w:val="20"/>
          <w:szCs w:val="20"/>
        </w:rPr>
        <w:t>.</w:t>
      </w:r>
      <w:r w:rsidR="00E8371E" w:rsidRPr="0090005C">
        <w:rPr>
          <w:rFonts w:ascii="Nunito Sans" w:eastAsia="Nunito Sans" w:hAnsi="Nunito Sans" w:cs="Nunito Sans"/>
          <w:color w:val="000000" w:themeColor="text1"/>
          <w:sz w:val="20"/>
          <w:szCs w:val="20"/>
        </w:rPr>
        <w:t xml:space="preserve"> </w:t>
      </w:r>
    </w:p>
    <w:p w14:paraId="4ED034B1" w14:textId="4ED4232D" w:rsidR="31BD082A" w:rsidRPr="00BB5302" w:rsidRDefault="00554F91" w:rsidP="00652A77">
      <w:pPr>
        <w:spacing w:after="120" w:line="240" w:lineRule="auto"/>
        <w:rPr>
          <w:rFonts w:ascii="Nunito Sans" w:eastAsia="Nunito Sans" w:hAnsi="Nunito Sans" w:cs="Nunito Sans"/>
          <w:color w:val="000000" w:themeColor="text1"/>
          <w:sz w:val="20"/>
          <w:szCs w:val="20"/>
        </w:rPr>
      </w:pPr>
      <w:r w:rsidRPr="0090005C">
        <w:rPr>
          <w:rFonts w:ascii="Nunito Sans" w:eastAsia="Nunito Sans" w:hAnsi="Nunito Sans" w:cs="Nunito Sans"/>
          <w:color w:val="000000" w:themeColor="text1"/>
          <w:sz w:val="20"/>
          <w:szCs w:val="20"/>
        </w:rPr>
        <w:t xml:space="preserve">This is exemplified by the case of the Uru community in Bolivia, traditionally </w:t>
      </w:r>
      <w:r w:rsidR="00A542DC" w:rsidRPr="0090005C">
        <w:rPr>
          <w:rFonts w:ascii="Nunito Sans" w:eastAsia="Nunito Sans" w:hAnsi="Nunito Sans" w:cs="Nunito Sans"/>
          <w:color w:val="000000" w:themeColor="text1"/>
          <w:sz w:val="20"/>
          <w:szCs w:val="20"/>
        </w:rPr>
        <w:t xml:space="preserve">a </w:t>
      </w:r>
      <w:r w:rsidRPr="0090005C">
        <w:rPr>
          <w:rFonts w:ascii="Nunito Sans" w:eastAsia="Nunito Sans" w:hAnsi="Nunito Sans" w:cs="Nunito Sans"/>
          <w:color w:val="000000" w:themeColor="text1"/>
          <w:sz w:val="20"/>
          <w:szCs w:val="20"/>
        </w:rPr>
        <w:t>fishing</w:t>
      </w:r>
      <w:r w:rsidR="00A542DC" w:rsidRPr="0090005C">
        <w:rPr>
          <w:rFonts w:ascii="Nunito Sans" w:eastAsia="Nunito Sans" w:hAnsi="Nunito Sans" w:cs="Nunito Sans"/>
          <w:color w:val="000000" w:themeColor="text1"/>
          <w:sz w:val="20"/>
          <w:szCs w:val="20"/>
        </w:rPr>
        <w:t xml:space="preserve"> group</w:t>
      </w:r>
      <w:r w:rsidRPr="0090005C">
        <w:rPr>
          <w:rFonts w:ascii="Nunito Sans" w:eastAsia="Nunito Sans" w:hAnsi="Nunito Sans" w:cs="Nunito Sans"/>
          <w:color w:val="000000" w:themeColor="text1"/>
          <w:sz w:val="20"/>
          <w:szCs w:val="20"/>
        </w:rPr>
        <w:t xml:space="preserve">. When Lake </w:t>
      </w:r>
      <w:proofErr w:type="spellStart"/>
      <w:r w:rsidRPr="0090005C">
        <w:rPr>
          <w:rFonts w:ascii="Nunito Sans" w:eastAsia="Nunito Sans" w:hAnsi="Nunito Sans" w:cs="Nunito Sans"/>
          <w:color w:val="000000" w:themeColor="text1"/>
          <w:sz w:val="20"/>
          <w:szCs w:val="20"/>
        </w:rPr>
        <w:t>Poopo</w:t>
      </w:r>
      <w:proofErr w:type="spellEnd"/>
      <w:r w:rsidRPr="0090005C">
        <w:rPr>
          <w:rFonts w:ascii="Nunito Sans" w:eastAsia="Nunito Sans" w:hAnsi="Nunito Sans" w:cs="Nunito Sans"/>
          <w:color w:val="000000" w:themeColor="text1"/>
          <w:sz w:val="20"/>
          <w:szCs w:val="20"/>
        </w:rPr>
        <w:t xml:space="preserve">, Bolivia’s second largest lake, </w:t>
      </w:r>
      <w:r w:rsidR="00A542DC" w:rsidRPr="0090005C">
        <w:rPr>
          <w:rFonts w:ascii="Nunito Sans" w:eastAsia="Nunito Sans" w:hAnsi="Nunito Sans" w:cs="Nunito Sans"/>
          <w:color w:val="000000" w:themeColor="text1"/>
          <w:sz w:val="20"/>
          <w:szCs w:val="20"/>
        </w:rPr>
        <w:t>dried up</w:t>
      </w:r>
      <w:r w:rsidRPr="0090005C">
        <w:rPr>
          <w:rFonts w:ascii="Nunito Sans" w:eastAsia="Nunito Sans" w:hAnsi="Nunito Sans" w:cs="Nunito Sans"/>
          <w:color w:val="000000" w:themeColor="text1"/>
          <w:sz w:val="20"/>
          <w:szCs w:val="20"/>
        </w:rPr>
        <w:t xml:space="preserve"> </w:t>
      </w:r>
      <w:r w:rsidR="00A542DC" w:rsidRPr="0090005C">
        <w:rPr>
          <w:rFonts w:ascii="Nunito Sans" w:eastAsia="Nunito Sans" w:hAnsi="Nunito Sans" w:cs="Nunito Sans"/>
          <w:color w:val="000000" w:themeColor="text1"/>
          <w:sz w:val="20"/>
          <w:szCs w:val="20"/>
        </w:rPr>
        <w:t>the Ur</w:t>
      </w:r>
      <w:r w:rsidR="00DA51FE" w:rsidRPr="0090005C">
        <w:rPr>
          <w:rFonts w:ascii="Nunito Sans" w:eastAsia="Nunito Sans" w:hAnsi="Nunito Sans" w:cs="Nunito Sans"/>
          <w:color w:val="000000" w:themeColor="text1"/>
          <w:sz w:val="20"/>
          <w:szCs w:val="20"/>
        </w:rPr>
        <w:t>u</w:t>
      </w:r>
      <w:r w:rsidR="00A542DC" w:rsidRPr="0090005C">
        <w:rPr>
          <w:rFonts w:ascii="Nunito Sans" w:eastAsia="Nunito Sans" w:hAnsi="Nunito Sans" w:cs="Nunito Sans"/>
          <w:color w:val="000000" w:themeColor="text1"/>
          <w:sz w:val="20"/>
          <w:szCs w:val="20"/>
        </w:rPr>
        <w:t xml:space="preserve"> lost access to the main natural resource on which their livelihoods depended</w:t>
      </w:r>
      <w:r w:rsidR="00B74859">
        <w:rPr>
          <w:rFonts w:ascii="Nunito Sans" w:eastAsia="Nunito Sans" w:hAnsi="Nunito Sans" w:cs="Nunito Sans"/>
          <w:color w:val="000000" w:themeColor="text1"/>
          <w:sz w:val="20"/>
          <w:szCs w:val="20"/>
        </w:rPr>
        <w:t>:</w:t>
      </w:r>
      <w:r w:rsidR="00A542DC" w:rsidRPr="0090005C">
        <w:rPr>
          <w:rFonts w:ascii="Nunito Sans" w:eastAsia="Nunito Sans" w:hAnsi="Nunito Sans" w:cs="Nunito Sans"/>
          <w:color w:val="000000" w:themeColor="text1"/>
          <w:sz w:val="20"/>
          <w:szCs w:val="20"/>
        </w:rPr>
        <w:t xml:space="preserve"> </w:t>
      </w:r>
      <w:r w:rsidR="00B74859">
        <w:rPr>
          <w:rFonts w:ascii="Nunito Sans" w:eastAsia="Nunito Sans" w:hAnsi="Nunito Sans" w:cs="Nunito Sans"/>
          <w:color w:val="000000" w:themeColor="text1"/>
          <w:sz w:val="20"/>
          <w:szCs w:val="20"/>
        </w:rPr>
        <w:t>s</w:t>
      </w:r>
      <w:r w:rsidR="00A27A2C" w:rsidRPr="0090005C">
        <w:rPr>
          <w:rFonts w:ascii="Nunito Sans" w:eastAsia="Nunito Sans" w:hAnsi="Nunito Sans" w:cs="Nunito Sans"/>
          <w:color w:val="000000" w:themeColor="text1"/>
          <w:sz w:val="20"/>
          <w:szCs w:val="20"/>
        </w:rPr>
        <w:t xml:space="preserve">ome migrated across borders to find employment in exploitative industries, whilst others migrated to urban areas to find jobs as domestic workers, a sector where modern slavery is </w:t>
      </w:r>
      <w:r w:rsidR="00EC0592" w:rsidRPr="0090005C">
        <w:rPr>
          <w:rFonts w:ascii="Nunito Sans" w:eastAsia="Nunito Sans" w:hAnsi="Nunito Sans" w:cs="Nunito Sans"/>
          <w:color w:val="000000" w:themeColor="text1"/>
          <w:sz w:val="20"/>
          <w:szCs w:val="20"/>
        </w:rPr>
        <w:t xml:space="preserve">also </w:t>
      </w:r>
      <w:r w:rsidR="00A27A2C" w:rsidRPr="0090005C">
        <w:rPr>
          <w:rFonts w:ascii="Nunito Sans" w:eastAsia="Nunito Sans" w:hAnsi="Nunito Sans" w:cs="Nunito Sans"/>
          <w:color w:val="000000" w:themeColor="text1"/>
          <w:sz w:val="20"/>
          <w:szCs w:val="20"/>
        </w:rPr>
        <w:t>rife.</w:t>
      </w:r>
      <w:r w:rsidR="00EC0592" w:rsidRPr="0090005C">
        <w:rPr>
          <w:rStyle w:val="FootnoteReference"/>
          <w:rFonts w:ascii="Nunito Sans" w:eastAsia="Nunito Sans" w:hAnsi="Nunito Sans" w:cs="Nunito Sans"/>
          <w:color w:val="000000" w:themeColor="text1"/>
          <w:sz w:val="20"/>
          <w:szCs w:val="20"/>
        </w:rPr>
        <w:footnoteReference w:id="31"/>
      </w:r>
      <w:r w:rsidR="00387DAB">
        <w:rPr>
          <w:rFonts w:ascii="Nunito Sans" w:eastAsia="Nunito Sans" w:hAnsi="Nunito Sans" w:cs="Nunito Sans"/>
          <w:color w:val="000000" w:themeColor="text1"/>
          <w:sz w:val="20"/>
          <w:szCs w:val="20"/>
        </w:rPr>
        <w:t xml:space="preserve"> </w:t>
      </w:r>
      <w:r w:rsidR="00A817CA">
        <w:rPr>
          <w:rFonts w:ascii="Nunito Sans" w:eastAsia="Nunito Sans" w:hAnsi="Nunito Sans" w:cs="Nunito Sans"/>
          <w:color w:val="000000" w:themeColor="text1"/>
          <w:sz w:val="20"/>
          <w:szCs w:val="20"/>
        </w:rPr>
        <w:t>The heightened risk of i</w:t>
      </w:r>
      <w:r w:rsidR="00A63388" w:rsidRPr="0090005C">
        <w:rPr>
          <w:rFonts w:ascii="Nunito Sans" w:eastAsia="Nunito Sans" w:hAnsi="Nunito Sans" w:cs="Nunito Sans"/>
          <w:color w:val="000000" w:themeColor="text1"/>
          <w:sz w:val="20"/>
          <w:szCs w:val="20"/>
        </w:rPr>
        <w:t>ndigenous</w:t>
      </w:r>
      <w:r w:rsidR="00A27A2C" w:rsidRPr="0090005C">
        <w:rPr>
          <w:rFonts w:ascii="Nunito Sans" w:eastAsia="Nunito Sans" w:hAnsi="Nunito Sans" w:cs="Nunito Sans"/>
          <w:color w:val="000000" w:themeColor="text1"/>
          <w:sz w:val="20"/>
          <w:szCs w:val="20"/>
        </w:rPr>
        <w:t xml:space="preserve"> communities </w:t>
      </w:r>
      <w:r w:rsidR="00A817CA">
        <w:rPr>
          <w:rFonts w:ascii="Nunito Sans" w:eastAsia="Nunito Sans" w:hAnsi="Nunito Sans" w:cs="Nunito Sans"/>
          <w:color w:val="000000" w:themeColor="text1"/>
          <w:sz w:val="20"/>
          <w:szCs w:val="20"/>
        </w:rPr>
        <w:t>to trafficking due to</w:t>
      </w:r>
      <w:r w:rsidR="00A27A2C" w:rsidRPr="0090005C">
        <w:rPr>
          <w:rFonts w:ascii="Nunito Sans" w:eastAsia="Nunito Sans" w:hAnsi="Nunito Sans" w:cs="Nunito Sans"/>
          <w:color w:val="000000" w:themeColor="text1"/>
          <w:sz w:val="20"/>
          <w:szCs w:val="20"/>
        </w:rPr>
        <w:t xml:space="preserve"> climate change </w:t>
      </w:r>
      <w:r w:rsidR="009F7AB7">
        <w:rPr>
          <w:rFonts w:ascii="Nunito Sans" w:eastAsia="Nunito Sans" w:hAnsi="Nunito Sans" w:cs="Nunito Sans"/>
          <w:color w:val="000000" w:themeColor="text1"/>
          <w:sz w:val="20"/>
          <w:szCs w:val="20"/>
        </w:rPr>
        <w:t xml:space="preserve">has </w:t>
      </w:r>
      <w:r w:rsidR="002A23F7">
        <w:rPr>
          <w:rFonts w:ascii="Nunito Sans" w:eastAsia="Nunito Sans" w:hAnsi="Nunito Sans" w:cs="Nunito Sans"/>
          <w:color w:val="000000" w:themeColor="text1"/>
          <w:sz w:val="20"/>
          <w:szCs w:val="20"/>
        </w:rPr>
        <w:t>notably been recognised by the</w:t>
      </w:r>
      <w:r w:rsidR="00A27A2C" w:rsidRPr="0090005C">
        <w:rPr>
          <w:rFonts w:ascii="Nunito Sans" w:eastAsia="Nunito Sans" w:hAnsi="Nunito Sans" w:cs="Nunito Sans"/>
          <w:color w:val="000000" w:themeColor="text1"/>
          <w:sz w:val="20"/>
          <w:szCs w:val="20"/>
        </w:rPr>
        <w:t xml:space="preserve"> Brazil</w:t>
      </w:r>
      <w:r w:rsidR="00BB2D3F">
        <w:rPr>
          <w:rFonts w:ascii="Nunito Sans" w:eastAsia="Nunito Sans" w:hAnsi="Nunito Sans" w:cs="Nunito Sans"/>
          <w:color w:val="000000" w:themeColor="text1"/>
          <w:sz w:val="20"/>
          <w:szCs w:val="20"/>
        </w:rPr>
        <w:t>ian government</w:t>
      </w:r>
      <w:r w:rsidR="00A27A2C" w:rsidRPr="0090005C">
        <w:rPr>
          <w:rFonts w:ascii="Nunito Sans" w:eastAsia="Nunito Sans" w:hAnsi="Nunito Sans" w:cs="Nunito Sans"/>
          <w:color w:val="000000" w:themeColor="text1"/>
          <w:sz w:val="20"/>
          <w:szCs w:val="20"/>
        </w:rPr>
        <w:t xml:space="preserve"> </w:t>
      </w:r>
      <w:r w:rsidR="00EC0592" w:rsidRPr="0090005C">
        <w:rPr>
          <w:rFonts w:ascii="Nunito Sans" w:eastAsia="Nunito Sans" w:hAnsi="Nunito Sans" w:cs="Nunito Sans"/>
          <w:color w:val="000000" w:themeColor="text1"/>
          <w:sz w:val="20"/>
          <w:szCs w:val="20"/>
        </w:rPr>
        <w:t>.</w:t>
      </w:r>
      <w:r w:rsidR="00EC0592" w:rsidRPr="0090005C">
        <w:rPr>
          <w:rStyle w:val="FootnoteReference"/>
          <w:rFonts w:ascii="Nunito Sans" w:eastAsia="Nunito Sans" w:hAnsi="Nunito Sans" w:cs="Nunito Sans"/>
          <w:color w:val="000000" w:themeColor="text1"/>
          <w:sz w:val="20"/>
          <w:szCs w:val="20"/>
        </w:rPr>
        <w:footnoteReference w:id="32"/>
      </w:r>
    </w:p>
    <w:sectPr w:rsidR="31BD082A" w:rsidRPr="00BB5302" w:rsidSect="00A84BE6">
      <w:head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BA98" w14:textId="77777777" w:rsidR="00B84640" w:rsidRDefault="00B84640">
      <w:pPr>
        <w:spacing w:after="0" w:line="240" w:lineRule="auto"/>
      </w:pPr>
      <w:r>
        <w:separator/>
      </w:r>
    </w:p>
  </w:endnote>
  <w:endnote w:type="continuationSeparator" w:id="0">
    <w:p w14:paraId="5A28816F" w14:textId="77777777" w:rsidR="00B84640" w:rsidRDefault="00B84640">
      <w:pPr>
        <w:spacing w:after="0" w:line="240" w:lineRule="auto"/>
      </w:pPr>
      <w:r>
        <w:continuationSeparator/>
      </w:r>
    </w:p>
  </w:endnote>
  <w:endnote w:type="continuationNotice" w:id="1">
    <w:p w14:paraId="46BF8078" w14:textId="77777777" w:rsidR="00B84640" w:rsidRDefault="00B846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3DDE" w14:textId="77777777" w:rsidR="00B84640" w:rsidRDefault="00B84640">
      <w:pPr>
        <w:spacing w:after="0" w:line="240" w:lineRule="auto"/>
      </w:pPr>
      <w:r>
        <w:separator/>
      </w:r>
    </w:p>
  </w:footnote>
  <w:footnote w:type="continuationSeparator" w:id="0">
    <w:p w14:paraId="270DF294" w14:textId="77777777" w:rsidR="00B84640" w:rsidRDefault="00B84640">
      <w:pPr>
        <w:spacing w:after="0" w:line="240" w:lineRule="auto"/>
      </w:pPr>
      <w:r>
        <w:continuationSeparator/>
      </w:r>
    </w:p>
  </w:footnote>
  <w:footnote w:type="continuationNotice" w:id="1">
    <w:p w14:paraId="2C9323D8" w14:textId="77777777" w:rsidR="00B84640" w:rsidRDefault="00B84640">
      <w:pPr>
        <w:spacing w:after="0" w:line="240" w:lineRule="auto"/>
      </w:pPr>
    </w:p>
  </w:footnote>
  <w:footnote w:id="2">
    <w:p w14:paraId="5F4DD840" w14:textId="52106207" w:rsidR="3F55680B" w:rsidRPr="007C3436" w:rsidRDefault="3F55680B" w:rsidP="00FD7076">
      <w:pPr>
        <w:pStyle w:val="FootnoteText"/>
        <w:rPr>
          <w:rFonts w:ascii="Nunito Sans" w:hAnsi="Nunito Sans"/>
          <w:sz w:val="16"/>
          <w:szCs w:val="16"/>
        </w:rPr>
      </w:pPr>
      <w:r w:rsidRPr="007C3436">
        <w:rPr>
          <w:rStyle w:val="FootnoteReference"/>
          <w:rFonts w:ascii="Nunito Sans" w:hAnsi="Nunito Sans"/>
          <w:sz w:val="16"/>
          <w:szCs w:val="16"/>
        </w:rPr>
        <w:footnoteRef/>
      </w:r>
      <w:r w:rsidRPr="007C3436">
        <w:rPr>
          <w:rFonts w:ascii="Nunito Sans" w:hAnsi="Nunito Sans"/>
          <w:sz w:val="16"/>
          <w:szCs w:val="16"/>
        </w:rPr>
        <w:t xml:space="preserve"> </w:t>
      </w:r>
      <w:hyperlink r:id="rId1" w:history="1">
        <w:r w:rsidRPr="007C3436">
          <w:rPr>
            <w:rStyle w:val="Hyperlink"/>
            <w:rFonts w:ascii="Nunito Sans" w:eastAsia="Nunito Sans" w:hAnsi="Nunito Sans" w:cs="Nunito Sans"/>
            <w:sz w:val="16"/>
            <w:szCs w:val="16"/>
          </w:rPr>
          <w:t>Anti-Slavery International</w:t>
        </w:r>
      </w:hyperlink>
      <w:r w:rsidRPr="007C3436">
        <w:rPr>
          <w:rFonts w:ascii="Nunito Sans" w:eastAsia="Nunito Sans" w:hAnsi="Nunito Sans" w:cs="Nunito Sans"/>
          <w:sz w:val="16"/>
          <w:szCs w:val="16"/>
        </w:rPr>
        <w:t>, established in 1839, challenges modern forms of slavery by working with partners to tackle slavery’s root causes</w:t>
      </w:r>
      <w:r w:rsidR="00FA7393" w:rsidRPr="007C3436">
        <w:rPr>
          <w:rFonts w:ascii="Nunito Sans" w:hAnsi="Nunito Sans"/>
          <w:sz w:val="16"/>
          <w:szCs w:val="16"/>
        </w:rPr>
        <w:t>.</w:t>
      </w:r>
    </w:p>
  </w:footnote>
  <w:footnote w:id="3">
    <w:p w14:paraId="021802C1" w14:textId="5D95DFD5" w:rsidR="3F55680B" w:rsidRPr="007C3436" w:rsidRDefault="3F55680B" w:rsidP="00FD7076">
      <w:pPr>
        <w:pStyle w:val="FootnoteText"/>
        <w:rPr>
          <w:rFonts w:ascii="Nunito Sans" w:hAnsi="Nunito Sans"/>
          <w:sz w:val="16"/>
          <w:szCs w:val="16"/>
          <w:highlight w:val="yellow"/>
        </w:rPr>
      </w:pPr>
      <w:r w:rsidRPr="007C3436">
        <w:rPr>
          <w:rStyle w:val="FootnoteReference"/>
          <w:rFonts w:ascii="Nunito Sans" w:hAnsi="Nunito Sans"/>
          <w:sz w:val="16"/>
          <w:szCs w:val="16"/>
        </w:rPr>
        <w:footnoteRef/>
      </w:r>
      <w:r w:rsidR="6692F8D8" w:rsidRPr="007C3436">
        <w:rPr>
          <w:rFonts w:ascii="Nunito Sans" w:hAnsi="Nunito Sans"/>
          <w:sz w:val="16"/>
          <w:szCs w:val="16"/>
        </w:rPr>
        <w:t xml:space="preserve"> </w:t>
      </w:r>
      <w:hyperlink r:id="rId2" w:history="1">
        <w:r w:rsidR="6692F8D8" w:rsidRPr="007C3436">
          <w:rPr>
            <w:rStyle w:val="Hyperlink"/>
            <w:rFonts w:ascii="Nunito Sans" w:hAnsi="Nunito Sans"/>
            <w:sz w:val="16"/>
            <w:szCs w:val="16"/>
          </w:rPr>
          <w:t>IIED</w:t>
        </w:r>
      </w:hyperlink>
      <w:r w:rsidR="00143D12" w:rsidRPr="007C3436">
        <w:rPr>
          <w:rFonts w:ascii="Nunito Sans" w:hAnsi="Nunito Sans"/>
          <w:sz w:val="16"/>
          <w:szCs w:val="16"/>
        </w:rPr>
        <w:t>, established in 1972,</w:t>
      </w:r>
      <w:r w:rsidR="6692F8D8" w:rsidRPr="007C3436">
        <w:rPr>
          <w:rFonts w:ascii="Nunito Sans" w:hAnsi="Nunito Sans"/>
          <w:sz w:val="16"/>
          <w:szCs w:val="16"/>
        </w:rPr>
        <w:t xml:space="preserve"> is an international policy and action research organisation, </w:t>
      </w:r>
      <w:r w:rsidR="00143D12" w:rsidRPr="007C3436">
        <w:rPr>
          <w:rFonts w:ascii="Nunito Sans" w:hAnsi="Nunito Sans"/>
          <w:sz w:val="16"/>
          <w:szCs w:val="16"/>
        </w:rPr>
        <w:t xml:space="preserve">working across the globe to find solutions </w:t>
      </w:r>
      <w:r w:rsidR="6692F8D8" w:rsidRPr="007C3436">
        <w:rPr>
          <w:rFonts w:ascii="Nunito Sans" w:hAnsi="Nunito Sans"/>
          <w:sz w:val="16"/>
          <w:szCs w:val="16"/>
        </w:rPr>
        <w:t>to the world’s most pressing sustainable development challenge</w:t>
      </w:r>
      <w:r w:rsidR="00143D12" w:rsidRPr="007C3436">
        <w:rPr>
          <w:rFonts w:ascii="Nunito Sans" w:hAnsi="Nunito Sans"/>
          <w:sz w:val="16"/>
          <w:szCs w:val="16"/>
        </w:rPr>
        <w:t>s</w:t>
      </w:r>
      <w:r w:rsidR="6692F8D8" w:rsidRPr="007C3436">
        <w:rPr>
          <w:rFonts w:ascii="Nunito Sans" w:hAnsi="Nunito Sans"/>
          <w:sz w:val="16"/>
          <w:szCs w:val="16"/>
        </w:rPr>
        <w:t>.</w:t>
      </w:r>
    </w:p>
  </w:footnote>
  <w:footnote w:id="4">
    <w:p w14:paraId="12D6CD33" w14:textId="77777777" w:rsidR="00CA371F" w:rsidRPr="007C3436" w:rsidRDefault="00CA371F" w:rsidP="00CA371F">
      <w:pPr>
        <w:pStyle w:val="FootnoteText"/>
        <w:rPr>
          <w:rFonts w:ascii="Nunito Sans" w:hAnsi="Nunito Sans"/>
          <w:sz w:val="16"/>
          <w:szCs w:val="16"/>
        </w:rPr>
      </w:pPr>
      <w:r w:rsidRPr="007C3436">
        <w:rPr>
          <w:rStyle w:val="FootnoteReference"/>
          <w:rFonts w:ascii="Nunito Sans" w:hAnsi="Nunito Sans"/>
          <w:sz w:val="16"/>
          <w:szCs w:val="16"/>
        </w:rPr>
        <w:footnoteRef/>
      </w:r>
      <w:r w:rsidRPr="007C3436">
        <w:rPr>
          <w:rFonts w:ascii="Nunito Sans" w:hAnsi="Nunito Sans"/>
          <w:sz w:val="16"/>
          <w:szCs w:val="16"/>
        </w:rPr>
        <w:t xml:space="preserve"> Bharadwaj, R. et al., </w:t>
      </w:r>
      <w:hyperlink r:id="rId3" w:history="1">
        <w:r w:rsidRPr="007C3436">
          <w:rPr>
            <w:rStyle w:val="Hyperlink"/>
            <w:rFonts w:ascii="Nunito Sans" w:hAnsi="Nunito Sans"/>
            <w:sz w:val="16"/>
            <w:szCs w:val="16"/>
          </w:rPr>
          <w:t>Climate-induced migration and modern slavery. A Toolkit for Policy Makers</w:t>
        </w:r>
      </w:hyperlink>
      <w:r w:rsidRPr="007C3436">
        <w:rPr>
          <w:rFonts w:ascii="Nunito Sans" w:hAnsi="Nunito Sans"/>
          <w:sz w:val="16"/>
          <w:szCs w:val="16"/>
        </w:rPr>
        <w:t>, Anti-Slavery International and IIED, 2021</w:t>
      </w:r>
    </w:p>
  </w:footnote>
  <w:footnote w:id="5">
    <w:p w14:paraId="69DF3CE6" w14:textId="382FB579" w:rsidR="00154A5E" w:rsidRPr="007C3436" w:rsidRDefault="00154A5E">
      <w:pPr>
        <w:pStyle w:val="FootnoteText"/>
        <w:rPr>
          <w:rFonts w:ascii="Nunito Sans" w:hAnsi="Nunito Sans"/>
          <w:sz w:val="16"/>
          <w:szCs w:val="16"/>
          <w:lang w:val="en-US"/>
        </w:rPr>
      </w:pPr>
      <w:r w:rsidRPr="007C3436">
        <w:rPr>
          <w:rStyle w:val="FootnoteReference"/>
          <w:rFonts w:ascii="Nunito Sans" w:hAnsi="Nunito Sans"/>
          <w:sz w:val="16"/>
          <w:szCs w:val="16"/>
        </w:rPr>
        <w:footnoteRef/>
      </w:r>
      <w:r w:rsidR="7809EE5F" w:rsidRPr="007C3436">
        <w:rPr>
          <w:rFonts w:ascii="Nunito Sans" w:hAnsi="Nunito Sans"/>
          <w:sz w:val="16"/>
          <w:szCs w:val="16"/>
        </w:rPr>
        <w:t xml:space="preserve"> OHCHR, </w:t>
      </w:r>
      <w:hyperlink r:id="rId4">
        <w:r w:rsidR="7809EE5F" w:rsidRPr="007C3436">
          <w:rPr>
            <w:rStyle w:val="Hyperlink"/>
            <w:rFonts w:ascii="Nunito Sans" w:hAnsi="Nunito Sans"/>
            <w:sz w:val="16"/>
            <w:szCs w:val="16"/>
          </w:rPr>
          <w:t>UN expert condemns failure to address impact of climate change on poverty</w:t>
        </w:r>
      </w:hyperlink>
      <w:r w:rsidR="7809EE5F" w:rsidRPr="007C3436">
        <w:rPr>
          <w:rFonts w:ascii="Nunito Sans" w:hAnsi="Nunito Sans"/>
          <w:sz w:val="16"/>
          <w:szCs w:val="16"/>
        </w:rPr>
        <w:t>, Press Release, 2022</w:t>
      </w:r>
    </w:p>
  </w:footnote>
  <w:footnote w:id="6">
    <w:p w14:paraId="505AC680" w14:textId="373ECCC9" w:rsidR="00154A5E" w:rsidRPr="007C3436" w:rsidRDefault="00154A5E">
      <w:pPr>
        <w:pStyle w:val="FootnoteText"/>
        <w:rPr>
          <w:rFonts w:ascii="Nunito Sans" w:hAnsi="Nunito Sans"/>
          <w:sz w:val="16"/>
          <w:szCs w:val="16"/>
          <w:lang w:val="en-US"/>
        </w:rPr>
      </w:pPr>
      <w:r w:rsidRPr="007C3436">
        <w:rPr>
          <w:rStyle w:val="FootnoteReference"/>
          <w:rFonts w:ascii="Nunito Sans" w:hAnsi="Nunito Sans"/>
          <w:sz w:val="16"/>
          <w:szCs w:val="16"/>
        </w:rPr>
        <w:footnoteRef/>
      </w:r>
      <w:r w:rsidRPr="007C3436">
        <w:rPr>
          <w:rFonts w:ascii="Nunito Sans" w:hAnsi="Nunito Sans"/>
          <w:sz w:val="16"/>
          <w:szCs w:val="16"/>
        </w:rPr>
        <w:t xml:space="preserve"> </w:t>
      </w:r>
      <w:r w:rsidR="00763D8C" w:rsidRPr="007C3436">
        <w:rPr>
          <w:rFonts w:ascii="Nunito Sans" w:hAnsi="Nunito Sans"/>
          <w:sz w:val="16"/>
          <w:szCs w:val="16"/>
        </w:rPr>
        <w:t xml:space="preserve">OHCHR, </w:t>
      </w:r>
      <w:hyperlink r:id="rId5" w:history="1">
        <w:r w:rsidR="00763D8C" w:rsidRPr="007C3436">
          <w:rPr>
            <w:rStyle w:val="Hyperlink"/>
            <w:rFonts w:ascii="Nunito Sans" w:hAnsi="Nunito Sans"/>
            <w:sz w:val="16"/>
            <w:szCs w:val="16"/>
          </w:rPr>
          <w:t>Climate change the greatest threat the world has ever faced, UN expert warns</w:t>
        </w:r>
      </w:hyperlink>
      <w:r w:rsidR="00763D8C" w:rsidRPr="007C3436">
        <w:rPr>
          <w:rFonts w:ascii="Nunito Sans" w:hAnsi="Nunito Sans"/>
          <w:sz w:val="16"/>
          <w:szCs w:val="16"/>
        </w:rPr>
        <w:t xml:space="preserve">, Press Release, 2022 </w:t>
      </w:r>
    </w:p>
  </w:footnote>
  <w:footnote w:id="7">
    <w:p w14:paraId="508BC444" w14:textId="73164E78" w:rsidR="1A8B37F3" w:rsidRPr="000F2908" w:rsidRDefault="1A8B37F3" w:rsidP="1A8B37F3">
      <w:pPr>
        <w:pStyle w:val="FootnoteText"/>
        <w:rPr>
          <w:rFonts w:ascii="Nunito Sans" w:hAnsi="Nunito Sans"/>
          <w:sz w:val="16"/>
          <w:szCs w:val="16"/>
        </w:rPr>
      </w:pPr>
      <w:r w:rsidRPr="007C3436">
        <w:rPr>
          <w:rStyle w:val="FootnoteReference"/>
          <w:rFonts w:ascii="Nunito Sans" w:hAnsi="Nunito Sans"/>
          <w:sz w:val="16"/>
          <w:szCs w:val="16"/>
        </w:rPr>
        <w:footnoteRef/>
      </w:r>
      <w:r w:rsidRPr="000F2908">
        <w:rPr>
          <w:rFonts w:ascii="Nunito Sans" w:hAnsi="Nunito Sans"/>
          <w:sz w:val="16"/>
          <w:szCs w:val="16"/>
        </w:rPr>
        <w:t xml:space="preserve"> </w:t>
      </w:r>
      <w:r w:rsidR="00AA5AB9" w:rsidRPr="000F2908">
        <w:rPr>
          <w:rFonts w:ascii="Nunito Sans" w:hAnsi="Nunito Sans"/>
          <w:sz w:val="16"/>
          <w:szCs w:val="16"/>
        </w:rPr>
        <w:t>Bharadwaj, R. et al., 2021</w:t>
      </w:r>
    </w:p>
  </w:footnote>
  <w:footnote w:id="8">
    <w:p w14:paraId="01B9367A" w14:textId="77777777" w:rsidR="00FE4909" w:rsidRPr="007C3436" w:rsidRDefault="00FE4909" w:rsidP="00FE4909">
      <w:pPr>
        <w:pStyle w:val="FootnoteText"/>
        <w:rPr>
          <w:rFonts w:ascii="Nunito Sans" w:hAnsi="Nunito Sans"/>
          <w:sz w:val="16"/>
          <w:szCs w:val="16"/>
        </w:rPr>
      </w:pPr>
      <w:r w:rsidRPr="007C3436">
        <w:rPr>
          <w:rStyle w:val="FootnoteReference"/>
          <w:rFonts w:ascii="Nunito Sans" w:hAnsi="Nunito Sans"/>
          <w:sz w:val="16"/>
          <w:szCs w:val="16"/>
        </w:rPr>
        <w:footnoteRef/>
      </w:r>
      <w:r w:rsidRPr="007C3436">
        <w:rPr>
          <w:rFonts w:ascii="Nunito Sans" w:hAnsi="Nunito Sans"/>
          <w:sz w:val="16"/>
          <w:szCs w:val="16"/>
        </w:rPr>
        <w:t xml:space="preserve"> Bharadwaj, R. et al., </w:t>
      </w:r>
      <w:hyperlink r:id="rId6" w:history="1">
        <w:r w:rsidRPr="007C3436">
          <w:rPr>
            <w:rStyle w:val="Hyperlink"/>
            <w:rFonts w:ascii="Nunito Sans" w:hAnsi="Nunito Sans"/>
            <w:sz w:val="16"/>
            <w:szCs w:val="16"/>
          </w:rPr>
          <w:t>Social protection and informal job market reform for tackling climate migration nexus</w:t>
        </w:r>
      </w:hyperlink>
      <w:r w:rsidRPr="007C3436">
        <w:rPr>
          <w:rFonts w:ascii="Nunito Sans" w:hAnsi="Nunito Sans"/>
          <w:sz w:val="16"/>
          <w:szCs w:val="16"/>
        </w:rPr>
        <w:t xml:space="preserve">, IIED, 2022 </w:t>
      </w:r>
    </w:p>
  </w:footnote>
  <w:footnote w:id="9">
    <w:p w14:paraId="556FC8F7" w14:textId="4B751AC4" w:rsidR="00FE1E36" w:rsidRPr="007C3436" w:rsidRDefault="00FE1E36">
      <w:pPr>
        <w:pStyle w:val="FootnoteText"/>
        <w:rPr>
          <w:rFonts w:ascii="Nunito Sans" w:hAnsi="Nunito Sans"/>
          <w:sz w:val="16"/>
          <w:szCs w:val="16"/>
        </w:rPr>
      </w:pPr>
      <w:r w:rsidRPr="007C3436">
        <w:rPr>
          <w:rStyle w:val="FootnoteReference"/>
          <w:rFonts w:ascii="Nunito Sans" w:hAnsi="Nunito Sans"/>
          <w:sz w:val="16"/>
          <w:szCs w:val="16"/>
        </w:rPr>
        <w:footnoteRef/>
      </w:r>
      <w:r w:rsidRPr="007C3436">
        <w:rPr>
          <w:rFonts w:ascii="Nunito Sans" w:hAnsi="Nunito Sans"/>
          <w:sz w:val="16"/>
          <w:szCs w:val="16"/>
        </w:rPr>
        <w:t xml:space="preserve"> </w:t>
      </w:r>
      <w:r w:rsidR="009F65DB" w:rsidRPr="007C3436">
        <w:rPr>
          <w:rFonts w:ascii="Nunito Sans" w:hAnsi="Nunito Sans"/>
          <w:sz w:val="16"/>
          <w:szCs w:val="16"/>
        </w:rPr>
        <w:t>Bharadwaj, R. et al., 2021</w:t>
      </w:r>
    </w:p>
  </w:footnote>
  <w:footnote w:id="10">
    <w:p w14:paraId="48FB6D19" w14:textId="35C5D050" w:rsidR="00527FD7" w:rsidRPr="007C3436" w:rsidRDefault="00527FD7">
      <w:pPr>
        <w:pStyle w:val="FootnoteText"/>
        <w:rPr>
          <w:rFonts w:ascii="Nunito Sans" w:hAnsi="Nunito Sans"/>
          <w:sz w:val="16"/>
          <w:szCs w:val="16"/>
          <w:lang w:val="en-US"/>
        </w:rPr>
      </w:pPr>
      <w:r w:rsidRPr="007C3436">
        <w:rPr>
          <w:rStyle w:val="FootnoteReference"/>
          <w:rFonts w:ascii="Nunito Sans" w:hAnsi="Nunito Sans"/>
          <w:sz w:val="16"/>
          <w:szCs w:val="16"/>
        </w:rPr>
        <w:footnoteRef/>
      </w:r>
      <w:r w:rsidRPr="007C3436">
        <w:rPr>
          <w:rFonts w:ascii="Nunito Sans" w:hAnsi="Nunito Sans"/>
          <w:sz w:val="16"/>
          <w:szCs w:val="16"/>
        </w:rPr>
        <w:t xml:space="preserve"> </w:t>
      </w:r>
      <w:r w:rsidR="00FC3810" w:rsidRPr="007C3436">
        <w:rPr>
          <w:rFonts w:ascii="Nunito Sans" w:hAnsi="Nunito Sans"/>
          <w:sz w:val="16"/>
          <w:szCs w:val="16"/>
        </w:rPr>
        <w:t>Ibid.</w:t>
      </w:r>
      <w:r w:rsidRPr="007C3436">
        <w:rPr>
          <w:rFonts w:ascii="Nunito Sans" w:hAnsi="Nunito Sans"/>
          <w:sz w:val="16"/>
          <w:szCs w:val="16"/>
        </w:rPr>
        <w:t xml:space="preserve"> </w:t>
      </w:r>
    </w:p>
  </w:footnote>
  <w:footnote w:id="11">
    <w:p w14:paraId="32FD9299" w14:textId="3E32302C" w:rsidR="00B1771A" w:rsidRPr="007C3436" w:rsidRDefault="00B1771A">
      <w:pPr>
        <w:pStyle w:val="FootnoteText"/>
        <w:rPr>
          <w:rFonts w:ascii="Nunito Sans" w:hAnsi="Nunito Sans"/>
          <w:sz w:val="16"/>
          <w:szCs w:val="16"/>
        </w:rPr>
      </w:pPr>
      <w:r w:rsidRPr="007C3436">
        <w:rPr>
          <w:rStyle w:val="FootnoteReference"/>
          <w:rFonts w:ascii="Nunito Sans" w:hAnsi="Nunito Sans"/>
          <w:sz w:val="16"/>
          <w:szCs w:val="16"/>
        </w:rPr>
        <w:footnoteRef/>
      </w:r>
      <w:r w:rsidRPr="007C3436">
        <w:rPr>
          <w:rFonts w:ascii="Nunito Sans" w:hAnsi="Nunito Sans"/>
          <w:sz w:val="16"/>
          <w:szCs w:val="16"/>
        </w:rPr>
        <w:t xml:space="preserve"> </w:t>
      </w:r>
      <w:hyperlink r:id="rId7" w:history="1">
        <w:r w:rsidR="00771A33" w:rsidRPr="007C3436">
          <w:rPr>
            <w:rStyle w:val="Hyperlink"/>
            <w:rFonts w:ascii="Nunito Sans" w:hAnsi="Nunito Sans"/>
            <w:sz w:val="16"/>
            <w:szCs w:val="16"/>
          </w:rPr>
          <w:t>R</w:t>
        </w:r>
        <w:r w:rsidRPr="007C3436">
          <w:rPr>
            <w:rStyle w:val="Hyperlink"/>
            <w:rFonts w:ascii="Nunito Sans" w:hAnsi="Nunito Sans"/>
            <w:sz w:val="16"/>
            <w:szCs w:val="16"/>
          </w:rPr>
          <w:t>esearch</w:t>
        </w:r>
      </w:hyperlink>
      <w:r w:rsidRPr="007C3436">
        <w:rPr>
          <w:rFonts w:ascii="Nunito Sans" w:hAnsi="Nunito Sans"/>
          <w:sz w:val="16"/>
          <w:szCs w:val="16"/>
        </w:rPr>
        <w:t xml:space="preserve"> of Dr O’Connell shows </w:t>
      </w:r>
      <w:r w:rsidR="00771A33" w:rsidRPr="007C3436">
        <w:rPr>
          <w:rFonts w:ascii="Nunito Sans" w:hAnsi="Nunito Sans"/>
          <w:sz w:val="16"/>
          <w:szCs w:val="16"/>
        </w:rPr>
        <w:t xml:space="preserve">evidence of people in the context of climate change pursuing migration even when the prospect of migration is exploitation. </w:t>
      </w:r>
    </w:p>
  </w:footnote>
  <w:footnote w:id="12">
    <w:p w14:paraId="51124AFE" w14:textId="71149845" w:rsidR="008B2C2F" w:rsidRPr="007C3436" w:rsidRDefault="008B2C2F">
      <w:pPr>
        <w:pStyle w:val="FootnoteText"/>
        <w:rPr>
          <w:rFonts w:ascii="Nunito Sans" w:hAnsi="Nunito Sans"/>
          <w:sz w:val="16"/>
          <w:szCs w:val="16"/>
        </w:rPr>
      </w:pPr>
      <w:r w:rsidRPr="007C3436">
        <w:rPr>
          <w:rStyle w:val="FootnoteReference"/>
          <w:rFonts w:ascii="Nunito Sans" w:hAnsi="Nunito Sans"/>
          <w:sz w:val="16"/>
          <w:szCs w:val="16"/>
        </w:rPr>
        <w:footnoteRef/>
      </w:r>
      <w:r w:rsidRPr="007C3436">
        <w:rPr>
          <w:rFonts w:ascii="Nunito Sans" w:hAnsi="Nunito Sans"/>
          <w:sz w:val="16"/>
          <w:szCs w:val="16"/>
        </w:rPr>
        <w:t xml:space="preserve"> </w:t>
      </w:r>
      <w:r w:rsidR="00B20373" w:rsidRPr="007C3436">
        <w:rPr>
          <w:rFonts w:ascii="Nunito Sans" w:hAnsi="Nunito Sans"/>
          <w:sz w:val="16"/>
          <w:szCs w:val="16"/>
        </w:rPr>
        <w:t>O’Connell</w:t>
      </w:r>
      <w:r w:rsidR="005D7BC8" w:rsidRPr="007C3436">
        <w:rPr>
          <w:rFonts w:ascii="Nunito Sans" w:hAnsi="Nunito Sans"/>
          <w:sz w:val="16"/>
          <w:szCs w:val="16"/>
        </w:rPr>
        <w:t>, C.</w:t>
      </w:r>
      <w:r w:rsidR="00B20373" w:rsidRPr="007C3436">
        <w:rPr>
          <w:rFonts w:ascii="Nunito Sans" w:hAnsi="Nunito Sans"/>
          <w:sz w:val="16"/>
          <w:szCs w:val="16"/>
        </w:rPr>
        <w:t xml:space="preserve">, </w:t>
      </w:r>
      <w:hyperlink r:id="rId8" w:history="1">
        <w:r w:rsidR="00B20373" w:rsidRPr="007C3436">
          <w:rPr>
            <w:rStyle w:val="Hyperlink"/>
            <w:rFonts w:ascii="Nunito Sans" w:hAnsi="Nunito Sans"/>
            <w:sz w:val="16"/>
            <w:szCs w:val="16"/>
          </w:rPr>
          <w:t>From a vicious to a virtuous cycle</w:t>
        </w:r>
        <w:r w:rsidR="00BA528E" w:rsidRPr="007C3436">
          <w:rPr>
            <w:rStyle w:val="Hyperlink"/>
            <w:rFonts w:ascii="Nunito Sans" w:hAnsi="Nunito Sans"/>
            <w:sz w:val="16"/>
            <w:szCs w:val="16"/>
          </w:rPr>
          <w:t xml:space="preserve">. Addressing climate change, environmental </w:t>
        </w:r>
        <w:proofErr w:type="gramStart"/>
        <w:r w:rsidR="00BA528E" w:rsidRPr="007C3436">
          <w:rPr>
            <w:rStyle w:val="Hyperlink"/>
            <w:rFonts w:ascii="Nunito Sans" w:hAnsi="Nunito Sans"/>
            <w:sz w:val="16"/>
            <w:szCs w:val="16"/>
          </w:rPr>
          <w:t>destruction</w:t>
        </w:r>
        <w:proofErr w:type="gramEnd"/>
        <w:r w:rsidR="00BA528E" w:rsidRPr="007C3436">
          <w:rPr>
            <w:rStyle w:val="Hyperlink"/>
            <w:rFonts w:ascii="Nunito Sans" w:hAnsi="Nunito Sans"/>
            <w:sz w:val="16"/>
            <w:szCs w:val="16"/>
          </w:rPr>
          <w:t xml:space="preserve"> and </w:t>
        </w:r>
        <w:r w:rsidR="007D306B" w:rsidRPr="007C3436">
          <w:rPr>
            <w:rStyle w:val="Hyperlink"/>
            <w:rFonts w:ascii="Nunito Sans" w:hAnsi="Nunito Sans"/>
            <w:sz w:val="16"/>
            <w:szCs w:val="16"/>
          </w:rPr>
          <w:t>contemporary slavery</w:t>
        </w:r>
      </w:hyperlink>
      <w:r w:rsidR="00B20373" w:rsidRPr="007C3436">
        <w:rPr>
          <w:rFonts w:ascii="Nunito Sans" w:hAnsi="Nunito Sans"/>
          <w:sz w:val="16"/>
          <w:szCs w:val="16"/>
        </w:rPr>
        <w:t>, Anti-Slavery International, 2021</w:t>
      </w:r>
    </w:p>
  </w:footnote>
  <w:footnote w:id="13">
    <w:p w14:paraId="0A2CAFDF" w14:textId="6ACDF94D" w:rsidR="00920EDB" w:rsidRPr="007C3436" w:rsidRDefault="00920EDB">
      <w:pPr>
        <w:pStyle w:val="FootnoteText"/>
        <w:rPr>
          <w:rFonts w:ascii="Nunito Sans" w:hAnsi="Nunito Sans"/>
          <w:sz w:val="16"/>
          <w:szCs w:val="16"/>
        </w:rPr>
      </w:pPr>
      <w:r w:rsidRPr="007C3436">
        <w:rPr>
          <w:rStyle w:val="FootnoteReference"/>
          <w:rFonts w:ascii="Nunito Sans" w:hAnsi="Nunito Sans"/>
          <w:sz w:val="16"/>
          <w:szCs w:val="16"/>
        </w:rPr>
        <w:footnoteRef/>
      </w:r>
      <w:r w:rsidRPr="007C3436">
        <w:rPr>
          <w:rFonts w:ascii="Nunito Sans" w:hAnsi="Nunito Sans"/>
          <w:sz w:val="16"/>
          <w:szCs w:val="16"/>
        </w:rPr>
        <w:t xml:space="preserve"> </w:t>
      </w:r>
      <w:r w:rsidR="00A403EC" w:rsidRPr="007C3436">
        <w:rPr>
          <w:rFonts w:ascii="Nunito Sans" w:hAnsi="Nunito Sans"/>
          <w:sz w:val="16"/>
          <w:szCs w:val="16"/>
        </w:rPr>
        <w:t>Ibid.</w:t>
      </w:r>
      <w:r w:rsidRPr="007C3436">
        <w:rPr>
          <w:rFonts w:ascii="Nunito Sans" w:hAnsi="Nunito Sans"/>
          <w:sz w:val="16"/>
          <w:szCs w:val="16"/>
        </w:rPr>
        <w:t xml:space="preserve"> </w:t>
      </w:r>
    </w:p>
  </w:footnote>
  <w:footnote w:id="14">
    <w:p w14:paraId="434E107D" w14:textId="60957C70" w:rsidR="00F16B19" w:rsidRPr="007C3436" w:rsidRDefault="00F16B19" w:rsidP="00FD7076">
      <w:pPr>
        <w:pStyle w:val="FootnoteText"/>
        <w:rPr>
          <w:rFonts w:ascii="Nunito Sans" w:hAnsi="Nunito Sans"/>
          <w:sz w:val="16"/>
          <w:szCs w:val="16"/>
        </w:rPr>
      </w:pPr>
      <w:r w:rsidRPr="007C3436">
        <w:rPr>
          <w:rStyle w:val="FootnoteReference"/>
          <w:rFonts w:ascii="Nunito Sans" w:hAnsi="Nunito Sans"/>
          <w:sz w:val="16"/>
          <w:szCs w:val="16"/>
        </w:rPr>
        <w:footnoteRef/>
      </w:r>
      <w:r w:rsidRPr="007C3436">
        <w:rPr>
          <w:rFonts w:ascii="Nunito Sans" w:hAnsi="Nunito Sans"/>
          <w:sz w:val="16"/>
          <w:szCs w:val="16"/>
        </w:rPr>
        <w:t xml:space="preserve"> </w:t>
      </w:r>
      <w:r w:rsidR="003464EF" w:rsidRPr="007C3436">
        <w:rPr>
          <w:rFonts w:ascii="Nunito Sans" w:hAnsi="Nunito Sans"/>
          <w:sz w:val="16"/>
          <w:szCs w:val="16"/>
        </w:rPr>
        <w:t>International Organization for Migration (IOM)</w:t>
      </w:r>
      <w:r w:rsidR="0072497F" w:rsidRPr="007C3436">
        <w:rPr>
          <w:rFonts w:ascii="Nunito Sans" w:hAnsi="Nunito Sans"/>
          <w:sz w:val="16"/>
          <w:szCs w:val="16"/>
        </w:rPr>
        <w:t xml:space="preserve">, </w:t>
      </w:r>
      <w:hyperlink r:id="rId9" w:history="1">
        <w:r w:rsidR="0072497F" w:rsidRPr="007C3436">
          <w:rPr>
            <w:rStyle w:val="Hyperlink"/>
            <w:rFonts w:ascii="Nunito Sans" w:hAnsi="Nunito Sans"/>
            <w:sz w:val="16"/>
            <w:szCs w:val="16"/>
          </w:rPr>
          <w:t>Glossary on Migration</w:t>
        </w:r>
      </w:hyperlink>
      <w:r w:rsidR="0072497F" w:rsidRPr="007C3436">
        <w:rPr>
          <w:rFonts w:ascii="Nunito Sans" w:hAnsi="Nunito Sans"/>
          <w:sz w:val="16"/>
          <w:szCs w:val="16"/>
        </w:rPr>
        <w:t>,</w:t>
      </w:r>
      <w:r w:rsidR="003464EF" w:rsidRPr="007C3436">
        <w:rPr>
          <w:rFonts w:ascii="Nunito Sans" w:hAnsi="Nunito Sans"/>
          <w:sz w:val="16"/>
          <w:szCs w:val="16"/>
        </w:rPr>
        <w:t xml:space="preserve"> IOM,</w:t>
      </w:r>
      <w:r w:rsidR="0072497F" w:rsidRPr="007C3436">
        <w:rPr>
          <w:rFonts w:ascii="Nunito Sans" w:hAnsi="Nunito Sans"/>
          <w:sz w:val="16"/>
          <w:szCs w:val="16"/>
        </w:rPr>
        <w:t xml:space="preserve"> 20</w:t>
      </w:r>
      <w:r w:rsidR="003464EF" w:rsidRPr="007C3436">
        <w:rPr>
          <w:rFonts w:ascii="Nunito Sans" w:hAnsi="Nunito Sans"/>
          <w:sz w:val="16"/>
          <w:szCs w:val="16"/>
        </w:rPr>
        <w:t>19</w:t>
      </w:r>
    </w:p>
  </w:footnote>
  <w:footnote w:id="15">
    <w:p w14:paraId="480D3D0F" w14:textId="703F76C3" w:rsidR="004242DD" w:rsidRPr="00404F88" w:rsidRDefault="004242DD">
      <w:pPr>
        <w:pStyle w:val="FootnoteText"/>
        <w:rPr>
          <w:rFonts w:ascii="Nunito Sans" w:hAnsi="Nunito Sans"/>
          <w:sz w:val="16"/>
          <w:szCs w:val="16"/>
        </w:rPr>
      </w:pPr>
      <w:r w:rsidRPr="007C3436">
        <w:rPr>
          <w:rStyle w:val="FootnoteReference"/>
          <w:rFonts w:ascii="Nunito Sans" w:hAnsi="Nunito Sans"/>
          <w:sz w:val="16"/>
          <w:szCs w:val="16"/>
        </w:rPr>
        <w:footnoteRef/>
      </w:r>
      <w:r w:rsidR="005C4094" w:rsidRPr="00404F88">
        <w:rPr>
          <w:rFonts w:ascii="Nunito Sans" w:hAnsi="Nunito Sans"/>
          <w:sz w:val="16"/>
          <w:szCs w:val="16"/>
        </w:rPr>
        <w:t xml:space="preserve"> Bharadwaj, R. et al, 2021</w:t>
      </w:r>
    </w:p>
  </w:footnote>
  <w:footnote w:id="16">
    <w:p w14:paraId="182B680C" w14:textId="7FE98F05" w:rsidR="004242DD" w:rsidRPr="00912C18" w:rsidRDefault="004242DD">
      <w:pPr>
        <w:pStyle w:val="FootnoteText"/>
        <w:rPr>
          <w:rFonts w:ascii="Nunito Sans" w:hAnsi="Nunito Sans"/>
          <w:sz w:val="16"/>
          <w:szCs w:val="16"/>
        </w:rPr>
      </w:pPr>
      <w:r w:rsidRPr="007C3436">
        <w:rPr>
          <w:rStyle w:val="FootnoteReference"/>
          <w:rFonts w:ascii="Nunito Sans" w:hAnsi="Nunito Sans"/>
          <w:sz w:val="16"/>
          <w:szCs w:val="16"/>
        </w:rPr>
        <w:footnoteRef/>
      </w:r>
      <w:r w:rsidRPr="00912C18">
        <w:rPr>
          <w:rFonts w:ascii="Nunito Sans" w:hAnsi="Nunito Sans"/>
          <w:sz w:val="16"/>
          <w:szCs w:val="16"/>
        </w:rPr>
        <w:t xml:space="preserve"> </w:t>
      </w:r>
      <w:r w:rsidR="009A5570" w:rsidRPr="00912C18">
        <w:rPr>
          <w:rFonts w:ascii="Nunito Sans" w:hAnsi="Nunito Sans"/>
          <w:sz w:val="16"/>
          <w:szCs w:val="16"/>
        </w:rPr>
        <w:t xml:space="preserve">Bharadwaj et al., </w:t>
      </w:r>
      <w:hyperlink r:id="rId10" w:history="1">
        <w:r w:rsidR="00912C18" w:rsidRPr="00540874">
          <w:rPr>
            <w:rStyle w:val="Hyperlink"/>
            <w:rFonts w:ascii="Nunito Sans" w:hAnsi="Nunito Sans"/>
            <w:sz w:val="16"/>
            <w:szCs w:val="16"/>
          </w:rPr>
          <w:t xml:space="preserve">Climate change, </w:t>
        </w:r>
        <w:proofErr w:type="gramStart"/>
        <w:r w:rsidR="00912C18" w:rsidRPr="00540874">
          <w:rPr>
            <w:rStyle w:val="Hyperlink"/>
            <w:rFonts w:ascii="Nunito Sans" w:hAnsi="Nunito Sans"/>
            <w:sz w:val="16"/>
            <w:szCs w:val="16"/>
          </w:rPr>
          <w:t>migration</w:t>
        </w:r>
        <w:proofErr w:type="gramEnd"/>
        <w:r w:rsidR="00912C18" w:rsidRPr="00540874">
          <w:rPr>
            <w:rStyle w:val="Hyperlink"/>
            <w:rFonts w:ascii="Nunito Sans" w:hAnsi="Nunito Sans"/>
            <w:sz w:val="16"/>
            <w:szCs w:val="16"/>
          </w:rPr>
          <w:t xml:space="preserve"> and vulnerability to trafficking</w:t>
        </w:r>
      </w:hyperlink>
      <w:r w:rsidR="00912C18">
        <w:rPr>
          <w:rFonts w:ascii="Nunito Sans" w:hAnsi="Nunito Sans"/>
          <w:sz w:val="16"/>
          <w:szCs w:val="16"/>
        </w:rPr>
        <w:t xml:space="preserve">, </w:t>
      </w:r>
      <w:r w:rsidR="00540874">
        <w:rPr>
          <w:rFonts w:ascii="Nunito Sans" w:hAnsi="Nunito Sans"/>
          <w:sz w:val="16"/>
          <w:szCs w:val="16"/>
        </w:rPr>
        <w:t>IIED, 2022</w:t>
      </w:r>
    </w:p>
  </w:footnote>
  <w:footnote w:id="17">
    <w:p w14:paraId="12CFDE50" w14:textId="6571CF76" w:rsidR="3C544C4D" w:rsidRPr="007C3436" w:rsidRDefault="3C544C4D" w:rsidP="00C830D2">
      <w:pPr>
        <w:pStyle w:val="FootnoteText"/>
        <w:rPr>
          <w:rFonts w:ascii="Nunito Sans" w:hAnsi="Nunito Sans"/>
          <w:sz w:val="16"/>
          <w:szCs w:val="16"/>
        </w:rPr>
      </w:pPr>
      <w:r w:rsidRPr="007C3436">
        <w:rPr>
          <w:rStyle w:val="FootnoteReference"/>
          <w:rFonts w:ascii="Nunito Sans" w:hAnsi="Nunito Sans"/>
          <w:sz w:val="16"/>
          <w:szCs w:val="16"/>
        </w:rPr>
        <w:footnoteRef/>
      </w:r>
      <w:r w:rsidRPr="007C3436">
        <w:rPr>
          <w:rFonts w:ascii="Nunito Sans" w:hAnsi="Nunito Sans"/>
          <w:sz w:val="16"/>
          <w:szCs w:val="16"/>
        </w:rPr>
        <w:t xml:space="preserve"> </w:t>
      </w:r>
      <w:hyperlink r:id="rId11" w:history="1">
        <w:r w:rsidR="00C830D2" w:rsidRPr="007C3436">
          <w:rPr>
            <w:rStyle w:val="Hyperlink"/>
            <w:rFonts w:ascii="Nunito Sans" w:hAnsi="Nunito Sans"/>
            <w:sz w:val="16"/>
            <w:szCs w:val="16"/>
          </w:rPr>
          <w:t xml:space="preserve">Protocol On Free Movement </w:t>
        </w:r>
        <w:r w:rsidR="00A6490E">
          <w:rPr>
            <w:rStyle w:val="Hyperlink"/>
            <w:rFonts w:ascii="Nunito Sans" w:hAnsi="Nunito Sans"/>
            <w:sz w:val="16"/>
            <w:szCs w:val="16"/>
          </w:rPr>
          <w:t>o</w:t>
        </w:r>
        <w:r w:rsidR="00C830D2" w:rsidRPr="007C3436">
          <w:rPr>
            <w:rStyle w:val="Hyperlink"/>
            <w:rFonts w:ascii="Nunito Sans" w:hAnsi="Nunito Sans"/>
            <w:sz w:val="16"/>
            <w:szCs w:val="16"/>
          </w:rPr>
          <w:t xml:space="preserve">f Persons </w:t>
        </w:r>
        <w:proofErr w:type="gramStart"/>
        <w:r w:rsidR="00C830D2" w:rsidRPr="007C3436">
          <w:rPr>
            <w:rStyle w:val="Hyperlink"/>
            <w:rFonts w:ascii="Nunito Sans" w:hAnsi="Nunito Sans"/>
            <w:sz w:val="16"/>
            <w:szCs w:val="16"/>
          </w:rPr>
          <w:t>In</w:t>
        </w:r>
        <w:proofErr w:type="gramEnd"/>
        <w:r w:rsidR="00C830D2" w:rsidRPr="007C3436">
          <w:rPr>
            <w:rStyle w:val="Hyperlink"/>
            <w:rFonts w:ascii="Nunito Sans" w:hAnsi="Nunito Sans"/>
            <w:sz w:val="16"/>
            <w:szCs w:val="16"/>
          </w:rPr>
          <w:t xml:space="preserve"> The IGAD Region</w:t>
        </w:r>
      </w:hyperlink>
      <w:r w:rsidR="00C830D2" w:rsidRPr="007C3436">
        <w:rPr>
          <w:rFonts w:ascii="Nunito Sans" w:hAnsi="Nunito Sans"/>
          <w:sz w:val="16"/>
          <w:szCs w:val="16"/>
        </w:rPr>
        <w:t>, IGAD, 202</w:t>
      </w:r>
      <w:r w:rsidR="007D58C4">
        <w:rPr>
          <w:rFonts w:ascii="Nunito Sans" w:hAnsi="Nunito Sans"/>
          <w:sz w:val="16"/>
          <w:szCs w:val="16"/>
        </w:rPr>
        <w:t>0</w:t>
      </w:r>
    </w:p>
  </w:footnote>
  <w:footnote w:id="18">
    <w:p w14:paraId="071B1119" w14:textId="731600D4" w:rsidR="007D0075" w:rsidRPr="007C3436" w:rsidRDefault="007D0075">
      <w:pPr>
        <w:pStyle w:val="FootnoteText"/>
        <w:rPr>
          <w:rFonts w:ascii="Nunito Sans" w:hAnsi="Nunito Sans"/>
          <w:sz w:val="16"/>
          <w:szCs w:val="16"/>
        </w:rPr>
      </w:pPr>
      <w:r w:rsidRPr="007C3436">
        <w:rPr>
          <w:rStyle w:val="FootnoteReference"/>
          <w:rFonts w:ascii="Nunito Sans" w:hAnsi="Nunito Sans"/>
          <w:sz w:val="16"/>
          <w:szCs w:val="16"/>
        </w:rPr>
        <w:footnoteRef/>
      </w:r>
      <w:r w:rsidRPr="007C3436">
        <w:rPr>
          <w:rFonts w:ascii="Nunito Sans" w:hAnsi="Nunito Sans"/>
          <w:sz w:val="16"/>
          <w:szCs w:val="16"/>
        </w:rPr>
        <w:t xml:space="preserve"> </w:t>
      </w:r>
      <w:proofErr w:type="spellStart"/>
      <w:r w:rsidR="000E2107" w:rsidRPr="007C3436">
        <w:rPr>
          <w:rFonts w:ascii="Nunito Sans" w:hAnsi="Nunito Sans"/>
          <w:sz w:val="16"/>
          <w:szCs w:val="16"/>
        </w:rPr>
        <w:t>Oelz</w:t>
      </w:r>
      <w:proofErr w:type="spellEnd"/>
      <w:r w:rsidR="000E2107" w:rsidRPr="007C3436">
        <w:rPr>
          <w:rFonts w:ascii="Nunito Sans" w:hAnsi="Nunito Sans"/>
          <w:sz w:val="16"/>
          <w:szCs w:val="16"/>
        </w:rPr>
        <w:t xml:space="preserve">, M. et al., </w:t>
      </w:r>
      <w:hyperlink r:id="rId12" w:history="1">
        <w:r w:rsidR="00991609" w:rsidRPr="007C3436">
          <w:rPr>
            <w:rStyle w:val="Hyperlink"/>
            <w:rFonts w:ascii="Nunito Sans" w:hAnsi="Nunito Sans"/>
            <w:sz w:val="16"/>
            <w:szCs w:val="16"/>
          </w:rPr>
          <w:t>Indigenous Peoples and Climate Change: From Victims to Change Agents through Decent Work</w:t>
        </w:r>
      </w:hyperlink>
      <w:r w:rsidR="00991609" w:rsidRPr="007C3436">
        <w:rPr>
          <w:rFonts w:ascii="Nunito Sans" w:hAnsi="Nunito Sans"/>
          <w:sz w:val="16"/>
          <w:szCs w:val="16"/>
        </w:rPr>
        <w:t>, International Labour Organization (ILO), 201</w:t>
      </w:r>
      <w:r w:rsidR="00A66D39" w:rsidRPr="007C3436">
        <w:rPr>
          <w:rFonts w:ascii="Nunito Sans" w:hAnsi="Nunito Sans"/>
          <w:sz w:val="16"/>
          <w:szCs w:val="16"/>
        </w:rPr>
        <w:t>7</w:t>
      </w:r>
    </w:p>
  </w:footnote>
  <w:footnote w:id="19">
    <w:p w14:paraId="213F72EC" w14:textId="529C4B02" w:rsidR="00A74899" w:rsidRPr="002D022C" w:rsidRDefault="00A74899">
      <w:pPr>
        <w:pStyle w:val="FootnoteText"/>
        <w:rPr>
          <w:rFonts w:ascii="Nunito Sans" w:hAnsi="Nunito Sans"/>
          <w:sz w:val="16"/>
          <w:szCs w:val="16"/>
        </w:rPr>
      </w:pPr>
      <w:r w:rsidRPr="007C3436">
        <w:rPr>
          <w:rStyle w:val="FootnoteReference"/>
          <w:rFonts w:ascii="Nunito Sans" w:hAnsi="Nunito Sans"/>
          <w:sz w:val="16"/>
          <w:szCs w:val="16"/>
        </w:rPr>
        <w:footnoteRef/>
      </w:r>
      <w:r w:rsidRPr="002D022C">
        <w:rPr>
          <w:rFonts w:ascii="Nunito Sans" w:hAnsi="Nunito Sans"/>
          <w:sz w:val="16"/>
          <w:szCs w:val="16"/>
        </w:rPr>
        <w:t xml:space="preserve"> </w:t>
      </w:r>
      <w:r w:rsidR="00A66D39" w:rsidRPr="002D022C">
        <w:rPr>
          <w:rFonts w:ascii="Nunito Sans" w:hAnsi="Nunito Sans"/>
          <w:sz w:val="16"/>
          <w:szCs w:val="16"/>
        </w:rPr>
        <w:t>O’Connell, 2021</w:t>
      </w:r>
    </w:p>
  </w:footnote>
  <w:footnote w:id="20">
    <w:p w14:paraId="50117287" w14:textId="62487D06" w:rsidR="001848C7" w:rsidRPr="002D022C" w:rsidRDefault="001848C7">
      <w:pPr>
        <w:pStyle w:val="FootnoteText"/>
        <w:rPr>
          <w:rFonts w:ascii="Nunito Sans" w:hAnsi="Nunito Sans"/>
          <w:sz w:val="16"/>
          <w:szCs w:val="16"/>
        </w:rPr>
      </w:pPr>
      <w:r w:rsidRPr="007C3436">
        <w:rPr>
          <w:rStyle w:val="FootnoteReference"/>
          <w:rFonts w:ascii="Nunito Sans" w:hAnsi="Nunito Sans"/>
          <w:sz w:val="16"/>
          <w:szCs w:val="16"/>
        </w:rPr>
        <w:footnoteRef/>
      </w:r>
      <w:r w:rsidRPr="002D022C">
        <w:rPr>
          <w:rFonts w:ascii="Nunito Sans" w:hAnsi="Nunito Sans"/>
          <w:sz w:val="16"/>
          <w:szCs w:val="16"/>
        </w:rPr>
        <w:t xml:space="preserve"> </w:t>
      </w:r>
      <w:hyperlink r:id="rId13" w:history="1">
        <w:r w:rsidR="00BF1201" w:rsidRPr="002D022C">
          <w:rPr>
            <w:rStyle w:val="Hyperlink"/>
            <w:rFonts w:ascii="Nunito Sans" w:hAnsi="Nunito Sans"/>
            <w:sz w:val="16"/>
            <w:szCs w:val="16"/>
          </w:rPr>
          <w:t>Environmental Migration</w:t>
        </w:r>
      </w:hyperlink>
      <w:r w:rsidR="00BF1201" w:rsidRPr="002D022C">
        <w:rPr>
          <w:rFonts w:ascii="Nunito Sans" w:hAnsi="Nunito Sans"/>
          <w:sz w:val="16"/>
          <w:szCs w:val="16"/>
        </w:rPr>
        <w:t>, Migration Data Portal, last accessed 09/11/2022</w:t>
      </w:r>
    </w:p>
  </w:footnote>
  <w:footnote w:id="21">
    <w:p w14:paraId="12C04943" w14:textId="51B27978" w:rsidR="00B00134" w:rsidRPr="007C3436" w:rsidRDefault="00B00134">
      <w:pPr>
        <w:pStyle w:val="FootnoteText"/>
        <w:rPr>
          <w:rFonts w:ascii="Nunito Sans" w:hAnsi="Nunito Sans"/>
          <w:sz w:val="16"/>
          <w:szCs w:val="16"/>
        </w:rPr>
      </w:pPr>
      <w:r w:rsidRPr="007C3436">
        <w:rPr>
          <w:rStyle w:val="FootnoteReference"/>
          <w:rFonts w:ascii="Nunito Sans" w:hAnsi="Nunito Sans"/>
          <w:sz w:val="16"/>
          <w:szCs w:val="16"/>
        </w:rPr>
        <w:footnoteRef/>
      </w:r>
      <w:r w:rsidRPr="007C3436">
        <w:rPr>
          <w:rFonts w:ascii="Nunito Sans" w:hAnsi="Nunito Sans"/>
          <w:sz w:val="16"/>
          <w:szCs w:val="16"/>
        </w:rPr>
        <w:t xml:space="preserve"> </w:t>
      </w:r>
      <w:r w:rsidR="00FE4F10" w:rsidRPr="007C3436">
        <w:rPr>
          <w:rFonts w:ascii="Nunito Sans" w:hAnsi="Nunito Sans"/>
          <w:sz w:val="16"/>
          <w:szCs w:val="16"/>
        </w:rPr>
        <w:t>Clement, V. et al.</w:t>
      </w:r>
      <w:r w:rsidR="0007685F" w:rsidRPr="007C3436">
        <w:rPr>
          <w:rFonts w:ascii="Nunito Sans" w:hAnsi="Nunito Sans"/>
          <w:sz w:val="16"/>
          <w:szCs w:val="16"/>
        </w:rPr>
        <w:t xml:space="preserve">, </w:t>
      </w:r>
      <w:hyperlink r:id="rId14" w:history="1">
        <w:r w:rsidR="0007685F" w:rsidRPr="007C3436">
          <w:rPr>
            <w:rStyle w:val="Hyperlink"/>
            <w:rFonts w:ascii="Nunito Sans" w:hAnsi="Nunito Sans"/>
            <w:sz w:val="16"/>
            <w:szCs w:val="16"/>
          </w:rPr>
          <w:t>Groundswell Part 2: Acting on Internal Climate Migration</w:t>
        </w:r>
      </w:hyperlink>
      <w:r w:rsidR="0007685F" w:rsidRPr="007C3436">
        <w:rPr>
          <w:rFonts w:ascii="Nunito Sans" w:hAnsi="Nunito Sans"/>
          <w:sz w:val="16"/>
          <w:szCs w:val="16"/>
        </w:rPr>
        <w:t>, World Bank, 2021</w:t>
      </w:r>
    </w:p>
  </w:footnote>
  <w:footnote w:id="22">
    <w:p w14:paraId="1F3EBA6F" w14:textId="6B491A54" w:rsidR="00185EDF" w:rsidRPr="007C3436" w:rsidRDefault="00185EDF">
      <w:pPr>
        <w:pStyle w:val="FootnoteText"/>
        <w:rPr>
          <w:rFonts w:ascii="Nunito Sans" w:hAnsi="Nunito Sans"/>
          <w:sz w:val="16"/>
          <w:szCs w:val="16"/>
        </w:rPr>
      </w:pPr>
      <w:r w:rsidRPr="007C3436">
        <w:rPr>
          <w:rStyle w:val="FootnoteReference"/>
          <w:rFonts w:ascii="Nunito Sans" w:hAnsi="Nunito Sans"/>
          <w:sz w:val="16"/>
          <w:szCs w:val="16"/>
        </w:rPr>
        <w:footnoteRef/>
      </w:r>
      <w:r w:rsidRPr="007C3436">
        <w:rPr>
          <w:rFonts w:ascii="Nunito Sans" w:hAnsi="Nunito Sans"/>
          <w:sz w:val="16"/>
          <w:szCs w:val="16"/>
        </w:rPr>
        <w:t xml:space="preserve"> </w:t>
      </w:r>
      <w:r w:rsidR="00F24426" w:rsidRPr="007C3436">
        <w:rPr>
          <w:rFonts w:ascii="Nunito Sans" w:hAnsi="Nunito Sans"/>
          <w:sz w:val="16"/>
          <w:szCs w:val="16"/>
        </w:rPr>
        <w:t xml:space="preserve">IDRC/CRDI, </w:t>
      </w:r>
      <w:hyperlink r:id="rId15" w:history="1">
        <w:r w:rsidR="00F24426" w:rsidRPr="007C3436">
          <w:rPr>
            <w:rStyle w:val="Hyperlink"/>
            <w:rFonts w:ascii="Nunito Sans" w:hAnsi="Nunito Sans"/>
            <w:sz w:val="16"/>
            <w:szCs w:val="16"/>
          </w:rPr>
          <w:t>Understanding migration in the context of climate change</w:t>
        </w:r>
      </w:hyperlink>
      <w:r w:rsidR="00F24426" w:rsidRPr="007C3436">
        <w:rPr>
          <w:rFonts w:ascii="Nunito Sans" w:hAnsi="Nunito Sans"/>
          <w:sz w:val="16"/>
          <w:szCs w:val="16"/>
        </w:rPr>
        <w:t xml:space="preserve">, </w:t>
      </w:r>
      <w:r w:rsidR="00F00EA9" w:rsidRPr="007C3436">
        <w:rPr>
          <w:rFonts w:ascii="Nunito Sans" w:hAnsi="Nunito Sans"/>
          <w:sz w:val="16"/>
          <w:szCs w:val="16"/>
        </w:rPr>
        <w:t>2022</w:t>
      </w:r>
    </w:p>
  </w:footnote>
  <w:footnote w:id="23">
    <w:p w14:paraId="1C21A9FC" w14:textId="60F7B425" w:rsidR="00FC4783" w:rsidRPr="007C3436" w:rsidRDefault="00FC4783">
      <w:pPr>
        <w:pStyle w:val="FootnoteText"/>
        <w:rPr>
          <w:rFonts w:ascii="Nunito Sans" w:hAnsi="Nunito Sans"/>
          <w:sz w:val="16"/>
          <w:szCs w:val="16"/>
        </w:rPr>
      </w:pPr>
      <w:r w:rsidRPr="007C3436">
        <w:rPr>
          <w:rStyle w:val="FootnoteReference"/>
          <w:rFonts w:ascii="Nunito Sans" w:hAnsi="Nunito Sans"/>
          <w:sz w:val="16"/>
          <w:szCs w:val="16"/>
        </w:rPr>
        <w:footnoteRef/>
      </w:r>
      <w:r w:rsidRPr="007C3436">
        <w:rPr>
          <w:rFonts w:ascii="Nunito Sans" w:hAnsi="Nunito Sans"/>
          <w:sz w:val="16"/>
          <w:szCs w:val="16"/>
        </w:rPr>
        <w:t xml:space="preserve"> </w:t>
      </w:r>
      <w:r w:rsidR="00D547E6" w:rsidRPr="007C3436">
        <w:rPr>
          <w:rFonts w:ascii="Nunito Sans" w:hAnsi="Nunito Sans"/>
          <w:sz w:val="16"/>
          <w:szCs w:val="16"/>
        </w:rPr>
        <w:t xml:space="preserve">C40 Knowledge Hub et al., </w:t>
      </w:r>
      <w:hyperlink r:id="rId16" w:history="1">
        <w:r w:rsidR="007C3436" w:rsidRPr="007C3436">
          <w:rPr>
            <w:rStyle w:val="Hyperlink"/>
            <w:rFonts w:ascii="Nunito Sans" w:hAnsi="Nunito Sans"/>
            <w:sz w:val="16"/>
            <w:szCs w:val="16"/>
          </w:rPr>
          <w:t>Why cities must prepare for climate migration</w:t>
        </w:r>
      </w:hyperlink>
      <w:r w:rsidR="007C3436" w:rsidRPr="007C3436">
        <w:rPr>
          <w:rFonts w:ascii="Nunito Sans" w:hAnsi="Nunito Sans"/>
          <w:sz w:val="16"/>
          <w:szCs w:val="16"/>
        </w:rPr>
        <w:t>, C40 Knowledge, 2022</w:t>
      </w:r>
    </w:p>
  </w:footnote>
  <w:footnote w:id="24">
    <w:p w14:paraId="73E77620" w14:textId="57461F9F" w:rsidR="00080D2E" w:rsidRPr="007C3436" w:rsidRDefault="00080D2E">
      <w:pPr>
        <w:pStyle w:val="FootnoteText"/>
        <w:rPr>
          <w:rFonts w:ascii="Nunito Sans" w:hAnsi="Nunito Sans"/>
          <w:sz w:val="16"/>
          <w:szCs w:val="16"/>
        </w:rPr>
      </w:pPr>
      <w:r w:rsidRPr="007C3436">
        <w:rPr>
          <w:rStyle w:val="FootnoteReference"/>
          <w:rFonts w:ascii="Nunito Sans" w:hAnsi="Nunito Sans"/>
          <w:sz w:val="16"/>
          <w:szCs w:val="16"/>
        </w:rPr>
        <w:footnoteRef/>
      </w:r>
      <w:r w:rsidRPr="007C3436">
        <w:rPr>
          <w:rFonts w:ascii="Nunito Sans" w:hAnsi="Nunito Sans"/>
          <w:sz w:val="16"/>
          <w:szCs w:val="16"/>
        </w:rPr>
        <w:t xml:space="preserve"> </w:t>
      </w:r>
      <w:r w:rsidR="00572FA8" w:rsidRPr="007C3436">
        <w:rPr>
          <w:rFonts w:ascii="Nunito Sans" w:hAnsi="Nunito Sans"/>
          <w:sz w:val="16"/>
          <w:szCs w:val="16"/>
        </w:rPr>
        <w:t>Environmental Justice Foundation</w:t>
      </w:r>
      <w:r w:rsidR="005A70E2" w:rsidRPr="007C3436">
        <w:rPr>
          <w:rFonts w:ascii="Nunito Sans" w:hAnsi="Nunito Sans"/>
          <w:sz w:val="16"/>
          <w:szCs w:val="16"/>
        </w:rPr>
        <w:t xml:space="preserve"> (EJF)</w:t>
      </w:r>
      <w:r w:rsidR="00572FA8" w:rsidRPr="007C3436">
        <w:rPr>
          <w:rFonts w:ascii="Nunito Sans" w:hAnsi="Nunito Sans"/>
          <w:sz w:val="16"/>
          <w:szCs w:val="16"/>
        </w:rPr>
        <w:t xml:space="preserve">, </w:t>
      </w:r>
      <w:hyperlink r:id="rId17" w:history="1">
        <w:r w:rsidR="00CF04BB" w:rsidRPr="007C3436">
          <w:rPr>
            <w:rStyle w:val="Hyperlink"/>
            <w:rFonts w:ascii="Nunito Sans" w:hAnsi="Nunito Sans"/>
            <w:sz w:val="16"/>
            <w:szCs w:val="16"/>
          </w:rPr>
          <w:t>On the Frontlines. Climate Change in Bangladesh</w:t>
        </w:r>
      </w:hyperlink>
      <w:r w:rsidR="005A70E2" w:rsidRPr="007C3436">
        <w:rPr>
          <w:rFonts w:ascii="Nunito Sans" w:hAnsi="Nunito Sans"/>
          <w:sz w:val="16"/>
          <w:szCs w:val="16"/>
        </w:rPr>
        <w:t>, EJF 2018</w:t>
      </w:r>
      <w:r w:rsidR="00572FA8" w:rsidRPr="007C3436">
        <w:rPr>
          <w:rFonts w:ascii="Nunito Sans" w:hAnsi="Nunito Sans"/>
          <w:sz w:val="16"/>
          <w:szCs w:val="16"/>
        </w:rPr>
        <w:t xml:space="preserve"> </w:t>
      </w:r>
    </w:p>
  </w:footnote>
  <w:footnote w:id="25">
    <w:p w14:paraId="33B2E012" w14:textId="502F4285" w:rsidR="00C37A22" w:rsidRPr="009066D5" w:rsidRDefault="00C37A22" w:rsidP="000A0D9A">
      <w:pPr>
        <w:pStyle w:val="FootnoteText"/>
        <w:rPr>
          <w:rFonts w:ascii="Nunito Sans" w:hAnsi="Nunito Sans"/>
          <w:sz w:val="16"/>
          <w:szCs w:val="16"/>
        </w:rPr>
      </w:pPr>
      <w:r w:rsidRPr="007C3436">
        <w:rPr>
          <w:rStyle w:val="FootnoteReference"/>
          <w:rFonts w:ascii="Nunito Sans" w:hAnsi="Nunito Sans"/>
          <w:sz w:val="16"/>
          <w:szCs w:val="16"/>
        </w:rPr>
        <w:footnoteRef/>
      </w:r>
      <w:r w:rsidRPr="007C3436">
        <w:rPr>
          <w:rFonts w:ascii="Nunito Sans" w:hAnsi="Nunito Sans"/>
          <w:sz w:val="16"/>
          <w:szCs w:val="16"/>
        </w:rPr>
        <w:t xml:space="preserve"> </w:t>
      </w:r>
      <w:r w:rsidR="000C2D1B" w:rsidRPr="007C3436">
        <w:rPr>
          <w:rFonts w:ascii="Nunito Sans" w:hAnsi="Nunito Sans"/>
          <w:sz w:val="16"/>
          <w:szCs w:val="16"/>
        </w:rPr>
        <w:t xml:space="preserve">Revi, A. et al, </w:t>
      </w:r>
      <w:hyperlink r:id="rId18" w:history="1">
        <w:r w:rsidR="000C2D1B" w:rsidRPr="007C3436">
          <w:rPr>
            <w:rStyle w:val="Hyperlink"/>
            <w:rFonts w:ascii="Nunito Sans" w:hAnsi="Nunito Sans"/>
            <w:sz w:val="16"/>
            <w:szCs w:val="16"/>
          </w:rPr>
          <w:t>Urban Areas</w:t>
        </w:r>
      </w:hyperlink>
      <w:r w:rsidR="000C2D1B" w:rsidRPr="007C3436">
        <w:rPr>
          <w:rFonts w:ascii="Nunito Sans" w:hAnsi="Nunito Sans"/>
          <w:sz w:val="16"/>
          <w:szCs w:val="16"/>
        </w:rPr>
        <w:t>,</w:t>
      </w:r>
      <w:r w:rsidR="008416D0" w:rsidRPr="007C3436">
        <w:rPr>
          <w:rFonts w:ascii="Nunito Sans" w:hAnsi="Nunito Sans"/>
          <w:sz w:val="16"/>
          <w:szCs w:val="16"/>
        </w:rPr>
        <w:t xml:space="preserve"> </w:t>
      </w:r>
      <w:r w:rsidR="000A0D9A" w:rsidRPr="007C3436">
        <w:rPr>
          <w:rFonts w:ascii="Nunito Sans" w:hAnsi="Nunito Sans"/>
          <w:sz w:val="16"/>
          <w:szCs w:val="16"/>
        </w:rPr>
        <w:t>In: Climate Change: Impacts, Adaptation, and Vulnerability. Part A:</w:t>
      </w:r>
      <w:r w:rsidR="00B01A52">
        <w:rPr>
          <w:rFonts w:ascii="Nunito Sans" w:hAnsi="Nunito Sans"/>
          <w:sz w:val="16"/>
          <w:szCs w:val="16"/>
        </w:rPr>
        <w:t xml:space="preserve"> </w:t>
      </w:r>
      <w:r w:rsidR="000A0D9A" w:rsidRPr="007C3436">
        <w:rPr>
          <w:rFonts w:ascii="Nunito Sans" w:hAnsi="Nunito Sans"/>
          <w:sz w:val="16"/>
          <w:szCs w:val="16"/>
        </w:rPr>
        <w:t>Global and Sectoral Aspects. Contribution of Working Group II to the Fifth Assessment Report of the</w:t>
      </w:r>
      <w:r w:rsidR="00B01A52">
        <w:rPr>
          <w:rFonts w:ascii="Nunito Sans" w:hAnsi="Nunito Sans"/>
          <w:sz w:val="16"/>
          <w:szCs w:val="16"/>
        </w:rPr>
        <w:t xml:space="preserve"> IPCC</w:t>
      </w:r>
      <w:r w:rsidR="006870D2">
        <w:rPr>
          <w:rFonts w:ascii="Nunito Sans" w:hAnsi="Nunito Sans"/>
          <w:sz w:val="16"/>
          <w:szCs w:val="16"/>
        </w:rPr>
        <w:t>, 2014</w:t>
      </w:r>
    </w:p>
  </w:footnote>
  <w:footnote w:id="26">
    <w:p w14:paraId="2620AF33" w14:textId="712F865B" w:rsidR="00624349" w:rsidRPr="007C3436" w:rsidRDefault="00624349" w:rsidP="007563B7">
      <w:pPr>
        <w:pStyle w:val="FootnoteText"/>
        <w:rPr>
          <w:rFonts w:ascii="Nunito Sans" w:hAnsi="Nunito Sans"/>
          <w:sz w:val="16"/>
          <w:szCs w:val="16"/>
        </w:rPr>
      </w:pPr>
      <w:r w:rsidRPr="009066D5">
        <w:rPr>
          <w:rStyle w:val="FootnoteReference"/>
          <w:rFonts w:ascii="Nunito Sans" w:hAnsi="Nunito Sans"/>
          <w:sz w:val="16"/>
          <w:szCs w:val="16"/>
        </w:rPr>
        <w:footnoteRef/>
      </w:r>
      <w:r w:rsidRPr="009066D5">
        <w:rPr>
          <w:rFonts w:ascii="Nunito Sans" w:hAnsi="Nunito Sans"/>
          <w:sz w:val="16"/>
          <w:szCs w:val="16"/>
        </w:rPr>
        <w:t xml:space="preserve"> </w:t>
      </w:r>
      <w:r w:rsidR="007563B7" w:rsidRPr="009066D5">
        <w:rPr>
          <w:rFonts w:ascii="Nunito Sans" w:hAnsi="Nunito Sans"/>
          <w:sz w:val="16"/>
          <w:szCs w:val="16"/>
        </w:rPr>
        <w:t xml:space="preserve">Tabary, Z., </w:t>
      </w:r>
      <w:hyperlink r:id="rId19" w:history="1">
        <w:r w:rsidR="007563B7" w:rsidRPr="009066D5">
          <w:rPr>
            <w:rStyle w:val="Hyperlink"/>
            <w:rFonts w:ascii="Nunito Sans" w:hAnsi="Nunito Sans"/>
            <w:sz w:val="16"/>
            <w:szCs w:val="16"/>
          </w:rPr>
          <w:t>Too good to be true? Slum graffiti warns Kenyans about trafficking risks</w:t>
        </w:r>
      </w:hyperlink>
      <w:r w:rsidR="007563B7" w:rsidRPr="009066D5">
        <w:rPr>
          <w:rFonts w:ascii="Nunito Sans" w:hAnsi="Nunito Sans"/>
          <w:sz w:val="16"/>
          <w:szCs w:val="16"/>
        </w:rPr>
        <w:t>, Thomson Reuters Foundation, 2018</w:t>
      </w:r>
    </w:p>
  </w:footnote>
  <w:footnote w:id="27">
    <w:p w14:paraId="021D20D1" w14:textId="32C146F1" w:rsidR="002866EF" w:rsidRPr="00596036" w:rsidRDefault="002866EF" w:rsidP="002866EF">
      <w:pPr>
        <w:pStyle w:val="FootnoteText"/>
      </w:pPr>
      <w:r>
        <w:rPr>
          <w:rStyle w:val="FootnoteReference"/>
        </w:rPr>
        <w:footnoteRef/>
      </w:r>
      <w:r>
        <w:t xml:space="preserve"> </w:t>
      </w:r>
      <w:r w:rsidRPr="009066D5">
        <w:rPr>
          <w:rFonts w:ascii="Nunito Sans" w:hAnsi="Nunito Sans"/>
          <w:sz w:val="16"/>
          <w:szCs w:val="16"/>
        </w:rPr>
        <w:t xml:space="preserve">OHCHR, </w:t>
      </w:r>
      <w:hyperlink r:id="rId20" w:history="1">
        <w:r w:rsidRPr="009066D5">
          <w:rPr>
            <w:rStyle w:val="Hyperlink"/>
            <w:rFonts w:ascii="Nunito Sans" w:hAnsi="Nunito Sans"/>
            <w:sz w:val="16"/>
            <w:szCs w:val="16"/>
          </w:rPr>
          <w:t>Preliminary observations of the Special Rapporteur on trafficking in persons, especially women and children, Ms Siobhán Mullally, on her visit to Bangladesh from 31 October to 9 November 2022</w:t>
        </w:r>
      </w:hyperlink>
      <w:r>
        <w:rPr>
          <w:rFonts w:ascii="Nunito Sans" w:hAnsi="Nunito Sans"/>
          <w:sz w:val="16"/>
          <w:szCs w:val="16"/>
        </w:rPr>
        <w:t>, 2022</w:t>
      </w:r>
    </w:p>
  </w:footnote>
  <w:footnote w:id="28">
    <w:p w14:paraId="05FF39B6" w14:textId="51CE54F0" w:rsidR="0039379E" w:rsidRPr="007C3436" w:rsidRDefault="0039379E" w:rsidP="0039379E">
      <w:pPr>
        <w:pStyle w:val="FootnoteText"/>
        <w:rPr>
          <w:rFonts w:ascii="Nunito Sans" w:hAnsi="Nunito Sans"/>
          <w:sz w:val="16"/>
          <w:szCs w:val="16"/>
        </w:rPr>
      </w:pPr>
      <w:r w:rsidRPr="007C3436">
        <w:rPr>
          <w:rStyle w:val="FootnoteReference"/>
          <w:rFonts w:ascii="Nunito Sans" w:hAnsi="Nunito Sans"/>
          <w:sz w:val="16"/>
          <w:szCs w:val="16"/>
        </w:rPr>
        <w:footnoteRef/>
      </w:r>
      <w:r w:rsidRPr="007C3436">
        <w:rPr>
          <w:rFonts w:ascii="Nunito Sans" w:hAnsi="Nunito Sans"/>
          <w:sz w:val="16"/>
          <w:szCs w:val="16"/>
        </w:rPr>
        <w:t xml:space="preserve"> </w:t>
      </w:r>
      <w:r w:rsidR="009901C7" w:rsidRPr="007C3436">
        <w:rPr>
          <w:rFonts w:ascii="Nunito Sans" w:hAnsi="Nunito Sans"/>
          <w:sz w:val="16"/>
          <w:szCs w:val="16"/>
        </w:rPr>
        <w:t xml:space="preserve">Brown, O., </w:t>
      </w:r>
      <w:hyperlink r:id="rId21" w:history="1">
        <w:r w:rsidR="009901C7" w:rsidRPr="007C3436">
          <w:rPr>
            <w:rStyle w:val="Hyperlink"/>
            <w:rFonts w:ascii="Nunito Sans" w:hAnsi="Nunito Sans"/>
            <w:sz w:val="16"/>
            <w:szCs w:val="16"/>
          </w:rPr>
          <w:t>Migration and Climate Change</w:t>
        </w:r>
      </w:hyperlink>
      <w:r w:rsidR="009901C7" w:rsidRPr="007C3436">
        <w:rPr>
          <w:rFonts w:ascii="Nunito Sans" w:hAnsi="Nunito Sans"/>
          <w:sz w:val="16"/>
          <w:szCs w:val="16"/>
        </w:rPr>
        <w:t xml:space="preserve">, IOM, </w:t>
      </w:r>
      <w:r w:rsidR="2784274B" w:rsidRPr="007C3436">
        <w:rPr>
          <w:rFonts w:ascii="Nunito Sans" w:hAnsi="Nunito Sans"/>
          <w:sz w:val="16"/>
          <w:szCs w:val="16"/>
        </w:rPr>
        <w:t>2008</w:t>
      </w:r>
    </w:p>
  </w:footnote>
  <w:footnote w:id="29">
    <w:p w14:paraId="46EA4588" w14:textId="6CA31605" w:rsidR="009D6DF1" w:rsidRPr="007C3436" w:rsidRDefault="009D6DF1" w:rsidP="005D4EB6">
      <w:pPr>
        <w:pStyle w:val="FootnoteText"/>
        <w:rPr>
          <w:rFonts w:ascii="Nunito Sans" w:hAnsi="Nunito Sans"/>
          <w:sz w:val="16"/>
          <w:szCs w:val="16"/>
        </w:rPr>
      </w:pPr>
      <w:r w:rsidRPr="007C3436">
        <w:rPr>
          <w:rStyle w:val="FootnoteReference"/>
          <w:rFonts w:ascii="Nunito Sans" w:hAnsi="Nunito Sans"/>
          <w:sz w:val="16"/>
          <w:szCs w:val="16"/>
        </w:rPr>
        <w:footnoteRef/>
      </w:r>
      <w:r w:rsidRPr="007C3436">
        <w:rPr>
          <w:rFonts w:ascii="Nunito Sans" w:hAnsi="Nunito Sans"/>
          <w:sz w:val="16"/>
          <w:szCs w:val="16"/>
        </w:rPr>
        <w:t xml:space="preserve"> </w:t>
      </w:r>
      <w:r w:rsidR="00EF7CD2" w:rsidRPr="007C3436">
        <w:rPr>
          <w:rFonts w:ascii="Nunito Sans" w:hAnsi="Nunito Sans"/>
          <w:sz w:val="16"/>
          <w:szCs w:val="16"/>
        </w:rPr>
        <w:t>David, et a</w:t>
      </w:r>
      <w:r w:rsidR="00B01A52">
        <w:rPr>
          <w:rFonts w:ascii="Nunito Sans" w:hAnsi="Nunito Sans"/>
          <w:sz w:val="16"/>
          <w:szCs w:val="16"/>
        </w:rPr>
        <w:t xml:space="preserve">l., </w:t>
      </w:r>
      <w:hyperlink r:id="rId22" w:history="1">
        <w:r w:rsidR="00725BBB" w:rsidRPr="007C3436">
          <w:rPr>
            <w:rStyle w:val="Hyperlink"/>
            <w:rFonts w:ascii="Nunito Sans" w:hAnsi="Nunito Sans"/>
            <w:sz w:val="16"/>
            <w:szCs w:val="16"/>
          </w:rPr>
          <w:t>Migrants And Their Vulnerability To Human Trafficking, Modern Slavery And Forced Labour</w:t>
        </w:r>
      </w:hyperlink>
      <w:r w:rsidR="00725BBB" w:rsidRPr="007C3436">
        <w:rPr>
          <w:rFonts w:ascii="Nunito Sans" w:hAnsi="Nunito Sans"/>
          <w:sz w:val="16"/>
          <w:szCs w:val="16"/>
        </w:rPr>
        <w:t xml:space="preserve">, </w:t>
      </w:r>
      <w:r w:rsidR="00EF7CD2" w:rsidRPr="007C3436">
        <w:rPr>
          <w:rFonts w:ascii="Nunito Sans" w:hAnsi="Nunito Sans"/>
          <w:sz w:val="16"/>
          <w:szCs w:val="16"/>
        </w:rPr>
        <w:t>IOM, 2019</w:t>
      </w:r>
      <w:r w:rsidRPr="007C3436">
        <w:rPr>
          <w:rFonts w:ascii="Nunito Sans" w:hAnsi="Nunito Sans"/>
          <w:sz w:val="16"/>
          <w:szCs w:val="16"/>
        </w:rPr>
        <w:t xml:space="preserve"> </w:t>
      </w:r>
    </w:p>
  </w:footnote>
  <w:footnote w:id="30">
    <w:p w14:paraId="596B1A7B" w14:textId="11BC6588" w:rsidR="00DA51FE" w:rsidRPr="007C3436" w:rsidRDefault="00DA51FE" w:rsidP="006B61A7">
      <w:pPr>
        <w:pStyle w:val="FootnoteText"/>
        <w:rPr>
          <w:rFonts w:ascii="Nunito Sans" w:hAnsi="Nunito Sans"/>
          <w:sz w:val="16"/>
          <w:szCs w:val="16"/>
        </w:rPr>
      </w:pPr>
      <w:r w:rsidRPr="007C3436">
        <w:rPr>
          <w:rStyle w:val="FootnoteReference"/>
          <w:rFonts w:ascii="Nunito Sans" w:hAnsi="Nunito Sans"/>
          <w:sz w:val="16"/>
          <w:szCs w:val="16"/>
        </w:rPr>
        <w:footnoteRef/>
      </w:r>
      <w:r w:rsidRPr="007C3436">
        <w:rPr>
          <w:rFonts w:ascii="Nunito Sans" w:hAnsi="Nunito Sans"/>
          <w:sz w:val="16"/>
          <w:szCs w:val="16"/>
        </w:rPr>
        <w:t xml:space="preserve"> </w:t>
      </w:r>
      <w:r w:rsidR="00804A29" w:rsidRPr="007C3436">
        <w:rPr>
          <w:rFonts w:ascii="Nunito Sans" w:hAnsi="Nunito Sans"/>
          <w:sz w:val="16"/>
          <w:szCs w:val="16"/>
        </w:rPr>
        <w:t>O’Connell et al.</w:t>
      </w:r>
      <w:r w:rsidR="006B4798" w:rsidRPr="007C3436">
        <w:rPr>
          <w:rFonts w:ascii="Nunito Sans" w:hAnsi="Nunito Sans"/>
          <w:sz w:val="16"/>
          <w:szCs w:val="16"/>
        </w:rPr>
        <w:t>,</w:t>
      </w:r>
      <w:r w:rsidR="006B61A7" w:rsidRPr="007C3436">
        <w:rPr>
          <w:rFonts w:ascii="Nunito Sans" w:hAnsi="Nunito Sans"/>
          <w:sz w:val="16"/>
          <w:szCs w:val="16"/>
        </w:rPr>
        <w:t xml:space="preserve"> </w:t>
      </w:r>
      <w:hyperlink r:id="rId23" w:history="1">
        <w:r w:rsidR="006B61A7" w:rsidRPr="007C3436">
          <w:rPr>
            <w:rStyle w:val="Hyperlink"/>
            <w:rFonts w:ascii="Nunito Sans" w:hAnsi="Nunito Sans"/>
            <w:sz w:val="16"/>
            <w:szCs w:val="16"/>
          </w:rPr>
          <w:t>Towards A Holistic Approach To Contemporary Slavery And Climate Change</w:t>
        </w:r>
        <w:r w:rsidR="00804A29" w:rsidRPr="007C3436">
          <w:rPr>
            <w:rStyle w:val="Hyperlink"/>
            <w:rFonts w:ascii="Nunito Sans" w:hAnsi="Nunito Sans"/>
            <w:sz w:val="16"/>
            <w:szCs w:val="16"/>
          </w:rPr>
          <w:t>. Conference Report</w:t>
        </w:r>
      </w:hyperlink>
      <w:r w:rsidR="006B4798" w:rsidRPr="007C3436">
        <w:rPr>
          <w:rFonts w:ascii="Nunito Sans" w:hAnsi="Nunito Sans"/>
          <w:sz w:val="16"/>
          <w:szCs w:val="16"/>
        </w:rPr>
        <w:t>,</w:t>
      </w:r>
      <w:r w:rsidR="00804A29" w:rsidRPr="007C3436">
        <w:rPr>
          <w:rFonts w:ascii="Nunito Sans" w:hAnsi="Nunito Sans"/>
          <w:sz w:val="16"/>
          <w:szCs w:val="16"/>
        </w:rPr>
        <w:t xml:space="preserve"> Anti-Slavery International</w:t>
      </w:r>
      <w:r w:rsidR="00DE6F69" w:rsidRPr="007C3436">
        <w:rPr>
          <w:rFonts w:ascii="Nunito Sans" w:hAnsi="Nunito Sans"/>
          <w:sz w:val="16"/>
          <w:szCs w:val="16"/>
        </w:rPr>
        <w:t>, 2021</w:t>
      </w:r>
      <w:r w:rsidR="006B61A7" w:rsidRPr="007C3436">
        <w:rPr>
          <w:rFonts w:ascii="Nunito Sans" w:hAnsi="Nunito Sans"/>
          <w:sz w:val="16"/>
          <w:szCs w:val="16"/>
        </w:rPr>
        <w:t xml:space="preserve"> </w:t>
      </w:r>
      <w:r w:rsidR="00D90541" w:rsidRPr="007C3436">
        <w:rPr>
          <w:rFonts w:ascii="Nunito Sans" w:hAnsi="Nunito Sans"/>
          <w:sz w:val="16"/>
          <w:szCs w:val="16"/>
        </w:rPr>
        <w:t xml:space="preserve">and </w:t>
      </w:r>
      <w:r w:rsidR="00BA50A1" w:rsidRPr="007C3436">
        <w:rPr>
          <w:rFonts w:ascii="Nunito Sans" w:hAnsi="Nunito Sans"/>
          <w:sz w:val="16"/>
          <w:szCs w:val="16"/>
        </w:rPr>
        <w:t>O’Connell, 2021</w:t>
      </w:r>
      <w:r w:rsidR="00D90541" w:rsidRPr="007C3436">
        <w:rPr>
          <w:rFonts w:ascii="Nunito Sans" w:hAnsi="Nunito Sans"/>
          <w:sz w:val="16"/>
          <w:szCs w:val="16"/>
        </w:rPr>
        <w:t xml:space="preserve"> </w:t>
      </w:r>
    </w:p>
  </w:footnote>
  <w:footnote w:id="31">
    <w:p w14:paraId="5BE791F7" w14:textId="67F56038" w:rsidR="00EC0592" w:rsidRPr="000F2908" w:rsidRDefault="00EC0592">
      <w:pPr>
        <w:pStyle w:val="FootnoteText"/>
        <w:rPr>
          <w:rFonts w:ascii="Nunito Sans" w:hAnsi="Nunito Sans"/>
          <w:sz w:val="16"/>
          <w:szCs w:val="16"/>
        </w:rPr>
      </w:pPr>
      <w:r w:rsidRPr="007C3436">
        <w:rPr>
          <w:rStyle w:val="FootnoteReference"/>
          <w:rFonts w:ascii="Nunito Sans" w:hAnsi="Nunito Sans"/>
          <w:sz w:val="16"/>
          <w:szCs w:val="16"/>
        </w:rPr>
        <w:footnoteRef/>
      </w:r>
      <w:r w:rsidRPr="000F2908">
        <w:rPr>
          <w:rFonts w:ascii="Nunito Sans" w:hAnsi="Nunito Sans"/>
          <w:sz w:val="16"/>
          <w:szCs w:val="16"/>
        </w:rPr>
        <w:t xml:space="preserve"> </w:t>
      </w:r>
      <w:r w:rsidR="00DE6F69" w:rsidRPr="000F2908">
        <w:rPr>
          <w:rFonts w:ascii="Nunito Sans" w:hAnsi="Nunito Sans"/>
          <w:sz w:val="16"/>
          <w:szCs w:val="16"/>
        </w:rPr>
        <w:t>O’Connell et al., 2021</w:t>
      </w:r>
      <w:r w:rsidRPr="000F2908">
        <w:rPr>
          <w:rFonts w:ascii="Nunito Sans" w:hAnsi="Nunito Sans"/>
          <w:sz w:val="16"/>
          <w:szCs w:val="16"/>
        </w:rPr>
        <w:t xml:space="preserve"> </w:t>
      </w:r>
    </w:p>
  </w:footnote>
  <w:footnote w:id="32">
    <w:p w14:paraId="4225D70C" w14:textId="474C966F" w:rsidR="00EC0592" w:rsidRPr="007C3436" w:rsidRDefault="00EC0592">
      <w:pPr>
        <w:pStyle w:val="FootnoteText"/>
        <w:rPr>
          <w:rFonts w:ascii="Nunito Sans" w:hAnsi="Nunito Sans"/>
          <w:sz w:val="16"/>
          <w:szCs w:val="16"/>
        </w:rPr>
      </w:pPr>
      <w:r w:rsidRPr="007C3436">
        <w:rPr>
          <w:rStyle w:val="FootnoteReference"/>
          <w:rFonts w:ascii="Nunito Sans" w:hAnsi="Nunito Sans"/>
          <w:sz w:val="16"/>
          <w:szCs w:val="16"/>
        </w:rPr>
        <w:footnoteRef/>
      </w:r>
      <w:r w:rsidRPr="007C3436">
        <w:rPr>
          <w:rFonts w:ascii="Nunito Sans" w:hAnsi="Nunito Sans"/>
          <w:sz w:val="16"/>
          <w:szCs w:val="16"/>
        </w:rPr>
        <w:t xml:space="preserve"> </w:t>
      </w:r>
      <w:hyperlink r:id="rId24" w:anchor="pdfviewer" w:history="1">
        <w:r w:rsidR="000F3F17" w:rsidRPr="007C3436">
          <w:rPr>
            <w:rStyle w:val="Hyperlink"/>
            <w:rFonts w:ascii="Nunito Sans" w:hAnsi="Nunito Sans"/>
            <w:sz w:val="16"/>
            <w:szCs w:val="16"/>
          </w:rPr>
          <w:t>Submission of the Brazilian Government</w:t>
        </w:r>
      </w:hyperlink>
      <w:r w:rsidR="000F3F17" w:rsidRPr="007C3436">
        <w:rPr>
          <w:rFonts w:ascii="Nunito Sans" w:hAnsi="Nunito Sans"/>
          <w:sz w:val="16"/>
          <w:szCs w:val="16"/>
        </w:rPr>
        <w:t xml:space="preserve">, </w:t>
      </w:r>
      <w:r w:rsidR="00FD4B90" w:rsidRPr="007C3436">
        <w:rPr>
          <w:rFonts w:ascii="Nunito Sans" w:hAnsi="Nunito Sans"/>
          <w:sz w:val="16"/>
          <w:szCs w:val="16"/>
        </w:rPr>
        <w:t>OHCHR,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C815" w14:textId="505F856D" w:rsidR="00A84BE6" w:rsidRDefault="00A84BE6">
    <w:pPr>
      <w:pStyle w:val="Header"/>
    </w:pPr>
    <w:r>
      <w:rPr>
        <w:rFonts w:ascii="Nunito Sans" w:hAnsi="Nunito Sans"/>
        <w:noProof/>
        <w:sz w:val="20"/>
        <w:szCs w:val="20"/>
      </w:rPr>
      <w:drawing>
        <wp:anchor distT="0" distB="0" distL="114300" distR="114300" simplePos="0" relativeHeight="251658240" behindDoc="1" locked="0" layoutInCell="1" allowOverlap="1" wp14:anchorId="77461288" wp14:editId="7B8E9903">
          <wp:simplePos x="0" y="0"/>
          <wp:positionH relativeFrom="margin">
            <wp:align>right</wp:align>
          </wp:positionH>
          <wp:positionV relativeFrom="paragraph">
            <wp:posOffset>-209550</wp:posOffset>
          </wp:positionV>
          <wp:extent cx="958850" cy="626110"/>
          <wp:effectExtent l="0" t="0" r="0" b="2540"/>
          <wp:wrapTight wrapText="bothSides">
            <wp:wrapPolygon edited="0">
              <wp:start x="0" y="0"/>
              <wp:lineTo x="0" y="21030"/>
              <wp:lineTo x="21028" y="21030"/>
              <wp:lineTo x="21028"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7000" b="17666"/>
                  <a:stretch/>
                </pic:blipFill>
                <pic:spPr bwMode="auto">
                  <a:xfrm>
                    <a:off x="0" y="0"/>
                    <a:ext cx="958850" cy="62611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1" behindDoc="1" locked="0" layoutInCell="1" allowOverlap="1" wp14:anchorId="3080760C" wp14:editId="4351BA4C">
          <wp:simplePos x="0" y="0"/>
          <wp:positionH relativeFrom="margin">
            <wp:align>left</wp:align>
          </wp:positionH>
          <wp:positionV relativeFrom="paragraph">
            <wp:posOffset>-311150</wp:posOffset>
          </wp:positionV>
          <wp:extent cx="2025650" cy="742070"/>
          <wp:effectExtent l="0" t="0" r="0" b="1270"/>
          <wp:wrapTight wrapText="bothSides">
            <wp:wrapPolygon edited="0">
              <wp:start x="0" y="0"/>
              <wp:lineTo x="0" y="21082"/>
              <wp:lineTo x="21329" y="21082"/>
              <wp:lineTo x="21329"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7420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7636"/>
    <w:multiLevelType w:val="hybridMultilevel"/>
    <w:tmpl w:val="E8B06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C090E"/>
    <w:multiLevelType w:val="hybridMultilevel"/>
    <w:tmpl w:val="4B6A9A1C"/>
    <w:lvl w:ilvl="0" w:tplc="8EF6F698">
      <w:start w:val="1"/>
      <w:numFmt w:val="bullet"/>
      <w:lvlText w:val=""/>
      <w:lvlJc w:val="left"/>
      <w:pPr>
        <w:ind w:left="720" w:hanging="360"/>
      </w:pPr>
      <w:rPr>
        <w:rFonts w:ascii="Symbol" w:hAnsi="Symbol" w:hint="default"/>
      </w:rPr>
    </w:lvl>
    <w:lvl w:ilvl="1" w:tplc="D928905E">
      <w:start w:val="1"/>
      <w:numFmt w:val="bullet"/>
      <w:lvlText w:val="o"/>
      <w:lvlJc w:val="left"/>
      <w:pPr>
        <w:ind w:left="1440" w:hanging="360"/>
      </w:pPr>
      <w:rPr>
        <w:rFonts w:ascii="Courier New" w:hAnsi="Courier New" w:hint="default"/>
      </w:rPr>
    </w:lvl>
    <w:lvl w:ilvl="2" w:tplc="CA583FD2">
      <w:start w:val="1"/>
      <w:numFmt w:val="bullet"/>
      <w:lvlText w:val=""/>
      <w:lvlJc w:val="left"/>
      <w:pPr>
        <w:ind w:left="2160" w:hanging="360"/>
      </w:pPr>
      <w:rPr>
        <w:rFonts w:ascii="Wingdings" w:hAnsi="Wingdings" w:hint="default"/>
      </w:rPr>
    </w:lvl>
    <w:lvl w:ilvl="3" w:tplc="BB52CDE4">
      <w:start w:val="1"/>
      <w:numFmt w:val="bullet"/>
      <w:lvlText w:val=""/>
      <w:lvlJc w:val="left"/>
      <w:pPr>
        <w:ind w:left="2880" w:hanging="360"/>
      </w:pPr>
      <w:rPr>
        <w:rFonts w:ascii="Symbol" w:hAnsi="Symbol" w:hint="default"/>
      </w:rPr>
    </w:lvl>
    <w:lvl w:ilvl="4" w:tplc="17FC7A26">
      <w:start w:val="1"/>
      <w:numFmt w:val="bullet"/>
      <w:lvlText w:val="o"/>
      <w:lvlJc w:val="left"/>
      <w:pPr>
        <w:ind w:left="3600" w:hanging="360"/>
      </w:pPr>
      <w:rPr>
        <w:rFonts w:ascii="Courier New" w:hAnsi="Courier New" w:hint="default"/>
      </w:rPr>
    </w:lvl>
    <w:lvl w:ilvl="5" w:tplc="6EB8FA2E">
      <w:start w:val="1"/>
      <w:numFmt w:val="bullet"/>
      <w:lvlText w:val=""/>
      <w:lvlJc w:val="left"/>
      <w:pPr>
        <w:ind w:left="4320" w:hanging="360"/>
      </w:pPr>
      <w:rPr>
        <w:rFonts w:ascii="Wingdings" w:hAnsi="Wingdings" w:hint="default"/>
      </w:rPr>
    </w:lvl>
    <w:lvl w:ilvl="6" w:tplc="770C8118">
      <w:start w:val="1"/>
      <w:numFmt w:val="bullet"/>
      <w:lvlText w:val=""/>
      <w:lvlJc w:val="left"/>
      <w:pPr>
        <w:ind w:left="5040" w:hanging="360"/>
      </w:pPr>
      <w:rPr>
        <w:rFonts w:ascii="Symbol" w:hAnsi="Symbol" w:hint="default"/>
      </w:rPr>
    </w:lvl>
    <w:lvl w:ilvl="7" w:tplc="11E4D112">
      <w:start w:val="1"/>
      <w:numFmt w:val="bullet"/>
      <w:lvlText w:val="o"/>
      <w:lvlJc w:val="left"/>
      <w:pPr>
        <w:ind w:left="5760" w:hanging="360"/>
      </w:pPr>
      <w:rPr>
        <w:rFonts w:ascii="Courier New" w:hAnsi="Courier New" w:hint="default"/>
      </w:rPr>
    </w:lvl>
    <w:lvl w:ilvl="8" w:tplc="29ECB360">
      <w:start w:val="1"/>
      <w:numFmt w:val="bullet"/>
      <w:lvlText w:val=""/>
      <w:lvlJc w:val="left"/>
      <w:pPr>
        <w:ind w:left="6480" w:hanging="360"/>
      </w:pPr>
      <w:rPr>
        <w:rFonts w:ascii="Wingdings" w:hAnsi="Wingdings" w:hint="default"/>
      </w:rPr>
    </w:lvl>
  </w:abstractNum>
  <w:abstractNum w:abstractNumId="2" w15:restartNumberingAfterBreak="0">
    <w:nsid w:val="1863B4CB"/>
    <w:multiLevelType w:val="hybridMultilevel"/>
    <w:tmpl w:val="C0087350"/>
    <w:lvl w:ilvl="0" w:tplc="2E18D1C6">
      <w:start w:val="1"/>
      <w:numFmt w:val="bullet"/>
      <w:lvlText w:val=""/>
      <w:lvlJc w:val="left"/>
      <w:pPr>
        <w:ind w:left="720" w:hanging="360"/>
      </w:pPr>
      <w:rPr>
        <w:rFonts w:ascii="Symbol" w:hAnsi="Symbol" w:hint="default"/>
      </w:rPr>
    </w:lvl>
    <w:lvl w:ilvl="1" w:tplc="33FA5D34">
      <w:start w:val="1"/>
      <w:numFmt w:val="bullet"/>
      <w:lvlText w:val="o"/>
      <w:lvlJc w:val="left"/>
      <w:pPr>
        <w:ind w:left="1440" w:hanging="360"/>
      </w:pPr>
      <w:rPr>
        <w:rFonts w:ascii="Courier New" w:hAnsi="Courier New" w:hint="default"/>
      </w:rPr>
    </w:lvl>
    <w:lvl w:ilvl="2" w:tplc="14B0155C">
      <w:start w:val="1"/>
      <w:numFmt w:val="bullet"/>
      <w:lvlText w:val=""/>
      <w:lvlJc w:val="left"/>
      <w:pPr>
        <w:ind w:left="2160" w:hanging="360"/>
      </w:pPr>
      <w:rPr>
        <w:rFonts w:ascii="Wingdings" w:hAnsi="Wingdings" w:hint="default"/>
      </w:rPr>
    </w:lvl>
    <w:lvl w:ilvl="3" w:tplc="D3505F7A">
      <w:start w:val="1"/>
      <w:numFmt w:val="bullet"/>
      <w:lvlText w:val=""/>
      <w:lvlJc w:val="left"/>
      <w:pPr>
        <w:ind w:left="2880" w:hanging="360"/>
      </w:pPr>
      <w:rPr>
        <w:rFonts w:ascii="Symbol" w:hAnsi="Symbol" w:hint="default"/>
      </w:rPr>
    </w:lvl>
    <w:lvl w:ilvl="4" w:tplc="64A443CA">
      <w:start w:val="1"/>
      <w:numFmt w:val="bullet"/>
      <w:lvlText w:val="o"/>
      <w:lvlJc w:val="left"/>
      <w:pPr>
        <w:ind w:left="3600" w:hanging="360"/>
      </w:pPr>
      <w:rPr>
        <w:rFonts w:ascii="Courier New" w:hAnsi="Courier New" w:hint="default"/>
      </w:rPr>
    </w:lvl>
    <w:lvl w:ilvl="5" w:tplc="0B4226EE">
      <w:start w:val="1"/>
      <w:numFmt w:val="bullet"/>
      <w:lvlText w:val=""/>
      <w:lvlJc w:val="left"/>
      <w:pPr>
        <w:ind w:left="4320" w:hanging="360"/>
      </w:pPr>
      <w:rPr>
        <w:rFonts w:ascii="Wingdings" w:hAnsi="Wingdings" w:hint="default"/>
      </w:rPr>
    </w:lvl>
    <w:lvl w:ilvl="6" w:tplc="CACE0016">
      <w:start w:val="1"/>
      <w:numFmt w:val="bullet"/>
      <w:lvlText w:val=""/>
      <w:lvlJc w:val="left"/>
      <w:pPr>
        <w:ind w:left="5040" w:hanging="360"/>
      </w:pPr>
      <w:rPr>
        <w:rFonts w:ascii="Symbol" w:hAnsi="Symbol" w:hint="default"/>
      </w:rPr>
    </w:lvl>
    <w:lvl w:ilvl="7" w:tplc="B6381F6E">
      <w:start w:val="1"/>
      <w:numFmt w:val="bullet"/>
      <w:lvlText w:val="o"/>
      <w:lvlJc w:val="left"/>
      <w:pPr>
        <w:ind w:left="5760" w:hanging="360"/>
      </w:pPr>
      <w:rPr>
        <w:rFonts w:ascii="Courier New" w:hAnsi="Courier New" w:hint="default"/>
      </w:rPr>
    </w:lvl>
    <w:lvl w:ilvl="8" w:tplc="34C4AC26">
      <w:start w:val="1"/>
      <w:numFmt w:val="bullet"/>
      <w:lvlText w:val=""/>
      <w:lvlJc w:val="left"/>
      <w:pPr>
        <w:ind w:left="6480" w:hanging="360"/>
      </w:pPr>
      <w:rPr>
        <w:rFonts w:ascii="Wingdings" w:hAnsi="Wingdings" w:hint="default"/>
      </w:rPr>
    </w:lvl>
  </w:abstractNum>
  <w:abstractNum w:abstractNumId="3" w15:restartNumberingAfterBreak="0">
    <w:nsid w:val="1B3F7A0D"/>
    <w:multiLevelType w:val="hybridMultilevel"/>
    <w:tmpl w:val="AB9E4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26912"/>
    <w:multiLevelType w:val="hybridMultilevel"/>
    <w:tmpl w:val="CA104D82"/>
    <w:lvl w:ilvl="0" w:tplc="8F4A83A4">
      <w:start w:val="1"/>
      <w:numFmt w:val="decimal"/>
      <w:lvlText w:val="%1."/>
      <w:lvlJc w:val="left"/>
      <w:pPr>
        <w:ind w:left="720" w:hanging="360"/>
      </w:pPr>
    </w:lvl>
    <w:lvl w:ilvl="1" w:tplc="AD784574">
      <w:start w:val="1"/>
      <w:numFmt w:val="lowerLetter"/>
      <w:lvlText w:val="%2."/>
      <w:lvlJc w:val="left"/>
      <w:pPr>
        <w:ind w:left="1440" w:hanging="360"/>
      </w:pPr>
    </w:lvl>
    <w:lvl w:ilvl="2" w:tplc="FE3E25BE">
      <w:start w:val="1"/>
      <w:numFmt w:val="lowerRoman"/>
      <w:lvlText w:val="%3."/>
      <w:lvlJc w:val="right"/>
      <w:pPr>
        <w:ind w:left="2160" w:hanging="180"/>
      </w:pPr>
    </w:lvl>
    <w:lvl w:ilvl="3" w:tplc="6E4CF828">
      <w:start w:val="1"/>
      <w:numFmt w:val="decimal"/>
      <w:lvlText w:val="%4."/>
      <w:lvlJc w:val="left"/>
      <w:pPr>
        <w:ind w:left="2880" w:hanging="360"/>
      </w:pPr>
    </w:lvl>
    <w:lvl w:ilvl="4" w:tplc="E28A4D92">
      <w:start w:val="1"/>
      <w:numFmt w:val="lowerLetter"/>
      <w:lvlText w:val="%5."/>
      <w:lvlJc w:val="left"/>
      <w:pPr>
        <w:ind w:left="3600" w:hanging="360"/>
      </w:pPr>
    </w:lvl>
    <w:lvl w:ilvl="5" w:tplc="6AAE326A">
      <w:start w:val="1"/>
      <w:numFmt w:val="lowerRoman"/>
      <w:lvlText w:val="%6."/>
      <w:lvlJc w:val="right"/>
      <w:pPr>
        <w:ind w:left="4320" w:hanging="180"/>
      </w:pPr>
    </w:lvl>
    <w:lvl w:ilvl="6" w:tplc="67B88F74">
      <w:start w:val="1"/>
      <w:numFmt w:val="decimal"/>
      <w:lvlText w:val="%7."/>
      <w:lvlJc w:val="left"/>
      <w:pPr>
        <w:ind w:left="5040" w:hanging="360"/>
      </w:pPr>
    </w:lvl>
    <w:lvl w:ilvl="7" w:tplc="B77805AA">
      <w:start w:val="1"/>
      <w:numFmt w:val="lowerLetter"/>
      <w:lvlText w:val="%8."/>
      <w:lvlJc w:val="left"/>
      <w:pPr>
        <w:ind w:left="5760" w:hanging="360"/>
      </w:pPr>
    </w:lvl>
    <w:lvl w:ilvl="8" w:tplc="CDB8982E">
      <w:start w:val="1"/>
      <w:numFmt w:val="lowerRoman"/>
      <w:lvlText w:val="%9."/>
      <w:lvlJc w:val="right"/>
      <w:pPr>
        <w:ind w:left="6480" w:hanging="180"/>
      </w:pPr>
    </w:lvl>
  </w:abstractNum>
  <w:abstractNum w:abstractNumId="5" w15:restartNumberingAfterBreak="0">
    <w:nsid w:val="21980A0C"/>
    <w:multiLevelType w:val="hybridMultilevel"/>
    <w:tmpl w:val="2A8E127A"/>
    <w:lvl w:ilvl="0" w:tplc="85A6D56A">
      <w:numFmt w:val="bullet"/>
      <w:lvlText w:val="-"/>
      <w:lvlJc w:val="left"/>
      <w:pPr>
        <w:ind w:left="720" w:hanging="360"/>
      </w:pPr>
      <w:rPr>
        <w:rFonts w:ascii="Nunito Sans" w:eastAsia="Nunito Sans" w:hAnsi="Nunito Sans"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A1C15"/>
    <w:multiLevelType w:val="hybridMultilevel"/>
    <w:tmpl w:val="F12E0704"/>
    <w:lvl w:ilvl="0" w:tplc="8068918A">
      <w:start w:val="1"/>
      <w:numFmt w:val="bullet"/>
      <w:lvlText w:val=""/>
      <w:lvlJc w:val="left"/>
      <w:pPr>
        <w:ind w:left="1440" w:hanging="360"/>
      </w:pPr>
      <w:rPr>
        <w:rFonts w:ascii="Symbol" w:hAnsi="Symbol" w:hint="default"/>
      </w:rPr>
    </w:lvl>
    <w:lvl w:ilvl="1" w:tplc="BF26A950">
      <w:start w:val="1"/>
      <w:numFmt w:val="bullet"/>
      <w:lvlText w:val="o"/>
      <w:lvlJc w:val="left"/>
      <w:pPr>
        <w:ind w:left="2160" w:hanging="360"/>
      </w:pPr>
      <w:rPr>
        <w:rFonts w:ascii="Courier New" w:hAnsi="Courier New" w:hint="default"/>
      </w:rPr>
    </w:lvl>
    <w:lvl w:ilvl="2" w:tplc="10329FE6">
      <w:start w:val="1"/>
      <w:numFmt w:val="bullet"/>
      <w:lvlText w:val=""/>
      <w:lvlJc w:val="left"/>
      <w:pPr>
        <w:ind w:left="2880" w:hanging="360"/>
      </w:pPr>
      <w:rPr>
        <w:rFonts w:ascii="Wingdings" w:hAnsi="Wingdings" w:hint="default"/>
      </w:rPr>
    </w:lvl>
    <w:lvl w:ilvl="3" w:tplc="D450B5C8">
      <w:start w:val="1"/>
      <w:numFmt w:val="bullet"/>
      <w:lvlText w:val=""/>
      <w:lvlJc w:val="left"/>
      <w:pPr>
        <w:ind w:left="3600" w:hanging="360"/>
      </w:pPr>
      <w:rPr>
        <w:rFonts w:ascii="Symbol" w:hAnsi="Symbol" w:hint="default"/>
      </w:rPr>
    </w:lvl>
    <w:lvl w:ilvl="4" w:tplc="4D36A132">
      <w:start w:val="1"/>
      <w:numFmt w:val="bullet"/>
      <w:lvlText w:val="o"/>
      <w:lvlJc w:val="left"/>
      <w:pPr>
        <w:ind w:left="4320" w:hanging="360"/>
      </w:pPr>
      <w:rPr>
        <w:rFonts w:ascii="Courier New" w:hAnsi="Courier New" w:hint="default"/>
      </w:rPr>
    </w:lvl>
    <w:lvl w:ilvl="5" w:tplc="8EF85FEC">
      <w:start w:val="1"/>
      <w:numFmt w:val="bullet"/>
      <w:lvlText w:val=""/>
      <w:lvlJc w:val="left"/>
      <w:pPr>
        <w:ind w:left="5040" w:hanging="360"/>
      </w:pPr>
      <w:rPr>
        <w:rFonts w:ascii="Wingdings" w:hAnsi="Wingdings" w:hint="default"/>
      </w:rPr>
    </w:lvl>
    <w:lvl w:ilvl="6" w:tplc="3544C726">
      <w:start w:val="1"/>
      <w:numFmt w:val="bullet"/>
      <w:lvlText w:val=""/>
      <w:lvlJc w:val="left"/>
      <w:pPr>
        <w:ind w:left="5760" w:hanging="360"/>
      </w:pPr>
      <w:rPr>
        <w:rFonts w:ascii="Symbol" w:hAnsi="Symbol" w:hint="default"/>
      </w:rPr>
    </w:lvl>
    <w:lvl w:ilvl="7" w:tplc="B1F0D558">
      <w:start w:val="1"/>
      <w:numFmt w:val="bullet"/>
      <w:lvlText w:val="o"/>
      <w:lvlJc w:val="left"/>
      <w:pPr>
        <w:ind w:left="6480" w:hanging="360"/>
      </w:pPr>
      <w:rPr>
        <w:rFonts w:ascii="Courier New" w:hAnsi="Courier New" w:hint="default"/>
      </w:rPr>
    </w:lvl>
    <w:lvl w:ilvl="8" w:tplc="1DCEEF58">
      <w:start w:val="1"/>
      <w:numFmt w:val="bullet"/>
      <w:lvlText w:val=""/>
      <w:lvlJc w:val="left"/>
      <w:pPr>
        <w:ind w:left="7200" w:hanging="360"/>
      </w:pPr>
      <w:rPr>
        <w:rFonts w:ascii="Wingdings" w:hAnsi="Wingdings" w:hint="default"/>
      </w:rPr>
    </w:lvl>
  </w:abstractNum>
  <w:abstractNum w:abstractNumId="7" w15:restartNumberingAfterBreak="0">
    <w:nsid w:val="308D730F"/>
    <w:multiLevelType w:val="hybridMultilevel"/>
    <w:tmpl w:val="EDBE19C2"/>
    <w:lvl w:ilvl="0" w:tplc="815C2046">
      <w:start w:val="1"/>
      <w:numFmt w:val="bullet"/>
      <w:lvlText w:val=""/>
      <w:lvlJc w:val="left"/>
      <w:pPr>
        <w:ind w:left="720" w:hanging="360"/>
      </w:pPr>
      <w:rPr>
        <w:rFonts w:ascii="Symbol" w:hAnsi="Symbol" w:hint="default"/>
      </w:rPr>
    </w:lvl>
    <w:lvl w:ilvl="1" w:tplc="7C34590E">
      <w:start w:val="1"/>
      <w:numFmt w:val="bullet"/>
      <w:lvlText w:val="o"/>
      <w:lvlJc w:val="left"/>
      <w:pPr>
        <w:ind w:left="1440" w:hanging="360"/>
      </w:pPr>
      <w:rPr>
        <w:rFonts w:ascii="Courier New" w:hAnsi="Courier New" w:hint="default"/>
      </w:rPr>
    </w:lvl>
    <w:lvl w:ilvl="2" w:tplc="D3C2460E">
      <w:start w:val="1"/>
      <w:numFmt w:val="bullet"/>
      <w:lvlText w:val=""/>
      <w:lvlJc w:val="left"/>
      <w:pPr>
        <w:ind w:left="2160" w:hanging="360"/>
      </w:pPr>
      <w:rPr>
        <w:rFonts w:ascii="Wingdings" w:hAnsi="Wingdings" w:hint="default"/>
      </w:rPr>
    </w:lvl>
    <w:lvl w:ilvl="3" w:tplc="10329D74">
      <w:start w:val="1"/>
      <w:numFmt w:val="bullet"/>
      <w:lvlText w:val=""/>
      <w:lvlJc w:val="left"/>
      <w:pPr>
        <w:ind w:left="2880" w:hanging="360"/>
      </w:pPr>
      <w:rPr>
        <w:rFonts w:ascii="Symbol" w:hAnsi="Symbol" w:hint="default"/>
      </w:rPr>
    </w:lvl>
    <w:lvl w:ilvl="4" w:tplc="F550A64A">
      <w:start w:val="1"/>
      <w:numFmt w:val="bullet"/>
      <w:lvlText w:val="o"/>
      <w:lvlJc w:val="left"/>
      <w:pPr>
        <w:ind w:left="3600" w:hanging="360"/>
      </w:pPr>
      <w:rPr>
        <w:rFonts w:ascii="Courier New" w:hAnsi="Courier New" w:hint="default"/>
      </w:rPr>
    </w:lvl>
    <w:lvl w:ilvl="5" w:tplc="F020A388">
      <w:start w:val="1"/>
      <w:numFmt w:val="bullet"/>
      <w:lvlText w:val=""/>
      <w:lvlJc w:val="left"/>
      <w:pPr>
        <w:ind w:left="4320" w:hanging="360"/>
      </w:pPr>
      <w:rPr>
        <w:rFonts w:ascii="Wingdings" w:hAnsi="Wingdings" w:hint="default"/>
      </w:rPr>
    </w:lvl>
    <w:lvl w:ilvl="6" w:tplc="272C2C7E">
      <w:start w:val="1"/>
      <w:numFmt w:val="bullet"/>
      <w:lvlText w:val=""/>
      <w:lvlJc w:val="left"/>
      <w:pPr>
        <w:ind w:left="5040" w:hanging="360"/>
      </w:pPr>
      <w:rPr>
        <w:rFonts w:ascii="Symbol" w:hAnsi="Symbol" w:hint="default"/>
      </w:rPr>
    </w:lvl>
    <w:lvl w:ilvl="7" w:tplc="44A25E5A">
      <w:start w:val="1"/>
      <w:numFmt w:val="bullet"/>
      <w:lvlText w:val="o"/>
      <w:lvlJc w:val="left"/>
      <w:pPr>
        <w:ind w:left="5760" w:hanging="360"/>
      </w:pPr>
      <w:rPr>
        <w:rFonts w:ascii="Courier New" w:hAnsi="Courier New" w:hint="default"/>
      </w:rPr>
    </w:lvl>
    <w:lvl w:ilvl="8" w:tplc="1E364092">
      <w:start w:val="1"/>
      <w:numFmt w:val="bullet"/>
      <w:lvlText w:val=""/>
      <w:lvlJc w:val="left"/>
      <w:pPr>
        <w:ind w:left="6480" w:hanging="360"/>
      </w:pPr>
      <w:rPr>
        <w:rFonts w:ascii="Wingdings" w:hAnsi="Wingdings" w:hint="default"/>
      </w:rPr>
    </w:lvl>
  </w:abstractNum>
  <w:abstractNum w:abstractNumId="8" w15:restartNumberingAfterBreak="0">
    <w:nsid w:val="31848069"/>
    <w:multiLevelType w:val="hybridMultilevel"/>
    <w:tmpl w:val="F162CFAA"/>
    <w:lvl w:ilvl="0" w:tplc="65B0A156">
      <w:start w:val="1"/>
      <w:numFmt w:val="decimal"/>
      <w:lvlText w:val="%1."/>
      <w:lvlJc w:val="left"/>
      <w:pPr>
        <w:ind w:left="720" w:hanging="360"/>
      </w:pPr>
    </w:lvl>
    <w:lvl w:ilvl="1" w:tplc="E7F665E0">
      <w:start w:val="1"/>
      <w:numFmt w:val="lowerLetter"/>
      <w:lvlText w:val="%2."/>
      <w:lvlJc w:val="left"/>
      <w:pPr>
        <w:ind w:left="1440" w:hanging="360"/>
      </w:pPr>
    </w:lvl>
    <w:lvl w:ilvl="2" w:tplc="A3B6EC14">
      <w:start w:val="1"/>
      <w:numFmt w:val="lowerRoman"/>
      <w:lvlText w:val="%3."/>
      <w:lvlJc w:val="right"/>
      <w:pPr>
        <w:ind w:left="2160" w:hanging="180"/>
      </w:pPr>
    </w:lvl>
    <w:lvl w:ilvl="3" w:tplc="4B8E02E4">
      <w:start w:val="1"/>
      <w:numFmt w:val="decimal"/>
      <w:lvlText w:val="%4."/>
      <w:lvlJc w:val="left"/>
      <w:pPr>
        <w:ind w:left="2880" w:hanging="360"/>
      </w:pPr>
    </w:lvl>
    <w:lvl w:ilvl="4" w:tplc="3926E11C">
      <w:start w:val="1"/>
      <w:numFmt w:val="lowerLetter"/>
      <w:lvlText w:val="%5."/>
      <w:lvlJc w:val="left"/>
      <w:pPr>
        <w:ind w:left="3600" w:hanging="360"/>
      </w:pPr>
    </w:lvl>
    <w:lvl w:ilvl="5" w:tplc="89480F96">
      <w:start w:val="1"/>
      <w:numFmt w:val="lowerRoman"/>
      <w:lvlText w:val="%6."/>
      <w:lvlJc w:val="right"/>
      <w:pPr>
        <w:ind w:left="4320" w:hanging="180"/>
      </w:pPr>
    </w:lvl>
    <w:lvl w:ilvl="6" w:tplc="699608E8">
      <w:start w:val="1"/>
      <w:numFmt w:val="decimal"/>
      <w:lvlText w:val="%7."/>
      <w:lvlJc w:val="left"/>
      <w:pPr>
        <w:ind w:left="5040" w:hanging="360"/>
      </w:pPr>
    </w:lvl>
    <w:lvl w:ilvl="7" w:tplc="1398179C">
      <w:start w:val="1"/>
      <w:numFmt w:val="lowerLetter"/>
      <w:lvlText w:val="%8."/>
      <w:lvlJc w:val="left"/>
      <w:pPr>
        <w:ind w:left="5760" w:hanging="360"/>
      </w:pPr>
    </w:lvl>
    <w:lvl w:ilvl="8" w:tplc="1B2A8B9E">
      <w:start w:val="1"/>
      <w:numFmt w:val="lowerRoman"/>
      <w:lvlText w:val="%9."/>
      <w:lvlJc w:val="right"/>
      <w:pPr>
        <w:ind w:left="6480" w:hanging="180"/>
      </w:pPr>
    </w:lvl>
  </w:abstractNum>
  <w:abstractNum w:abstractNumId="9" w15:restartNumberingAfterBreak="0">
    <w:nsid w:val="3639597C"/>
    <w:multiLevelType w:val="hybridMultilevel"/>
    <w:tmpl w:val="52947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C61115"/>
    <w:multiLevelType w:val="hybridMultilevel"/>
    <w:tmpl w:val="479A3CB0"/>
    <w:lvl w:ilvl="0" w:tplc="A8AC3A2E">
      <w:start w:val="1"/>
      <w:numFmt w:val="decimal"/>
      <w:lvlText w:val="%1."/>
      <w:lvlJc w:val="left"/>
      <w:pPr>
        <w:ind w:left="720"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8C09A8"/>
    <w:multiLevelType w:val="hybridMultilevel"/>
    <w:tmpl w:val="150247E2"/>
    <w:lvl w:ilvl="0" w:tplc="FDEA9F9E">
      <w:start w:val="1"/>
      <w:numFmt w:val="decimal"/>
      <w:lvlText w:val="%1."/>
      <w:lvlJc w:val="left"/>
      <w:pPr>
        <w:ind w:left="720" w:hanging="360"/>
      </w:pPr>
    </w:lvl>
    <w:lvl w:ilvl="1" w:tplc="E7125C26">
      <w:start w:val="1"/>
      <w:numFmt w:val="bullet"/>
      <w:lvlText w:val=""/>
      <w:lvlJc w:val="left"/>
      <w:pPr>
        <w:ind w:left="1440" w:hanging="360"/>
      </w:pPr>
      <w:rPr>
        <w:rFonts w:ascii="Symbol" w:hAnsi="Symbol" w:hint="default"/>
      </w:rPr>
    </w:lvl>
    <w:lvl w:ilvl="2" w:tplc="75B6697A">
      <w:start w:val="1"/>
      <w:numFmt w:val="lowerRoman"/>
      <w:lvlText w:val="%3."/>
      <w:lvlJc w:val="right"/>
      <w:pPr>
        <w:ind w:left="2160" w:hanging="180"/>
      </w:pPr>
    </w:lvl>
    <w:lvl w:ilvl="3" w:tplc="E076CB08">
      <w:start w:val="1"/>
      <w:numFmt w:val="decimal"/>
      <w:lvlText w:val="%4."/>
      <w:lvlJc w:val="left"/>
      <w:pPr>
        <w:ind w:left="2880" w:hanging="360"/>
      </w:pPr>
    </w:lvl>
    <w:lvl w:ilvl="4" w:tplc="7FE4CB5C">
      <w:start w:val="1"/>
      <w:numFmt w:val="lowerLetter"/>
      <w:lvlText w:val="%5."/>
      <w:lvlJc w:val="left"/>
      <w:pPr>
        <w:ind w:left="3600" w:hanging="360"/>
      </w:pPr>
    </w:lvl>
    <w:lvl w:ilvl="5" w:tplc="476EC0CA">
      <w:start w:val="1"/>
      <w:numFmt w:val="lowerRoman"/>
      <w:lvlText w:val="%6."/>
      <w:lvlJc w:val="right"/>
      <w:pPr>
        <w:ind w:left="4320" w:hanging="180"/>
      </w:pPr>
    </w:lvl>
    <w:lvl w:ilvl="6" w:tplc="87FEA6C8">
      <w:start w:val="1"/>
      <w:numFmt w:val="decimal"/>
      <w:lvlText w:val="%7."/>
      <w:lvlJc w:val="left"/>
      <w:pPr>
        <w:ind w:left="5040" w:hanging="360"/>
      </w:pPr>
    </w:lvl>
    <w:lvl w:ilvl="7" w:tplc="CAF6BA56">
      <w:start w:val="1"/>
      <w:numFmt w:val="lowerLetter"/>
      <w:lvlText w:val="%8."/>
      <w:lvlJc w:val="left"/>
      <w:pPr>
        <w:ind w:left="5760" w:hanging="360"/>
      </w:pPr>
    </w:lvl>
    <w:lvl w:ilvl="8" w:tplc="2620FBFE">
      <w:start w:val="1"/>
      <w:numFmt w:val="lowerRoman"/>
      <w:lvlText w:val="%9."/>
      <w:lvlJc w:val="right"/>
      <w:pPr>
        <w:ind w:left="6480" w:hanging="180"/>
      </w:pPr>
    </w:lvl>
  </w:abstractNum>
  <w:abstractNum w:abstractNumId="12" w15:restartNumberingAfterBreak="0">
    <w:nsid w:val="4190CEB9"/>
    <w:multiLevelType w:val="hybridMultilevel"/>
    <w:tmpl w:val="ED1E47AA"/>
    <w:lvl w:ilvl="0" w:tplc="C304F83E">
      <w:start w:val="1"/>
      <w:numFmt w:val="bullet"/>
      <w:lvlText w:val=""/>
      <w:lvlJc w:val="left"/>
      <w:pPr>
        <w:ind w:left="720" w:hanging="360"/>
      </w:pPr>
      <w:rPr>
        <w:rFonts w:ascii="Symbol" w:hAnsi="Symbol" w:hint="default"/>
      </w:rPr>
    </w:lvl>
    <w:lvl w:ilvl="1" w:tplc="E3FE0CCE">
      <w:start w:val="1"/>
      <w:numFmt w:val="bullet"/>
      <w:lvlText w:val="o"/>
      <w:lvlJc w:val="left"/>
      <w:pPr>
        <w:ind w:left="1440" w:hanging="360"/>
      </w:pPr>
      <w:rPr>
        <w:rFonts w:ascii="Courier New" w:hAnsi="Courier New" w:hint="default"/>
      </w:rPr>
    </w:lvl>
    <w:lvl w:ilvl="2" w:tplc="8F94C85C">
      <w:start w:val="1"/>
      <w:numFmt w:val="bullet"/>
      <w:lvlText w:val=""/>
      <w:lvlJc w:val="left"/>
      <w:pPr>
        <w:ind w:left="2160" w:hanging="360"/>
      </w:pPr>
      <w:rPr>
        <w:rFonts w:ascii="Wingdings" w:hAnsi="Wingdings" w:hint="default"/>
      </w:rPr>
    </w:lvl>
    <w:lvl w:ilvl="3" w:tplc="F0DE0EC8">
      <w:start w:val="1"/>
      <w:numFmt w:val="bullet"/>
      <w:lvlText w:val=""/>
      <w:lvlJc w:val="left"/>
      <w:pPr>
        <w:ind w:left="2880" w:hanging="360"/>
      </w:pPr>
      <w:rPr>
        <w:rFonts w:ascii="Symbol" w:hAnsi="Symbol" w:hint="default"/>
      </w:rPr>
    </w:lvl>
    <w:lvl w:ilvl="4" w:tplc="7BE0DE62">
      <w:start w:val="1"/>
      <w:numFmt w:val="bullet"/>
      <w:lvlText w:val="o"/>
      <w:lvlJc w:val="left"/>
      <w:pPr>
        <w:ind w:left="3600" w:hanging="360"/>
      </w:pPr>
      <w:rPr>
        <w:rFonts w:ascii="Courier New" w:hAnsi="Courier New" w:hint="default"/>
      </w:rPr>
    </w:lvl>
    <w:lvl w:ilvl="5" w:tplc="CF1626F6">
      <w:start w:val="1"/>
      <w:numFmt w:val="bullet"/>
      <w:lvlText w:val=""/>
      <w:lvlJc w:val="left"/>
      <w:pPr>
        <w:ind w:left="4320" w:hanging="360"/>
      </w:pPr>
      <w:rPr>
        <w:rFonts w:ascii="Wingdings" w:hAnsi="Wingdings" w:hint="default"/>
      </w:rPr>
    </w:lvl>
    <w:lvl w:ilvl="6" w:tplc="0EE273CE">
      <w:start w:val="1"/>
      <w:numFmt w:val="bullet"/>
      <w:lvlText w:val=""/>
      <w:lvlJc w:val="left"/>
      <w:pPr>
        <w:ind w:left="5040" w:hanging="360"/>
      </w:pPr>
      <w:rPr>
        <w:rFonts w:ascii="Symbol" w:hAnsi="Symbol" w:hint="default"/>
      </w:rPr>
    </w:lvl>
    <w:lvl w:ilvl="7" w:tplc="31F60CA4">
      <w:start w:val="1"/>
      <w:numFmt w:val="bullet"/>
      <w:lvlText w:val="o"/>
      <w:lvlJc w:val="left"/>
      <w:pPr>
        <w:ind w:left="5760" w:hanging="360"/>
      </w:pPr>
      <w:rPr>
        <w:rFonts w:ascii="Courier New" w:hAnsi="Courier New" w:hint="default"/>
      </w:rPr>
    </w:lvl>
    <w:lvl w:ilvl="8" w:tplc="63CCF3FA">
      <w:start w:val="1"/>
      <w:numFmt w:val="bullet"/>
      <w:lvlText w:val=""/>
      <w:lvlJc w:val="left"/>
      <w:pPr>
        <w:ind w:left="6480" w:hanging="360"/>
      </w:pPr>
      <w:rPr>
        <w:rFonts w:ascii="Wingdings" w:hAnsi="Wingdings" w:hint="default"/>
      </w:rPr>
    </w:lvl>
  </w:abstractNum>
  <w:abstractNum w:abstractNumId="13" w15:restartNumberingAfterBreak="0">
    <w:nsid w:val="4F1E6B4E"/>
    <w:multiLevelType w:val="hybridMultilevel"/>
    <w:tmpl w:val="B8AAD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FCEB20"/>
    <w:multiLevelType w:val="hybridMultilevel"/>
    <w:tmpl w:val="69927064"/>
    <w:lvl w:ilvl="0" w:tplc="2EF277BC">
      <w:start w:val="1"/>
      <w:numFmt w:val="bullet"/>
      <w:lvlText w:val=""/>
      <w:lvlJc w:val="left"/>
      <w:pPr>
        <w:ind w:left="1080" w:hanging="360"/>
      </w:pPr>
      <w:rPr>
        <w:rFonts w:ascii="Symbol" w:hAnsi="Symbol" w:hint="default"/>
      </w:rPr>
    </w:lvl>
    <w:lvl w:ilvl="1" w:tplc="D51E6098">
      <w:start w:val="1"/>
      <w:numFmt w:val="bullet"/>
      <w:lvlText w:val="o"/>
      <w:lvlJc w:val="left"/>
      <w:pPr>
        <w:ind w:left="1800" w:hanging="360"/>
      </w:pPr>
      <w:rPr>
        <w:rFonts w:ascii="Courier New" w:hAnsi="Courier New" w:hint="default"/>
      </w:rPr>
    </w:lvl>
    <w:lvl w:ilvl="2" w:tplc="2AE4F498">
      <w:start w:val="1"/>
      <w:numFmt w:val="bullet"/>
      <w:lvlText w:val=""/>
      <w:lvlJc w:val="left"/>
      <w:pPr>
        <w:ind w:left="2520" w:hanging="360"/>
      </w:pPr>
      <w:rPr>
        <w:rFonts w:ascii="Wingdings" w:hAnsi="Wingdings" w:hint="default"/>
      </w:rPr>
    </w:lvl>
    <w:lvl w:ilvl="3" w:tplc="ED8255F0">
      <w:start w:val="1"/>
      <w:numFmt w:val="bullet"/>
      <w:lvlText w:val=""/>
      <w:lvlJc w:val="left"/>
      <w:pPr>
        <w:ind w:left="3240" w:hanging="360"/>
      </w:pPr>
      <w:rPr>
        <w:rFonts w:ascii="Symbol" w:hAnsi="Symbol" w:hint="default"/>
      </w:rPr>
    </w:lvl>
    <w:lvl w:ilvl="4" w:tplc="5678B8CE">
      <w:start w:val="1"/>
      <w:numFmt w:val="bullet"/>
      <w:lvlText w:val="o"/>
      <w:lvlJc w:val="left"/>
      <w:pPr>
        <w:ind w:left="3960" w:hanging="360"/>
      </w:pPr>
      <w:rPr>
        <w:rFonts w:ascii="Courier New" w:hAnsi="Courier New" w:hint="default"/>
      </w:rPr>
    </w:lvl>
    <w:lvl w:ilvl="5" w:tplc="5FD0213A">
      <w:start w:val="1"/>
      <w:numFmt w:val="bullet"/>
      <w:lvlText w:val=""/>
      <w:lvlJc w:val="left"/>
      <w:pPr>
        <w:ind w:left="4680" w:hanging="360"/>
      </w:pPr>
      <w:rPr>
        <w:rFonts w:ascii="Wingdings" w:hAnsi="Wingdings" w:hint="default"/>
      </w:rPr>
    </w:lvl>
    <w:lvl w:ilvl="6" w:tplc="2E3ABC54">
      <w:start w:val="1"/>
      <w:numFmt w:val="bullet"/>
      <w:lvlText w:val=""/>
      <w:lvlJc w:val="left"/>
      <w:pPr>
        <w:ind w:left="5400" w:hanging="360"/>
      </w:pPr>
      <w:rPr>
        <w:rFonts w:ascii="Symbol" w:hAnsi="Symbol" w:hint="default"/>
      </w:rPr>
    </w:lvl>
    <w:lvl w:ilvl="7" w:tplc="9B34C56E">
      <w:start w:val="1"/>
      <w:numFmt w:val="bullet"/>
      <w:lvlText w:val="o"/>
      <w:lvlJc w:val="left"/>
      <w:pPr>
        <w:ind w:left="6120" w:hanging="360"/>
      </w:pPr>
      <w:rPr>
        <w:rFonts w:ascii="Courier New" w:hAnsi="Courier New" w:hint="default"/>
      </w:rPr>
    </w:lvl>
    <w:lvl w:ilvl="8" w:tplc="9FD41D32">
      <w:start w:val="1"/>
      <w:numFmt w:val="bullet"/>
      <w:lvlText w:val=""/>
      <w:lvlJc w:val="left"/>
      <w:pPr>
        <w:ind w:left="6840" w:hanging="360"/>
      </w:pPr>
      <w:rPr>
        <w:rFonts w:ascii="Wingdings" w:hAnsi="Wingdings" w:hint="default"/>
      </w:rPr>
    </w:lvl>
  </w:abstractNum>
  <w:abstractNum w:abstractNumId="15" w15:restartNumberingAfterBreak="0">
    <w:nsid w:val="516B28E9"/>
    <w:multiLevelType w:val="hybridMultilevel"/>
    <w:tmpl w:val="555281CA"/>
    <w:lvl w:ilvl="0" w:tplc="C368FC58">
      <w:start w:val="1"/>
      <w:numFmt w:val="bullet"/>
      <w:lvlText w:val=""/>
      <w:lvlJc w:val="left"/>
      <w:pPr>
        <w:ind w:left="720" w:hanging="360"/>
      </w:pPr>
      <w:rPr>
        <w:rFonts w:ascii="Symbol" w:hAnsi="Symbol" w:hint="default"/>
      </w:rPr>
    </w:lvl>
    <w:lvl w:ilvl="1" w:tplc="822C4B1E">
      <w:start w:val="1"/>
      <w:numFmt w:val="bullet"/>
      <w:lvlText w:val="o"/>
      <w:lvlJc w:val="left"/>
      <w:pPr>
        <w:ind w:left="1440" w:hanging="360"/>
      </w:pPr>
      <w:rPr>
        <w:rFonts w:ascii="Courier New" w:hAnsi="Courier New" w:hint="default"/>
      </w:rPr>
    </w:lvl>
    <w:lvl w:ilvl="2" w:tplc="4A0AEEFE">
      <w:start w:val="1"/>
      <w:numFmt w:val="bullet"/>
      <w:lvlText w:val=""/>
      <w:lvlJc w:val="left"/>
      <w:pPr>
        <w:ind w:left="2160" w:hanging="360"/>
      </w:pPr>
      <w:rPr>
        <w:rFonts w:ascii="Wingdings" w:hAnsi="Wingdings" w:hint="default"/>
      </w:rPr>
    </w:lvl>
    <w:lvl w:ilvl="3" w:tplc="26E46E38">
      <w:start w:val="1"/>
      <w:numFmt w:val="bullet"/>
      <w:lvlText w:val=""/>
      <w:lvlJc w:val="left"/>
      <w:pPr>
        <w:ind w:left="2880" w:hanging="360"/>
      </w:pPr>
      <w:rPr>
        <w:rFonts w:ascii="Symbol" w:hAnsi="Symbol" w:hint="default"/>
      </w:rPr>
    </w:lvl>
    <w:lvl w:ilvl="4" w:tplc="D1309726">
      <w:start w:val="1"/>
      <w:numFmt w:val="bullet"/>
      <w:lvlText w:val="o"/>
      <w:lvlJc w:val="left"/>
      <w:pPr>
        <w:ind w:left="3600" w:hanging="360"/>
      </w:pPr>
      <w:rPr>
        <w:rFonts w:ascii="Courier New" w:hAnsi="Courier New" w:hint="default"/>
      </w:rPr>
    </w:lvl>
    <w:lvl w:ilvl="5" w:tplc="2F8C9706">
      <w:start w:val="1"/>
      <w:numFmt w:val="bullet"/>
      <w:lvlText w:val=""/>
      <w:lvlJc w:val="left"/>
      <w:pPr>
        <w:ind w:left="4320" w:hanging="360"/>
      </w:pPr>
      <w:rPr>
        <w:rFonts w:ascii="Wingdings" w:hAnsi="Wingdings" w:hint="default"/>
      </w:rPr>
    </w:lvl>
    <w:lvl w:ilvl="6" w:tplc="64DCC46C">
      <w:start w:val="1"/>
      <w:numFmt w:val="bullet"/>
      <w:lvlText w:val=""/>
      <w:lvlJc w:val="left"/>
      <w:pPr>
        <w:ind w:left="5040" w:hanging="360"/>
      </w:pPr>
      <w:rPr>
        <w:rFonts w:ascii="Symbol" w:hAnsi="Symbol" w:hint="default"/>
      </w:rPr>
    </w:lvl>
    <w:lvl w:ilvl="7" w:tplc="0756B02A">
      <w:start w:val="1"/>
      <w:numFmt w:val="bullet"/>
      <w:lvlText w:val="o"/>
      <w:lvlJc w:val="left"/>
      <w:pPr>
        <w:ind w:left="5760" w:hanging="360"/>
      </w:pPr>
      <w:rPr>
        <w:rFonts w:ascii="Courier New" w:hAnsi="Courier New" w:hint="default"/>
      </w:rPr>
    </w:lvl>
    <w:lvl w:ilvl="8" w:tplc="CE04F9C0">
      <w:start w:val="1"/>
      <w:numFmt w:val="bullet"/>
      <w:lvlText w:val=""/>
      <w:lvlJc w:val="left"/>
      <w:pPr>
        <w:ind w:left="6480" w:hanging="360"/>
      </w:pPr>
      <w:rPr>
        <w:rFonts w:ascii="Wingdings" w:hAnsi="Wingdings" w:hint="default"/>
      </w:rPr>
    </w:lvl>
  </w:abstractNum>
  <w:abstractNum w:abstractNumId="16" w15:restartNumberingAfterBreak="0">
    <w:nsid w:val="533E2944"/>
    <w:multiLevelType w:val="hybridMultilevel"/>
    <w:tmpl w:val="D654ED58"/>
    <w:lvl w:ilvl="0" w:tplc="85A6D56A">
      <w:numFmt w:val="bullet"/>
      <w:lvlText w:val="-"/>
      <w:lvlJc w:val="left"/>
      <w:pPr>
        <w:ind w:left="720" w:hanging="360"/>
      </w:pPr>
      <w:rPr>
        <w:rFonts w:ascii="Nunito Sans" w:eastAsia="Nunito Sans" w:hAnsi="Nunito Sans"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97090"/>
    <w:multiLevelType w:val="hybridMultilevel"/>
    <w:tmpl w:val="4C6E8DD4"/>
    <w:lvl w:ilvl="0" w:tplc="79DA2A54">
      <w:start w:val="1"/>
      <w:numFmt w:val="decimal"/>
      <w:lvlText w:val="%1."/>
      <w:lvlJc w:val="left"/>
      <w:pPr>
        <w:ind w:left="720" w:hanging="360"/>
      </w:pPr>
    </w:lvl>
    <w:lvl w:ilvl="1" w:tplc="20E688CC">
      <w:start w:val="1"/>
      <w:numFmt w:val="lowerLetter"/>
      <w:lvlText w:val="%2."/>
      <w:lvlJc w:val="left"/>
      <w:pPr>
        <w:ind w:left="1440" w:hanging="360"/>
      </w:pPr>
    </w:lvl>
    <w:lvl w:ilvl="2" w:tplc="7958BF6A">
      <w:start w:val="1"/>
      <w:numFmt w:val="lowerRoman"/>
      <w:lvlText w:val="%3."/>
      <w:lvlJc w:val="right"/>
      <w:pPr>
        <w:ind w:left="2160" w:hanging="180"/>
      </w:pPr>
    </w:lvl>
    <w:lvl w:ilvl="3" w:tplc="F38A8016">
      <w:start w:val="1"/>
      <w:numFmt w:val="decimal"/>
      <w:lvlText w:val="%4."/>
      <w:lvlJc w:val="left"/>
      <w:pPr>
        <w:ind w:left="2880" w:hanging="360"/>
      </w:pPr>
    </w:lvl>
    <w:lvl w:ilvl="4" w:tplc="4AF86D74">
      <w:start w:val="1"/>
      <w:numFmt w:val="lowerLetter"/>
      <w:lvlText w:val="%5."/>
      <w:lvlJc w:val="left"/>
      <w:pPr>
        <w:ind w:left="3600" w:hanging="360"/>
      </w:pPr>
    </w:lvl>
    <w:lvl w:ilvl="5" w:tplc="82348DE0">
      <w:start w:val="1"/>
      <w:numFmt w:val="lowerRoman"/>
      <w:lvlText w:val="%6."/>
      <w:lvlJc w:val="right"/>
      <w:pPr>
        <w:ind w:left="4320" w:hanging="180"/>
      </w:pPr>
    </w:lvl>
    <w:lvl w:ilvl="6" w:tplc="743A4884">
      <w:start w:val="1"/>
      <w:numFmt w:val="decimal"/>
      <w:lvlText w:val="%7."/>
      <w:lvlJc w:val="left"/>
      <w:pPr>
        <w:ind w:left="5040" w:hanging="360"/>
      </w:pPr>
    </w:lvl>
    <w:lvl w:ilvl="7" w:tplc="6A0A9346">
      <w:start w:val="1"/>
      <w:numFmt w:val="lowerLetter"/>
      <w:lvlText w:val="%8."/>
      <w:lvlJc w:val="left"/>
      <w:pPr>
        <w:ind w:left="5760" w:hanging="360"/>
      </w:pPr>
    </w:lvl>
    <w:lvl w:ilvl="8" w:tplc="4FA4E0DC">
      <w:start w:val="1"/>
      <w:numFmt w:val="lowerRoman"/>
      <w:lvlText w:val="%9."/>
      <w:lvlJc w:val="right"/>
      <w:pPr>
        <w:ind w:left="6480" w:hanging="180"/>
      </w:pPr>
    </w:lvl>
  </w:abstractNum>
  <w:abstractNum w:abstractNumId="18" w15:restartNumberingAfterBreak="0">
    <w:nsid w:val="55A61AB8"/>
    <w:multiLevelType w:val="hybridMultilevel"/>
    <w:tmpl w:val="B270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B0A18"/>
    <w:multiLevelType w:val="hybridMultilevel"/>
    <w:tmpl w:val="01A202DE"/>
    <w:lvl w:ilvl="0" w:tplc="63004C8C">
      <w:start w:val="1"/>
      <w:numFmt w:val="bullet"/>
      <w:lvlText w:val=""/>
      <w:lvlJc w:val="left"/>
      <w:pPr>
        <w:ind w:left="720" w:hanging="360"/>
      </w:pPr>
      <w:rPr>
        <w:rFonts w:ascii="Symbol" w:hAnsi="Symbol" w:hint="default"/>
      </w:rPr>
    </w:lvl>
    <w:lvl w:ilvl="1" w:tplc="1E225B10">
      <w:start w:val="1"/>
      <w:numFmt w:val="bullet"/>
      <w:lvlText w:val="o"/>
      <w:lvlJc w:val="left"/>
      <w:pPr>
        <w:ind w:left="1440" w:hanging="360"/>
      </w:pPr>
      <w:rPr>
        <w:rFonts w:ascii="Courier New" w:hAnsi="Courier New" w:hint="default"/>
      </w:rPr>
    </w:lvl>
    <w:lvl w:ilvl="2" w:tplc="EB62ACBE">
      <w:start w:val="1"/>
      <w:numFmt w:val="bullet"/>
      <w:lvlText w:val=""/>
      <w:lvlJc w:val="left"/>
      <w:pPr>
        <w:ind w:left="2160" w:hanging="360"/>
      </w:pPr>
      <w:rPr>
        <w:rFonts w:ascii="Wingdings" w:hAnsi="Wingdings" w:hint="default"/>
      </w:rPr>
    </w:lvl>
    <w:lvl w:ilvl="3" w:tplc="683C2010">
      <w:start w:val="1"/>
      <w:numFmt w:val="bullet"/>
      <w:lvlText w:val=""/>
      <w:lvlJc w:val="left"/>
      <w:pPr>
        <w:ind w:left="2880" w:hanging="360"/>
      </w:pPr>
      <w:rPr>
        <w:rFonts w:ascii="Symbol" w:hAnsi="Symbol" w:hint="default"/>
      </w:rPr>
    </w:lvl>
    <w:lvl w:ilvl="4" w:tplc="8D880B8A">
      <w:start w:val="1"/>
      <w:numFmt w:val="bullet"/>
      <w:lvlText w:val="o"/>
      <w:lvlJc w:val="left"/>
      <w:pPr>
        <w:ind w:left="3600" w:hanging="360"/>
      </w:pPr>
      <w:rPr>
        <w:rFonts w:ascii="Courier New" w:hAnsi="Courier New" w:hint="default"/>
      </w:rPr>
    </w:lvl>
    <w:lvl w:ilvl="5" w:tplc="0E564DD8">
      <w:start w:val="1"/>
      <w:numFmt w:val="bullet"/>
      <w:lvlText w:val=""/>
      <w:lvlJc w:val="left"/>
      <w:pPr>
        <w:ind w:left="4320" w:hanging="360"/>
      </w:pPr>
      <w:rPr>
        <w:rFonts w:ascii="Wingdings" w:hAnsi="Wingdings" w:hint="default"/>
      </w:rPr>
    </w:lvl>
    <w:lvl w:ilvl="6" w:tplc="E2C2D864">
      <w:start w:val="1"/>
      <w:numFmt w:val="bullet"/>
      <w:lvlText w:val=""/>
      <w:lvlJc w:val="left"/>
      <w:pPr>
        <w:ind w:left="5040" w:hanging="360"/>
      </w:pPr>
      <w:rPr>
        <w:rFonts w:ascii="Symbol" w:hAnsi="Symbol" w:hint="default"/>
      </w:rPr>
    </w:lvl>
    <w:lvl w:ilvl="7" w:tplc="F40AE58C">
      <w:start w:val="1"/>
      <w:numFmt w:val="bullet"/>
      <w:lvlText w:val="o"/>
      <w:lvlJc w:val="left"/>
      <w:pPr>
        <w:ind w:left="5760" w:hanging="360"/>
      </w:pPr>
      <w:rPr>
        <w:rFonts w:ascii="Courier New" w:hAnsi="Courier New" w:hint="default"/>
      </w:rPr>
    </w:lvl>
    <w:lvl w:ilvl="8" w:tplc="B96CD29A">
      <w:start w:val="1"/>
      <w:numFmt w:val="bullet"/>
      <w:lvlText w:val=""/>
      <w:lvlJc w:val="left"/>
      <w:pPr>
        <w:ind w:left="6480" w:hanging="360"/>
      </w:pPr>
      <w:rPr>
        <w:rFonts w:ascii="Wingdings" w:hAnsi="Wingdings" w:hint="default"/>
      </w:rPr>
    </w:lvl>
  </w:abstractNum>
  <w:abstractNum w:abstractNumId="20" w15:restartNumberingAfterBreak="0">
    <w:nsid w:val="70FF371C"/>
    <w:multiLevelType w:val="hybridMultilevel"/>
    <w:tmpl w:val="D58A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F823D0"/>
    <w:multiLevelType w:val="hybridMultilevel"/>
    <w:tmpl w:val="5F220B88"/>
    <w:lvl w:ilvl="0" w:tplc="BD863B96">
      <w:start w:val="1"/>
      <w:numFmt w:val="bullet"/>
      <w:lvlText w:val=""/>
      <w:lvlJc w:val="left"/>
      <w:pPr>
        <w:ind w:left="720" w:hanging="360"/>
      </w:pPr>
      <w:rPr>
        <w:rFonts w:ascii="Symbol" w:hAnsi="Symbol" w:hint="default"/>
      </w:rPr>
    </w:lvl>
    <w:lvl w:ilvl="1" w:tplc="32ECE86A">
      <w:start w:val="1"/>
      <w:numFmt w:val="bullet"/>
      <w:lvlText w:val="o"/>
      <w:lvlJc w:val="left"/>
      <w:pPr>
        <w:ind w:left="1440" w:hanging="360"/>
      </w:pPr>
      <w:rPr>
        <w:rFonts w:ascii="Courier New" w:hAnsi="Courier New" w:hint="default"/>
      </w:rPr>
    </w:lvl>
    <w:lvl w:ilvl="2" w:tplc="BA2CE078">
      <w:start w:val="1"/>
      <w:numFmt w:val="bullet"/>
      <w:lvlText w:val=""/>
      <w:lvlJc w:val="left"/>
      <w:pPr>
        <w:ind w:left="2160" w:hanging="360"/>
      </w:pPr>
      <w:rPr>
        <w:rFonts w:ascii="Wingdings" w:hAnsi="Wingdings" w:hint="default"/>
      </w:rPr>
    </w:lvl>
    <w:lvl w:ilvl="3" w:tplc="F49CB606">
      <w:start w:val="1"/>
      <w:numFmt w:val="bullet"/>
      <w:lvlText w:val=""/>
      <w:lvlJc w:val="left"/>
      <w:pPr>
        <w:ind w:left="2880" w:hanging="360"/>
      </w:pPr>
      <w:rPr>
        <w:rFonts w:ascii="Symbol" w:hAnsi="Symbol" w:hint="default"/>
      </w:rPr>
    </w:lvl>
    <w:lvl w:ilvl="4" w:tplc="91AAC40E">
      <w:start w:val="1"/>
      <w:numFmt w:val="bullet"/>
      <w:lvlText w:val="o"/>
      <w:lvlJc w:val="left"/>
      <w:pPr>
        <w:ind w:left="3600" w:hanging="360"/>
      </w:pPr>
      <w:rPr>
        <w:rFonts w:ascii="Courier New" w:hAnsi="Courier New" w:hint="default"/>
      </w:rPr>
    </w:lvl>
    <w:lvl w:ilvl="5" w:tplc="F8D8196C">
      <w:start w:val="1"/>
      <w:numFmt w:val="bullet"/>
      <w:lvlText w:val=""/>
      <w:lvlJc w:val="left"/>
      <w:pPr>
        <w:ind w:left="4320" w:hanging="360"/>
      </w:pPr>
      <w:rPr>
        <w:rFonts w:ascii="Wingdings" w:hAnsi="Wingdings" w:hint="default"/>
      </w:rPr>
    </w:lvl>
    <w:lvl w:ilvl="6" w:tplc="C144FE80">
      <w:start w:val="1"/>
      <w:numFmt w:val="bullet"/>
      <w:lvlText w:val=""/>
      <w:lvlJc w:val="left"/>
      <w:pPr>
        <w:ind w:left="5040" w:hanging="360"/>
      </w:pPr>
      <w:rPr>
        <w:rFonts w:ascii="Symbol" w:hAnsi="Symbol" w:hint="default"/>
      </w:rPr>
    </w:lvl>
    <w:lvl w:ilvl="7" w:tplc="20D626E0">
      <w:start w:val="1"/>
      <w:numFmt w:val="bullet"/>
      <w:lvlText w:val="o"/>
      <w:lvlJc w:val="left"/>
      <w:pPr>
        <w:ind w:left="5760" w:hanging="360"/>
      </w:pPr>
      <w:rPr>
        <w:rFonts w:ascii="Courier New" w:hAnsi="Courier New" w:hint="default"/>
      </w:rPr>
    </w:lvl>
    <w:lvl w:ilvl="8" w:tplc="CDA25754">
      <w:start w:val="1"/>
      <w:numFmt w:val="bullet"/>
      <w:lvlText w:val=""/>
      <w:lvlJc w:val="left"/>
      <w:pPr>
        <w:ind w:left="6480" w:hanging="360"/>
      </w:pPr>
      <w:rPr>
        <w:rFonts w:ascii="Wingdings" w:hAnsi="Wingdings" w:hint="default"/>
      </w:rPr>
    </w:lvl>
  </w:abstractNum>
  <w:abstractNum w:abstractNumId="22" w15:restartNumberingAfterBreak="0">
    <w:nsid w:val="7B96088B"/>
    <w:multiLevelType w:val="hybridMultilevel"/>
    <w:tmpl w:val="30BE69E8"/>
    <w:lvl w:ilvl="0" w:tplc="499AF07C">
      <w:start w:val="1"/>
      <w:numFmt w:val="bullet"/>
      <w:lvlText w:val=""/>
      <w:lvlJc w:val="left"/>
      <w:pPr>
        <w:ind w:left="720" w:hanging="360"/>
      </w:pPr>
      <w:rPr>
        <w:rFonts w:ascii="Symbol" w:hAnsi="Symbol" w:hint="default"/>
      </w:rPr>
    </w:lvl>
    <w:lvl w:ilvl="1" w:tplc="57BC4BA8">
      <w:start w:val="1"/>
      <w:numFmt w:val="bullet"/>
      <w:lvlText w:val="o"/>
      <w:lvlJc w:val="left"/>
      <w:pPr>
        <w:ind w:left="1440" w:hanging="360"/>
      </w:pPr>
      <w:rPr>
        <w:rFonts w:ascii="Courier New" w:hAnsi="Courier New" w:hint="default"/>
      </w:rPr>
    </w:lvl>
    <w:lvl w:ilvl="2" w:tplc="C52EFAC6">
      <w:start w:val="1"/>
      <w:numFmt w:val="bullet"/>
      <w:lvlText w:val=""/>
      <w:lvlJc w:val="left"/>
      <w:pPr>
        <w:ind w:left="2160" w:hanging="360"/>
      </w:pPr>
      <w:rPr>
        <w:rFonts w:ascii="Wingdings" w:hAnsi="Wingdings" w:hint="default"/>
      </w:rPr>
    </w:lvl>
    <w:lvl w:ilvl="3" w:tplc="0BFE5882">
      <w:start w:val="1"/>
      <w:numFmt w:val="bullet"/>
      <w:lvlText w:val=""/>
      <w:lvlJc w:val="left"/>
      <w:pPr>
        <w:ind w:left="2880" w:hanging="360"/>
      </w:pPr>
      <w:rPr>
        <w:rFonts w:ascii="Symbol" w:hAnsi="Symbol" w:hint="default"/>
      </w:rPr>
    </w:lvl>
    <w:lvl w:ilvl="4" w:tplc="FBE0800C">
      <w:start w:val="1"/>
      <w:numFmt w:val="bullet"/>
      <w:lvlText w:val="o"/>
      <w:lvlJc w:val="left"/>
      <w:pPr>
        <w:ind w:left="3600" w:hanging="360"/>
      </w:pPr>
      <w:rPr>
        <w:rFonts w:ascii="Courier New" w:hAnsi="Courier New" w:hint="default"/>
      </w:rPr>
    </w:lvl>
    <w:lvl w:ilvl="5" w:tplc="E4645B7A">
      <w:start w:val="1"/>
      <w:numFmt w:val="bullet"/>
      <w:lvlText w:val=""/>
      <w:lvlJc w:val="left"/>
      <w:pPr>
        <w:ind w:left="4320" w:hanging="360"/>
      </w:pPr>
      <w:rPr>
        <w:rFonts w:ascii="Wingdings" w:hAnsi="Wingdings" w:hint="default"/>
      </w:rPr>
    </w:lvl>
    <w:lvl w:ilvl="6" w:tplc="BB52D056">
      <w:start w:val="1"/>
      <w:numFmt w:val="bullet"/>
      <w:lvlText w:val=""/>
      <w:lvlJc w:val="left"/>
      <w:pPr>
        <w:ind w:left="5040" w:hanging="360"/>
      </w:pPr>
      <w:rPr>
        <w:rFonts w:ascii="Symbol" w:hAnsi="Symbol" w:hint="default"/>
      </w:rPr>
    </w:lvl>
    <w:lvl w:ilvl="7" w:tplc="05447782">
      <w:start w:val="1"/>
      <w:numFmt w:val="bullet"/>
      <w:lvlText w:val="o"/>
      <w:lvlJc w:val="left"/>
      <w:pPr>
        <w:ind w:left="5760" w:hanging="360"/>
      </w:pPr>
      <w:rPr>
        <w:rFonts w:ascii="Courier New" w:hAnsi="Courier New" w:hint="default"/>
      </w:rPr>
    </w:lvl>
    <w:lvl w:ilvl="8" w:tplc="2EFCE712">
      <w:start w:val="1"/>
      <w:numFmt w:val="bullet"/>
      <w:lvlText w:val=""/>
      <w:lvlJc w:val="left"/>
      <w:pPr>
        <w:ind w:left="6480" w:hanging="360"/>
      </w:pPr>
      <w:rPr>
        <w:rFonts w:ascii="Wingdings" w:hAnsi="Wingdings" w:hint="default"/>
      </w:rPr>
    </w:lvl>
  </w:abstractNum>
  <w:num w:numId="1" w16cid:durableId="1632713584">
    <w:abstractNumId w:val="17"/>
  </w:num>
  <w:num w:numId="2" w16cid:durableId="151723817">
    <w:abstractNumId w:val="15"/>
  </w:num>
  <w:num w:numId="3" w16cid:durableId="2059015031">
    <w:abstractNumId w:val="1"/>
  </w:num>
  <w:num w:numId="4" w16cid:durableId="1918436167">
    <w:abstractNumId w:val="19"/>
  </w:num>
  <w:num w:numId="5" w16cid:durableId="1143887404">
    <w:abstractNumId w:val="22"/>
  </w:num>
  <w:num w:numId="6" w16cid:durableId="1155560899">
    <w:abstractNumId w:val="4"/>
  </w:num>
  <w:num w:numId="7" w16cid:durableId="762335107">
    <w:abstractNumId w:val="21"/>
  </w:num>
  <w:num w:numId="8" w16cid:durableId="1910263759">
    <w:abstractNumId w:val="2"/>
  </w:num>
  <w:num w:numId="9" w16cid:durableId="1413965356">
    <w:abstractNumId w:val="12"/>
  </w:num>
  <w:num w:numId="10" w16cid:durableId="1904869770">
    <w:abstractNumId w:val="7"/>
  </w:num>
  <w:num w:numId="11" w16cid:durableId="1491676532">
    <w:abstractNumId w:val="8"/>
  </w:num>
  <w:num w:numId="12" w16cid:durableId="1316184472">
    <w:abstractNumId w:val="14"/>
  </w:num>
  <w:num w:numId="13" w16cid:durableId="381754824">
    <w:abstractNumId w:val="6"/>
  </w:num>
  <w:num w:numId="14" w16cid:durableId="688945842">
    <w:abstractNumId w:val="11"/>
  </w:num>
  <w:num w:numId="15" w16cid:durableId="1117722664">
    <w:abstractNumId w:val="0"/>
  </w:num>
  <w:num w:numId="16" w16cid:durableId="682128033">
    <w:abstractNumId w:val="3"/>
  </w:num>
  <w:num w:numId="17" w16cid:durableId="369691211">
    <w:abstractNumId w:val="10"/>
  </w:num>
  <w:num w:numId="18" w16cid:durableId="1493062620">
    <w:abstractNumId w:val="18"/>
  </w:num>
  <w:num w:numId="19" w16cid:durableId="1867911281">
    <w:abstractNumId w:val="20"/>
  </w:num>
  <w:num w:numId="20" w16cid:durableId="1967660754">
    <w:abstractNumId w:val="16"/>
  </w:num>
  <w:num w:numId="21" w16cid:durableId="438646446">
    <w:abstractNumId w:val="5"/>
  </w:num>
  <w:num w:numId="22" w16cid:durableId="2044204061">
    <w:abstractNumId w:val="13"/>
  </w:num>
  <w:num w:numId="23" w16cid:durableId="17588193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66F37B"/>
    <w:rsid w:val="000019E8"/>
    <w:rsid w:val="00003CDA"/>
    <w:rsid w:val="00004A28"/>
    <w:rsid w:val="000117D3"/>
    <w:rsid w:val="00012F34"/>
    <w:rsid w:val="00015C19"/>
    <w:rsid w:val="00017695"/>
    <w:rsid w:val="0002269D"/>
    <w:rsid w:val="00025311"/>
    <w:rsid w:val="000326A0"/>
    <w:rsid w:val="00034785"/>
    <w:rsid w:val="000365E4"/>
    <w:rsid w:val="000411B7"/>
    <w:rsid w:val="00045702"/>
    <w:rsid w:val="00045D89"/>
    <w:rsid w:val="0004667D"/>
    <w:rsid w:val="00046BB3"/>
    <w:rsid w:val="00046C8A"/>
    <w:rsid w:val="00054DDE"/>
    <w:rsid w:val="000558D1"/>
    <w:rsid w:val="0005606D"/>
    <w:rsid w:val="00060771"/>
    <w:rsid w:val="00064F7D"/>
    <w:rsid w:val="00066C56"/>
    <w:rsid w:val="00070FA0"/>
    <w:rsid w:val="00071B5B"/>
    <w:rsid w:val="00071F4F"/>
    <w:rsid w:val="000734E5"/>
    <w:rsid w:val="0007685F"/>
    <w:rsid w:val="00080D2E"/>
    <w:rsid w:val="00082EAC"/>
    <w:rsid w:val="00085BB1"/>
    <w:rsid w:val="00090293"/>
    <w:rsid w:val="000902C6"/>
    <w:rsid w:val="0009442E"/>
    <w:rsid w:val="00096A8A"/>
    <w:rsid w:val="000A0D9A"/>
    <w:rsid w:val="000A1FFB"/>
    <w:rsid w:val="000A23F2"/>
    <w:rsid w:val="000B0422"/>
    <w:rsid w:val="000C2D1B"/>
    <w:rsid w:val="000C370B"/>
    <w:rsid w:val="000C5920"/>
    <w:rsid w:val="000E2107"/>
    <w:rsid w:val="000E27C7"/>
    <w:rsid w:val="000E2D7B"/>
    <w:rsid w:val="000E7B27"/>
    <w:rsid w:val="000E7BBA"/>
    <w:rsid w:val="000F2908"/>
    <w:rsid w:val="000F3F17"/>
    <w:rsid w:val="0011039D"/>
    <w:rsid w:val="0011085C"/>
    <w:rsid w:val="00112A48"/>
    <w:rsid w:val="001147D8"/>
    <w:rsid w:val="0011874C"/>
    <w:rsid w:val="00120F7E"/>
    <w:rsid w:val="001216E3"/>
    <w:rsid w:val="00122330"/>
    <w:rsid w:val="00125E8E"/>
    <w:rsid w:val="00125EE1"/>
    <w:rsid w:val="00127777"/>
    <w:rsid w:val="001316EA"/>
    <w:rsid w:val="001318B1"/>
    <w:rsid w:val="00134E5C"/>
    <w:rsid w:val="00135227"/>
    <w:rsid w:val="00135727"/>
    <w:rsid w:val="00135D2B"/>
    <w:rsid w:val="0014012E"/>
    <w:rsid w:val="00140D2C"/>
    <w:rsid w:val="00140F54"/>
    <w:rsid w:val="00143D12"/>
    <w:rsid w:val="0015092F"/>
    <w:rsid w:val="00153A62"/>
    <w:rsid w:val="00154A5E"/>
    <w:rsid w:val="00154EF0"/>
    <w:rsid w:val="00156A32"/>
    <w:rsid w:val="00156DFE"/>
    <w:rsid w:val="0016100E"/>
    <w:rsid w:val="00162DE9"/>
    <w:rsid w:val="001643AC"/>
    <w:rsid w:val="001653C6"/>
    <w:rsid w:val="00167820"/>
    <w:rsid w:val="001679A2"/>
    <w:rsid w:val="001718BC"/>
    <w:rsid w:val="001777E8"/>
    <w:rsid w:val="001848C7"/>
    <w:rsid w:val="00185EDF"/>
    <w:rsid w:val="0019582C"/>
    <w:rsid w:val="001A6BA7"/>
    <w:rsid w:val="001A79A5"/>
    <w:rsid w:val="001B6B7E"/>
    <w:rsid w:val="001C03E6"/>
    <w:rsid w:val="001C5CD6"/>
    <w:rsid w:val="001C5EC5"/>
    <w:rsid w:val="001C65C0"/>
    <w:rsid w:val="001D1A42"/>
    <w:rsid w:val="001D3B36"/>
    <w:rsid w:val="001D5835"/>
    <w:rsid w:val="001D5FE0"/>
    <w:rsid w:val="001E5A8D"/>
    <w:rsid w:val="001E761F"/>
    <w:rsid w:val="001F0DCA"/>
    <w:rsid w:val="001F0EED"/>
    <w:rsid w:val="001F105C"/>
    <w:rsid w:val="001F6664"/>
    <w:rsid w:val="0020097B"/>
    <w:rsid w:val="002019B7"/>
    <w:rsid w:val="00207F47"/>
    <w:rsid w:val="0021007E"/>
    <w:rsid w:val="00215A27"/>
    <w:rsid w:val="002177AD"/>
    <w:rsid w:val="002208DE"/>
    <w:rsid w:val="00221924"/>
    <w:rsid w:val="00222BDA"/>
    <w:rsid w:val="00224B1F"/>
    <w:rsid w:val="00224DE8"/>
    <w:rsid w:val="002268B2"/>
    <w:rsid w:val="00230A7E"/>
    <w:rsid w:val="00232646"/>
    <w:rsid w:val="00242524"/>
    <w:rsid w:val="00243446"/>
    <w:rsid w:val="00248A39"/>
    <w:rsid w:val="002501C8"/>
    <w:rsid w:val="002579A4"/>
    <w:rsid w:val="00260B7A"/>
    <w:rsid w:val="00262C39"/>
    <w:rsid w:val="00264133"/>
    <w:rsid w:val="00264FE7"/>
    <w:rsid w:val="00267276"/>
    <w:rsid w:val="0026755B"/>
    <w:rsid w:val="00270807"/>
    <w:rsid w:val="00271449"/>
    <w:rsid w:val="00271ED9"/>
    <w:rsid w:val="00275991"/>
    <w:rsid w:val="0027C22C"/>
    <w:rsid w:val="00280AD1"/>
    <w:rsid w:val="00283121"/>
    <w:rsid w:val="00283340"/>
    <w:rsid w:val="00284526"/>
    <w:rsid w:val="002866EF"/>
    <w:rsid w:val="002927C8"/>
    <w:rsid w:val="00293AA0"/>
    <w:rsid w:val="002968AD"/>
    <w:rsid w:val="002A23F7"/>
    <w:rsid w:val="002A4897"/>
    <w:rsid w:val="002B3212"/>
    <w:rsid w:val="002C1372"/>
    <w:rsid w:val="002C4555"/>
    <w:rsid w:val="002C5B48"/>
    <w:rsid w:val="002D022C"/>
    <w:rsid w:val="002D1575"/>
    <w:rsid w:val="002D1A05"/>
    <w:rsid w:val="002D5C8C"/>
    <w:rsid w:val="002E16FF"/>
    <w:rsid w:val="002E6134"/>
    <w:rsid w:val="002F48C6"/>
    <w:rsid w:val="002F6DC5"/>
    <w:rsid w:val="00301E7B"/>
    <w:rsid w:val="00302B5D"/>
    <w:rsid w:val="003048D0"/>
    <w:rsid w:val="00306E92"/>
    <w:rsid w:val="00315311"/>
    <w:rsid w:val="00315B10"/>
    <w:rsid w:val="0032115E"/>
    <w:rsid w:val="0033186D"/>
    <w:rsid w:val="00332D7C"/>
    <w:rsid w:val="00334457"/>
    <w:rsid w:val="0033556B"/>
    <w:rsid w:val="00337B7A"/>
    <w:rsid w:val="00345FF8"/>
    <w:rsid w:val="003464EF"/>
    <w:rsid w:val="0035200A"/>
    <w:rsid w:val="00360CD1"/>
    <w:rsid w:val="003617AF"/>
    <w:rsid w:val="0036266A"/>
    <w:rsid w:val="00364646"/>
    <w:rsid w:val="003652DD"/>
    <w:rsid w:val="0037320F"/>
    <w:rsid w:val="00373A70"/>
    <w:rsid w:val="00374127"/>
    <w:rsid w:val="0037744C"/>
    <w:rsid w:val="00377E59"/>
    <w:rsid w:val="00381F10"/>
    <w:rsid w:val="00384D19"/>
    <w:rsid w:val="00385278"/>
    <w:rsid w:val="00385279"/>
    <w:rsid w:val="003867B5"/>
    <w:rsid w:val="00387DAB"/>
    <w:rsid w:val="00390B7E"/>
    <w:rsid w:val="003911CF"/>
    <w:rsid w:val="0039379E"/>
    <w:rsid w:val="00396609"/>
    <w:rsid w:val="003969F9"/>
    <w:rsid w:val="003A3D4D"/>
    <w:rsid w:val="003A4A56"/>
    <w:rsid w:val="003B256C"/>
    <w:rsid w:val="003B3C3E"/>
    <w:rsid w:val="003B4702"/>
    <w:rsid w:val="003B4BEA"/>
    <w:rsid w:val="003B6AEF"/>
    <w:rsid w:val="003C02D1"/>
    <w:rsid w:val="003C524C"/>
    <w:rsid w:val="003D1668"/>
    <w:rsid w:val="003D658C"/>
    <w:rsid w:val="003E1C19"/>
    <w:rsid w:val="003E1E56"/>
    <w:rsid w:val="003F07FA"/>
    <w:rsid w:val="003F083B"/>
    <w:rsid w:val="003F0F39"/>
    <w:rsid w:val="003F568C"/>
    <w:rsid w:val="003F6E6A"/>
    <w:rsid w:val="00401ADF"/>
    <w:rsid w:val="00403971"/>
    <w:rsid w:val="00404F88"/>
    <w:rsid w:val="00407B88"/>
    <w:rsid w:val="0041029B"/>
    <w:rsid w:val="004133A6"/>
    <w:rsid w:val="004144F1"/>
    <w:rsid w:val="004206A3"/>
    <w:rsid w:val="00420762"/>
    <w:rsid w:val="0042345B"/>
    <w:rsid w:val="004242DD"/>
    <w:rsid w:val="004300EF"/>
    <w:rsid w:val="00431D07"/>
    <w:rsid w:val="00432CEE"/>
    <w:rsid w:val="0043646D"/>
    <w:rsid w:val="004407A7"/>
    <w:rsid w:val="00440CC3"/>
    <w:rsid w:val="00440FED"/>
    <w:rsid w:val="00442616"/>
    <w:rsid w:val="004428C6"/>
    <w:rsid w:val="00444B5E"/>
    <w:rsid w:val="00445294"/>
    <w:rsid w:val="004453D1"/>
    <w:rsid w:val="004559CC"/>
    <w:rsid w:val="00461EA2"/>
    <w:rsid w:val="004623D1"/>
    <w:rsid w:val="00472060"/>
    <w:rsid w:val="00472CE9"/>
    <w:rsid w:val="004738A5"/>
    <w:rsid w:val="00474D0B"/>
    <w:rsid w:val="00474D17"/>
    <w:rsid w:val="00477F04"/>
    <w:rsid w:val="0047F0E3"/>
    <w:rsid w:val="00481146"/>
    <w:rsid w:val="004828A9"/>
    <w:rsid w:val="00483D1F"/>
    <w:rsid w:val="00484450"/>
    <w:rsid w:val="00485BF5"/>
    <w:rsid w:val="00494996"/>
    <w:rsid w:val="004956D1"/>
    <w:rsid w:val="004A0D39"/>
    <w:rsid w:val="004A28CB"/>
    <w:rsid w:val="004A42A2"/>
    <w:rsid w:val="004A60A4"/>
    <w:rsid w:val="004B0AC3"/>
    <w:rsid w:val="004B2239"/>
    <w:rsid w:val="004C2EA0"/>
    <w:rsid w:val="004C3F71"/>
    <w:rsid w:val="004C4188"/>
    <w:rsid w:val="004D5074"/>
    <w:rsid w:val="004E3F18"/>
    <w:rsid w:val="004F058B"/>
    <w:rsid w:val="004F7D37"/>
    <w:rsid w:val="005008FC"/>
    <w:rsid w:val="005074B0"/>
    <w:rsid w:val="005102EA"/>
    <w:rsid w:val="0051229B"/>
    <w:rsid w:val="00520EBD"/>
    <w:rsid w:val="005222CB"/>
    <w:rsid w:val="005239B5"/>
    <w:rsid w:val="005243E0"/>
    <w:rsid w:val="00525387"/>
    <w:rsid w:val="00525D90"/>
    <w:rsid w:val="005267F7"/>
    <w:rsid w:val="00527FD7"/>
    <w:rsid w:val="0053275F"/>
    <w:rsid w:val="00534840"/>
    <w:rsid w:val="00540874"/>
    <w:rsid w:val="00541874"/>
    <w:rsid w:val="005420D2"/>
    <w:rsid w:val="0054289C"/>
    <w:rsid w:val="00546D81"/>
    <w:rsid w:val="00547A93"/>
    <w:rsid w:val="00550327"/>
    <w:rsid w:val="00550395"/>
    <w:rsid w:val="00551FE3"/>
    <w:rsid w:val="00554F91"/>
    <w:rsid w:val="005635F2"/>
    <w:rsid w:val="00565CE7"/>
    <w:rsid w:val="00572FA8"/>
    <w:rsid w:val="00574352"/>
    <w:rsid w:val="00574E1B"/>
    <w:rsid w:val="00574FAB"/>
    <w:rsid w:val="005777B3"/>
    <w:rsid w:val="00586968"/>
    <w:rsid w:val="005877CB"/>
    <w:rsid w:val="00587EEB"/>
    <w:rsid w:val="005940F2"/>
    <w:rsid w:val="005948A0"/>
    <w:rsid w:val="00596036"/>
    <w:rsid w:val="005A1A26"/>
    <w:rsid w:val="005A22D6"/>
    <w:rsid w:val="005A2EA3"/>
    <w:rsid w:val="005A70E2"/>
    <w:rsid w:val="005B17E0"/>
    <w:rsid w:val="005B1AC5"/>
    <w:rsid w:val="005B428F"/>
    <w:rsid w:val="005B7E7D"/>
    <w:rsid w:val="005C2BCD"/>
    <w:rsid w:val="005C4094"/>
    <w:rsid w:val="005C7A4B"/>
    <w:rsid w:val="005D1C52"/>
    <w:rsid w:val="005D4EB6"/>
    <w:rsid w:val="005D7BC8"/>
    <w:rsid w:val="005E74C4"/>
    <w:rsid w:val="005F0096"/>
    <w:rsid w:val="005F0834"/>
    <w:rsid w:val="005F66E2"/>
    <w:rsid w:val="005F6F00"/>
    <w:rsid w:val="005F792C"/>
    <w:rsid w:val="006000FE"/>
    <w:rsid w:val="0060023C"/>
    <w:rsid w:val="00600A57"/>
    <w:rsid w:val="00601A5B"/>
    <w:rsid w:val="00602EDE"/>
    <w:rsid w:val="006120DC"/>
    <w:rsid w:val="00614818"/>
    <w:rsid w:val="00616BF8"/>
    <w:rsid w:val="00621752"/>
    <w:rsid w:val="00621A48"/>
    <w:rsid w:val="00624349"/>
    <w:rsid w:val="00624C42"/>
    <w:rsid w:val="006268C1"/>
    <w:rsid w:val="006269AF"/>
    <w:rsid w:val="00635DCB"/>
    <w:rsid w:val="00637EFD"/>
    <w:rsid w:val="00641B7A"/>
    <w:rsid w:val="006434C4"/>
    <w:rsid w:val="00646046"/>
    <w:rsid w:val="00651198"/>
    <w:rsid w:val="00652A77"/>
    <w:rsid w:val="00657235"/>
    <w:rsid w:val="00660484"/>
    <w:rsid w:val="00663A94"/>
    <w:rsid w:val="0066487E"/>
    <w:rsid w:val="00665CE5"/>
    <w:rsid w:val="00666985"/>
    <w:rsid w:val="006713E3"/>
    <w:rsid w:val="00673F8A"/>
    <w:rsid w:val="00675018"/>
    <w:rsid w:val="00675D9E"/>
    <w:rsid w:val="00677370"/>
    <w:rsid w:val="00681430"/>
    <w:rsid w:val="00683D20"/>
    <w:rsid w:val="00686C78"/>
    <w:rsid w:val="006870D2"/>
    <w:rsid w:val="006902E2"/>
    <w:rsid w:val="006908E5"/>
    <w:rsid w:val="0069127A"/>
    <w:rsid w:val="006932CA"/>
    <w:rsid w:val="00696E9C"/>
    <w:rsid w:val="00696F61"/>
    <w:rsid w:val="006A3254"/>
    <w:rsid w:val="006A4F10"/>
    <w:rsid w:val="006A6610"/>
    <w:rsid w:val="006A72EF"/>
    <w:rsid w:val="006B4798"/>
    <w:rsid w:val="006B61A7"/>
    <w:rsid w:val="006C23F1"/>
    <w:rsid w:val="006C666C"/>
    <w:rsid w:val="006D5D52"/>
    <w:rsid w:val="006D6141"/>
    <w:rsid w:val="006D624B"/>
    <w:rsid w:val="006D728B"/>
    <w:rsid w:val="006E3173"/>
    <w:rsid w:val="006E3679"/>
    <w:rsid w:val="006E42D0"/>
    <w:rsid w:val="006F2555"/>
    <w:rsid w:val="006F573F"/>
    <w:rsid w:val="006F6966"/>
    <w:rsid w:val="00700819"/>
    <w:rsid w:val="00701634"/>
    <w:rsid w:val="007060F4"/>
    <w:rsid w:val="0070635F"/>
    <w:rsid w:val="00710C72"/>
    <w:rsid w:val="0071358D"/>
    <w:rsid w:val="00720013"/>
    <w:rsid w:val="0072497F"/>
    <w:rsid w:val="00725BBB"/>
    <w:rsid w:val="0073142F"/>
    <w:rsid w:val="00733B45"/>
    <w:rsid w:val="0073446A"/>
    <w:rsid w:val="00737E79"/>
    <w:rsid w:val="00742492"/>
    <w:rsid w:val="00743D8B"/>
    <w:rsid w:val="0074789C"/>
    <w:rsid w:val="0075162D"/>
    <w:rsid w:val="00752829"/>
    <w:rsid w:val="0075375E"/>
    <w:rsid w:val="007563B7"/>
    <w:rsid w:val="00761A90"/>
    <w:rsid w:val="00763D8C"/>
    <w:rsid w:val="00767123"/>
    <w:rsid w:val="00770B2F"/>
    <w:rsid w:val="00771A33"/>
    <w:rsid w:val="00772CD8"/>
    <w:rsid w:val="00784B80"/>
    <w:rsid w:val="007853BC"/>
    <w:rsid w:val="00791E79"/>
    <w:rsid w:val="007920B6"/>
    <w:rsid w:val="00792414"/>
    <w:rsid w:val="007946B2"/>
    <w:rsid w:val="007A3BB4"/>
    <w:rsid w:val="007B046E"/>
    <w:rsid w:val="007B322E"/>
    <w:rsid w:val="007B567A"/>
    <w:rsid w:val="007C3436"/>
    <w:rsid w:val="007D0075"/>
    <w:rsid w:val="007D1927"/>
    <w:rsid w:val="007D2CD7"/>
    <w:rsid w:val="007D306B"/>
    <w:rsid w:val="007D365F"/>
    <w:rsid w:val="007D4133"/>
    <w:rsid w:val="007D579D"/>
    <w:rsid w:val="007D58C4"/>
    <w:rsid w:val="007E38FD"/>
    <w:rsid w:val="007E3A44"/>
    <w:rsid w:val="007E7BE9"/>
    <w:rsid w:val="007E7F18"/>
    <w:rsid w:val="007F66EE"/>
    <w:rsid w:val="008002D1"/>
    <w:rsid w:val="008015BF"/>
    <w:rsid w:val="00804A29"/>
    <w:rsid w:val="00804AD1"/>
    <w:rsid w:val="00805587"/>
    <w:rsid w:val="008076B5"/>
    <w:rsid w:val="00812622"/>
    <w:rsid w:val="008142CA"/>
    <w:rsid w:val="008150C3"/>
    <w:rsid w:val="0081610F"/>
    <w:rsid w:val="0082092C"/>
    <w:rsid w:val="008218B7"/>
    <w:rsid w:val="00823400"/>
    <w:rsid w:val="008237CD"/>
    <w:rsid w:val="008301D4"/>
    <w:rsid w:val="008313F0"/>
    <w:rsid w:val="008404BC"/>
    <w:rsid w:val="008416D0"/>
    <w:rsid w:val="008432FC"/>
    <w:rsid w:val="00845643"/>
    <w:rsid w:val="00846514"/>
    <w:rsid w:val="008527C4"/>
    <w:rsid w:val="00852D39"/>
    <w:rsid w:val="0085485C"/>
    <w:rsid w:val="0085589E"/>
    <w:rsid w:val="00867D96"/>
    <w:rsid w:val="00871228"/>
    <w:rsid w:val="00872DE3"/>
    <w:rsid w:val="008824CC"/>
    <w:rsid w:val="008826C3"/>
    <w:rsid w:val="008828B0"/>
    <w:rsid w:val="00887320"/>
    <w:rsid w:val="00891551"/>
    <w:rsid w:val="0089245A"/>
    <w:rsid w:val="0089F278"/>
    <w:rsid w:val="008A0EB5"/>
    <w:rsid w:val="008A2506"/>
    <w:rsid w:val="008A533C"/>
    <w:rsid w:val="008B2C2F"/>
    <w:rsid w:val="008B2C3C"/>
    <w:rsid w:val="008B59DB"/>
    <w:rsid w:val="008B6C3E"/>
    <w:rsid w:val="008C2793"/>
    <w:rsid w:val="008C2BC1"/>
    <w:rsid w:val="008D4C39"/>
    <w:rsid w:val="008E1649"/>
    <w:rsid w:val="008E4F74"/>
    <w:rsid w:val="008E5C4D"/>
    <w:rsid w:val="008E7E79"/>
    <w:rsid w:val="008F289E"/>
    <w:rsid w:val="008F4019"/>
    <w:rsid w:val="008FBC67"/>
    <w:rsid w:val="0090005C"/>
    <w:rsid w:val="00900797"/>
    <w:rsid w:val="0090441D"/>
    <w:rsid w:val="00904ABA"/>
    <w:rsid w:val="009066D5"/>
    <w:rsid w:val="00907A92"/>
    <w:rsid w:val="00912325"/>
    <w:rsid w:val="00912C18"/>
    <w:rsid w:val="0091504F"/>
    <w:rsid w:val="00917CE0"/>
    <w:rsid w:val="00920EDB"/>
    <w:rsid w:val="00926D13"/>
    <w:rsid w:val="00926D2F"/>
    <w:rsid w:val="00931600"/>
    <w:rsid w:val="009325A2"/>
    <w:rsid w:val="00934BEB"/>
    <w:rsid w:val="00936D65"/>
    <w:rsid w:val="00937C66"/>
    <w:rsid w:val="00942B62"/>
    <w:rsid w:val="00964BA9"/>
    <w:rsid w:val="009654F9"/>
    <w:rsid w:val="0096701A"/>
    <w:rsid w:val="009736FE"/>
    <w:rsid w:val="00974705"/>
    <w:rsid w:val="009838CA"/>
    <w:rsid w:val="00986413"/>
    <w:rsid w:val="009901C7"/>
    <w:rsid w:val="00991609"/>
    <w:rsid w:val="00991F3A"/>
    <w:rsid w:val="00993A76"/>
    <w:rsid w:val="0099661E"/>
    <w:rsid w:val="00997159"/>
    <w:rsid w:val="009A4717"/>
    <w:rsid w:val="009A5570"/>
    <w:rsid w:val="009B0082"/>
    <w:rsid w:val="009B0131"/>
    <w:rsid w:val="009B0252"/>
    <w:rsid w:val="009B0721"/>
    <w:rsid w:val="009B1B4A"/>
    <w:rsid w:val="009B6D0F"/>
    <w:rsid w:val="009C1EED"/>
    <w:rsid w:val="009C5335"/>
    <w:rsid w:val="009C6F80"/>
    <w:rsid w:val="009D3711"/>
    <w:rsid w:val="009D4E23"/>
    <w:rsid w:val="009D5B65"/>
    <w:rsid w:val="009D6DA6"/>
    <w:rsid w:val="009D6DF1"/>
    <w:rsid w:val="009D7A93"/>
    <w:rsid w:val="009E1471"/>
    <w:rsid w:val="009E3A76"/>
    <w:rsid w:val="009F65DB"/>
    <w:rsid w:val="009F7AB7"/>
    <w:rsid w:val="00A00D92"/>
    <w:rsid w:val="00A04FC0"/>
    <w:rsid w:val="00A10A6D"/>
    <w:rsid w:val="00A155F5"/>
    <w:rsid w:val="00A16E60"/>
    <w:rsid w:val="00A16FFD"/>
    <w:rsid w:val="00A232DF"/>
    <w:rsid w:val="00A236B4"/>
    <w:rsid w:val="00A2564B"/>
    <w:rsid w:val="00A272DD"/>
    <w:rsid w:val="00A279E6"/>
    <w:rsid w:val="00A27A2C"/>
    <w:rsid w:val="00A33034"/>
    <w:rsid w:val="00A35B92"/>
    <w:rsid w:val="00A36149"/>
    <w:rsid w:val="00A36AD0"/>
    <w:rsid w:val="00A403EC"/>
    <w:rsid w:val="00A41E2A"/>
    <w:rsid w:val="00A42E3B"/>
    <w:rsid w:val="00A540EC"/>
    <w:rsid w:val="00A542DC"/>
    <w:rsid w:val="00A54B6F"/>
    <w:rsid w:val="00A56618"/>
    <w:rsid w:val="00A62CD9"/>
    <w:rsid w:val="00A63388"/>
    <w:rsid w:val="00A6490E"/>
    <w:rsid w:val="00A66D39"/>
    <w:rsid w:val="00A6799A"/>
    <w:rsid w:val="00A74899"/>
    <w:rsid w:val="00A77A24"/>
    <w:rsid w:val="00A77C1C"/>
    <w:rsid w:val="00A817CA"/>
    <w:rsid w:val="00A832BA"/>
    <w:rsid w:val="00A84BE6"/>
    <w:rsid w:val="00A85521"/>
    <w:rsid w:val="00A87A95"/>
    <w:rsid w:val="00A90137"/>
    <w:rsid w:val="00A93320"/>
    <w:rsid w:val="00A9773D"/>
    <w:rsid w:val="00AA0A68"/>
    <w:rsid w:val="00AA1504"/>
    <w:rsid w:val="00AA185A"/>
    <w:rsid w:val="00AA2074"/>
    <w:rsid w:val="00AA34C0"/>
    <w:rsid w:val="00AA3B2D"/>
    <w:rsid w:val="00AA5382"/>
    <w:rsid w:val="00AA5AB9"/>
    <w:rsid w:val="00AB2A3B"/>
    <w:rsid w:val="00AB2F0E"/>
    <w:rsid w:val="00AB508A"/>
    <w:rsid w:val="00AB57E3"/>
    <w:rsid w:val="00AB5BC4"/>
    <w:rsid w:val="00AB6EAE"/>
    <w:rsid w:val="00AC0ACB"/>
    <w:rsid w:val="00AC1E31"/>
    <w:rsid w:val="00AC3A05"/>
    <w:rsid w:val="00AC5167"/>
    <w:rsid w:val="00AD0A7B"/>
    <w:rsid w:val="00AD12AA"/>
    <w:rsid w:val="00AD6A4F"/>
    <w:rsid w:val="00AE0B69"/>
    <w:rsid w:val="00AE3F2F"/>
    <w:rsid w:val="00AF624A"/>
    <w:rsid w:val="00AF70AC"/>
    <w:rsid w:val="00AF72FA"/>
    <w:rsid w:val="00B00134"/>
    <w:rsid w:val="00B01A52"/>
    <w:rsid w:val="00B0240A"/>
    <w:rsid w:val="00B0379E"/>
    <w:rsid w:val="00B04AF3"/>
    <w:rsid w:val="00B134BE"/>
    <w:rsid w:val="00B1536B"/>
    <w:rsid w:val="00B15FD5"/>
    <w:rsid w:val="00B1771A"/>
    <w:rsid w:val="00B20373"/>
    <w:rsid w:val="00B21619"/>
    <w:rsid w:val="00B223F8"/>
    <w:rsid w:val="00B2314C"/>
    <w:rsid w:val="00B25886"/>
    <w:rsid w:val="00B2610E"/>
    <w:rsid w:val="00B26ECB"/>
    <w:rsid w:val="00B30B2D"/>
    <w:rsid w:val="00B36ECC"/>
    <w:rsid w:val="00B37A8E"/>
    <w:rsid w:val="00B40A25"/>
    <w:rsid w:val="00B43FA7"/>
    <w:rsid w:val="00B4DB7C"/>
    <w:rsid w:val="00B50FDC"/>
    <w:rsid w:val="00B5116F"/>
    <w:rsid w:val="00B56286"/>
    <w:rsid w:val="00B6078F"/>
    <w:rsid w:val="00B640DF"/>
    <w:rsid w:val="00B641EB"/>
    <w:rsid w:val="00B6515E"/>
    <w:rsid w:val="00B672A2"/>
    <w:rsid w:val="00B70E6A"/>
    <w:rsid w:val="00B71561"/>
    <w:rsid w:val="00B7257B"/>
    <w:rsid w:val="00B74859"/>
    <w:rsid w:val="00B8086E"/>
    <w:rsid w:val="00B81D0C"/>
    <w:rsid w:val="00B82419"/>
    <w:rsid w:val="00B84640"/>
    <w:rsid w:val="00B84AFF"/>
    <w:rsid w:val="00B84E9B"/>
    <w:rsid w:val="00B869BD"/>
    <w:rsid w:val="00B86CE7"/>
    <w:rsid w:val="00B86FBF"/>
    <w:rsid w:val="00B87EA9"/>
    <w:rsid w:val="00B901F2"/>
    <w:rsid w:val="00B909D2"/>
    <w:rsid w:val="00B90B22"/>
    <w:rsid w:val="00B90F4D"/>
    <w:rsid w:val="00B90FFA"/>
    <w:rsid w:val="00B973CB"/>
    <w:rsid w:val="00BA11A3"/>
    <w:rsid w:val="00BA2AE4"/>
    <w:rsid w:val="00BA50A1"/>
    <w:rsid w:val="00BA528E"/>
    <w:rsid w:val="00BA5BEC"/>
    <w:rsid w:val="00BB2D3F"/>
    <w:rsid w:val="00BB4099"/>
    <w:rsid w:val="00BB4836"/>
    <w:rsid w:val="00BB5302"/>
    <w:rsid w:val="00BB5CE0"/>
    <w:rsid w:val="00BB5D5B"/>
    <w:rsid w:val="00BB60F1"/>
    <w:rsid w:val="00BB7465"/>
    <w:rsid w:val="00BB74D6"/>
    <w:rsid w:val="00BC5442"/>
    <w:rsid w:val="00BD181F"/>
    <w:rsid w:val="00BD6924"/>
    <w:rsid w:val="00BD7E9F"/>
    <w:rsid w:val="00BDD868"/>
    <w:rsid w:val="00BE48B2"/>
    <w:rsid w:val="00BE576E"/>
    <w:rsid w:val="00BE7808"/>
    <w:rsid w:val="00BF0050"/>
    <w:rsid w:val="00BF02B5"/>
    <w:rsid w:val="00BF1201"/>
    <w:rsid w:val="00BF1CA9"/>
    <w:rsid w:val="00BF4758"/>
    <w:rsid w:val="00BF605D"/>
    <w:rsid w:val="00C016AA"/>
    <w:rsid w:val="00C066EF"/>
    <w:rsid w:val="00C06D67"/>
    <w:rsid w:val="00C07C80"/>
    <w:rsid w:val="00C10920"/>
    <w:rsid w:val="00C11C1A"/>
    <w:rsid w:val="00C15841"/>
    <w:rsid w:val="00C165AB"/>
    <w:rsid w:val="00C2100F"/>
    <w:rsid w:val="00C250C7"/>
    <w:rsid w:val="00C253D0"/>
    <w:rsid w:val="00C25DAB"/>
    <w:rsid w:val="00C33A7B"/>
    <w:rsid w:val="00C357A9"/>
    <w:rsid w:val="00C37A22"/>
    <w:rsid w:val="00C40FC6"/>
    <w:rsid w:val="00C43689"/>
    <w:rsid w:val="00C45A27"/>
    <w:rsid w:val="00C46C4E"/>
    <w:rsid w:val="00C51E5B"/>
    <w:rsid w:val="00C53CE9"/>
    <w:rsid w:val="00C55ABC"/>
    <w:rsid w:val="00C572AE"/>
    <w:rsid w:val="00C60D62"/>
    <w:rsid w:val="00C610C7"/>
    <w:rsid w:val="00C6261B"/>
    <w:rsid w:val="00C62F80"/>
    <w:rsid w:val="00C62FC6"/>
    <w:rsid w:val="00C63BA9"/>
    <w:rsid w:val="00C64D6F"/>
    <w:rsid w:val="00C65BA1"/>
    <w:rsid w:val="00C67D9A"/>
    <w:rsid w:val="00C70F1F"/>
    <w:rsid w:val="00C72E3C"/>
    <w:rsid w:val="00C734B0"/>
    <w:rsid w:val="00C73B5D"/>
    <w:rsid w:val="00C7415A"/>
    <w:rsid w:val="00C75130"/>
    <w:rsid w:val="00C830D2"/>
    <w:rsid w:val="00C831F4"/>
    <w:rsid w:val="00C9491A"/>
    <w:rsid w:val="00CA14FF"/>
    <w:rsid w:val="00CA371F"/>
    <w:rsid w:val="00CA3A0C"/>
    <w:rsid w:val="00CB2ABF"/>
    <w:rsid w:val="00CB41C7"/>
    <w:rsid w:val="00CB5772"/>
    <w:rsid w:val="00CC13DE"/>
    <w:rsid w:val="00CC3CD1"/>
    <w:rsid w:val="00CC632A"/>
    <w:rsid w:val="00CC6EBE"/>
    <w:rsid w:val="00CD3D05"/>
    <w:rsid w:val="00CD693B"/>
    <w:rsid w:val="00CE1249"/>
    <w:rsid w:val="00CE23E5"/>
    <w:rsid w:val="00CE53E3"/>
    <w:rsid w:val="00CF04BB"/>
    <w:rsid w:val="00CF08A8"/>
    <w:rsid w:val="00CF2033"/>
    <w:rsid w:val="00CF4315"/>
    <w:rsid w:val="00CF7A7A"/>
    <w:rsid w:val="00D028A2"/>
    <w:rsid w:val="00D03DC4"/>
    <w:rsid w:val="00D04264"/>
    <w:rsid w:val="00D05767"/>
    <w:rsid w:val="00D11321"/>
    <w:rsid w:val="00D166E0"/>
    <w:rsid w:val="00D16A0D"/>
    <w:rsid w:val="00D16A28"/>
    <w:rsid w:val="00D1B320"/>
    <w:rsid w:val="00D217EE"/>
    <w:rsid w:val="00D229DD"/>
    <w:rsid w:val="00D302AC"/>
    <w:rsid w:val="00D34A13"/>
    <w:rsid w:val="00D3523D"/>
    <w:rsid w:val="00D36251"/>
    <w:rsid w:val="00D370B7"/>
    <w:rsid w:val="00D42FF0"/>
    <w:rsid w:val="00D44406"/>
    <w:rsid w:val="00D50EBD"/>
    <w:rsid w:val="00D521A3"/>
    <w:rsid w:val="00D547E6"/>
    <w:rsid w:val="00D550BA"/>
    <w:rsid w:val="00D56C7A"/>
    <w:rsid w:val="00D60BD5"/>
    <w:rsid w:val="00D60C5C"/>
    <w:rsid w:val="00D72B7B"/>
    <w:rsid w:val="00D72F5D"/>
    <w:rsid w:val="00D83111"/>
    <w:rsid w:val="00D83EAE"/>
    <w:rsid w:val="00D845BE"/>
    <w:rsid w:val="00D90541"/>
    <w:rsid w:val="00D90F7D"/>
    <w:rsid w:val="00D915CA"/>
    <w:rsid w:val="00D9246F"/>
    <w:rsid w:val="00D97BE9"/>
    <w:rsid w:val="00DA4180"/>
    <w:rsid w:val="00DA4A4D"/>
    <w:rsid w:val="00DA51FE"/>
    <w:rsid w:val="00DB2FAD"/>
    <w:rsid w:val="00DB3A61"/>
    <w:rsid w:val="00DB3E79"/>
    <w:rsid w:val="00DB466B"/>
    <w:rsid w:val="00DC0E3E"/>
    <w:rsid w:val="00DC2C26"/>
    <w:rsid w:val="00DC3594"/>
    <w:rsid w:val="00DC3FFF"/>
    <w:rsid w:val="00DC44B8"/>
    <w:rsid w:val="00DC59D5"/>
    <w:rsid w:val="00DD5A24"/>
    <w:rsid w:val="00DE6F69"/>
    <w:rsid w:val="00DF20CE"/>
    <w:rsid w:val="00DF5464"/>
    <w:rsid w:val="00DF5648"/>
    <w:rsid w:val="00DF5BB7"/>
    <w:rsid w:val="00E0568E"/>
    <w:rsid w:val="00E17245"/>
    <w:rsid w:val="00E172EC"/>
    <w:rsid w:val="00E173DB"/>
    <w:rsid w:val="00E20CA5"/>
    <w:rsid w:val="00E30D5B"/>
    <w:rsid w:val="00E3122C"/>
    <w:rsid w:val="00E42182"/>
    <w:rsid w:val="00E45DF4"/>
    <w:rsid w:val="00E47AA7"/>
    <w:rsid w:val="00E50C8E"/>
    <w:rsid w:val="00E5206D"/>
    <w:rsid w:val="00E54B94"/>
    <w:rsid w:val="00E55794"/>
    <w:rsid w:val="00E5634E"/>
    <w:rsid w:val="00E56F49"/>
    <w:rsid w:val="00E601EA"/>
    <w:rsid w:val="00E61608"/>
    <w:rsid w:val="00E6321C"/>
    <w:rsid w:val="00E6383E"/>
    <w:rsid w:val="00E66E37"/>
    <w:rsid w:val="00E75AFD"/>
    <w:rsid w:val="00E77A40"/>
    <w:rsid w:val="00E8371E"/>
    <w:rsid w:val="00E8663C"/>
    <w:rsid w:val="00E900B9"/>
    <w:rsid w:val="00E92B7F"/>
    <w:rsid w:val="00E945AA"/>
    <w:rsid w:val="00E96769"/>
    <w:rsid w:val="00E977DA"/>
    <w:rsid w:val="00EA00CF"/>
    <w:rsid w:val="00EA43A7"/>
    <w:rsid w:val="00EA6E17"/>
    <w:rsid w:val="00EA6EDD"/>
    <w:rsid w:val="00EB2467"/>
    <w:rsid w:val="00EB492F"/>
    <w:rsid w:val="00EB4F50"/>
    <w:rsid w:val="00EC0592"/>
    <w:rsid w:val="00EC5E04"/>
    <w:rsid w:val="00EC6117"/>
    <w:rsid w:val="00ED1797"/>
    <w:rsid w:val="00ED3B4B"/>
    <w:rsid w:val="00ED4298"/>
    <w:rsid w:val="00ED4621"/>
    <w:rsid w:val="00ED65BD"/>
    <w:rsid w:val="00ED7D6D"/>
    <w:rsid w:val="00EE0AD1"/>
    <w:rsid w:val="00EE6185"/>
    <w:rsid w:val="00EE69DA"/>
    <w:rsid w:val="00EF0FC7"/>
    <w:rsid w:val="00EF296A"/>
    <w:rsid w:val="00EF7CD2"/>
    <w:rsid w:val="00F00201"/>
    <w:rsid w:val="00F0064D"/>
    <w:rsid w:val="00F00EA9"/>
    <w:rsid w:val="00F02A01"/>
    <w:rsid w:val="00F02F87"/>
    <w:rsid w:val="00F03A83"/>
    <w:rsid w:val="00F05EDC"/>
    <w:rsid w:val="00F074A2"/>
    <w:rsid w:val="00F07EA6"/>
    <w:rsid w:val="00F1318C"/>
    <w:rsid w:val="00F15F75"/>
    <w:rsid w:val="00F16B19"/>
    <w:rsid w:val="00F1705E"/>
    <w:rsid w:val="00F17B20"/>
    <w:rsid w:val="00F21167"/>
    <w:rsid w:val="00F22A1C"/>
    <w:rsid w:val="00F2386D"/>
    <w:rsid w:val="00F24426"/>
    <w:rsid w:val="00F278F6"/>
    <w:rsid w:val="00F30B55"/>
    <w:rsid w:val="00F34202"/>
    <w:rsid w:val="00F36030"/>
    <w:rsid w:val="00F36B9C"/>
    <w:rsid w:val="00F37F91"/>
    <w:rsid w:val="00F42577"/>
    <w:rsid w:val="00F433F3"/>
    <w:rsid w:val="00F44521"/>
    <w:rsid w:val="00F53344"/>
    <w:rsid w:val="00F54AF7"/>
    <w:rsid w:val="00F73BAC"/>
    <w:rsid w:val="00F73C1C"/>
    <w:rsid w:val="00F80773"/>
    <w:rsid w:val="00F80A0E"/>
    <w:rsid w:val="00F831EF"/>
    <w:rsid w:val="00F931D9"/>
    <w:rsid w:val="00F97804"/>
    <w:rsid w:val="00F97A41"/>
    <w:rsid w:val="00F97C1A"/>
    <w:rsid w:val="00FA0499"/>
    <w:rsid w:val="00FA0DDD"/>
    <w:rsid w:val="00FA7393"/>
    <w:rsid w:val="00FB0C4B"/>
    <w:rsid w:val="00FB47A7"/>
    <w:rsid w:val="00FB7FBB"/>
    <w:rsid w:val="00FC13CA"/>
    <w:rsid w:val="00FC151D"/>
    <w:rsid w:val="00FC3810"/>
    <w:rsid w:val="00FC3BD2"/>
    <w:rsid w:val="00FC4783"/>
    <w:rsid w:val="00FD1FB5"/>
    <w:rsid w:val="00FD4B90"/>
    <w:rsid w:val="00FD7076"/>
    <w:rsid w:val="00FE0A46"/>
    <w:rsid w:val="00FE0C83"/>
    <w:rsid w:val="00FE130A"/>
    <w:rsid w:val="00FE1E36"/>
    <w:rsid w:val="00FE4325"/>
    <w:rsid w:val="00FE4652"/>
    <w:rsid w:val="00FE4909"/>
    <w:rsid w:val="00FE4F10"/>
    <w:rsid w:val="00FF17BF"/>
    <w:rsid w:val="00FF6D41"/>
    <w:rsid w:val="00FF7F92"/>
    <w:rsid w:val="01197945"/>
    <w:rsid w:val="0149EAC5"/>
    <w:rsid w:val="014B5B16"/>
    <w:rsid w:val="014C346D"/>
    <w:rsid w:val="015967C8"/>
    <w:rsid w:val="0166F626"/>
    <w:rsid w:val="016918F9"/>
    <w:rsid w:val="01873178"/>
    <w:rsid w:val="018DA72B"/>
    <w:rsid w:val="01A40A39"/>
    <w:rsid w:val="01AD57AD"/>
    <w:rsid w:val="01B9A924"/>
    <w:rsid w:val="01BD99A2"/>
    <w:rsid w:val="01DA9062"/>
    <w:rsid w:val="01EE006E"/>
    <w:rsid w:val="0208923D"/>
    <w:rsid w:val="020FB961"/>
    <w:rsid w:val="025844CF"/>
    <w:rsid w:val="026012DE"/>
    <w:rsid w:val="02793113"/>
    <w:rsid w:val="027B3A93"/>
    <w:rsid w:val="028D2EE7"/>
    <w:rsid w:val="028F6E98"/>
    <w:rsid w:val="029ACA20"/>
    <w:rsid w:val="02D07AE8"/>
    <w:rsid w:val="02D1921C"/>
    <w:rsid w:val="02D54693"/>
    <w:rsid w:val="02F7F70F"/>
    <w:rsid w:val="0306275E"/>
    <w:rsid w:val="030CCECF"/>
    <w:rsid w:val="034FBA02"/>
    <w:rsid w:val="036E0F30"/>
    <w:rsid w:val="036E99C2"/>
    <w:rsid w:val="0380C103"/>
    <w:rsid w:val="0381654F"/>
    <w:rsid w:val="03A8643C"/>
    <w:rsid w:val="03BBD636"/>
    <w:rsid w:val="03DC9D10"/>
    <w:rsid w:val="03E8D672"/>
    <w:rsid w:val="0405252A"/>
    <w:rsid w:val="0408CD85"/>
    <w:rsid w:val="041B7925"/>
    <w:rsid w:val="04698108"/>
    <w:rsid w:val="046B4C08"/>
    <w:rsid w:val="0482F02D"/>
    <w:rsid w:val="04B778B2"/>
    <w:rsid w:val="04C97A3E"/>
    <w:rsid w:val="04E84D6F"/>
    <w:rsid w:val="04FEF4CC"/>
    <w:rsid w:val="04FF08DE"/>
    <w:rsid w:val="050E3676"/>
    <w:rsid w:val="052B0C40"/>
    <w:rsid w:val="0544349D"/>
    <w:rsid w:val="054611B1"/>
    <w:rsid w:val="054E3BB3"/>
    <w:rsid w:val="05615C44"/>
    <w:rsid w:val="0566394F"/>
    <w:rsid w:val="058BA60E"/>
    <w:rsid w:val="058F478A"/>
    <w:rsid w:val="05973C74"/>
    <w:rsid w:val="05B2DB55"/>
    <w:rsid w:val="05C14F4A"/>
    <w:rsid w:val="05CEA377"/>
    <w:rsid w:val="05FD43CF"/>
    <w:rsid w:val="05FD50C1"/>
    <w:rsid w:val="05FD5FD1"/>
    <w:rsid w:val="061EF644"/>
    <w:rsid w:val="0627A144"/>
    <w:rsid w:val="0632DE28"/>
    <w:rsid w:val="06491437"/>
    <w:rsid w:val="0650054B"/>
    <w:rsid w:val="0662FEB4"/>
    <w:rsid w:val="06841DD0"/>
    <w:rsid w:val="068BDA44"/>
    <w:rsid w:val="0695BBD2"/>
    <w:rsid w:val="069B9E9A"/>
    <w:rsid w:val="06AE7015"/>
    <w:rsid w:val="06BB4247"/>
    <w:rsid w:val="06C7109B"/>
    <w:rsid w:val="06D0DC11"/>
    <w:rsid w:val="07075634"/>
    <w:rsid w:val="07156496"/>
    <w:rsid w:val="071D6610"/>
    <w:rsid w:val="078252B7"/>
    <w:rsid w:val="07C07024"/>
    <w:rsid w:val="07C4FEE6"/>
    <w:rsid w:val="07CAB7C1"/>
    <w:rsid w:val="07CAED1A"/>
    <w:rsid w:val="07DC644D"/>
    <w:rsid w:val="07EE0C12"/>
    <w:rsid w:val="07F060B0"/>
    <w:rsid w:val="081C6EEC"/>
    <w:rsid w:val="0820890B"/>
    <w:rsid w:val="08300D49"/>
    <w:rsid w:val="0842158A"/>
    <w:rsid w:val="0868D126"/>
    <w:rsid w:val="0869718D"/>
    <w:rsid w:val="087BD55F"/>
    <w:rsid w:val="0885D4CF"/>
    <w:rsid w:val="088D6371"/>
    <w:rsid w:val="08CF5462"/>
    <w:rsid w:val="08D97083"/>
    <w:rsid w:val="08E70E08"/>
    <w:rsid w:val="08FBB123"/>
    <w:rsid w:val="0907DA18"/>
    <w:rsid w:val="0916E1BB"/>
    <w:rsid w:val="0920229C"/>
    <w:rsid w:val="0954F61D"/>
    <w:rsid w:val="097415B5"/>
    <w:rsid w:val="097455C8"/>
    <w:rsid w:val="098F5B4D"/>
    <w:rsid w:val="09A2C993"/>
    <w:rsid w:val="09A48529"/>
    <w:rsid w:val="09B96638"/>
    <w:rsid w:val="09C06614"/>
    <w:rsid w:val="09D54D55"/>
    <w:rsid w:val="09DF926B"/>
    <w:rsid w:val="09F6362C"/>
    <w:rsid w:val="09F90D71"/>
    <w:rsid w:val="0A04EC9E"/>
    <w:rsid w:val="0A19456B"/>
    <w:rsid w:val="0A1B14EF"/>
    <w:rsid w:val="0A2A74AE"/>
    <w:rsid w:val="0A41D1F3"/>
    <w:rsid w:val="0A42FD34"/>
    <w:rsid w:val="0A4994B5"/>
    <w:rsid w:val="0A4A55C7"/>
    <w:rsid w:val="0A500378"/>
    <w:rsid w:val="0AA2CFA3"/>
    <w:rsid w:val="0AA422C3"/>
    <w:rsid w:val="0ACD4EF0"/>
    <w:rsid w:val="0ACFA99C"/>
    <w:rsid w:val="0AE09443"/>
    <w:rsid w:val="0B025883"/>
    <w:rsid w:val="0B3C8351"/>
    <w:rsid w:val="0B431AF9"/>
    <w:rsid w:val="0B477C78"/>
    <w:rsid w:val="0B489D91"/>
    <w:rsid w:val="0B4B5AB9"/>
    <w:rsid w:val="0B6AE39B"/>
    <w:rsid w:val="0B8D4508"/>
    <w:rsid w:val="0B9A4DC4"/>
    <w:rsid w:val="0BA60D89"/>
    <w:rsid w:val="0BAE6FB9"/>
    <w:rsid w:val="0BB4C955"/>
    <w:rsid w:val="0BC41686"/>
    <w:rsid w:val="0BC82EA8"/>
    <w:rsid w:val="0BFE1023"/>
    <w:rsid w:val="0C059F28"/>
    <w:rsid w:val="0C182F10"/>
    <w:rsid w:val="0C1BB87D"/>
    <w:rsid w:val="0C4FBFD7"/>
    <w:rsid w:val="0C5A8E77"/>
    <w:rsid w:val="0C5D6536"/>
    <w:rsid w:val="0C65253D"/>
    <w:rsid w:val="0C811388"/>
    <w:rsid w:val="0C9E28E4"/>
    <w:rsid w:val="0C9E5E3D"/>
    <w:rsid w:val="0CA6C10A"/>
    <w:rsid w:val="0CAD09A4"/>
    <w:rsid w:val="0CB3F1DD"/>
    <w:rsid w:val="0CB6BC51"/>
    <w:rsid w:val="0CC92618"/>
    <w:rsid w:val="0CCA13EA"/>
    <w:rsid w:val="0CD08F1C"/>
    <w:rsid w:val="0CD5AD94"/>
    <w:rsid w:val="0CE35177"/>
    <w:rsid w:val="0CFFCA52"/>
    <w:rsid w:val="0D0C691E"/>
    <w:rsid w:val="0D0CEE17"/>
    <w:rsid w:val="0D0D5DF9"/>
    <w:rsid w:val="0D0F38AF"/>
    <w:rsid w:val="0D148147"/>
    <w:rsid w:val="0D36C4AA"/>
    <w:rsid w:val="0D3B61A9"/>
    <w:rsid w:val="0D5099B6"/>
    <w:rsid w:val="0D521FB5"/>
    <w:rsid w:val="0D5A7F7A"/>
    <w:rsid w:val="0D959D0F"/>
    <w:rsid w:val="0DB7760B"/>
    <w:rsid w:val="0DCDC258"/>
    <w:rsid w:val="0DEB598E"/>
    <w:rsid w:val="0DEC3D3D"/>
    <w:rsid w:val="0DF6BF46"/>
    <w:rsid w:val="0E099F49"/>
    <w:rsid w:val="0E4A8131"/>
    <w:rsid w:val="0E637384"/>
    <w:rsid w:val="0E65F4DD"/>
    <w:rsid w:val="0E7623A0"/>
    <w:rsid w:val="0E7F1D3A"/>
    <w:rsid w:val="0E806E05"/>
    <w:rsid w:val="0E82FD63"/>
    <w:rsid w:val="0E922C19"/>
    <w:rsid w:val="0EAA3BE4"/>
    <w:rsid w:val="0EBAF50D"/>
    <w:rsid w:val="0ECE778D"/>
    <w:rsid w:val="0EE1393A"/>
    <w:rsid w:val="0F06821F"/>
    <w:rsid w:val="0F4A8753"/>
    <w:rsid w:val="0F4F75A4"/>
    <w:rsid w:val="0F52CD77"/>
    <w:rsid w:val="0F7BEE7C"/>
    <w:rsid w:val="0F8526E5"/>
    <w:rsid w:val="0F940479"/>
    <w:rsid w:val="0F99B611"/>
    <w:rsid w:val="0FA40111"/>
    <w:rsid w:val="0FB31F8C"/>
    <w:rsid w:val="0FB5FFEF"/>
    <w:rsid w:val="0FBE3863"/>
    <w:rsid w:val="0FCB8209"/>
    <w:rsid w:val="0FD06667"/>
    <w:rsid w:val="0FD2318B"/>
    <w:rsid w:val="0FE3422E"/>
    <w:rsid w:val="10108982"/>
    <w:rsid w:val="10301B0C"/>
    <w:rsid w:val="104FE681"/>
    <w:rsid w:val="106C3D2D"/>
    <w:rsid w:val="10712E16"/>
    <w:rsid w:val="1089C077"/>
    <w:rsid w:val="108EFAAA"/>
    <w:rsid w:val="109A9E74"/>
    <w:rsid w:val="109C6E03"/>
    <w:rsid w:val="109D48B5"/>
    <w:rsid w:val="10BAE7A9"/>
    <w:rsid w:val="10BF4CDC"/>
    <w:rsid w:val="10DE722C"/>
    <w:rsid w:val="10F58DFC"/>
    <w:rsid w:val="11050919"/>
    <w:rsid w:val="1119A7FC"/>
    <w:rsid w:val="1119F503"/>
    <w:rsid w:val="1123DDFF"/>
    <w:rsid w:val="1135EAD7"/>
    <w:rsid w:val="1176056B"/>
    <w:rsid w:val="1183C4B1"/>
    <w:rsid w:val="11873A0D"/>
    <w:rsid w:val="11A67AEE"/>
    <w:rsid w:val="11D7BA74"/>
    <w:rsid w:val="11DBA734"/>
    <w:rsid w:val="11F317DF"/>
    <w:rsid w:val="120CFE77"/>
    <w:rsid w:val="122590D8"/>
    <w:rsid w:val="1230B024"/>
    <w:rsid w:val="12322419"/>
    <w:rsid w:val="124498A9"/>
    <w:rsid w:val="1258F1C1"/>
    <w:rsid w:val="127BAA68"/>
    <w:rsid w:val="12857591"/>
    <w:rsid w:val="1289D8FA"/>
    <w:rsid w:val="129E160D"/>
    <w:rsid w:val="12AB2F80"/>
    <w:rsid w:val="12AD9897"/>
    <w:rsid w:val="12B3090F"/>
    <w:rsid w:val="12B4326E"/>
    <w:rsid w:val="12B6563B"/>
    <w:rsid w:val="12C6A9CC"/>
    <w:rsid w:val="12D48FAD"/>
    <w:rsid w:val="12F7D32C"/>
    <w:rsid w:val="130B1051"/>
    <w:rsid w:val="131AE261"/>
    <w:rsid w:val="131EE0DE"/>
    <w:rsid w:val="1321B89F"/>
    <w:rsid w:val="132D6321"/>
    <w:rsid w:val="133D2CA9"/>
    <w:rsid w:val="13577CFB"/>
    <w:rsid w:val="136770A1"/>
    <w:rsid w:val="136BF8F3"/>
    <w:rsid w:val="137415BF"/>
    <w:rsid w:val="13901639"/>
    <w:rsid w:val="139206D2"/>
    <w:rsid w:val="1397509F"/>
    <w:rsid w:val="13977311"/>
    <w:rsid w:val="13A4CAB3"/>
    <w:rsid w:val="13B3F14F"/>
    <w:rsid w:val="13B731F2"/>
    <w:rsid w:val="13C0396B"/>
    <w:rsid w:val="13C11D69"/>
    <w:rsid w:val="13C1F735"/>
    <w:rsid w:val="13C36E62"/>
    <w:rsid w:val="13CC8085"/>
    <w:rsid w:val="13EC81ED"/>
    <w:rsid w:val="13F00FF5"/>
    <w:rsid w:val="13F5147E"/>
    <w:rsid w:val="13FA9979"/>
    <w:rsid w:val="140DAAAF"/>
    <w:rsid w:val="141307E5"/>
    <w:rsid w:val="14315632"/>
    <w:rsid w:val="1433DD49"/>
    <w:rsid w:val="14560907"/>
    <w:rsid w:val="145DC7D1"/>
    <w:rsid w:val="146A5FC0"/>
    <w:rsid w:val="147CF67C"/>
    <w:rsid w:val="1497BA35"/>
    <w:rsid w:val="149DDBA5"/>
    <w:rsid w:val="14A7FD94"/>
    <w:rsid w:val="14AD4064"/>
    <w:rsid w:val="14BE7628"/>
    <w:rsid w:val="14DF7CB9"/>
    <w:rsid w:val="150AA4BB"/>
    <w:rsid w:val="15104B28"/>
    <w:rsid w:val="152D5B66"/>
    <w:rsid w:val="154EF321"/>
    <w:rsid w:val="155B263B"/>
    <w:rsid w:val="157CF4BC"/>
    <w:rsid w:val="1590C0FE"/>
    <w:rsid w:val="15AEC693"/>
    <w:rsid w:val="15B1AA04"/>
    <w:rsid w:val="15B963DB"/>
    <w:rsid w:val="1621AE05"/>
    <w:rsid w:val="163AC38D"/>
    <w:rsid w:val="16650BED"/>
    <w:rsid w:val="167388A1"/>
    <w:rsid w:val="1681D478"/>
    <w:rsid w:val="16A37192"/>
    <w:rsid w:val="16B032C9"/>
    <w:rsid w:val="16C6BD75"/>
    <w:rsid w:val="16CAE908"/>
    <w:rsid w:val="16CAF456"/>
    <w:rsid w:val="16CBFF8F"/>
    <w:rsid w:val="16CDF4B0"/>
    <w:rsid w:val="16F08A78"/>
    <w:rsid w:val="16F2F1EC"/>
    <w:rsid w:val="16F53B77"/>
    <w:rsid w:val="17042147"/>
    <w:rsid w:val="17307F50"/>
    <w:rsid w:val="1747D183"/>
    <w:rsid w:val="174BA723"/>
    <w:rsid w:val="175C4381"/>
    <w:rsid w:val="1772EAC6"/>
    <w:rsid w:val="17ABCDBE"/>
    <w:rsid w:val="17BE0B76"/>
    <w:rsid w:val="17DD4370"/>
    <w:rsid w:val="17DE994B"/>
    <w:rsid w:val="17EFBC4B"/>
    <w:rsid w:val="17F9713D"/>
    <w:rsid w:val="17FA8C20"/>
    <w:rsid w:val="1804F34A"/>
    <w:rsid w:val="18070641"/>
    <w:rsid w:val="1808E1A8"/>
    <w:rsid w:val="18244625"/>
    <w:rsid w:val="186C3D3C"/>
    <w:rsid w:val="187D4876"/>
    <w:rsid w:val="188FC650"/>
    <w:rsid w:val="18A4EC63"/>
    <w:rsid w:val="18AA085E"/>
    <w:rsid w:val="18AD33D0"/>
    <w:rsid w:val="18CD1BBC"/>
    <w:rsid w:val="18CFEB8D"/>
    <w:rsid w:val="18D7CE0B"/>
    <w:rsid w:val="18EA3E84"/>
    <w:rsid w:val="19128FBE"/>
    <w:rsid w:val="191A1E67"/>
    <w:rsid w:val="193B3FD7"/>
    <w:rsid w:val="194E067A"/>
    <w:rsid w:val="19799891"/>
    <w:rsid w:val="1989BB66"/>
    <w:rsid w:val="199841CA"/>
    <w:rsid w:val="19990897"/>
    <w:rsid w:val="19994818"/>
    <w:rsid w:val="19C168BC"/>
    <w:rsid w:val="19C1864A"/>
    <w:rsid w:val="19C8D4BB"/>
    <w:rsid w:val="19F722FB"/>
    <w:rsid w:val="1A0F043A"/>
    <w:rsid w:val="1A3756BB"/>
    <w:rsid w:val="1A4032E6"/>
    <w:rsid w:val="1A49290A"/>
    <w:rsid w:val="1A606202"/>
    <w:rsid w:val="1A744113"/>
    <w:rsid w:val="1A896170"/>
    <w:rsid w:val="1A8B37F3"/>
    <w:rsid w:val="1A99FD8F"/>
    <w:rsid w:val="1AD43779"/>
    <w:rsid w:val="1AD72CC1"/>
    <w:rsid w:val="1ADF9E53"/>
    <w:rsid w:val="1AEDAFE5"/>
    <w:rsid w:val="1B073FC8"/>
    <w:rsid w:val="1B14E432"/>
    <w:rsid w:val="1B162236"/>
    <w:rsid w:val="1B2272D9"/>
    <w:rsid w:val="1B529739"/>
    <w:rsid w:val="1B54A253"/>
    <w:rsid w:val="1B5D8543"/>
    <w:rsid w:val="1B92BA0D"/>
    <w:rsid w:val="1B9B7947"/>
    <w:rsid w:val="1BDD964C"/>
    <w:rsid w:val="1BE6DE07"/>
    <w:rsid w:val="1C23C4C6"/>
    <w:rsid w:val="1C2ACA8C"/>
    <w:rsid w:val="1C2DCE15"/>
    <w:rsid w:val="1C3E9559"/>
    <w:rsid w:val="1C491B44"/>
    <w:rsid w:val="1C5009C7"/>
    <w:rsid w:val="1C78D616"/>
    <w:rsid w:val="1C8CE1E5"/>
    <w:rsid w:val="1C92A936"/>
    <w:rsid w:val="1C9BA6BE"/>
    <w:rsid w:val="1CA1A647"/>
    <w:rsid w:val="1CB289C9"/>
    <w:rsid w:val="1CB47DA8"/>
    <w:rsid w:val="1CBB0B44"/>
    <w:rsid w:val="1CD1D5E6"/>
    <w:rsid w:val="1CFA35AA"/>
    <w:rsid w:val="1D099087"/>
    <w:rsid w:val="1D12DB39"/>
    <w:rsid w:val="1D6F28AB"/>
    <w:rsid w:val="1D6F34E6"/>
    <w:rsid w:val="1D8C8D2D"/>
    <w:rsid w:val="1DA82D1B"/>
    <w:rsid w:val="1DAD8028"/>
    <w:rsid w:val="1DB42181"/>
    <w:rsid w:val="1DD8A876"/>
    <w:rsid w:val="1DE40205"/>
    <w:rsid w:val="1DE45646"/>
    <w:rsid w:val="1DEC50DD"/>
    <w:rsid w:val="1DF5BBB6"/>
    <w:rsid w:val="1E172700"/>
    <w:rsid w:val="1E3D76A8"/>
    <w:rsid w:val="1E3EAC49"/>
    <w:rsid w:val="1E4C4491"/>
    <w:rsid w:val="1E4DC2F8"/>
    <w:rsid w:val="1E6A4B70"/>
    <w:rsid w:val="1E81E371"/>
    <w:rsid w:val="1E99ED84"/>
    <w:rsid w:val="1EC3AF27"/>
    <w:rsid w:val="1EFD3EAF"/>
    <w:rsid w:val="1F010C7C"/>
    <w:rsid w:val="1F1FE070"/>
    <w:rsid w:val="1F33FC79"/>
    <w:rsid w:val="1F3429B5"/>
    <w:rsid w:val="1F3879D5"/>
    <w:rsid w:val="1F3AACB2"/>
    <w:rsid w:val="1F64D75F"/>
    <w:rsid w:val="1F672D71"/>
    <w:rsid w:val="1F8ECFEF"/>
    <w:rsid w:val="1F9957FD"/>
    <w:rsid w:val="1FBBE83B"/>
    <w:rsid w:val="1FBED7DB"/>
    <w:rsid w:val="1FCC020F"/>
    <w:rsid w:val="1FF10AC4"/>
    <w:rsid w:val="201B0A41"/>
    <w:rsid w:val="202E1138"/>
    <w:rsid w:val="2033D9B0"/>
    <w:rsid w:val="2034B16B"/>
    <w:rsid w:val="2068F58C"/>
    <w:rsid w:val="207213F2"/>
    <w:rsid w:val="2076F0A1"/>
    <w:rsid w:val="2081AFD8"/>
    <w:rsid w:val="2081C9B0"/>
    <w:rsid w:val="2082F560"/>
    <w:rsid w:val="208B4579"/>
    <w:rsid w:val="2091F45B"/>
    <w:rsid w:val="209A8BE3"/>
    <w:rsid w:val="20AECE6A"/>
    <w:rsid w:val="20DF4F3A"/>
    <w:rsid w:val="20FFEE2F"/>
    <w:rsid w:val="210274B6"/>
    <w:rsid w:val="210F6FE0"/>
    <w:rsid w:val="2118BABD"/>
    <w:rsid w:val="2156D7F2"/>
    <w:rsid w:val="21634672"/>
    <w:rsid w:val="2171F51E"/>
    <w:rsid w:val="217D7634"/>
    <w:rsid w:val="21971D0D"/>
    <w:rsid w:val="219EF4F3"/>
    <w:rsid w:val="21B5867E"/>
    <w:rsid w:val="21C594F7"/>
    <w:rsid w:val="21CCDCA4"/>
    <w:rsid w:val="21CD6FBA"/>
    <w:rsid w:val="21DD576C"/>
    <w:rsid w:val="21E64C5C"/>
    <w:rsid w:val="21F10370"/>
    <w:rsid w:val="21F32609"/>
    <w:rsid w:val="21F92092"/>
    <w:rsid w:val="22012A48"/>
    <w:rsid w:val="2224FF66"/>
    <w:rsid w:val="22256FDC"/>
    <w:rsid w:val="223D5B99"/>
    <w:rsid w:val="2242A609"/>
    <w:rsid w:val="22565125"/>
    <w:rsid w:val="225FFE50"/>
    <w:rsid w:val="2265F29D"/>
    <w:rsid w:val="2277F86D"/>
    <w:rsid w:val="2294B482"/>
    <w:rsid w:val="2294EE3C"/>
    <w:rsid w:val="22BA353A"/>
    <w:rsid w:val="22BF4B4B"/>
    <w:rsid w:val="22D5F498"/>
    <w:rsid w:val="22F16BD5"/>
    <w:rsid w:val="22F6BEDA"/>
    <w:rsid w:val="2302A063"/>
    <w:rsid w:val="230E948C"/>
    <w:rsid w:val="231C0C16"/>
    <w:rsid w:val="231E6108"/>
    <w:rsid w:val="23457CD4"/>
    <w:rsid w:val="234E0FDD"/>
    <w:rsid w:val="23509821"/>
    <w:rsid w:val="236097EF"/>
    <w:rsid w:val="2372F21D"/>
    <w:rsid w:val="23773632"/>
    <w:rsid w:val="23821CBD"/>
    <w:rsid w:val="238376FD"/>
    <w:rsid w:val="2398E114"/>
    <w:rsid w:val="239A06EA"/>
    <w:rsid w:val="23AEE6BB"/>
    <w:rsid w:val="23D4345B"/>
    <w:rsid w:val="23DF7289"/>
    <w:rsid w:val="23E9B9A6"/>
    <w:rsid w:val="23ED39BB"/>
    <w:rsid w:val="23FD6043"/>
    <w:rsid w:val="2424609F"/>
    <w:rsid w:val="24454D4E"/>
    <w:rsid w:val="2452EC5D"/>
    <w:rsid w:val="247AD202"/>
    <w:rsid w:val="248318C2"/>
    <w:rsid w:val="249D711D"/>
    <w:rsid w:val="24A340E5"/>
    <w:rsid w:val="24B07D3C"/>
    <w:rsid w:val="24B2B595"/>
    <w:rsid w:val="24B2EA57"/>
    <w:rsid w:val="24BD3DD6"/>
    <w:rsid w:val="24C77E6B"/>
    <w:rsid w:val="24FBCA1F"/>
    <w:rsid w:val="24FF090D"/>
    <w:rsid w:val="2504C4C1"/>
    <w:rsid w:val="250B6F9E"/>
    <w:rsid w:val="25245171"/>
    <w:rsid w:val="25460ECB"/>
    <w:rsid w:val="254C3D21"/>
    <w:rsid w:val="2578831E"/>
    <w:rsid w:val="2578C5A2"/>
    <w:rsid w:val="2578EFFC"/>
    <w:rsid w:val="25890A1C"/>
    <w:rsid w:val="2596DA91"/>
    <w:rsid w:val="25AF1D4D"/>
    <w:rsid w:val="25BC07D3"/>
    <w:rsid w:val="25C1CC32"/>
    <w:rsid w:val="25C3F608"/>
    <w:rsid w:val="25DE1492"/>
    <w:rsid w:val="25DF1D1E"/>
    <w:rsid w:val="25EF92C4"/>
    <w:rsid w:val="25F3C81F"/>
    <w:rsid w:val="26019C76"/>
    <w:rsid w:val="2606D7AE"/>
    <w:rsid w:val="260A9782"/>
    <w:rsid w:val="261372ED"/>
    <w:rsid w:val="2613D5B0"/>
    <w:rsid w:val="26268FD8"/>
    <w:rsid w:val="263A79E3"/>
    <w:rsid w:val="264E85F6"/>
    <w:rsid w:val="2658D4DD"/>
    <w:rsid w:val="26800D8B"/>
    <w:rsid w:val="2683747F"/>
    <w:rsid w:val="26A05AD6"/>
    <w:rsid w:val="26A377B9"/>
    <w:rsid w:val="26B5D0E5"/>
    <w:rsid w:val="26D86551"/>
    <w:rsid w:val="26E8C768"/>
    <w:rsid w:val="26FC5626"/>
    <w:rsid w:val="27129883"/>
    <w:rsid w:val="271A251F"/>
    <w:rsid w:val="272B51E0"/>
    <w:rsid w:val="2738AD06"/>
    <w:rsid w:val="273963C0"/>
    <w:rsid w:val="273D32C6"/>
    <w:rsid w:val="2746C155"/>
    <w:rsid w:val="2761993B"/>
    <w:rsid w:val="2769B6C5"/>
    <w:rsid w:val="2784274B"/>
    <w:rsid w:val="278D541C"/>
    <w:rsid w:val="27A14AE8"/>
    <w:rsid w:val="27A89B5E"/>
    <w:rsid w:val="27D0352D"/>
    <w:rsid w:val="27E0E317"/>
    <w:rsid w:val="27F943B6"/>
    <w:rsid w:val="28072208"/>
    <w:rsid w:val="2819596A"/>
    <w:rsid w:val="281E95B2"/>
    <w:rsid w:val="2848486A"/>
    <w:rsid w:val="2848928C"/>
    <w:rsid w:val="2849543A"/>
    <w:rsid w:val="284D8B4B"/>
    <w:rsid w:val="284E238F"/>
    <w:rsid w:val="28717529"/>
    <w:rsid w:val="2880E96D"/>
    <w:rsid w:val="288B5B2F"/>
    <w:rsid w:val="288CDB95"/>
    <w:rsid w:val="28ABCE84"/>
    <w:rsid w:val="28B7B2EE"/>
    <w:rsid w:val="28C80806"/>
    <w:rsid w:val="28D3D017"/>
    <w:rsid w:val="28D68A09"/>
    <w:rsid w:val="28E1BB05"/>
    <w:rsid w:val="28EAE8D3"/>
    <w:rsid w:val="292B68E1"/>
    <w:rsid w:val="29444B48"/>
    <w:rsid w:val="2975C626"/>
    <w:rsid w:val="298626B8"/>
    <w:rsid w:val="298DB089"/>
    <w:rsid w:val="29A109D0"/>
    <w:rsid w:val="29AADF6D"/>
    <w:rsid w:val="29E5249B"/>
    <w:rsid w:val="2A03292E"/>
    <w:rsid w:val="2A358BB0"/>
    <w:rsid w:val="2A393315"/>
    <w:rsid w:val="2A5184DC"/>
    <w:rsid w:val="2A5454B8"/>
    <w:rsid w:val="2A62460C"/>
    <w:rsid w:val="2A6EAC4C"/>
    <w:rsid w:val="2AB982C1"/>
    <w:rsid w:val="2AF7221C"/>
    <w:rsid w:val="2B0F5EFD"/>
    <w:rsid w:val="2B171536"/>
    <w:rsid w:val="2B3771B6"/>
    <w:rsid w:val="2B5C7FC4"/>
    <w:rsid w:val="2B73B509"/>
    <w:rsid w:val="2B8E21AA"/>
    <w:rsid w:val="2B91D979"/>
    <w:rsid w:val="2BA37F8B"/>
    <w:rsid w:val="2BA4D545"/>
    <w:rsid w:val="2BA6333F"/>
    <w:rsid w:val="2BDE60CB"/>
    <w:rsid w:val="2BE1EE61"/>
    <w:rsid w:val="2BFEB02D"/>
    <w:rsid w:val="2C0AA4FB"/>
    <w:rsid w:val="2C0E2ACB"/>
    <w:rsid w:val="2C1EDAB3"/>
    <w:rsid w:val="2C201220"/>
    <w:rsid w:val="2C3F2F44"/>
    <w:rsid w:val="2C6309A3"/>
    <w:rsid w:val="2C7BB30E"/>
    <w:rsid w:val="2C8917DD"/>
    <w:rsid w:val="2CB2E597"/>
    <w:rsid w:val="2CB77E33"/>
    <w:rsid w:val="2CC900A0"/>
    <w:rsid w:val="2CCA2F62"/>
    <w:rsid w:val="2CF614F2"/>
    <w:rsid w:val="2D0237D7"/>
    <w:rsid w:val="2D037153"/>
    <w:rsid w:val="2D0763B8"/>
    <w:rsid w:val="2D375EB1"/>
    <w:rsid w:val="2D535E1F"/>
    <w:rsid w:val="2D57F58C"/>
    <w:rsid w:val="2D5A4979"/>
    <w:rsid w:val="2D68AFA2"/>
    <w:rsid w:val="2D68E3CE"/>
    <w:rsid w:val="2D6E63DE"/>
    <w:rsid w:val="2D7979E8"/>
    <w:rsid w:val="2D7A585B"/>
    <w:rsid w:val="2D839C2D"/>
    <w:rsid w:val="2D869DE9"/>
    <w:rsid w:val="2D9DB6C4"/>
    <w:rsid w:val="2DB490D7"/>
    <w:rsid w:val="2DB54609"/>
    <w:rsid w:val="2DED7800"/>
    <w:rsid w:val="2E0251A6"/>
    <w:rsid w:val="2E3119C4"/>
    <w:rsid w:val="2E3715E2"/>
    <w:rsid w:val="2E62DACC"/>
    <w:rsid w:val="2E9689EE"/>
    <w:rsid w:val="2E9A3F3A"/>
    <w:rsid w:val="2E9FDA8A"/>
    <w:rsid w:val="2EB421AF"/>
    <w:rsid w:val="2ECA8170"/>
    <w:rsid w:val="2EDBD5B3"/>
    <w:rsid w:val="2F133830"/>
    <w:rsid w:val="2F1A3A84"/>
    <w:rsid w:val="2F23BA86"/>
    <w:rsid w:val="2F385A23"/>
    <w:rsid w:val="2F4ECCDC"/>
    <w:rsid w:val="2F671346"/>
    <w:rsid w:val="2F6E17C0"/>
    <w:rsid w:val="2F78E42D"/>
    <w:rsid w:val="2F863F87"/>
    <w:rsid w:val="2F9CCC9F"/>
    <w:rsid w:val="2FBBD4AF"/>
    <w:rsid w:val="2FBEEB61"/>
    <w:rsid w:val="2FD88063"/>
    <w:rsid w:val="2FEBF37B"/>
    <w:rsid w:val="300EB7C8"/>
    <w:rsid w:val="3010CFFB"/>
    <w:rsid w:val="3016A263"/>
    <w:rsid w:val="3035ADC9"/>
    <w:rsid w:val="303AFD1E"/>
    <w:rsid w:val="303BC433"/>
    <w:rsid w:val="3044F129"/>
    <w:rsid w:val="305F9B96"/>
    <w:rsid w:val="3075AE88"/>
    <w:rsid w:val="30915739"/>
    <w:rsid w:val="3094DE47"/>
    <w:rsid w:val="30B7F9B9"/>
    <w:rsid w:val="30BF8AE7"/>
    <w:rsid w:val="30E19BEE"/>
    <w:rsid w:val="30E83837"/>
    <w:rsid w:val="30EE3D53"/>
    <w:rsid w:val="310992F2"/>
    <w:rsid w:val="311284B2"/>
    <w:rsid w:val="312EDDDA"/>
    <w:rsid w:val="313C2F15"/>
    <w:rsid w:val="3164CB1E"/>
    <w:rsid w:val="316CC957"/>
    <w:rsid w:val="3174159E"/>
    <w:rsid w:val="3188728D"/>
    <w:rsid w:val="31894B85"/>
    <w:rsid w:val="319B60F6"/>
    <w:rsid w:val="31BD082A"/>
    <w:rsid w:val="31BF34D7"/>
    <w:rsid w:val="31C77ED2"/>
    <w:rsid w:val="31D10DE4"/>
    <w:rsid w:val="320EE85E"/>
    <w:rsid w:val="3226F933"/>
    <w:rsid w:val="3228E17B"/>
    <w:rsid w:val="322AC029"/>
    <w:rsid w:val="32346BA5"/>
    <w:rsid w:val="32362A17"/>
    <w:rsid w:val="323D4E09"/>
    <w:rsid w:val="324054F9"/>
    <w:rsid w:val="32577B54"/>
    <w:rsid w:val="326C4315"/>
    <w:rsid w:val="3276221A"/>
    <w:rsid w:val="32828929"/>
    <w:rsid w:val="328C0D2A"/>
    <w:rsid w:val="32942435"/>
    <w:rsid w:val="32A03174"/>
    <w:rsid w:val="32B4ED6F"/>
    <w:rsid w:val="32CA9B4B"/>
    <w:rsid w:val="32DD5C9B"/>
    <w:rsid w:val="330F9FD2"/>
    <w:rsid w:val="33225E68"/>
    <w:rsid w:val="33410CD7"/>
    <w:rsid w:val="3352EF9F"/>
    <w:rsid w:val="335BDB64"/>
    <w:rsid w:val="3360B71F"/>
    <w:rsid w:val="33A90E4B"/>
    <w:rsid w:val="33A911BF"/>
    <w:rsid w:val="33AD5F69"/>
    <w:rsid w:val="33C6908A"/>
    <w:rsid w:val="33F28EBA"/>
    <w:rsid w:val="33FE0890"/>
    <w:rsid w:val="34126F7D"/>
    <w:rsid w:val="3413A63E"/>
    <w:rsid w:val="341ADD7D"/>
    <w:rsid w:val="3424E99D"/>
    <w:rsid w:val="347B4A77"/>
    <w:rsid w:val="348729E9"/>
    <w:rsid w:val="34A48DD0"/>
    <w:rsid w:val="34ADAA24"/>
    <w:rsid w:val="34C937A4"/>
    <w:rsid w:val="34D030E9"/>
    <w:rsid w:val="34EC2D20"/>
    <w:rsid w:val="34ED3D5D"/>
    <w:rsid w:val="34F93962"/>
    <w:rsid w:val="351FA500"/>
    <w:rsid w:val="3553F65C"/>
    <w:rsid w:val="359DB194"/>
    <w:rsid w:val="35AC84D8"/>
    <w:rsid w:val="35B56F2F"/>
    <w:rsid w:val="35F0C38C"/>
    <w:rsid w:val="3615FEFB"/>
    <w:rsid w:val="36510DF7"/>
    <w:rsid w:val="3659FF2A"/>
    <w:rsid w:val="3669FABB"/>
    <w:rsid w:val="366C014A"/>
    <w:rsid w:val="36989DD5"/>
    <w:rsid w:val="369C442D"/>
    <w:rsid w:val="36CF5CB0"/>
    <w:rsid w:val="36CFDB7E"/>
    <w:rsid w:val="36CFE149"/>
    <w:rsid w:val="36E30913"/>
    <w:rsid w:val="36FB74AB"/>
    <w:rsid w:val="3711A4C4"/>
    <w:rsid w:val="372340BB"/>
    <w:rsid w:val="373D9250"/>
    <w:rsid w:val="3753DADA"/>
    <w:rsid w:val="375DC030"/>
    <w:rsid w:val="37A186EF"/>
    <w:rsid w:val="37A3B879"/>
    <w:rsid w:val="37AC3156"/>
    <w:rsid w:val="37B96BD4"/>
    <w:rsid w:val="37C02C85"/>
    <w:rsid w:val="37D0EDB0"/>
    <w:rsid w:val="37E78A9D"/>
    <w:rsid w:val="37EE7AC5"/>
    <w:rsid w:val="37F14CA0"/>
    <w:rsid w:val="37FAD819"/>
    <w:rsid w:val="38064BAC"/>
    <w:rsid w:val="381ED8DE"/>
    <w:rsid w:val="38346E36"/>
    <w:rsid w:val="3858E405"/>
    <w:rsid w:val="386066FE"/>
    <w:rsid w:val="386BABDF"/>
    <w:rsid w:val="387FE4C2"/>
    <w:rsid w:val="38A820E9"/>
    <w:rsid w:val="38B10F08"/>
    <w:rsid w:val="38B8FFEE"/>
    <w:rsid w:val="38C7D976"/>
    <w:rsid w:val="38D6F61D"/>
    <w:rsid w:val="38FA20D2"/>
    <w:rsid w:val="390E52F3"/>
    <w:rsid w:val="3912408A"/>
    <w:rsid w:val="39224311"/>
    <w:rsid w:val="392962FE"/>
    <w:rsid w:val="393A193F"/>
    <w:rsid w:val="394212C7"/>
    <w:rsid w:val="39489570"/>
    <w:rsid w:val="396A197E"/>
    <w:rsid w:val="39977B1D"/>
    <w:rsid w:val="399CA8C7"/>
    <w:rsid w:val="399FC462"/>
    <w:rsid w:val="39A3A20C"/>
    <w:rsid w:val="39A9A16B"/>
    <w:rsid w:val="39BE43DF"/>
    <w:rsid w:val="39BFFE34"/>
    <w:rsid w:val="39E0AC02"/>
    <w:rsid w:val="39F4B466"/>
    <w:rsid w:val="3A05CEDE"/>
    <w:rsid w:val="3A311A43"/>
    <w:rsid w:val="3A41A115"/>
    <w:rsid w:val="3A666D2D"/>
    <w:rsid w:val="3A81B969"/>
    <w:rsid w:val="3A89EED5"/>
    <w:rsid w:val="3A8AACB0"/>
    <w:rsid w:val="3AB55478"/>
    <w:rsid w:val="3B02ED02"/>
    <w:rsid w:val="3B10EB39"/>
    <w:rsid w:val="3B17E9F0"/>
    <w:rsid w:val="3B21C7FF"/>
    <w:rsid w:val="3B286C26"/>
    <w:rsid w:val="3B450E2E"/>
    <w:rsid w:val="3B4A4001"/>
    <w:rsid w:val="3B8879FA"/>
    <w:rsid w:val="3B8C19C9"/>
    <w:rsid w:val="3BCA1A8B"/>
    <w:rsid w:val="3BCF5E7D"/>
    <w:rsid w:val="3C1B592B"/>
    <w:rsid w:val="3C1BC65C"/>
    <w:rsid w:val="3C23DCE4"/>
    <w:rsid w:val="3C43543F"/>
    <w:rsid w:val="3C4E3329"/>
    <w:rsid w:val="3C544C4D"/>
    <w:rsid w:val="3C767B6C"/>
    <w:rsid w:val="3C8DCA51"/>
    <w:rsid w:val="3C980188"/>
    <w:rsid w:val="3C9AA3BC"/>
    <w:rsid w:val="3CD9BCCF"/>
    <w:rsid w:val="3CDBD8CA"/>
    <w:rsid w:val="3CE7E94F"/>
    <w:rsid w:val="3CFF8438"/>
    <w:rsid w:val="3D07118F"/>
    <w:rsid w:val="3D07DF59"/>
    <w:rsid w:val="3D2DE648"/>
    <w:rsid w:val="3D3AB458"/>
    <w:rsid w:val="3D54F7B2"/>
    <w:rsid w:val="3D60C6B2"/>
    <w:rsid w:val="3D77DD56"/>
    <w:rsid w:val="3DAAAE51"/>
    <w:rsid w:val="3DABC86A"/>
    <w:rsid w:val="3DB89D28"/>
    <w:rsid w:val="3DBFFDC6"/>
    <w:rsid w:val="3DC598CC"/>
    <w:rsid w:val="3DF6A085"/>
    <w:rsid w:val="3DF86A08"/>
    <w:rsid w:val="3E05A7E8"/>
    <w:rsid w:val="3E23A677"/>
    <w:rsid w:val="3E32911B"/>
    <w:rsid w:val="3E3E4E1F"/>
    <w:rsid w:val="3E3FDB2E"/>
    <w:rsid w:val="3E4DAC09"/>
    <w:rsid w:val="3E4F8AB2"/>
    <w:rsid w:val="3E707E91"/>
    <w:rsid w:val="3E7538E9"/>
    <w:rsid w:val="3E791B35"/>
    <w:rsid w:val="3E889016"/>
    <w:rsid w:val="3EA6FF62"/>
    <w:rsid w:val="3F0021B1"/>
    <w:rsid w:val="3F048B66"/>
    <w:rsid w:val="3F11B0F2"/>
    <w:rsid w:val="3F35CFD5"/>
    <w:rsid w:val="3F37B1F0"/>
    <w:rsid w:val="3F55680B"/>
    <w:rsid w:val="3F5EF175"/>
    <w:rsid w:val="3F901E89"/>
    <w:rsid w:val="3FADA5B2"/>
    <w:rsid w:val="3FCDB1F2"/>
    <w:rsid w:val="3FE257C2"/>
    <w:rsid w:val="3FE2FB82"/>
    <w:rsid w:val="3FEC85CB"/>
    <w:rsid w:val="3FECC1A1"/>
    <w:rsid w:val="400DF588"/>
    <w:rsid w:val="400FF393"/>
    <w:rsid w:val="4015B45F"/>
    <w:rsid w:val="401A0BB1"/>
    <w:rsid w:val="402E7B37"/>
    <w:rsid w:val="404544A7"/>
    <w:rsid w:val="405FB1BC"/>
    <w:rsid w:val="406588B8"/>
    <w:rsid w:val="406ADCDB"/>
    <w:rsid w:val="40768279"/>
    <w:rsid w:val="4077FE40"/>
    <w:rsid w:val="4081E6DB"/>
    <w:rsid w:val="408985C8"/>
    <w:rsid w:val="40C87DBE"/>
    <w:rsid w:val="40DF6BC5"/>
    <w:rsid w:val="40E309FA"/>
    <w:rsid w:val="40EDF065"/>
    <w:rsid w:val="40EF377F"/>
    <w:rsid w:val="40F28E38"/>
    <w:rsid w:val="40F64464"/>
    <w:rsid w:val="40F938B7"/>
    <w:rsid w:val="412015C0"/>
    <w:rsid w:val="41371069"/>
    <w:rsid w:val="4148194A"/>
    <w:rsid w:val="4149162E"/>
    <w:rsid w:val="41497613"/>
    <w:rsid w:val="415B8C21"/>
    <w:rsid w:val="415D4124"/>
    <w:rsid w:val="4176E95E"/>
    <w:rsid w:val="41A352C6"/>
    <w:rsid w:val="41AD395C"/>
    <w:rsid w:val="41AEB3F1"/>
    <w:rsid w:val="41E8B1D8"/>
    <w:rsid w:val="420E98AA"/>
    <w:rsid w:val="42282923"/>
    <w:rsid w:val="423EAE0F"/>
    <w:rsid w:val="424313C9"/>
    <w:rsid w:val="4248D179"/>
    <w:rsid w:val="4251AE48"/>
    <w:rsid w:val="4258633E"/>
    <w:rsid w:val="4275D133"/>
    <w:rsid w:val="427C3634"/>
    <w:rsid w:val="427C9C9F"/>
    <w:rsid w:val="427D9A7D"/>
    <w:rsid w:val="4287E382"/>
    <w:rsid w:val="428B07E0"/>
    <w:rsid w:val="428E5EE5"/>
    <w:rsid w:val="4297719A"/>
    <w:rsid w:val="42A92034"/>
    <w:rsid w:val="42AC8FAC"/>
    <w:rsid w:val="42BDC8DE"/>
    <w:rsid w:val="42D5E06A"/>
    <w:rsid w:val="42DEDBD8"/>
    <w:rsid w:val="430552B4"/>
    <w:rsid w:val="430B2E43"/>
    <w:rsid w:val="431AC71A"/>
    <w:rsid w:val="4328A618"/>
    <w:rsid w:val="432E82C2"/>
    <w:rsid w:val="43305FD6"/>
    <w:rsid w:val="4341C818"/>
    <w:rsid w:val="4365A276"/>
    <w:rsid w:val="4375E04B"/>
    <w:rsid w:val="437C2107"/>
    <w:rsid w:val="43B214C8"/>
    <w:rsid w:val="43B923FC"/>
    <w:rsid w:val="43D0C0ED"/>
    <w:rsid w:val="43D7FC89"/>
    <w:rsid w:val="43F57807"/>
    <w:rsid w:val="44407E90"/>
    <w:rsid w:val="44658CE2"/>
    <w:rsid w:val="4466F37B"/>
    <w:rsid w:val="448090A4"/>
    <w:rsid w:val="44812CAD"/>
    <w:rsid w:val="44C38903"/>
    <w:rsid w:val="44D1F343"/>
    <w:rsid w:val="44D58C1B"/>
    <w:rsid w:val="44D6C3CA"/>
    <w:rsid w:val="44D8F067"/>
    <w:rsid w:val="44E7EA09"/>
    <w:rsid w:val="44E92582"/>
    <w:rsid w:val="44F9EA58"/>
    <w:rsid w:val="44FDB6A8"/>
    <w:rsid w:val="4501EC5A"/>
    <w:rsid w:val="45172E00"/>
    <w:rsid w:val="451B801F"/>
    <w:rsid w:val="45428AD3"/>
    <w:rsid w:val="4544341F"/>
    <w:rsid w:val="454B1F88"/>
    <w:rsid w:val="45510E10"/>
    <w:rsid w:val="4561B63D"/>
    <w:rsid w:val="4562C549"/>
    <w:rsid w:val="456B2B1A"/>
    <w:rsid w:val="456EECB8"/>
    <w:rsid w:val="457F3B98"/>
    <w:rsid w:val="4580723B"/>
    <w:rsid w:val="45824E11"/>
    <w:rsid w:val="45900400"/>
    <w:rsid w:val="45CF125C"/>
    <w:rsid w:val="45EACA6F"/>
    <w:rsid w:val="45EB213E"/>
    <w:rsid w:val="4618D869"/>
    <w:rsid w:val="46352F80"/>
    <w:rsid w:val="463BFAA4"/>
    <w:rsid w:val="463FF7B8"/>
    <w:rsid w:val="463FFD2F"/>
    <w:rsid w:val="465BBD7D"/>
    <w:rsid w:val="465CF073"/>
    <w:rsid w:val="4676C3E9"/>
    <w:rsid w:val="4683BA6A"/>
    <w:rsid w:val="4684F5E3"/>
    <w:rsid w:val="468D4460"/>
    <w:rsid w:val="46959942"/>
    <w:rsid w:val="46CA32DE"/>
    <w:rsid w:val="46D49390"/>
    <w:rsid w:val="46E5CB1C"/>
    <w:rsid w:val="4717FB8C"/>
    <w:rsid w:val="47221254"/>
    <w:rsid w:val="47394504"/>
    <w:rsid w:val="473DDFB6"/>
    <w:rsid w:val="4745A846"/>
    <w:rsid w:val="475164CF"/>
    <w:rsid w:val="4755D923"/>
    <w:rsid w:val="475BBAB2"/>
    <w:rsid w:val="475BCF2B"/>
    <w:rsid w:val="47666689"/>
    <w:rsid w:val="4769DA02"/>
    <w:rsid w:val="476AE2BD"/>
    <w:rsid w:val="478F406D"/>
    <w:rsid w:val="479851C0"/>
    <w:rsid w:val="47A6DF21"/>
    <w:rsid w:val="47DEC501"/>
    <w:rsid w:val="47F0D611"/>
    <w:rsid w:val="482579B4"/>
    <w:rsid w:val="4834E05C"/>
    <w:rsid w:val="483C05F7"/>
    <w:rsid w:val="483E14F9"/>
    <w:rsid w:val="485F47E4"/>
    <w:rsid w:val="4875A07B"/>
    <w:rsid w:val="487D524D"/>
    <w:rsid w:val="48845BA9"/>
    <w:rsid w:val="4892454F"/>
    <w:rsid w:val="489B5421"/>
    <w:rsid w:val="489D2D08"/>
    <w:rsid w:val="48AC470B"/>
    <w:rsid w:val="48DFAAA5"/>
    <w:rsid w:val="48E70C00"/>
    <w:rsid w:val="48FB60DA"/>
    <w:rsid w:val="48FB8768"/>
    <w:rsid w:val="4906B31E"/>
    <w:rsid w:val="491FCAD7"/>
    <w:rsid w:val="493A62AD"/>
    <w:rsid w:val="494B3533"/>
    <w:rsid w:val="495CAD89"/>
    <w:rsid w:val="495CE947"/>
    <w:rsid w:val="495D69E1"/>
    <w:rsid w:val="4963B165"/>
    <w:rsid w:val="496F973F"/>
    <w:rsid w:val="49735F16"/>
    <w:rsid w:val="497A9562"/>
    <w:rsid w:val="498124F0"/>
    <w:rsid w:val="4994D8A2"/>
    <w:rsid w:val="4995312D"/>
    <w:rsid w:val="4999069D"/>
    <w:rsid w:val="49ABBCC5"/>
    <w:rsid w:val="49BD518A"/>
    <w:rsid w:val="49D9BEA0"/>
    <w:rsid w:val="4A1C9A60"/>
    <w:rsid w:val="4A473E0D"/>
    <w:rsid w:val="4A5B5CB1"/>
    <w:rsid w:val="4A5F775B"/>
    <w:rsid w:val="4A785EDC"/>
    <w:rsid w:val="4A825E4C"/>
    <w:rsid w:val="4A847E7D"/>
    <w:rsid w:val="4A9326E4"/>
    <w:rsid w:val="4ABC41CD"/>
    <w:rsid w:val="4AC19AA4"/>
    <w:rsid w:val="4ACB8403"/>
    <w:rsid w:val="4AD00AB3"/>
    <w:rsid w:val="4ADE8471"/>
    <w:rsid w:val="4AEC30E3"/>
    <w:rsid w:val="4B0F137E"/>
    <w:rsid w:val="4B249710"/>
    <w:rsid w:val="4B29025B"/>
    <w:rsid w:val="4B487F59"/>
    <w:rsid w:val="4B55CFC0"/>
    <w:rsid w:val="4B6E7A49"/>
    <w:rsid w:val="4B728991"/>
    <w:rsid w:val="4B819B81"/>
    <w:rsid w:val="4B9E366A"/>
    <w:rsid w:val="4BA3B7B0"/>
    <w:rsid w:val="4BA431A4"/>
    <w:rsid w:val="4BB4961E"/>
    <w:rsid w:val="4BDD0930"/>
    <w:rsid w:val="4BED3AE4"/>
    <w:rsid w:val="4BF1E6DB"/>
    <w:rsid w:val="4C20AF4F"/>
    <w:rsid w:val="4C3156C1"/>
    <w:rsid w:val="4C54A8D0"/>
    <w:rsid w:val="4C69719A"/>
    <w:rsid w:val="4C6A8BF5"/>
    <w:rsid w:val="4C879658"/>
    <w:rsid w:val="4C9AC35C"/>
    <w:rsid w:val="4CA09203"/>
    <w:rsid w:val="4CA3B85F"/>
    <w:rsid w:val="4CCB1DB2"/>
    <w:rsid w:val="4CCF98EC"/>
    <w:rsid w:val="4CD1F90B"/>
    <w:rsid w:val="4CF750B4"/>
    <w:rsid w:val="4D0410E0"/>
    <w:rsid w:val="4D1D2C51"/>
    <w:rsid w:val="4D480898"/>
    <w:rsid w:val="4D9054A9"/>
    <w:rsid w:val="4DC6503A"/>
    <w:rsid w:val="4DD8AD7D"/>
    <w:rsid w:val="4DDE94ED"/>
    <w:rsid w:val="4DE16789"/>
    <w:rsid w:val="4DE2432C"/>
    <w:rsid w:val="4DE64FA2"/>
    <w:rsid w:val="4DE93C13"/>
    <w:rsid w:val="4DF38464"/>
    <w:rsid w:val="4E0ED0BE"/>
    <w:rsid w:val="4E23CDD5"/>
    <w:rsid w:val="4E335A64"/>
    <w:rsid w:val="4E375100"/>
    <w:rsid w:val="4E37756F"/>
    <w:rsid w:val="4E3E0337"/>
    <w:rsid w:val="4E482106"/>
    <w:rsid w:val="4E5492CB"/>
    <w:rsid w:val="4E5804BD"/>
    <w:rsid w:val="4E61E16B"/>
    <w:rsid w:val="4E63E59B"/>
    <w:rsid w:val="4E679036"/>
    <w:rsid w:val="4E6CE303"/>
    <w:rsid w:val="4E7F2DE8"/>
    <w:rsid w:val="4E8350CB"/>
    <w:rsid w:val="4E83974A"/>
    <w:rsid w:val="4EAB59A6"/>
    <w:rsid w:val="4EB8FCB2"/>
    <w:rsid w:val="4EC7E85C"/>
    <w:rsid w:val="4EDFDC21"/>
    <w:rsid w:val="4EE70A0C"/>
    <w:rsid w:val="4EE78C5E"/>
    <w:rsid w:val="4EEB6F06"/>
    <w:rsid w:val="4EF548A6"/>
    <w:rsid w:val="4EFAEEC0"/>
    <w:rsid w:val="4F10CDA2"/>
    <w:rsid w:val="4F211AE1"/>
    <w:rsid w:val="4F48386F"/>
    <w:rsid w:val="4F4BCFFF"/>
    <w:rsid w:val="4F519A03"/>
    <w:rsid w:val="4F560AF8"/>
    <w:rsid w:val="4F5E9140"/>
    <w:rsid w:val="4F669807"/>
    <w:rsid w:val="4F68678B"/>
    <w:rsid w:val="4F6B9585"/>
    <w:rsid w:val="4F75F3C5"/>
    <w:rsid w:val="4F87E961"/>
    <w:rsid w:val="4F8C4992"/>
    <w:rsid w:val="4F8F6014"/>
    <w:rsid w:val="4FA57753"/>
    <w:rsid w:val="4FB735B1"/>
    <w:rsid w:val="4FB75A15"/>
    <w:rsid w:val="4FBA76B7"/>
    <w:rsid w:val="4FC7C7EB"/>
    <w:rsid w:val="4FE0BC9B"/>
    <w:rsid w:val="4FE23A3D"/>
    <w:rsid w:val="5011CFA8"/>
    <w:rsid w:val="5016D064"/>
    <w:rsid w:val="502DDD9A"/>
    <w:rsid w:val="5044257E"/>
    <w:rsid w:val="5045FAB4"/>
    <w:rsid w:val="507FF9B3"/>
    <w:rsid w:val="508F058E"/>
    <w:rsid w:val="5099B802"/>
    <w:rsid w:val="50A987E8"/>
    <w:rsid w:val="50BC7E3D"/>
    <w:rsid w:val="50BE7F29"/>
    <w:rsid w:val="50D5B234"/>
    <w:rsid w:val="50E7A060"/>
    <w:rsid w:val="50EB6679"/>
    <w:rsid w:val="5117004A"/>
    <w:rsid w:val="512819F3"/>
    <w:rsid w:val="514AFCF8"/>
    <w:rsid w:val="51615F81"/>
    <w:rsid w:val="517FEE49"/>
    <w:rsid w:val="51A53CC4"/>
    <w:rsid w:val="51A5DF4C"/>
    <w:rsid w:val="51AADB53"/>
    <w:rsid w:val="51C91710"/>
    <w:rsid w:val="51CFF90C"/>
    <w:rsid w:val="51D97190"/>
    <w:rsid w:val="51E75175"/>
    <w:rsid w:val="51EF15B6"/>
    <w:rsid w:val="529063BD"/>
    <w:rsid w:val="52ADE1EA"/>
    <w:rsid w:val="52C1B816"/>
    <w:rsid w:val="52D66EE2"/>
    <w:rsid w:val="53132D9F"/>
    <w:rsid w:val="531C74E2"/>
    <w:rsid w:val="531D69F4"/>
    <w:rsid w:val="531DED20"/>
    <w:rsid w:val="53246D53"/>
    <w:rsid w:val="5340EC3E"/>
    <w:rsid w:val="5347B640"/>
    <w:rsid w:val="53A19C16"/>
    <w:rsid w:val="53BB391C"/>
    <w:rsid w:val="53D55DE6"/>
    <w:rsid w:val="53E4BCAA"/>
    <w:rsid w:val="53EC2426"/>
    <w:rsid w:val="53F8A14B"/>
    <w:rsid w:val="54183165"/>
    <w:rsid w:val="541F4122"/>
    <w:rsid w:val="54294092"/>
    <w:rsid w:val="54BDEF29"/>
    <w:rsid w:val="54F51C2F"/>
    <w:rsid w:val="55283E36"/>
    <w:rsid w:val="552879E9"/>
    <w:rsid w:val="552BE424"/>
    <w:rsid w:val="5537748C"/>
    <w:rsid w:val="55479CBB"/>
    <w:rsid w:val="556FD987"/>
    <w:rsid w:val="5572F9E1"/>
    <w:rsid w:val="55B3132E"/>
    <w:rsid w:val="55D25099"/>
    <w:rsid w:val="55D9E3E2"/>
    <w:rsid w:val="55E8A46A"/>
    <w:rsid w:val="55E9303E"/>
    <w:rsid w:val="55ED23AC"/>
    <w:rsid w:val="55FDC00A"/>
    <w:rsid w:val="561DF079"/>
    <w:rsid w:val="563D7B1D"/>
    <w:rsid w:val="5643DD78"/>
    <w:rsid w:val="56627588"/>
    <w:rsid w:val="566CE1D5"/>
    <w:rsid w:val="567EA747"/>
    <w:rsid w:val="56874D8B"/>
    <w:rsid w:val="569456B0"/>
    <w:rsid w:val="56BBCF5D"/>
    <w:rsid w:val="56BC928C"/>
    <w:rsid w:val="56BDE083"/>
    <w:rsid w:val="56C3779C"/>
    <w:rsid w:val="56C499FF"/>
    <w:rsid w:val="56C707D5"/>
    <w:rsid w:val="56CDCABB"/>
    <w:rsid w:val="56F2D9DE"/>
    <w:rsid w:val="56FDED97"/>
    <w:rsid w:val="5702F5E7"/>
    <w:rsid w:val="570ECA42"/>
    <w:rsid w:val="573F50B6"/>
    <w:rsid w:val="5743890D"/>
    <w:rsid w:val="5760E154"/>
    <w:rsid w:val="578F5C50"/>
    <w:rsid w:val="5795548F"/>
    <w:rsid w:val="57A52122"/>
    <w:rsid w:val="57C7EE3A"/>
    <w:rsid w:val="580B4D97"/>
    <w:rsid w:val="581391E7"/>
    <w:rsid w:val="581C0400"/>
    <w:rsid w:val="581D8770"/>
    <w:rsid w:val="581EFB1A"/>
    <w:rsid w:val="58206F9D"/>
    <w:rsid w:val="5837A725"/>
    <w:rsid w:val="5838919E"/>
    <w:rsid w:val="583D9C1B"/>
    <w:rsid w:val="584F3763"/>
    <w:rsid w:val="58579E6C"/>
    <w:rsid w:val="5863C4C9"/>
    <w:rsid w:val="58700CE3"/>
    <w:rsid w:val="588B986B"/>
    <w:rsid w:val="58970F0C"/>
    <w:rsid w:val="58A9C1D2"/>
    <w:rsid w:val="58AB4CB6"/>
    <w:rsid w:val="58B77267"/>
    <w:rsid w:val="58C881E2"/>
    <w:rsid w:val="58D42616"/>
    <w:rsid w:val="58E5B612"/>
    <w:rsid w:val="58F0240B"/>
    <w:rsid w:val="58F2B245"/>
    <w:rsid w:val="58F98407"/>
    <w:rsid w:val="591D90FE"/>
    <w:rsid w:val="59260846"/>
    <w:rsid w:val="5929DA44"/>
    <w:rsid w:val="598C963A"/>
    <w:rsid w:val="598FA8D6"/>
    <w:rsid w:val="59A1B4FB"/>
    <w:rsid w:val="59B14F93"/>
    <w:rsid w:val="59D609F3"/>
    <w:rsid w:val="59D88A88"/>
    <w:rsid w:val="59E9E04A"/>
    <w:rsid w:val="59EC0F57"/>
    <w:rsid w:val="5A2B065B"/>
    <w:rsid w:val="5A337CCE"/>
    <w:rsid w:val="5A3691BF"/>
    <w:rsid w:val="5A525EBC"/>
    <w:rsid w:val="5A558B45"/>
    <w:rsid w:val="5A5CC771"/>
    <w:rsid w:val="5A6E6537"/>
    <w:rsid w:val="5A717255"/>
    <w:rsid w:val="5A96B22A"/>
    <w:rsid w:val="5A9A8234"/>
    <w:rsid w:val="5AA52EEC"/>
    <w:rsid w:val="5AAB4BEC"/>
    <w:rsid w:val="5AB31C20"/>
    <w:rsid w:val="5AF665F8"/>
    <w:rsid w:val="5B0257F3"/>
    <w:rsid w:val="5B120E89"/>
    <w:rsid w:val="5B1651BB"/>
    <w:rsid w:val="5B1ED410"/>
    <w:rsid w:val="5B2FBAA2"/>
    <w:rsid w:val="5B523DC9"/>
    <w:rsid w:val="5B5BDF5B"/>
    <w:rsid w:val="5B672B79"/>
    <w:rsid w:val="5B7986FB"/>
    <w:rsid w:val="5B8085EC"/>
    <w:rsid w:val="5B8EC5AB"/>
    <w:rsid w:val="5B8F104D"/>
    <w:rsid w:val="5B98A875"/>
    <w:rsid w:val="5B9A5CCC"/>
    <w:rsid w:val="5B9A72FB"/>
    <w:rsid w:val="5BA9ED42"/>
    <w:rsid w:val="5BAC0E5B"/>
    <w:rsid w:val="5BAEDFF0"/>
    <w:rsid w:val="5BB06016"/>
    <w:rsid w:val="5BB77ECA"/>
    <w:rsid w:val="5C16FA30"/>
    <w:rsid w:val="5C1FF7E3"/>
    <w:rsid w:val="5C2BDA1E"/>
    <w:rsid w:val="5C3F83CA"/>
    <w:rsid w:val="5C7D8DA7"/>
    <w:rsid w:val="5C7F7C6B"/>
    <w:rsid w:val="5C813158"/>
    <w:rsid w:val="5C9561FE"/>
    <w:rsid w:val="5C9AD3D3"/>
    <w:rsid w:val="5C9F7444"/>
    <w:rsid w:val="5CA43403"/>
    <w:rsid w:val="5CA55091"/>
    <w:rsid w:val="5CA63950"/>
    <w:rsid w:val="5CBAA471"/>
    <w:rsid w:val="5CC803A8"/>
    <w:rsid w:val="5CE0721F"/>
    <w:rsid w:val="5CE588BB"/>
    <w:rsid w:val="5CF5A591"/>
    <w:rsid w:val="5CFE725F"/>
    <w:rsid w:val="5D2C35D6"/>
    <w:rsid w:val="5D33AD57"/>
    <w:rsid w:val="5D587B95"/>
    <w:rsid w:val="5D5FFB8B"/>
    <w:rsid w:val="5D69897D"/>
    <w:rsid w:val="5D7FEF77"/>
    <w:rsid w:val="5D83CAFD"/>
    <w:rsid w:val="5D872161"/>
    <w:rsid w:val="5DC62368"/>
    <w:rsid w:val="5DCACBDF"/>
    <w:rsid w:val="5DCB09BB"/>
    <w:rsid w:val="5DEAE651"/>
    <w:rsid w:val="5DF59926"/>
    <w:rsid w:val="5E0B7CC8"/>
    <w:rsid w:val="5E0C5570"/>
    <w:rsid w:val="5E0E5419"/>
    <w:rsid w:val="5E17B7F0"/>
    <w:rsid w:val="5E1C407E"/>
    <w:rsid w:val="5E29B62D"/>
    <w:rsid w:val="5E356A9C"/>
    <w:rsid w:val="5E43BB9A"/>
    <w:rsid w:val="5E45FB43"/>
    <w:rsid w:val="5E6750C5"/>
    <w:rsid w:val="5E896BA8"/>
    <w:rsid w:val="5E9B8668"/>
    <w:rsid w:val="5EA769EC"/>
    <w:rsid w:val="5EBE78E7"/>
    <w:rsid w:val="5EC7A471"/>
    <w:rsid w:val="5EC83BA3"/>
    <w:rsid w:val="5EE96D2D"/>
    <w:rsid w:val="5F2C836A"/>
    <w:rsid w:val="5F42A24F"/>
    <w:rsid w:val="5F585D8C"/>
    <w:rsid w:val="5F5B873E"/>
    <w:rsid w:val="5F7C5010"/>
    <w:rsid w:val="5F968EA2"/>
    <w:rsid w:val="5FCBA2E9"/>
    <w:rsid w:val="5FF1579F"/>
    <w:rsid w:val="5FF2D649"/>
    <w:rsid w:val="5FFFB9D1"/>
    <w:rsid w:val="601E5CDA"/>
    <w:rsid w:val="602660A6"/>
    <w:rsid w:val="603756C9"/>
    <w:rsid w:val="6048209F"/>
    <w:rsid w:val="605196AA"/>
    <w:rsid w:val="605B874C"/>
    <w:rsid w:val="606A4705"/>
    <w:rsid w:val="6072D8FF"/>
    <w:rsid w:val="607DFE50"/>
    <w:rsid w:val="60919CBF"/>
    <w:rsid w:val="6095E982"/>
    <w:rsid w:val="60CDB729"/>
    <w:rsid w:val="60D6B88E"/>
    <w:rsid w:val="60E3F912"/>
    <w:rsid w:val="6113C04D"/>
    <w:rsid w:val="6124840F"/>
    <w:rsid w:val="615B04D5"/>
    <w:rsid w:val="616C6AE2"/>
    <w:rsid w:val="61858D74"/>
    <w:rsid w:val="618FEEE6"/>
    <w:rsid w:val="619CE96C"/>
    <w:rsid w:val="61E47E61"/>
    <w:rsid w:val="61F7F10A"/>
    <w:rsid w:val="6201E418"/>
    <w:rsid w:val="6208D397"/>
    <w:rsid w:val="6231C05A"/>
    <w:rsid w:val="6234456B"/>
    <w:rsid w:val="62497ED9"/>
    <w:rsid w:val="624E3E31"/>
    <w:rsid w:val="625738E5"/>
    <w:rsid w:val="626C3C0D"/>
    <w:rsid w:val="626DB45F"/>
    <w:rsid w:val="6270773B"/>
    <w:rsid w:val="6293100E"/>
    <w:rsid w:val="62A639BF"/>
    <w:rsid w:val="62BC4A19"/>
    <w:rsid w:val="62D3FDD0"/>
    <w:rsid w:val="62D49FA8"/>
    <w:rsid w:val="62E4240B"/>
    <w:rsid w:val="62FD19DE"/>
    <w:rsid w:val="632163A0"/>
    <w:rsid w:val="633F88F8"/>
    <w:rsid w:val="635A1D13"/>
    <w:rsid w:val="636CB60B"/>
    <w:rsid w:val="6376B9BA"/>
    <w:rsid w:val="637C03B0"/>
    <w:rsid w:val="6389376C"/>
    <w:rsid w:val="63A73734"/>
    <w:rsid w:val="63B048B1"/>
    <w:rsid w:val="63B6A305"/>
    <w:rsid w:val="63D6A2E8"/>
    <w:rsid w:val="63EE7805"/>
    <w:rsid w:val="63FC0A3F"/>
    <w:rsid w:val="63FF39FA"/>
    <w:rsid w:val="64028245"/>
    <w:rsid w:val="642E4929"/>
    <w:rsid w:val="643AC438"/>
    <w:rsid w:val="645AD090"/>
    <w:rsid w:val="647911AD"/>
    <w:rsid w:val="648A3410"/>
    <w:rsid w:val="64DAB118"/>
    <w:rsid w:val="64EEF210"/>
    <w:rsid w:val="650A05A3"/>
    <w:rsid w:val="65280387"/>
    <w:rsid w:val="652E46E7"/>
    <w:rsid w:val="6569E3A3"/>
    <w:rsid w:val="6575AD7E"/>
    <w:rsid w:val="657D1C57"/>
    <w:rsid w:val="658BC6D3"/>
    <w:rsid w:val="659A59A8"/>
    <w:rsid w:val="65B0F8D7"/>
    <w:rsid w:val="65C5F242"/>
    <w:rsid w:val="65D30946"/>
    <w:rsid w:val="65EA2FCB"/>
    <w:rsid w:val="65EF0B8C"/>
    <w:rsid w:val="65F6FF3D"/>
    <w:rsid w:val="6607CF97"/>
    <w:rsid w:val="6611808B"/>
    <w:rsid w:val="663107F3"/>
    <w:rsid w:val="6663B841"/>
    <w:rsid w:val="6671443B"/>
    <w:rsid w:val="66784DC4"/>
    <w:rsid w:val="6692F8D8"/>
    <w:rsid w:val="66A403DC"/>
    <w:rsid w:val="66AEB703"/>
    <w:rsid w:val="66AF9C76"/>
    <w:rsid w:val="66B4E1B5"/>
    <w:rsid w:val="66CAC8D0"/>
    <w:rsid w:val="66D17852"/>
    <w:rsid w:val="66DF701E"/>
    <w:rsid w:val="66E96D75"/>
    <w:rsid w:val="66F569CE"/>
    <w:rsid w:val="66F7F943"/>
    <w:rsid w:val="6714BAE7"/>
    <w:rsid w:val="671C2F67"/>
    <w:rsid w:val="672CDB92"/>
    <w:rsid w:val="67389278"/>
    <w:rsid w:val="6772FBA3"/>
    <w:rsid w:val="67821FB2"/>
    <w:rsid w:val="67861A91"/>
    <w:rsid w:val="679DE362"/>
    <w:rsid w:val="67A6C840"/>
    <w:rsid w:val="67AA7CF9"/>
    <w:rsid w:val="67C8CB50"/>
    <w:rsid w:val="67F4CEF8"/>
    <w:rsid w:val="67FA941B"/>
    <w:rsid w:val="67FDAF28"/>
    <w:rsid w:val="68267227"/>
    <w:rsid w:val="683EE1A6"/>
    <w:rsid w:val="68542056"/>
    <w:rsid w:val="68555E5A"/>
    <w:rsid w:val="685CA88F"/>
    <w:rsid w:val="6872D4A3"/>
    <w:rsid w:val="6878977B"/>
    <w:rsid w:val="687AF100"/>
    <w:rsid w:val="68866CAE"/>
    <w:rsid w:val="6888AADE"/>
    <w:rsid w:val="68B94702"/>
    <w:rsid w:val="68C4405D"/>
    <w:rsid w:val="68CE1846"/>
    <w:rsid w:val="68D5A3DD"/>
    <w:rsid w:val="68E3478D"/>
    <w:rsid w:val="68E51D05"/>
    <w:rsid w:val="68F76DDA"/>
    <w:rsid w:val="69188924"/>
    <w:rsid w:val="6927A2BE"/>
    <w:rsid w:val="692E6E17"/>
    <w:rsid w:val="6932AD11"/>
    <w:rsid w:val="6946548C"/>
    <w:rsid w:val="695B5955"/>
    <w:rsid w:val="6962127C"/>
    <w:rsid w:val="69777CC7"/>
    <w:rsid w:val="69909F59"/>
    <w:rsid w:val="69997F89"/>
    <w:rsid w:val="69D87098"/>
    <w:rsid w:val="69DAB207"/>
    <w:rsid w:val="69ED7015"/>
    <w:rsid w:val="69FC543C"/>
    <w:rsid w:val="6A3DDCDD"/>
    <w:rsid w:val="6A539FA9"/>
    <w:rsid w:val="6A58314B"/>
    <w:rsid w:val="6A7612ED"/>
    <w:rsid w:val="6A7B2479"/>
    <w:rsid w:val="6A7DEB35"/>
    <w:rsid w:val="6A8EDFCC"/>
    <w:rsid w:val="6AAE710A"/>
    <w:rsid w:val="6AE4BA22"/>
    <w:rsid w:val="6AFEA8F2"/>
    <w:rsid w:val="6B0FD8F5"/>
    <w:rsid w:val="6B134D28"/>
    <w:rsid w:val="6B2D71A4"/>
    <w:rsid w:val="6B317280"/>
    <w:rsid w:val="6B34F7DA"/>
    <w:rsid w:val="6B40FC93"/>
    <w:rsid w:val="6B561932"/>
    <w:rsid w:val="6B581093"/>
    <w:rsid w:val="6B6C6ED1"/>
    <w:rsid w:val="6B7A9608"/>
    <w:rsid w:val="6B7CB2CC"/>
    <w:rsid w:val="6B894076"/>
    <w:rsid w:val="6B8BE14B"/>
    <w:rsid w:val="6B8D2821"/>
    <w:rsid w:val="6B9E1365"/>
    <w:rsid w:val="6BA85684"/>
    <w:rsid w:val="6BA9B076"/>
    <w:rsid w:val="6BB8EEDE"/>
    <w:rsid w:val="6BD4AC4C"/>
    <w:rsid w:val="6BEC8EC8"/>
    <w:rsid w:val="6BFEDE61"/>
    <w:rsid w:val="6BFFEFCF"/>
    <w:rsid w:val="6C267D5C"/>
    <w:rsid w:val="6C33DA19"/>
    <w:rsid w:val="6C3B8D3D"/>
    <w:rsid w:val="6C491C9F"/>
    <w:rsid w:val="6C5904BC"/>
    <w:rsid w:val="6C6FE058"/>
    <w:rsid w:val="6C74C9BA"/>
    <w:rsid w:val="6C7F5081"/>
    <w:rsid w:val="6C8A7636"/>
    <w:rsid w:val="6C8CBCF6"/>
    <w:rsid w:val="6C9A6C2D"/>
    <w:rsid w:val="6C9AA1AC"/>
    <w:rsid w:val="6CA80D2D"/>
    <w:rsid w:val="6CAF1D89"/>
    <w:rsid w:val="6CC7768A"/>
    <w:rsid w:val="6CC94205"/>
    <w:rsid w:val="6D044CFA"/>
    <w:rsid w:val="6D18832D"/>
    <w:rsid w:val="6D1FB483"/>
    <w:rsid w:val="6D42A7DC"/>
    <w:rsid w:val="6D4410DB"/>
    <w:rsid w:val="6D53EED8"/>
    <w:rsid w:val="6D672A52"/>
    <w:rsid w:val="6D7DB905"/>
    <w:rsid w:val="6D81041C"/>
    <w:rsid w:val="6DBF1FB5"/>
    <w:rsid w:val="6DDCD29E"/>
    <w:rsid w:val="6DE2E7F2"/>
    <w:rsid w:val="6DE9DEBA"/>
    <w:rsid w:val="6E01C485"/>
    <w:rsid w:val="6E036A13"/>
    <w:rsid w:val="6E1132A6"/>
    <w:rsid w:val="6E1B3F3B"/>
    <w:rsid w:val="6E317539"/>
    <w:rsid w:val="6E3709CD"/>
    <w:rsid w:val="6E4C4651"/>
    <w:rsid w:val="6E61CEEA"/>
    <w:rsid w:val="6E6A2EF4"/>
    <w:rsid w:val="6E92A589"/>
    <w:rsid w:val="6EC0E138"/>
    <w:rsid w:val="6EC72080"/>
    <w:rsid w:val="6EDFE13C"/>
    <w:rsid w:val="6EEF09F6"/>
    <w:rsid w:val="6F4EFA9A"/>
    <w:rsid w:val="6F5CD635"/>
    <w:rsid w:val="6F75451E"/>
    <w:rsid w:val="6F79A70F"/>
    <w:rsid w:val="6F7B56C6"/>
    <w:rsid w:val="6F9519C5"/>
    <w:rsid w:val="6F994375"/>
    <w:rsid w:val="6F9ED778"/>
    <w:rsid w:val="6FFA180F"/>
    <w:rsid w:val="6FFE7B52"/>
    <w:rsid w:val="7025DFAE"/>
    <w:rsid w:val="702A5182"/>
    <w:rsid w:val="702BA4B8"/>
    <w:rsid w:val="7033CA67"/>
    <w:rsid w:val="70383871"/>
    <w:rsid w:val="7041D2FF"/>
    <w:rsid w:val="7045A96D"/>
    <w:rsid w:val="705B6F56"/>
    <w:rsid w:val="705C1C2D"/>
    <w:rsid w:val="705F492F"/>
    <w:rsid w:val="70699C16"/>
    <w:rsid w:val="7079989C"/>
    <w:rsid w:val="708FC7A4"/>
    <w:rsid w:val="709B4074"/>
    <w:rsid w:val="70AA987B"/>
    <w:rsid w:val="70AB71DA"/>
    <w:rsid w:val="70E2714C"/>
    <w:rsid w:val="70F8A696"/>
    <w:rsid w:val="7108EF78"/>
    <w:rsid w:val="7114C1BE"/>
    <w:rsid w:val="711601BE"/>
    <w:rsid w:val="713F1242"/>
    <w:rsid w:val="714A1B7C"/>
    <w:rsid w:val="71581863"/>
    <w:rsid w:val="7167ECD0"/>
    <w:rsid w:val="7193B762"/>
    <w:rsid w:val="719BB13E"/>
    <w:rsid w:val="71A42C4B"/>
    <w:rsid w:val="71A97C85"/>
    <w:rsid w:val="71AED847"/>
    <w:rsid w:val="71DC1474"/>
    <w:rsid w:val="71E095F2"/>
    <w:rsid w:val="71E6E15E"/>
    <w:rsid w:val="71E75D4E"/>
    <w:rsid w:val="7203B078"/>
    <w:rsid w:val="72142AF9"/>
    <w:rsid w:val="721717C2"/>
    <w:rsid w:val="722175FD"/>
    <w:rsid w:val="72306119"/>
    <w:rsid w:val="724A9CB3"/>
    <w:rsid w:val="72592231"/>
    <w:rsid w:val="7270E0E2"/>
    <w:rsid w:val="7292F691"/>
    <w:rsid w:val="72B94586"/>
    <w:rsid w:val="72C659EE"/>
    <w:rsid w:val="72D291DA"/>
    <w:rsid w:val="72DA9A84"/>
    <w:rsid w:val="72EA527B"/>
    <w:rsid w:val="72F243B9"/>
    <w:rsid w:val="73013E6A"/>
    <w:rsid w:val="7309D439"/>
    <w:rsid w:val="7314EDE3"/>
    <w:rsid w:val="734DE5DB"/>
    <w:rsid w:val="7361E126"/>
    <w:rsid w:val="73635CE5"/>
    <w:rsid w:val="736AB885"/>
    <w:rsid w:val="73704916"/>
    <w:rsid w:val="7383FC49"/>
    <w:rsid w:val="7387C4B1"/>
    <w:rsid w:val="7392E8FC"/>
    <w:rsid w:val="73981101"/>
    <w:rsid w:val="73BFFA91"/>
    <w:rsid w:val="73C0E276"/>
    <w:rsid w:val="73CC3690"/>
    <w:rsid w:val="73DD82C8"/>
    <w:rsid w:val="73F40D2F"/>
    <w:rsid w:val="73F4E293"/>
    <w:rsid w:val="740B6B64"/>
    <w:rsid w:val="742A19BF"/>
    <w:rsid w:val="74304758"/>
    <w:rsid w:val="743B2A5A"/>
    <w:rsid w:val="74427C38"/>
    <w:rsid w:val="747C6526"/>
    <w:rsid w:val="7497AF57"/>
    <w:rsid w:val="749AB8A4"/>
    <w:rsid w:val="749E617C"/>
    <w:rsid w:val="74BAC953"/>
    <w:rsid w:val="74CD5738"/>
    <w:rsid w:val="74CF4CF1"/>
    <w:rsid w:val="74E3C7A6"/>
    <w:rsid w:val="74F44E78"/>
    <w:rsid w:val="752A7368"/>
    <w:rsid w:val="753CFBF6"/>
    <w:rsid w:val="7544A298"/>
    <w:rsid w:val="7551E2FD"/>
    <w:rsid w:val="7575E5F3"/>
    <w:rsid w:val="75890984"/>
    <w:rsid w:val="75CB6D40"/>
    <w:rsid w:val="75E1ED2A"/>
    <w:rsid w:val="760FC25E"/>
    <w:rsid w:val="76150E87"/>
    <w:rsid w:val="767D3E5D"/>
    <w:rsid w:val="76832651"/>
    <w:rsid w:val="7696BF61"/>
    <w:rsid w:val="769A8506"/>
    <w:rsid w:val="76AF827D"/>
    <w:rsid w:val="76C9E133"/>
    <w:rsid w:val="76CE73BF"/>
    <w:rsid w:val="76CE9333"/>
    <w:rsid w:val="76EC8240"/>
    <w:rsid w:val="77050952"/>
    <w:rsid w:val="7734DAF2"/>
    <w:rsid w:val="77590E49"/>
    <w:rsid w:val="7765BB4E"/>
    <w:rsid w:val="7769433D"/>
    <w:rsid w:val="7769D4BC"/>
    <w:rsid w:val="777B5822"/>
    <w:rsid w:val="7786DD9F"/>
    <w:rsid w:val="77AA4C59"/>
    <w:rsid w:val="77B040A6"/>
    <w:rsid w:val="77B9CEC7"/>
    <w:rsid w:val="77CFA98B"/>
    <w:rsid w:val="77D2DE47"/>
    <w:rsid w:val="78031571"/>
    <w:rsid w:val="7809B54B"/>
    <w:rsid w:val="7809EE5F"/>
    <w:rsid w:val="782693EE"/>
    <w:rsid w:val="7852AE89"/>
    <w:rsid w:val="785B7274"/>
    <w:rsid w:val="786E232B"/>
    <w:rsid w:val="7875C1B1"/>
    <w:rsid w:val="787BD13C"/>
    <w:rsid w:val="787DB599"/>
    <w:rsid w:val="7884AA81"/>
    <w:rsid w:val="78990C86"/>
    <w:rsid w:val="78B737A9"/>
    <w:rsid w:val="78B99E7D"/>
    <w:rsid w:val="78C533E7"/>
    <w:rsid w:val="78D4584C"/>
    <w:rsid w:val="78DBB80D"/>
    <w:rsid w:val="78E44D6C"/>
    <w:rsid w:val="79023815"/>
    <w:rsid w:val="791B4753"/>
    <w:rsid w:val="7920799D"/>
    <w:rsid w:val="79275642"/>
    <w:rsid w:val="7935F5FF"/>
    <w:rsid w:val="793787C4"/>
    <w:rsid w:val="79461CBA"/>
    <w:rsid w:val="795397CC"/>
    <w:rsid w:val="79541DED"/>
    <w:rsid w:val="7994454F"/>
    <w:rsid w:val="79A8864A"/>
    <w:rsid w:val="79B9F1E6"/>
    <w:rsid w:val="79BDEA14"/>
    <w:rsid w:val="79D2CC1C"/>
    <w:rsid w:val="79D4E296"/>
    <w:rsid w:val="79E8F78B"/>
    <w:rsid w:val="79F05ACE"/>
    <w:rsid w:val="79FC1A0E"/>
    <w:rsid w:val="7A075285"/>
    <w:rsid w:val="7A192F9C"/>
    <w:rsid w:val="7A2531F0"/>
    <w:rsid w:val="7A52467C"/>
    <w:rsid w:val="7A68F041"/>
    <w:rsid w:val="7A6F8762"/>
    <w:rsid w:val="7A9F6F04"/>
    <w:rsid w:val="7AF6A376"/>
    <w:rsid w:val="7AF82B98"/>
    <w:rsid w:val="7AFBACAA"/>
    <w:rsid w:val="7B1F1EF2"/>
    <w:rsid w:val="7B474004"/>
    <w:rsid w:val="7B4D84AF"/>
    <w:rsid w:val="7B5C57C6"/>
    <w:rsid w:val="7B60E9AC"/>
    <w:rsid w:val="7B6F109B"/>
    <w:rsid w:val="7B82C96C"/>
    <w:rsid w:val="7B86B883"/>
    <w:rsid w:val="7B89D46A"/>
    <w:rsid w:val="7B9D5256"/>
    <w:rsid w:val="7BAE4B60"/>
    <w:rsid w:val="7BD239D9"/>
    <w:rsid w:val="7BD51E9D"/>
    <w:rsid w:val="7BEDA844"/>
    <w:rsid w:val="7BF14911"/>
    <w:rsid w:val="7C0BF90E"/>
    <w:rsid w:val="7C1B6B11"/>
    <w:rsid w:val="7C48838E"/>
    <w:rsid w:val="7C48DB1B"/>
    <w:rsid w:val="7C719A73"/>
    <w:rsid w:val="7C78C349"/>
    <w:rsid w:val="7C96FDD6"/>
    <w:rsid w:val="7CB0F5FF"/>
    <w:rsid w:val="7CB490CA"/>
    <w:rsid w:val="7CC29837"/>
    <w:rsid w:val="7CC9E4E7"/>
    <w:rsid w:val="7CF10B15"/>
    <w:rsid w:val="7D04B3FD"/>
    <w:rsid w:val="7D0B15B9"/>
    <w:rsid w:val="7D19F63E"/>
    <w:rsid w:val="7D410C48"/>
    <w:rsid w:val="7D50EE4B"/>
    <w:rsid w:val="7D5D09B7"/>
    <w:rsid w:val="7D5E2E95"/>
    <w:rsid w:val="7D5F120F"/>
    <w:rsid w:val="7D61D096"/>
    <w:rsid w:val="7D714101"/>
    <w:rsid w:val="7D970F2D"/>
    <w:rsid w:val="7D9FDBE9"/>
    <w:rsid w:val="7DB80017"/>
    <w:rsid w:val="7DB99F63"/>
    <w:rsid w:val="7DC1DEAB"/>
    <w:rsid w:val="7DC2FAB3"/>
    <w:rsid w:val="7DFAADF7"/>
    <w:rsid w:val="7E01DBA0"/>
    <w:rsid w:val="7E1511C9"/>
    <w:rsid w:val="7E622C5D"/>
    <w:rsid w:val="7E6D495B"/>
    <w:rsid w:val="7E74DE7B"/>
    <w:rsid w:val="7E875DE6"/>
    <w:rsid w:val="7E9873B8"/>
    <w:rsid w:val="7EA6BFA3"/>
    <w:rsid w:val="7EC7BC81"/>
    <w:rsid w:val="7ED264DE"/>
    <w:rsid w:val="7ED6C753"/>
    <w:rsid w:val="7EE5B218"/>
    <w:rsid w:val="7EEBDAF6"/>
    <w:rsid w:val="7EEF023A"/>
    <w:rsid w:val="7EEF31F0"/>
    <w:rsid w:val="7EFAC290"/>
    <w:rsid w:val="7F02DDDF"/>
    <w:rsid w:val="7F1C9089"/>
    <w:rsid w:val="7F2BEF7C"/>
    <w:rsid w:val="7F3AB04D"/>
    <w:rsid w:val="7F42BC31"/>
    <w:rsid w:val="7F4399D0"/>
    <w:rsid w:val="7F79DE2B"/>
    <w:rsid w:val="7F9A7953"/>
    <w:rsid w:val="7F9A8FD5"/>
    <w:rsid w:val="7FA12061"/>
    <w:rsid w:val="7FA24B4C"/>
    <w:rsid w:val="7FB653BF"/>
    <w:rsid w:val="7FB78CEB"/>
    <w:rsid w:val="7FBBE967"/>
    <w:rsid w:val="7FCE869B"/>
    <w:rsid w:val="7FEC0988"/>
    <w:rsid w:val="7FF6702B"/>
    <w:rsid w:val="7FF89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6F37B"/>
  <w15:chartTrackingRefBased/>
  <w15:docId w15:val="{5774F0F2-790A-4231-ABB3-D108017B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4D480898"/>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4D480898"/>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4D480898"/>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4D480898"/>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4D480898"/>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4D480898"/>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4D480898"/>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4D480898"/>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4D480898"/>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4D480898"/>
    <w:pPr>
      <w:ind w:left="720"/>
      <w:contextualSpacing/>
    </w:pPr>
  </w:style>
  <w:style w:type="paragraph" w:customStyle="1" w:styleId="paragraph">
    <w:name w:val="paragraph"/>
    <w:basedOn w:val="Normal"/>
    <w:uiPriority w:val="1"/>
    <w:rsid w:val="4D480898"/>
    <w:pPr>
      <w:spacing w:beforeAutospacing="1"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04ABA"/>
  </w:style>
  <w:style w:type="character" w:customStyle="1" w:styleId="superscript">
    <w:name w:val="superscript"/>
    <w:basedOn w:val="DefaultParagraphFont"/>
    <w:rsid w:val="00904ABA"/>
  </w:style>
  <w:style w:type="character" w:customStyle="1" w:styleId="eop">
    <w:name w:val="eop"/>
    <w:basedOn w:val="DefaultParagraphFont"/>
    <w:rsid w:val="00904ABA"/>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sid w:val="4D480898"/>
    <w:rPr>
      <w:sz w:val="20"/>
      <w:szCs w:val="20"/>
    </w:rPr>
  </w:style>
  <w:style w:type="paragraph" w:styleId="FootnoteText">
    <w:name w:val="footnote text"/>
    <w:basedOn w:val="Normal"/>
    <w:link w:val="FootnoteTextChar"/>
    <w:uiPriority w:val="99"/>
    <w:semiHidden/>
    <w:unhideWhenUsed/>
    <w:rsid w:val="4D480898"/>
    <w:pPr>
      <w:spacing w:after="0"/>
    </w:pPr>
    <w:rPr>
      <w:sz w:val="20"/>
      <w:szCs w:val="20"/>
    </w:rPr>
  </w:style>
  <w:style w:type="paragraph" w:styleId="Title">
    <w:name w:val="Title"/>
    <w:basedOn w:val="Normal"/>
    <w:next w:val="Normal"/>
    <w:link w:val="TitleChar"/>
    <w:uiPriority w:val="10"/>
    <w:qFormat/>
    <w:rsid w:val="4D480898"/>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4D480898"/>
    <w:rPr>
      <w:rFonts w:eastAsiaTheme="minorEastAsia"/>
      <w:color w:val="5A5A5A"/>
    </w:rPr>
  </w:style>
  <w:style w:type="paragraph" w:styleId="Quote">
    <w:name w:val="Quote"/>
    <w:basedOn w:val="Normal"/>
    <w:next w:val="Normal"/>
    <w:link w:val="QuoteChar"/>
    <w:uiPriority w:val="29"/>
    <w:qFormat/>
    <w:rsid w:val="4D480898"/>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D480898"/>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4D4808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4D48089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4D480898"/>
    <w:rPr>
      <w:rFonts w:asciiTheme="majorHAnsi" w:eastAsiaTheme="majorEastAsia" w:hAnsiTheme="majorHAnsi" w:cstheme="majorBidi"/>
      <w:color w:val="1F3763"/>
      <w:sz w:val="24"/>
      <w:szCs w:val="24"/>
    </w:rPr>
  </w:style>
  <w:style w:type="character" w:customStyle="1" w:styleId="Heading4Char">
    <w:name w:val="Heading 4 Char"/>
    <w:basedOn w:val="DefaultParagraphFont"/>
    <w:link w:val="Heading4"/>
    <w:uiPriority w:val="9"/>
    <w:rsid w:val="4D48089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4D48089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4D480898"/>
    <w:rPr>
      <w:rFonts w:asciiTheme="majorHAnsi" w:eastAsiaTheme="majorEastAsia" w:hAnsiTheme="majorHAnsi" w:cstheme="majorBidi"/>
      <w:color w:val="1F3763"/>
    </w:rPr>
  </w:style>
  <w:style w:type="character" w:customStyle="1" w:styleId="Heading7Char">
    <w:name w:val="Heading 7 Char"/>
    <w:basedOn w:val="DefaultParagraphFont"/>
    <w:link w:val="Heading7"/>
    <w:uiPriority w:val="9"/>
    <w:rsid w:val="4D480898"/>
    <w:rPr>
      <w:rFonts w:asciiTheme="majorHAnsi" w:eastAsiaTheme="majorEastAsia" w:hAnsiTheme="majorHAnsi" w:cstheme="majorBidi"/>
      <w:i/>
      <w:iCs/>
      <w:color w:val="1F3763"/>
    </w:rPr>
  </w:style>
  <w:style w:type="character" w:customStyle="1" w:styleId="Heading8Char">
    <w:name w:val="Heading 8 Char"/>
    <w:basedOn w:val="DefaultParagraphFont"/>
    <w:link w:val="Heading8"/>
    <w:uiPriority w:val="9"/>
    <w:rsid w:val="4D480898"/>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4D480898"/>
    <w:rPr>
      <w:rFonts w:asciiTheme="majorHAnsi" w:eastAsiaTheme="majorEastAsia" w:hAnsiTheme="majorHAnsi" w:cstheme="majorBidi"/>
      <w:i/>
      <w:iCs/>
      <w:color w:val="272727"/>
      <w:sz w:val="21"/>
      <w:szCs w:val="21"/>
    </w:rPr>
  </w:style>
  <w:style w:type="character" w:customStyle="1" w:styleId="TitleChar">
    <w:name w:val="Title Char"/>
    <w:basedOn w:val="DefaultParagraphFont"/>
    <w:link w:val="Title"/>
    <w:uiPriority w:val="10"/>
    <w:rsid w:val="4D480898"/>
    <w:rPr>
      <w:rFonts w:asciiTheme="majorHAnsi" w:eastAsiaTheme="majorEastAsia" w:hAnsiTheme="majorHAnsi" w:cstheme="majorBidi"/>
      <w:sz w:val="56"/>
      <w:szCs w:val="56"/>
    </w:rPr>
  </w:style>
  <w:style w:type="character" w:customStyle="1" w:styleId="SubtitleChar">
    <w:name w:val="Subtitle Char"/>
    <w:basedOn w:val="DefaultParagraphFont"/>
    <w:link w:val="Subtitle"/>
    <w:uiPriority w:val="11"/>
    <w:rsid w:val="4D480898"/>
    <w:rPr>
      <w:rFonts w:eastAsiaTheme="minorEastAsia"/>
      <w:color w:val="5A5A5A"/>
    </w:rPr>
  </w:style>
  <w:style w:type="character" w:customStyle="1" w:styleId="QuoteChar">
    <w:name w:val="Quote Char"/>
    <w:basedOn w:val="DefaultParagraphFont"/>
    <w:link w:val="Quote"/>
    <w:uiPriority w:val="29"/>
    <w:rsid w:val="4D480898"/>
    <w:rPr>
      <w:i/>
      <w:iCs/>
      <w:color w:val="404040" w:themeColor="text1" w:themeTint="BF"/>
    </w:rPr>
  </w:style>
  <w:style w:type="character" w:customStyle="1" w:styleId="IntenseQuoteChar">
    <w:name w:val="Intense Quote Char"/>
    <w:basedOn w:val="DefaultParagraphFont"/>
    <w:link w:val="IntenseQuote"/>
    <w:uiPriority w:val="30"/>
    <w:rsid w:val="4D480898"/>
    <w:rPr>
      <w:i/>
      <w:iCs/>
      <w:color w:val="4472C4" w:themeColor="accent1"/>
    </w:rPr>
  </w:style>
  <w:style w:type="paragraph" w:styleId="TOC1">
    <w:name w:val="toc 1"/>
    <w:basedOn w:val="Normal"/>
    <w:next w:val="Normal"/>
    <w:uiPriority w:val="39"/>
    <w:unhideWhenUsed/>
    <w:rsid w:val="4D480898"/>
    <w:pPr>
      <w:spacing w:after="100"/>
    </w:pPr>
  </w:style>
  <w:style w:type="paragraph" w:styleId="TOC2">
    <w:name w:val="toc 2"/>
    <w:basedOn w:val="Normal"/>
    <w:next w:val="Normal"/>
    <w:uiPriority w:val="39"/>
    <w:unhideWhenUsed/>
    <w:rsid w:val="4D480898"/>
    <w:pPr>
      <w:spacing w:after="100"/>
      <w:ind w:left="220"/>
    </w:pPr>
  </w:style>
  <w:style w:type="paragraph" w:styleId="TOC3">
    <w:name w:val="toc 3"/>
    <w:basedOn w:val="Normal"/>
    <w:next w:val="Normal"/>
    <w:uiPriority w:val="39"/>
    <w:unhideWhenUsed/>
    <w:rsid w:val="4D480898"/>
    <w:pPr>
      <w:spacing w:after="100"/>
      <w:ind w:left="440"/>
    </w:pPr>
  </w:style>
  <w:style w:type="paragraph" w:styleId="TOC4">
    <w:name w:val="toc 4"/>
    <w:basedOn w:val="Normal"/>
    <w:next w:val="Normal"/>
    <w:uiPriority w:val="39"/>
    <w:unhideWhenUsed/>
    <w:rsid w:val="4D480898"/>
    <w:pPr>
      <w:spacing w:after="100"/>
      <w:ind w:left="660"/>
    </w:pPr>
  </w:style>
  <w:style w:type="paragraph" w:styleId="TOC5">
    <w:name w:val="toc 5"/>
    <w:basedOn w:val="Normal"/>
    <w:next w:val="Normal"/>
    <w:uiPriority w:val="39"/>
    <w:unhideWhenUsed/>
    <w:rsid w:val="4D480898"/>
    <w:pPr>
      <w:spacing w:after="100"/>
      <w:ind w:left="880"/>
    </w:pPr>
  </w:style>
  <w:style w:type="paragraph" w:styleId="TOC6">
    <w:name w:val="toc 6"/>
    <w:basedOn w:val="Normal"/>
    <w:next w:val="Normal"/>
    <w:uiPriority w:val="39"/>
    <w:unhideWhenUsed/>
    <w:rsid w:val="4D480898"/>
    <w:pPr>
      <w:spacing w:after="100"/>
      <w:ind w:left="1100"/>
    </w:pPr>
  </w:style>
  <w:style w:type="paragraph" w:styleId="TOC7">
    <w:name w:val="toc 7"/>
    <w:basedOn w:val="Normal"/>
    <w:next w:val="Normal"/>
    <w:uiPriority w:val="39"/>
    <w:unhideWhenUsed/>
    <w:rsid w:val="4D480898"/>
    <w:pPr>
      <w:spacing w:after="100"/>
      <w:ind w:left="1320"/>
    </w:pPr>
  </w:style>
  <w:style w:type="paragraph" w:styleId="TOC8">
    <w:name w:val="toc 8"/>
    <w:basedOn w:val="Normal"/>
    <w:next w:val="Normal"/>
    <w:uiPriority w:val="39"/>
    <w:unhideWhenUsed/>
    <w:rsid w:val="4D480898"/>
    <w:pPr>
      <w:spacing w:after="100"/>
      <w:ind w:left="1540"/>
    </w:pPr>
  </w:style>
  <w:style w:type="paragraph" w:styleId="TOC9">
    <w:name w:val="toc 9"/>
    <w:basedOn w:val="Normal"/>
    <w:next w:val="Normal"/>
    <w:uiPriority w:val="39"/>
    <w:unhideWhenUsed/>
    <w:rsid w:val="4D480898"/>
    <w:pPr>
      <w:spacing w:after="100"/>
      <w:ind w:left="1760"/>
    </w:pPr>
  </w:style>
  <w:style w:type="paragraph" w:styleId="EndnoteText">
    <w:name w:val="endnote text"/>
    <w:basedOn w:val="Normal"/>
    <w:link w:val="EndnoteTextChar"/>
    <w:uiPriority w:val="99"/>
    <w:semiHidden/>
    <w:unhideWhenUsed/>
    <w:rsid w:val="4D480898"/>
    <w:pPr>
      <w:spacing w:after="0"/>
    </w:pPr>
    <w:rPr>
      <w:sz w:val="20"/>
      <w:szCs w:val="20"/>
    </w:rPr>
  </w:style>
  <w:style w:type="character" w:customStyle="1" w:styleId="EndnoteTextChar">
    <w:name w:val="Endnote Text Char"/>
    <w:basedOn w:val="DefaultParagraphFont"/>
    <w:link w:val="EndnoteText"/>
    <w:uiPriority w:val="99"/>
    <w:semiHidden/>
    <w:rsid w:val="4D480898"/>
    <w:rPr>
      <w:sz w:val="20"/>
      <w:szCs w:val="20"/>
    </w:rPr>
  </w:style>
  <w:style w:type="paragraph" w:styleId="Footer">
    <w:name w:val="footer"/>
    <w:basedOn w:val="Normal"/>
    <w:link w:val="FooterChar"/>
    <w:uiPriority w:val="99"/>
    <w:unhideWhenUsed/>
    <w:rsid w:val="4D480898"/>
    <w:pPr>
      <w:tabs>
        <w:tab w:val="center" w:pos="4680"/>
        <w:tab w:val="right" w:pos="9360"/>
      </w:tabs>
      <w:spacing w:after="0"/>
    </w:pPr>
  </w:style>
  <w:style w:type="character" w:customStyle="1" w:styleId="FooterChar">
    <w:name w:val="Footer Char"/>
    <w:basedOn w:val="DefaultParagraphFont"/>
    <w:link w:val="Footer"/>
    <w:uiPriority w:val="99"/>
    <w:rsid w:val="4D480898"/>
  </w:style>
  <w:style w:type="paragraph" w:styleId="Header">
    <w:name w:val="header"/>
    <w:basedOn w:val="Normal"/>
    <w:link w:val="HeaderChar"/>
    <w:uiPriority w:val="99"/>
    <w:unhideWhenUsed/>
    <w:rsid w:val="4D480898"/>
    <w:pPr>
      <w:tabs>
        <w:tab w:val="center" w:pos="4680"/>
        <w:tab w:val="right" w:pos="9360"/>
      </w:tabs>
      <w:spacing w:after="0"/>
    </w:pPr>
  </w:style>
  <w:style w:type="character" w:customStyle="1" w:styleId="HeaderChar">
    <w:name w:val="Header Char"/>
    <w:basedOn w:val="DefaultParagraphFont"/>
    <w:link w:val="Header"/>
    <w:uiPriority w:val="99"/>
    <w:rsid w:val="4D480898"/>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0568E"/>
    <w:rPr>
      <w:b/>
      <w:bCs/>
    </w:rPr>
  </w:style>
  <w:style w:type="character" w:customStyle="1" w:styleId="CommentSubjectChar">
    <w:name w:val="Comment Subject Char"/>
    <w:basedOn w:val="CommentTextChar"/>
    <w:link w:val="CommentSubject"/>
    <w:uiPriority w:val="99"/>
    <w:semiHidden/>
    <w:rsid w:val="00E0568E"/>
    <w:rPr>
      <w:b/>
      <w:bCs/>
      <w:sz w:val="20"/>
      <w:szCs w:val="20"/>
    </w:rPr>
  </w:style>
  <w:style w:type="character" w:styleId="UnresolvedMention">
    <w:name w:val="Unresolved Mention"/>
    <w:basedOn w:val="DefaultParagraphFont"/>
    <w:uiPriority w:val="99"/>
    <w:semiHidden/>
    <w:unhideWhenUsed/>
    <w:rsid w:val="00E61608"/>
    <w:rPr>
      <w:color w:val="605E5C"/>
      <w:shd w:val="clear" w:color="auto" w:fill="E1DFDD"/>
    </w:rPr>
  </w:style>
  <w:style w:type="paragraph" w:styleId="Revision">
    <w:name w:val="Revision"/>
    <w:hidden/>
    <w:uiPriority w:val="99"/>
    <w:semiHidden/>
    <w:rsid w:val="00681430"/>
    <w:pPr>
      <w:spacing w:after="0" w:line="240" w:lineRule="auto"/>
    </w:pPr>
  </w:style>
  <w:style w:type="paragraph" w:customStyle="1" w:styleId="pf0">
    <w:name w:val="pf0"/>
    <w:basedOn w:val="Normal"/>
    <w:rsid w:val="007060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7060F4"/>
    <w:rPr>
      <w:rFonts w:ascii="Segoe UI" w:hAnsi="Segoe UI" w:cs="Segoe UI" w:hint="default"/>
      <w:sz w:val="18"/>
      <w:szCs w:val="18"/>
    </w:rPr>
  </w:style>
  <w:style w:type="character" w:styleId="FollowedHyperlink">
    <w:name w:val="FollowedHyperlink"/>
    <w:basedOn w:val="DefaultParagraphFont"/>
    <w:uiPriority w:val="99"/>
    <w:semiHidden/>
    <w:unhideWhenUsed/>
    <w:rsid w:val="00A27A2C"/>
    <w:rPr>
      <w:color w:val="954F72" w:themeColor="followedHyperlink"/>
      <w:u w:val="single"/>
    </w:rPr>
  </w:style>
  <w:style w:type="character" w:customStyle="1" w:styleId="cf11">
    <w:name w:val="cf11"/>
    <w:basedOn w:val="DefaultParagraphFont"/>
    <w:rsid w:val="00271449"/>
    <w:rPr>
      <w:rFonts w:ascii="Segoe UI" w:hAnsi="Segoe UI" w:cs="Segoe UI" w:hint="default"/>
      <w:b/>
      <w:bCs/>
      <w:sz w:val="18"/>
      <w:szCs w:val="18"/>
    </w:rPr>
  </w:style>
  <w:style w:type="paragraph" w:customStyle="1" w:styleId="Default">
    <w:name w:val="Default"/>
    <w:rsid w:val="00270807"/>
    <w:pPr>
      <w:autoSpaceDE w:val="0"/>
      <w:autoSpaceDN w:val="0"/>
      <w:adjustRightInd w:val="0"/>
      <w:spacing w:after="0" w:line="240" w:lineRule="auto"/>
    </w:pPr>
    <w:rPr>
      <w:rFonts w:ascii="Nunito Sans" w:hAnsi="Nunito Sans" w:cs="Nunito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3179">
      <w:bodyDiv w:val="1"/>
      <w:marLeft w:val="0"/>
      <w:marRight w:val="0"/>
      <w:marTop w:val="0"/>
      <w:marBottom w:val="0"/>
      <w:divBdr>
        <w:top w:val="none" w:sz="0" w:space="0" w:color="auto"/>
        <w:left w:val="none" w:sz="0" w:space="0" w:color="auto"/>
        <w:bottom w:val="none" w:sz="0" w:space="0" w:color="auto"/>
        <w:right w:val="none" w:sz="0" w:space="0" w:color="auto"/>
      </w:divBdr>
    </w:div>
    <w:div w:id="114059251">
      <w:bodyDiv w:val="1"/>
      <w:marLeft w:val="0"/>
      <w:marRight w:val="0"/>
      <w:marTop w:val="0"/>
      <w:marBottom w:val="0"/>
      <w:divBdr>
        <w:top w:val="none" w:sz="0" w:space="0" w:color="auto"/>
        <w:left w:val="none" w:sz="0" w:space="0" w:color="auto"/>
        <w:bottom w:val="none" w:sz="0" w:space="0" w:color="auto"/>
        <w:right w:val="none" w:sz="0" w:space="0" w:color="auto"/>
      </w:divBdr>
    </w:div>
    <w:div w:id="290552716">
      <w:bodyDiv w:val="1"/>
      <w:marLeft w:val="0"/>
      <w:marRight w:val="0"/>
      <w:marTop w:val="0"/>
      <w:marBottom w:val="0"/>
      <w:divBdr>
        <w:top w:val="none" w:sz="0" w:space="0" w:color="auto"/>
        <w:left w:val="none" w:sz="0" w:space="0" w:color="auto"/>
        <w:bottom w:val="none" w:sz="0" w:space="0" w:color="auto"/>
        <w:right w:val="none" w:sz="0" w:space="0" w:color="auto"/>
      </w:divBdr>
      <w:divsChild>
        <w:div w:id="140082847">
          <w:marLeft w:val="0"/>
          <w:marRight w:val="0"/>
          <w:marTop w:val="0"/>
          <w:marBottom w:val="0"/>
          <w:divBdr>
            <w:top w:val="none" w:sz="0" w:space="0" w:color="auto"/>
            <w:left w:val="none" w:sz="0" w:space="0" w:color="auto"/>
            <w:bottom w:val="none" w:sz="0" w:space="0" w:color="auto"/>
            <w:right w:val="none" w:sz="0" w:space="0" w:color="auto"/>
          </w:divBdr>
          <w:divsChild>
            <w:div w:id="1268544400">
              <w:marLeft w:val="0"/>
              <w:marRight w:val="0"/>
              <w:marTop w:val="0"/>
              <w:marBottom w:val="0"/>
              <w:divBdr>
                <w:top w:val="none" w:sz="0" w:space="0" w:color="auto"/>
                <w:left w:val="none" w:sz="0" w:space="0" w:color="auto"/>
                <w:bottom w:val="none" w:sz="0" w:space="0" w:color="auto"/>
                <w:right w:val="none" w:sz="0" w:space="0" w:color="auto"/>
              </w:divBdr>
              <w:divsChild>
                <w:div w:id="1400638390">
                  <w:marLeft w:val="0"/>
                  <w:marRight w:val="0"/>
                  <w:marTop w:val="0"/>
                  <w:marBottom w:val="0"/>
                  <w:divBdr>
                    <w:top w:val="none" w:sz="0" w:space="0" w:color="auto"/>
                    <w:left w:val="none" w:sz="0" w:space="0" w:color="auto"/>
                    <w:bottom w:val="none" w:sz="0" w:space="0" w:color="auto"/>
                    <w:right w:val="none" w:sz="0" w:space="0" w:color="auto"/>
                  </w:divBdr>
                  <w:divsChild>
                    <w:div w:id="187557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5182">
          <w:marLeft w:val="0"/>
          <w:marRight w:val="0"/>
          <w:marTop w:val="0"/>
          <w:marBottom w:val="0"/>
          <w:divBdr>
            <w:top w:val="none" w:sz="0" w:space="0" w:color="auto"/>
            <w:left w:val="none" w:sz="0" w:space="0" w:color="auto"/>
            <w:bottom w:val="none" w:sz="0" w:space="0" w:color="auto"/>
            <w:right w:val="none" w:sz="0" w:space="0" w:color="auto"/>
          </w:divBdr>
          <w:divsChild>
            <w:div w:id="1789817643">
              <w:marLeft w:val="0"/>
              <w:marRight w:val="0"/>
              <w:marTop w:val="0"/>
              <w:marBottom w:val="0"/>
              <w:divBdr>
                <w:top w:val="none" w:sz="0" w:space="0" w:color="auto"/>
                <w:left w:val="none" w:sz="0" w:space="0" w:color="auto"/>
                <w:bottom w:val="none" w:sz="0" w:space="0" w:color="auto"/>
                <w:right w:val="none" w:sz="0" w:space="0" w:color="auto"/>
              </w:divBdr>
              <w:divsChild>
                <w:div w:id="1474567009">
                  <w:marLeft w:val="0"/>
                  <w:marRight w:val="0"/>
                  <w:marTop w:val="0"/>
                  <w:marBottom w:val="0"/>
                  <w:divBdr>
                    <w:top w:val="none" w:sz="0" w:space="0" w:color="auto"/>
                    <w:left w:val="none" w:sz="0" w:space="0" w:color="auto"/>
                    <w:bottom w:val="none" w:sz="0" w:space="0" w:color="auto"/>
                    <w:right w:val="none" w:sz="0" w:space="0" w:color="auto"/>
                  </w:divBdr>
                  <w:divsChild>
                    <w:div w:id="1339890589">
                      <w:marLeft w:val="0"/>
                      <w:marRight w:val="0"/>
                      <w:marTop w:val="0"/>
                      <w:marBottom w:val="0"/>
                      <w:divBdr>
                        <w:top w:val="none" w:sz="0" w:space="0" w:color="auto"/>
                        <w:left w:val="none" w:sz="0" w:space="0" w:color="auto"/>
                        <w:bottom w:val="single" w:sz="6" w:space="11" w:color="EBEBEB"/>
                        <w:right w:val="none" w:sz="0" w:space="0" w:color="auto"/>
                      </w:divBdr>
                    </w:div>
                  </w:divsChild>
                </w:div>
              </w:divsChild>
            </w:div>
          </w:divsChild>
        </w:div>
      </w:divsChild>
    </w:div>
    <w:div w:id="540016981">
      <w:bodyDiv w:val="1"/>
      <w:marLeft w:val="0"/>
      <w:marRight w:val="0"/>
      <w:marTop w:val="0"/>
      <w:marBottom w:val="0"/>
      <w:divBdr>
        <w:top w:val="none" w:sz="0" w:space="0" w:color="auto"/>
        <w:left w:val="none" w:sz="0" w:space="0" w:color="auto"/>
        <w:bottom w:val="none" w:sz="0" w:space="0" w:color="auto"/>
        <w:right w:val="none" w:sz="0" w:space="0" w:color="auto"/>
      </w:divBdr>
      <w:divsChild>
        <w:div w:id="160773557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95879085">
      <w:bodyDiv w:val="1"/>
      <w:marLeft w:val="0"/>
      <w:marRight w:val="0"/>
      <w:marTop w:val="0"/>
      <w:marBottom w:val="0"/>
      <w:divBdr>
        <w:top w:val="none" w:sz="0" w:space="0" w:color="auto"/>
        <w:left w:val="none" w:sz="0" w:space="0" w:color="auto"/>
        <w:bottom w:val="none" w:sz="0" w:space="0" w:color="auto"/>
        <w:right w:val="none" w:sz="0" w:space="0" w:color="auto"/>
      </w:divBdr>
    </w:div>
    <w:div w:id="928005835">
      <w:bodyDiv w:val="1"/>
      <w:marLeft w:val="0"/>
      <w:marRight w:val="0"/>
      <w:marTop w:val="0"/>
      <w:marBottom w:val="0"/>
      <w:divBdr>
        <w:top w:val="none" w:sz="0" w:space="0" w:color="auto"/>
        <w:left w:val="none" w:sz="0" w:space="0" w:color="auto"/>
        <w:bottom w:val="none" w:sz="0" w:space="0" w:color="auto"/>
        <w:right w:val="none" w:sz="0" w:space="0" w:color="auto"/>
      </w:divBdr>
    </w:div>
    <w:div w:id="951861046">
      <w:bodyDiv w:val="1"/>
      <w:marLeft w:val="0"/>
      <w:marRight w:val="0"/>
      <w:marTop w:val="0"/>
      <w:marBottom w:val="0"/>
      <w:divBdr>
        <w:top w:val="none" w:sz="0" w:space="0" w:color="auto"/>
        <w:left w:val="none" w:sz="0" w:space="0" w:color="auto"/>
        <w:bottom w:val="none" w:sz="0" w:space="0" w:color="auto"/>
        <w:right w:val="none" w:sz="0" w:space="0" w:color="auto"/>
      </w:divBdr>
    </w:div>
    <w:div w:id="983243264">
      <w:bodyDiv w:val="1"/>
      <w:marLeft w:val="0"/>
      <w:marRight w:val="0"/>
      <w:marTop w:val="0"/>
      <w:marBottom w:val="0"/>
      <w:divBdr>
        <w:top w:val="none" w:sz="0" w:space="0" w:color="auto"/>
        <w:left w:val="none" w:sz="0" w:space="0" w:color="auto"/>
        <w:bottom w:val="none" w:sz="0" w:space="0" w:color="auto"/>
        <w:right w:val="none" w:sz="0" w:space="0" w:color="auto"/>
      </w:divBdr>
      <w:divsChild>
        <w:div w:id="12272289">
          <w:marLeft w:val="0"/>
          <w:marRight w:val="0"/>
          <w:marTop w:val="0"/>
          <w:marBottom w:val="0"/>
          <w:divBdr>
            <w:top w:val="none" w:sz="0" w:space="0" w:color="auto"/>
            <w:left w:val="none" w:sz="0" w:space="0" w:color="auto"/>
            <w:bottom w:val="none" w:sz="0" w:space="0" w:color="auto"/>
            <w:right w:val="none" w:sz="0" w:space="0" w:color="auto"/>
          </w:divBdr>
        </w:div>
        <w:div w:id="731656263">
          <w:marLeft w:val="0"/>
          <w:marRight w:val="0"/>
          <w:marTop w:val="0"/>
          <w:marBottom w:val="0"/>
          <w:divBdr>
            <w:top w:val="none" w:sz="0" w:space="0" w:color="auto"/>
            <w:left w:val="none" w:sz="0" w:space="0" w:color="auto"/>
            <w:bottom w:val="none" w:sz="0" w:space="0" w:color="auto"/>
            <w:right w:val="none" w:sz="0" w:space="0" w:color="auto"/>
          </w:divBdr>
        </w:div>
        <w:div w:id="940994816">
          <w:marLeft w:val="0"/>
          <w:marRight w:val="0"/>
          <w:marTop w:val="0"/>
          <w:marBottom w:val="0"/>
          <w:divBdr>
            <w:top w:val="none" w:sz="0" w:space="0" w:color="auto"/>
            <w:left w:val="none" w:sz="0" w:space="0" w:color="auto"/>
            <w:bottom w:val="none" w:sz="0" w:space="0" w:color="auto"/>
            <w:right w:val="none" w:sz="0" w:space="0" w:color="auto"/>
          </w:divBdr>
        </w:div>
        <w:div w:id="974412281">
          <w:marLeft w:val="0"/>
          <w:marRight w:val="0"/>
          <w:marTop w:val="0"/>
          <w:marBottom w:val="0"/>
          <w:divBdr>
            <w:top w:val="none" w:sz="0" w:space="0" w:color="auto"/>
            <w:left w:val="none" w:sz="0" w:space="0" w:color="auto"/>
            <w:bottom w:val="none" w:sz="0" w:space="0" w:color="auto"/>
            <w:right w:val="none" w:sz="0" w:space="0" w:color="auto"/>
          </w:divBdr>
        </w:div>
        <w:div w:id="1179000427">
          <w:marLeft w:val="0"/>
          <w:marRight w:val="0"/>
          <w:marTop w:val="0"/>
          <w:marBottom w:val="0"/>
          <w:divBdr>
            <w:top w:val="none" w:sz="0" w:space="0" w:color="auto"/>
            <w:left w:val="none" w:sz="0" w:space="0" w:color="auto"/>
            <w:bottom w:val="none" w:sz="0" w:space="0" w:color="auto"/>
            <w:right w:val="none" w:sz="0" w:space="0" w:color="auto"/>
          </w:divBdr>
        </w:div>
        <w:div w:id="1681083474">
          <w:marLeft w:val="0"/>
          <w:marRight w:val="0"/>
          <w:marTop w:val="0"/>
          <w:marBottom w:val="0"/>
          <w:divBdr>
            <w:top w:val="none" w:sz="0" w:space="0" w:color="auto"/>
            <w:left w:val="none" w:sz="0" w:space="0" w:color="auto"/>
            <w:bottom w:val="none" w:sz="0" w:space="0" w:color="auto"/>
            <w:right w:val="none" w:sz="0" w:space="0" w:color="auto"/>
          </w:divBdr>
        </w:div>
        <w:div w:id="1716730963">
          <w:marLeft w:val="0"/>
          <w:marRight w:val="0"/>
          <w:marTop w:val="0"/>
          <w:marBottom w:val="0"/>
          <w:divBdr>
            <w:top w:val="none" w:sz="0" w:space="0" w:color="auto"/>
            <w:left w:val="none" w:sz="0" w:space="0" w:color="auto"/>
            <w:bottom w:val="none" w:sz="0" w:space="0" w:color="auto"/>
            <w:right w:val="none" w:sz="0" w:space="0" w:color="auto"/>
          </w:divBdr>
        </w:div>
        <w:div w:id="1800759332">
          <w:marLeft w:val="0"/>
          <w:marRight w:val="0"/>
          <w:marTop w:val="0"/>
          <w:marBottom w:val="0"/>
          <w:divBdr>
            <w:top w:val="none" w:sz="0" w:space="0" w:color="auto"/>
            <w:left w:val="none" w:sz="0" w:space="0" w:color="auto"/>
            <w:bottom w:val="none" w:sz="0" w:space="0" w:color="auto"/>
            <w:right w:val="none" w:sz="0" w:space="0" w:color="auto"/>
          </w:divBdr>
        </w:div>
        <w:div w:id="1951467669">
          <w:marLeft w:val="0"/>
          <w:marRight w:val="0"/>
          <w:marTop w:val="0"/>
          <w:marBottom w:val="0"/>
          <w:divBdr>
            <w:top w:val="none" w:sz="0" w:space="0" w:color="auto"/>
            <w:left w:val="none" w:sz="0" w:space="0" w:color="auto"/>
            <w:bottom w:val="none" w:sz="0" w:space="0" w:color="auto"/>
            <w:right w:val="none" w:sz="0" w:space="0" w:color="auto"/>
          </w:divBdr>
        </w:div>
      </w:divsChild>
    </w:div>
    <w:div w:id="1005859919">
      <w:bodyDiv w:val="1"/>
      <w:marLeft w:val="0"/>
      <w:marRight w:val="0"/>
      <w:marTop w:val="0"/>
      <w:marBottom w:val="0"/>
      <w:divBdr>
        <w:top w:val="none" w:sz="0" w:space="0" w:color="auto"/>
        <w:left w:val="none" w:sz="0" w:space="0" w:color="auto"/>
        <w:bottom w:val="none" w:sz="0" w:space="0" w:color="auto"/>
        <w:right w:val="none" w:sz="0" w:space="0" w:color="auto"/>
      </w:divBdr>
    </w:div>
    <w:div w:id="1092508668">
      <w:bodyDiv w:val="1"/>
      <w:marLeft w:val="0"/>
      <w:marRight w:val="0"/>
      <w:marTop w:val="0"/>
      <w:marBottom w:val="0"/>
      <w:divBdr>
        <w:top w:val="none" w:sz="0" w:space="0" w:color="auto"/>
        <w:left w:val="none" w:sz="0" w:space="0" w:color="auto"/>
        <w:bottom w:val="none" w:sz="0" w:space="0" w:color="auto"/>
        <w:right w:val="none" w:sz="0" w:space="0" w:color="auto"/>
      </w:divBdr>
    </w:div>
    <w:div w:id="1203900326">
      <w:bodyDiv w:val="1"/>
      <w:marLeft w:val="0"/>
      <w:marRight w:val="0"/>
      <w:marTop w:val="0"/>
      <w:marBottom w:val="0"/>
      <w:divBdr>
        <w:top w:val="none" w:sz="0" w:space="0" w:color="auto"/>
        <w:left w:val="none" w:sz="0" w:space="0" w:color="auto"/>
        <w:bottom w:val="none" w:sz="0" w:space="0" w:color="auto"/>
        <w:right w:val="none" w:sz="0" w:space="0" w:color="auto"/>
      </w:divBdr>
    </w:div>
    <w:div w:id="1234392522">
      <w:bodyDiv w:val="1"/>
      <w:marLeft w:val="0"/>
      <w:marRight w:val="0"/>
      <w:marTop w:val="0"/>
      <w:marBottom w:val="0"/>
      <w:divBdr>
        <w:top w:val="none" w:sz="0" w:space="0" w:color="auto"/>
        <w:left w:val="none" w:sz="0" w:space="0" w:color="auto"/>
        <w:bottom w:val="none" w:sz="0" w:space="0" w:color="auto"/>
        <w:right w:val="none" w:sz="0" w:space="0" w:color="auto"/>
      </w:divBdr>
    </w:div>
    <w:div w:id="1273174655">
      <w:bodyDiv w:val="1"/>
      <w:marLeft w:val="0"/>
      <w:marRight w:val="0"/>
      <w:marTop w:val="0"/>
      <w:marBottom w:val="0"/>
      <w:divBdr>
        <w:top w:val="none" w:sz="0" w:space="0" w:color="auto"/>
        <w:left w:val="none" w:sz="0" w:space="0" w:color="auto"/>
        <w:bottom w:val="none" w:sz="0" w:space="0" w:color="auto"/>
        <w:right w:val="none" w:sz="0" w:space="0" w:color="auto"/>
      </w:divBdr>
    </w:div>
    <w:div w:id="1671057728">
      <w:bodyDiv w:val="1"/>
      <w:marLeft w:val="0"/>
      <w:marRight w:val="0"/>
      <w:marTop w:val="0"/>
      <w:marBottom w:val="0"/>
      <w:divBdr>
        <w:top w:val="none" w:sz="0" w:space="0" w:color="auto"/>
        <w:left w:val="none" w:sz="0" w:space="0" w:color="auto"/>
        <w:bottom w:val="none" w:sz="0" w:space="0" w:color="auto"/>
        <w:right w:val="none" w:sz="0" w:space="0" w:color="auto"/>
      </w:divBdr>
    </w:div>
    <w:div w:id="1685865021">
      <w:bodyDiv w:val="1"/>
      <w:marLeft w:val="0"/>
      <w:marRight w:val="0"/>
      <w:marTop w:val="0"/>
      <w:marBottom w:val="0"/>
      <w:divBdr>
        <w:top w:val="none" w:sz="0" w:space="0" w:color="auto"/>
        <w:left w:val="none" w:sz="0" w:space="0" w:color="auto"/>
        <w:bottom w:val="none" w:sz="0" w:space="0" w:color="auto"/>
        <w:right w:val="none" w:sz="0" w:space="0" w:color="auto"/>
      </w:divBdr>
    </w:div>
    <w:div w:id="1728381210">
      <w:bodyDiv w:val="1"/>
      <w:marLeft w:val="0"/>
      <w:marRight w:val="0"/>
      <w:marTop w:val="0"/>
      <w:marBottom w:val="0"/>
      <w:divBdr>
        <w:top w:val="none" w:sz="0" w:space="0" w:color="auto"/>
        <w:left w:val="none" w:sz="0" w:space="0" w:color="auto"/>
        <w:bottom w:val="none" w:sz="0" w:space="0" w:color="auto"/>
        <w:right w:val="none" w:sz="0" w:space="0" w:color="auto"/>
      </w:divBdr>
    </w:div>
    <w:div w:id="1821191216">
      <w:bodyDiv w:val="1"/>
      <w:marLeft w:val="0"/>
      <w:marRight w:val="0"/>
      <w:marTop w:val="0"/>
      <w:marBottom w:val="0"/>
      <w:divBdr>
        <w:top w:val="none" w:sz="0" w:space="0" w:color="auto"/>
        <w:left w:val="none" w:sz="0" w:space="0" w:color="auto"/>
        <w:bottom w:val="none" w:sz="0" w:space="0" w:color="auto"/>
        <w:right w:val="none" w:sz="0" w:space="0" w:color="auto"/>
      </w:divBdr>
    </w:div>
    <w:div w:id="1857380439">
      <w:bodyDiv w:val="1"/>
      <w:marLeft w:val="0"/>
      <w:marRight w:val="0"/>
      <w:marTop w:val="0"/>
      <w:marBottom w:val="0"/>
      <w:divBdr>
        <w:top w:val="none" w:sz="0" w:space="0" w:color="auto"/>
        <w:left w:val="none" w:sz="0" w:space="0" w:color="auto"/>
        <w:bottom w:val="none" w:sz="0" w:space="0" w:color="auto"/>
        <w:right w:val="none" w:sz="0" w:space="0" w:color="auto"/>
      </w:divBdr>
    </w:div>
    <w:div w:id="1868519309">
      <w:bodyDiv w:val="1"/>
      <w:marLeft w:val="0"/>
      <w:marRight w:val="0"/>
      <w:marTop w:val="0"/>
      <w:marBottom w:val="0"/>
      <w:divBdr>
        <w:top w:val="none" w:sz="0" w:space="0" w:color="auto"/>
        <w:left w:val="none" w:sz="0" w:space="0" w:color="auto"/>
        <w:bottom w:val="none" w:sz="0" w:space="0" w:color="auto"/>
        <w:right w:val="none" w:sz="0" w:space="0" w:color="auto"/>
      </w:divBdr>
      <w:divsChild>
        <w:div w:id="12263795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69642896">
      <w:bodyDiv w:val="1"/>
      <w:marLeft w:val="0"/>
      <w:marRight w:val="0"/>
      <w:marTop w:val="0"/>
      <w:marBottom w:val="0"/>
      <w:divBdr>
        <w:top w:val="none" w:sz="0" w:space="0" w:color="auto"/>
        <w:left w:val="none" w:sz="0" w:space="0" w:color="auto"/>
        <w:bottom w:val="none" w:sz="0" w:space="0" w:color="auto"/>
        <w:right w:val="none" w:sz="0" w:space="0" w:color="auto"/>
      </w:divBdr>
    </w:div>
    <w:div w:id="1912306571">
      <w:bodyDiv w:val="1"/>
      <w:marLeft w:val="0"/>
      <w:marRight w:val="0"/>
      <w:marTop w:val="0"/>
      <w:marBottom w:val="0"/>
      <w:divBdr>
        <w:top w:val="none" w:sz="0" w:space="0" w:color="auto"/>
        <w:left w:val="none" w:sz="0" w:space="0" w:color="auto"/>
        <w:bottom w:val="none" w:sz="0" w:space="0" w:color="auto"/>
        <w:right w:val="none" w:sz="0" w:space="0" w:color="auto"/>
      </w:divBdr>
    </w:div>
    <w:div w:id="19713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8" Type="http://schemas.openxmlformats.org/officeDocument/2006/relationships/hyperlink" Target="https://www.antislavery.org/wp-content/uploads/2021/04/ASI_ViciousCycle_Report_web2.pdf" TargetMode="External"/><Relationship Id="rId13" Type="http://schemas.openxmlformats.org/officeDocument/2006/relationships/hyperlink" Target="https://www.migrationdataportal.org/themes/environmental_migration_and_statistics" TargetMode="External"/><Relationship Id="rId18" Type="http://schemas.openxmlformats.org/officeDocument/2006/relationships/hyperlink" Target="https://www.ipcc.ch/site/assets/uploads/2018/02/WGIIAR5-Chap8_FINAL.pdf" TargetMode="External"/><Relationship Id="rId3" Type="http://schemas.openxmlformats.org/officeDocument/2006/relationships/hyperlink" Target="https://www.antislavery.org/wp-content/uploads/2021/09/ClimateMigrationReportSep2021_low_res.pdf" TargetMode="External"/><Relationship Id="rId21" Type="http://schemas.openxmlformats.org/officeDocument/2006/relationships/hyperlink" Target="https://olibrown.org/wp-content/uploads/2019/01/2008-Migration-and-Climate-Change-IOM.pdf" TargetMode="External"/><Relationship Id="rId7" Type="http://schemas.openxmlformats.org/officeDocument/2006/relationships/hyperlink" Target="https://www.antislavery.org/wp-content/uploads/2021/04/ASI_ViciousCycle_Report_web2.pdf" TargetMode="External"/><Relationship Id="rId12" Type="http://schemas.openxmlformats.org/officeDocument/2006/relationships/hyperlink" Target="https://www.ilo.org/global/topics/indigenous-tribal/WCMS_551189/lang--en/index.htm" TargetMode="External"/><Relationship Id="rId17" Type="http://schemas.openxmlformats.org/officeDocument/2006/relationships/hyperlink" Target="https://ejfoundation.org/resources/downloads/Climate-Displacement-Bangladesh-briefing-2018-v20.pdf" TargetMode="External"/><Relationship Id="rId2" Type="http://schemas.openxmlformats.org/officeDocument/2006/relationships/hyperlink" Target="https://www.iied.org/" TargetMode="External"/><Relationship Id="rId16" Type="http://schemas.openxmlformats.org/officeDocument/2006/relationships/hyperlink" Target="https://www.c40knowledgehub.org/s/article/Why-cities-must-prepare-for-climate-migration?language=en_US" TargetMode="External"/><Relationship Id="rId20" Type="http://schemas.openxmlformats.org/officeDocument/2006/relationships/hyperlink" Target="https://antislavery.sharepoint.com/sites/ASI/Shared%20Documents/Advocacy%20and%20Programmes/Climate%20Change/Climate%20and%20Migration/6.%20UN%20submission%20SR%20CC/Preliminary%20observations%20of%20the%20Special%20Rapporteur%20on%20trafficking%20in%20persons,%20especially%20women%20and%20children,%20Ms%20Siobh&#225;n%20Mullally,%20on%20her%20visit%20to%20Bangladesh%20from%2031%20October%20to%209%20November%202022." TargetMode="External"/><Relationship Id="rId1" Type="http://schemas.openxmlformats.org/officeDocument/2006/relationships/hyperlink" Target="https://www.antislavery.org/" TargetMode="External"/><Relationship Id="rId6" Type="http://schemas.openxmlformats.org/officeDocument/2006/relationships/hyperlink" Target="https://www.iied.org/21121iied" TargetMode="External"/><Relationship Id="rId11" Type="http://schemas.openxmlformats.org/officeDocument/2006/relationships/hyperlink" Target="https://environmentalmigration.iom.int/sites/g/files/tmzbdl1411/files/event/file/Final%20IGAD%20PROTOCOL%20ENDORSED%20BY%20IGAD%20Ambassadors%20and%20Ministers%20of%20Interior%20and%20Labour%20Khartoum%2026%20Feb%202020.pdf" TargetMode="External"/><Relationship Id="rId24" Type="http://schemas.openxmlformats.org/officeDocument/2006/relationships/hyperlink" Target="https://owncloud.unog.ch/s/kFQa8RmZP4mSGn9?path=%2F1)%20States" TargetMode="External"/><Relationship Id="rId5" Type="http://schemas.openxmlformats.org/officeDocument/2006/relationships/hyperlink" Target="https://www.ohchr.org/en/press-releases/2022/10/climate-change-greatest-threat-world-has-ever-faced-un-expert-warns" TargetMode="External"/><Relationship Id="rId15" Type="http://schemas.openxmlformats.org/officeDocument/2006/relationships/hyperlink" Target="https://www.idrc.ca/en/stories/understanding-migration-context-climate-change" TargetMode="External"/><Relationship Id="rId23" Type="http://schemas.openxmlformats.org/officeDocument/2006/relationships/hyperlink" Target="https://www.antislavery.org/wp-content/uploads/2021/12/ASI_ConferenceReport_Final.pdf" TargetMode="External"/><Relationship Id="rId10" Type="http://schemas.openxmlformats.org/officeDocument/2006/relationships/hyperlink" Target="https://www.iied.org/20936iied" TargetMode="External"/><Relationship Id="rId19" Type="http://schemas.openxmlformats.org/officeDocument/2006/relationships/hyperlink" Target="https://www.reuters.com/article/us-kenya-trafficking-slums-idUSKBN1K902R" TargetMode="External"/><Relationship Id="rId4" Type="http://schemas.openxmlformats.org/officeDocument/2006/relationships/hyperlink" Target="https://www.ohchr.org/en/press-releases/2019/06/un-expert-condemns-failure-address-impact-climate-change-poverty?LangID=E&amp;NewsID=24735" TargetMode="External"/><Relationship Id="rId9" Type="http://schemas.openxmlformats.org/officeDocument/2006/relationships/hyperlink" Target="https://publications.iom.int/system/files/pdf/iml_34_glossary.pdf" TargetMode="External"/><Relationship Id="rId14" Type="http://schemas.openxmlformats.org/officeDocument/2006/relationships/hyperlink" Target="https://openknowledge.worldbank.org/handle/10986/36248" TargetMode="External"/><Relationship Id="rId22" Type="http://schemas.openxmlformats.org/officeDocument/2006/relationships/hyperlink" Target="https://publications.iom.int/system/files/pdf/migrants_and_their_vulnerability.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3433EE9-7803-43D6-A834-B339BA405441}">
    <t:Anchor>
      <t:Comment id="556513076"/>
    </t:Anchor>
    <t:History>
      <t:Event id="{4A4EB749-0F44-4257-B4F7-8CD7630721F8}" time="2022-11-01T14:50:43.645Z">
        <t:Attribution userId="S::c.patriarca@antislavery.org::2b26cfb7-4384-4ce2-97ef-1517ea5e9db5" userProvider="AD" userName="Cristina Patriarca"/>
        <t:Anchor>
          <t:Comment id="556513076"/>
        </t:Anchor>
        <t:Create/>
      </t:Event>
      <t:Event id="{11E7D336-251C-41A2-815F-33B4DD9C2159}" time="2022-11-01T14:50:43.645Z">
        <t:Attribution userId="S::c.patriarca@antislavery.org::2b26cfb7-4384-4ce2-97ef-1517ea5e9db5" userProvider="AD" userName="Cristina Patriarca"/>
        <t:Anchor>
          <t:Comment id="556513076"/>
        </t:Anchor>
        <t:Assign userId="S::C.Priestley@antislavery.org::7f7f2d2a-1902-4174-a787-126cf286dc33" userProvider="AD" userName="Cara Priestley"/>
      </t:Event>
      <t:Event id="{EEBB859C-7AE0-46AB-A61E-5FC8E46389D1}" time="2022-11-01T14:50:43.645Z">
        <t:Attribution userId="S::c.patriarca@antislavery.org::2b26cfb7-4384-4ce2-97ef-1517ea5e9db5" userProvider="AD" userName="Cristina Patriarca"/>
        <t:Anchor>
          <t:Comment id="556513076"/>
        </t:Anchor>
        <t:SetTitle title="@Cara Priestley Do you know anything more specific about this? i.e. is it working, good practices examples from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b51ae1c2-3e91-40f2-b9e8-57ac53b3b10d" xsi:nil="true"/>
    <TaxCatchAll xmlns="6a21bbe5-f1cb-4091-aa66-fb3a89c30b18" xsi:nil="true"/>
    <lcf76f155ced4ddcb4097134ff3c332f xmlns="b51ae1c2-3e91-40f2-b9e8-57ac53b3b10d">
      <Terms xmlns="http://schemas.microsoft.com/office/infopath/2007/PartnerControls"/>
    </lcf76f155ced4ddcb4097134ff3c332f>
    <SharedWithUsers xmlns="6a21bbe5-f1cb-4091-aa66-fb3a89c30b18">
      <UserInfo>
        <DisplayName>Chloe Cranston</DisplayName>
        <AccountId>61</AccountId>
        <AccountType/>
      </UserInfo>
      <UserInfo>
        <DisplayName>Joanna Baker</DisplayName>
        <AccountId>1419</AccountId>
        <AccountType/>
      </UserInfo>
      <UserInfo>
        <DisplayName>Cara Priestley</DisplayName>
        <AccountId>1027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29F3483B64234DA21698BAA333220F" ma:contentTypeVersion="16" ma:contentTypeDescription="Create a new document." ma:contentTypeScope="" ma:versionID="f6e107af24bb98a409d12b79ad473427">
  <xsd:schema xmlns:xsd="http://www.w3.org/2001/XMLSchema" xmlns:xs="http://www.w3.org/2001/XMLSchema" xmlns:p="http://schemas.microsoft.com/office/2006/metadata/properties" xmlns:ns2="b51ae1c2-3e91-40f2-b9e8-57ac53b3b10d" xmlns:ns3="6a21bbe5-f1cb-4091-aa66-fb3a89c30b18" targetNamespace="http://schemas.microsoft.com/office/2006/metadata/properties" ma:root="true" ma:fieldsID="3641ee4c436a8ee675bd0b2870e6dae0" ns2:_="" ns3:_="">
    <xsd:import namespace="b51ae1c2-3e91-40f2-b9e8-57ac53b3b10d"/>
    <xsd:import namespace="6a21bbe5-f1cb-4091-aa66-fb3a89c30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ae1c2-3e91-40f2-b9e8-57ac53b3b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4ecda-5cab-4fa2-901d-b2b651c2fb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21bbe5-f1cb-4091-aa66-fb3a89c30b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e0db2b-ff95-4a64-be45-aa33ea9ec340}" ma:internalName="TaxCatchAll" ma:showField="CatchAllData" ma:web="6a21bbe5-f1cb-4091-aa66-fb3a89c30b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CFA21-3F6F-4C36-AE71-07FCF5A5FFDD}">
  <ds:schemaRefs>
    <ds:schemaRef ds:uri="http://schemas.microsoft.com/office/2006/metadata/properties"/>
    <ds:schemaRef ds:uri="http://schemas.microsoft.com/office/infopath/2007/PartnerControls"/>
    <ds:schemaRef ds:uri="b51ae1c2-3e91-40f2-b9e8-57ac53b3b10d"/>
    <ds:schemaRef ds:uri="6a21bbe5-f1cb-4091-aa66-fb3a89c30b18"/>
  </ds:schemaRefs>
</ds:datastoreItem>
</file>

<file path=customXml/itemProps2.xml><?xml version="1.0" encoding="utf-8"?>
<ds:datastoreItem xmlns:ds="http://schemas.openxmlformats.org/officeDocument/2006/customXml" ds:itemID="{8C263D4E-785E-4320-9680-63099FADE368}">
  <ds:schemaRefs>
    <ds:schemaRef ds:uri="http://schemas.microsoft.com/sharepoint/v3/contenttype/forms"/>
  </ds:schemaRefs>
</ds:datastoreItem>
</file>

<file path=customXml/itemProps3.xml><?xml version="1.0" encoding="utf-8"?>
<ds:datastoreItem xmlns:ds="http://schemas.openxmlformats.org/officeDocument/2006/customXml" ds:itemID="{FD03EC02-9FD6-4ACC-9976-F42377180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ae1c2-3e91-40f2-b9e8-57ac53b3b10d"/>
    <ds:schemaRef ds:uri="6a21bbe5-f1cb-4091-aa66-fb3a89c3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A5D06-338C-41BF-9351-38824C3E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2118</Words>
  <Characters>12074</Characters>
  <Application>Microsoft Office Word</Application>
  <DocSecurity>0</DocSecurity>
  <Lines>100</Lines>
  <Paragraphs>28</Paragraphs>
  <ScaleCrop>false</ScaleCrop>
  <Company/>
  <LinksUpToDate>false</LinksUpToDate>
  <CharactersWithSpaces>14164</CharactersWithSpaces>
  <SharedDoc>false</SharedDoc>
  <HLinks>
    <vt:vector size="162" baseType="variant">
      <vt:variant>
        <vt:i4>6488107</vt:i4>
      </vt:variant>
      <vt:variant>
        <vt:i4>69</vt:i4>
      </vt:variant>
      <vt:variant>
        <vt:i4>0</vt:i4>
      </vt:variant>
      <vt:variant>
        <vt:i4>5</vt:i4>
      </vt:variant>
      <vt:variant>
        <vt:lpwstr>https://owncloud.unog.ch/s/kFQa8RmZP4mSGn9?path=%2F1)%20States</vt:lpwstr>
      </vt:variant>
      <vt:variant>
        <vt:lpwstr>pdfviewer</vt:lpwstr>
      </vt:variant>
      <vt:variant>
        <vt:i4>2424878</vt:i4>
      </vt:variant>
      <vt:variant>
        <vt:i4>66</vt:i4>
      </vt:variant>
      <vt:variant>
        <vt:i4>0</vt:i4>
      </vt:variant>
      <vt:variant>
        <vt:i4>5</vt:i4>
      </vt:variant>
      <vt:variant>
        <vt:lpwstr>https://www.antislavery.org/wp-content/uploads/2021/12/ASI_ConferenceReport_Final.pdf</vt:lpwstr>
      </vt:variant>
      <vt:variant>
        <vt:lpwstr/>
      </vt:variant>
      <vt:variant>
        <vt:i4>2686986</vt:i4>
      </vt:variant>
      <vt:variant>
        <vt:i4>63</vt:i4>
      </vt:variant>
      <vt:variant>
        <vt:i4>0</vt:i4>
      </vt:variant>
      <vt:variant>
        <vt:i4>5</vt:i4>
      </vt:variant>
      <vt:variant>
        <vt:lpwstr>https://publications.iom.int/system/files/pdf/migrants_and_their_vulnerability.pdf</vt:lpwstr>
      </vt:variant>
      <vt:variant>
        <vt:lpwstr/>
      </vt:variant>
      <vt:variant>
        <vt:i4>5636164</vt:i4>
      </vt:variant>
      <vt:variant>
        <vt:i4>60</vt:i4>
      </vt:variant>
      <vt:variant>
        <vt:i4>0</vt:i4>
      </vt:variant>
      <vt:variant>
        <vt:i4>5</vt:i4>
      </vt:variant>
      <vt:variant>
        <vt:lpwstr>https://olibrown.org/wp-content/uploads/2019/01/2008-Migration-and-Climate-Change-IOM.pdf</vt:lpwstr>
      </vt:variant>
      <vt:variant>
        <vt:lpwstr/>
      </vt:variant>
      <vt:variant>
        <vt:i4>13565981</vt:i4>
      </vt:variant>
      <vt:variant>
        <vt:i4>57</vt:i4>
      </vt:variant>
      <vt:variant>
        <vt:i4>0</vt:i4>
      </vt:variant>
      <vt:variant>
        <vt:i4>5</vt:i4>
      </vt:variant>
      <vt:variant>
        <vt:lpwstr>Preliminary observations of the Special Rapporteur on trafficking in persons, especially women and children, Ms Siobhán Mullally, on her visit to Bangladesh from 31 October to 9 November 2022.</vt:lpwstr>
      </vt:variant>
      <vt:variant>
        <vt:lpwstr/>
      </vt:variant>
      <vt:variant>
        <vt:i4>5308435</vt:i4>
      </vt:variant>
      <vt:variant>
        <vt:i4>54</vt:i4>
      </vt:variant>
      <vt:variant>
        <vt:i4>0</vt:i4>
      </vt:variant>
      <vt:variant>
        <vt:i4>5</vt:i4>
      </vt:variant>
      <vt:variant>
        <vt:lpwstr>https://www.reuters.com/article/us-kenya-trafficking-slums-idUSKBN1K902R</vt:lpwstr>
      </vt:variant>
      <vt:variant>
        <vt:lpwstr/>
      </vt:variant>
      <vt:variant>
        <vt:i4>4522032</vt:i4>
      </vt:variant>
      <vt:variant>
        <vt:i4>51</vt:i4>
      </vt:variant>
      <vt:variant>
        <vt:i4>0</vt:i4>
      </vt:variant>
      <vt:variant>
        <vt:i4>5</vt:i4>
      </vt:variant>
      <vt:variant>
        <vt:lpwstr>https://www.ipcc.ch/site/assets/uploads/2018/02/WGIIAR5-Chap8_FINAL.pdf</vt:lpwstr>
      </vt:variant>
      <vt:variant>
        <vt:lpwstr/>
      </vt:variant>
      <vt:variant>
        <vt:i4>3735660</vt:i4>
      </vt:variant>
      <vt:variant>
        <vt:i4>48</vt:i4>
      </vt:variant>
      <vt:variant>
        <vt:i4>0</vt:i4>
      </vt:variant>
      <vt:variant>
        <vt:i4>5</vt:i4>
      </vt:variant>
      <vt:variant>
        <vt:lpwstr>https://ejfoundation.org/resources/downloads/Climate-Displacement-Bangladesh-briefing-2018-v20.pdf</vt:lpwstr>
      </vt:variant>
      <vt:variant>
        <vt:lpwstr/>
      </vt:variant>
      <vt:variant>
        <vt:i4>5374059</vt:i4>
      </vt:variant>
      <vt:variant>
        <vt:i4>45</vt:i4>
      </vt:variant>
      <vt:variant>
        <vt:i4>0</vt:i4>
      </vt:variant>
      <vt:variant>
        <vt:i4>5</vt:i4>
      </vt:variant>
      <vt:variant>
        <vt:lpwstr>https://www.c40knowledgehub.org/s/article/Why-cities-must-prepare-for-climate-migration?language=en_US</vt:lpwstr>
      </vt:variant>
      <vt:variant>
        <vt:lpwstr/>
      </vt:variant>
      <vt:variant>
        <vt:i4>458769</vt:i4>
      </vt:variant>
      <vt:variant>
        <vt:i4>42</vt:i4>
      </vt:variant>
      <vt:variant>
        <vt:i4>0</vt:i4>
      </vt:variant>
      <vt:variant>
        <vt:i4>5</vt:i4>
      </vt:variant>
      <vt:variant>
        <vt:lpwstr>https://www.idrc.ca/en/stories/understanding-migration-context-climate-change</vt:lpwstr>
      </vt:variant>
      <vt:variant>
        <vt:lpwstr/>
      </vt:variant>
      <vt:variant>
        <vt:i4>2162720</vt:i4>
      </vt:variant>
      <vt:variant>
        <vt:i4>39</vt:i4>
      </vt:variant>
      <vt:variant>
        <vt:i4>0</vt:i4>
      </vt:variant>
      <vt:variant>
        <vt:i4>5</vt:i4>
      </vt:variant>
      <vt:variant>
        <vt:lpwstr>https://openknowledge.worldbank.org/handle/10986/36248</vt:lpwstr>
      </vt:variant>
      <vt:variant>
        <vt:lpwstr/>
      </vt:variant>
      <vt:variant>
        <vt:i4>4784169</vt:i4>
      </vt:variant>
      <vt:variant>
        <vt:i4>36</vt:i4>
      </vt:variant>
      <vt:variant>
        <vt:i4>0</vt:i4>
      </vt:variant>
      <vt:variant>
        <vt:i4>5</vt:i4>
      </vt:variant>
      <vt:variant>
        <vt:lpwstr>https://www.migrationdataportal.org/themes/environmental_migration_and_statistics</vt:lpwstr>
      </vt:variant>
      <vt:variant>
        <vt:lpwstr/>
      </vt:variant>
      <vt:variant>
        <vt:i4>6684689</vt:i4>
      </vt:variant>
      <vt:variant>
        <vt:i4>33</vt:i4>
      </vt:variant>
      <vt:variant>
        <vt:i4>0</vt:i4>
      </vt:variant>
      <vt:variant>
        <vt:i4>5</vt:i4>
      </vt:variant>
      <vt:variant>
        <vt:lpwstr>https://www.ilo.org/global/topics/indigenous-tribal/WCMS_551189/lang--en/index.htm</vt:lpwstr>
      </vt:variant>
      <vt:variant>
        <vt:lpwstr/>
      </vt:variant>
      <vt:variant>
        <vt:i4>8192110</vt:i4>
      </vt:variant>
      <vt:variant>
        <vt:i4>30</vt:i4>
      </vt:variant>
      <vt:variant>
        <vt:i4>0</vt:i4>
      </vt:variant>
      <vt:variant>
        <vt:i4>5</vt:i4>
      </vt:variant>
      <vt:variant>
        <vt:lpwstr>https://environmentalmigration.iom.int/sites/g/files/tmzbdl1411/files/event/file/Final IGAD PROTOCOL ENDORSED BY IGAD Ambassadors and Ministers of Interior and Labour Khartoum 26 Feb 2020.pdf</vt:lpwstr>
      </vt:variant>
      <vt:variant>
        <vt:lpwstr/>
      </vt:variant>
      <vt:variant>
        <vt:i4>8192048</vt:i4>
      </vt:variant>
      <vt:variant>
        <vt:i4>27</vt:i4>
      </vt:variant>
      <vt:variant>
        <vt:i4>0</vt:i4>
      </vt:variant>
      <vt:variant>
        <vt:i4>5</vt:i4>
      </vt:variant>
      <vt:variant>
        <vt:lpwstr>https://www.iied.org/20936iied</vt:lpwstr>
      </vt:variant>
      <vt:variant>
        <vt:lpwstr/>
      </vt:variant>
      <vt:variant>
        <vt:i4>8192098</vt:i4>
      </vt:variant>
      <vt:variant>
        <vt:i4>24</vt:i4>
      </vt:variant>
      <vt:variant>
        <vt:i4>0</vt:i4>
      </vt:variant>
      <vt:variant>
        <vt:i4>5</vt:i4>
      </vt:variant>
      <vt:variant>
        <vt:lpwstr>https://publications.iom.int/system/files/pdf/iml_34_glossary.pdf</vt:lpwstr>
      </vt:variant>
      <vt:variant>
        <vt:lpwstr/>
      </vt:variant>
      <vt:variant>
        <vt:i4>4325421</vt:i4>
      </vt:variant>
      <vt:variant>
        <vt:i4>21</vt:i4>
      </vt:variant>
      <vt:variant>
        <vt:i4>0</vt:i4>
      </vt:variant>
      <vt:variant>
        <vt:i4>5</vt:i4>
      </vt:variant>
      <vt:variant>
        <vt:lpwstr>https://www.antislavery.org/wp-content/uploads/2021/04/ASI_ViciousCycle_Report_web2.pdf</vt:lpwstr>
      </vt:variant>
      <vt:variant>
        <vt:lpwstr/>
      </vt:variant>
      <vt:variant>
        <vt:i4>4325421</vt:i4>
      </vt:variant>
      <vt:variant>
        <vt:i4>18</vt:i4>
      </vt:variant>
      <vt:variant>
        <vt:i4>0</vt:i4>
      </vt:variant>
      <vt:variant>
        <vt:i4>5</vt:i4>
      </vt:variant>
      <vt:variant>
        <vt:lpwstr>https://www.antislavery.org/wp-content/uploads/2021/04/ASI_ViciousCycle_Report_web2.pdf</vt:lpwstr>
      </vt:variant>
      <vt:variant>
        <vt:lpwstr/>
      </vt:variant>
      <vt:variant>
        <vt:i4>7471152</vt:i4>
      </vt:variant>
      <vt:variant>
        <vt:i4>15</vt:i4>
      </vt:variant>
      <vt:variant>
        <vt:i4>0</vt:i4>
      </vt:variant>
      <vt:variant>
        <vt:i4>5</vt:i4>
      </vt:variant>
      <vt:variant>
        <vt:lpwstr>https://www.iied.org/21121iied</vt:lpwstr>
      </vt:variant>
      <vt:variant>
        <vt:lpwstr/>
      </vt:variant>
      <vt:variant>
        <vt:i4>2424946</vt:i4>
      </vt:variant>
      <vt:variant>
        <vt:i4>12</vt:i4>
      </vt:variant>
      <vt:variant>
        <vt:i4>0</vt:i4>
      </vt:variant>
      <vt:variant>
        <vt:i4>5</vt:i4>
      </vt:variant>
      <vt:variant>
        <vt:lpwstr>https://www.ohchr.org/en/press-releases/2022/10/climate-change-greatest-threat-world-has-ever-faced-un-expert-warns</vt:lpwstr>
      </vt:variant>
      <vt:variant>
        <vt:lpwstr/>
      </vt:variant>
      <vt:variant>
        <vt:i4>8257656</vt:i4>
      </vt:variant>
      <vt:variant>
        <vt:i4>9</vt:i4>
      </vt:variant>
      <vt:variant>
        <vt:i4>0</vt:i4>
      </vt:variant>
      <vt:variant>
        <vt:i4>5</vt:i4>
      </vt:variant>
      <vt:variant>
        <vt:lpwstr>https://www.ohchr.org/en/press-releases/2019/06/un-expert-condemns-failure-address-impact-climate-change-poverty?LangID=E&amp;NewsID=24735</vt:lpwstr>
      </vt:variant>
      <vt:variant>
        <vt:lpwstr/>
      </vt:variant>
      <vt:variant>
        <vt:i4>5570651</vt:i4>
      </vt:variant>
      <vt:variant>
        <vt:i4>6</vt:i4>
      </vt:variant>
      <vt:variant>
        <vt:i4>0</vt:i4>
      </vt:variant>
      <vt:variant>
        <vt:i4>5</vt:i4>
      </vt:variant>
      <vt:variant>
        <vt:lpwstr>https://www.antislavery.org/wp-content/uploads/2021/09/ClimateMigrationReportSep2021_low_res.pdf</vt:lpwstr>
      </vt:variant>
      <vt:variant>
        <vt:lpwstr/>
      </vt:variant>
      <vt:variant>
        <vt:i4>5046288</vt:i4>
      </vt:variant>
      <vt:variant>
        <vt:i4>3</vt:i4>
      </vt:variant>
      <vt:variant>
        <vt:i4>0</vt:i4>
      </vt:variant>
      <vt:variant>
        <vt:i4>5</vt:i4>
      </vt:variant>
      <vt:variant>
        <vt:lpwstr>https://www.iied.org/</vt:lpwstr>
      </vt:variant>
      <vt:variant>
        <vt:lpwstr/>
      </vt:variant>
      <vt:variant>
        <vt:i4>5505107</vt:i4>
      </vt:variant>
      <vt:variant>
        <vt:i4>0</vt:i4>
      </vt:variant>
      <vt:variant>
        <vt:i4>0</vt:i4>
      </vt:variant>
      <vt:variant>
        <vt:i4>5</vt:i4>
      </vt:variant>
      <vt:variant>
        <vt:lpwstr>https://www.antislavery.org/</vt:lpwstr>
      </vt:variant>
      <vt:variant>
        <vt:lpwstr/>
      </vt:variant>
      <vt:variant>
        <vt:i4>8192048</vt:i4>
      </vt:variant>
      <vt:variant>
        <vt:i4>6</vt:i4>
      </vt:variant>
      <vt:variant>
        <vt:i4>0</vt:i4>
      </vt:variant>
      <vt:variant>
        <vt:i4>5</vt:i4>
      </vt:variant>
      <vt:variant>
        <vt:lpwstr>https://www.iied.org/20936iied</vt:lpwstr>
      </vt:variant>
      <vt:variant>
        <vt:lpwstr/>
      </vt:variant>
      <vt:variant>
        <vt:i4>2424946</vt:i4>
      </vt:variant>
      <vt:variant>
        <vt:i4>3</vt:i4>
      </vt:variant>
      <vt:variant>
        <vt:i4>0</vt:i4>
      </vt:variant>
      <vt:variant>
        <vt:i4>5</vt:i4>
      </vt:variant>
      <vt:variant>
        <vt:lpwstr>https://www.ohchr.org/en/press-releases/2022/10/climate-change-greatest-threat-world-has-ever-faced-un-expert-warns</vt:lpwstr>
      </vt:variant>
      <vt:variant>
        <vt:lpwstr/>
      </vt:variant>
      <vt:variant>
        <vt:i4>5570651</vt:i4>
      </vt:variant>
      <vt:variant>
        <vt:i4>0</vt:i4>
      </vt:variant>
      <vt:variant>
        <vt:i4>0</vt:i4>
      </vt:variant>
      <vt:variant>
        <vt:i4>5</vt:i4>
      </vt:variant>
      <vt:variant>
        <vt:lpwstr>https://www.antislavery.org/wp-content/uploads/2021/09/ClimateMigrationReportSep2021_low_res.pdf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Patriarca</dc:creator>
  <cp:keywords/>
  <dc:description/>
  <cp:lastModifiedBy>Joanna Baker</cp:lastModifiedBy>
  <cp:revision>3</cp:revision>
  <cp:lastPrinted>2022-11-10T16:26:00Z</cp:lastPrinted>
  <dcterms:created xsi:type="dcterms:W3CDTF">2022-11-10T16:26:00Z</dcterms:created>
  <dcterms:modified xsi:type="dcterms:W3CDTF">2022-11-10T16:27:00Z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0x010100C729F3483B64234DA21698BAA333220F</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