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13C7" w14:textId="16C4CFB3" w:rsidR="001D0833" w:rsidRDefault="001D0833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9B27BF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ROMANIA</w:t>
      </w:r>
      <w:r w:rsidR="00911472"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(FIRST BATCH)</w:t>
      </w:r>
    </w:p>
    <w:p w14:paraId="36C7AA70" w14:textId="77777777" w:rsidR="00A93C4F" w:rsidRPr="00D20CF7" w:rsidRDefault="00A93C4F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</w:p>
    <w:p w14:paraId="24E248CE" w14:textId="77777777" w:rsidR="001D0833" w:rsidRPr="005C0E6D" w:rsidRDefault="00D95C35" w:rsidP="00740A8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0E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SLOVENIA</w:t>
      </w:r>
    </w:p>
    <w:p w14:paraId="549FEC72" w14:textId="167387FD" w:rsidR="009B27BF" w:rsidRDefault="009B27BF" w:rsidP="00192EB5">
      <w:pPr>
        <w:pStyle w:val="ListParagraph"/>
        <w:numPr>
          <w:ilvl w:val="0"/>
          <w:numId w:val="17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 w:rsidRPr="009B27BF">
        <w:rPr>
          <w:rFonts w:ascii="Times New Roman" w:hAnsi="Times New Roman" w:cs="Times New Roman"/>
          <w:sz w:val="24"/>
          <w:szCs w:val="24"/>
          <w:lang w:val="en-NZ"/>
        </w:rPr>
        <w:t>What measures are in place to combat ageism and eliminate age discrimination in all its forms, and to protect the human rights of older persons?</w:t>
      </w:r>
    </w:p>
    <w:p w14:paraId="6934C216" w14:textId="77777777" w:rsidR="009B27BF" w:rsidRPr="009B27BF" w:rsidRDefault="009B27BF" w:rsidP="00192EB5">
      <w:pPr>
        <w:pStyle w:val="ListParagraph"/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NZ"/>
        </w:rPr>
      </w:pPr>
    </w:p>
    <w:p w14:paraId="011981CD" w14:textId="2393B78D" w:rsidR="009B27BF" w:rsidRPr="009B27BF" w:rsidRDefault="009B27BF" w:rsidP="00192EB5">
      <w:pPr>
        <w:pStyle w:val="ListParagraph"/>
        <w:numPr>
          <w:ilvl w:val="0"/>
          <w:numId w:val="17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7BF">
        <w:rPr>
          <w:rFonts w:ascii="Times New Roman" w:hAnsi="Times New Roman" w:cs="Times New Roman"/>
          <w:sz w:val="24"/>
          <w:szCs w:val="24"/>
        </w:rPr>
        <w:t xml:space="preserve">We would like to kindly request the country to provide information about a national strategy on education for sexual and reproductive health with its allocated </w:t>
      </w:r>
      <w:proofErr w:type="gramStart"/>
      <w:r w:rsidRPr="009B27BF">
        <w:rPr>
          <w:rFonts w:ascii="Times New Roman" w:hAnsi="Times New Roman" w:cs="Times New Roman"/>
          <w:sz w:val="24"/>
          <w:szCs w:val="24"/>
        </w:rPr>
        <w:t>budget?</w:t>
      </w:r>
      <w:proofErr w:type="gramEnd"/>
    </w:p>
    <w:p w14:paraId="46AF925E" w14:textId="77777777" w:rsidR="005C0E6D" w:rsidRPr="005C0E6D" w:rsidRDefault="005C0E6D" w:rsidP="00192EB5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38C0BC" w14:textId="321C318B" w:rsidR="005C0E6D" w:rsidRDefault="005C0E6D" w:rsidP="00192EB5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GERMANY</w:t>
      </w:r>
    </w:p>
    <w:p w14:paraId="7EA58094" w14:textId="2E429ADD" w:rsidR="009B27BF" w:rsidRDefault="009B27BF" w:rsidP="00192EB5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E83C27A" w14:textId="3F406CD3" w:rsidR="009B27BF" w:rsidRDefault="009B27BF" w:rsidP="00192EB5">
      <w:pPr>
        <w:pStyle w:val="NoSpacing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</w:pPr>
      <w:r w:rsidRPr="009B27BF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Which steps has Romania initiated </w:t>
      </w:r>
      <w:proofErr w:type="gramStart"/>
      <w:r w:rsidRPr="009B27BF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in order to</w:t>
      </w:r>
      <w:proofErr w:type="gramEnd"/>
      <w:r w:rsidRPr="009B27BF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 legally recognize same-sex marriages and to enable transgender persons to change their gender or name in legal documents?</w:t>
      </w:r>
    </w:p>
    <w:p w14:paraId="259BAA74" w14:textId="77777777" w:rsidR="009B27BF" w:rsidRPr="009B27BF" w:rsidRDefault="009B27BF" w:rsidP="00192EB5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</w:pPr>
    </w:p>
    <w:p w14:paraId="0FC87DBE" w14:textId="5FE6E8C6" w:rsidR="009B27BF" w:rsidRDefault="009B27BF" w:rsidP="00192EB5">
      <w:pPr>
        <w:pStyle w:val="NoSpacing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</w:pPr>
      <w:r w:rsidRPr="009B27BF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Which legal measures does Romania implement </w:t>
      </w:r>
      <w:proofErr w:type="gramStart"/>
      <w:r w:rsidRPr="009B27BF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in order to</w:t>
      </w:r>
      <w:proofErr w:type="gramEnd"/>
      <w:r w:rsidRPr="009B27BF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 improve education on sexual and reproductive health and to reduce the number of teenage pregnancies?</w:t>
      </w:r>
    </w:p>
    <w:p w14:paraId="387CDC75" w14:textId="77777777" w:rsidR="009B27BF" w:rsidRPr="009B27BF" w:rsidRDefault="009B27BF" w:rsidP="00192EB5">
      <w:pPr>
        <w:pStyle w:val="NoSpacing"/>
        <w:jc w:val="both"/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</w:pPr>
    </w:p>
    <w:p w14:paraId="198C9713" w14:textId="20A0A01F" w:rsidR="009B27BF" w:rsidRDefault="009B27BF" w:rsidP="00192EB5">
      <w:pPr>
        <w:pStyle w:val="NoSpacing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</w:pPr>
      <w:r w:rsidRPr="009B27BF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What tangible progress has been made since the implementation of the “National strategy for Roma integration”?</w:t>
      </w:r>
    </w:p>
    <w:p w14:paraId="4D2B9031" w14:textId="77777777" w:rsidR="009B27BF" w:rsidRPr="009B27BF" w:rsidRDefault="009B27BF" w:rsidP="00192EB5">
      <w:pPr>
        <w:pStyle w:val="NoSpacing"/>
        <w:jc w:val="both"/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</w:pPr>
    </w:p>
    <w:p w14:paraId="4C3BD5BE" w14:textId="4F2F97B7" w:rsidR="009B27BF" w:rsidRPr="009B27BF" w:rsidRDefault="009B27BF" w:rsidP="00192EB5">
      <w:pPr>
        <w:pStyle w:val="NoSpacing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</w:pPr>
      <w:r w:rsidRPr="009B27BF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In how far does Romania provide monitoring and evaluation reports on implemented strategies on human rights?</w:t>
      </w:r>
    </w:p>
    <w:p w14:paraId="3B836B63" w14:textId="77777777" w:rsidR="002D68C8" w:rsidRDefault="002D68C8" w:rsidP="00D95C35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BB769A" w14:textId="77777777" w:rsidR="00C033D5" w:rsidRPr="00E80EC0" w:rsidRDefault="00C033D5" w:rsidP="002D68C8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3D5" w:rsidRPr="00E80E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94E80"/>
    <w:multiLevelType w:val="hybridMultilevel"/>
    <w:tmpl w:val="9864C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A1424B"/>
    <w:multiLevelType w:val="hybridMultilevel"/>
    <w:tmpl w:val="04022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712869">
    <w:abstractNumId w:val="1"/>
  </w:num>
  <w:num w:numId="2" w16cid:durableId="820973082">
    <w:abstractNumId w:val="9"/>
  </w:num>
  <w:num w:numId="3" w16cid:durableId="227151958">
    <w:abstractNumId w:val="13"/>
  </w:num>
  <w:num w:numId="4" w16cid:durableId="314838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0010637">
    <w:abstractNumId w:val="14"/>
  </w:num>
  <w:num w:numId="6" w16cid:durableId="363185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9853551">
    <w:abstractNumId w:val="7"/>
  </w:num>
  <w:num w:numId="8" w16cid:durableId="708843272">
    <w:abstractNumId w:val="15"/>
  </w:num>
  <w:num w:numId="9" w16cid:durableId="1982539867">
    <w:abstractNumId w:val="6"/>
  </w:num>
  <w:num w:numId="10" w16cid:durableId="1646274791">
    <w:abstractNumId w:val="12"/>
  </w:num>
  <w:num w:numId="11" w16cid:durableId="1621298563">
    <w:abstractNumId w:val="8"/>
  </w:num>
  <w:num w:numId="12" w16cid:durableId="1958490038">
    <w:abstractNumId w:val="5"/>
  </w:num>
  <w:num w:numId="13" w16cid:durableId="1787967808">
    <w:abstractNumId w:val="0"/>
  </w:num>
  <w:num w:numId="14" w16cid:durableId="9427680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0439323">
    <w:abstractNumId w:val="4"/>
  </w:num>
  <w:num w:numId="16" w16cid:durableId="683827012">
    <w:abstractNumId w:val="11"/>
  </w:num>
  <w:num w:numId="17" w16cid:durableId="982469656">
    <w:abstractNumId w:val="16"/>
  </w:num>
  <w:num w:numId="18" w16cid:durableId="1963220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B6812"/>
    <w:rsid w:val="00192EB5"/>
    <w:rsid w:val="001D0833"/>
    <w:rsid w:val="001E76BA"/>
    <w:rsid w:val="00243F27"/>
    <w:rsid w:val="00254AF8"/>
    <w:rsid w:val="002D55F2"/>
    <w:rsid w:val="002D68C8"/>
    <w:rsid w:val="00367A71"/>
    <w:rsid w:val="00392FB9"/>
    <w:rsid w:val="00455400"/>
    <w:rsid w:val="004D21C3"/>
    <w:rsid w:val="00510D91"/>
    <w:rsid w:val="00561673"/>
    <w:rsid w:val="00567EDF"/>
    <w:rsid w:val="005C0E6D"/>
    <w:rsid w:val="005C30F1"/>
    <w:rsid w:val="005D3C94"/>
    <w:rsid w:val="00601106"/>
    <w:rsid w:val="006478F4"/>
    <w:rsid w:val="00656CCF"/>
    <w:rsid w:val="0066672D"/>
    <w:rsid w:val="006F1598"/>
    <w:rsid w:val="00740A88"/>
    <w:rsid w:val="007E6820"/>
    <w:rsid w:val="00842306"/>
    <w:rsid w:val="00884DCA"/>
    <w:rsid w:val="00892601"/>
    <w:rsid w:val="008928C5"/>
    <w:rsid w:val="008A5FD2"/>
    <w:rsid w:val="00900A38"/>
    <w:rsid w:val="00911472"/>
    <w:rsid w:val="009674D1"/>
    <w:rsid w:val="009B27BF"/>
    <w:rsid w:val="009B532D"/>
    <w:rsid w:val="009D0FF9"/>
    <w:rsid w:val="009E5431"/>
    <w:rsid w:val="00A33CBE"/>
    <w:rsid w:val="00A93C4F"/>
    <w:rsid w:val="00A94455"/>
    <w:rsid w:val="00AD2177"/>
    <w:rsid w:val="00B2089D"/>
    <w:rsid w:val="00BF10B0"/>
    <w:rsid w:val="00C033D5"/>
    <w:rsid w:val="00C622BF"/>
    <w:rsid w:val="00C75B40"/>
    <w:rsid w:val="00D95C35"/>
    <w:rsid w:val="00E6518C"/>
    <w:rsid w:val="00E80EC0"/>
    <w:rsid w:val="00EA7860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  <w:style w:type="paragraph" w:styleId="NoSpacing">
    <w:name w:val="No Spacing"/>
    <w:uiPriority w:val="1"/>
    <w:qFormat/>
    <w:rsid w:val="009B27BF"/>
    <w:pPr>
      <w:spacing w:after="0" w:line="240" w:lineRule="auto"/>
    </w:pPr>
    <w:rPr>
      <w:rFonts w:eastAsiaTheme="minorHAnsi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 Anayanssi Orizaga Inzunza</cp:lastModifiedBy>
  <cp:revision>5</cp:revision>
  <dcterms:created xsi:type="dcterms:W3CDTF">2023-04-18T16:08:00Z</dcterms:created>
  <dcterms:modified xsi:type="dcterms:W3CDTF">2023-04-18T16:15:00Z</dcterms:modified>
</cp:coreProperties>
</file>