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46B72" w14:textId="77777777" w:rsidR="00885A94" w:rsidRPr="00866823" w:rsidRDefault="00885A94" w:rsidP="00866823">
      <w:pPr>
        <w:spacing w:before="80" w:after="80"/>
        <w:rPr>
          <w:b/>
          <w:lang w:val="en-GB"/>
        </w:rPr>
      </w:pPr>
      <w:r w:rsidRPr="00866823">
        <w:rPr>
          <w:b/>
          <w:lang w:val="en-GB"/>
        </w:rPr>
        <w:t>Fourth universal periodic review of Luxembourg</w:t>
      </w:r>
    </w:p>
    <w:p w14:paraId="696AC722" w14:textId="77777777" w:rsidR="00745AD5" w:rsidRPr="00866823" w:rsidRDefault="00885A94" w:rsidP="00866823">
      <w:pPr>
        <w:spacing w:before="80" w:after="80"/>
        <w:rPr>
          <w:b/>
          <w:lang w:val="en-GB"/>
        </w:rPr>
      </w:pPr>
      <w:r w:rsidRPr="00866823">
        <w:rPr>
          <w:b/>
          <w:lang w:val="en-GB"/>
        </w:rPr>
        <w:t>Views on conclusions and/or recommendations, voluntary commitments and replies presented by the State under review</w:t>
      </w:r>
    </w:p>
    <w:p w14:paraId="40665192" w14:textId="77777777" w:rsidR="00885A94" w:rsidRPr="00866823" w:rsidRDefault="00885A94" w:rsidP="00866823">
      <w:pPr>
        <w:spacing w:before="80" w:after="80"/>
        <w:rPr>
          <w:b/>
          <w:lang w:val="en-GB"/>
        </w:rPr>
      </w:pPr>
    </w:p>
    <w:p w14:paraId="30542F4C" w14:textId="77777777" w:rsidR="006B239A" w:rsidRPr="00866823" w:rsidRDefault="00885A94" w:rsidP="00866823">
      <w:pPr>
        <w:spacing w:before="80" w:after="80"/>
        <w:jc w:val="center"/>
        <w:rPr>
          <w:b/>
          <w:lang w:val="en-GB"/>
        </w:rPr>
      </w:pPr>
      <w:r w:rsidRPr="00866823">
        <w:rPr>
          <w:b/>
          <w:lang w:val="en-GB"/>
        </w:rPr>
        <w:t>ANNEX</w:t>
      </w:r>
      <w:r w:rsidR="00CB5634" w:rsidRPr="00866823">
        <w:rPr>
          <w:b/>
          <w:lang w:val="en-GB"/>
        </w:rPr>
        <w:t xml:space="preserve"> </w:t>
      </w:r>
      <w:r w:rsidR="006B239A" w:rsidRPr="00866823">
        <w:rPr>
          <w:b/>
          <w:lang w:val="en-GB"/>
        </w:rPr>
        <w:t xml:space="preserve">– </w:t>
      </w:r>
      <w:r w:rsidRPr="00866823">
        <w:rPr>
          <w:b/>
          <w:lang w:val="en-GB"/>
        </w:rPr>
        <w:t>Summary table of accepted/noted recommendations</w:t>
      </w:r>
    </w:p>
    <w:p w14:paraId="28A7479C" w14:textId="77777777" w:rsidR="00885A94" w:rsidRPr="00866823" w:rsidRDefault="00885A94" w:rsidP="00866823">
      <w:pPr>
        <w:spacing w:before="80" w:after="80"/>
        <w:rPr>
          <w:b/>
          <w:lang w:val="en-GB"/>
        </w:rPr>
      </w:pPr>
    </w:p>
    <w:tbl>
      <w:tblPr>
        <w:tblW w:w="8931" w:type="dxa"/>
        <w:tblInd w:w="-5" w:type="dxa"/>
        <w:tblLook w:val="04A0" w:firstRow="1" w:lastRow="0" w:firstColumn="1" w:lastColumn="0" w:noHBand="0" w:noVBand="1"/>
      </w:tblPr>
      <w:tblGrid>
        <w:gridCol w:w="1100"/>
        <w:gridCol w:w="6555"/>
        <w:gridCol w:w="1276"/>
      </w:tblGrid>
      <w:tr w:rsidR="00C40154" w:rsidRPr="00866823" w14:paraId="2407FC0C" w14:textId="77777777" w:rsidTr="00AF6439">
        <w:trPr>
          <w:trHeight w:val="445"/>
          <w:tblHeader/>
        </w:trPr>
        <w:tc>
          <w:tcPr>
            <w:tcW w:w="11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72ECB6"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Ref.</w:t>
            </w:r>
          </w:p>
        </w:tc>
        <w:tc>
          <w:tcPr>
            <w:tcW w:w="6555" w:type="dxa"/>
            <w:tcBorders>
              <w:top w:val="single" w:sz="4" w:space="0" w:color="auto"/>
              <w:left w:val="nil"/>
              <w:bottom w:val="single" w:sz="4" w:space="0" w:color="auto"/>
              <w:right w:val="single" w:sz="4" w:space="0" w:color="auto"/>
            </w:tcBorders>
            <w:shd w:val="clear" w:color="auto" w:fill="E7E6E6" w:themeFill="background2"/>
            <w:vAlign w:val="center"/>
          </w:tcPr>
          <w:p w14:paraId="37EFCF12" w14:textId="77777777" w:rsidR="00C40154" w:rsidRPr="00866823" w:rsidRDefault="00A037E9"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Recommendation</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7ADEC"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Position</w:t>
            </w:r>
          </w:p>
        </w:tc>
      </w:tr>
      <w:tr w:rsidR="00C40154" w:rsidRPr="00866823" w14:paraId="554E789B" w14:textId="77777777" w:rsidTr="00AF6439">
        <w:trPr>
          <w:trHeight w:val="15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5D0C8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w:t>
            </w:r>
          </w:p>
        </w:tc>
        <w:tc>
          <w:tcPr>
            <w:tcW w:w="6555" w:type="dxa"/>
            <w:tcBorders>
              <w:top w:val="single" w:sz="4" w:space="0" w:color="auto"/>
              <w:left w:val="nil"/>
              <w:bottom w:val="single" w:sz="4" w:space="0" w:color="auto"/>
              <w:right w:val="single" w:sz="4" w:space="0" w:color="auto"/>
            </w:tcBorders>
            <w:shd w:val="clear" w:color="auto" w:fill="auto"/>
            <w:vAlign w:val="center"/>
            <w:hideMark/>
          </w:tcPr>
          <w:p w14:paraId="49B5C14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Accede to the International Convention on the Protection of the Rights of All Migrant Workers and Members of Their Families, and strengthen national policies on migrants and family reunification (Egypt);</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CC38EE9"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61C64444"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E75A4B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w:t>
            </w:r>
          </w:p>
        </w:tc>
        <w:tc>
          <w:tcPr>
            <w:tcW w:w="6555" w:type="dxa"/>
            <w:tcBorders>
              <w:top w:val="nil"/>
              <w:left w:val="nil"/>
              <w:bottom w:val="single" w:sz="4" w:space="0" w:color="auto"/>
              <w:right w:val="single" w:sz="4" w:space="0" w:color="auto"/>
            </w:tcBorders>
            <w:shd w:val="clear" w:color="auto" w:fill="auto"/>
            <w:vAlign w:val="center"/>
            <w:hideMark/>
          </w:tcPr>
          <w:p w14:paraId="423D6C4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Reconsider ratifying the International Convention on the Protection of the Rights of All Migrant Workers and Members of Their Families (Bangladesh);</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96FD189"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6BA72722"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E35DA3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w:t>
            </w:r>
          </w:p>
        </w:tc>
        <w:tc>
          <w:tcPr>
            <w:tcW w:w="6555" w:type="dxa"/>
            <w:tcBorders>
              <w:top w:val="nil"/>
              <w:left w:val="nil"/>
              <w:bottom w:val="single" w:sz="4" w:space="0" w:color="auto"/>
              <w:right w:val="single" w:sz="4" w:space="0" w:color="auto"/>
            </w:tcBorders>
            <w:shd w:val="clear" w:color="auto" w:fill="auto"/>
            <w:vAlign w:val="center"/>
            <w:hideMark/>
          </w:tcPr>
          <w:p w14:paraId="43005C7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Sign and Ratify the International Convention on the Protection of the Rights of All Migrant Workers and Members of Their Families (Pakistan) (Sri Lanka);</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FE768A9"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45D0AE8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6953A6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w:t>
            </w:r>
          </w:p>
        </w:tc>
        <w:tc>
          <w:tcPr>
            <w:tcW w:w="6555" w:type="dxa"/>
            <w:tcBorders>
              <w:top w:val="nil"/>
              <w:left w:val="nil"/>
              <w:bottom w:val="single" w:sz="4" w:space="0" w:color="auto"/>
              <w:right w:val="single" w:sz="4" w:space="0" w:color="auto"/>
            </w:tcBorders>
            <w:shd w:val="clear" w:color="auto" w:fill="auto"/>
            <w:vAlign w:val="center"/>
            <w:hideMark/>
          </w:tcPr>
          <w:p w14:paraId="25EEC01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Ratify the International Convention on the Protection of the Rights of All Migrant Workers and Members of Their Families (Algeria) (Libya) (Mexico) (Morocco) (Togo);</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34CD693"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2EA6C176"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1C444C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w:t>
            </w:r>
          </w:p>
        </w:tc>
        <w:tc>
          <w:tcPr>
            <w:tcW w:w="6555" w:type="dxa"/>
            <w:tcBorders>
              <w:top w:val="nil"/>
              <w:left w:val="nil"/>
              <w:bottom w:val="single" w:sz="4" w:space="0" w:color="auto"/>
              <w:right w:val="single" w:sz="4" w:space="0" w:color="auto"/>
            </w:tcBorders>
            <w:shd w:val="clear" w:color="auto" w:fill="auto"/>
            <w:vAlign w:val="center"/>
            <w:hideMark/>
          </w:tcPr>
          <w:p w14:paraId="1190BC4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Ratify the International Convention on the Protection of the Rights of All Migrant Workers and Members of Their Families (Benin);</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892B13F"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6D969C14"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E58A435"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w:t>
            </w:r>
          </w:p>
        </w:tc>
        <w:tc>
          <w:tcPr>
            <w:tcW w:w="6555" w:type="dxa"/>
            <w:tcBorders>
              <w:top w:val="nil"/>
              <w:left w:val="nil"/>
              <w:bottom w:val="single" w:sz="4" w:space="0" w:color="auto"/>
              <w:right w:val="single" w:sz="4" w:space="0" w:color="auto"/>
            </w:tcBorders>
            <w:shd w:val="clear" w:color="auto" w:fill="auto"/>
            <w:vAlign w:val="center"/>
            <w:hideMark/>
          </w:tcPr>
          <w:p w14:paraId="39A0650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Ratify the International Convention on the Protection of the Rights of All Migrant Workers and Members of Their Families (Niger);</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950032C"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0AE587D6"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5EE971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w:t>
            </w:r>
          </w:p>
        </w:tc>
        <w:tc>
          <w:tcPr>
            <w:tcW w:w="6555" w:type="dxa"/>
            <w:tcBorders>
              <w:top w:val="nil"/>
              <w:left w:val="nil"/>
              <w:bottom w:val="single" w:sz="4" w:space="0" w:color="auto"/>
              <w:right w:val="single" w:sz="4" w:space="0" w:color="auto"/>
            </w:tcBorders>
            <w:shd w:val="clear" w:color="auto" w:fill="auto"/>
            <w:vAlign w:val="center"/>
            <w:hideMark/>
          </w:tcPr>
          <w:p w14:paraId="6D270F8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ratifying the International Convention on the Protection of the Rights of All Migrant Workers and Members of Their Families (Bolivia (</w:t>
            </w:r>
            <w:proofErr w:type="spellStart"/>
            <w:r w:rsidRPr="00866823">
              <w:rPr>
                <w:rFonts w:ascii="Calibri" w:eastAsia="Times New Roman" w:hAnsi="Calibri" w:cs="Calibri"/>
                <w:color w:val="000000"/>
                <w:lang w:val="en-GB"/>
              </w:rPr>
              <w:t>Plurinational</w:t>
            </w:r>
            <w:proofErr w:type="spellEnd"/>
            <w:r w:rsidRPr="00866823">
              <w:rPr>
                <w:rFonts w:ascii="Calibri" w:eastAsia="Times New Roman" w:hAnsi="Calibri" w:cs="Calibri"/>
                <w:color w:val="000000"/>
                <w:lang w:val="en-GB"/>
              </w:rPr>
              <w:t xml:space="preserve"> State of)) (Chile) (Gambia) (Senegal);</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E8B23B5"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791CFA0E"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298CF3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w:t>
            </w:r>
          </w:p>
        </w:tc>
        <w:tc>
          <w:tcPr>
            <w:tcW w:w="6555" w:type="dxa"/>
            <w:tcBorders>
              <w:top w:val="nil"/>
              <w:left w:val="nil"/>
              <w:bottom w:val="single" w:sz="4" w:space="0" w:color="auto"/>
              <w:right w:val="single" w:sz="4" w:space="0" w:color="auto"/>
            </w:tcBorders>
            <w:shd w:val="clear" w:color="auto" w:fill="auto"/>
            <w:vAlign w:val="center"/>
            <w:hideMark/>
          </w:tcPr>
          <w:p w14:paraId="5B5367B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Ratify the International Convention on the Protection of the Rights of All Migrant Workers and Members of Their Families and the Domestic Workers Convention, 2011 (No. 189) of the International Labour Organization (Côte d’Ivoire) (Venezuela (Bolivarian Republic of));</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9BE0044"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797B95C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7B1E49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135.9</w:t>
            </w:r>
          </w:p>
        </w:tc>
        <w:tc>
          <w:tcPr>
            <w:tcW w:w="6555" w:type="dxa"/>
            <w:tcBorders>
              <w:top w:val="nil"/>
              <w:left w:val="nil"/>
              <w:bottom w:val="single" w:sz="4" w:space="0" w:color="auto"/>
              <w:right w:val="single" w:sz="4" w:space="0" w:color="auto"/>
            </w:tcBorders>
            <w:shd w:val="clear" w:color="auto" w:fill="auto"/>
            <w:vAlign w:val="center"/>
            <w:hideMark/>
          </w:tcPr>
          <w:p w14:paraId="2E9C733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Ratify the Domestic Workers Convention, 2011 (No. 189) of the International Labour Organization (Mexico);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2FCDB7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FDAB2A2"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52DECA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w:t>
            </w:r>
          </w:p>
        </w:tc>
        <w:tc>
          <w:tcPr>
            <w:tcW w:w="6555" w:type="dxa"/>
            <w:tcBorders>
              <w:top w:val="nil"/>
              <w:left w:val="nil"/>
              <w:bottom w:val="single" w:sz="4" w:space="0" w:color="auto"/>
              <w:right w:val="single" w:sz="4" w:space="0" w:color="auto"/>
            </w:tcBorders>
            <w:shd w:val="clear" w:color="auto" w:fill="auto"/>
            <w:vAlign w:val="center"/>
            <w:hideMark/>
          </w:tcPr>
          <w:p w14:paraId="1DDD8C9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ratifying the Domestic Workers Convention, 2011 (No. 189) of the International Labour Organization (Portugal);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66DA8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CC6DFD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403A3C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w:t>
            </w:r>
          </w:p>
        </w:tc>
        <w:tc>
          <w:tcPr>
            <w:tcW w:w="6555" w:type="dxa"/>
            <w:tcBorders>
              <w:top w:val="nil"/>
              <w:left w:val="nil"/>
              <w:bottom w:val="single" w:sz="4" w:space="0" w:color="auto"/>
              <w:right w:val="single" w:sz="4" w:space="0" w:color="auto"/>
            </w:tcBorders>
            <w:shd w:val="clear" w:color="auto" w:fill="auto"/>
            <w:vAlign w:val="center"/>
            <w:hideMark/>
          </w:tcPr>
          <w:p w14:paraId="3AAFDD1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ratifying the Violence and Harassment Convention, (No. 190) of the International Labour Organization (El Salvador) (Uruguay);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7C1B19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866823" w:rsidRPr="00866823" w14:paraId="7E84D9FB" w14:textId="77777777" w:rsidTr="00AF6439">
        <w:trPr>
          <w:trHeight w:val="12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64855FB1" w14:textId="1C2325CA" w:rsidR="00866823" w:rsidRPr="00866823" w:rsidRDefault="00866823"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135.12</w:t>
            </w:r>
          </w:p>
        </w:tc>
        <w:tc>
          <w:tcPr>
            <w:tcW w:w="6555" w:type="dxa"/>
            <w:tcBorders>
              <w:top w:val="single" w:sz="4" w:space="0" w:color="auto"/>
              <w:left w:val="nil"/>
              <w:bottom w:val="single" w:sz="4" w:space="0" w:color="auto"/>
              <w:right w:val="single" w:sz="4" w:space="0" w:color="auto"/>
            </w:tcBorders>
            <w:shd w:val="clear" w:color="auto" w:fill="auto"/>
            <w:vAlign w:val="center"/>
          </w:tcPr>
          <w:p w14:paraId="6BB4F26C" w14:textId="03B5FE3B" w:rsidR="00866823" w:rsidRPr="00866823" w:rsidRDefault="00866823" w:rsidP="00866823">
            <w:pPr>
              <w:spacing w:before="80" w:after="80"/>
              <w:rPr>
                <w:rFonts w:ascii="Calibri" w:hAnsi="Calibri" w:cs="Calibri"/>
                <w:color w:val="000000"/>
                <w:lang w:val="en-GB"/>
              </w:rPr>
            </w:pPr>
            <w:r w:rsidRPr="00866823">
              <w:rPr>
                <w:rFonts w:ascii="Calibri" w:hAnsi="Calibri" w:cs="Calibri"/>
                <w:color w:val="000000"/>
                <w:lang w:val="en-GB"/>
              </w:rPr>
              <w:t>Consider withdrawing reservations to articles 10, 14, 19 and 20 of the International Covenant on Civil and Political Rights (Lebanon);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17C5135F" w14:textId="3E2D5D2A" w:rsidR="00866823"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AF6439" w14:paraId="00585F62" w14:textId="77777777" w:rsidTr="00AF6439">
        <w:trPr>
          <w:trHeight w:val="949"/>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36840909" w14:textId="77777777" w:rsidR="00AF6439" w:rsidRPr="00AF6439" w:rsidRDefault="00AF6439" w:rsidP="00AF6439">
            <w:pPr>
              <w:spacing w:before="80" w:after="80"/>
              <w:jc w:val="center"/>
              <w:rPr>
                <w:rFonts w:ascii="Calibri" w:hAnsi="Calibri" w:cs="Calibri"/>
                <w:b/>
                <w:bCs/>
                <w:color w:val="000000"/>
                <w:lang w:val="en-GB"/>
              </w:rPr>
            </w:pPr>
            <w:r w:rsidRPr="00AF6439">
              <w:rPr>
                <w:rFonts w:ascii="Calibri" w:hAnsi="Calibri" w:cs="Calibri"/>
                <w:b/>
                <w:bCs/>
                <w:color w:val="000000"/>
                <w:lang w:val="en-GB"/>
              </w:rPr>
              <w:t>135.13</w:t>
            </w:r>
          </w:p>
        </w:tc>
        <w:tc>
          <w:tcPr>
            <w:tcW w:w="6555" w:type="dxa"/>
            <w:tcBorders>
              <w:top w:val="single" w:sz="4" w:space="0" w:color="auto"/>
              <w:left w:val="nil"/>
              <w:bottom w:val="single" w:sz="4" w:space="0" w:color="auto"/>
              <w:right w:val="single" w:sz="4" w:space="0" w:color="auto"/>
            </w:tcBorders>
            <w:shd w:val="clear" w:color="auto" w:fill="auto"/>
            <w:vAlign w:val="center"/>
          </w:tcPr>
          <w:p w14:paraId="025B5F16" w14:textId="77777777" w:rsidR="00AF6439" w:rsidRPr="00AF6439" w:rsidRDefault="00AF6439" w:rsidP="00AF6439">
            <w:pPr>
              <w:spacing w:before="80" w:after="80"/>
              <w:rPr>
                <w:rFonts w:ascii="Calibri" w:hAnsi="Calibri" w:cs="Calibri"/>
                <w:color w:val="000000"/>
                <w:lang w:val="en-GB"/>
              </w:rPr>
            </w:pPr>
            <w:r w:rsidRPr="00AF6439">
              <w:rPr>
                <w:rFonts w:ascii="Calibri" w:hAnsi="Calibri" w:cs="Calibri"/>
                <w:color w:val="000000"/>
                <w:lang w:val="en-GB"/>
              </w:rPr>
              <w:t>Withdraw its reservations to the Convention on the Rights of the Child (Mexico);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065B870B" w14:textId="7772E380" w:rsidR="00AF6439" w:rsidRPr="00AF6439" w:rsidRDefault="0092429B" w:rsidP="00AF6439">
            <w:pPr>
              <w:spacing w:before="80" w:after="80"/>
              <w:jc w:val="center"/>
              <w:rPr>
                <w:rFonts w:ascii="Calibri" w:hAnsi="Calibri" w:cs="Calibri"/>
                <w:color w:val="006100"/>
                <w:lang w:val="en-GB"/>
              </w:rPr>
            </w:pPr>
            <w:r>
              <w:rPr>
                <w:rFonts w:ascii="Calibri" w:hAnsi="Calibri" w:cs="Calibri"/>
                <w:color w:val="006100"/>
                <w:lang w:val="en-GB"/>
              </w:rPr>
              <w:t>Accepted</w:t>
            </w:r>
          </w:p>
        </w:tc>
      </w:tr>
      <w:tr w:rsidR="00AF6439" w14:paraId="0014B6C6" w14:textId="77777777" w:rsidTr="00AF6439">
        <w:trPr>
          <w:trHeight w:val="992"/>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594FE76A" w14:textId="77777777" w:rsidR="00AF6439" w:rsidRPr="00AF6439" w:rsidRDefault="00AF6439" w:rsidP="00AF6439">
            <w:pPr>
              <w:spacing w:before="80" w:after="80"/>
              <w:jc w:val="center"/>
              <w:rPr>
                <w:rFonts w:ascii="Calibri" w:hAnsi="Calibri" w:cs="Calibri"/>
                <w:b/>
                <w:bCs/>
                <w:color w:val="000000"/>
                <w:lang w:val="en-GB"/>
              </w:rPr>
            </w:pPr>
            <w:r w:rsidRPr="00AF6439">
              <w:rPr>
                <w:rFonts w:ascii="Calibri" w:hAnsi="Calibri" w:cs="Calibri"/>
                <w:b/>
                <w:bCs/>
                <w:color w:val="000000"/>
                <w:lang w:val="en-GB"/>
              </w:rPr>
              <w:t>135.14</w:t>
            </w:r>
          </w:p>
        </w:tc>
        <w:tc>
          <w:tcPr>
            <w:tcW w:w="6555" w:type="dxa"/>
            <w:tcBorders>
              <w:top w:val="single" w:sz="4" w:space="0" w:color="auto"/>
              <w:left w:val="nil"/>
              <w:bottom w:val="single" w:sz="4" w:space="0" w:color="auto"/>
              <w:right w:val="single" w:sz="4" w:space="0" w:color="auto"/>
            </w:tcBorders>
            <w:shd w:val="clear" w:color="auto" w:fill="auto"/>
            <w:vAlign w:val="center"/>
          </w:tcPr>
          <w:p w14:paraId="696DC0A0" w14:textId="77777777" w:rsidR="00AF6439" w:rsidRPr="00AF6439" w:rsidRDefault="00AF6439" w:rsidP="00AF6439">
            <w:pPr>
              <w:spacing w:before="80" w:after="80"/>
              <w:rPr>
                <w:rFonts w:ascii="Calibri" w:hAnsi="Calibri" w:cs="Calibri"/>
                <w:color w:val="000000"/>
                <w:lang w:val="en-GB"/>
              </w:rPr>
            </w:pPr>
            <w:r w:rsidRPr="00AF6439">
              <w:rPr>
                <w:rFonts w:ascii="Calibri" w:hAnsi="Calibri" w:cs="Calibri"/>
                <w:color w:val="000000"/>
                <w:lang w:val="en-GB"/>
              </w:rPr>
              <w:t>Consider withdrawing the reservations to the Convention on the Rights of the Child (Finland);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3283A9C5" w14:textId="39EF2EED" w:rsidR="00AF6439" w:rsidRPr="00AF6439" w:rsidRDefault="0092429B" w:rsidP="00AF6439">
            <w:pPr>
              <w:spacing w:before="80" w:after="80"/>
              <w:jc w:val="center"/>
              <w:rPr>
                <w:rFonts w:ascii="Calibri" w:hAnsi="Calibri" w:cs="Calibri"/>
                <w:color w:val="006100"/>
                <w:lang w:val="en-GB"/>
              </w:rPr>
            </w:pPr>
            <w:r>
              <w:rPr>
                <w:rFonts w:ascii="Calibri" w:hAnsi="Calibri" w:cs="Calibri"/>
                <w:color w:val="006100"/>
                <w:lang w:val="en-GB"/>
              </w:rPr>
              <w:t>Accepted</w:t>
            </w:r>
          </w:p>
        </w:tc>
      </w:tr>
      <w:tr w:rsidR="00C40154" w:rsidRPr="00866823" w14:paraId="3C348A3D"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4B7D31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w:t>
            </w:r>
          </w:p>
        </w:tc>
        <w:tc>
          <w:tcPr>
            <w:tcW w:w="6555" w:type="dxa"/>
            <w:tcBorders>
              <w:top w:val="nil"/>
              <w:left w:val="nil"/>
              <w:bottom w:val="single" w:sz="4" w:space="0" w:color="auto"/>
              <w:right w:val="single" w:sz="4" w:space="0" w:color="auto"/>
            </w:tcBorders>
            <w:shd w:val="clear" w:color="auto" w:fill="auto"/>
            <w:vAlign w:val="center"/>
            <w:hideMark/>
          </w:tcPr>
          <w:p w14:paraId="2B29537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 xml:space="preserve">Swiftly adopt and implement the law on the protection of </w:t>
            </w:r>
            <w:proofErr w:type="spellStart"/>
            <w:r w:rsidRPr="00866823">
              <w:rPr>
                <w:rFonts w:ascii="Calibri" w:eastAsia="Times New Roman" w:hAnsi="Calibri" w:cs="Calibri"/>
                <w:color w:val="000000"/>
                <w:lang w:val="en-GB"/>
              </w:rPr>
              <w:t>whistleblowers</w:t>
            </w:r>
            <w:proofErr w:type="spellEnd"/>
            <w:r w:rsidRPr="00866823">
              <w:rPr>
                <w:rFonts w:ascii="Calibri" w:eastAsia="Times New Roman" w:hAnsi="Calibri" w:cs="Calibri"/>
                <w:color w:val="000000"/>
                <w:lang w:val="en-GB"/>
              </w:rPr>
              <w:t>, Draft Law No. 7945 (Germany);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B732A8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w:t>
            </w:r>
            <w:bookmarkStart w:id="0" w:name="_GoBack"/>
            <w:bookmarkEnd w:id="0"/>
            <w:r w:rsidRPr="00866823">
              <w:rPr>
                <w:rFonts w:ascii="Calibri" w:eastAsia="Times New Roman" w:hAnsi="Calibri" w:cs="Calibri"/>
                <w:color w:val="006100"/>
                <w:lang w:val="en-GB"/>
              </w:rPr>
              <w:t>ccepted</w:t>
            </w:r>
          </w:p>
        </w:tc>
      </w:tr>
      <w:tr w:rsidR="00C40154" w:rsidRPr="00866823" w14:paraId="23FA6F0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6A81B5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w:t>
            </w:r>
          </w:p>
        </w:tc>
        <w:tc>
          <w:tcPr>
            <w:tcW w:w="6555" w:type="dxa"/>
            <w:tcBorders>
              <w:top w:val="nil"/>
              <w:left w:val="nil"/>
              <w:bottom w:val="single" w:sz="4" w:space="0" w:color="auto"/>
              <w:right w:val="single" w:sz="4" w:space="0" w:color="auto"/>
            </w:tcBorders>
            <w:shd w:val="clear" w:color="auto" w:fill="auto"/>
            <w:vAlign w:val="center"/>
            <w:hideMark/>
          </w:tcPr>
          <w:p w14:paraId="3A2E39B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 xml:space="preserve">Transpose European Union rules on </w:t>
            </w:r>
            <w:proofErr w:type="spellStart"/>
            <w:r w:rsidRPr="00866823">
              <w:rPr>
                <w:rFonts w:ascii="Calibri" w:eastAsia="Times New Roman" w:hAnsi="Calibri" w:cs="Calibri"/>
                <w:color w:val="000000"/>
                <w:lang w:val="en-GB"/>
              </w:rPr>
              <w:t>whistleblower</w:t>
            </w:r>
            <w:proofErr w:type="spellEnd"/>
            <w:r w:rsidRPr="00866823">
              <w:rPr>
                <w:rFonts w:ascii="Calibri" w:eastAsia="Times New Roman" w:hAnsi="Calibri" w:cs="Calibri"/>
                <w:color w:val="000000"/>
                <w:lang w:val="en-GB"/>
              </w:rPr>
              <w:t xml:space="preserve"> protection, enabling the reporting of breaches of European Union rules in a confidential manner (France);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A6807A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 xml:space="preserve">Accepted </w:t>
            </w:r>
          </w:p>
        </w:tc>
      </w:tr>
      <w:tr w:rsidR="00C40154" w:rsidRPr="00866823" w14:paraId="59CEEC3F"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98245D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w:t>
            </w:r>
          </w:p>
        </w:tc>
        <w:tc>
          <w:tcPr>
            <w:tcW w:w="6555" w:type="dxa"/>
            <w:tcBorders>
              <w:top w:val="nil"/>
              <w:left w:val="nil"/>
              <w:bottom w:val="single" w:sz="4" w:space="0" w:color="auto"/>
              <w:right w:val="single" w:sz="4" w:space="0" w:color="auto"/>
            </w:tcBorders>
            <w:shd w:val="clear" w:color="auto" w:fill="auto"/>
            <w:vAlign w:val="center"/>
            <w:hideMark/>
          </w:tcPr>
          <w:p w14:paraId="75BD60C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measures to prevent illicit financial flows from third countries that are being deposited in financial institutions in Luxembourg (Namibia);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D379EA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 xml:space="preserve">Accepted </w:t>
            </w:r>
          </w:p>
        </w:tc>
      </w:tr>
      <w:tr w:rsidR="00C40154" w:rsidRPr="00866823" w14:paraId="7A7128FD"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24A1CE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w:t>
            </w:r>
          </w:p>
        </w:tc>
        <w:tc>
          <w:tcPr>
            <w:tcW w:w="6555" w:type="dxa"/>
            <w:tcBorders>
              <w:top w:val="nil"/>
              <w:left w:val="nil"/>
              <w:bottom w:val="single" w:sz="4" w:space="0" w:color="auto"/>
              <w:right w:val="single" w:sz="4" w:space="0" w:color="auto"/>
            </w:tcBorders>
            <w:shd w:val="clear" w:color="auto" w:fill="auto"/>
            <w:vAlign w:val="center"/>
            <w:hideMark/>
          </w:tcPr>
          <w:p w14:paraId="2043B8F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Make efforts to reduce financial opacity in the country, given the harmful aspects related to respect for human rights that may result (Morocco);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11B96B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249019C"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23E7B8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w:t>
            </w:r>
          </w:p>
        </w:tc>
        <w:tc>
          <w:tcPr>
            <w:tcW w:w="6555" w:type="dxa"/>
            <w:tcBorders>
              <w:top w:val="nil"/>
              <w:left w:val="nil"/>
              <w:bottom w:val="single" w:sz="4" w:space="0" w:color="auto"/>
              <w:right w:val="single" w:sz="4" w:space="0" w:color="auto"/>
            </w:tcBorders>
            <w:shd w:val="clear" w:color="auto" w:fill="auto"/>
            <w:vAlign w:val="center"/>
            <w:hideMark/>
          </w:tcPr>
          <w:p w14:paraId="1216C3F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Pursue efforts to step up the fight against tax evasion and fiscal fraud, particularly concerning funds from third countries (Benin);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E698CB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 xml:space="preserve">Accepted </w:t>
            </w:r>
          </w:p>
        </w:tc>
      </w:tr>
      <w:tr w:rsidR="00C40154" w:rsidRPr="00866823" w14:paraId="5204D18C"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5CF741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135.20</w:t>
            </w:r>
          </w:p>
        </w:tc>
        <w:tc>
          <w:tcPr>
            <w:tcW w:w="6555" w:type="dxa"/>
            <w:tcBorders>
              <w:top w:val="nil"/>
              <w:left w:val="nil"/>
              <w:bottom w:val="single" w:sz="4" w:space="0" w:color="auto"/>
              <w:right w:val="single" w:sz="4" w:space="0" w:color="auto"/>
            </w:tcBorders>
            <w:shd w:val="clear" w:color="auto" w:fill="auto"/>
            <w:vAlign w:val="center"/>
            <w:hideMark/>
          </w:tcPr>
          <w:p w14:paraId="42A4AB6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take the necessary measures to combat financial crimes, in particular money laundering and tax evasion and apply the Security Council resolutions as well as the provisions of the Financial Action Task Force concerning the freezing of assets belonging to terrorist organizations (</w:t>
            </w:r>
            <w:proofErr w:type="spellStart"/>
            <w:r w:rsidRPr="00866823">
              <w:rPr>
                <w:rFonts w:ascii="Calibri" w:eastAsia="Times New Roman" w:hAnsi="Calibri" w:cs="Calibri"/>
                <w:color w:val="000000"/>
                <w:lang w:val="en-GB"/>
              </w:rPr>
              <w:t>Türkiye</w:t>
            </w:r>
            <w:proofErr w:type="spellEnd"/>
            <w:r w:rsidRPr="00866823">
              <w:rPr>
                <w:rFonts w:ascii="Calibri" w:eastAsia="Times New Roman" w:hAnsi="Calibri" w:cs="Calibri"/>
                <w:color w:val="000000"/>
                <w:lang w:val="en-GB"/>
              </w:rPr>
              <w:t>);</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251AA7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 xml:space="preserve">Accepted </w:t>
            </w:r>
          </w:p>
        </w:tc>
      </w:tr>
      <w:tr w:rsidR="00C40154" w:rsidRPr="00866823" w14:paraId="02E4C3CE"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DE7C48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135.21</w:t>
            </w:r>
          </w:p>
        </w:tc>
        <w:tc>
          <w:tcPr>
            <w:tcW w:w="6555" w:type="dxa"/>
            <w:tcBorders>
              <w:top w:val="nil"/>
              <w:left w:val="nil"/>
              <w:bottom w:val="single" w:sz="4" w:space="0" w:color="auto"/>
              <w:right w:val="single" w:sz="4" w:space="0" w:color="auto"/>
            </w:tcBorders>
            <w:shd w:val="clear" w:color="auto" w:fill="auto"/>
            <w:vAlign w:val="center"/>
            <w:hideMark/>
          </w:tcPr>
          <w:p w14:paraId="5F6BFCC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Refrain from imposing economic sanctions and other unilateral coercive measures that are contrary to international law and have a widespread negative impact on the enjoyment of human rights (Belarus);</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CCD8143"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7EFF7176" w14:textId="77777777" w:rsidTr="00AF6439">
        <w:trPr>
          <w:trHeight w:val="1562"/>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D386ED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w:t>
            </w:r>
          </w:p>
        </w:tc>
        <w:tc>
          <w:tcPr>
            <w:tcW w:w="6555" w:type="dxa"/>
            <w:tcBorders>
              <w:top w:val="nil"/>
              <w:left w:val="nil"/>
              <w:bottom w:val="single" w:sz="4" w:space="0" w:color="auto"/>
              <w:right w:val="single" w:sz="4" w:space="0" w:color="auto"/>
            </w:tcBorders>
            <w:shd w:val="clear" w:color="auto" w:fill="auto"/>
            <w:vAlign w:val="center"/>
            <w:hideMark/>
          </w:tcPr>
          <w:p w14:paraId="1901AA2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effective measures to put an end to compliance with unilateral coercive measures imposed against developing countries that are illegal and contrary to international law and international human rights (Iran (Islamic Republic of));</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FE9FF99"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16CD73A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8B0B6D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w:t>
            </w:r>
          </w:p>
        </w:tc>
        <w:tc>
          <w:tcPr>
            <w:tcW w:w="6555" w:type="dxa"/>
            <w:tcBorders>
              <w:top w:val="nil"/>
              <w:left w:val="nil"/>
              <w:bottom w:val="single" w:sz="4" w:space="0" w:color="auto"/>
              <w:right w:val="single" w:sz="4" w:space="0" w:color="auto"/>
            </w:tcBorders>
            <w:shd w:val="clear" w:color="auto" w:fill="auto"/>
            <w:vAlign w:val="center"/>
            <w:hideMark/>
          </w:tcPr>
          <w:p w14:paraId="1E62995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Stop the policy of imposing and implementing unilateral coercive measures that threatens the right to life of the peoples of other countries (Syrian Arab Republic);</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7A16C88"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1A44A06C"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2DA83C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w:t>
            </w:r>
          </w:p>
        </w:tc>
        <w:tc>
          <w:tcPr>
            <w:tcW w:w="6555" w:type="dxa"/>
            <w:tcBorders>
              <w:top w:val="nil"/>
              <w:left w:val="nil"/>
              <w:bottom w:val="single" w:sz="4" w:space="0" w:color="auto"/>
              <w:right w:val="single" w:sz="4" w:space="0" w:color="auto"/>
            </w:tcBorders>
            <w:shd w:val="clear" w:color="auto" w:fill="auto"/>
            <w:vAlign w:val="center"/>
            <w:hideMark/>
          </w:tcPr>
          <w:p w14:paraId="73FDD59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efforts to enhance the effectiveness and independence of the Advisory Commission on Human Rights (Timor-Leste);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BF7BE1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9A824F4"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5CB12E5"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135.25</w:t>
            </w:r>
          </w:p>
        </w:tc>
        <w:tc>
          <w:tcPr>
            <w:tcW w:w="6555" w:type="dxa"/>
            <w:tcBorders>
              <w:top w:val="nil"/>
              <w:left w:val="nil"/>
              <w:bottom w:val="single" w:sz="4" w:space="0" w:color="auto"/>
              <w:right w:val="single" w:sz="4" w:space="0" w:color="auto"/>
            </w:tcBorders>
            <w:shd w:val="clear" w:color="auto" w:fill="auto"/>
            <w:vAlign w:val="center"/>
            <w:hideMark/>
          </w:tcPr>
          <w:p w14:paraId="6AA0B5D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Enhance the effectiveness and independence of the Advisory Commission on Human Rights, including by providing adequate financial and human resources to allow the Commission to discharge its mandate fully (Algeria);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26D642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FA777B9"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29E76F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135.26</w:t>
            </w:r>
          </w:p>
        </w:tc>
        <w:tc>
          <w:tcPr>
            <w:tcW w:w="6555" w:type="dxa"/>
            <w:tcBorders>
              <w:top w:val="nil"/>
              <w:left w:val="nil"/>
              <w:bottom w:val="single" w:sz="4" w:space="0" w:color="auto"/>
              <w:right w:val="single" w:sz="4" w:space="0" w:color="auto"/>
            </w:tcBorders>
            <w:shd w:val="clear" w:color="auto" w:fill="auto"/>
            <w:vAlign w:val="center"/>
            <w:hideMark/>
          </w:tcPr>
          <w:p w14:paraId="0447934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provision of adequate resources to the Advisory Commission on Human Rights, enabling it to perform its functions effectively in line with Paris Principles (India);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8EA4D6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858F630"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6A8ED38"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135.27</w:t>
            </w:r>
          </w:p>
        </w:tc>
        <w:tc>
          <w:tcPr>
            <w:tcW w:w="6555" w:type="dxa"/>
            <w:tcBorders>
              <w:top w:val="nil"/>
              <w:left w:val="nil"/>
              <w:bottom w:val="single" w:sz="4" w:space="0" w:color="auto"/>
              <w:right w:val="single" w:sz="4" w:space="0" w:color="auto"/>
            </w:tcBorders>
            <w:shd w:val="clear" w:color="auto" w:fill="auto"/>
            <w:vAlign w:val="center"/>
            <w:hideMark/>
          </w:tcPr>
          <w:p w14:paraId="09A13E3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Provide greater independence for the Advisory Commission on Human Rights (Morocco);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9DD42D1"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8D7C866"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7E953F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135.28</w:t>
            </w:r>
          </w:p>
        </w:tc>
        <w:tc>
          <w:tcPr>
            <w:tcW w:w="6555" w:type="dxa"/>
            <w:tcBorders>
              <w:top w:val="nil"/>
              <w:left w:val="nil"/>
              <w:bottom w:val="single" w:sz="4" w:space="0" w:color="auto"/>
              <w:right w:val="single" w:sz="4" w:space="0" w:color="auto"/>
            </w:tcBorders>
            <w:shd w:val="clear" w:color="auto" w:fill="auto"/>
            <w:vAlign w:val="center"/>
            <w:hideMark/>
          </w:tcPr>
          <w:p w14:paraId="2D483F3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its National Mechanism for the Implementation, Reporting and Follow-up of Human Rights Recommendations, and consider the possibility of receiving cooperation for this purpose (Paraguay);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7AD27A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4AEE325"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92FE5D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135.29</w:t>
            </w:r>
          </w:p>
        </w:tc>
        <w:tc>
          <w:tcPr>
            <w:tcW w:w="6555" w:type="dxa"/>
            <w:tcBorders>
              <w:top w:val="nil"/>
              <w:left w:val="nil"/>
              <w:bottom w:val="single" w:sz="4" w:space="0" w:color="auto"/>
              <w:right w:val="single" w:sz="4" w:space="0" w:color="auto"/>
            </w:tcBorders>
            <w:shd w:val="clear" w:color="auto" w:fill="auto"/>
            <w:vAlign w:val="center"/>
            <w:hideMark/>
          </w:tcPr>
          <w:p w14:paraId="6D92564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strengthening laws and policies to address discrimination on all grounds (Timor-Leste);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205D451"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EA480E0"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44CD35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135.30</w:t>
            </w:r>
          </w:p>
        </w:tc>
        <w:tc>
          <w:tcPr>
            <w:tcW w:w="6555" w:type="dxa"/>
            <w:tcBorders>
              <w:top w:val="nil"/>
              <w:left w:val="nil"/>
              <w:bottom w:val="single" w:sz="4" w:space="0" w:color="auto"/>
              <w:right w:val="single" w:sz="4" w:space="0" w:color="auto"/>
            </w:tcBorders>
            <w:shd w:val="clear" w:color="auto" w:fill="auto"/>
            <w:vAlign w:val="center"/>
            <w:hideMark/>
          </w:tcPr>
          <w:p w14:paraId="2255773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Intensify measures to combat racism and all forms of discrimination (South Africa);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3CB706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3EF1576"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7F1009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135.31</w:t>
            </w:r>
          </w:p>
        </w:tc>
        <w:tc>
          <w:tcPr>
            <w:tcW w:w="6555" w:type="dxa"/>
            <w:tcBorders>
              <w:top w:val="nil"/>
              <w:left w:val="nil"/>
              <w:bottom w:val="single" w:sz="4" w:space="0" w:color="auto"/>
              <w:right w:val="single" w:sz="4" w:space="0" w:color="auto"/>
            </w:tcBorders>
            <w:shd w:val="clear" w:color="auto" w:fill="auto"/>
            <w:vAlign w:val="center"/>
            <w:hideMark/>
          </w:tcPr>
          <w:p w14:paraId="33AFA9C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Focus great attention on anti-discrimination efforts (Cabo Verde);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511B8E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7894534"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6173BD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135.32</w:t>
            </w:r>
          </w:p>
        </w:tc>
        <w:tc>
          <w:tcPr>
            <w:tcW w:w="6555" w:type="dxa"/>
            <w:tcBorders>
              <w:top w:val="nil"/>
              <w:left w:val="nil"/>
              <w:bottom w:val="single" w:sz="4" w:space="0" w:color="auto"/>
              <w:right w:val="single" w:sz="4" w:space="0" w:color="auto"/>
            </w:tcBorders>
            <w:shd w:val="clear" w:color="auto" w:fill="auto"/>
            <w:vAlign w:val="center"/>
            <w:hideMark/>
          </w:tcPr>
          <w:p w14:paraId="045F772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its efforts to prevent and combat hate speech directed at groups that are at risk of racial discrimination, and ensure that all reported cases of racial hate speech were investigated effectively and, where appropriate, prosecuted and punished (State of Palestine);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D6A068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C06EBA6"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830C5C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135.33</w:t>
            </w:r>
          </w:p>
        </w:tc>
        <w:tc>
          <w:tcPr>
            <w:tcW w:w="6555" w:type="dxa"/>
            <w:tcBorders>
              <w:top w:val="nil"/>
              <w:left w:val="nil"/>
              <w:bottom w:val="single" w:sz="4" w:space="0" w:color="auto"/>
              <w:right w:val="single" w:sz="4" w:space="0" w:color="auto"/>
            </w:tcBorders>
            <w:shd w:val="clear" w:color="auto" w:fill="auto"/>
            <w:vAlign w:val="center"/>
            <w:hideMark/>
          </w:tcPr>
          <w:p w14:paraId="021FBCE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strengthen the national normative framework to prohibit all forms of racism and racial discrimination, including hate speech, particularly against those groups in situations of greater vulnerability (Bolivia (</w:t>
            </w:r>
            <w:proofErr w:type="spellStart"/>
            <w:r w:rsidRPr="00866823">
              <w:rPr>
                <w:rFonts w:ascii="Calibri" w:eastAsia="Times New Roman" w:hAnsi="Calibri" w:cs="Calibri"/>
                <w:color w:val="000000"/>
                <w:lang w:val="en-GB"/>
              </w:rPr>
              <w:t>Plurinational</w:t>
            </w:r>
            <w:proofErr w:type="spellEnd"/>
            <w:r w:rsidRPr="00866823">
              <w:rPr>
                <w:rFonts w:ascii="Calibri" w:eastAsia="Times New Roman" w:hAnsi="Calibri" w:cs="Calibri"/>
                <w:color w:val="000000"/>
                <w:lang w:val="en-GB"/>
              </w:rPr>
              <w:t xml:space="preserve"> State of));</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69FD04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2229214"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08B095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135.34</w:t>
            </w:r>
          </w:p>
        </w:tc>
        <w:tc>
          <w:tcPr>
            <w:tcW w:w="6555" w:type="dxa"/>
            <w:tcBorders>
              <w:top w:val="nil"/>
              <w:left w:val="nil"/>
              <w:bottom w:val="single" w:sz="4" w:space="0" w:color="auto"/>
              <w:right w:val="single" w:sz="4" w:space="0" w:color="auto"/>
            </w:tcBorders>
            <w:shd w:val="clear" w:color="auto" w:fill="auto"/>
            <w:vAlign w:val="center"/>
            <w:hideMark/>
          </w:tcPr>
          <w:p w14:paraId="70F1ED6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measures to combat discrimination and hate speech against migrants, refugees, asylum seekers and people of African descent (Senegal);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C2D550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071B07D"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34AE22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135.35</w:t>
            </w:r>
          </w:p>
        </w:tc>
        <w:tc>
          <w:tcPr>
            <w:tcW w:w="6555" w:type="dxa"/>
            <w:tcBorders>
              <w:top w:val="nil"/>
              <w:left w:val="nil"/>
              <w:bottom w:val="single" w:sz="4" w:space="0" w:color="auto"/>
              <w:right w:val="single" w:sz="4" w:space="0" w:color="auto"/>
            </w:tcBorders>
            <w:shd w:val="clear" w:color="auto" w:fill="auto"/>
            <w:vAlign w:val="center"/>
            <w:hideMark/>
          </w:tcPr>
          <w:p w14:paraId="2AD1F62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eliminate discrimination, hate speech, and hate-based violence, offering victims effective ways and possibilities to denounce them (Cuba);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3DD6B7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86B2F66"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48CA4F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135.36</w:t>
            </w:r>
          </w:p>
        </w:tc>
        <w:tc>
          <w:tcPr>
            <w:tcW w:w="6555" w:type="dxa"/>
            <w:tcBorders>
              <w:top w:val="nil"/>
              <w:left w:val="nil"/>
              <w:bottom w:val="single" w:sz="4" w:space="0" w:color="auto"/>
              <w:right w:val="single" w:sz="4" w:space="0" w:color="auto"/>
            </w:tcBorders>
            <w:shd w:val="clear" w:color="auto" w:fill="auto"/>
            <w:vAlign w:val="center"/>
            <w:hideMark/>
          </w:tcPr>
          <w:p w14:paraId="32A0A35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Put an end to racist hate speech, criminalizing and punishing racially motivated acts, including by banning organizations that incite racial discrimination (Syrian Arab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A8239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3A8F650"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306557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135.37</w:t>
            </w:r>
          </w:p>
        </w:tc>
        <w:tc>
          <w:tcPr>
            <w:tcW w:w="6555" w:type="dxa"/>
            <w:tcBorders>
              <w:top w:val="nil"/>
              <w:left w:val="nil"/>
              <w:bottom w:val="single" w:sz="4" w:space="0" w:color="auto"/>
              <w:right w:val="single" w:sz="4" w:space="0" w:color="auto"/>
            </w:tcBorders>
            <w:shd w:val="clear" w:color="auto" w:fill="auto"/>
            <w:vAlign w:val="center"/>
            <w:hideMark/>
          </w:tcPr>
          <w:p w14:paraId="55088D6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Combat effectively the racial hate speeches against migrants, refugees, asylum seekers and people of African descent (Morocco);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42612B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CC1E7BA"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3FE09E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135.38</w:t>
            </w:r>
          </w:p>
        </w:tc>
        <w:tc>
          <w:tcPr>
            <w:tcW w:w="6555" w:type="dxa"/>
            <w:tcBorders>
              <w:top w:val="nil"/>
              <w:left w:val="nil"/>
              <w:bottom w:val="single" w:sz="4" w:space="0" w:color="auto"/>
              <w:right w:val="single" w:sz="4" w:space="0" w:color="auto"/>
            </w:tcBorders>
            <w:shd w:val="clear" w:color="auto" w:fill="auto"/>
            <w:vAlign w:val="center"/>
            <w:hideMark/>
          </w:tcPr>
          <w:p w14:paraId="43CE5DD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more effective and immediate measures to prevent, combat and condemn hate speech and racial discrimination, particularly on the Internet and social networks, and ensure that all reported cases are investigated, prosecuted and punished in an exemplary manner (Venezuela (Bolivarian Republic of));</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EF23401"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578137E"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5E38A7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135.39</w:t>
            </w:r>
          </w:p>
        </w:tc>
        <w:tc>
          <w:tcPr>
            <w:tcW w:w="6555" w:type="dxa"/>
            <w:tcBorders>
              <w:top w:val="nil"/>
              <w:left w:val="nil"/>
              <w:bottom w:val="single" w:sz="4" w:space="0" w:color="auto"/>
              <w:right w:val="single" w:sz="4" w:space="0" w:color="auto"/>
            </w:tcBorders>
            <w:shd w:val="clear" w:color="auto" w:fill="auto"/>
            <w:vAlign w:val="center"/>
            <w:hideMark/>
          </w:tcPr>
          <w:p w14:paraId="05448E9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Address hate speech and discrimination in the media (Egypt);</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21E0A26"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7A959A1"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A90B1C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135.40</w:t>
            </w:r>
          </w:p>
        </w:tc>
        <w:tc>
          <w:tcPr>
            <w:tcW w:w="6555" w:type="dxa"/>
            <w:tcBorders>
              <w:top w:val="nil"/>
              <w:left w:val="nil"/>
              <w:bottom w:val="single" w:sz="4" w:space="0" w:color="auto"/>
              <w:right w:val="single" w:sz="4" w:space="0" w:color="auto"/>
            </w:tcBorders>
            <w:shd w:val="clear" w:color="auto" w:fill="auto"/>
            <w:vAlign w:val="center"/>
            <w:hideMark/>
          </w:tcPr>
          <w:p w14:paraId="0BFFD89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further steps to effectively investigate the cases of racial hate speech, including online (Armenia);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124B10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E730A29"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6E02C9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135.41</w:t>
            </w:r>
          </w:p>
        </w:tc>
        <w:tc>
          <w:tcPr>
            <w:tcW w:w="6555" w:type="dxa"/>
            <w:tcBorders>
              <w:top w:val="nil"/>
              <w:left w:val="nil"/>
              <w:bottom w:val="single" w:sz="4" w:space="0" w:color="auto"/>
              <w:right w:val="single" w:sz="4" w:space="0" w:color="auto"/>
            </w:tcBorders>
            <w:shd w:val="clear" w:color="auto" w:fill="auto"/>
            <w:vAlign w:val="center"/>
            <w:hideMark/>
          </w:tcPr>
          <w:p w14:paraId="011A573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Enhance efforts to prevent, condemn and combat discrimination and hate speech both on and offline (Kazakhstan);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A8FEC8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D041E00"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E598E88"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135.42</w:t>
            </w:r>
          </w:p>
        </w:tc>
        <w:tc>
          <w:tcPr>
            <w:tcW w:w="6555" w:type="dxa"/>
            <w:tcBorders>
              <w:top w:val="nil"/>
              <w:left w:val="nil"/>
              <w:bottom w:val="single" w:sz="4" w:space="0" w:color="auto"/>
              <w:right w:val="single" w:sz="4" w:space="0" w:color="auto"/>
            </w:tcBorders>
            <w:shd w:val="clear" w:color="auto" w:fill="auto"/>
            <w:vAlign w:val="center"/>
            <w:hideMark/>
          </w:tcPr>
          <w:p w14:paraId="1CBD9D6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concrete action against racial hate speech against migrants, refugees and asylum seekers, in particular on the internet and social media (Togo);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14C090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A033C8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1FFBD8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135.43</w:t>
            </w:r>
          </w:p>
        </w:tc>
        <w:tc>
          <w:tcPr>
            <w:tcW w:w="6555" w:type="dxa"/>
            <w:tcBorders>
              <w:top w:val="nil"/>
              <w:left w:val="nil"/>
              <w:bottom w:val="single" w:sz="4" w:space="0" w:color="auto"/>
              <w:right w:val="single" w:sz="4" w:space="0" w:color="auto"/>
            </w:tcBorders>
            <w:shd w:val="clear" w:color="auto" w:fill="auto"/>
            <w:vAlign w:val="center"/>
            <w:hideMark/>
          </w:tcPr>
          <w:p w14:paraId="3B1650C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measures to prevent and combat hate speech, including on the Internet and in social media (Viet Nam);</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226151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3B8526E"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93559C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135.44</w:t>
            </w:r>
          </w:p>
        </w:tc>
        <w:tc>
          <w:tcPr>
            <w:tcW w:w="6555" w:type="dxa"/>
            <w:tcBorders>
              <w:top w:val="nil"/>
              <w:left w:val="nil"/>
              <w:bottom w:val="single" w:sz="4" w:space="0" w:color="auto"/>
              <w:right w:val="single" w:sz="4" w:space="0" w:color="auto"/>
            </w:tcBorders>
            <w:shd w:val="clear" w:color="auto" w:fill="auto"/>
            <w:vAlign w:val="center"/>
            <w:hideMark/>
          </w:tcPr>
          <w:p w14:paraId="2EC258F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steps to prevent hate speech in the media and Internet (Russian Federation);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0DB2F7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AA6C9CC"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13EFEF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135.45</w:t>
            </w:r>
          </w:p>
        </w:tc>
        <w:tc>
          <w:tcPr>
            <w:tcW w:w="6555" w:type="dxa"/>
            <w:tcBorders>
              <w:top w:val="nil"/>
              <w:left w:val="nil"/>
              <w:bottom w:val="single" w:sz="4" w:space="0" w:color="auto"/>
              <w:right w:val="single" w:sz="4" w:space="0" w:color="auto"/>
            </w:tcBorders>
            <w:shd w:val="clear" w:color="auto" w:fill="auto"/>
            <w:vAlign w:val="center"/>
            <w:hideMark/>
          </w:tcPr>
          <w:p w14:paraId="18C8C5C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more effective interventions to combat hate speech online and offline against migrants, refugees, asylum seekers and people of African descent by, ensuring accountability, among others (Philippines);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958B1B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D9C2FE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B98447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135.46</w:t>
            </w:r>
          </w:p>
        </w:tc>
        <w:tc>
          <w:tcPr>
            <w:tcW w:w="6555" w:type="dxa"/>
            <w:tcBorders>
              <w:top w:val="nil"/>
              <w:left w:val="nil"/>
              <w:bottom w:val="single" w:sz="4" w:space="0" w:color="auto"/>
              <w:right w:val="single" w:sz="4" w:space="0" w:color="auto"/>
            </w:tcBorders>
            <w:shd w:val="clear" w:color="auto" w:fill="auto"/>
            <w:vAlign w:val="center"/>
            <w:hideMark/>
          </w:tcPr>
          <w:p w14:paraId="5B8678C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Intensify its efforts to combat racism, hate speech and xenophobia online and offline and promote tolerance throughout the society (Bangladesh);</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0D3EF9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0B39BE7"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BE690E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135.47</w:t>
            </w:r>
          </w:p>
        </w:tc>
        <w:tc>
          <w:tcPr>
            <w:tcW w:w="6555" w:type="dxa"/>
            <w:tcBorders>
              <w:top w:val="nil"/>
              <w:left w:val="nil"/>
              <w:bottom w:val="single" w:sz="4" w:space="0" w:color="auto"/>
              <w:right w:val="single" w:sz="4" w:space="0" w:color="auto"/>
            </w:tcBorders>
            <w:shd w:val="clear" w:color="auto" w:fill="auto"/>
            <w:vAlign w:val="center"/>
            <w:hideMark/>
          </w:tcPr>
          <w:p w14:paraId="7751BB9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effective steps to prevent, condemn and combat hate speech, incitement to hatred and violence, both offline and online, including through social media, targeting ethnic and religious minorities (Azerbaijan);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597841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E5264F4"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570F18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135.48</w:t>
            </w:r>
          </w:p>
        </w:tc>
        <w:tc>
          <w:tcPr>
            <w:tcW w:w="6555" w:type="dxa"/>
            <w:tcBorders>
              <w:top w:val="nil"/>
              <w:left w:val="nil"/>
              <w:bottom w:val="single" w:sz="4" w:space="0" w:color="auto"/>
              <w:right w:val="single" w:sz="4" w:space="0" w:color="auto"/>
            </w:tcBorders>
            <w:shd w:val="clear" w:color="auto" w:fill="auto"/>
            <w:vAlign w:val="center"/>
            <w:hideMark/>
          </w:tcPr>
          <w:p w14:paraId="48EF287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further measures to prevent and combat racism and hate speech, in particular by including criteria of descent, national origin and colour in legal definitions of racial discrimination (Brazil);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9EFC48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EA68CB8"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9F7A12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135.49</w:t>
            </w:r>
          </w:p>
        </w:tc>
        <w:tc>
          <w:tcPr>
            <w:tcW w:w="6555" w:type="dxa"/>
            <w:tcBorders>
              <w:top w:val="nil"/>
              <w:left w:val="nil"/>
              <w:bottom w:val="single" w:sz="4" w:space="0" w:color="auto"/>
              <w:right w:val="single" w:sz="4" w:space="0" w:color="auto"/>
            </w:tcBorders>
            <w:shd w:val="clear" w:color="auto" w:fill="auto"/>
            <w:vAlign w:val="center"/>
            <w:hideMark/>
          </w:tcPr>
          <w:p w14:paraId="0BEF58E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Redouble efforts to prevent, condemn and combat hate speech against groups most exposed to racial discrimination, and to ensure that all reported cases of racist hate speech are subject to effective investigations (Colombia);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8332F3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DE5F5C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6715CE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135.50</w:t>
            </w:r>
          </w:p>
        </w:tc>
        <w:tc>
          <w:tcPr>
            <w:tcW w:w="6555" w:type="dxa"/>
            <w:tcBorders>
              <w:top w:val="nil"/>
              <w:left w:val="nil"/>
              <w:bottom w:val="single" w:sz="4" w:space="0" w:color="auto"/>
              <w:right w:val="single" w:sz="4" w:space="0" w:color="auto"/>
            </w:tcBorders>
            <w:shd w:val="clear" w:color="auto" w:fill="auto"/>
            <w:vAlign w:val="center"/>
            <w:hideMark/>
          </w:tcPr>
          <w:p w14:paraId="3606505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the investigation of all incidents of hate crimes and hate speech and prosecute those responsible (Israel);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B447FC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DFACFC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A12343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135.51</w:t>
            </w:r>
          </w:p>
        </w:tc>
        <w:tc>
          <w:tcPr>
            <w:tcW w:w="6555" w:type="dxa"/>
            <w:tcBorders>
              <w:top w:val="nil"/>
              <w:left w:val="nil"/>
              <w:bottom w:val="single" w:sz="4" w:space="0" w:color="auto"/>
              <w:right w:val="single" w:sz="4" w:space="0" w:color="auto"/>
            </w:tcBorders>
            <w:shd w:val="clear" w:color="auto" w:fill="auto"/>
            <w:vAlign w:val="center"/>
            <w:hideMark/>
          </w:tcPr>
          <w:p w14:paraId="276953D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Prevent, investigate and punish all forms of discrimination and hate speech (Mexico);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EC1DAF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A8CA872"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A0139F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135.52</w:t>
            </w:r>
          </w:p>
        </w:tc>
        <w:tc>
          <w:tcPr>
            <w:tcW w:w="6555" w:type="dxa"/>
            <w:tcBorders>
              <w:top w:val="nil"/>
              <w:left w:val="nil"/>
              <w:bottom w:val="single" w:sz="4" w:space="0" w:color="auto"/>
              <w:right w:val="single" w:sz="4" w:space="0" w:color="auto"/>
            </w:tcBorders>
            <w:shd w:val="clear" w:color="auto" w:fill="auto"/>
            <w:vAlign w:val="center"/>
            <w:hideMark/>
          </w:tcPr>
          <w:p w14:paraId="7C1A8A0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Combat hate speech, especially directed against Islam and Muslims (Libya);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12F318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EA1EDFE"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126D60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135.53</w:t>
            </w:r>
          </w:p>
        </w:tc>
        <w:tc>
          <w:tcPr>
            <w:tcW w:w="6555" w:type="dxa"/>
            <w:tcBorders>
              <w:top w:val="nil"/>
              <w:left w:val="nil"/>
              <w:bottom w:val="single" w:sz="4" w:space="0" w:color="auto"/>
              <w:right w:val="single" w:sz="4" w:space="0" w:color="auto"/>
            </w:tcBorders>
            <w:shd w:val="clear" w:color="auto" w:fill="auto"/>
            <w:vAlign w:val="center"/>
            <w:hideMark/>
          </w:tcPr>
          <w:p w14:paraId="79EEE39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legal framework and national policies to combat racial discrimination, xenophobia, and related intolerance including online hate speech and Islamophobia (Malaysia);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9D6E6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CD66215"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533EB0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135.54</w:t>
            </w:r>
          </w:p>
        </w:tc>
        <w:tc>
          <w:tcPr>
            <w:tcW w:w="6555" w:type="dxa"/>
            <w:tcBorders>
              <w:top w:val="nil"/>
              <w:left w:val="nil"/>
              <w:bottom w:val="single" w:sz="4" w:space="0" w:color="auto"/>
              <w:right w:val="single" w:sz="4" w:space="0" w:color="auto"/>
            </w:tcBorders>
            <w:shd w:val="clear" w:color="auto" w:fill="auto"/>
            <w:vAlign w:val="center"/>
            <w:hideMark/>
          </w:tcPr>
          <w:p w14:paraId="73CD8AB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Implement legislation against racial discrimination that encompasses all forms of discrimination, including those based on African descent and Islamophobia (Bahrain);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F4FA0B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9028D7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77D76E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135.55</w:t>
            </w:r>
          </w:p>
        </w:tc>
        <w:tc>
          <w:tcPr>
            <w:tcW w:w="6555" w:type="dxa"/>
            <w:tcBorders>
              <w:top w:val="nil"/>
              <w:left w:val="nil"/>
              <w:bottom w:val="single" w:sz="4" w:space="0" w:color="auto"/>
              <w:right w:val="single" w:sz="4" w:space="0" w:color="auto"/>
            </w:tcBorders>
            <w:shd w:val="clear" w:color="auto" w:fill="auto"/>
            <w:vAlign w:val="center"/>
            <w:hideMark/>
          </w:tcPr>
          <w:p w14:paraId="53483DE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Investigate all forms of discrimination, racism, xenophobia, Islamophobia and hate speech, and bring the perpetrators to justice (Indonesia);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57AF48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25F66B2"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1FA0C8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135.56</w:t>
            </w:r>
          </w:p>
        </w:tc>
        <w:tc>
          <w:tcPr>
            <w:tcW w:w="6555" w:type="dxa"/>
            <w:tcBorders>
              <w:top w:val="nil"/>
              <w:left w:val="nil"/>
              <w:bottom w:val="single" w:sz="4" w:space="0" w:color="auto"/>
              <w:right w:val="single" w:sz="4" w:space="0" w:color="auto"/>
            </w:tcBorders>
            <w:shd w:val="clear" w:color="auto" w:fill="auto"/>
            <w:vAlign w:val="center"/>
            <w:hideMark/>
          </w:tcPr>
          <w:p w14:paraId="50C0AD3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 xml:space="preserve">Enact and enforce legislation for countering effectively racial discrimination, hate speech and incitement to hatred and violence against religious minorities, especially </w:t>
            </w:r>
            <w:proofErr w:type="spellStart"/>
            <w:r w:rsidRPr="00866823">
              <w:rPr>
                <w:rFonts w:ascii="Calibri" w:eastAsia="Times New Roman" w:hAnsi="Calibri" w:cs="Calibri"/>
                <w:color w:val="000000"/>
                <w:lang w:val="en-GB"/>
              </w:rPr>
              <w:t>Islamophobic</w:t>
            </w:r>
            <w:proofErr w:type="spellEnd"/>
            <w:r w:rsidRPr="00866823">
              <w:rPr>
                <w:rFonts w:ascii="Calibri" w:eastAsia="Times New Roman" w:hAnsi="Calibri" w:cs="Calibri"/>
                <w:color w:val="000000"/>
                <w:lang w:val="en-GB"/>
              </w:rPr>
              <w:t xml:space="preserve"> incidents (Pakistan);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AC27DC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7DFC5F0"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0F3B81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135.57</w:t>
            </w:r>
          </w:p>
        </w:tc>
        <w:tc>
          <w:tcPr>
            <w:tcW w:w="6555" w:type="dxa"/>
            <w:tcBorders>
              <w:top w:val="nil"/>
              <w:left w:val="nil"/>
              <w:bottom w:val="single" w:sz="4" w:space="0" w:color="auto"/>
              <w:right w:val="single" w:sz="4" w:space="0" w:color="auto"/>
            </w:tcBorders>
            <w:shd w:val="clear" w:color="auto" w:fill="auto"/>
            <w:vAlign w:val="center"/>
            <w:hideMark/>
          </w:tcPr>
          <w:p w14:paraId="20EA4D1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Enact legal measures to prosecute incitement to violence such as to Islamophobia and desecration of Holy Books, religious symbols, places of worship and revered personalities (Iran (Islamic Republic of));</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9CDD3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36C50B5"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EB94B7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135.58</w:t>
            </w:r>
          </w:p>
        </w:tc>
        <w:tc>
          <w:tcPr>
            <w:tcW w:w="6555" w:type="dxa"/>
            <w:tcBorders>
              <w:top w:val="nil"/>
              <w:left w:val="nil"/>
              <w:bottom w:val="single" w:sz="4" w:space="0" w:color="auto"/>
              <w:right w:val="single" w:sz="4" w:space="0" w:color="auto"/>
            </w:tcBorders>
            <w:shd w:val="clear" w:color="auto" w:fill="auto"/>
            <w:vAlign w:val="center"/>
            <w:hideMark/>
          </w:tcPr>
          <w:p w14:paraId="45913F2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Intensify its efforts to combat discrimination, incitement and hate speech, intolerance and violence against any religious community (Paraguay);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0302E4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8C91F11"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D60ED6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135.59</w:t>
            </w:r>
          </w:p>
        </w:tc>
        <w:tc>
          <w:tcPr>
            <w:tcW w:w="6555" w:type="dxa"/>
            <w:tcBorders>
              <w:top w:val="nil"/>
              <w:left w:val="nil"/>
              <w:bottom w:val="single" w:sz="4" w:space="0" w:color="auto"/>
              <w:right w:val="single" w:sz="4" w:space="0" w:color="auto"/>
            </w:tcBorders>
            <w:shd w:val="clear" w:color="auto" w:fill="auto"/>
            <w:vAlign w:val="center"/>
            <w:hideMark/>
          </w:tcPr>
          <w:p w14:paraId="3A810E8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effective measures to collect information on hate crimes and report statistics so as to strengthen the protection of the rights of ethnic and religious minorities (United Kingdom of Great Britain and Northern Ireland);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416C67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8E8D37E"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6B9CCD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135.60</w:t>
            </w:r>
          </w:p>
        </w:tc>
        <w:tc>
          <w:tcPr>
            <w:tcW w:w="6555" w:type="dxa"/>
            <w:tcBorders>
              <w:top w:val="nil"/>
              <w:left w:val="nil"/>
              <w:bottom w:val="single" w:sz="4" w:space="0" w:color="auto"/>
              <w:right w:val="single" w:sz="4" w:space="0" w:color="auto"/>
            </w:tcBorders>
            <w:shd w:val="clear" w:color="auto" w:fill="auto"/>
            <w:vAlign w:val="center"/>
            <w:hideMark/>
          </w:tcPr>
          <w:p w14:paraId="30F3D26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taking measures to investigate and punish hate speech and acts, xenophobia, discrimination and incitement to violence against migrants, refugees, asylum seekers and Afro-descendants (Argentina);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4DACCA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AACE82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706598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135.61</w:t>
            </w:r>
          </w:p>
        </w:tc>
        <w:tc>
          <w:tcPr>
            <w:tcW w:w="6555" w:type="dxa"/>
            <w:tcBorders>
              <w:top w:val="nil"/>
              <w:left w:val="nil"/>
              <w:bottom w:val="single" w:sz="4" w:space="0" w:color="auto"/>
              <w:right w:val="single" w:sz="4" w:space="0" w:color="auto"/>
            </w:tcBorders>
            <w:shd w:val="clear" w:color="auto" w:fill="auto"/>
            <w:vAlign w:val="center"/>
            <w:hideMark/>
          </w:tcPr>
          <w:p w14:paraId="19A6225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action to counter the increase in racist hate speech against migrants, refugees, asylum-seekers and people of African descent (Belarus);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580D66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EFBFB96"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652303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135.62</w:t>
            </w:r>
          </w:p>
        </w:tc>
        <w:tc>
          <w:tcPr>
            <w:tcW w:w="6555" w:type="dxa"/>
            <w:tcBorders>
              <w:top w:val="nil"/>
              <w:left w:val="nil"/>
              <w:bottom w:val="single" w:sz="4" w:space="0" w:color="auto"/>
              <w:right w:val="single" w:sz="4" w:space="0" w:color="auto"/>
            </w:tcBorders>
            <w:shd w:val="clear" w:color="auto" w:fill="auto"/>
            <w:vAlign w:val="center"/>
            <w:hideMark/>
          </w:tcPr>
          <w:p w14:paraId="3A10ECA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effective measures including special measures to combat racism and all forms of discrimination against people of African descent (Burkina Faso);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65466E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0FF3BA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3EFA3A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135.63</w:t>
            </w:r>
          </w:p>
        </w:tc>
        <w:tc>
          <w:tcPr>
            <w:tcW w:w="6555" w:type="dxa"/>
            <w:tcBorders>
              <w:top w:val="nil"/>
              <w:left w:val="nil"/>
              <w:bottom w:val="single" w:sz="4" w:space="0" w:color="auto"/>
              <w:right w:val="single" w:sz="4" w:space="0" w:color="auto"/>
            </w:tcBorders>
            <w:shd w:val="clear" w:color="auto" w:fill="auto"/>
            <w:vAlign w:val="center"/>
            <w:hideMark/>
          </w:tcPr>
          <w:p w14:paraId="1B650DD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effective measures, including special measures, to combat racism and all forms of discrimination against people of African descent (Côte d’Ivoire);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ECFB27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D01503D"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AA0522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135.64</w:t>
            </w:r>
          </w:p>
        </w:tc>
        <w:tc>
          <w:tcPr>
            <w:tcW w:w="6555" w:type="dxa"/>
            <w:tcBorders>
              <w:top w:val="nil"/>
              <w:left w:val="nil"/>
              <w:bottom w:val="single" w:sz="4" w:space="0" w:color="auto"/>
              <w:right w:val="single" w:sz="4" w:space="0" w:color="auto"/>
            </w:tcBorders>
            <w:shd w:val="clear" w:color="auto" w:fill="auto"/>
            <w:vAlign w:val="center"/>
            <w:hideMark/>
          </w:tcPr>
          <w:p w14:paraId="237B9B6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measures to combat discrimination and racism against people of African descent and adopt a national plan for their integration (Libya);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8046E1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7C7553F"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66FF7B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135.65</w:t>
            </w:r>
          </w:p>
        </w:tc>
        <w:tc>
          <w:tcPr>
            <w:tcW w:w="6555" w:type="dxa"/>
            <w:tcBorders>
              <w:top w:val="nil"/>
              <w:left w:val="nil"/>
              <w:bottom w:val="single" w:sz="4" w:space="0" w:color="auto"/>
              <w:right w:val="single" w:sz="4" w:space="0" w:color="auto"/>
            </w:tcBorders>
            <w:shd w:val="clear" w:color="auto" w:fill="auto"/>
            <w:vAlign w:val="center"/>
            <w:hideMark/>
          </w:tcPr>
          <w:p w14:paraId="40802E1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effective measures to combat racism and all forms of discrimination against people of African Descent (Namibia);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074B16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8A9F826"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51E49F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135.66</w:t>
            </w:r>
          </w:p>
        </w:tc>
        <w:tc>
          <w:tcPr>
            <w:tcW w:w="6555" w:type="dxa"/>
            <w:tcBorders>
              <w:top w:val="nil"/>
              <w:left w:val="nil"/>
              <w:bottom w:val="single" w:sz="4" w:space="0" w:color="auto"/>
              <w:right w:val="single" w:sz="4" w:space="0" w:color="auto"/>
            </w:tcBorders>
            <w:shd w:val="clear" w:color="auto" w:fill="auto"/>
            <w:vAlign w:val="center"/>
            <w:hideMark/>
          </w:tcPr>
          <w:p w14:paraId="56099BF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Establish special measures to combat racism and all forms of discrimination against people of African descent in the workplace and in education (Spain);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9B24FB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0A50E9A"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BA1B8A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135.67</w:t>
            </w:r>
          </w:p>
        </w:tc>
        <w:tc>
          <w:tcPr>
            <w:tcW w:w="6555" w:type="dxa"/>
            <w:tcBorders>
              <w:top w:val="nil"/>
              <w:left w:val="nil"/>
              <w:bottom w:val="single" w:sz="4" w:space="0" w:color="auto"/>
              <w:right w:val="single" w:sz="4" w:space="0" w:color="auto"/>
            </w:tcBorders>
            <w:shd w:val="clear" w:color="auto" w:fill="auto"/>
            <w:vAlign w:val="center"/>
            <w:hideMark/>
          </w:tcPr>
          <w:p w14:paraId="56349E6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effective measures to combat racism and all forms of discrimination against people of African descent, including in the areas of employment, housing and education (Togo);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BADABD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857A76A"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72DDAB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135.68</w:t>
            </w:r>
          </w:p>
        </w:tc>
        <w:tc>
          <w:tcPr>
            <w:tcW w:w="6555" w:type="dxa"/>
            <w:tcBorders>
              <w:top w:val="nil"/>
              <w:left w:val="nil"/>
              <w:bottom w:val="single" w:sz="4" w:space="0" w:color="auto"/>
              <w:right w:val="single" w:sz="4" w:space="0" w:color="auto"/>
            </w:tcBorders>
            <w:shd w:val="clear" w:color="auto" w:fill="auto"/>
            <w:vAlign w:val="center"/>
            <w:hideMark/>
          </w:tcPr>
          <w:p w14:paraId="252CCE9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legal framework and measures to combat all forms of discrimination, in particular against people of African descent (Benin);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2FD3E9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BD35A09"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5BE3E9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135.69</w:t>
            </w:r>
          </w:p>
        </w:tc>
        <w:tc>
          <w:tcPr>
            <w:tcW w:w="6555" w:type="dxa"/>
            <w:tcBorders>
              <w:top w:val="nil"/>
              <w:left w:val="nil"/>
              <w:bottom w:val="single" w:sz="4" w:space="0" w:color="auto"/>
              <w:right w:val="single" w:sz="4" w:space="0" w:color="auto"/>
            </w:tcBorders>
            <w:shd w:val="clear" w:color="auto" w:fill="auto"/>
            <w:vAlign w:val="center"/>
            <w:hideMark/>
          </w:tcPr>
          <w:p w14:paraId="0E73D95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further policy and legislative measures to combat all forms of discrimination against people of African descent and other segments (India);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D66623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0A3A88A"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631D49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135.70</w:t>
            </w:r>
          </w:p>
        </w:tc>
        <w:tc>
          <w:tcPr>
            <w:tcW w:w="6555" w:type="dxa"/>
            <w:tcBorders>
              <w:top w:val="nil"/>
              <w:left w:val="nil"/>
              <w:bottom w:val="single" w:sz="4" w:space="0" w:color="auto"/>
              <w:right w:val="single" w:sz="4" w:space="0" w:color="auto"/>
            </w:tcBorders>
            <w:shd w:val="clear" w:color="auto" w:fill="auto"/>
            <w:vAlign w:val="center"/>
            <w:hideMark/>
          </w:tcPr>
          <w:p w14:paraId="20B6D14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Criminalize incitement to hostility and violence based on religion or belief (Indonesia);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0881BE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A43019F"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185896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135.71</w:t>
            </w:r>
          </w:p>
        </w:tc>
        <w:tc>
          <w:tcPr>
            <w:tcW w:w="6555" w:type="dxa"/>
            <w:tcBorders>
              <w:top w:val="nil"/>
              <w:left w:val="nil"/>
              <w:bottom w:val="single" w:sz="4" w:space="0" w:color="auto"/>
              <w:right w:val="single" w:sz="4" w:space="0" w:color="auto"/>
            </w:tcBorders>
            <w:shd w:val="clear" w:color="auto" w:fill="auto"/>
            <w:vAlign w:val="center"/>
            <w:hideMark/>
          </w:tcPr>
          <w:p w14:paraId="3AF4208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collection of data practices to better identify instances of racial discrimination (Australia);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290060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16F629A"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7A1FF8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135.72</w:t>
            </w:r>
          </w:p>
        </w:tc>
        <w:tc>
          <w:tcPr>
            <w:tcW w:w="6555" w:type="dxa"/>
            <w:tcBorders>
              <w:top w:val="nil"/>
              <w:left w:val="nil"/>
              <w:bottom w:val="single" w:sz="4" w:space="0" w:color="auto"/>
              <w:right w:val="single" w:sz="4" w:space="0" w:color="auto"/>
            </w:tcBorders>
            <w:shd w:val="clear" w:color="auto" w:fill="auto"/>
            <w:vAlign w:val="center"/>
            <w:hideMark/>
          </w:tcPr>
          <w:p w14:paraId="4CD41AC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Combat racism and other forms of discrimination through legislative and policy measures (Azerbaijan);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01359F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D58F7CF"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92669D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135.73</w:t>
            </w:r>
          </w:p>
        </w:tc>
        <w:tc>
          <w:tcPr>
            <w:tcW w:w="6555" w:type="dxa"/>
            <w:tcBorders>
              <w:top w:val="nil"/>
              <w:left w:val="nil"/>
              <w:bottom w:val="single" w:sz="4" w:space="0" w:color="auto"/>
              <w:right w:val="single" w:sz="4" w:space="0" w:color="auto"/>
            </w:tcBorders>
            <w:shd w:val="clear" w:color="auto" w:fill="auto"/>
            <w:vAlign w:val="center"/>
            <w:hideMark/>
          </w:tcPr>
          <w:p w14:paraId="41B63D1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Introduce in its criminal legislation specific provisions to prohibit and proscribe any organisation that incites racial discrimination and fully harmonise its domestic legislation with article 1 of the International Convention on the Elimination of All Forms of Racial Discrimination (Costa 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751EF6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196CF4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927BA6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135.74</w:t>
            </w:r>
          </w:p>
        </w:tc>
        <w:tc>
          <w:tcPr>
            <w:tcW w:w="6555" w:type="dxa"/>
            <w:tcBorders>
              <w:top w:val="nil"/>
              <w:left w:val="nil"/>
              <w:bottom w:val="single" w:sz="4" w:space="0" w:color="auto"/>
              <w:right w:val="single" w:sz="4" w:space="0" w:color="auto"/>
            </w:tcBorders>
            <w:shd w:val="clear" w:color="auto" w:fill="auto"/>
            <w:vAlign w:val="center"/>
            <w:hideMark/>
          </w:tcPr>
          <w:p w14:paraId="54270B8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harmonize national legislation with the International Convention on the Elimination of All Forms of Racial Discrimination (Iraq);</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8F1715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A8DC55E"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19AD68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135.75</w:t>
            </w:r>
          </w:p>
        </w:tc>
        <w:tc>
          <w:tcPr>
            <w:tcW w:w="6555" w:type="dxa"/>
            <w:tcBorders>
              <w:top w:val="nil"/>
              <w:left w:val="nil"/>
              <w:bottom w:val="single" w:sz="4" w:space="0" w:color="auto"/>
              <w:right w:val="single" w:sz="4" w:space="0" w:color="auto"/>
            </w:tcBorders>
            <w:shd w:val="clear" w:color="auto" w:fill="auto"/>
            <w:vAlign w:val="center"/>
            <w:hideMark/>
          </w:tcPr>
          <w:p w14:paraId="5C25871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Fully harmonize domestic laws on equality and non-discrimination with the International Convention on the Elimination of All Forms of Racial Discrimination (Philippines);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6BC22B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81E73DD"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BD961A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135.76</w:t>
            </w:r>
          </w:p>
        </w:tc>
        <w:tc>
          <w:tcPr>
            <w:tcW w:w="6555" w:type="dxa"/>
            <w:tcBorders>
              <w:top w:val="nil"/>
              <w:left w:val="nil"/>
              <w:bottom w:val="single" w:sz="4" w:space="0" w:color="auto"/>
              <w:right w:val="single" w:sz="4" w:space="0" w:color="auto"/>
            </w:tcBorders>
            <w:shd w:val="clear" w:color="auto" w:fill="auto"/>
            <w:vAlign w:val="center"/>
            <w:hideMark/>
          </w:tcPr>
          <w:p w14:paraId="6D84B1A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Explicitly prohibit in national legislation discrimination on the basis of colour and descent in according with article 1 of the International Convention on the Elimination of All Forms of Racial Discrimination (Poland);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69FB63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C1E52AC"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34F9FE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135.77</w:t>
            </w:r>
          </w:p>
        </w:tc>
        <w:tc>
          <w:tcPr>
            <w:tcW w:w="6555" w:type="dxa"/>
            <w:tcBorders>
              <w:top w:val="nil"/>
              <w:left w:val="nil"/>
              <w:bottom w:val="single" w:sz="4" w:space="0" w:color="auto"/>
              <w:right w:val="single" w:sz="4" w:space="0" w:color="auto"/>
            </w:tcBorders>
            <w:shd w:val="clear" w:color="auto" w:fill="auto"/>
            <w:vAlign w:val="center"/>
            <w:hideMark/>
          </w:tcPr>
          <w:p w14:paraId="70B5563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to follow up the report of the Committee on the Elimination of Racial Discrimination, the necessary measures to prevent, condemn and combat hate speech held against groups most exposed to racial discrimination, including on the Internet and social media (France);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B9C09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A395E4C"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256670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135.78</w:t>
            </w:r>
          </w:p>
        </w:tc>
        <w:tc>
          <w:tcPr>
            <w:tcW w:w="6555" w:type="dxa"/>
            <w:tcBorders>
              <w:top w:val="nil"/>
              <w:left w:val="nil"/>
              <w:bottom w:val="single" w:sz="4" w:space="0" w:color="auto"/>
              <w:right w:val="single" w:sz="4" w:space="0" w:color="auto"/>
            </w:tcBorders>
            <w:shd w:val="clear" w:color="auto" w:fill="auto"/>
            <w:vAlign w:val="center"/>
            <w:hideMark/>
          </w:tcPr>
          <w:p w14:paraId="67BB498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measures in the fight against racism and discrimination, in particular the law aimed at supporting social cohesion and combating discrimination against non-nationals (Mauritius);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7001BD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1EB347D"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5E37D3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135.79</w:t>
            </w:r>
          </w:p>
        </w:tc>
        <w:tc>
          <w:tcPr>
            <w:tcW w:w="6555" w:type="dxa"/>
            <w:tcBorders>
              <w:top w:val="nil"/>
              <w:left w:val="nil"/>
              <w:bottom w:val="single" w:sz="4" w:space="0" w:color="auto"/>
              <w:right w:val="single" w:sz="4" w:space="0" w:color="auto"/>
            </w:tcBorders>
            <w:shd w:val="clear" w:color="auto" w:fill="auto"/>
            <w:vAlign w:val="center"/>
            <w:hideMark/>
          </w:tcPr>
          <w:p w14:paraId="0347D80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strengthen the legal framework in general policies for combating racism and racial discrimination (Mongolia);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637B36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2711EDD"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74992B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135.80</w:t>
            </w:r>
          </w:p>
        </w:tc>
        <w:tc>
          <w:tcPr>
            <w:tcW w:w="6555" w:type="dxa"/>
            <w:tcBorders>
              <w:top w:val="nil"/>
              <w:left w:val="nil"/>
              <w:bottom w:val="single" w:sz="4" w:space="0" w:color="auto"/>
              <w:right w:val="single" w:sz="4" w:space="0" w:color="auto"/>
            </w:tcBorders>
            <w:shd w:val="clear" w:color="auto" w:fill="auto"/>
            <w:vAlign w:val="center"/>
            <w:hideMark/>
          </w:tcPr>
          <w:p w14:paraId="6C8EB1F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strengthening its legal framework and general policies for combating racism and racial discrimination (Mozambique);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94DA2F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6D740BF"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8B9F54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135.81</w:t>
            </w:r>
          </w:p>
        </w:tc>
        <w:tc>
          <w:tcPr>
            <w:tcW w:w="6555" w:type="dxa"/>
            <w:tcBorders>
              <w:top w:val="nil"/>
              <w:left w:val="nil"/>
              <w:bottom w:val="single" w:sz="4" w:space="0" w:color="auto"/>
              <w:right w:val="single" w:sz="4" w:space="0" w:color="auto"/>
            </w:tcBorders>
            <w:shd w:val="clear" w:color="auto" w:fill="auto"/>
            <w:vAlign w:val="center"/>
            <w:hideMark/>
          </w:tcPr>
          <w:p w14:paraId="11037B5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Fix in the criminal legislation a provision on the recognition of racist manifestations as aggravating circumstance in the commission of crimes (Russian Federation);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D9F644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D53AC12"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ADBE5B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135.82</w:t>
            </w:r>
          </w:p>
        </w:tc>
        <w:tc>
          <w:tcPr>
            <w:tcW w:w="6555" w:type="dxa"/>
            <w:tcBorders>
              <w:top w:val="nil"/>
              <w:left w:val="nil"/>
              <w:bottom w:val="single" w:sz="4" w:space="0" w:color="auto"/>
              <w:right w:val="single" w:sz="4" w:space="0" w:color="auto"/>
            </w:tcBorders>
            <w:shd w:val="clear" w:color="auto" w:fill="auto"/>
            <w:vAlign w:val="center"/>
            <w:hideMark/>
          </w:tcPr>
          <w:p w14:paraId="21092B0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Expedite the process of enacting laws that would guarantee aggravated circumstances for crimes that include hate speech, racism, and racial discrimination provisions in the criminal code (Sierra Leone);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C36056"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BDF91D9"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DFCE68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135.83</w:t>
            </w:r>
          </w:p>
        </w:tc>
        <w:tc>
          <w:tcPr>
            <w:tcW w:w="6555" w:type="dxa"/>
            <w:tcBorders>
              <w:top w:val="nil"/>
              <w:left w:val="nil"/>
              <w:bottom w:val="single" w:sz="4" w:space="0" w:color="auto"/>
              <w:right w:val="single" w:sz="4" w:space="0" w:color="auto"/>
            </w:tcBorders>
            <w:shd w:val="clear" w:color="auto" w:fill="auto"/>
            <w:vAlign w:val="center"/>
            <w:hideMark/>
          </w:tcPr>
          <w:p w14:paraId="5A23FD5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concrete measures to prevent and eliminate all manifestations of antisemitism (Israel);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1BBC77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71A7B1E"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AEAEA1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135.84</w:t>
            </w:r>
          </w:p>
        </w:tc>
        <w:tc>
          <w:tcPr>
            <w:tcW w:w="6555" w:type="dxa"/>
            <w:tcBorders>
              <w:top w:val="nil"/>
              <w:left w:val="nil"/>
              <w:bottom w:val="single" w:sz="4" w:space="0" w:color="auto"/>
              <w:right w:val="single" w:sz="4" w:space="0" w:color="auto"/>
            </w:tcBorders>
            <w:shd w:val="clear" w:color="auto" w:fill="auto"/>
            <w:vAlign w:val="center"/>
            <w:hideMark/>
          </w:tcPr>
          <w:p w14:paraId="4123D11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counter antisemitism, including by fully implementing the national strategy (United States of America);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61963E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E6958B5"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DF224C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135.85</w:t>
            </w:r>
          </w:p>
        </w:tc>
        <w:tc>
          <w:tcPr>
            <w:tcW w:w="6555" w:type="dxa"/>
            <w:tcBorders>
              <w:top w:val="nil"/>
              <w:left w:val="nil"/>
              <w:bottom w:val="single" w:sz="4" w:space="0" w:color="auto"/>
              <w:right w:val="single" w:sz="4" w:space="0" w:color="auto"/>
            </w:tcBorders>
            <w:shd w:val="clear" w:color="auto" w:fill="auto"/>
            <w:vAlign w:val="center"/>
            <w:hideMark/>
          </w:tcPr>
          <w:p w14:paraId="4D7AFD2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adopt, and fully implement, a national strategy to tackle Anti-Semitism (Australia);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24EA70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5ADBB5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A7CE9F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135.86</w:t>
            </w:r>
          </w:p>
        </w:tc>
        <w:tc>
          <w:tcPr>
            <w:tcW w:w="6555" w:type="dxa"/>
            <w:tcBorders>
              <w:top w:val="nil"/>
              <w:left w:val="nil"/>
              <w:bottom w:val="single" w:sz="4" w:space="0" w:color="auto"/>
              <w:right w:val="single" w:sz="4" w:space="0" w:color="auto"/>
            </w:tcBorders>
            <w:shd w:val="clear" w:color="auto" w:fill="auto"/>
            <w:vAlign w:val="center"/>
            <w:hideMark/>
          </w:tcPr>
          <w:p w14:paraId="35280A1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Expedite de process of completing a national strategy in combating antisemitism and consider a similar policy against Islamophobia (Sierra Leone);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17BCA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A617049"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4F8126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135.87</w:t>
            </w:r>
          </w:p>
        </w:tc>
        <w:tc>
          <w:tcPr>
            <w:tcW w:w="6555" w:type="dxa"/>
            <w:tcBorders>
              <w:top w:val="nil"/>
              <w:left w:val="nil"/>
              <w:bottom w:val="single" w:sz="4" w:space="0" w:color="auto"/>
              <w:right w:val="single" w:sz="4" w:space="0" w:color="auto"/>
            </w:tcBorders>
            <w:shd w:val="clear" w:color="auto" w:fill="auto"/>
            <w:vAlign w:val="center"/>
            <w:hideMark/>
          </w:tcPr>
          <w:p w14:paraId="7BE6DC8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Further strengthen its legal frameworks and policies aimed at combatting racism, discrimination, hate speech, and violence against minority groups, including through awareness-raising campaigns (Thailand);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2A7CC9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59C0B95"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71D84C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135.88</w:t>
            </w:r>
          </w:p>
        </w:tc>
        <w:tc>
          <w:tcPr>
            <w:tcW w:w="6555" w:type="dxa"/>
            <w:tcBorders>
              <w:top w:val="nil"/>
              <w:left w:val="nil"/>
              <w:bottom w:val="single" w:sz="4" w:space="0" w:color="auto"/>
              <w:right w:val="single" w:sz="4" w:space="0" w:color="auto"/>
            </w:tcBorders>
            <w:shd w:val="clear" w:color="auto" w:fill="auto"/>
            <w:vAlign w:val="center"/>
            <w:hideMark/>
          </w:tcPr>
          <w:p w14:paraId="727B7B1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means to combat racism, xenophobia and discrimination by raising awareness and adopting relevant laws and regulations (Algeria);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62F09E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3A07F44" w14:textId="77777777" w:rsidTr="00AF6439">
        <w:trPr>
          <w:trHeight w:val="1998"/>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E75281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135.89</w:t>
            </w:r>
          </w:p>
        </w:tc>
        <w:tc>
          <w:tcPr>
            <w:tcW w:w="6555" w:type="dxa"/>
            <w:tcBorders>
              <w:top w:val="nil"/>
              <w:left w:val="nil"/>
              <w:bottom w:val="single" w:sz="4" w:space="0" w:color="auto"/>
              <w:right w:val="single" w:sz="4" w:space="0" w:color="auto"/>
            </w:tcBorders>
            <w:shd w:val="clear" w:color="auto" w:fill="auto"/>
            <w:vAlign w:val="center"/>
            <w:hideMark/>
          </w:tcPr>
          <w:p w14:paraId="4F90202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Develop and implement regulatory frameworks and comprehensive policies to eradicate racial discrimination, racism, xenophobia and related forms of intolerance, and to combat all forms of discrimination against persons belonging to ethnic, religious or linguistic minorities, particularly women and girls (Paraguay);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72F10B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7727DBF"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F3F1E2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135.90</w:t>
            </w:r>
          </w:p>
        </w:tc>
        <w:tc>
          <w:tcPr>
            <w:tcW w:w="6555" w:type="dxa"/>
            <w:tcBorders>
              <w:top w:val="nil"/>
              <w:left w:val="nil"/>
              <w:bottom w:val="single" w:sz="4" w:space="0" w:color="auto"/>
              <w:right w:val="single" w:sz="4" w:space="0" w:color="auto"/>
            </w:tcBorders>
            <w:shd w:val="clear" w:color="auto" w:fill="auto"/>
            <w:vAlign w:val="center"/>
            <w:hideMark/>
          </w:tcPr>
          <w:p w14:paraId="0375B9A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effective legislative and administrative measures to combat discrimination and violent crimes against minority groups such as Muslims and Roma (China);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661226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61F559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E4EF38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135.91</w:t>
            </w:r>
          </w:p>
        </w:tc>
        <w:tc>
          <w:tcPr>
            <w:tcW w:w="6555" w:type="dxa"/>
            <w:tcBorders>
              <w:top w:val="nil"/>
              <w:left w:val="nil"/>
              <w:bottom w:val="single" w:sz="4" w:space="0" w:color="auto"/>
              <w:right w:val="single" w:sz="4" w:space="0" w:color="auto"/>
            </w:tcBorders>
            <w:shd w:val="clear" w:color="auto" w:fill="auto"/>
            <w:vAlign w:val="center"/>
            <w:hideMark/>
          </w:tcPr>
          <w:p w14:paraId="25E19ED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Introduce changes to national legislation aimed at filling gaps in the system of protection against possible manifestations of xenophobia (Russian Federation);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B988B2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0608B59"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B22AC4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135.92</w:t>
            </w:r>
          </w:p>
        </w:tc>
        <w:tc>
          <w:tcPr>
            <w:tcW w:w="6555" w:type="dxa"/>
            <w:tcBorders>
              <w:top w:val="nil"/>
              <w:left w:val="nil"/>
              <w:bottom w:val="single" w:sz="4" w:space="0" w:color="auto"/>
              <w:right w:val="single" w:sz="4" w:space="0" w:color="auto"/>
            </w:tcBorders>
            <w:shd w:val="clear" w:color="auto" w:fill="auto"/>
            <w:vAlign w:val="center"/>
            <w:hideMark/>
          </w:tcPr>
          <w:p w14:paraId="7C385C1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protection and non-discrimination of minorities, and other vulnerable groups including migrants (Cameroon);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931A3A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0D16E4D"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2CE9FF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135.93</w:t>
            </w:r>
          </w:p>
        </w:tc>
        <w:tc>
          <w:tcPr>
            <w:tcW w:w="6555" w:type="dxa"/>
            <w:tcBorders>
              <w:top w:val="nil"/>
              <w:left w:val="nil"/>
              <w:bottom w:val="single" w:sz="4" w:space="0" w:color="auto"/>
              <w:right w:val="single" w:sz="4" w:space="0" w:color="auto"/>
            </w:tcBorders>
            <w:shd w:val="clear" w:color="auto" w:fill="auto"/>
            <w:vAlign w:val="center"/>
            <w:hideMark/>
          </w:tcPr>
          <w:p w14:paraId="3BDB76E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 xml:space="preserve">More effectively counter anti-Semitic and </w:t>
            </w:r>
            <w:proofErr w:type="spellStart"/>
            <w:r w:rsidRPr="00866823">
              <w:rPr>
                <w:rFonts w:ascii="Calibri" w:eastAsia="Times New Roman" w:hAnsi="Calibri" w:cs="Calibri"/>
                <w:color w:val="000000"/>
                <w:lang w:val="en-GB"/>
              </w:rPr>
              <w:t>Islamophobic</w:t>
            </w:r>
            <w:proofErr w:type="spellEnd"/>
            <w:r w:rsidRPr="00866823">
              <w:rPr>
                <w:rFonts w:ascii="Calibri" w:eastAsia="Times New Roman" w:hAnsi="Calibri" w:cs="Calibri"/>
                <w:color w:val="000000"/>
                <w:lang w:val="en-GB"/>
              </w:rPr>
              <w:t xml:space="preserve"> acts, including on social media, as well as incitement to hatred and incitement to violence against any religious communities (Belarus);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D6D9A9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CD150D4"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D813DC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135.94</w:t>
            </w:r>
          </w:p>
        </w:tc>
        <w:tc>
          <w:tcPr>
            <w:tcW w:w="6555" w:type="dxa"/>
            <w:tcBorders>
              <w:top w:val="nil"/>
              <w:left w:val="nil"/>
              <w:bottom w:val="single" w:sz="4" w:space="0" w:color="auto"/>
              <w:right w:val="single" w:sz="4" w:space="0" w:color="auto"/>
            </w:tcBorders>
            <w:shd w:val="clear" w:color="auto" w:fill="auto"/>
            <w:vAlign w:val="center"/>
            <w:hideMark/>
          </w:tcPr>
          <w:p w14:paraId="022C429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take steps to prevent, condemn and combat hate speech directed against migrants, refugees, asylum-seekers, and people of African descent, particularly on the Internet and in social media (Gambia);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03EE1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574029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516C49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135.95</w:t>
            </w:r>
          </w:p>
        </w:tc>
        <w:tc>
          <w:tcPr>
            <w:tcW w:w="6555" w:type="dxa"/>
            <w:tcBorders>
              <w:top w:val="nil"/>
              <w:left w:val="nil"/>
              <w:bottom w:val="single" w:sz="4" w:space="0" w:color="auto"/>
              <w:right w:val="single" w:sz="4" w:space="0" w:color="auto"/>
            </w:tcBorders>
            <w:shd w:val="clear" w:color="auto" w:fill="auto"/>
            <w:vAlign w:val="center"/>
            <w:hideMark/>
          </w:tcPr>
          <w:p w14:paraId="458073C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measures to eliminate all forms of discrimination, including racial discrimination and hatred against migrants (Nepal);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BE759F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B6ACE2B"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E9375C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135.96</w:t>
            </w:r>
          </w:p>
        </w:tc>
        <w:tc>
          <w:tcPr>
            <w:tcW w:w="6555" w:type="dxa"/>
            <w:tcBorders>
              <w:top w:val="nil"/>
              <w:left w:val="nil"/>
              <w:bottom w:val="single" w:sz="4" w:space="0" w:color="auto"/>
              <w:right w:val="single" w:sz="4" w:space="0" w:color="auto"/>
            </w:tcBorders>
            <w:shd w:val="clear" w:color="auto" w:fill="auto"/>
            <w:vAlign w:val="center"/>
            <w:hideMark/>
          </w:tcPr>
          <w:p w14:paraId="2A1A2BD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Bring legislation on the criteria and thresholds for the use of force by law enforcement officials in line with international human rights standards (Liechtenstein);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911655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C22D3C1"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B742D9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135.97</w:t>
            </w:r>
          </w:p>
        </w:tc>
        <w:tc>
          <w:tcPr>
            <w:tcW w:w="6555" w:type="dxa"/>
            <w:tcBorders>
              <w:top w:val="nil"/>
              <w:left w:val="nil"/>
              <w:bottom w:val="single" w:sz="4" w:space="0" w:color="auto"/>
              <w:right w:val="single" w:sz="4" w:space="0" w:color="auto"/>
            </w:tcBorders>
            <w:shd w:val="clear" w:color="auto" w:fill="auto"/>
            <w:vAlign w:val="center"/>
            <w:hideMark/>
          </w:tcPr>
          <w:p w14:paraId="0306289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Further improve access to justice by victims of discrimination and domestic violence by providing free legal aid, promoting greater awareness on proper legal remedies and strengthening the competence of institutions and public officers (Philippines);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E4FF2D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639F1E1"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F227AD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135.98</w:t>
            </w:r>
          </w:p>
        </w:tc>
        <w:tc>
          <w:tcPr>
            <w:tcW w:w="6555" w:type="dxa"/>
            <w:tcBorders>
              <w:top w:val="nil"/>
              <w:left w:val="nil"/>
              <w:bottom w:val="single" w:sz="4" w:space="0" w:color="auto"/>
              <w:right w:val="single" w:sz="4" w:space="0" w:color="auto"/>
            </w:tcBorders>
            <w:shd w:val="clear" w:color="auto" w:fill="auto"/>
            <w:vAlign w:val="center"/>
            <w:hideMark/>
          </w:tcPr>
          <w:p w14:paraId="48CE666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to further strengthen measures that facilitate victims’ access to justice, including by providing them with information on complaint mechanisms (Malta);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13AC23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3B66033"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801112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135.99</w:t>
            </w:r>
          </w:p>
        </w:tc>
        <w:tc>
          <w:tcPr>
            <w:tcW w:w="6555" w:type="dxa"/>
            <w:tcBorders>
              <w:top w:val="nil"/>
              <w:left w:val="nil"/>
              <w:bottom w:val="single" w:sz="4" w:space="0" w:color="auto"/>
              <w:right w:val="single" w:sz="4" w:space="0" w:color="auto"/>
            </w:tcBorders>
            <w:shd w:val="clear" w:color="auto" w:fill="auto"/>
            <w:vAlign w:val="center"/>
            <w:hideMark/>
          </w:tcPr>
          <w:p w14:paraId="0BFC5C9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greater access to justice for those presenting complaints of gender-based discrimination, and ensure that legal aid services for women victims of gender-based discrimination and violence are adequately funded (Spain);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B78C8A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FCDC284"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6953A8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135.100</w:t>
            </w:r>
          </w:p>
        </w:tc>
        <w:tc>
          <w:tcPr>
            <w:tcW w:w="6555" w:type="dxa"/>
            <w:tcBorders>
              <w:top w:val="nil"/>
              <w:left w:val="nil"/>
              <w:bottom w:val="single" w:sz="4" w:space="0" w:color="auto"/>
              <w:right w:val="single" w:sz="4" w:space="0" w:color="auto"/>
            </w:tcBorders>
            <w:shd w:val="clear" w:color="auto" w:fill="auto"/>
            <w:vAlign w:val="center"/>
            <w:hideMark/>
          </w:tcPr>
          <w:p w14:paraId="35F40BA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access to free legal aid for survivors of discrimination and gender-based violence (Iceland);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E6F52F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8A3AC48"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3AC093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135.101</w:t>
            </w:r>
          </w:p>
        </w:tc>
        <w:tc>
          <w:tcPr>
            <w:tcW w:w="6555" w:type="dxa"/>
            <w:tcBorders>
              <w:top w:val="nil"/>
              <w:left w:val="nil"/>
              <w:bottom w:val="single" w:sz="4" w:space="0" w:color="auto"/>
              <w:right w:val="single" w:sz="4" w:space="0" w:color="auto"/>
            </w:tcBorders>
            <w:shd w:val="clear" w:color="auto" w:fill="auto"/>
            <w:vAlign w:val="center"/>
            <w:hideMark/>
          </w:tcPr>
          <w:p w14:paraId="09EA2C7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victims of discrimination and gender-based violence have access to justice by increasing resources to grant free legal aid to victims without sufficient means (Liechtenstein);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B9A95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4F29522"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A1508E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135.102</w:t>
            </w:r>
          </w:p>
        </w:tc>
        <w:tc>
          <w:tcPr>
            <w:tcW w:w="6555" w:type="dxa"/>
            <w:tcBorders>
              <w:top w:val="nil"/>
              <w:left w:val="nil"/>
              <w:bottom w:val="single" w:sz="4" w:space="0" w:color="auto"/>
              <w:right w:val="single" w:sz="4" w:space="0" w:color="auto"/>
            </w:tcBorders>
            <w:shd w:val="clear" w:color="auto" w:fill="auto"/>
            <w:vAlign w:val="center"/>
            <w:hideMark/>
          </w:tcPr>
          <w:p w14:paraId="0403F32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ways to ensure that women victims of discrimination and gender-based violence lacking sufficient financial means have better access to free legal aid (Malta);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69388C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A2F7202"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94FE93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135.103</w:t>
            </w:r>
          </w:p>
        </w:tc>
        <w:tc>
          <w:tcPr>
            <w:tcW w:w="6555" w:type="dxa"/>
            <w:tcBorders>
              <w:top w:val="nil"/>
              <w:left w:val="nil"/>
              <w:bottom w:val="single" w:sz="4" w:space="0" w:color="auto"/>
              <w:right w:val="single" w:sz="4" w:space="0" w:color="auto"/>
            </w:tcBorders>
            <w:shd w:val="clear" w:color="auto" w:fill="auto"/>
            <w:vAlign w:val="center"/>
            <w:hideMark/>
          </w:tcPr>
          <w:p w14:paraId="39B358E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Allocate sufficient resources to ensure that women who are victims of discrimination and gender-based violence, but are without sufficient means, have access to free legal aid (South Africa);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066289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2A39A7C"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935921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135.104</w:t>
            </w:r>
          </w:p>
        </w:tc>
        <w:tc>
          <w:tcPr>
            <w:tcW w:w="6555" w:type="dxa"/>
            <w:tcBorders>
              <w:top w:val="nil"/>
              <w:left w:val="nil"/>
              <w:bottom w:val="single" w:sz="4" w:space="0" w:color="auto"/>
              <w:right w:val="single" w:sz="4" w:space="0" w:color="auto"/>
            </w:tcBorders>
            <w:shd w:val="clear" w:color="auto" w:fill="auto"/>
            <w:vAlign w:val="center"/>
            <w:hideMark/>
          </w:tcPr>
          <w:p w14:paraId="473159C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promotion of freedom of worship (Cameroon);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B4D618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FF1B4A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96A7F7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135.105</w:t>
            </w:r>
          </w:p>
        </w:tc>
        <w:tc>
          <w:tcPr>
            <w:tcW w:w="6555" w:type="dxa"/>
            <w:tcBorders>
              <w:top w:val="nil"/>
              <w:left w:val="nil"/>
              <w:bottom w:val="single" w:sz="4" w:space="0" w:color="auto"/>
              <w:right w:val="single" w:sz="4" w:space="0" w:color="auto"/>
            </w:tcBorders>
            <w:shd w:val="clear" w:color="auto" w:fill="auto"/>
            <w:vAlign w:val="center"/>
            <w:hideMark/>
          </w:tcPr>
          <w:p w14:paraId="55A8817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Decriminalize defamation and include it as part of the civil code in accordance with international standards (Estonia);</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C7AD95E"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5C2085CE"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6AC4BC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135.106</w:t>
            </w:r>
          </w:p>
        </w:tc>
        <w:tc>
          <w:tcPr>
            <w:tcW w:w="6555" w:type="dxa"/>
            <w:tcBorders>
              <w:top w:val="nil"/>
              <w:left w:val="nil"/>
              <w:bottom w:val="single" w:sz="4" w:space="0" w:color="auto"/>
              <w:right w:val="single" w:sz="4" w:space="0" w:color="auto"/>
            </w:tcBorders>
            <w:shd w:val="clear" w:color="auto" w:fill="auto"/>
            <w:vAlign w:val="center"/>
            <w:hideMark/>
          </w:tcPr>
          <w:p w14:paraId="1AE3D45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the implementation of a support platform for human rights defenders (Ukraine);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156705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3266F9D"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6BA259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135.107</w:t>
            </w:r>
          </w:p>
        </w:tc>
        <w:tc>
          <w:tcPr>
            <w:tcW w:w="6555" w:type="dxa"/>
            <w:tcBorders>
              <w:top w:val="nil"/>
              <w:left w:val="nil"/>
              <w:bottom w:val="single" w:sz="4" w:space="0" w:color="auto"/>
              <w:right w:val="single" w:sz="4" w:space="0" w:color="auto"/>
            </w:tcBorders>
            <w:shd w:val="clear" w:color="auto" w:fill="auto"/>
            <w:vAlign w:val="center"/>
            <w:hideMark/>
          </w:tcPr>
          <w:p w14:paraId="0E42334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Preserve the concept of the natural family and its value (Bahrain);</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CB627ED"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19864FEB"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4949C9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135.108</w:t>
            </w:r>
          </w:p>
        </w:tc>
        <w:tc>
          <w:tcPr>
            <w:tcW w:w="6555" w:type="dxa"/>
            <w:tcBorders>
              <w:top w:val="nil"/>
              <w:left w:val="nil"/>
              <w:bottom w:val="single" w:sz="4" w:space="0" w:color="auto"/>
              <w:right w:val="single" w:sz="4" w:space="0" w:color="auto"/>
            </w:tcBorders>
            <w:shd w:val="clear" w:color="auto" w:fill="auto"/>
            <w:vAlign w:val="center"/>
            <w:hideMark/>
          </w:tcPr>
          <w:p w14:paraId="1447724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Promote policies to support the family as the natural and fundamental unit of society (Egypt);</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3F783C1"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7D99FBB1"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0B4A4D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135.109</w:t>
            </w:r>
          </w:p>
        </w:tc>
        <w:tc>
          <w:tcPr>
            <w:tcW w:w="6555" w:type="dxa"/>
            <w:tcBorders>
              <w:top w:val="nil"/>
              <w:left w:val="nil"/>
              <w:bottom w:val="single" w:sz="4" w:space="0" w:color="auto"/>
              <w:right w:val="single" w:sz="4" w:space="0" w:color="auto"/>
            </w:tcBorders>
            <w:shd w:val="clear" w:color="auto" w:fill="auto"/>
            <w:vAlign w:val="center"/>
            <w:hideMark/>
          </w:tcPr>
          <w:p w14:paraId="3D23B37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Enable automatic co-parent recognition and parental leave for both parents (Iceland);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DA92916"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7A8E90F"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759B92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135.110</w:t>
            </w:r>
          </w:p>
        </w:tc>
        <w:tc>
          <w:tcPr>
            <w:tcW w:w="6555" w:type="dxa"/>
            <w:tcBorders>
              <w:top w:val="nil"/>
              <w:left w:val="nil"/>
              <w:bottom w:val="single" w:sz="4" w:space="0" w:color="auto"/>
              <w:right w:val="single" w:sz="4" w:space="0" w:color="auto"/>
            </w:tcBorders>
            <w:shd w:val="clear" w:color="auto" w:fill="auto"/>
            <w:vAlign w:val="center"/>
            <w:hideMark/>
          </w:tcPr>
          <w:p w14:paraId="6821C13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take concrete measures to combat trafficking in persons (Malawi);</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1FD90C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E1B496C"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6019D2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135.111</w:t>
            </w:r>
          </w:p>
        </w:tc>
        <w:tc>
          <w:tcPr>
            <w:tcW w:w="6555" w:type="dxa"/>
            <w:tcBorders>
              <w:top w:val="nil"/>
              <w:left w:val="nil"/>
              <w:bottom w:val="single" w:sz="4" w:space="0" w:color="auto"/>
              <w:right w:val="single" w:sz="4" w:space="0" w:color="auto"/>
            </w:tcBorders>
            <w:shd w:val="clear" w:color="auto" w:fill="auto"/>
            <w:vAlign w:val="center"/>
            <w:hideMark/>
          </w:tcPr>
          <w:p w14:paraId="56F767B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effectively combat human trafficking (Cyprus);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C52C34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E55AFDF"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7DC962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135.112</w:t>
            </w:r>
          </w:p>
        </w:tc>
        <w:tc>
          <w:tcPr>
            <w:tcW w:w="6555" w:type="dxa"/>
            <w:tcBorders>
              <w:top w:val="nil"/>
              <w:left w:val="nil"/>
              <w:bottom w:val="single" w:sz="4" w:space="0" w:color="auto"/>
              <w:right w:val="single" w:sz="4" w:space="0" w:color="auto"/>
            </w:tcBorders>
            <w:shd w:val="clear" w:color="auto" w:fill="auto"/>
            <w:vAlign w:val="center"/>
            <w:hideMark/>
          </w:tcPr>
          <w:p w14:paraId="2479B29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stronger action to tackle trafficking in persons more effectively (Indonesia);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BC5CCF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DFCA5BC"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848CD0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135.113</w:t>
            </w:r>
          </w:p>
        </w:tc>
        <w:tc>
          <w:tcPr>
            <w:tcW w:w="6555" w:type="dxa"/>
            <w:tcBorders>
              <w:top w:val="nil"/>
              <w:left w:val="nil"/>
              <w:bottom w:val="single" w:sz="4" w:space="0" w:color="auto"/>
              <w:right w:val="single" w:sz="4" w:space="0" w:color="auto"/>
            </w:tcBorders>
            <w:shd w:val="clear" w:color="auto" w:fill="auto"/>
            <w:vAlign w:val="center"/>
            <w:hideMark/>
          </w:tcPr>
          <w:p w14:paraId="7BEFAA7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the update of the 2016 national action plan on human trafficking by presenting as soon as possible a new national action plan which includes concrete measures and deadlines (Switzerland);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46C68C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755BABB"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06EF86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135.114</w:t>
            </w:r>
          </w:p>
        </w:tc>
        <w:tc>
          <w:tcPr>
            <w:tcW w:w="6555" w:type="dxa"/>
            <w:tcBorders>
              <w:top w:val="nil"/>
              <w:left w:val="nil"/>
              <w:bottom w:val="single" w:sz="4" w:space="0" w:color="auto"/>
              <w:right w:val="single" w:sz="4" w:space="0" w:color="auto"/>
            </w:tcBorders>
            <w:shd w:val="clear" w:color="auto" w:fill="auto"/>
            <w:vAlign w:val="center"/>
            <w:hideMark/>
          </w:tcPr>
          <w:p w14:paraId="5C3CA93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efforts to prevent and combat human trafficking, including by updating the 2016 National Action Plan to combat human trafficking (Italy);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E33767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9DB9BD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EE9748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135.115</w:t>
            </w:r>
          </w:p>
        </w:tc>
        <w:tc>
          <w:tcPr>
            <w:tcW w:w="6555" w:type="dxa"/>
            <w:tcBorders>
              <w:top w:val="nil"/>
              <w:left w:val="nil"/>
              <w:bottom w:val="single" w:sz="4" w:space="0" w:color="auto"/>
              <w:right w:val="single" w:sz="4" w:space="0" w:color="auto"/>
            </w:tcBorders>
            <w:shd w:val="clear" w:color="auto" w:fill="auto"/>
            <w:vAlign w:val="center"/>
            <w:hideMark/>
          </w:tcPr>
          <w:p w14:paraId="0D28E5D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a new national action plan on trafficking persons (Mongolia);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5055D5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E757E1E"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8F6660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135.116</w:t>
            </w:r>
          </w:p>
        </w:tc>
        <w:tc>
          <w:tcPr>
            <w:tcW w:w="6555" w:type="dxa"/>
            <w:tcBorders>
              <w:top w:val="nil"/>
              <w:left w:val="nil"/>
              <w:bottom w:val="single" w:sz="4" w:space="0" w:color="auto"/>
              <w:right w:val="single" w:sz="4" w:space="0" w:color="auto"/>
            </w:tcBorders>
            <w:shd w:val="clear" w:color="auto" w:fill="auto"/>
            <w:vAlign w:val="center"/>
            <w:hideMark/>
          </w:tcPr>
          <w:p w14:paraId="0FB56CC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the effective implementation of the upcoming action plan on trafficking in persons (Kazakhstan);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E1B757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93ABE07"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C74075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135.117</w:t>
            </w:r>
          </w:p>
        </w:tc>
        <w:tc>
          <w:tcPr>
            <w:tcW w:w="6555" w:type="dxa"/>
            <w:tcBorders>
              <w:top w:val="nil"/>
              <w:left w:val="nil"/>
              <w:bottom w:val="single" w:sz="4" w:space="0" w:color="auto"/>
              <w:right w:val="single" w:sz="4" w:space="0" w:color="auto"/>
            </w:tcBorders>
            <w:shd w:val="clear" w:color="auto" w:fill="auto"/>
            <w:vAlign w:val="center"/>
            <w:hideMark/>
          </w:tcPr>
          <w:p w14:paraId="4A4B32A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work in the field of combating human trafficking including through the development of an action plan to combat human trafficking, as well as through the identification and rehabilitation of its victims (Iran (Islamic Republic of));</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1E42A6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D5845E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D98F6E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135.118</w:t>
            </w:r>
          </w:p>
        </w:tc>
        <w:tc>
          <w:tcPr>
            <w:tcW w:w="6555" w:type="dxa"/>
            <w:tcBorders>
              <w:top w:val="nil"/>
              <w:left w:val="nil"/>
              <w:bottom w:val="single" w:sz="4" w:space="0" w:color="auto"/>
              <w:right w:val="single" w:sz="4" w:space="0" w:color="auto"/>
            </w:tcBorders>
            <w:shd w:val="clear" w:color="auto" w:fill="auto"/>
            <w:vAlign w:val="center"/>
            <w:hideMark/>
          </w:tcPr>
          <w:p w14:paraId="4043AB2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Put an end to the impunity for crimes of trafficking in persons caused by gaps in investigation and prosecution systems (Syrian Arab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F0A688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80060AF"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E7E805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135.119</w:t>
            </w:r>
          </w:p>
        </w:tc>
        <w:tc>
          <w:tcPr>
            <w:tcW w:w="6555" w:type="dxa"/>
            <w:tcBorders>
              <w:top w:val="nil"/>
              <w:left w:val="nil"/>
              <w:bottom w:val="single" w:sz="4" w:space="0" w:color="auto"/>
              <w:right w:val="single" w:sz="4" w:space="0" w:color="auto"/>
            </w:tcBorders>
            <w:shd w:val="clear" w:color="auto" w:fill="auto"/>
            <w:vAlign w:val="center"/>
            <w:hideMark/>
          </w:tcPr>
          <w:p w14:paraId="660F5AA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Step up efforts to effectively combat human trafficking by providing adequate resources to investigations and ensure sentences of perpetrators are proportionate and have a deterrent effect (Liechtenstein);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614D37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2A99C01"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189C9C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135.120</w:t>
            </w:r>
          </w:p>
        </w:tc>
        <w:tc>
          <w:tcPr>
            <w:tcW w:w="6555" w:type="dxa"/>
            <w:tcBorders>
              <w:top w:val="nil"/>
              <w:left w:val="nil"/>
              <w:bottom w:val="single" w:sz="4" w:space="0" w:color="auto"/>
              <w:right w:val="single" w:sz="4" w:space="0" w:color="auto"/>
            </w:tcBorders>
            <w:shd w:val="clear" w:color="auto" w:fill="auto"/>
            <w:vAlign w:val="center"/>
            <w:hideMark/>
          </w:tcPr>
          <w:p w14:paraId="7E0DC31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more effective and immediate action to end trafficking for labour exploitation, sexual exploitation, and forced begging (Venezuela (Bolivarian Republic of));</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101F1E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D89BB31"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FD2CD05"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135.121</w:t>
            </w:r>
          </w:p>
        </w:tc>
        <w:tc>
          <w:tcPr>
            <w:tcW w:w="6555" w:type="dxa"/>
            <w:tcBorders>
              <w:top w:val="nil"/>
              <w:left w:val="nil"/>
              <w:bottom w:val="single" w:sz="4" w:space="0" w:color="auto"/>
              <w:right w:val="single" w:sz="4" w:space="0" w:color="auto"/>
            </w:tcBorders>
            <w:shd w:val="clear" w:color="auto" w:fill="auto"/>
            <w:vAlign w:val="center"/>
            <w:hideMark/>
          </w:tcPr>
          <w:p w14:paraId="05101FF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Enhance efforts to address the problem of trafficking in persons for labour and sexual exploitation through more effective preventive measures and facilitating access to legal remedies by victims (Philippines);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6A831C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7AEF8CB"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7DF06D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135.122</w:t>
            </w:r>
          </w:p>
        </w:tc>
        <w:tc>
          <w:tcPr>
            <w:tcW w:w="6555" w:type="dxa"/>
            <w:tcBorders>
              <w:top w:val="nil"/>
              <w:left w:val="nil"/>
              <w:bottom w:val="single" w:sz="4" w:space="0" w:color="auto"/>
              <w:right w:val="single" w:sz="4" w:space="0" w:color="auto"/>
            </w:tcBorders>
            <w:shd w:val="clear" w:color="auto" w:fill="auto"/>
            <w:vAlign w:val="center"/>
            <w:hideMark/>
          </w:tcPr>
          <w:p w14:paraId="421731B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measures to combat trafficking in human beings, especially in the field of employment, and facilitate access to legal aid for victims of trafficking in persons (Tunisia);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EDBF76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40C9F20" w14:textId="77777777" w:rsidTr="00AF6439">
        <w:trPr>
          <w:trHeight w:val="24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E8B5D6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135.123</w:t>
            </w:r>
          </w:p>
        </w:tc>
        <w:tc>
          <w:tcPr>
            <w:tcW w:w="6555" w:type="dxa"/>
            <w:tcBorders>
              <w:top w:val="nil"/>
              <w:left w:val="nil"/>
              <w:bottom w:val="single" w:sz="4" w:space="0" w:color="auto"/>
              <w:right w:val="single" w:sz="4" w:space="0" w:color="auto"/>
            </w:tcBorders>
            <w:shd w:val="clear" w:color="auto" w:fill="auto"/>
            <w:vAlign w:val="center"/>
            <w:hideMark/>
          </w:tcPr>
          <w:p w14:paraId="438C556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strengthen efforts to counter and prevent trafficking in persons, including increasing victim services funding, improving training for judges on the impact of trafficking on victims, and developing more safeguards to protect victims against traffickers freed on suspended sentences (United States of America);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9B5F1D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EB98245"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341619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135.124</w:t>
            </w:r>
          </w:p>
        </w:tc>
        <w:tc>
          <w:tcPr>
            <w:tcW w:w="6555" w:type="dxa"/>
            <w:tcBorders>
              <w:top w:val="nil"/>
              <w:left w:val="nil"/>
              <w:bottom w:val="single" w:sz="4" w:space="0" w:color="auto"/>
              <w:right w:val="single" w:sz="4" w:space="0" w:color="auto"/>
            </w:tcBorders>
            <w:shd w:val="clear" w:color="auto" w:fill="auto"/>
            <w:vAlign w:val="center"/>
            <w:hideMark/>
          </w:tcPr>
          <w:p w14:paraId="7E48FAC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further measures to combat human trafficking and ensure trafficking cases are investigated proactively and victims of trafficking have access to legal aid (Pakistan);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0CA5F5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DD76D4D"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DC78B3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135.125</w:t>
            </w:r>
          </w:p>
        </w:tc>
        <w:tc>
          <w:tcPr>
            <w:tcW w:w="6555" w:type="dxa"/>
            <w:tcBorders>
              <w:top w:val="nil"/>
              <w:left w:val="nil"/>
              <w:bottom w:val="single" w:sz="4" w:space="0" w:color="auto"/>
              <w:right w:val="single" w:sz="4" w:space="0" w:color="auto"/>
            </w:tcBorders>
            <w:shd w:val="clear" w:color="auto" w:fill="auto"/>
            <w:vAlign w:val="center"/>
            <w:hideMark/>
          </w:tcPr>
          <w:p w14:paraId="5B34005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Revise trafficking laws to include force, fraud and coercion as core elements of the crime of trafficking in persons (Australia);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4FECBA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86CC692"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C89269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135.126</w:t>
            </w:r>
          </w:p>
        </w:tc>
        <w:tc>
          <w:tcPr>
            <w:tcW w:w="6555" w:type="dxa"/>
            <w:tcBorders>
              <w:top w:val="nil"/>
              <w:left w:val="nil"/>
              <w:bottom w:val="single" w:sz="4" w:space="0" w:color="auto"/>
              <w:right w:val="single" w:sz="4" w:space="0" w:color="auto"/>
            </w:tcBorders>
            <w:shd w:val="clear" w:color="auto" w:fill="auto"/>
            <w:vAlign w:val="center"/>
            <w:hideMark/>
          </w:tcPr>
          <w:p w14:paraId="349B812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Develop new legislation and action plans to prevent and address child trafficking and sexual exploitation (Indonesia);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CB64B1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ED7089E"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00A8E8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135.127</w:t>
            </w:r>
          </w:p>
        </w:tc>
        <w:tc>
          <w:tcPr>
            <w:tcW w:w="6555" w:type="dxa"/>
            <w:tcBorders>
              <w:top w:val="nil"/>
              <w:left w:val="nil"/>
              <w:bottom w:val="single" w:sz="4" w:space="0" w:color="auto"/>
              <w:right w:val="single" w:sz="4" w:space="0" w:color="auto"/>
            </w:tcBorders>
            <w:shd w:val="clear" w:color="auto" w:fill="auto"/>
            <w:vAlign w:val="center"/>
            <w:hideMark/>
          </w:tcPr>
          <w:p w14:paraId="4009BEE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stronger legislative measures to abolish human trafficking and guarantee full access to justice for victims (Morocco);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0EEA90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7261BD2"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A72938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135.128</w:t>
            </w:r>
          </w:p>
        </w:tc>
        <w:tc>
          <w:tcPr>
            <w:tcW w:w="6555" w:type="dxa"/>
            <w:tcBorders>
              <w:top w:val="nil"/>
              <w:left w:val="nil"/>
              <w:bottom w:val="single" w:sz="4" w:space="0" w:color="auto"/>
              <w:right w:val="single" w:sz="4" w:space="0" w:color="auto"/>
            </w:tcBorders>
            <w:shd w:val="clear" w:color="auto" w:fill="auto"/>
            <w:vAlign w:val="center"/>
            <w:hideMark/>
          </w:tcPr>
          <w:p w14:paraId="28918A5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its Labour Act by providing concrete measures to intensify efforts to combat forced labour (Nigeria);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273FFB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12B1F8D"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C06295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135.129</w:t>
            </w:r>
          </w:p>
        </w:tc>
        <w:tc>
          <w:tcPr>
            <w:tcW w:w="6555" w:type="dxa"/>
            <w:tcBorders>
              <w:top w:val="nil"/>
              <w:left w:val="nil"/>
              <w:bottom w:val="single" w:sz="4" w:space="0" w:color="auto"/>
              <w:right w:val="single" w:sz="4" w:space="0" w:color="auto"/>
            </w:tcBorders>
            <w:shd w:val="clear" w:color="auto" w:fill="auto"/>
            <w:vAlign w:val="center"/>
            <w:hideMark/>
          </w:tcPr>
          <w:p w14:paraId="536DF26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clear procedures for identifying and assisting victims of trafficking in persons, with priority given to identifying child victims (Syrian Arab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BFA6CC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4E661BB"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E662C3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135.130</w:t>
            </w:r>
          </w:p>
        </w:tc>
        <w:tc>
          <w:tcPr>
            <w:tcW w:w="6555" w:type="dxa"/>
            <w:tcBorders>
              <w:top w:val="nil"/>
              <w:left w:val="nil"/>
              <w:bottom w:val="single" w:sz="4" w:space="0" w:color="auto"/>
              <w:right w:val="single" w:sz="4" w:space="0" w:color="auto"/>
            </w:tcBorders>
            <w:shd w:val="clear" w:color="auto" w:fill="auto"/>
            <w:vAlign w:val="center"/>
            <w:hideMark/>
          </w:tcPr>
          <w:p w14:paraId="70BB9C4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protect children from trafficking and sexual exploitation (Nepal);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866A57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B88486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5400FC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135.131</w:t>
            </w:r>
          </w:p>
        </w:tc>
        <w:tc>
          <w:tcPr>
            <w:tcW w:w="6555" w:type="dxa"/>
            <w:tcBorders>
              <w:top w:val="nil"/>
              <w:left w:val="nil"/>
              <w:bottom w:val="single" w:sz="4" w:space="0" w:color="auto"/>
              <w:right w:val="single" w:sz="4" w:space="0" w:color="auto"/>
            </w:tcBorders>
            <w:shd w:val="clear" w:color="auto" w:fill="auto"/>
            <w:vAlign w:val="center"/>
            <w:hideMark/>
          </w:tcPr>
          <w:p w14:paraId="15AB5FF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protection of the rights of women in laws and policies and strike hard against human trafficking, sexual violence and sexual exploitation (China);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A8DC33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07BC7F5"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64DEB8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135.132</w:t>
            </w:r>
          </w:p>
        </w:tc>
        <w:tc>
          <w:tcPr>
            <w:tcW w:w="6555" w:type="dxa"/>
            <w:tcBorders>
              <w:top w:val="nil"/>
              <w:left w:val="nil"/>
              <w:bottom w:val="single" w:sz="4" w:space="0" w:color="auto"/>
              <w:right w:val="single" w:sz="4" w:space="0" w:color="auto"/>
            </w:tcBorders>
            <w:shd w:val="clear" w:color="auto" w:fill="auto"/>
            <w:vAlign w:val="center"/>
            <w:hideMark/>
          </w:tcPr>
          <w:p w14:paraId="4650C97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the necessary steps to guarantee the exercise of trade union rights, including the right to form trade union and the right to strike, in line with the ILO Convention (Poland);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44EDCD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7BF563B"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7B2A1E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135.133</w:t>
            </w:r>
          </w:p>
        </w:tc>
        <w:tc>
          <w:tcPr>
            <w:tcW w:w="6555" w:type="dxa"/>
            <w:tcBorders>
              <w:top w:val="nil"/>
              <w:left w:val="nil"/>
              <w:bottom w:val="single" w:sz="4" w:space="0" w:color="auto"/>
              <w:right w:val="single" w:sz="4" w:space="0" w:color="auto"/>
            </w:tcBorders>
            <w:shd w:val="clear" w:color="auto" w:fill="auto"/>
            <w:vAlign w:val="center"/>
            <w:hideMark/>
          </w:tcPr>
          <w:p w14:paraId="0AFAC31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steps to guarantee the exercise of trade union rights in accordance with article 8 of the International Covenant on Economic, Social and Cultural Rights (South Africa);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11BEF7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615FECE"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25BE01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135.134</w:t>
            </w:r>
          </w:p>
        </w:tc>
        <w:tc>
          <w:tcPr>
            <w:tcW w:w="6555" w:type="dxa"/>
            <w:tcBorders>
              <w:top w:val="nil"/>
              <w:left w:val="nil"/>
              <w:bottom w:val="single" w:sz="4" w:space="0" w:color="auto"/>
              <w:right w:val="single" w:sz="4" w:space="0" w:color="auto"/>
            </w:tcBorders>
            <w:shd w:val="clear" w:color="auto" w:fill="auto"/>
            <w:vAlign w:val="center"/>
            <w:hideMark/>
          </w:tcPr>
          <w:p w14:paraId="59AF9C5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reduce unemployment among people with disabilities, people with a low educational level and citizens of non-European Union countries, including migrants, refugees and asylum seekers (Colombia);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10E210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DE348C1"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4DD08F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135.135</w:t>
            </w:r>
          </w:p>
        </w:tc>
        <w:tc>
          <w:tcPr>
            <w:tcW w:w="6555" w:type="dxa"/>
            <w:tcBorders>
              <w:top w:val="nil"/>
              <w:left w:val="nil"/>
              <w:bottom w:val="single" w:sz="4" w:space="0" w:color="auto"/>
              <w:right w:val="single" w:sz="4" w:space="0" w:color="auto"/>
            </w:tcBorders>
            <w:shd w:val="clear" w:color="auto" w:fill="auto"/>
            <w:vAlign w:val="center"/>
            <w:hideMark/>
          </w:tcPr>
          <w:p w14:paraId="4EACD2C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Develop initiatives to reduce the unemployment rate among young people, people with disabilities, people with low educational attainment, and migrants, refugees, and asylum seekers (Peru);</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1FE6B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98BFF10"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36B167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135.136</w:t>
            </w:r>
          </w:p>
        </w:tc>
        <w:tc>
          <w:tcPr>
            <w:tcW w:w="6555" w:type="dxa"/>
            <w:tcBorders>
              <w:top w:val="nil"/>
              <w:left w:val="nil"/>
              <w:bottom w:val="single" w:sz="4" w:space="0" w:color="auto"/>
              <w:right w:val="single" w:sz="4" w:space="0" w:color="auto"/>
            </w:tcBorders>
            <w:shd w:val="clear" w:color="auto" w:fill="auto"/>
            <w:vAlign w:val="center"/>
            <w:hideMark/>
          </w:tcPr>
          <w:p w14:paraId="0E4A955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Increase employment opportunities to people from vulnerable groups, particularly young persons, persons with disabilities and migrants (Indonesia);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E504C4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F446DD3"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AC4E188"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135.137</w:t>
            </w:r>
          </w:p>
        </w:tc>
        <w:tc>
          <w:tcPr>
            <w:tcW w:w="6555" w:type="dxa"/>
            <w:tcBorders>
              <w:top w:val="nil"/>
              <w:left w:val="nil"/>
              <w:bottom w:val="single" w:sz="4" w:space="0" w:color="auto"/>
              <w:right w:val="single" w:sz="4" w:space="0" w:color="auto"/>
            </w:tcBorders>
            <w:shd w:val="clear" w:color="auto" w:fill="auto"/>
            <w:vAlign w:val="center"/>
            <w:hideMark/>
          </w:tcPr>
          <w:p w14:paraId="0E0CD44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social inclusion for all components of the population (Cameroon);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D3898A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A9D2C6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F35EB8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135.138</w:t>
            </w:r>
          </w:p>
        </w:tc>
        <w:tc>
          <w:tcPr>
            <w:tcW w:w="6555" w:type="dxa"/>
            <w:tcBorders>
              <w:top w:val="nil"/>
              <w:left w:val="nil"/>
              <w:bottom w:val="single" w:sz="4" w:space="0" w:color="auto"/>
              <w:right w:val="single" w:sz="4" w:space="0" w:color="auto"/>
            </w:tcBorders>
            <w:shd w:val="clear" w:color="auto" w:fill="auto"/>
            <w:vAlign w:val="center"/>
            <w:hideMark/>
          </w:tcPr>
          <w:p w14:paraId="7298820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strengthen policies to guarantee economic, social and cultural rights for the whole population, including for persons in rural areas (Bolivia (</w:t>
            </w:r>
            <w:proofErr w:type="spellStart"/>
            <w:r w:rsidRPr="00866823">
              <w:rPr>
                <w:rFonts w:ascii="Calibri" w:eastAsia="Times New Roman" w:hAnsi="Calibri" w:cs="Calibri"/>
                <w:color w:val="000000"/>
                <w:lang w:val="en-GB"/>
              </w:rPr>
              <w:t>Plurinational</w:t>
            </w:r>
            <w:proofErr w:type="spellEnd"/>
            <w:r w:rsidRPr="00866823">
              <w:rPr>
                <w:rFonts w:ascii="Calibri" w:eastAsia="Times New Roman" w:hAnsi="Calibri" w:cs="Calibri"/>
                <w:color w:val="000000"/>
                <w:lang w:val="en-GB"/>
              </w:rPr>
              <w:t xml:space="preserve"> State of));</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FC0983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78B691E"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ABD803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135.139</w:t>
            </w:r>
          </w:p>
        </w:tc>
        <w:tc>
          <w:tcPr>
            <w:tcW w:w="6555" w:type="dxa"/>
            <w:tcBorders>
              <w:top w:val="nil"/>
              <w:left w:val="nil"/>
              <w:bottom w:val="single" w:sz="4" w:space="0" w:color="auto"/>
              <w:right w:val="single" w:sz="4" w:space="0" w:color="auto"/>
            </w:tcBorders>
            <w:shd w:val="clear" w:color="auto" w:fill="auto"/>
            <w:vAlign w:val="center"/>
            <w:hideMark/>
          </w:tcPr>
          <w:p w14:paraId="52ED010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Increase investment in social security, and undertake practical measures to eliminate poverty and inequality (China);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94CEF76"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6969799"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A4C894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135.140</w:t>
            </w:r>
          </w:p>
        </w:tc>
        <w:tc>
          <w:tcPr>
            <w:tcW w:w="6555" w:type="dxa"/>
            <w:tcBorders>
              <w:top w:val="nil"/>
              <w:left w:val="nil"/>
              <w:bottom w:val="single" w:sz="4" w:space="0" w:color="auto"/>
              <w:right w:val="single" w:sz="4" w:space="0" w:color="auto"/>
            </w:tcBorders>
            <w:shd w:val="clear" w:color="auto" w:fill="auto"/>
            <w:vAlign w:val="center"/>
            <w:hideMark/>
          </w:tcPr>
          <w:p w14:paraId="753B396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initiatives to combat poverty and inequality and ensure that such efforts are implemented using a human rights-based approach and pay attention to groups most at risk (South Africa);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C16826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1DEFEA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A426FC5"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135.141</w:t>
            </w:r>
          </w:p>
        </w:tc>
        <w:tc>
          <w:tcPr>
            <w:tcW w:w="6555" w:type="dxa"/>
            <w:tcBorders>
              <w:top w:val="nil"/>
              <w:left w:val="nil"/>
              <w:bottom w:val="single" w:sz="4" w:space="0" w:color="auto"/>
              <w:right w:val="single" w:sz="4" w:space="0" w:color="auto"/>
            </w:tcBorders>
            <w:shd w:val="clear" w:color="auto" w:fill="auto"/>
            <w:vAlign w:val="center"/>
            <w:hideMark/>
          </w:tcPr>
          <w:p w14:paraId="41C6B25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efforts to combat poverty, including child poverty, and inequality (Poland);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EB4319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E223453"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2DBA76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135.142</w:t>
            </w:r>
          </w:p>
        </w:tc>
        <w:tc>
          <w:tcPr>
            <w:tcW w:w="6555" w:type="dxa"/>
            <w:tcBorders>
              <w:top w:val="nil"/>
              <w:left w:val="nil"/>
              <w:bottom w:val="single" w:sz="4" w:space="0" w:color="auto"/>
              <w:right w:val="single" w:sz="4" w:space="0" w:color="auto"/>
            </w:tcBorders>
            <w:shd w:val="clear" w:color="auto" w:fill="auto"/>
            <w:vAlign w:val="center"/>
            <w:hideMark/>
          </w:tcPr>
          <w:p w14:paraId="7FB2F63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Step up efforts to combat poverty and inequality, and renew the commitment towards ending child poverty, including through the development of a national plan of action (Malaysia);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F9D3C6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7A8ADDC"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13E1AE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135.143</w:t>
            </w:r>
          </w:p>
        </w:tc>
        <w:tc>
          <w:tcPr>
            <w:tcW w:w="6555" w:type="dxa"/>
            <w:tcBorders>
              <w:top w:val="nil"/>
              <w:left w:val="nil"/>
              <w:bottom w:val="single" w:sz="4" w:space="0" w:color="auto"/>
              <w:right w:val="single" w:sz="4" w:space="0" w:color="auto"/>
            </w:tcBorders>
            <w:shd w:val="clear" w:color="auto" w:fill="auto"/>
            <w:vAlign w:val="center"/>
            <w:hideMark/>
          </w:tcPr>
          <w:p w14:paraId="669A3BE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Invest more resources in order to respond effectively to the housing needs of the population, in particular disadvantaged and marginalized individuals and groups (Viet Nam);</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5F9B52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C9E1600"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D2285F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135.144</w:t>
            </w:r>
          </w:p>
        </w:tc>
        <w:tc>
          <w:tcPr>
            <w:tcW w:w="6555" w:type="dxa"/>
            <w:tcBorders>
              <w:top w:val="nil"/>
              <w:left w:val="nil"/>
              <w:bottom w:val="single" w:sz="4" w:space="0" w:color="auto"/>
              <w:right w:val="single" w:sz="4" w:space="0" w:color="auto"/>
            </w:tcBorders>
            <w:shd w:val="clear" w:color="auto" w:fill="auto"/>
            <w:vAlign w:val="center"/>
            <w:hideMark/>
          </w:tcPr>
          <w:p w14:paraId="707A6C0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measures to efficiently meet the housing needs of the population, with a particular focus on disadvantaged and marginalized individuals and groups (State of Palestine);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38E7EA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32B61E5"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7BEDA7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135.145</w:t>
            </w:r>
          </w:p>
        </w:tc>
        <w:tc>
          <w:tcPr>
            <w:tcW w:w="6555" w:type="dxa"/>
            <w:tcBorders>
              <w:top w:val="nil"/>
              <w:left w:val="nil"/>
              <w:bottom w:val="single" w:sz="4" w:space="0" w:color="auto"/>
              <w:right w:val="single" w:sz="4" w:space="0" w:color="auto"/>
            </w:tcBorders>
            <w:shd w:val="clear" w:color="auto" w:fill="auto"/>
            <w:vAlign w:val="center"/>
            <w:hideMark/>
          </w:tcPr>
          <w:p w14:paraId="7FCFC03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measures to better meet housing needs and expand access to health care, especially for vulnerable groups (Belarus);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00F39D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EDABF39"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257782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135.146</w:t>
            </w:r>
          </w:p>
        </w:tc>
        <w:tc>
          <w:tcPr>
            <w:tcW w:w="6555" w:type="dxa"/>
            <w:tcBorders>
              <w:top w:val="nil"/>
              <w:left w:val="nil"/>
              <w:bottom w:val="single" w:sz="4" w:space="0" w:color="auto"/>
              <w:right w:val="single" w:sz="4" w:space="0" w:color="auto"/>
            </w:tcBorders>
            <w:shd w:val="clear" w:color="auto" w:fill="auto"/>
            <w:vAlign w:val="center"/>
            <w:hideMark/>
          </w:tcPr>
          <w:p w14:paraId="20A8D0C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necessary measures to ensure that all persons in the country, including migrants have equal access to health care (Sri Lanka);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75E11B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2C6AB8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8E6BF7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135.147</w:t>
            </w:r>
          </w:p>
        </w:tc>
        <w:tc>
          <w:tcPr>
            <w:tcW w:w="6555" w:type="dxa"/>
            <w:tcBorders>
              <w:top w:val="nil"/>
              <w:left w:val="nil"/>
              <w:bottom w:val="single" w:sz="4" w:space="0" w:color="auto"/>
              <w:right w:val="single" w:sz="4" w:space="0" w:color="auto"/>
            </w:tcBorders>
            <w:shd w:val="clear" w:color="auto" w:fill="auto"/>
            <w:vAlign w:val="center"/>
            <w:hideMark/>
          </w:tcPr>
          <w:p w14:paraId="774BA57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ensure that all people living in the country have access to health care (Lebanon);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C18E99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A76A391"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AAE900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135.148</w:t>
            </w:r>
          </w:p>
        </w:tc>
        <w:tc>
          <w:tcPr>
            <w:tcW w:w="6555" w:type="dxa"/>
            <w:tcBorders>
              <w:top w:val="nil"/>
              <w:left w:val="nil"/>
              <w:bottom w:val="single" w:sz="4" w:space="0" w:color="auto"/>
              <w:right w:val="single" w:sz="4" w:space="0" w:color="auto"/>
            </w:tcBorders>
            <w:shd w:val="clear" w:color="auto" w:fill="auto"/>
            <w:vAlign w:val="center"/>
            <w:hideMark/>
          </w:tcPr>
          <w:p w14:paraId="05D7B19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implementation of mental health programmes with the aim of protecting and promoting access of the adolescent population, in particular migrants, to the available health systems (Costa 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EC5847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F6AC5FD"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46DB43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135.149</w:t>
            </w:r>
          </w:p>
        </w:tc>
        <w:tc>
          <w:tcPr>
            <w:tcW w:w="6555" w:type="dxa"/>
            <w:tcBorders>
              <w:top w:val="nil"/>
              <w:left w:val="nil"/>
              <w:bottom w:val="single" w:sz="4" w:space="0" w:color="auto"/>
              <w:right w:val="single" w:sz="4" w:space="0" w:color="auto"/>
            </w:tcBorders>
            <w:shd w:val="clear" w:color="auto" w:fill="auto"/>
            <w:vAlign w:val="center"/>
            <w:hideMark/>
          </w:tcPr>
          <w:p w14:paraId="2FA760D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Promote access to health care for all, including mental health care services, in particular for younger population as well as migrants (Thailand);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33B279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71ACB0E"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E3A579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135.150</w:t>
            </w:r>
          </w:p>
        </w:tc>
        <w:tc>
          <w:tcPr>
            <w:tcW w:w="6555" w:type="dxa"/>
            <w:tcBorders>
              <w:top w:val="nil"/>
              <w:left w:val="nil"/>
              <w:bottom w:val="single" w:sz="4" w:space="0" w:color="auto"/>
              <w:right w:val="single" w:sz="4" w:space="0" w:color="auto"/>
            </w:tcBorders>
            <w:shd w:val="clear" w:color="auto" w:fill="auto"/>
            <w:vAlign w:val="center"/>
            <w:hideMark/>
          </w:tcPr>
          <w:p w14:paraId="2F3F568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ongoing efforts to improve access to mental health care for children (Greece);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BE68F7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9340C3D"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9ECB778"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135.151</w:t>
            </w:r>
          </w:p>
        </w:tc>
        <w:tc>
          <w:tcPr>
            <w:tcW w:w="6555" w:type="dxa"/>
            <w:tcBorders>
              <w:top w:val="nil"/>
              <w:left w:val="nil"/>
              <w:bottom w:val="single" w:sz="4" w:space="0" w:color="auto"/>
              <w:right w:val="single" w:sz="4" w:space="0" w:color="auto"/>
            </w:tcBorders>
            <w:shd w:val="clear" w:color="auto" w:fill="auto"/>
            <w:vAlign w:val="center"/>
            <w:hideMark/>
          </w:tcPr>
          <w:p w14:paraId="3947593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Implement the ICPD25 commitment to uphold the right to the highest attainable standard of health and achieve SDG3 “Good Health and Well-Being” for all; respect and fulfil the rights of vulnerable populations with a specific focus on women and girls (Slovenia);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135D4D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2836369" w14:textId="77777777" w:rsidTr="00AF6439">
        <w:trPr>
          <w:trHeight w:val="1117"/>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CC62D7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135.152</w:t>
            </w:r>
          </w:p>
        </w:tc>
        <w:tc>
          <w:tcPr>
            <w:tcW w:w="6555" w:type="dxa"/>
            <w:tcBorders>
              <w:top w:val="nil"/>
              <w:left w:val="nil"/>
              <w:bottom w:val="single" w:sz="4" w:space="0" w:color="auto"/>
              <w:right w:val="single" w:sz="4" w:space="0" w:color="auto"/>
            </w:tcBorders>
            <w:shd w:val="clear" w:color="auto" w:fill="auto"/>
            <w:vAlign w:val="center"/>
            <w:hideMark/>
          </w:tcPr>
          <w:p w14:paraId="49CC1BF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Protect citizens’ right to life and access to adequate health care and combat euthanasia and assisted suicide (Egypt);</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65ABFF8"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61DDF679"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589969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135.153</w:t>
            </w:r>
          </w:p>
        </w:tc>
        <w:tc>
          <w:tcPr>
            <w:tcW w:w="6555" w:type="dxa"/>
            <w:tcBorders>
              <w:top w:val="nil"/>
              <w:left w:val="nil"/>
              <w:bottom w:val="single" w:sz="4" w:space="0" w:color="auto"/>
              <w:right w:val="single" w:sz="4" w:space="0" w:color="auto"/>
            </w:tcBorders>
            <w:shd w:val="clear" w:color="auto" w:fill="auto"/>
            <w:vAlign w:val="center"/>
            <w:hideMark/>
          </w:tcPr>
          <w:p w14:paraId="5A6260A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Repeal Law No. 46 of 2009 on euthanasia and assisted suicide (Nigeria);</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B233CBE"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7290F83B"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B457BA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135.154</w:t>
            </w:r>
          </w:p>
        </w:tc>
        <w:tc>
          <w:tcPr>
            <w:tcW w:w="6555" w:type="dxa"/>
            <w:tcBorders>
              <w:top w:val="nil"/>
              <w:left w:val="nil"/>
              <w:bottom w:val="single" w:sz="4" w:space="0" w:color="auto"/>
              <w:right w:val="single" w:sz="4" w:space="0" w:color="auto"/>
            </w:tcBorders>
            <w:shd w:val="clear" w:color="auto" w:fill="auto"/>
            <w:vAlign w:val="center"/>
            <w:hideMark/>
          </w:tcPr>
          <w:p w14:paraId="53A5FE5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that medical professionals and institutions have a right to object to performing, facilitating or referring euthanasia on grounds of conscience, in strict compliance with international human rights law (Nigeria);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21AA0A1"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54A3A4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E8FF508"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135.155</w:t>
            </w:r>
          </w:p>
        </w:tc>
        <w:tc>
          <w:tcPr>
            <w:tcW w:w="6555" w:type="dxa"/>
            <w:tcBorders>
              <w:top w:val="nil"/>
              <w:left w:val="nil"/>
              <w:bottom w:val="single" w:sz="4" w:space="0" w:color="auto"/>
              <w:right w:val="single" w:sz="4" w:space="0" w:color="auto"/>
            </w:tcBorders>
            <w:shd w:val="clear" w:color="auto" w:fill="auto"/>
            <w:vAlign w:val="center"/>
            <w:hideMark/>
          </w:tcPr>
          <w:p w14:paraId="33B808A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Redouble efforts to ensure access to health care to irregular migrants, homeless persons, refugees and asylum seekers (Honduras);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630B2D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AAF8564"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BAA6A8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135.156</w:t>
            </w:r>
          </w:p>
        </w:tc>
        <w:tc>
          <w:tcPr>
            <w:tcW w:w="6555" w:type="dxa"/>
            <w:tcBorders>
              <w:top w:val="nil"/>
              <w:left w:val="nil"/>
              <w:bottom w:val="single" w:sz="4" w:space="0" w:color="auto"/>
              <w:right w:val="single" w:sz="4" w:space="0" w:color="auto"/>
            </w:tcBorders>
            <w:shd w:val="clear" w:color="auto" w:fill="auto"/>
            <w:vAlign w:val="center"/>
            <w:hideMark/>
          </w:tcPr>
          <w:p w14:paraId="23C62B8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improve the quality of education and further implement all necessary measures to close inequality gaps based on national origin and socio-economic status (Bulgaria);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4812D3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0F196C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A9D504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135.157</w:t>
            </w:r>
          </w:p>
        </w:tc>
        <w:tc>
          <w:tcPr>
            <w:tcW w:w="6555" w:type="dxa"/>
            <w:tcBorders>
              <w:top w:val="nil"/>
              <w:left w:val="nil"/>
              <w:bottom w:val="single" w:sz="4" w:space="0" w:color="auto"/>
              <w:right w:val="single" w:sz="4" w:space="0" w:color="auto"/>
            </w:tcBorders>
            <w:shd w:val="clear" w:color="auto" w:fill="auto"/>
            <w:vAlign w:val="center"/>
            <w:hideMark/>
          </w:tcPr>
          <w:p w14:paraId="301E874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Increase efforts to reduce disparities in educational achievement at all levels, particularly among children from low-income families, refugees and migrants (Algeria);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E39229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9087FB8"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F31736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135.158</w:t>
            </w:r>
          </w:p>
        </w:tc>
        <w:tc>
          <w:tcPr>
            <w:tcW w:w="6555" w:type="dxa"/>
            <w:tcBorders>
              <w:top w:val="nil"/>
              <w:left w:val="nil"/>
              <w:bottom w:val="single" w:sz="4" w:space="0" w:color="auto"/>
              <w:right w:val="single" w:sz="4" w:space="0" w:color="auto"/>
            </w:tcBorders>
            <w:shd w:val="clear" w:color="auto" w:fill="auto"/>
            <w:vAlign w:val="center"/>
            <w:hideMark/>
          </w:tcPr>
          <w:p w14:paraId="4724477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Implement more inclusive policies in order to reduce disparities at school, particularly amongst boys and girls from migrant families and those who do not speak the official languages of the State (Spain);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5D5E03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4B5A0BF" w14:textId="77777777" w:rsidTr="00AF6439">
        <w:trPr>
          <w:trHeight w:val="12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26187D7A"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135.159</w:t>
            </w:r>
          </w:p>
        </w:tc>
        <w:tc>
          <w:tcPr>
            <w:tcW w:w="6555" w:type="dxa"/>
            <w:tcBorders>
              <w:top w:val="single" w:sz="4" w:space="0" w:color="auto"/>
              <w:left w:val="nil"/>
              <w:bottom w:val="single" w:sz="4" w:space="0" w:color="auto"/>
              <w:right w:val="single" w:sz="4" w:space="0" w:color="auto"/>
            </w:tcBorders>
            <w:shd w:val="clear" w:color="auto" w:fill="auto"/>
            <w:vAlign w:val="center"/>
          </w:tcPr>
          <w:p w14:paraId="14927DAD" w14:textId="77777777" w:rsidR="00C40154" w:rsidRPr="00866823" w:rsidRDefault="00C40154" w:rsidP="00866823">
            <w:pPr>
              <w:spacing w:before="80" w:after="80"/>
              <w:rPr>
                <w:rFonts w:ascii="Calibri" w:hAnsi="Calibri" w:cs="Calibri"/>
                <w:color w:val="000000"/>
                <w:lang w:val="en-GB"/>
              </w:rPr>
            </w:pPr>
            <w:r w:rsidRPr="00866823">
              <w:rPr>
                <w:rFonts w:ascii="Calibri" w:hAnsi="Calibri" w:cs="Calibri"/>
                <w:color w:val="000000"/>
                <w:lang w:val="en-GB"/>
              </w:rPr>
              <w:t>Adopt measures to provide alternative education measures to boys and girls, in particular within the family where they are raised (Honduras);</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tcPr>
          <w:p w14:paraId="52EC0CD8" w14:textId="77777777" w:rsidR="00C40154" w:rsidRPr="00866823" w:rsidRDefault="00C40154" w:rsidP="00866823">
            <w:pPr>
              <w:spacing w:before="80" w:after="80"/>
              <w:jc w:val="center"/>
              <w:rPr>
                <w:rFonts w:ascii="Calibri" w:hAnsi="Calibri" w:cs="Calibri"/>
                <w:color w:val="9C0006"/>
                <w:lang w:val="en-GB"/>
              </w:rPr>
            </w:pPr>
            <w:r w:rsidRPr="00866823">
              <w:rPr>
                <w:rFonts w:ascii="Calibri" w:hAnsi="Calibri" w:cs="Calibri"/>
                <w:color w:val="9C0006"/>
                <w:lang w:val="en-GB"/>
              </w:rPr>
              <w:t>Noted</w:t>
            </w:r>
          </w:p>
        </w:tc>
      </w:tr>
      <w:tr w:rsidR="00C40154" w:rsidRPr="00866823" w14:paraId="2CE9D37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6E496E8"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135.160</w:t>
            </w:r>
          </w:p>
        </w:tc>
        <w:tc>
          <w:tcPr>
            <w:tcW w:w="6555" w:type="dxa"/>
            <w:tcBorders>
              <w:top w:val="nil"/>
              <w:left w:val="nil"/>
              <w:bottom w:val="single" w:sz="4" w:space="0" w:color="auto"/>
              <w:right w:val="single" w:sz="4" w:space="0" w:color="auto"/>
            </w:tcBorders>
            <w:shd w:val="clear" w:color="auto" w:fill="auto"/>
            <w:vAlign w:val="center"/>
            <w:hideMark/>
          </w:tcPr>
          <w:p w14:paraId="0A7DFBC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use education and awareness raising campaigns as effective tools for the promotion and protection of human rights (Ukraine);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E2FDAC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613B48C"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161A89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135.161</w:t>
            </w:r>
          </w:p>
        </w:tc>
        <w:tc>
          <w:tcPr>
            <w:tcW w:w="6555" w:type="dxa"/>
            <w:tcBorders>
              <w:top w:val="nil"/>
              <w:left w:val="nil"/>
              <w:bottom w:val="single" w:sz="4" w:space="0" w:color="auto"/>
              <w:right w:val="single" w:sz="4" w:space="0" w:color="auto"/>
            </w:tcBorders>
            <w:shd w:val="clear" w:color="auto" w:fill="auto"/>
            <w:vAlign w:val="center"/>
            <w:hideMark/>
          </w:tcPr>
          <w:p w14:paraId="3A8E4D9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Retain the human rights training course as part of the mandatory training for new recruits in the Luxembourg diplomatic corps (Bulgaria);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043DA2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8A258C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D023E2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135.162</w:t>
            </w:r>
          </w:p>
        </w:tc>
        <w:tc>
          <w:tcPr>
            <w:tcW w:w="6555" w:type="dxa"/>
            <w:tcBorders>
              <w:top w:val="nil"/>
              <w:left w:val="nil"/>
              <w:bottom w:val="single" w:sz="4" w:space="0" w:color="auto"/>
              <w:right w:val="single" w:sz="4" w:space="0" w:color="auto"/>
            </w:tcBorders>
            <w:shd w:val="clear" w:color="auto" w:fill="auto"/>
            <w:vAlign w:val="center"/>
            <w:hideMark/>
          </w:tcPr>
          <w:p w14:paraId="5A17E1A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advancing in the strategy for education and professional training in human rights (El Salvador);</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13851A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E8CC10A"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734989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135.163</w:t>
            </w:r>
          </w:p>
        </w:tc>
        <w:tc>
          <w:tcPr>
            <w:tcW w:w="6555" w:type="dxa"/>
            <w:tcBorders>
              <w:top w:val="nil"/>
              <w:left w:val="nil"/>
              <w:bottom w:val="single" w:sz="4" w:space="0" w:color="auto"/>
              <w:right w:val="single" w:sz="4" w:space="0" w:color="auto"/>
            </w:tcBorders>
            <w:shd w:val="clear" w:color="auto" w:fill="auto"/>
            <w:vAlign w:val="center"/>
            <w:hideMark/>
          </w:tcPr>
          <w:p w14:paraId="57CED1F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and enhance engagement in the promotion of human rights in the context of climate change at the Human Rights Council, multilateral organisations and foreign diplomacy (Samoa);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458D26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B7A1C09"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8D66DA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135.164</w:t>
            </w:r>
          </w:p>
        </w:tc>
        <w:tc>
          <w:tcPr>
            <w:tcW w:w="6555" w:type="dxa"/>
            <w:tcBorders>
              <w:top w:val="nil"/>
              <w:left w:val="nil"/>
              <w:bottom w:val="single" w:sz="4" w:space="0" w:color="auto"/>
              <w:right w:val="single" w:sz="4" w:space="0" w:color="auto"/>
            </w:tcBorders>
            <w:shd w:val="clear" w:color="auto" w:fill="auto"/>
            <w:vAlign w:val="center"/>
            <w:hideMark/>
          </w:tcPr>
          <w:p w14:paraId="2538A0E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and implement effective measures to ensure that the climate neutrality and emissions reductions targets in the 2020 Climate Law are met (Samoa);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88117C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65D877B"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69270F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135.165</w:t>
            </w:r>
          </w:p>
        </w:tc>
        <w:tc>
          <w:tcPr>
            <w:tcW w:w="6555" w:type="dxa"/>
            <w:tcBorders>
              <w:top w:val="nil"/>
              <w:left w:val="nil"/>
              <w:bottom w:val="single" w:sz="4" w:space="0" w:color="auto"/>
              <w:right w:val="single" w:sz="4" w:space="0" w:color="auto"/>
            </w:tcBorders>
            <w:shd w:val="clear" w:color="auto" w:fill="auto"/>
            <w:vAlign w:val="center"/>
            <w:hideMark/>
          </w:tcPr>
          <w:p w14:paraId="6B03A81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provide technical assistance through its development cooperation programme to support the promotion of human rights, especially those related to economic, social and cultural rights (Malaysia);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65357D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87F39C6"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D23524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135.166</w:t>
            </w:r>
          </w:p>
        </w:tc>
        <w:tc>
          <w:tcPr>
            <w:tcW w:w="6555" w:type="dxa"/>
            <w:tcBorders>
              <w:top w:val="nil"/>
              <w:left w:val="nil"/>
              <w:bottom w:val="single" w:sz="4" w:space="0" w:color="auto"/>
              <w:right w:val="single" w:sz="4" w:space="0" w:color="auto"/>
            </w:tcBorders>
            <w:shd w:val="clear" w:color="auto" w:fill="auto"/>
            <w:vAlign w:val="center"/>
            <w:hideMark/>
          </w:tcPr>
          <w:p w14:paraId="1F172F8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its international cooperation to promote and protect human rights through the provision of development assistance (Lao People’s Democratic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8806F1"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191E5B5"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3D81BD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135.167</w:t>
            </w:r>
          </w:p>
        </w:tc>
        <w:tc>
          <w:tcPr>
            <w:tcW w:w="6555" w:type="dxa"/>
            <w:tcBorders>
              <w:top w:val="nil"/>
              <w:left w:val="nil"/>
              <w:bottom w:val="single" w:sz="4" w:space="0" w:color="auto"/>
              <w:right w:val="single" w:sz="4" w:space="0" w:color="auto"/>
            </w:tcBorders>
            <w:shd w:val="clear" w:color="auto" w:fill="auto"/>
            <w:vAlign w:val="center"/>
            <w:hideMark/>
          </w:tcPr>
          <w:p w14:paraId="74B03EA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Increase regulatory efforts addressed at businesses and companies, including those of the financial sector, that are headquartered in its territory to prevent negative impact on human rights as a result of their activities (Honduras);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8604DB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C05D154"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526192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135.168</w:t>
            </w:r>
          </w:p>
        </w:tc>
        <w:tc>
          <w:tcPr>
            <w:tcW w:w="6555" w:type="dxa"/>
            <w:tcBorders>
              <w:top w:val="nil"/>
              <w:left w:val="nil"/>
              <w:bottom w:val="single" w:sz="4" w:space="0" w:color="auto"/>
              <w:right w:val="single" w:sz="4" w:space="0" w:color="auto"/>
            </w:tcBorders>
            <w:shd w:val="clear" w:color="auto" w:fill="auto"/>
            <w:vAlign w:val="center"/>
            <w:hideMark/>
          </w:tcPr>
          <w:p w14:paraId="419F190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that the revised National Action Plan on Business and Human Rights pay special attention to conflict affected areas and address the heightened risk of corporate involvement in gross human right violations (State of Palestine);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F8FD5B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FF230CA"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63C37D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135.169</w:t>
            </w:r>
          </w:p>
        </w:tc>
        <w:tc>
          <w:tcPr>
            <w:tcW w:w="6555" w:type="dxa"/>
            <w:tcBorders>
              <w:top w:val="nil"/>
              <w:left w:val="nil"/>
              <w:bottom w:val="single" w:sz="4" w:space="0" w:color="auto"/>
              <w:right w:val="single" w:sz="4" w:space="0" w:color="auto"/>
            </w:tcBorders>
            <w:shd w:val="clear" w:color="auto" w:fill="auto"/>
            <w:vAlign w:val="center"/>
            <w:hideMark/>
          </w:tcPr>
          <w:p w14:paraId="6F361E8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implement the National Action Plan on Business and Human Rights (Germany);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A3DCD1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512545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946A72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135.170</w:t>
            </w:r>
          </w:p>
        </w:tc>
        <w:tc>
          <w:tcPr>
            <w:tcW w:w="6555" w:type="dxa"/>
            <w:tcBorders>
              <w:top w:val="nil"/>
              <w:left w:val="nil"/>
              <w:bottom w:val="single" w:sz="4" w:space="0" w:color="auto"/>
              <w:right w:val="single" w:sz="4" w:space="0" w:color="auto"/>
            </w:tcBorders>
            <w:shd w:val="clear" w:color="auto" w:fill="auto"/>
            <w:vAlign w:val="center"/>
            <w:hideMark/>
          </w:tcPr>
          <w:p w14:paraId="7686464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that its national laws do not enable businesses under its jurisdiction to commit human rights violations (Syrian Arab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842C87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C602D9A"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B39EA1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135.171</w:t>
            </w:r>
          </w:p>
        </w:tc>
        <w:tc>
          <w:tcPr>
            <w:tcW w:w="6555" w:type="dxa"/>
            <w:tcBorders>
              <w:top w:val="nil"/>
              <w:left w:val="nil"/>
              <w:bottom w:val="single" w:sz="4" w:space="0" w:color="auto"/>
              <w:right w:val="single" w:sz="4" w:space="0" w:color="auto"/>
            </w:tcBorders>
            <w:shd w:val="clear" w:color="auto" w:fill="auto"/>
            <w:vAlign w:val="center"/>
            <w:hideMark/>
          </w:tcPr>
          <w:p w14:paraId="37D64A7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Provide effective remedies to victims of human rights violations committed by businesses under its jurisdiction (Syrian Arab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2F2EC4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D35CEE9"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0C2287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135.172</w:t>
            </w:r>
          </w:p>
        </w:tc>
        <w:tc>
          <w:tcPr>
            <w:tcW w:w="6555" w:type="dxa"/>
            <w:tcBorders>
              <w:top w:val="nil"/>
              <w:left w:val="nil"/>
              <w:bottom w:val="single" w:sz="4" w:space="0" w:color="auto"/>
              <w:right w:val="single" w:sz="4" w:space="0" w:color="auto"/>
            </w:tcBorders>
            <w:shd w:val="clear" w:color="auto" w:fill="auto"/>
            <w:vAlign w:val="center"/>
            <w:hideMark/>
          </w:tcPr>
          <w:p w14:paraId="3396331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promote actions for gender equality, particularly the economic and political empowerment of women (Chile);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431FFF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CDC943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44F7B8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135.173</w:t>
            </w:r>
          </w:p>
        </w:tc>
        <w:tc>
          <w:tcPr>
            <w:tcW w:w="6555" w:type="dxa"/>
            <w:tcBorders>
              <w:top w:val="nil"/>
              <w:left w:val="nil"/>
              <w:bottom w:val="single" w:sz="4" w:space="0" w:color="auto"/>
              <w:right w:val="single" w:sz="4" w:space="0" w:color="auto"/>
            </w:tcBorders>
            <w:shd w:val="clear" w:color="auto" w:fill="auto"/>
            <w:vAlign w:val="center"/>
            <w:hideMark/>
          </w:tcPr>
          <w:p w14:paraId="7841BE3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promote increased representation of women at all levels of public administration and in management positions in the private sector (Estonia);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D2A5A73"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4A2B98F"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52EE2C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135.174</w:t>
            </w:r>
          </w:p>
        </w:tc>
        <w:tc>
          <w:tcPr>
            <w:tcW w:w="6555" w:type="dxa"/>
            <w:tcBorders>
              <w:top w:val="nil"/>
              <w:left w:val="nil"/>
              <w:bottom w:val="single" w:sz="4" w:space="0" w:color="auto"/>
              <w:right w:val="single" w:sz="4" w:space="0" w:color="auto"/>
            </w:tcBorders>
            <w:shd w:val="clear" w:color="auto" w:fill="auto"/>
            <w:vAlign w:val="center"/>
            <w:hideMark/>
          </w:tcPr>
          <w:p w14:paraId="12BF2CF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its good efforts to promote the role of women at all levels of public, political and economic life (Kazakhstan);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B2BA69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C4FD57C"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1B58075"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135.175</w:t>
            </w:r>
          </w:p>
        </w:tc>
        <w:tc>
          <w:tcPr>
            <w:tcW w:w="6555" w:type="dxa"/>
            <w:tcBorders>
              <w:top w:val="nil"/>
              <w:left w:val="nil"/>
              <w:bottom w:val="single" w:sz="4" w:space="0" w:color="auto"/>
              <w:right w:val="single" w:sz="4" w:space="0" w:color="auto"/>
            </w:tcBorders>
            <w:shd w:val="clear" w:color="auto" w:fill="auto"/>
            <w:vAlign w:val="center"/>
            <w:hideMark/>
          </w:tcPr>
          <w:p w14:paraId="3B0DFCB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its efforts to achieve equality between women and men (El Salvador);</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2A4EE1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C55D936"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DBDAEB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135.176</w:t>
            </w:r>
          </w:p>
        </w:tc>
        <w:tc>
          <w:tcPr>
            <w:tcW w:w="6555" w:type="dxa"/>
            <w:tcBorders>
              <w:top w:val="nil"/>
              <w:left w:val="nil"/>
              <w:bottom w:val="single" w:sz="4" w:space="0" w:color="auto"/>
              <w:right w:val="single" w:sz="4" w:space="0" w:color="auto"/>
            </w:tcBorders>
            <w:shd w:val="clear" w:color="auto" w:fill="auto"/>
            <w:vAlign w:val="center"/>
            <w:hideMark/>
          </w:tcPr>
          <w:p w14:paraId="40E3A26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its efforts to close the gender pay gap, and promote increased representation of women in public administration (Sri Lanka);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DB1F8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9555B4B"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47AABA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135.177</w:t>
            </w:r>
          </w:p>
        </w:tc>
        <w:tc>
          <w:tcPr>
            <w:tcW w:w="6555" w:type="dxa"/>
            <w:tcBorders>
              <w:top w:val="nil"/>
              <w:left w:val="nil"/>
              <w:bottom w:val="single" w:sz="4" w:space="0" w:color="auto"/>
              <w:right w:val="single" w:sz="4" w:space="0" w:color="auto"/>
            </w:tcBorders>
            <w:shd w:val="clear" w:color="auto" w:fill="auto"/>
            <w:vAlign w:val="center"/>
            <w:hideMark/>
          </w:tcPr>
          <w:p w14:paraId="2117367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its efforts to close the gender pay gap and promote full and equal representation of women in public and private spheres, including by adopting temporary special measures to reach the target of 40 per cent women on boards of public institutions and private enterprises (Ireland);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291AAE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91B276D"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A9C391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135.178</w:t>
            </w:r>
          </w:p>
        </w:tc>
        <w:tc>
          <w:tcPr>
            <w:tcW w:w="6555" w:type="dxa"/>
            <w:tcBorders>
              <w:top w:val="nil"/>
              <w:left w:val="nil"/>
              <w:bottom w:val="single" w:sz="4" w:space="0" w:color="auto"/>
              <w:right w:val="single" w:sz="4" w:space="0" w:color="auto"/>
            </w:tcBorders>
            <w:shd w:val="clear" w:color="auto" w:fill="auto"/>
            <w:vAlign w:val="center"/>
            <w:hideMark/>
          </w:tcPr>
          <w:p w14:paraId="36480AE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Guarantee equality between women and men, in particular by increasing the proportion of women in management positions within companies (France);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4D6A24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E2269D4"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1C4409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135.179</w:t>
            </w:r>
          </w:p>
        </w:tc>
        <w:tc>
          <w:tcPr>
            <w:tcW w:w="6555" w:type="dxa"/>
            <w:tcBorders>
              <w:top w:val="nil"/>
              <w:left w:val="nil"/>
              <w:bottom w:val="single" w:sz="4" w:space="0" w:color="auto"/>
              <w:right w:val="single" w:sz="4" w:space="0" w:color="auto"/>
            </w:tcBorders>
            <w:shd w:val="clear" w:color="auto" w:fill="auto"/>
            <w:vAlign w:val="center"/>
            <w:hideMark/>
          </w:tcPr>
          <w:p w14:paraId="40EE98F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Step up efforts to eliminate the gender pay gap in order to achieve equal pay, and promote greater representation and participation of women, especially in the public sector (Bahrain);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C6F8A8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360F1E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942F5D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135.180</w:t>
            </w:r>
          </w:p>
        </w:tc>
        <w:tc>
          <w:tcPr>
            <w:tcW w:w="6555" w:type="dxa"/>
            <w:tcBorders>
              <w:top w:val="nil"/>
              <w:left w:val="nil"/>
              <w:bottom w:val="single" w:sz="4" w:space="0" w:color="auto"/>
              <w:right w:val="single" w:sz="4" w:space="0" w:color="auto"/>
            </w:tcBorders>
            <w:shd w:val="clear" w:color="auto" w:fill="auto"/>
            <w:vAlign w:val="center"/>
            <w:hideMark/>
          </w:tcPr>
          <w:p w14:paraId="68DDC41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Pursue existing efforts to close the gender pay gap between men and women and promote increased representation (Greece);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EB9A7A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F5BDF64"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92D150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135.181</w:t>
            </w:r>
          </w:p>
        </w:tc>
        <w:tc>
          <w:tcPr>
            <w:tcW w:w="6555" w:type="dxa"/>
            <w:tcBorders>
              <w:top w:val="nil"/>
              <w:left w:val="nil"/>
              <w:bottom w:val="single" w:sz="4" w:space="0" w:color="auto"/>
              <w:right w:val="single" w:sz="4" w:space="0" w:color="auto"/>
            </w:tcBorders>
            <w:shd w:val="clear" w:color="auto" w:fill="auto"/>
            <w:vAlign w:val="center"/>
            <w:hideMark/>
          </w:tcPr>
          <w:p w14:paraId="618C1C1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further measures to increase the representation of women in decision-making positions in the public and private sectors and at the academic institutions (Bulgaria);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1E457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26303A2"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295CE2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135.182</w:t>
            </w:r>
          </w:p>
        </w:tc>
        <w:tc>
          <w:tcPr>
            <w:tcW w:w="6555" w:type="dxa"/>
            <w:tcBorders>
              <w:top w:val="nil"/>
              <w:left w:val="nil"/>
              <w:bottom w:val="single" w:sz="4" w:space="0" w:color="auto"/>
              <w:right w:val="single" w:sz="4" w:space="0" w:color="auto"/>
            </w:tcBorders>
            <w:shd w:val="clear" w:color="auto" w:fill="auto"/>
            <w:vAlign w:val="center"/>
            <w:hideMark/>
          </w:tcPr>
          <w:p w14:paraId="08128B4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Redouble efforts to combat gender stereotypes in education and employment, as well as develop initiatives to promote greater representation of women in the public life of the country (Peru);</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A7700B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CBEF73C"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B8F3C9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135.183</w:t>
            </w:r>
          </w:p>
        </w:tc>
        <w:tc>
          <w:tcPr>
            <w:tcW w:w="6555" w:type="dxa"/>
            <w:tcBorders>
              <w:top w:val="nil"/>
              <w:left w:val="nil"/>
              <w:bottom w:val="single" w:sz="4" w:space="0" w:color="auto"/>
              <w:right w:val="single" w:sz="4" w:space="0" w:color="auto"/>
            </w:tcBorders>
            <w:shd w:val="clear" w:color="auto" w:fill="auto"/>
            <w:vAlign w:val="center"/>
            <w:hideMark/>
          </w:tcPr>
          <w:p w14:paraId="01132A9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increase the level of representation of women in decision-making positions (Lithuania);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54D6B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63F7EB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51FB7A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135.184</w:t>
            </w:r>
          </w:p>
        </w:tc>
        <w:tc>
          <w:tcPr>
            <w:tcW w:w="6555" w:type="dxa"/>
            <w:tcBorders>
              <w:top w:val="nil"/>
              <w:left w:val="nil"/>
              <w:bottom w:val="single" w:sz="4" w:space="0" w:color="auto"/>
              <w:right w:val="single" w:sz="4" w:space="0" w:color="auto"/>
            </w:tcBorders>
            <w:shd w:val="clear" w:color="auto" w:fill="auto"/>
            <w:vAlign w:val="center"/>
            <w:hideMark/>
          </w:tcPr>
          <w:p w14:paraId="5CD5491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measures to promote women in leadership positions in both the public and private sector (Maldives);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D613BC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C0234DA"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CECED2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135.185</w:t>
            </w:r>
          </w:p>
        </w:tc>
        <w:tc>
          <w:tcPr>
            <w:tcW w:w="6555" w:type="dxa"/>
            <w:tcBorders>
              <w:top w:val="nil"/>
              <w:left w:val="nil"/>
              <w:bottom w:val="single" w:sz="4" w:space="0" w:color="auto"/>
              <w:right w:val="single" w:sz="4" w:space="0" w:color="auto"/>
            </w:tcBorders>
            <w:shd w:val="clear" w:color="auto" w:fill="auto"/>
            <w:vAlign w:val="center"/>
            <w:hideMark/>
          </w:tcPr>
          <w:p w14:paraId="4852AD4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measures aimed at improving levels of participation and political representation of women in the electoral lists, the chamber of deputies and the Council of State (Honduras);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6CDB0B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1B67E1F"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BB2622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135.186</w:t>
            </w:r>
          </w:p>
        </w:tc>
        <w:tc>
          <w:tcPr>
            <w:tcW w:w="6555" w:type="dxa"/>
            <w:tcBorders>
              <w:top w:val="nil"/>
              <w:left w:val="nil"/>
              <w:bottom w:val="single" w:sz="4" w:space="0" w:color="auto"/>
              <w:right w:val="single" w:sz="4" w:space="0" w:color="auto"/>
            </w:tcBorders>
            <w:shd w:val="clear" w:color="auto" w:fill="auto"/>
            <w:vAlign w:val="center"/>
            <w:hideMark/>
          </w:tcPr>
          <w:p w14:paraId="456BDBD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Intensify action to combat all forms of discrimination against women and girls belonging to minorities (Iceland);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5DD9C0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9DA6D3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111481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135.187</w:t>
            </w:r>
          </w:p>
        </w:tc>
        <w:tc>
          <w:tcPr>
            <w:tcW w:w="6555" w:type="dxa"/>
            <w:tcBorders>
              <w:top w:val="nil"/>
              <w:left w:val="nil"/>
              <w:bottom w:val="single" w:sz="4" w:space="0" w:color="auto"/>
              <w:right w:val="single" w:sz="4" w:space="0" w:color="auto"/>
            </w:tcBorders>
            <w:shd w:val="clear" w:color="auto" w:fill="auto"/>
            <w:vAlign w:val="center"/>
            <w:hideMark/>
          </w:tcPr>
          <w:p w14:paraId="4F07C2F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contribute to the fight against sexual and gender-based violence (United Kingdom of Great Britain and Northern Ireland);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CE8BE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620E376"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B9CD5A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135.188</w:t>
            </w:r>
          </w:p>
        </w:tc>
        <w:tc>
          <w:tcPr>
            <w:tcW w:w="6555" w:type="dxa"/>
            <w:tcBorders>
              <w:top w:val="nil"/>
              <w:left w:val="nil"/>
              <w:bottom w:val="single" w:sz="4" w:space="0" w:color="auto"/>
              <w:right w:val="single" w:sz="4" w:space="0" w:color="auto"/>
            </w:tcBorders>
            <w:shd w:val="clear" w:color="auto" w:fill="auto"/>
            <w:vAlign w:val="center"/>
            <w:hideMark/>
          </w:tcPr>
          <w:p w14:paraId="2ABE7A5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its fight against violence against women and support the collection of statistical data in this area (Canada);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867EDF6"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3C23CB0"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6C311B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135.189</w:t>
            </w:r>
          </w:p>
        </w:tc>
        <w:tc>
          <w:tcPr>
            <w:tcW w:w="6555" w:type="dxa"/>
            <w:tcBorders>
              <w:top w:val="nil"/>
              <w:left w:val="nil"/>
              <w:bottom w:val="single" w:sz="4" w:space="0" w:color="auto"/>
              <w:right w:val="single" w:sz="4" w:space="0" w:color="auto"/>
            </w:tcBorders>
            <w:shd w:val="clear" w:color="auto" w:fill="auto"/>
            <w:vAlign w:val="center"/>
            <w:hideMark/>
          </w:tcPr>
          <w:p w14:paraId="648A757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policies for the elimination of gender violence, especially with regard to human, technical and financial resources assigned to reporting and attention of victims (Argentina);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EC9189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621BFD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D9F1D3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135.190</w:t>
            </w:r>
          </w:p>
        </w:tc>
        <w:tc>
          <w:tcPr>
            <w:tcW w:w="6555" w:type="dxa"/>
            <w:tcBorders>
              <w:top w:val="nil"/>
              <w:left w:val="nil"/>
              <w:bottom w:val="single" w:sz="4" w:space="0" w:color="auto"/>
              <w:right w:val="single" w:sz="4" w:space="0" w:color="auto"/>
            </w:tcBorders>
            <w:shd w:val="clear" w:color="auto" w:fill="auto"/>
            <w:vAlign w:val="center"/>
            <w:hideMark/>
          </w:tcPr>
          <w:p w14:paraId="5C312C7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Encourage the reporting of and improve the identification of the cases of gender-based violence and domestic violence (Estonia);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58478F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BD4BFA5"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7C8D38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135.191</w:t>
            </w:r>
          </w:p>
        </w:tc>
        <w:tc>
          <w:tcPr>
            <w:tcW w:w="6555" w:type="dxa"/>
            <w:tcBorders>
              <w:top w:val="nil"/>
              <w:left w:val="nil"/>
              <w:bottom w:val="single" w:sz="4" w:space="0" w:color="auto"/>
              <w:right w:val="single" w:sz="4" w:space="0" w:color="auto"/>
            </w:tcBorders>
            <w:shd w:val="clear" w:color="auto" w:fill="auto"/>
            <w:vAlign w:val="center"/>
            <w:hideMark/>
          </w:tcPr>
          <w:p w14:paraId="6E68902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Increase the number of shelters and allocate additional resources for survivors of gender-based violence and extend protections against domestic violence (Iceland);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C6F106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84C2E23"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BC8E55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135.192</w:t>
            </w:r>
          </w:p>
        </w:tc>
        <w:tc>
          <w:tcPr>
            <w:tcW w:w="6555" w:type="dxa"/>
            <w:tcBorders>
              <w:top w:val="nil"/>
              <w:left w:val="nil"/>
              <w:bottom w:val="single" w:sz="4" w:space="0" w:color="auto"/>
              <w:right w:val="single" w:sz="4" w:space="0" w:color="auto"/>
            </w:tcBorders>
            <w:shd w:val="clear" w:color="auto" w:fill="auto"/>
            <w:vAlign w:val="center"/>
            <w:hideMark/>
          </w:tcPr>
          <w:p w14:paraId="6512667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the human, technical and financial resources allocated to shelters for women and girls who are victims of gender-based violence (Montenegro);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DF1977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8BBC360"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D92A4E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135.193</w:t>
            </w:r>
          </w:p>
        </w:tc>
        <w:tc>
          <w:tcPr>
            <w:tcW w:w="6555" w:type="dxa"/>
            <w:tcBorders>
              <w:top w:val="nil"/>
              <w:left w:val="nil"/>
              <w:bottom w:val="single" w:sz="4" w:space="0" w:color="auto"/>
              <w:right w:val="single" w:sz="4" w:space="0" w:color="auto"/>
            </w:tcBorders>
            <w:shd w:val="clear" w:color="auto" w:fill="auto"/>
            <w:vAlign w:val="center"/>
            <w:hideMark/>
          </w:tcPr>
          <w:p w14:paraId="2DCCB72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reinforcing the allocation of human, technical and financial resources to shelters for women and girls who are victims of gender-based violence (Peru);</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19B954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479E59F"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643254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135.194</w:t>
            </w:r>
          </w:p>
        </w:tc>
        <w:tc>
          <w:tcPr>
            <w:tcW w:w="6555" w:type="dxa"/>
            <w:tcBorders>
              <w:top w:val="nil"/>
              <w:left w:val="nil"/>
              <w:bottom w:val="single" w:sz="4" w:space="0" w:color="auto"/>
              <w:right w:val="single" w:sz="4" w:space="0" w:color="auto"/>
            </w:tcBorders>
            <w:shd w:val="clear" w:color="auto" w:fill="auto"/>
            <w:vAlign w:val="center"/>
            <w:hideMark/>
          </w:tcPr>
          <w:p w14:paraId="58F8C6E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Increase resources towards supporting victims of gender-based violence (Samoa);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AF2ECF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75A547F"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36AE47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135.195</w:t>
            </w:r>
          </w:p>
        </w:tc>
        <w:tc>
          <w:tcPr>
            <w:tcW w:w="6555" w:type="dxa"/>
            <w:tcBorders>
              <w:top w:val="nil"/>
              <w:left w:val="nil"/>
              <w:bottom w:val="single" w:sz="4" w:space="0" w:color="auto"/>
              <w:right w:val="single" w:sz="4" w:space="0" w:color="auto"/>
            </w:tcBorders>
            <w:shd w:val="clear" w:color="auto" w:fill="auto"/>
            <w:vAlign w:val="center"/>
            <w:hideMark/>
          </w:tcPr>
          <w:p w14:paraId="76CAC18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Redouble efforts to encourage victims to report gender-based violence, by increasing the human technical, and financial resources allocated to accommodations for women and girls who were victims of gender-based violence (South Sudan);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B6F494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8CD7D69"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F687F1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135.196</w:t>
            </w:r>
          </w:p>
        </w:tc>
        <w:tc>
          <w:tcPr>
            <w:tcW w:w="6555" w:type="dxa"/>
            <w:tcBorders>
              <w:top w:val="nil"/>
              <w:left w:val="nil"/>
              <w:bottom w:val="single" w:sz="4" w:space="0" w:color="auto"/>
              <w:right w:val="single" w:sz="4" w:space="0" w:color="auto"/>
            </w:tcBorders>
            <w:shd w:val="clear" w:color="auto" w:fill="auto"/>
            <w:vAlign w:val="center"/>
            <w:hideMark/>
          </w:tcPr>
          <w:p w14:paraId="26DFEE2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Endorse and encourage use of the Murad Code (United Kingdom of Great Britain and Northern Ireland);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C0C18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8C84A5C"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E50FA7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135.197</w:t>
            </w:r>
          </w:p>
        </w:tc>
        <w:tc>
          <w:tcPr>
            <w:tcW w:w="6555" w:type="dxa"/>
            <w:tcBorders>
              <w:top w:val="nil"/>
              <w:left w:val="nil"/>
              <w:bottom w:val="single" w:sz="4" w:space="0" w:color="auto"/>
              <w:right w:val="single" w:sz="4" w:space="0" w:color="auto"/>
            </w:tcBorders>
            <w:shd w:val="clear" w:color="auto" w:fill="auto"/>
            <w:vAlign w:val="center"/>
            <w:hideMark/>
          </w:tcPr>
          <w:p w14:paraId="43A662F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Criminalize sexual harassment and implement plans to establish a confidential and safe environment for reporting sexual harassment in the workplace (Costa 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12FFB4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79854B1"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6D9644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135.198</w:t>
            </w:r>
          </w:p>
        </w:tc>
        <w:tc>
          <w:tcPr>
            <w:tcW w:w="6555" w:type="dxa"/>
            <w:tcBorders>
              <w:top w:val="nil"/>
              <w:left w:val="nil"/>
              <w:bottom w:val="single" w:sz="4" w:space="0" w:color="auto"/>
              <w:right w:val="single" w:sz="4" w:space="0" w:color="auto"/>
            </w:tcBorders>
            <w:shd w:val="clear" w:color="auto" w:fill="auto"/>
            <w:vAlign w:val="center"/>
            <w:hideMark/>
          </w:tcPr>
          <w:p w14:paraId="5CE965E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Accelerate the adoption of a national strategy on female genital mutilation and pursue outreach efforts to at-risk people (Burkina Faso);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0F7A59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B8BDC02"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9F5E50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135.199</w:t>
            </w:r>
          </w:p>
        </w:tc>
        <w:tc>
          <w:tcPr>
            <w:tcW w:w="6555" w:type="dxa"/>
            <w:tcBorders>
              <w:top w:val="nil"/>
              <w:left w:val="nil"/>
              <w:bottom w:val="single" w:sz="4" w:space="0" w:color="auto"/>
              <w:right w:val="single" w:sz="4" w:space="0" w:color="auto"/>
            </w:tcBorders>
            <w:shd w:val="clear" w:color="auto" w:fill="auto"/>
            <w:vAlign w:val="center"/>
            <w:hideMark/>
          </w:tcPr>
          <w:p w14:paraId="196094A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prevent and prosecute effectively those who are responsible for female genital mutilation (Chile);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934040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6A5F311"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F84138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135.200</w:t>
            </w:r>
          </w:p>
        </w:tc>
        <w:tc>
          <w:tcPr>
            <w:tcW w:w="6555" w:type="dxa"/>
            <w:tcBorders>
              <w:top w:val="nil"/>
              <w:left w:val="nil"/>
              <w:bottom w:val="single" w:sz="4" w:space="0" w:color="auto"/>
              <w:right w:val="single" w:sz="4" w:space="0" w:color="auto"/>
            </w:tcBorders>
            <w:shd w:val="clear" w:color="auto" w:fill="auto"/>
            <w:vAlign w:val="center"/>
            <w:hideMark/>
          </w:tcPr>
          <w:p w14:paraId="18EE74A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strengthen, in the implementation of the Istanbul Convention, its legislative framework concerning the protection of victims of domestic violence, in particular victims of foreign origin, and ensure that they are not subjected to excessive procedural obstacles (Switzerland);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EFE8E4E"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2CC3A4C" w14:textId="77777777" w:rsidTr="00AF6439">
        <w:trPr>
          <w:trHeight w:val="27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76ABDE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135.201</w:t>
            </w:r>
          </w:p>
        </w:tc>
        <w:tc>
          <w:tcPr>
            <w:tcW w:w="6555" w:type="dxa"/>
            <w:tcBorders>
              <w:top w:val="nil"/>
              <w:left w:val="nil"/>
              <w:bottom w:val="single" w:sz="4" w:space="0" w:color="auto"/>
              <w:right w:val="single" w:sz="4" w:space="0" w:color="auto"/>
            </w:tcBorders>
            <w:shd w:val="clear" w:color="auto" w:fill="auto"/>
            <w:vAlign w:val="center"/>
            <w:hideMark/>
          </w:tcPr>
          <w:p w14:paraId="1503070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building upon the progress made with the ratification of the Convention on preventing and combating violence against women and domestic violence (Istanbul Convention) and with the implementation of a National Action Plan on Equality between Women and Men by focusing specifically on the well-being of girls with disabilities (Cabo Verde);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0316A6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562982" w:rsidRPr="00866823" w14:paraId="6FDB966E" w14:textId="77777777" w:rsidTr="00AF6439">
        <w:trPr>
          <w:trHeight w:val="18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1FE574FD" w14:textId="77777777" w:rsidR="00562982" w:rsidRPr="00866823" w:rsidRDefault="00562982" w:rsidP="00866823">
            <w:pPr>
              <w:spacing w:before="80" w:after="80"/>
              <w:rPr>
                <w:rFonts w:ascii="Calibri" w:hAnsi="Calibri" w:cs="Calibri"/>
                <w:b/>
                <w:bCs/>
                <w:color w:val="000000"/>
                <w:lang w:val="en-GB"/>
              </w:rPr>
            </w:pPr>
            <w:r w:rsidRPr="00866823">
              <w:rPr>
                <w:rFonts w:ascii="Calibri" w:hAnsi="Calibri" w:cs="Calibri"/>
                <w:b/>
                <w:bCs/>
                <w:color w:val="000000"/>
                <w:lang w:val="en-GB"/>
              </w:rPr>
              <w:t>135.202</w:t>
            </w:r>
          </w:p>
        </w:tc>
        <w:tc>
          <w:tcPr>
            <w:tcW w:w="6555" w:type="dxa"/>
            <w:tcBorders>
              <w:top w:val="single" w:sz="4" w:space="0" w:color="auto"/>
              <w:left w:val="nil"/>
              <w:bottom w:val="single" w:sz="4" w:space="0" w:color="auto"/>
              <w:right w:val="single" w:sz="4" w:space="0" w:color="auto"/>
            </w:tcBorders>
            <w:shd w:val="clear" w:color="auto" w:fill="auto"/>
            <w:vAlign w:val="center"/>
          </w:tcPr>
          <w:p w14:paraId="40C5DFA8" w14:textId="77777777" w:rsidR="00562982" w:rsidRPr="00866823" w:rsidRDefault="00562982" w:rsidP="00866823">
            <w:pPr>
              <w:spacing w:before="80" w:after="80"/>
              <w:rPr>
                <w:rFonts w:ascii="Calibri" w:hAnsi="Calibri" w:cs="Calibri"/>
                <w:color w:val="000000"/>
                <w:lang w:val="en-GB"/>
              </w:rPr>
            </w:pPr>
            <w:r w:rsidRPr="00866823">
              <w:rPr>
                <w:rFonts w:ascii="Calibri" w:hAnsi="Calibri" w:cs="Calibri"/>
                <w:color w:val="000000"/>
                <w:lang w:val="en-GB"/>
              </w:rPr>
              <w:t>Accelerate the adoption of a new legal framework intended to protect minors in the system of administration of justice for children (Switzerland);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02221065" w14:textId="786A0479" w:rsidR="00562982"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7228FFA3"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626EC7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135.203</w:t>
            </w:r>
          </w:p>
        </w:tc>
        <w:tc>
          <w:tcPr>
            <w:tcW w:w="6555" w:type="dxa"/>
            <w:tcBorders>
              <w:top w:val="nil"/>
              <w:left w:val="nil"/>
              <w:bottom w:val="single" w:sz="4" w:space="0" w:color="auto"/>
              <w:right w:val="single" w:sz="4" w:space="0" w:color="auto"/>
            </w:tcBorders>
            <w:shd w:val="clear" w:color="auto" w:fill="auto"/>
            <w:vAlign w:val="center"/>
            <w:hideMark/>
          </w:tcPr>
          <w:p w14:paraId="2E49FDA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Intensify efforts to ensure that the juvenile justice system is in line with the provisions of the Convention on the Rights of the Child, and ensure that alternatives to detention are enshrined in law and implemented in practice (Uruguay);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795A006"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562982" w:rsidRPr="00866823" w14:paraId="2E183B7F" w14:textId="77777777" w:rsidTr="00AF6439">
        <w:trPr>
          <w:trHeight w:val="24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9E3FAEA" w14:textId="77777777" w:rsidR="00562982" w:rsidRPr="00866823" w:rsidRDefault="00562982" w:rsidP="00866823">
            <w:pPr>
              <w:spacing w:before="80" w:after="80"/>
              <w:rPr>
                <w:rFonts w:ascii="Calibri" w:hAnsi="Calibri" w:cs="Calibri"/>
                <w:b/>
                <w:bCs/>
                <w:color w:val="000000"/>
                <w:lang w:val="en-GB"/>
              </w:rPr>
            </w:pPr>
            <w:r w:rsidRPr="00866823">
              <w:rPr>
                <w:rFonts w:ascii="Calibri" w:hAnsi="Calibri" w:cs="Calibri"/>
                <w:b/>
                <w:bCs/>
                <w:color w:val="000000"/>
                <w:lang w:val="en-GB"/>
              </w:rPr>
              <w:t>135.204</w:t>
            </w:r>
          </w:p>
        </w:tc>
        <w:tc>
          <w:tcPr>
            <w:tcW w:w="6555" w:type="dxa"/>
            <w:tcBorders>
              <w:top w:val="single" w:sz="4" w:space="0" w:color="auto"/>
              <w:left w:val="nil"/>
              <w:bottom w:val="single" w:sz="4" w:space="0" w:color="auto"/>
              <w:right w:val="single" w:sz="4" w:space="0" w:color="auto"/>
            </w:tcBorders>
            <w:shd w:val="clear" w:color="auto" w:fill="auto"/>
            <w:vAlign w:val="center"/>
            <w:hideMark/>
          </w:tcPr>
          <w:p w14:paraId="2A1DAFA9" w14:textId="77777777" w:rsidR="00562982" w:rsidRPr="00866823" w:rsidRDefault="00562982" w:rsidP="00866823">
            <w:pPr>
              <w:spacing w:before="80" w:after="80"/>
              <w:rPr>
                <w:rFonts w:ascii="Calibri" w:hAnsi="Calibri" w:cs="Calibri"/>
                <w:color w:val="000000"/>
                <w:lang w:val="en-GB"/>
              </w:rPr>
            </w:pPr>
            <w:r w:rsidRPr="00866823">
              <w:rPr>
                <w:rFonts w:ascii="Calibri" w:hAnsi="Calibri" w:cs="Calibri"/>
                <w:color w:val="000000"/>
                <w:lang w:val="en-GB"/>
              </w:rPr>
              <w:t>Align the juvenile criminal justice system to the standards set up by the Convention on the Rights of the Child, ensure the minimum age for penalties of deprivation of liberty and that under no circumstances, children be subjected to isolation and establish alternative mechanisms to reclusion and punishment (Costa 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FE8B944" w14:textId="61126F77" w:rsidR="00562982"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5CA68E1F"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2AF502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135.205</w:t>
            </w:r>
          </w:p>
        </w:tc>
        <w:tc>
          <w:tcPr>
            <w:tcW w:w="6555" w:type="dxa"/>
            <w:tcBorders>
              <w:top w:val="nil"/>
              <w:left w:val="nil"/>
              <w:bottom w:val="single" w:sz="4" w:space="0" w:color="auto"/>
              <w:right w:val="single" w:sz="4" w:space="0" w:color="auto"/>
            </w:tcBorders>
            <w:shd w:val="clear" w:color="auto" w:fill="auto"/>
            <w:vAlign w:val="center"/>
            <w:hideMark/>
          </w:tcPr>
          <w:p w14:paraId="4AA2B9E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Proceed with measures aimed at ensuring better protection of minors deprived of their liberty (Georgia);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FC3267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208CCAA"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CA729A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135.206</w:t>
            </w:r>
          </w:p>
        </w:tc>
        <w:tc>
          <w:tcPr>
            <w:tcW w:w="6555" w:type="dxa"/>
            <w:tcBorders>
              <w:top w:val="nil"/>
              <w:left w:val="nil"/>
              <w:bottom w:val="single" w:sz="4" w:space="0" w:color="auto"/>
              <w:right w:val="single" w:sz="4" w:space="0" w:color="auto"/>
            </w:tcBorders>
            <w:shd w:val="clear" w:color="auto" w:fill="auto"/>
            <w:vAlign w:val="center"/>
            <w:hideMark/>
          </w:tcPr>
          <w:p w14:paraId="33F4F4A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improve conditions in prisons, especially for minors and other vulnerable groups (Germany);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5BA65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562982" w:rsidRPr="00866823" w14:paraId="1F356D5D" w14:textId="77777777" w:rsidTr="00AF6439">
        <w:trPr>
          <w:trHeight w:val="12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56A08207" w14:textId="77777777" w:rsidR="00562982" w:rsidRPr="00866823" w:rsidRDefault="00562982"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135.207</w:t>
            </w:r>
          </w:p>
        </w:tc>
        <w:tc>
          <w:tcPr>
            <w:tcW w:w="6555" w:type="dxa"/>
            <w:tcBorders>
              <w:top w:val="single" w:sz="4" w:space="0" w:color="auto"/>
              <w:left w:val="nil"/>
              <w:bottom w:val="single" w:sz="4" w:space="0" w:color="auto"/>
              <w:right w:val="single" w:sz="4" w:space="0" w:color="auto"/>
            </w:tcBorders>
            <w:shd w:val="clear" w:color="auto" w:fill="auto"/>
            <w:vAlign w:val="center"/>
          </w:tcPr>
          <w:p w14:paraId="66A93283" w14:textId="77777777" w:rsidR="00562982" w:rsidRPr="00866823" w:rsidRDefault="00562982"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Accelerate the process of adopting the necessary legislative measures to safeguard minors in the juvenile justice system (Maldives);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0403C1FB" w14:textId="77777777" w:rsidR="00562982" w:rsidRPr="00866823" w:rsidRDefault="00562982"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562982" w:rsidRPr="00866823" w14:paraId="612E7731" w14:textId="77777777" w:rsidTr="00AF6439">
        <w:trPr>
          <w:trHeight w:val="12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5FB13E95" w14:textId="77777777" w:rsidR="00562982" w:rsidRPr="00866823" w:rsidRDefault="00562982" w:rsidP="00866823">
            <w:pPr>
              <w:spacing w:before="80" w:after="80"/>
              <w:rPr>
                <w:rFonts w:ascii="Calibri" w:hAnsi="Calibri" w:cs="Calibri"/>
                <w:b/>
                <w:bCs/>
                <w:color w:val="000000"/>
                <w:lang w:val="en-GB"/>
              </w:rPr>
            </w:pPr>
            <w:r w:rsidRPr="00866823">
              <w:rPr>
                <w:rFonts w:ascii="Calibri" w:hAnsi="Calibri" w:cs="Calibri"/>
                <w:b/>
                <w:bCs/>
                <w:color w:val="000000"/>
                <w:lang w:val="en-GB"/>
              </w:rPr>
              <w:t>135.208</w:t>
            </w:r>
          </w:p>
        </w:tc>
        <w:tc>
          <w:tcPr>
            <w:tcW w:w="6555" w:type="dxa"/>
            <w:tcBorders>
              <w:top w:val="single" w:sz="4" w:space="0" w:color="auto"/>
              <w:left w:val="nil"/>
              <w:bottom w:val="single" w:sz="4" w:space="0" w:color="auto"/>
              <w:right w:val="single" w:sz="4" w:space="0" w:color="auto"/>
            </w:tcBorders>
            <w:shd w:val="clear" w:color="auto" w:fill="auto"/>
            <w:vAlign w:val="center"/>
          </w:tcPr>
          <w:p w14:paraId="2DBAC401" w14:textId="77777777" w:rsidR="00562982" w:rsidRPr="00866823" w:rsidRDefault="00562982" w:rsidP="00866823">
            <w:pPr>
              <w:spacing w:before="80" w:after="80"/>
              <w:rPr>
                <w:rFonts w:ascii="Calibri" w:hAnsi="Calibri" w:cs="Calibri"/>
                <w:color w:val="000000"/>
                <w:lang w:val="en-GB"/>
              </w:rPr>
            </w:pPr>
            <w:r w:rsidRPr="00866823">
              <w:rPr>
                <w:rFonts w:ascii="Calibri" w:hAnsi="Calibri" w:cs="Calibri"/>
                <w:color w:val="000000"/>
                <w:lang w:val="en-GB"/>
              </w:rPr>
              <w:t>Accelerate efforts to reform the youth protection system (Mongolia);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70FE2716" w14:textId="2CA02467" w:rsidR="00562982"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5BC50CB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tcPr>
          <w:p w14:paraId="4E9F8AE9"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135.209</w:t>
            </w:r>
          </w:p>
        </w:tc>
        <w:tc>
          <w:tcPr>
            <w:tcW w:w="6555" w:type="dxa"/>
            <w:tcBorders>
              <w:top w:val="nil"/>
              <w:left w:val="nil"/>
              <w:bottom w:val="single" w:sz="4" w:space="0" w:color="auto"/>
              <w:right w:val="single" w:sz="4" w:space="0" w:color="auto"/>
            </w:tcBorders>
            <w:shd w:val="clear" w:color="auto" w:fill="auto"/>
            <w:vAlign w:val="center"/>
          </w:tcPr>
          <w:p w14:paraId="59A0ED00" w14:textId="77777777" w:rsidR="00C40154" w:rsidRPr="00866823" w:rsidRDefault="00C40154" w:rsidP="00866823">
            <w:pPr>
              <w:spacing w:before="80" w:after="80"/>
              <w:rPr>
                <w:rFonts w:ascii="Calibri" w:hAnsi="Calibri" w:cs="Calibri"/>
                <w:color w:val="000000"/>
                <w:lang w:val="en-GB"/>
              </w:rPr>
            </w:pPr>
            <w:r w:rsidRPr="00866823">
              <w:rPr>
                <w:rFonts w:ascii="Calibri" w:hAnsi="Calibri" w:cs="Calibri"/>
                <w:color w:val="000000"/>
                <w:lang w:val="en-GB"/>
              </w:rPr>
              <w:t>Further implement the recommendations on protection of children deprived of liberty and ensure that the laws and policies do not permit children to be put in prison (Thailand);</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tcPr>
          <w:p w14:paraId="0DB10979" w14:textId="77777777" w:rsidR="00C40154" w:rsidRPr="00866823" w:rsidRDefault="00C40154" w:rsidP="00866823">
            <w:pPr>
              <w:spacing w:before="80" w:after="80"/>
              <w:jc w:val="center"/>
              <w:rPr>
                <w:rFonts w:ascii="Calibri" w:hAnsi="Calibri" w:cs="Calibri"/>
                <w:color w:val="9C0006"/>
                <w:lang w:val="en-GB"/>
              </w:rPr>
            </w:pPr>
            <w:r w:rsidRPr="00866823">
              <w:rPr>
                <w:rFonts w:ascii="Calibri" w:hAnsi="Calibri" w:cs="Calibri"/>
                <w:color w:val="9C0006"/>
                <w:lang w:val="en-GB"/>
              </w:rPr>
              <w:t>Noted</w:t>
            </w:r>
          </w:p>
        </w:tc>
      </w:tr>
      <w:tr w:rsidR="00562982" w:rsidRPr="00866823" w14:paraId="0A4797DF" w14:textId="77777777" w:rsidTr="00AF6439">
        <w:trPr>
          <w:trHeight w:val="9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185DDAA" w14:textId="77777777" w:rsidR="00562982" w:rsidRPr="00866823" w:rsidRDefault="00562982" w:rsidP="00866823">
            <w:pPr>
              <w:spacing w:before="80" w:after="80"/>
              <w:rPr>
                <w:rFonts w:ascii="Calibri" w:hAnsi="Calibri" w:cs="Calibri"/>
                <w:b/>
                <w:bCs/>
                <w:color w:val="000000"/>
                <w:lang w:val="en-GB"/>
              </w:rPr>
            </w:pPr>
            <w:r w:rsidRPr="00866823">
              <w:rPr>
                <w:rFonts w:ascii="Calibri" w:hAnsi="Calibri" w:cs="Calibri"/>
                <w:b/>
                <w:bCs/>
                <w:color w:val="000000"/>
                <w:lang w:val="en-GB"/>
              </w:rPr>
              <w:t>135.210</w:t>
            </w:r>
          </w:p>
        </w:tc>
        <w:tc>
          <w:tcPr>
            <w:tcW w:w="6555" w:type="dxa"/>
            <w:tcBorders>
              <w:top w:val="single" w:sz="4" w:space="0" w:color="auto"/>
              <w:left w:val="nil"/>
              <w:bottom w:val="single" w:sz="4" w:space="0" w:color="auto"/>
              <w:right w:val="single" w:sz="4" w:space="0" w:color="auto"/>
            </w:tcBorders>
            <w:shd w:val="clear" w:color="auto" w:fill="auto"/>
            <w:vAlign w:val="center"/>
            <w:hideMark/>
          </w:tcPr>
          <w:p w14:paraId="77958F08" w14:textId="77777777" w:rsidR="00562982" w:rsidRPr="00866823" w:rsidRDefault="00562982" w:rsidP="00866823">
            <w:pPr>
              <w:spacing w:before="80" w:after="80"/>
              <w:rPr>
                <w:rFonts w:ascii="Calibri" w:hAnsi="Calibri" w:cs="Calibri"/>
                <w:color w:val="000000"/>
                <w:lang w:val="en-GB"/>
              </w:rPr>
            </w:pPr>
            <w:r w:rsidRPr="00866823">
              <w:rPr>
                <w:rFonts w:ascii="Calibri" w:hAnsi="Calibri" w:cs="Calibri"/>
                <w:color w:val="000000"/>
                <w:lang w:val="en-GB"/>
              </w:rPr>
              <w:t>Expressly prohibit the detention of children in adult prisons and apply alternative custody measures (Ireland);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F9D22AA" w14:textId="47586097" w:rsidR="00562982"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31207E79"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799FDC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135.211</w:t>
            </w:r>
          </w:p>
        </w:tc>
        <w:tc>
          <w:tcPr>
            <w:tcW w:w="6555" w:type="dxa"/>
            <w:tcBorders>
              <w:top w:val="nil"/>
              <w:left w:val="nil"/>
              <w:bottom w:val="single" w:sz="4" w:space="0" w:color="auto"/>
              <w:right w:val="single" w:sz="4" w:space="0" w:color="auto"/>
            </w:tcBorders>
            <w:shd w:val="clear" w:color="auto" w:fill="auto"/>
            <w:vAlign w:val="center"/>
            <w:hideMark/>
          </w:tcPr>
          <w:p w14:paraId="69A8DAB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Consider the possibility of establishing dedicated penitentiary facilities for minors in order to reduce the number of minors placed in the same detention centres as adults (Netherlands (Kingdom of the));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DDB4CD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FF2FB2E"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6A0A6AC"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135.212</w:t>
            </w:r>
          </w:p>
        </w:tc>
        <w:tc>
          <w:tcPr>
            <w:tcW w:w="6555" w:type="dxa"/>
            <w:tcBorders>
              <w:top w:val="nil"/>
              <w:left w:val="nil"/>
              <w:bottom w:val="single" w:sz="4" w:space="0" w:color="auto"/>
              <w:right w:val="single" w:sz="4" w:space="0" w:color="auto"/>
            </w:tcBorders>
            <w:shd w:val="clear" w:color="auto" w:fill="auto"/>
            <w:vAlign w:val="center"/>
            <w:hideMark/>
          </w:tcPr>
          <w:p w14:paraId="1C26EF9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Establish a minimum age for deprivation of liberty of children (Montenegro);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CC295A1"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562982" w:rsidRPr="00866823" w14:paraId="1D09EADF" w14:textId="77777777" w:rsidTr="00AF6439">
        <w:trPr>
          <w:trHeight w:val="9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579B0EAB" w14:textId="77777777" w:rsidR="00562982" w:rsidRPr="00866823" w:rsidRDefault="00562982" w:rsidP="00866823">
            <w:pPr>
              <w:spacing w:before="80" w:after="80"/>
              <w:rPr>
                <w:rFonts w:ascii="Calibri" w:hAnsi="Calibri" w:cs="Calibri"/>
                <w:b/>
                <w:bCs/>
                <w:color w:val="000000"/>
                <w:lang w:val="en-GB"/>
              </w:rPr>
            </w:pPr>
            <w:r w:rsidRPr="00866823">
              <w:rPr>
                <w:rFonts w:ascii="Calibri" w:hAnsi="Calibri" w:cs="Calibri"/>
                <w:b/>
                <w:bCs/>
                <w:color w:val="000000"/>
                <w:lang w:val="en-GB"/>
              </w:rPr>
              <w:t>135.213</w:t>
            </w:r>
          </w:p>
        </w:tc>
        <w:tc>
          <w:tcPr>
            <w:tcW w:w="6555" w:type="dxa"/>
            <w:tcBorders>
              <w:top w:val="single" w:sz="4" w:space="0" w:color="auto"/>
              <w:left w:val="nil"/>
              <w:bottom w:val="single" w:sz="4" w:space="0" w:color="auto"/>
              <w:right w:val="single" w:sz="4" w:space="0" w:color="auto"/>
            </w:tcBorders>
            <w:shd w:val="clear" w:color="auto" w:fill="auto"/>
            <w:vAlign w:val="center"/>
          </w:tcPr>
          <w:p w14:paraId="728E92CE" w14:textId="77777777" w:rsidR="00562982" w:rsidRPr="00866823" w:rsidRDefault="00562982" w:rsidP="00866823">
            <w:pPr>
              <w:spacing w:before="80" w:after="80"/>
              <w:rPr>
                <w:rFonts w:ascii="Calibri" w:hAnsi="Calibri" w:cs="Calibri"/>
                <w:color w:val="000000"/>
                <w:lang w:val="en-GB"/>
              </w:rPr>
            </w:pPr>
            <w:r w:rsidRPr="00866823">
              <w:rPr>
                <w:rFonts w:ascii="Calibri" w:hAnsi="Calibri" w:cs="Calibri"/>
                <w:color w:val="000000"/>
                <w:lang w:val="en-GB"/>
              </w:rPr>
              <w:t>Amend provisions of the legislation regarding to the use of administrative detention of children, regardless of their legal status (Morocco);</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62A2DD1F" w14:textId="1C1CEADA" w:rsidR="00562982"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562982" w:rsidRPr="00866823" w14:paraId="48997D2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tcPr>
          <w:p w14:paraId="2084231D" w14:textId="77777777" w:rsidR="00562982" w:rsidRPr="00866823" w:rsidRDefault="00562982" w:rsidP="00866823">
            <w:pPr>
              <w:spacing w:before="80" w:after="80"/>
              <w:rPr>
                <w:rFonts w:ascii="Calibri" w:hAnsi="Calibri" w:cs="Calibri"/>
                <w:b/>
                <w:bCs/>
                <w:color w:val="000000"/>
                <w:lang w:val="en-GB"/>
              </w:rPr>
            </w:pPr>
            <w:r w:rsidRPr="00866823">
              <w:rPr>
                <w:rFonts w:ascii="Calibri" w:hAnsi="Calibri" w:cs="Calibri"/>
                <w:b/>
                <w:bCs/>
                <w:color w:val="000000"/>
                <w:lang w:val="en-GB"/>
              </w:rPr>
              <w:t>135.214</w:t>
            </w:r>
          </w:p>
        </w:tc>
        <w:tc>
          <w:tcPr>
            <w:tcW w:w="6555" w:type="dxa"/>
            <w:tcBorders>
              <w:top w:val="nil"/>
              <w:left w:val="nil"/>
              <w:bottom w:val="single" w:sz="4" w:space="0" w:color="auto"/>
              <w:right w:val="single" w:sz="4" w:space="0" w:color="auto"/>
            </w:tcBorders>
            <w:shd w:val="clear" w:color="auto" w:fill="auto"/>
            <w:vAlign w:val="center"/>
          </w:tcPr>
          <w:p w14:paraId="0843C88F" w14:textId="77777777" w:rsidR="00562982" w:rsidRPr="00866823" w:rsidRDefault="00562982" w:rsidP="00866823">
            <w:pPr>
              <w:spacing w:before="80" w:after="80"/>
              <w:rPr>
                <w:rFonts w:ascii="Calibri" w:hAnsi="Calibri" w:cs="Calibri"/>
                <w:color w:val="000000"/>
                <w:lang w:val="en-GB"/>
              </w:rPr>
            </w:pPr>
            <w:r w:rsidRPr="00866823">
              <w:rPr>
                <w:rFonts w:ascii="Calibri" w:hAnsi="Calibri" w:cs="Calibri"/>
                <w:color w:val="000000"/>
                <w:lang w:val="en-GB"/>
              </w:rPr>
              <w:t>Amend legislation to end administrative detention of children, regardless of their legal status (Bahrain);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2B71D231" w14:textId="3819D783" w:rsidR="00562982"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51720EF8"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36291AA"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135.215</w:t>
            </w:r>
          </w:p>
        </w:tc>
        <w:tc>
          <w:tcPr>
            <w:tcW w:w="6555" w:type="dxa"/>
            <w:tcBorders>
              <w:top w:val="nil"/>
              <w:left w:val="nil"/>
              <w:bottom w:val="single" w:sz="4" w:space="0" w:color="auto"/>
              <w:right w:val="single" w:sz="4" w:space="0" w:color="auto"/>
            </w:tcBorders>
            <w:shd w:val="clear" w:color="auto" w:fill="auto"/>
            <w:vAlign w:val="center"/>
            <w:hideMark/>
          </w:tcPr>
          <w:p w14:paraId="377AFA7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advance detention conditions for minors, in line with the recommendations of the UNHCR (Cyprus);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3E709D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629DA86" w14:textId="77777777" w:rsidTr="00AF6439">
        <w:trPr>
          <w:trHeight w:val="1395"/>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FB515F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135.216</w:t>
            </w:r>
          </w:p>
        </w:tc>
        <w:tc>
          <w:tcPr>
            <w:tcW w:w="6555" w:type="dxa"/>
            <w:tcBorders>
              <w:top w:val="nil"/>
              <w:left w:val="nil"/>
              <w:bottom w:val="single" w:sz="4" w:space="0" w:color="auto"/>
              <w:right w:val="single" w:sz="4" w:space="0" w:color="auto"/>
            </w:tcBorders>
            <w:shd w:val="clear" w:color="auto" w:fill="auto"/>
            <w:vAlign w:val="center"/>
            <w:hideMark/>
          </w:tcPr>
          <w:p w14:paraId="01185E5B"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protection of children’s rights in the context of immigration, with a view to ending the use of detention of migrant children and intensifying efforts to reduce child poverty (Brazil);</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EE87053"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0E2C2445"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tcPr>
          <w:p w14:paraId="1EB118C4"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135.217</w:t>
            </w:r>
          </w:p>
        </w:tc>
        <w:tc>
          <w:tcPr>
            <w:tcW w:w="6555" w:type="dxa"/>
            <w:tcBorders>
              <w:top w:val="nil"/>
              <w:left w:val="nil"/>
              <w:bottom w:val="single" w:sz="4" w:space="0" w:color="auto"/>
              <w:right w:val="single" w:sz="4" w:space="0" w:color="auto"/>
            </w:tcBorders>
            <w:shd w:val="clear" w:color="auto" w:fill="auto"/>
            <w:vAlign w:val="center"/>
          </w:tcPr>
          <w:p w14:paraId="0B0FDD57" w14:textId="77777777" w:rsidR="00C40154" w:rsidRPr="00866823" w:rsidRDefault="00C40154" w:rsidP="00866823">
            <w:pPr>
              <w:spacing w:before="80" w:after="80"/>
              <w:rPr>
                <w:rFonts w:ascii="Calibri" w:hAnsi="Calibri" w:cs="Calibri"/>
                <w:color w:val="000000"/>
                <w:lang w:val="en-GB"/>
              </w:rPr>
            </w:pPr>
            <w:r w:rsidRPr="00866823">
              <w:rPr>
                <w:rFonts w:ascii="Calibri" w:hAnsi="Calibri" w:cs="Calibri"/>
                <w:color w:val="000000"/>
                <w:lang w:val="en-GB"/>
              </w:rPr>
              <w:t>Adopt an explicit prohibition of all forms of corporal punishment against children in law, in all settings and abolish in its legislation the possibility of light forms of violence against children (Liechtenstein);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7AAB06AD" w14:textId="77777777" w:rsidR="00C40154" w:rsidRPr="00866823" w:rsidRDefault="00C40154"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4738BA2E"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tcPr>
          <w:p w14:paraId="4E7823A3"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135.218</w:t>
            </w:r>
          </w:p>
        </w:tc>
        <w:tc>
          <w:tcPr>
            <w:tcW w:w="6555" w:type="dxa"/>
            <w:tcBorders>
              <w:top w:val="nil"/>
              <w:left w:val="nil"/>
              <w:bottom w:val="single" w:sz="4" w:space="0" w:color="auto"/>
              <w:right w:val="single" w:sz="4" w:space="0" w:color="auto"/>
            </w:tcBorders>
            <w:shd w:val="clear" w:color="auto" w:fill="auto"/>
            <w:vAlign w:val="center"/>
          </w:tcPr>
          <w:p w14:paraId="71FC035F" w14:textId="77777777" w:rsidR="00C40154" w:rsidRPr="00866823" w:rsidRDefault="00C40154" w:rsidP="00866823">
            <w:pPr>
              <w:spacing w:before="80" w:after="80"/>
              <w:rPr>
                <w:rFonts w:ascii="Calibri" w:hAnsi="Calibri" w:cs="Calibri"/>
                <w:color w:val="000000"/>
                <w:lang w:val="en-GB"/>
              </w:rPr>
            </w:pPr>
            <w:r w:rsidRPr="00866823">
              <w:rPr>
                <w:rFonts w:ascii="Calibri" w:hAnsi="Calibri" w:cs="Calibri"/>
                <w:color w:val="000000"/>
                <w:lang w:val="en-GB"/>
              </w:rPr>
              <w:t>Proscribe in law the prohibition of all forms of corporal punishment, including for children (Cyprus);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6C1A4793" w14:textId="77777777" w:rsidR="00C40154" w:rsidRPr="00866823" w:rsidRDefault="00C40154"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5DCEAA39"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64B403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135.219</w:t>
            </w:r>
          </w:p>
        </w:tc>
        <w:tc>
          <w:tcPr>
            <w:tcW w:w="6555" w:type="dxa"/>
            <w:tcBorders>
              <w:top w:val="nil"/>
              <w:left w:val="nil"/>
              <w:bottom w:val="single" w:sz="4" w:space="0" w:color="auto"/>
              <w:right w:val="single" w:sz="4" w:space="0" w:color="auto"/>
            </w:tcBorders>
            <w:shd w:val="clear" w:color="auto" w:fill="auto"/>
            <w:vAlign w:val="center"/>
            <w:hideMark/>
          </w:tcPr>
          <w:p w14:paraId="6FEB5F1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Establish a national mechanism and procedures to detect cases of children at risk, especially among children in vulnerable situations (Algeria);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3ABB86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2C0E21A"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C65463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135.220</w:t>
            </w:r>
          </w:p>
        </w:tc>
        <w:tc>
          <w:tcPr>
            <w:tcW w:w="6555" w:type="dxa"/>
            <w:tcBorders>
              <w:top w:val="nil"/>
              <w:left w:val="nil"/>
              <w:bottom w:val="single" w:sz="4" w:space="0" w:color="auto"/>
              <w:right w:val="single" w:sz="4" w:space="0" w:color="auto"/>
            </w:tcBorders>
            <w:shd w:val="clear" w:color="auto" w:fill="auto"/>
            <w:vAlign w:val="center"/>
            <w:hideMark/>
          </w:tcPr>
          <w:p w14:paraId="344483D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all necessary measures to curb uniform resource locators (URLs) containing child sexual abuse-related materials in the country (Slovenia);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382248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A97F904"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CAEF81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135.221</w:t>
            </w:r>
          </w:p>
        </w:tc>
        <w:tc>
          <w:tcPr>
            <w:tcW w:w="6555" w:type="dxa"/>
            <w:tcBorders>
              <w:top w:val="nil"/>
              <w:left w:val="nil"/>
              <w:bottom w:val="single" w:sz="4" w:space="0" w:color="auto"/>
              <w:right w:val="single" w:sz="4" w:space="0" w:color="auto"/>
            </w:tcBorders>
            <w:shd w:val="clear" w:color="auto" w:fill="auto"/>
            <w:vAlign w:val="center"/>
            <w:hideMark/>
          </w:tcPr>
          <w:p w14:paraId="0F70023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measures to combat sexual exploitation and abuse of children, especially via the Internet (Tunisia);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710CD11"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F8FEA01"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7338E13F"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135.222</w:t>
            </w:r>
          </w:p>
        </w:tc>
        <w:tc>
          <w:tcPr>
            <w:tcW w:w="6555" w:type="dxa"/>
            <w:tcBorders>
              <w:top w:val="nil"/>
              <w:left w:val="nil"/>
              <w:bottom w:val="single" w:sz="4" w:space="0" w:color="auto"/>
              <w:right w:val="single" w:sz="4" w:space="0" w:color="auto"/>
            </w:tcBorders>
            <w:shd w:val="clear" w:color="auto" w:fill="auto"/>
            <w:vAlign w:val="center"/>
            <w:hideMark/>
          </w:tcPr>
          <w:p w14:paraId="6826231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Urgently take robust measures to combat online sexual exploitation and abuse of children including by cracking down on child sexual abuse-related URLs hosted in Luxembourg (Philippines);</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A1C6D0A"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562982" w:rsidRPr="00866823" w14:paraId="7608E1C9" w14:textId="77777777" w:rsidTr="00AF6439">
        <w:trPr>
          <w:trHeight w:val="6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5F110C3E" w14:textId="77777777" w:rsidR="00562982" w:rsidRPr="00866823" w:rsidRDefault="00562982" w:rsidP="00866823">
            <w:pPr>
              <w:spacing w:before="80" w:after="80"/>
              <w:rPr>
                <w:rFonts w:ascii="Calibri" w:hAnsi="Calibri" w:cs="Calibri"/>
                <w:b/>
                <w:bCs/>
                <w:color w:val="000000"/>
                <w:lang w:val="en-GB"/>
              </w:rPr>
            </w:pPr>
            <w:r w:rsidRPr="00866823">
              <w:rPr>
                <w:rFonts w:ascii="Calibri" w:hAnsi="Calibri" w:cs="Calibri"/>
                <w:b/>
                <w:bCs/>
                <w:color w:val="000000"/>
                <w:lang w:val="en-GB"/>
              </w:rPr>
              <w:t>135.223</w:t>
            </w:r>
          </w:p>
        </w:tc>
        <w:tc>
          <w:tcPr>
            <w:tcW w:w="6555" w:type="dxa"/>
            <w:tcBorders>
              <w:top w:val="single" w:sz="4" w:space="0" w:color="auto"/>
              <w:left w:val="nil"/>
              <w:bottom w:val="single" w:sz="4" w:space="0" w:color="auto"/>
              <w:right w:val="single" w:sz="4" w:space="0" w:color="auto"/>
            </w:tcBorders>
            <w:shd w:val="clear" w:color="auto" w:fill="auto"/>
            <w:vAlign w:val="center"/>
          </w:tcPr>
          <w:p w14:paraId="2C0F853C" w14:textId="77777777" w:rsidR="00562982" w:rsidRPr="00866823" w:rsidRDefault="00562982" w:rsidP="00866823">
            <w:pPr>
              <w:spacing w:before="80" w:after="80"/>
              <w:rPr>
                <w:rFonts w:ascii="Calibri" w:hAnsi="Calibri" w:cs="Calibri"/>
                <w:color w:val="000000"/>
                <w:lang w:val="en-GB"/>
              </w:rPr>
            </w:pPr>
            <w:r w:rsidRPr="00866823">
              <w:rPr>
                <w:rFonts w:ascii="Calibri" w:hAnsi="Calibri" w:cs="Calibri"/>
                <w:color w:val="000000"/>
                <w:lang w:val="en-GB"/>
              </w:rPr>
              <w:t>Put in practice the regulatory actions carried out within the country to guarantee the protection of children born out of wedlock (Cuba);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6A77190C" w14:textId="4E090FF9" w:rsidR="00562982" w:rsidRPr="00866823" w:rsidRDefault="00866823"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0C7E5543"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DCAC29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135.224</w:t>
            </w:r>
          </w:p>
        </w:tc>
        <w:tc>
          <w:tcPr>
            <w:tcW w:w="6555" w:type="dxa"/>
            <w:tcBorders>
              <w:top w:val="nil"/>
              <w:left w:val="nil"/>
              <w:bottom w:val="single" w:sz="4" w:space="0" w:color="auto"/>
              <w:right w:val="single" w:sz="4" w:space="0" w:color="auto"/>
            </w:tcBorders>
            <w:shd w:val="clear" w:color="auto" w:fill="auto"/>
            <w:vAlign w:val="center"/>
            <w:hideMark/>
          </w:tcPr>
          <w:p w14:paraId="769834A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Include information on the situation of older persons in the next UPR report (Slovenia);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829F3E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72D9189"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599A03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135.225</w:t>
            </w:r>
          </w:p>
        </w:tc>
        <w:tc>
          <w:tcPr>
            <w:tcW w:w="6555" w:type="dxa"/>
            <w:tcBorders>
              <w:top w:val="nil"/>
              <w:left w:val="nil"/>
              <w:bottom w:val="single" w:sz="4" w:space="0" w:color="auto"/>
              <w:right w:val="single" w:sz="4" w:space="0" w:color="auto"/>
            </w:tcBorders>
            <w:shd w:val="clear" w:color="auto" w:fill="auto"/>
            <w:vAlign w:val="center"/>
            <w:hideMark/>
          </w:tcPr>
          <w:p w14:paraId="51A5272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Promote the inclusion of persons with disabilities in the labour market (Canada);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7DB67E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B368918"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A350A5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135.226</w:t>
            </w:r>
          </w:p>
        </w:tc>
        <w:tc>
          <w:tcPr>
            <w:tcW w:w="6555" w:type="dxa"/>
            <w:tcBorders>
              <w:top w:val="nil"/>
              <w:left w:val="nil"/>
              <w:bottom w:val="single" w:sz="4" w:space="0" w:color="auto"/>
              <w:right w:val="single" w:sz="4" w:space="0" w:color="auto"/>
            </w:tcBorders>
            <w:shd w:val="clear" w:color="auto" w:fill="auto"/>
            <w:vAlign w:val="center"/>
            <w:hideMark/>
          </w:tcPr>
          <w:p w14:paraId="1FDA6FB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its efforts to support broader participation of persons with disabilities in the public and private sectors (Georgia);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9FC9D9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34F039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6360C0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135.227</w:t>
            </w:r>
          </w:p>
        </w:tc>
        <w:tc>
          <w:tcPr>
            <w:tcW w:w="6555" w:type="dxa"/>
            <w:tcBorders>
              <w:top w:val="nil"/>
              <w:left w:val="nil"/>
              <w:bottom w:val="single" w:sz="4" w:space="0" w:color="auto"/>
              <w:right w:val="single" w:sz="4" w:space="0" w:color="auto"/>
            </w:tcBorders>
            <w:shd w:val="clear" w:color="auto" w:fill="auto"/>
            <w:vAlign w:val="center"/>
            <w:hideMark/>
          </w:tcPr>
          <w:p w14:paraId="227825C3"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Further develop policies to ensure the full enjoyment of rights of persons with disabilities, particularly in terms of inclusive education and accessibility (Israel);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64D6CA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EC0B918"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9496A22"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135.228</w:t>
            </w:r>
          </w:p>
        </w:tc>
        <w:tc>
          <w:tcPr>
            <w:tcW w:w="6555" w:type="dxa"/>
            <w:tcBorders>
              <w:top w:val="nil"/>
              <w:left w:val="nil"/>
              <w:bottom w:val="single" w:sz="4" w:space="0" w:color="auto"/>
              <w:right w:val="single" w:sz="4" w:space="0" w:color="auto"/>
            </w:tcBorders>
            <w:shd w:val="clear" w:color="auto" w:fill="auto"/>
            <w:vAlign w:val="center"/>
            <w:hideMark/>
          </w:tcPr>
          <w:p w14:paraId="70796F9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persons with disabilities can access education, employment, health services, public spaces, and transportation on an equal basis with others so that they are truly included in all spheres of life (United States of America);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DBBF55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5878F2D"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2898C23"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135.229</w:t>
            </w:r>
          </w:p>
        </w:tc>
        <w:tc>
          <w:tcPr>
            <w:tcW w:w="6555" w:type="dxa"/>
            <w:tcBorders>
              <w:top w:val="nil"/>
              <w:left w:val="nil"/>
              <w:bottom w:val="single" w:sz="4" w:space="0" w:color="auto"/>
              <w:right w:val="single" w:sz="4" w:space="0" w:color="auto"/>
            </w:tcBorders>
            <w:shd w:val="clear" w:color="auto" w:fill="auto"/>
            <w:vAlign w:val="center"/>
            <w:hideMark/>
          </w:tcPr>
          <w:p w14:paraId="61D1D9F4"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a human rights-based approach to disability and effectively implement the law on accessibility for all to places open to the public, public roads and collective housing buildings (Spain);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AA34B2B"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6501D1E"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C8CBA6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135.230</w:t>
            </w:r>
          </w:p>
        </w:tc>
        <w:tc>
          <w:tcPr>
            <w:tcW w:w="6555" w:type="dxa"/>
            <w:tcBorders>
              <w:top w:val="nil"/>
              <w:left w:val="nil"/>
              <w:bottom w:val="single" w:sz="4" w:space="0" w:color="auto"/>
              <w:right w:val="single" w:sz="4" w:space="0" w:color="auto"/>
            </w:tcBorders>
            <w:shd w:val="clear" w:color="auto" w:fill="auto"/>
            <w:vAlign w:val="center"/>
            <w:hideMark/>
          </w:tcPr>
          <w:p w14:paraId="6DD770B5"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implementation of the Five-year National Action Plan on the Implementation of the Convention on the Rights of Persons with Disabilities and finalise the draft for the next National Action Plan (United Republic of Tanzania);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D0BBC9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E672088"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A79DD65"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135.231</w:t>
            </w:r>
          </w:p>
        </w:tc>
        <w:tc>
          <w:tcPr>
            <w:tcW w:w="6555" w:type="dxa"/>
            <w:tcBorders>
              <w:top w:val="nil"/>
              <w:left w:val="nil"/>
              <w:bottom w:val="single" w:sz="4" w:space="0" w:color="auto"/>
              <w:right w:val="single" w:sz="4" w:space="0" w:color="auto"/>
            </w:tcBorders>
            <w:shd w:val="clear" w:color="auto" w:fill="auto"/>
            <w:vAlign w:val="center"/>
            <w:hideMark/>
          </w:tcPr>
          <w:p w14:paraId="002F28D6"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implementing its National Action Plan on the rights of persons with disabilities 2019–2024 (Lao People’s Democratic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C3E559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C0E6831" w14:textId="77777777" w:rsidTr="00AF6439">
        <w:trPr>
          <w:trHeight w:val="21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557E7F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135.232</w:t>
            </w:r>
          </w:p>
        </w:tc>
        <w:tc>
          <w:tcPr>
            <w:tcW w:w="6555" w:type="dxa"/>
            <w:tcBorders>
              <w:top w:val="nil"/>
              <w:left w:val="nil"/>
              <w:bottom w:val="single" w:sz="4" w:space="0" w:color="auto"/>
              <w:right w:val="single" w:sz="4" w:space="0" w:color="auto"/>
            </w:tcBorders>
            <w:shd w:val="clear" w:color="auto" w:fill="auto"/>
            <w:vAlign w:val="center"/>
            <w:hideMark/>
          </w:tcPr>
          <w:p w14:paraId="186B7BA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Carry out legal and policy measures to further implement the national action plan on equality between women and men and the national action plan on the implementation on the Convention on the Rights of the People with Disabilities for the period 2019–2024 (Mongolia);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E73659F"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4177FEE"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FBFFB24"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135.233</w:t>
            </w:r>
          </w:p>
        </w:tc>
        <w:tc>
          <w:tcPr>
            <w:tcW w:w="6555" w:type="dxa"/>
            <w:tcBorders>
              <w:top w:val="nil"/>
              <w:left w:val="nil"/>
              <w:bottom w:val="single" w:sz="4" w:space="0" w:color="auto"/>
              <w:right w:val="single" w:sz="4" w:space="0" w:color="auto"/>
            </w:tcBorders>
            <w:shd w:val="clear" w:color="auto" w:fill="auto"/>
            <w:vAlign w:val="center"/>
            <w:hideMark/>
          </w:tcPr>
          <w:p w14:paraId="731257A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Adopt a human rights-based approach to disability and develop an inclusive strategy for children with disabilities, especially girls (Bahrain);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1B9E87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C939DD6"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493CCD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135.234</w:t>
            </w:r>
          </w:p>
        </w:tc>
        <w:tc>
          <w:tcPr>
            <w:tcW w:w="6555" w:type="dxa"/>
            <w:tcBorders>
              <w:top w:val="nil"/>
              <w:left w:val="nil"/>
              <w:bottom w:val="single" w:sz="4" w:space="0" w:color="auto"/>
              <w:right w:val="single" w:sz="4" w:space="0" w:color="auto"/>
            </w:tcBorders>
            <w:shd w:val="clear" w:color="auto" w:fill="auto"/>
            <w:vAlign w:val="center"/>
            <w:hideMark/>
          </w:tcPr>
          <w:p w14:paraId="752625D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progress made in the promotion and protection the rights of children, women and persons with disabilities (Cameroon);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386FC8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55A996B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61B1B2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135.235</w:t>
            </w:r>
          </w:p>
        </w:tc>
        <w:tc>
          <w:tcPr>
            <w:tcW w:w="6555" w:type="dxa"/>
            <w:tcBorders>
              <w:top w:val="nil"/>
              <w:left w:val="nil"/>
              <w:bottom w:val="single" w:sz="4" w:space="0" w:color="auto"/>
              <w:right w:val="single" w:sz="4" w:space="0" w:color="auto"/>
            </w:tcBorders>
            <w:shd w:val="clear" w:color="auto" w:fill="auto"/>
            <w:vAlign w:val="center"/>
            <w:hideMark/>
          </w:tcPr>
          <w:p w14:paraId="18EE275A"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Enhance efforts to ensure inclusive education for children with disabilities and raise public awareness about the needs of persons with disabilities (Lithuania);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3685C4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9D29857"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607D2C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135.236</w:t>
            </w:r>
          </w:p>
        </w:tc>
        <w:tc>
          <w:tcPr>
            <w:tcW w:w="6555" w:type="dxa"/>
            <w:tcBorders>
              <w:top w:val="nil"/>
              <w:left w:val="nil"/>
              <w:bottom w:val="single" w:sz="4" w:space="0" w:color="auto"/>
              <w:right w:val="single" w:sz="4" w:space="0" w:color="auto"/>
            </w:tcBorders>
            <w:shd w:val="clear" w:color="auto" w:fill="auto"/>
            <w:vAlign w:val="center"/>
            <w:hideMark/>
          </w:tcPr>
          <w:p w14:paraId="552E1680"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that LGBTI individuals are protected from bullying and discrimination in the educational system and online (Israel);</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422102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7FFCD429"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F2AF1D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135.237</w:t>
            </w:r>
          </w:p>
        </w:tc>
        <w:tc>
          <w:tcPr>
            <w:tcW w:w="6555" w:type="dxa"/>
            <w:tcBorders>
              <w:top w:val="nil"/>
              <w:left w:val="nil"/>
              <w:bottom w:val="single" w:sz="4" w:space="0" w:color="auto"/>
              <w:right w:val="single" w:sz="4" w:space="0" w:color="auto"/>
            </w:tcBorders>
            <w:shd w:val="clear" w:color="auto" w:fill="auto"/>
            <w:vAlign w:val="center"/>
            <w:hideMark/>
          </w:tcPr>
          <w:p w14:paraId="5D8D5DD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intensifying affirmative action measures for the recognition of intersex persons according to their personal autonomy and human dignity (Argentina);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356B224"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CA2643C" w14:textId="77777777" w:rsidTr="00AF6439">
        <w:trPr>
          <w:trHeight w:val="1200"/>
        </w:trPr>
        <w:tc>
          <w:tcPr>
            <w:tcW w:w="1100" w:type="dxa"/>
            <w:tcBorders>
              <w:top w:val="single" w:sz="4" w:space="0" w:color="auto"/>
              <w:left w:val="single" w:sz="4" w:space="0" w:color="auto"/>
              <w:bottom w:val="single" w:sz="4" w:space="0" w:color="auto"/>
              <w:right w:val="single" w:sz="4" w:space="0" w:color="auto"/>
            </w:tcBorders>
            <w:shd w:val="clear" w:color="000000" w:fill="E7E6E6"/>
            <w:vAlign w:val="center"/>
          </w:tcPr>
          <w:p w14:paraId="216414DE"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135.238</w:t>
            </w:r>
          </w:p>
        </w:tc>
        <w:tc>
          <w:tcPr>
            <w:tcW w:w="6555" w:type="dxa"/>
            <w:tcBorders>
              <w:top w:val="single" w:sz="4" w:space="0" w:color="auto"/>
              <w:left w:val="nil"/>
              <w:bottom w:val="single" w:sz="4" w:space="0" w:color="auto"/>
              <w:right w:val="single" w:sz="4" w:space="0" w:color="auto"/>
            </w:tcBorders>
            <w:shd w:val="clear" w:color="auto" w:fill="auto"/>
            <w:vAlign w:val="center"/>
          </w:tcPr>
          <w:p w14:paraId="178158C0" w14:textId="77777777" w:rsidR="00C40154" w:rsidRPr="00866823" w:rsidRDefault="00C40154" w:rsidP="00866823">
            <w:pPr>
              <w:spacing w:before="80" w:after="80"/>
              <w:rPr>
                <w:rFonts w:ascii="Calibri" w:hAnsi="Calibri" w:cs="Calibri"/>
                <w:color w:val="000000"/>
                <w:lang w:val="en-GB"/>
              </w:rPr>
            </w:pPr>
            <w:r w:rsidRPr="00866823">
              <w:rPr>
                <w:rFonts w:ascii="Calibri" w:hAnsi="Calibri" w:cs="Calibri"/>
                <w:color w:val="000000"/>
                <w:lang w:val="en-GB"/>
              </w:rPr>
              <w:t>Consider enacting legislation banning conversion therapy targeting LGBTIQ+ persons (Malta);</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tcPr>
          <w:p w14:paraId="583677E5" w14:textId="77777777" w:rsidR="00C40154" w:rsidRPr="00866823" w:rsidRDefault="00C40154" w:rsidP="00866823">
            <w:pPr>
              <w:spacing w:before="80" w:after="80"/>
              <w:jc w:val="center"/>
              <w:rPr>
                <w:rFonts w:ascii="Calibri" w:hAnsi="Calibri" w:cs="Calibri"/>
                <w:color w:val="9C0006"/>
                <w:lang w:val="en-GB"/>
              </w:rPr>
            </w:pPr>
            <w:r w:rsidRPr="00866823">
              <w:rPr>
                <w:rFonts w:ascii="Calibri" w:hAnsi="Calibri" w:cs="Calibri"/>
                <w:color w:val="9C0006"/>
                <w:lang w:val="en-GB"/>
              </w:rPr>
              <w:t>Noted</w:t>
            </w:r>
          </w:p>
        </w:tc>
      </w:tr>
      <w:tr w:rsidR="00C40154" w:rsidRPr="00866823" w14:paraId="5DE2A25F"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tcPr>
          <w:p w14:paraId="3CEC15AF"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135.239</w:t>
            </w:r>
          </w:p>
        </w:tc>
        <w:tc>
          <w:tcPr>
            <w:tcW w:w="6555" w:type="dxa"/>
            <w:tcBorders>
              <w:top w:val="nil"/>
              <w:left w:val="nil"/>
              <w:bottom w:val="single" w:sz="4" w:space="0" w:color="auto"/>
              <w:right w:val="single" w:sz="4" w:space="0" w:color="auto"/>
            </w:tcBorders>
            <w:shd w:val="clear" w:color="auto" w:fill="auto"/>
            <w:vAlign w:val="center"/>
          </w:tcPr>
          <w:p w14:paraId="4808A3C7" w14:textId="77777777" w:rsidR="00C40154" w:rsidRPr="00866823" w:rsidRDefault="00C40154" w:rsidP="00866823">
            <w:pPr>
              <w:spacing w:before="80" w:after="80"/>
              <w:rPr>
                <w:rFonts w:ascii="Calibri" w:hAnsi="Calibri" w:cs="Calibri"/>
                <w:color w:val="000000"/>
                <w:lang w:val="en-GB"/>
              </w:rPr>
            </w:pPr>
            <w:r w:rsidRPr="00866823">
              <w:rPr>
                <w:rFonts w:ascii="Calibri" w:hAnsi="Calibri" w:cs="Calibri"/>
                <w:color w:val="000000"/>
                <w:lang w:val="en-GB"/>
              </w:rPr>
              <w:t>Advance efforts to prohibit sex reassignment surgery of intersex persons without their consent (Chile);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0E7FF4E5" w14:textId="77777777" w:rsidR="00C40154" w:rsidRPr="00866823" w:rsidRDefault="00C40154"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3E56244F"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A7C04A8"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135.240</w:t>
            </w:r>
          </w:p>
        </w:tc>
        <w:tc>
          <w:tcPr>
            <w:tcW w:w="6555" w:type="dxa"/>
            <w:tcBorders>
              <w:top w:val="nil"/>
              <w:left w:val="nil"/>
              <w:bottom w:val="single" w:sz="4" w:space="0" w:color="auto"/>
              <w:right w:val="single" w:sz="4" w:space="0" w:color="auto"/>
            </w:tcBorders>
            <w:shd w:val="clear" w:color="auto" w:fill="auto"/>
            <w:vAlign w:val="center"/>
            <w:hideMark/>
          </w:tcPr>
          <w:p w14:paraId="62CB7B5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right to self-identification of intersex people and others by facilitating the possibility to change one’s legal gender (Netherlands (Kingdom of the));</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346CDE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1DEB8F5"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tcPr>
          <w:p w14:paraId="09BBBB2D" w14:textId="77777777" w:rsidR="00C40154" w:rsidRPr="00866823" w:rsidRDefault="00C40154" w:rsidP="00866823">
            <w:pPr>
              <w:spacing w:before="80" w:after="80"/>
              <w:jc w:val="center"/>
              <w:rPr>
                <w:rFonts w:ascii="Calibri" w:hAnsi="Calibri" w:cs="Calibri"/>
                <w:b/>
                <w:bCs/>
                <w:color w:val="000000"/>
                <w:lang w:val="en-GB"/>
              </w:rPr>
            </w:pPr>
            <w:r w:rsidRPr="00866823">
              <w:rPr>
                <w:rFonts w:ascii="Calibri" w:hAnsi="Calibri" w:cs="Calibri"/>
                <w:b/>
                <w:bCs/>
                <w:color w:val="000000"/>
                <w:lang w:val="en-GB"/>
              </w:rPr>
              <w:t>135.241</w:t>
            </w:r>
          </w:p>
        </w:tc>
        <w:tc>
          <w:tcPr>
            <w:tcW w:w="6555" w:type="dxa"/>
            <w:tcBorders>
              <w:top w:val="nil"/>
              <w:left w:val="nil"/>
              <w:bottom w:val="single" w:sz="4" w:space="0" w:color="auto"/>
              <w:right w:val="single" w:sz="4" w:space="0" w:color="auto"/>
            </w:tcBorders>
            <w:shd w:val="clear" w:color="auto" w:fill="auto"/>
            <w:vAlign w:val="center"/>
          </w:tcPr>
          <w:p w14:paraId="020863F9" w14:textId="77777777" w:rsidR="00C40154" w:rsidRPr="00866823" w:rsidRDefault="00C40154" w:rsidP="00866823">
            <w:pPr>
              <w:spacing w:before="80" w:after="80"/>
              <w:rPr>
                <w:rFonts w:ascii="Calibri" w:hAnsi="Calibri" w:cs="Calibri"/>
                <w:color w:val="000000"/>
                <w:lang w:val="en-GB"/>
              </w:rPr>
            </w:pPr>
            <w:r w:rsidRPr="00866823">
              <w:rPr>
                <w:rFonts w:ascii="Calibri" w:hAnsi="Calibri" w:cs="Calibri"/>
                <w:color w:val="000000"/>
                <w:lang w:val="en-GB"/>
              </w:rPr>
              <w:t>Respect intersex children’s right to self-determination, ban immediately unnecessary surgeries and provide reparations for medical abuse (Iceland);</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tcPr>
          <w:p w14:paraId="16F00AE5" w14:textId="77777777" w:rsidR="00C40154" w:rsidRPr="00866823" w:rsidRDefault="00C40154" w:rsidP="00866823">
            <w:pPr>
              <w:spacing w:before="80" w:after="80"/>
              <w:jc w:val="center"/>
              <w:rPr>
                <w:rFonts w:ascii="Calibri" w:hAnsi="Calibri" w:cs="Calibri"/>
                <w:color w:val="006100"/>
                <w:lang w:val="en-GB"/>
              </w:rPr>
            </w:pPr>
            <w:r w:rsidRPr="00866823">
              <w:rPr>
                <w:rFonts w:ascii="Calibri" w:hAnsi="Calibri" w:cs="Calibri"/>
                <w:color w:val="006100"/>
                <w:lang w:val="en-GB"/>
              </w:rPr>
              <w:t>Accepted</w:t>
            </w:r>
          </w:p>
        </w:tc>
      </w:tr>
      <w:tr w:rsidR="00C40154" w:rsidRPr="00866823" w14:paraId="44DAA196"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86A373E"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135.242</w:t>
            </w:r>
          </w:p>
        </w:tc>
        <w:tc>
          <w:tcPr>
            <w:tcW w:w="6555" w:type="dxa"/>
            <w:tcBorders>
              <w:top w:val="nil"/>
              <w:left w:val="nil"/>
              <w:bottom w:val="single" w:sz="4" w:space="0" w:color="auto"/>
              <w:right w:val="single" w:sz="4" w:space="0" w:color="auto"/>
            </w:tcBorders>
            <w:shd w:val="clear" w:color="auto" w:fill="auto"/>
            <w:vAlign w:val="center"/>
            <w:hideMark/>
          </w:tcPr>
          <w:p w14:paraId="0DD60DC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Investigate the involvement of migrant workers and members of their families in forced labour in a number of labour sectors (Syrian Arab Republic);</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7DA82D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A7C4407"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275E0C5"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135.243</w:t>
            </w:r>
          </w:p>
        </w:tc>
        <w:tc>
          <w:tcPr>
            <w:tcW w:w="6555" w:type="dxa"/>
            <w:tcBorders>
              <w:top w:val="nil"/>
              <w:left w:val="nil"/>
              <w:bottom w:val="single" w:sz="4" w:space="0" w:color="auto"/>
              <w:right w:val="single" w:sz="4" w:space="0" w:color="auto"/>
            </w:tcBorders>
            <w:shd w:val="clear" w:color="auto" w:fill="auto"/>
            <w:vAlign w:val="center"/>
            <w:hideMark/>
          </w:tcPr>
          <w:p w14:paraId="4F3CA0E9"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Take special measures to facilitate access to the labour market for migrants (Iran (Islamic Republic of));</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3F5DF16"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750BA89"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C4AB61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135.244</w:t>
            </w:r>
          </w:p>
        </w:tc>
        <w:tc>
          <w:tcPr>
            <w:tcW w:w="6555" w:type="dxa"/>
            <w:tcBorders>
              <w:top w:val="nil"/>
              <w:left w:val="nil"/>
              <w:bottom w:val="single" w:sz="4" w:space="0" w:color="auto"/>
              <w:right w:val="single" w:sz="4" w:space="0" w:color="auto"/>
            </w:tcBorders>
            <w:shd w:val="clear" w:color="auto" w:fill="auto"/>
            <w:vAlign w:val="center"/>
            <w:hideMark/>
          </w:tcPr>
          <w:p w14:paraId="1939036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efforts to protect the economic, social and cultural rights of migrants and refugees, especially the rights of children from the vulnerable groups (Pakistan);</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B45295D"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15B0312"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1F110D3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135.245</w:t>
            </w:r>
          </w:p>
        </w:tc>
        <w:tc>
          <w:tcPr>
            <w:tcW w:w="6555" w:type="dxa"/>
            <w:tcBorders>
              <w:top w:val="nil"/>
              <w:left w:val="nil"/>
              <w:bottom w:val="single" w:sz="4" w:space="0" w:color="auto"/>
              <w:right w:val="single" w:sz="4" w:space="0" w:color="auto"/>
            </w:tcBorders>
            <w:shd w:val="clear" w:color="auto" w:fill="auto"/>
            <w:vAlign w:val="center"/>
            <w:hideMark/>
          </w:tcPr>
          <w:p w14:paraId="6C358D1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Protect the rights of migrants, refugees and asylum seekers including in their identification and reception process (Indonesia);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D7374F7"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39132846"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0B918D21"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135.246</w:t>
            </w:r>
          </w:p>
        </w:tc>
        <w:tc>
          <w:tcPr>
            <w:tcW w:w="6555" w:type="dxa"/>
            <w:tcBorders>
              <w:top w:val="nil"/>
              <w:left w:val="nil"/>
              <w:bottom w:val="single" w:sz="4" w:space="0" w:color="auto"/>
              <w:right w:val="single" w:sz="4" w:space="0" w:color="auto"/>
            </w:tcBorders>
            <w:shd w:val="clear" w:color="auto" w:fill="auto"/>
            <w:vAlign w:val="center"/>
            <w:hideMark/>
          </w:tcPr>
          <w:p w14:paraId="69DFD85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to take steps in the promotion and protection of rights of migrants, asylum seekers and refugees (Malawi);</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B7A9782"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29DE533" w14:textId="77777777" w:rsidTr="00AF6439">
        <w:trPr>
          <w:trHeight w:val="9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EFCDB4D"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135.247</w:t>
            </w:r>
          </w:p>
        </w:tc>
        <w:tc>
          <w:tcPr>
            <w:tcW w:w="6555" w:type="dxa"/>
            <w:tcBorders>
              <w:top w:val="nil"/>
              <w:left w:val="nil"/>
              <w:bottom w:val="single" w:sz="4" w:space="0" w:color="auto"/>
              <w:right w:val="single" w:sz="4" w:space="0" w:color="auto"/>
            </w:tcBorders>
            <w:shd w:val="clear" w:color="auto" w:fill="auto"/>
            <w:vAlign w:val="center"/>
            <w:hideMark/>
          </w:tcPr>
          <w:p w14:paraId="3575D298"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Promote further the rights of asylum-seekers, refugees, unaccompanied children and migrants (Tunisia);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41CDED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62D5FC24" w14:textId="77777777" w:rsidTr="00AF6439">
        <w:trPr>
          <w:trHeight w:val="6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E6EC27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135.248</w:t>
            </w:r>
          </w:p>
        </w:tc>
        <w:tc>
          <w:tcPr>
            <w:tcW w:w="6555" w:type="dxa"/>
            <w:tcBorders>
              <w:top w:val="nil"/>
              <w:left w:val="nil"/>
              <w:bottom w:val="single" w:sz="4" w:space="0" w:color="auto"/>
              <w:right w:val="single" w:sz="4" w:space="0" w:color="auto"/>
            </w:tcBorders>
            <w:shd w:val="clear" w:color="auto" w:fill="auto"/>
            <w:vAlign w:val="center"/>
            <w:hideMark/>
          </w:tcPr>
          <w:p w14:paraId="5A2779D7"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efforts to improve reception conditions for asylum-seekers (Iraq);</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77A1DCC"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42BFD182" w14:textId="77777777" w:rsidTr="00AF6439">
        <w:trPr>
          <w:trHeight w:val="1247"/>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636D389"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135.249</w:t>
            </w:r>
          </w:p>
        </w:tc>
        <w:tc>
          <w:tcPr>
            <w:tcW w:w="6555" w:type="dxa"/>
            <w:tcBorders>
              <w:top w:val="nil"/>
              <w:left w:val="nil"/>
              <w:bottom w:val="single" w:sz="4" w:space="0" w:color="auto"/>
              <w:right w:val="single" w:sz="4" w:space="0" w:color="auto"/>
            </w:tcBorders>
            <w:shd w:val="clear" w:color="auto" w:fill="auto"/>
            <w:vAlign w:val="center"/>
            <w:hideMark/>
          </w:tcPr>
          <w:p w14:paraId="405DFC2C"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Ensure equal treatment of all refugees and asylum seekers with regard to the granting of temporary protection status and permissions to access the labour market (</w:t>
            </w:r>
            <w:proofErr w:type="spellStart"/>
            <w:r w:rsidRPr="00866823">
              <w:rPr>
                <w:rFonts w:ascii="Calibri" w:eastAsia="Times New Roman" w:hAnsi="Calibri" w:cs="Calibri"/>
                <w:color w:val="000000"/>
                <w:lang w:val="en-GB"/>
              </w:rPr>
              <w:t>Türkiye</w:t>
            </w:r>
            <w:proofErr w:type="spellEnd"/>
            <w:r w:rsidRPr="00866823">
              <w:rPr>
                <w:rFonts w:ascii="Calibri" w:eastAsia="Times New Roman" w:hAnsi="Calibri" w:cs="Calibri"/>
                <w:color w:val="000000"/>
                <w:lang w:val="en-GB"/>
              </w:rPr>
              <w:t>);</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09FEFCF"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58E4560B"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53D54510"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135.250</w:t>
            </w:r>
          </w:p>
        </w:tc>
        <w:tc>
          <w:tcPr>
            <w:tcW w:w="6555" w:type="dxa"/>
            <w:tcBorders>
              <w:top w:val="nil"/>
              <w:left w:val="nil"/>
              <w:bottom w:val="single" w:sz="4" w:space="0" w:color="auto"/>
              <w:right w:val="single" w:sz="4" w:space="0" w:color="auto"/>
            </w:tcBorders>
            <w:shd w:val="clear" w:color="auto" w:fill="auto"/>
            <w:vAlign w:val="center"/>
            <w:hideMark/>
          </w:tcPr>
          <w:p w14:paraId="37C752AD"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Adapt its asylum policy to ensure equal treatment in the direct reception of persons seeking international protection, regardless of whether they are beneficiaries of international protection or registered under temporary protection status (Canada);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4BB84D8"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05C4DCBA" w14:textId="77777777" w:rsidTr="00AF6439">
        <w:trPr>
          <w:trHeight w:val="1372"/>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4AC5BC56"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lastRenderedPageBreak/>
              <w:t>135.251</w:t>
            </w:r>
          </w:p>
        </w:tc>
        <w:tc>
          <w:tcPr>
            <w:tcW w:w="6555" w:type="dxa"/>
            <w:tcBorders>
              <w:top w:val="nil"/>
              <w:left w:val="nil"/>
              <w:bottom w:val="single" w:sz="4" w:space="0" w:color="auto"/>
              <w:right w:val="single" w:sz="4" w:space="0" w:color="auto"/>
            </w:tcBorders>
            <w:shd w:val="clear" w:color="auto" w:fill="auto"/>
            <w:vAlign w:val="center"/>
            <w:hideMark/>
          </w:tcPr>
          <w:p w14:paraId="1ED70F01"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Allow asylum-seekers quicker access by shortening the six-month period of waiting after submitting an application before they were granted access to the labour market (South Sudan);</w:t>
            </w:r>
          </w:p>
        </w:tc>
        <w:tc>
          <w:tcPr>
            <w:tcW w:w="127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B675216" w14:textId="77777777" w:rsidR="00C40154" w:rsidRPr="00866823" w:rsidRDefault="00C40154" w:rsidP="00866823">
            <w:pPr>
              <w:spacing w:before="80" w:after="80" w:line="240" w:lineRule="auto"/>
              <w:jc w:val="center"/>
              <w:rPr>
                <w:rFonts w:ascii="Calibri" w:eastAsia="Times New Roman" w:hAnsi="Calibri" w:cs="Calibri"/>
                <w:color w:val="9C0006"/>
                <w:lang w:val="en-GB"/>
              </w:rPr>
            </w:pPr>
            <w:r w:rsidRPr="00866823">
              <w:rPr>
                <w:rFonts w:ascii="Calibri" w:eastAsia="Times New Roman" w:hAnsi="Calibri" w:cs="Calibri"/>
                <w:color w:val="9C0006"/>
                <w:lang w:val="en-GB"/>
              </w:rPr>
              <w:t>Noted</w:t>
            </w:r>
          </w:p>
        </w:tc>
      </w:tr>
      <w:tr w:rsidR="00C40154" w:rsidRPr="00866823" w14:paraId="558A073E" w14:textId="77777777" w:rsidTr="00AF6439">
        <w:trPr>
          <w:trHeight w:val="12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6C54910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135.252</w:t>
            </w:r>
          </w:p>
        </w:tc>
        <w:tc>
          <w:tcPr>
            <w:tcW w:w="6555" w:type="dxa"/>
            <w:tcBorders>
              <w:top w:val="nil"/>
              <w:left w:val="nil"/>
              <w:bottom w:val="single" w:sz="4" w:space="0" w:color="auto"/>
              <w:right w:val="single" w:sz="4" w:space="0" w:color="auto"/>
            </w:tcBorders>
            <w:shd w:val="clear" w:color="auto" w:fill="auto"/>
            <w:vAlign w:val="center"/>
            <w:hideMark/>
          </w:tcPr>
          <w:p w14:paraId="034CA1FF"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Strengthen the capacity of the authorities to determine and apply the principle of the best interests of the child in asylum and migration procedures (Colombia);</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DEF6F35"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26161F00" w14:textId="77777777" w:rsidTr="00AF6439">
        <w:trPr>
          <w:trHeight w:val="18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2B44AED7"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135.253</w:t>
            </w:r>
          </w:p>
        </w:tc>
        <w:tc>
          <w:tcPr>
            <w:tcW w:w="6555" w:type="dxa"/>
            <w:tcBorders>
              <w:top w:val="nil"/>
              <w:left w:val="nil"/>
              <w:bottom w:val="single" w:sz="4" w:space="0" w:color="auto"/>
              <w:right w:val="single" w:sz="4" w:space="0" w:color="auto"/>
            </w:tcBorders>
            <w:shd w:val="clear" w:color="auto" w:fill="auto"/>
            <w:vAlign w:val="center"/>
            <w:hideMark/>
          </w:tcPr>
          <w:p w14:paraId="04F4355E"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Protect the best interests of girls and boys, particularly those who are unaccompanied, in refugee procedures and migration matters, improving the normative and institutional framework and the capacities of the authorities (Paraguay);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7B000A9"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r w:rsidR="00C40154" w:rsidRPr="00866823" w14:paraId="1EC28893" w14:textId="77777777" w:rsidTr="00AF6439">
        <w:trPr>
          <w:trHeight w:val="1500"/>
        </w:trPr>
        <w:tc>
          <w:tcPr>
            <w:tcW w:w="1100" w:type="dxa"/>
            <w:tcBorders>
              <w:top w:val="nil"/>
              <w:left w:val="single" w:sz="4" w:space="0" w:color="auto"/>
              <w:bottom w:val="single" w:sz="4" w:space="0" w:color="auto"/>
              <w:right w:val="single" w:sz="4" w:space="0" w:color="auto"/>
            </w:tcBorders>
            <w:shd w:val="clear" w:color="000000" w:fill="E7E6E6"/>
            <w:vAlign w:val="center"/>
            <w:hideMark/>
          </w:tcPr>
          <w:p w14:paraId="39B0010B" w14:textId="77777777" w:rsidR="00C40154" w:rsidRPr="00866823" w:rsidRDefault="00C40154" w:rsidP="00866823">
            <w:pPr>
              <w:spacing w:before="80" w:after="80" w:line="240" w:lineRule="auto"/>
              <w:jc w:val="center"/>
              <w:rPr>
                <w:rFonts w:ascii="Calibri" w:eastAsia="Times New Roman" w:hAnsi="Calibri" w:cs="Calibri"/>
                <w:b/>
                <w:bCs/>
                <w:color w:val="000000"/>
                <w:lang w:val="en-GB"/>
              </w:rPr>
            </w:pPr>
            <w:r w:rsidRPr="00866823">
              <w:rPr>
                <w:rFonts w:ascii="Calibri" w:eastAsia="Times New Roman" w:hAnsi="Calibri" w:cs="Calibri"/>
                <w:b/>
                <w:bCs/>
                <w:color w:val="000000"/>
                <w:lang w:val="en-GB"/>
              </w:rPr>
              <w:t>135.254</w:t>
            </w:r>
          </w:p>
        </w:tc>
        <w:tc>
          <w:tcPr>
            <w:tcW w:w="6555" w:type="dxa"/>
            <w:tcBorders>
              <w:top w:val="nil"/>
              <w:left w:val="nil"/>
              <w:bottom w:val="single" w:sz="4" w:space="0" w:color="auto"/>
              <w:right w:val="single" w:sz="4" w:space="0" w:color="auto"/>
            </w:tcBorders>
            <w:shd w:val="clear" w:color="auto" w:fill="auto"/>
            <w:vAlign w:val="center"/>
            <w:hideMark/>
          </w:tcPr>
          <w:p w14:paraId="3024C5C2" w14:textId="77777777" w:rsidR="00C40154" w:rsidRPr="00866823" w:rsidRDefault="00C40154" w:rsidP="00866823">
            <w:pPr>
              <w:spacing w:before="80" w:after="80" w:line="240" w:lineRule="auto"/>
              <w:rPr>
                <w:rFonts w:ascii="Calibri" w:eastAsia="Times New Roman" w:hAnsi="Calibri" w:cs="Calibri"/>
                <w:color w:val="000000"/>
                <w:lang w:val="en-GB"/>
              </w:rPr>
            </w:pPr>
            <w:r w:rsidRPr="00866823">
              <w:rPr>
                <w:rFonts w:ascii="Calibri" w:eastAsia="Times New Roman" w:hAnsi="Calibri" w:cs="Calibri"/>
                <w:color w:val="000000"/>
                <w:lang w:val="en-GB"/>
              </w:rPr>
              <w:t>Continue implementing actions for the effective protection of the rights of migrants, refugees, asylum seekers and stateless persons, particularly in relation to minors (Uruguay).</w:t>
            </w:r>
          </w:p>
        </w:tc>
        <w:tc>
          <w:tcPr>
            <w:tcW w:w="127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DC37740" w14:textId="77777777" w:rsidR="00C40154" w:rsidRPr="00866823" w:rsidRDefault="00C40154" w:rsidP="00866823">
            <w:pPr>
              <w:spacing w:before="80" w:after="80" w:line="240" w:lineRule="auto"/>
              <w:jc w:val="center"/>
              <w:rPr>
                <w:rFonts w:ascii="Calibri" w:eastAsia="Times New Roman" w:hAnsi="Calibri" w:cs="Calibri"/>
                <w:color w:val="006100"/>
                <w:lang w:val="en-GB"/>
              </w:rPr>
            </w:pPr>
            <w:r w:rsidRPr="00866823">
              <w:rPr>
                <w:rFonts w:ascii="Calibri" w:eastAsia="Times New Roman" w:hAnsi="Calibri" w:cs="Calibri"/>
                <w:color w:val="006100"/>
                <w:lang w:val="en-GB"/>
              </w:rPr>
              <w:t>Accepted</w:t>
            </w:r>
          </w:p>
        </w:tc>
      </w:tr>
    </w:tbl>
    <w:p w14:paraId="27FE3D54" w14:textId="77777777" w:rsidR="006B239A" w:rsidRPr="00866823" w:rsidRDefault="006B239A" w:rsidP="00866823">
      <w:pPr>
        <w:spacing w:before="80" w:after="80"/>
        <w:rPr>
          <w:lang w:val="en-GB"/>
        </w:rPr>
      </w:pPr>
    </w:p>
    <w:p w14:paraId="56150FF0" w14:textId="77777777" w:rsidR="006B239A" w:rsidRPr="00866823" w:rsidRDefault="006B239A" w:rsidP="00866823">
      <w:pPr>
        <w:spacing w:before="80" w:after="80"/>
        <w:rPr>
          <w:lang w:val="en-GB"/>
        </w:rPr>
      </w:pPr>
    </w:p>
    <w:sectPr w:rsidR="006B239A" w:rsidRPr="0086682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C8C4" w14:textId="77777777" w:rsidR="00AE3770" w:rsidRDefault="00AE3770" w:rsidP="006B239A">
      <w:pPr>
        <w:spacing w:after="0" w:line="240" w:lineRule="auto"/>
      </w:pPr>
      <w:r>
        <w:separator/>
      </w:r>
    </w:p>
  </w:endnote>
  <w:endnote w:type="continuationSeparator" w:id="0">
    <w:p w14:paraId="3BBE3DEC" w14:textId="77777777" w:rsidR="00AE3770" w:rsidRDefault="00AE3770" w:rsidP="006B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13678"/>
      <w:docPartObj>
        <w:docPartGallery w:val="Page Numbers (Bottom of Page)"/>
        <w:docPartUnique/>
      </w:docPartObj>
    </w:sdtPr>
    <w:sdtEndPr>
      <w:rPr>
        <w:noProof/>
      </w:rPr>
    </w:sdtEndPr>
    <w:sdtContent>
      <w:p w14:paraId="4DF6ABC5" w14:textId="23FD21FD" w:rsidR="001C6A9A" w:rsidRDefault="001C6A9A">
        <w:pPr>
          <w:pStyle w:val="Footer"/>
          <w:jc w:val="center"/>
        </w:pPr>
        <w:r>
          <w:fldChar w:fldCharType="begin"/>
        </w:r>
        <w:r>
          <w:instrText xml:space="preserve"> PAGE   \* MERGEFORMAT </w:instrText>
        </w:r>
        <w:r>
          <w:fldChar w:fldCharType="separate"/>
        </w:r>
        <w:r w:rsidR="0092429B">
          <w:rPr>
            <w:noProof/>
          </w:rPr>
          <w:t>21</w:t>
        </w:r>
        <w:r>
          <w:rPr>
            <w:noProof/>
          </w:rPr>
          <w:fldChar w:fldCharType="end"/>
        </w:r>
      </w:p>
    </w:sdtContent>
  </w:sdt>
  <w:p w14:paraId="0B2884B4" w14:textId="77777777" w:rsidR="001C6A9A" w:rsidRDefault="001C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E000" w14:textId="77777777" w:rsidR="00AE3770" w:rsidRDefault="00AE3770" w:rsidP="006B239A">
      <w:pPr>
        <w:spacing w:after="0" w:line="240" w:lineRule="auto"/>
      </w:pPr>
      <w:r>
        <w:separator/>
      </w:r>
    </w:p>
  </w:footnote>
  <w:footnote w:type="continuationSeparator" w:id="0">
    <w:p w14:paraId="3942DF05" w14:textId="77777777" w:rsidR="00AE3770" w:rsidRDefault="00AE3770" w:rsidP="006B2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9A"/>
    <w:rsid w:val="00162E0D"/>
    <w:rsid w:val="001B06BE"/>
    <w:rsid w:val="001C6A9A"/>
    <w:rsid w:val="002B518E"/>
    <w:rsid w:val="00562982"/>
    <w:rsid w:val="006B239A"/>
    <w:rsid w:val="00745AD5"/>
    <w:rsid w:val="007814B8"/>
    <w:rsid w:val="007D485E"/>
    <w:rsid w:val="00844C54"/>
    <w:rsid w:val="00866823"/>
    <w:rsid w:val="00885A94"/>
    <w:rsid w:val="008A7785"/>
    <w:rsid w:val="0092429B"/>
    <w:rsid w:val="00A037E9"/>
    <w:rsid w:val="00AE3770"/>
    <w:rsid w:val="00AF6439"/>
    <w:rsid w:val="00C40154"/>
    <w:rsid w:val="00CB5634"/>
    <w:rsid w:val="00DB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2139"/>
  <w15:chartTrackingRefBased/>
  <w15:docId w15:val="{714C4168-7697-4D87-AA30-E5592B0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9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9A"/>
    <w:rPr>
      <w:lang w:val="fr-FR"/>
    </w:rPr>
  </w:style>
  <w:style w:type="paragraph" w:styleId="Footer">
    <w:name w:val="footer"/>
    <w:basedOn w:val="Normal"/>
    <w:link w:val="FooterChar"/>
    <w:uiPriority w:val="99"/>
    <w:unhideWhenUsed/>
    <w:rsid w:val="006B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9A"/>
    <w:rPr>
      <w:lang w:val="fr-FR"/>
    </w:rPr>
  </w:style>
  <w:style w:type="character" w:styleId="CommentReference">
    <w:name w:val="annotation reference"/>
    <w:basedOn w:val="DefaultParagraphFont"/>
    <w:uiPriority w:val="99"/>
    <w:semiHidden/>
    <w:unhideWhenUsed/>
    <w:rsid w:val="00562982"/>
    <w:rPr>
      <w:sz w:val="16"/>
      <w:szCs w:val="16"/>
    </w:rPr>
  </w:style>
  <w:style w:type="paragraph" w:styleId="CommentText">
    <w:name w:val="annotation text"/>
    <w:basedOn w:val="Normal"/>
    <w:link w:val="CommentTextChar"/>
    <w:uiPriority w:val="99"/>
    <w:semiHidden/>
    <w:unhideWhenUsed/>
    <w:rsid w:val="00562982"/>
    <w:pPr>
      <w:spacing w:line="240" w:lineRule="auto"/>
    </w:pPr>
    <w:rPr>
      <w:sz w:val="20"/>
      <w:szCs w:val="20"/>
    </w:rPr>
  </w:style>
  <w:style w:type="character" w:customStyle="1" w:styleId="CommentTextChar">
    <w:name w:val="Comment Text Char"/>
    <w:basedOn w:val="DefaultParagraphFont"/>
    <w:link w:val="CommentText"/>
    <w:uiPriority w:val="99"/>
    <w:semiHidden/>
    <w:rsid w:val="00562982"/>
    <w:rPr>
      <w:sz w:val="20"/>
      <w:szCs w:val="20"/>
      <w:lang w:val="fr-FR"/>
    </w:rPr>
  </w:style>
  <w:style w:type="paragraph" w:styleId="CommentSubject">
    <w:name w:val="annotation subject"/>
    <w:basedOn w:val="CommentText"/>
    <w:next w:val="CommentText"/>
    <w:link w:val="CommentSubjectChar"/>
    <w:uiPriority w:val="99"/>
    <w:semiHidden/>
    <w:unhideWhenUsed/>
    <w:rsid w:val="00562982"/>
    <w:rPr>
      <w:b/>
      <w:bCs/>
    </w:rPr>
  </w:style>
  <w:style w:type="character" w:customStyle="1" w:styleId="CommentSubjectChar">
    <w:name w:val="Comment Subject Char"/>
    <w:basedOn w:val="CommentTextChar"/>
    <w:link w:val="CommentSubject"/>
    <w:uiPriority w:val="99"/>
    <w:semiHidden/>
    <w:rsid w:val="00562982"/>
    <w:rPr>
      <w:b/>
      <w:bCs/>
      <w:sz w:val="20"/>
      <w:szCs w:val="20"/>
      <w:lang w:val="fr-FR"/>
    </w:rPr>
  </w:style>
  <w:style w:type="paragraph" w:styleId="BalloonText">
    <w:name w:val="Balloon Text"/>
    <w:basedOn w:val="Normal"/>
    <w:link w:val="BalloonTextChar"/>
    <w:uiPriority w:val="99"/>
    <w:semiHidden/>
    <w:unhideWhenUsed/>
    <w:rsid w:val="0056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8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2401">
      <w:bodyDiv w:val="1"/>
      <w:marLeft w:val="0"/>
      <w:marRight w:val="0"/>
      <w:marTop w:val="0"/>
      <w:marBottom w:val="0"/>
      <w:divBdr>
        <w:top w:val="none" w:sz="0" w:space="0" w:color="auto"/>
        <w:left w:val="none" w:sz="0" w:space="0" w:color="auto"/>
        <w:bottom w:val="none" w:sz="0" w:space="0" w:color="auto"/>
        <w:right w:val="none" w:sz="0" w:space="0" w:color="auto"/>
      </w:divBdr>
    </w:div>
    <w:div w:id="17264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6794</Words>
  <Characters>37372</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Cassandre Renevier</dc:creator>
  <cp:keywords/>
  <dc:description/>
  <cp:lastModifiedBy>Luc Dockendorf</cp:lastModifiedBy>
  <cp:revision>14</cp:revision>
  <dcterms:created xsi:type="dcterms:W3CDTF">2023-08-24T07:41:00Z</dcterms:created>
  <dcterms:modified xsi:type="dcterms:W3CDTF">2023-08-28T16:57:00Z</dcterms:modified>
</cp:coreProperties>
</file>