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2C1D4C72"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5C7C6B">
        <w:rPr>
          <w:rFonts w:ascii="Times New Roman" w:eastAsia="Times New Roman" w:hAnsi="Times New Roman" w:cs="Times New Roman"/>
          <w:b/>
          <w:bCs/>
          <w:kern w:val="32"/>
          <w:sz w:val="24"/>
          <w:szCs w:val="32"/>
          <w:u w:val="single"/>
          <w:lang w:eastAsia="en-US"/>
        </w:rPr>
        <w:t>THE REPUBLIC OF KOREA</w:t>
      </w:r>
      <w:r w:rsidR="009D0FF9">
        <w:rPr>
          <w:rFonts w:ascii="Times New Roman" w:eastAsia="Times New Roman" w:hAnsi="Times New Roman" w:cs="Times New Roman"/>
          <w:b/>
          <w:bCs/>
          <w:kern w:val="32"/>
          <w:sz w:val="24"/>
          <w:szCs w:val="32"/>
          <w:u w:val="single"/>
          <w:lang w:eastAsia="en-US"/>
        </w:rPr>
        <w:t xml:space="preserve"> </w:t>
      </w:r>
      <w:r w:rsidRPr="00D20CF7">
        <w:rPr>
          <w:rFonts w:ascii="Times New Roman" w:eastAsia="Times New Roman" w:hAnsi="Times New Roman" w:cs="Times New Roman"/>
          <w:b/>
          <w:bCs/>
          <w:kern w:val="32"/>
          <w:sz w:val="24"/>
          <w:szCs w:val="32"/>
          <w:u w:val="single"/>
          <w:lang w:eastAsia="en-US"/>
        </w:rPr>
        <w:t>(</w:t>
      </w:r>
      <w:r w:rsidR="005C7C6B">
        <w:rPr>
          <w:rFonts w:ascii="Times New Roman" w:eastAsia="Times New Roman" w:hAnsi="Times New Roman" w:cs="Times New Roman"/>
          <w:b/>
          <w:bCs/>
          <w:kern w:val="32"/>
          <w:sz w:val="24"/>
          <w:szCs w:val="32"/>
          <w:u w:val="single"/>
          <w:lang w:eastAsia="en-US"/>
        </w:rPr>
        <w:t>THIRD</w:t>
      </w:r>
      <w:r w:rsidRPr="00D20CF7">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07879603" w:rsidR="001D0833" w:rsidRDefault="00466D51"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BELGIUM</w:t>
      </w:r>
    </w:p>
    <w:p w14:paraId="3EF14032" w14:textId="77777777" w:rsidR="0055394F" w:rsidRPr="0055394F" w:rsidRDefault="0055394F" w:rsidP="0055394F">
      <w:pPr>
        <w:numPr>
          <w:ilvl w:val="0"/>
          <w:numId w:val="11"/>
        </w:numPr>
        <w:shd w:val="clear" w:color="auto" w:fill="FFFFFF"/>
        <w:spacing w:before="120" w:after="120" w:line="276" w:lineRule="auto"/>
        <w:jc w:val="both"/>
        <w:rPr>
          <w:rFonts w:ascii="Times New Roman" w:hAnsi="Times New Roman" w:cs="Times New Roman"/>
          <w:sz w:val="24"/>
          <w:szCs w:val="24"/>
        </w:rPr>
      </w:pPr>
      <w:r w:rsidRPr="0055394F">
        <w:rPr>
          <w:rFonts w:ascii="Times New Roman" w:hAnsi="Times New Roman" w:cs="Times New Roman"/>
          <w:sz w:val="24"/>
          <w:szCs w:val="24"/>
        </w:rPr>
        <w:t>Is the government of the Republic of Korea considering ratifying the Convention for the Protection of All Persons from Enforced Disappearance and the Optional protocols to the International Covenant on Economic, Social and Cultural Rights, to the Convention on the Rights of the Child on a communications procedure and to the Convention on the Rights of Persons with Disabilities, as well as ILO Convention 189 on Domestic Workers?</w:t>
      </w:r>
    </w:p>
    <w:p w14:paraId="56013B1C" w14:textId="40E95E28" w:rsidR="0055394F" w:rsidRPr="0055394F" w:rsidRDefault="0055394F" w:rsidP="0055394F">
      <w:pPr>
        <w:numPr>
          <w:ilvl w:val="0"/>
          <w:numId w:val="11"/>
        </w:numPr>
        <w:shd w:val="clear" w:color="auto" w:fill="FFFFFF"/>
        <w:spacing w:before="120" w:after="120" w:line="276" w:lineRule="auto"/>
        <w:jc w:val="both"/>
        <w:rPr>
          <w:rFonts w:ascii="Times New Roman" w:hAnsi="Times New Roman" w:cs="Times New Roman"/>
          <w:sz w:val="24"/>
          <w:szCs w:val="24"/>
        </w:rPr>
      </w:pPr>
      <w:r w:rsidRPr="0055394F">
        <w:rPr>
          <w:rFonts w:ascii="Times New Roman" w:hAnsi="Times New Roman" w:cs="Times New Roman"/>
          <w:sz w:val="24"/>
          <w:szCs w:val="24"/>
        </w:rPr>
        <w:t>What measures is the government of RoK taking to eliminate the drivers of gender discrimination, such as harmful gender stereotypes as well as online gender-based violence? Will the Republic of Korea respond positively on the request by the Working Group on Discrimination against Women and Girls to visit the country?</w:t>
      </w:r>
    </w:p>
    <w:p w14:paraId="6D3F2BBE" w14:textId="1DEF6EB4" w:rsidR="0055394F" w:rsidRPr="0055394F" w:rsidRDefault="0055394F" w:rsidP="0055394F">
      <w:pPr>
        <w:numPr>
          <w:ilvl w:val="0"/>
          <w:numId w:val="11"/>
        </w:numPr>
        <w:shd w:val="clear" w:color="auto" w:fill="FFFFFF"/>
        <w:spacing w:before="120" w:after="120" w:line="276" w:lineRule="auto"/>
        <w:jc w:val="both"/>
        <w:rPr>
          <w:rFonts w:ascii="Times New Roman" w:hAnsi="Times New Roman" w:cs="Times New Roman"/>
          <w:sz w:val="24"/>
          <w:szCs w:val="24"/>
        </w:rPr>
      </w:pPr>
      <w:r w:rsidRPr="0055394F">
        <w:rPr>
          <w:rFonts w:ascii="Times New Roman" w:hAnsi="Times New Roman" w:cs="Times New Roman"/>
          <w:sz w:val="24"/>
          <w:szCs w:val="24"/>
        </w:rPr>
        <w:t xml:space="preserve">Is the Republic of Korea considering ratifying the Second Optional Protocol to the International Covenant on Civil and Political Rights aiming at the abolition of the death penalty and commuting all death sentences to terms of imprisonment? </w:t>
      </w:r>
    </w:p>
    <w:p w14:paraId="2B7DFE74" w14:textId="77777777" w:rsidR="0055394F" w:rsidRPr="0055394F" w:rsidRDefault="0055394F" w:rsidP="0055394F">
      <w:pPr>
        <w:numPr>
          <w:ilvl w:val="0"/>
          <w:numId w:val="11"/>
        </w:numPr>
        <w:shd w:val="clear" w:color="auto" w:fill="FFFFFF"/>
        <w:spacing w:before="120" w:after="120" w:line="276" w:lineRule="auto"/>
        <w:jc w:val="both"/>
        <w:rPr>
          <w:rFonts w:ascii="Times New Roman" w:hAnsi="Times New Roman" w:cs="Times New Roman"/>
          <w:sz w:val="24"/>
          <w:szCs w:val="24"/>
        </w:rPr>
      </w:pPr>
      <w:r w:rsidRPr="0055394F">
        <w:rPr>
          <w:rFonts w:ascii="Times New Roman" w:hAnsi="Times New Roman" w:cs="Times New Roman"/>
          <w:sz w:val="24"/>
          <w:szCs w:val="24"/>
        </w:rPr>
        <w:t>Will the government of the Republic of Korea repeal article 92(6) of the Military Criminal Act, which prohibits and punishes consensual same-sex sexual conduct between men in the military?</w:t>
      </w:r>
    </w:p>
    <w:p w14:paraId="1A62F9E6" w14:textId="77777777" w:rsidR="0055394F" w:rsidRPr="0055394F" w:rsidRDefault="0055394F" w:rsidP="0055394F">
      <w:pPr>
        <w:numPr>
          <w:ilvl w:val="0"/>
          <w:numId w:val="11"/>
        </w:numPr>
        <w:shd w:val="clear" w:color="auto" w:fill="FFFFFF"/>
        <w:spacing w:before="120" w:after="120" w:line="276" w:lineRule="auto"/>
        <w:jc w:val="both"/>
        <w:rPr>
          <w:rFonts w:ascii="Times New Roman" w:hAnsi="Times New Roman" w:cs="Times New Roman"/>
          <w:sz w:val="24"/>
          <w:szCs w:val="24"/>
        </w:rPr>
      </w:pPr>
      <w:r w:rsidRPr="0055394F">
        <w:rPr>
          <w:rFonts w:ascii="Times New Roman" w:hAnsi="Times New Roman" w:cs="Times New Roman"/>
          <w:sz w:val="24"/>
          <w:szCs w:val="24"/>
        </w:rPr>
        <w:t>Following the previous UPR, the Republic of Korea announced its intention to introduce a framework law on childhood in 2020. What is the state of play of this legislative process? What is the foreseen timeframe for the adoption of this law?</w:t>
      </w:r>
    </w:p>
    <w:p w14:paraId="6219A8DF" w14:textId="77777777" w:rsidR="0055394F" w:rsidRPr="0055394F" w:rsidRDefault="0055394F" w:rsidP="0055394F">
      <w:pPr>
        <w:shd w:val="clear" w:color="auto" w:fill="FFFFFF"/>
        <w:spacing w:before="120" w:after="120" w:line="276" w:lineRule="auto"/>
        <w:ind w:left="720"/>
        <w:jc w:val="both"/>
        <w:rPr>
          <w:rFonts w:ascii="Times New Roman" w:hAnsi="Times New Roman" w:cs="Times New Roman"/>
          <w:sz w:val="24"/>
          <w:szCs w:val="24"/>
        </w:rPr>
      </w:pPr>
    </w:p>
    <w:p w14:paraId="0D705552" w14:textId="77777777" w:rsidR="0055394F" w:rsidRPr="0055394F" w:rsidRDefault="0055394F" w:rsidP="0055394F">
      <w:pPr>
        <w:shd w:val="clear" w:color="auto" w:fill="FFFFFF"/>
        <w:spacing w:before="120" w:after="120" w:line="276" w:lineRule="auto"/>
        <w:ind w:left="720"/>
        <w:jc w:val="both"/>
        <w:rPr>
          <w:rFonts w:ascii="Times New Roman" w:hAnsi="Times New Roman" w:cs="Times New Roman"/>
          <w:sz w:val="24"/>
          <w:szCs w:val="24"/>
        </w:rPr>
      </w:pPr>
    </w:p>
    <w:p w14:paraId="44E6CF2A" w14:textId="77777777" w:rsidR="0055394F" w:rsidRPr="0055394F" w:rsidRDefault="0055394F" w:rsidP="0055394F">
      <w:pPr>
        <w:shd w:val="clear" w:color="auto" w:fill="FFFFFF"/>
        <w:spacing w:before="120" w:after="120" w:line="276" w:lineRule="auto"/>
        <w:ind w:left="720"/>
        <w:jc w:val="both"/>
        <w:rPr>
          <w:rFonts w:ascii="Times New Roman" w:hAnsi="Times New Roman" w:cs="Times New Roman"/>
          <w:sz w:val="24"/>
          <w:szCs w:val="24"/>
        </w:rPr>
      </w:pPr>
    </w:p>
    <w:p w14:paraId="3BB66FED" w14:textId="77777777" w:rsidR="0055394F" w:rsidRPr="0055394F" w:rsidRDefault="0055394F" w:rsidP="0055394F">
      <w:pPr>
        <w:shd w:val="clear" w:color="auto" w:fill="FFFFFF"/>
        <w:spacing w:before="120" w:after="120" w:line="276" w:lineRule="auto"/>
        <w:ind w:left="720"/>
        <w:jc w:val="both"/>
        <w:rPr>
          <w:rFonts w:ascii="Times New Roman" w:hAnsi="Times New Roman" w:cs="Times New Roman"/>
          <w:sz w:val="24"/>
          <w:szCs w:val="24"/>
        </w:rPr>
      </w:pPr>
    </w:p>
    <w:p w14:paraId="0917A306" w14:textId="77777777" w:rsidR="0055394F" w:rsidRPr="0055394F" w:rsidRDefault="0055394F" w:rsidP="0055394F">
      <w:pPr>
        <w:shd w:val="clear" w:color="auto" w:fill="FFFFFF"/>
        <w:spacing w:before="120" w:after="120" w:line="276" w:lineRule="auto"/>
        <w:ind w:left="720"/>
        <w:jc w:val="both"/>
        <w:rPr>
          <w:rFonts w:ascii="Times New Roman" w:hAnsi="Times New Roman" w:cs="Times New Roman"/>
          <w:color w:val="FF0000"/>
          <w:sz w:val="24"/>
          <w:szCs w:val="24"/>
        </w:rPr>
      </w:pPr>
    </w:p>
    <w:p w14:paraId="27BE0E30" w14:textId="77777777" w:rsidR="0055394F" w:rsidRPr="0055394F" w:rsidRDefault="0055394F" w:rsidP="0055394F">
      <w:pPr>
        <w:shd w:val="clear" w:color="auto" w:fill="FFFFFF"/>
        <w:spacing w:before="120" w:after="120" w:line="276" w:lineRule="auto"/>
        <w:ind w:left="720"/>
        <w:jc w:val="both"/>
        <w:rPr>
          <w:rFonts w:ascii="Times New Roman" w:hAnsi="Times New Roman" w:cs="Times New Roman"/>
          <w:color w:val="FF0000"/>
          <w:sz w:val="24"/>
          <w:szCs w:val="24"/>
        </w:rPr>
      </w:pPr>
    </w:p>
    <w:p w14:paraId="11BD5F91" w14:textId="29080828" w:rsidR="0066672D" w:rsidRPr="0055394F" w:rsidRDefault="0066672D" w:rsidP="0066672D">
      <w:pPr>
        <w:shd w:val="clear" w:color="auto" w:fill="FFFFFF"/>
        <w:spacing w:before="120" w:after="120" w:line="276" w:lineRule="auto"/>
        <w:jc w:val="both"/>
        <w:rPr>
          <w:rFonts w:ascii="Times New Roman" w:hAnsi="Times New Roman" w:cs="Times New Roman"/>
          <w:sz w:val="24"/>
          <w:szCs w:val="24"/>
        </w:rPr>
      </w:pPr>
    </w:p>
    <w:sectPr w:rsidR="0066672D" w:rsidRPr="0055394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2A2D3659"/>
    <w:multiLevelType w:val="hybridMultilevel"/>
    <w:tmpl w:val="32E6FC6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D0833"/>
    <w:rsid w:val="001E76BA"/>
    <w:rsid w:val="00243F27"/>
    <w:rsid w:val="00254AF8"/>
    <w:rsid w:val="002D68C8"/>
    <w:rsid w:val="00392FB9"/>
    <w:rsid w:val="00455400"/>
    <w:rsid w:val="00466D51"/>
    <w:rsid w:val="004D21C3"/>
    <w:rsid w:val="00510D91"/>
    <w:rsid w:val="0055394F"/>
    <w:rsid w:val="00561673"/>
    <w:rsid w:val="00567EDF"/>
    <w:rsid w:val="005C30F1"/>
    <w:rsid w:val="005C7C6B"/>
    <w:rsid w:val="005D3C94"/>
    <w:rsid w:val="00601106"/>
    <w:rsid w:val="006478F4"/>
    <w:rsid w:val="00656CCF"/>
    <w:rsid w:val="0066672D"/>
    <w:rsid w:val="0067085F"/>
    <w:rsid w:val="006F1598"/>
    <w:rsid w:val="00740A88"/>
    <w:rsid w:val="007E6820"/>
    <w:rsid w:val="00842306"/>
    <w:rsid w:val="00884DCA"/>
    <w:rsid w:val="00892601"/>
    <w:rsid w:val="008928C5"/>
    <w:rsid w:val="008A5FD2"/>
    <w:rsid w:val="00900A38"/>
    <w:rsid w:val="009674D1"/>
    <w:rsid w:val="009B532D"/>
    <w:rsid w:val="009D0FF9"/>
    <w:rsid w:val="009E5431"/>
    <w:rsid w:val="00A33CBE"/>
    <w:rsid w:val="00A93C4F"/>
    <w:rsid w:val="00A94455"/>
    <w:rsid w:val="00AD2177"/>
    <w:rsid w:val="00B2089D"/>
    <w:rsid w:val="00BF10B0"/>
    <w:rsid w:val="00C033D5"/>
    <w:rsid w:val="00C622BF"/>
    <w:rsid w:val="00C64AF5"/>
    <w:rsid w:val="00C75B40"/>
    <w:rsid w:val="00D95C35"/>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131286">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3</cp:revision>
  <dcterms:created xsi:type="dcterms:W3CDTF">2023-01-17T18:43:00Z</dcterms:created>
  <dcterms:modified xsi:type="dcterms:W3CDTF">2023-01-17T19:28:00Z</dcterms:modified>
</cp:coreProperties>
</file>